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2CD1B" w14:textId="6D6C30FB" w:rsidR="001F0E3F" w:rsidRPr="00432074" w:rsidRDefault="001F0E3F" w:rsidP="00725FDB">
      <w:pPr>
        <w:jc w:val="center"/>
        <w:rPr>
          <w:b/>
          <w:bCs/>
          <w:lang w:val="es-ES"/>
        </w:rPr>
      </w:pPr>
      <w:r w:rsidRPr="00432074">
        <w:rPr>
          <w:b/>
          <w:bCs/>
          <w:lang w:val="es-ES"/>
        </w:rPr>
        <w:t xml:space="preserve">Instrucciones para </w:t>
      </w:r>
      <w:r w:rsidRPr="00432074">
        <w:rPr>
          <w:b/>
          <w:bCs/>
          <w:lang w:val="es-ES"/>
        </w:rPr>
        <w:t>e</w:t>
      </w:r>
      <w:r w:rsidRPr="00432074">
        <w:rPr>
          <w:b/>
          <w:bCs/>
          <w:lang w:val="es-ES"/>
        </w:rPr>
        <w:t xml:space="preserve">jecutar Web Scraping </w:t>
      </w:r>
      <w:r w:rsidRPr="00432074">
        <w:rPr>
          <w:b/>
          <w:bCs/>
          <w:lang w:val="es-ES"/>
        </w:rPr>
        <w:t>del</w:t>
      </w:r>
      <w:r w:rsidRPr="00432074">
        <w:rPr>
          <w:b/>
          <w:bCs/>
          <w:lang w:val="es-ES"/>
        </w:rPr>
        <w:t xml:space="preserve"> RUNT</w:t>
      </w:r>
    </w:p>
    <w:p w14:paraId="0ECDDB07" w14:textId="77777777" w:rsidR="001F0E3F" w:rsidRPr="001F0E3F" w:rsidRDefault="001F0E3F" w:rsidP="001F0E3F">
      <w:pPr>
        <w:rPr>
          <w:lang w:val="es-ES"/>
        </w:rPr>
      </w:pPr>
    </w:p>
    <w:p w14:paraId="669B42FF" w14:textId="2BE2BE4C" w:rsidR="001F0E3F" w:rsidRPr="00725FDB" w:rsidRDefault="001F0E3F" w:rsidP="001F0E3F">
      <w:pPr>
        <w:rPr>
          <w:b/>
          <w:bCs/>
          <w:lang w:val="es-ES"/>
        </w:rPr>
      </w:pPr>
      <w:r w:rsidRPr="00432074">
        <w:rPr>
          <w:b/>
          <w:bCs/>
          <w:lang w:val="es-ES"/>
        </w:rPr>
        <w:t>Paso 1: Preparación del Entorno</w:t>
      </w:r>
    </w:p>
    <w:p w14:paraId="0B162F01" w14:textId="6D662FA3" w:rsidR="001F0E3F" w:rsidRPr="001F0E3F" w:rsidRDefault="001F0E3F" w:rsidP="001F0E3F">
      <w:pPr>
        <w:rPr>
          <w:lang w:val="es-ES"/>
        </w:rPr>
      </w:pPr>
      <w:r w:rsidRPr="001F0E3F">
        <w:rPr>
          <w:lang w:val="es-ES"/>
        </w:rPr>
        <w:t>Instalación de Python:</w:t>
      </w:r>
    </w:p>
    <w:p w14:paraId="6D15E4D2" w14:textId="77777777" w:rsidR="001F0E3F" w:rsidRDefault="001F0E3F" w:rsidP="001F0E3F">
      <w:pPr>
        <w:rPr>
          <w:lang w:val="es-ES"/>
        </w:rPr>
      </w:pPr>
      <w:r w:rsidRPr="001F0E3F">
        <w:rPr>
          <w:lang w:val="es-ES"/>
        </w:rPr>
        <w:t>Asegúrate de tener Python instalado. Puedes descargar la última versión desde python.org.</w:t>
      </w:r>
    </w:p>
    <w:p w14:paraId="2F6B9847" w14:textId="6071BA53" w:rsidR="00380F9E" w:rsidRPr="001F0E3F" w:rsidRDefault="00380F9E" w:rsidP="001F0E3F">
      <w:pPr>
        <w:rPr>
          <w:lang w:val="es-ES"/>
        </w:rPr>
      </w:pPr>
      <w:r>
        <w:rPr>
          <w:lang w:val="es-ES"/>
        </w:rPr>
        <w:t>Para no presentar problemas de compatibilidad en las librerías instalar Python 3</w:t>
      </w:r>
      <w:r w:rsidR="009624A7">
        <w:rPr>
          <w:lang w:val="es-ES"/>
        </w:rPr>
        <w:t>.</w:t>
      </w:r>
      <w:r>
        <w:rPr>
          <w:lang w:val="es-ES"/>
        </w:rPr>
        <w:t>9.</w:t>
      </w:r>
    </w:p>
    <w:p w14:paraId="7BF8339D" w14:textId="77777777" w:rsidR="001F0E3F" w:rsidRDefault="001F0E3F" w:rsidP="001F0E3F">
      <w:pPr>
        <w:rPr>
          <w:lang w:val="es-ES"/>
        </w:rPr>
      </w:pPr>
      <w:r w:rsidRPr="001F0E3F">
        <w:rPr>
          <w:lang w:val="es-ES"/>
        </w:rPr>
        <w:t>Durante la instalación, marca la casilla que dice "Agregar Python al PATH".</w:t>
      </w:r>
    </w:p>
    <w:p w14:paraId="6C220294" w14:textId="77777777" w:rsidR="001F0E3F" w:rsidRPr="001F0E3F" w:rsidRDefault="001F0E3F" w:rsidP="001F0E3F">
      <w:pPr>
        <w:rPr>
          <w:lang w:val="es-ES"/>
        </w:rPr>
      </w:pPr>
    </w:p>
    <w:p w14:paraId="7BE0FA74" w14:textId="77777777" w:rsidR="001F0E3F" w:rsidRPr="001F0E3F" w:rsidRDefault="001F0E3F" w:rsidP="001F0E3F">
      <w:pPr>
        <w:rPr>
          <w:lang w:val="es-ES"/>
        </w:rPr>
      </w:pPr>
      <w:r w:rsidRPr="001F0E3F">
        <w:rPr>
          <w:lang w:val="es-ES"/>
        </w:rPr>
        <w:t>Instalación de Dependencias:</w:t>
      </w:r>
    </w:p>
    <w:p w14:paraId="7A3141C3" w14:textId="0DC7EACC" w:rsidR="001F0E3F" w:rsidRPr="001F0E3F" w:rsidRDefault="001F0E3F" w:rsidP="001F0E3F">
      <w:pPr>
        <w:rPr>
          <w:lang w:val="es-ES"/>
        </w:rPr>
      </w:pPr>
      <w:r w:rsidRPr="001F0E3F">
        <w:rPr>
          <w:lang w:val="es-ES"/>
        </w:rPr>
        <w:t xml:space="preserve">Abre el "Símbolo del sistema" o "Terminal" en </w:t>
      </w:r>
      <w:r w:rsidR="00380F9E">
        <w:rPr>
          <w:lang w:val="es-ES"/>
        </w:rPr>
        <w:t xml:space="preserve">Visual Studio Code o </w:t>
      </w:r>
      <w:r w:rsidRPr="001F0E3F">
        <w:rPr>
          <w:lang w:val="es-ES"/>
        </w:rPr>
        <w:t xml:space="preserve">tu </w:t>
      </w:r>
      <w:r w:rsidR="00380F9E">
        <w:rPr>
          <w:lang w:val="es-ES"/>
        </w:rPr>
        <w:t>PC</w:t>
      </w:r>
      <w:r w:rsidRPr="001F0E3F">
        <w:rPr>
          <w:lang w:val="es-ES"/>
        </w:rPr>
        <w:t>.</w:t>
      </w:r>
    </w:p>
    <w:p w14:paraId="09A025A5" w14:textId="77777777" w:rsidR="001F0E3F" w:rsidRPr="001F0E3F" w:rsidRDefault="001F0E3F" w:rsidP="001F0E3F">
      <w:pPr>
        <w:rPr>
          <w:lang w:val="es-ES"/>
        </w:rPr>
      </w:pPr>
      <w:r w:rsidRPr="001F0E3F">
        <w:rPr>
          <w:lang w:val="es-ES"/>
        </w:rPr>
        <w:t>Ejecuta el siguiente comando para instalar las bibliotecas necesarias:</w:t>
      </w:r>
    </w:p>
    <w:p w14:paraId="3230198C" w14:textId="054ED33D" w:rsidR="00380F9E" w:rsidRDefault="001F0E3F" w:rsidP="001F0E3F">
      <w:pPr>
        <w:rPr>
          <w:lang w:val="en-US"/>
        </w:rPr>
      </w:pPr>
      <w:r w:rsidRPr="001F0E3F">
        <w:rPr>
          <w:lang w:val="en-US"/>
        </w:rPr>
        <w:t>pip install selenium pandas matplotlib opencv-python-headless</w:t>
      </w:r>
    </w:p>
    <w:p w14:paraId="76EBA470" w14:textId="77777777" w:rsidR="00380F9E" w:rsidRDefault="00380F9E" w:rsidP="001F0E3F">
      <w:pPr>
        <w:rPr>
          <w:lang w:val="en-US"/>
        </w:rPr>
      </w:pPr>
    </w:p>
    <w:p w14:paraId="0D3668CC" w14:textId="0B16D0A4" w:rsidR="00380F9E" w:rsidRPr="00380F9E" w:rsidRDefault="00380F9E" w:rsidP="001F0E3F">
      <w:r w:rsidRPr="00380F9E">
        <w:t>Es posible que solicite i</w:t>
      </w:r>
      <w:r>
        <w:t>nstalar otras librerías si nunca han sido instaladas en tu entorno, para hacerlo seguir la misma metodología.</w:t>
      </w:r>
    </w:p>
    <w:p w14:paraId="2BDD98DC" w14:textId="77777777" w:rsidR="001F0E3F" w:rsidRPr="00380F9E" w:rsidRDefault="001F0E3F" w:rsidP="001F0E3F"/>
    <w:p w14:paraId="28A03308" w14:textId="702A302D" w:rsidR="001F0E3F" w:rsidRPr="00725FDB" w:rsidRDefault="001F0E3F" w:rsidP="001F0E3F">
      <w:pPr>
        <w:rPr>
          <w:b/>
          <w:bCs/>
          <w:lang w:val="es-ES"/>
        </w:rPr>
      </w:pPr>
      <w:r w:rsidRPr="00432074">
        <w:rPr>
          <w:b/>
          <w:bCs/>
          <w:lang w:val="es-ES"/>
        </w:rPr>
        <w:t>Paso 2: Configuración del Entorno de Ejecución</w:t>
      </w:r>
    </w:p>
    <w:p w14:paraId="24D28C54" w14:textId="77777777" w:rsidR="001F0E3F" w:rsidRPr="001F0E3F" w:rsidRDefault="001F0E3F" w:rsidP="001F0E3F">
      <w:pPr>
        <w:rPr>
          <w:lang w:val="es-ES"/>
        </w:rPr>
      </w:pPr>
      <w:r w:rsidRPr="001F0E3F">
        <w:rPr>
          <w:lang w:val="es-ES"/>
        </w:rPr>
        <w:t>Descargar e Instalar chromedriver.exe:</w:t>
      </w:r>
    </w:p>
    <w:p w14:paraId="3C5E44DD" w14:textId="77777777" w:rsidR="001F0E3F" w:rsidRPr="001F0E3F" w:rsidRDefault="001F0E3F" w:rsidP="001F0E3F">
      <w:pPr>
        <w:rPr>
          <w:lang w:val="es-ES"/>
        </w:rPr>
      </w:pPr>
      <w:r w:rsidRPr="001F0E3F">
        <w:rPr>
          <w:lang w:val="es-ES"/>
        </w:rPr>
        <w:t>Descarga el controlador de Chrome (chromedriver.exe) desde este enlace.</w:t>
      </w:r>
    </w:p>
    <w:p w14:paraId="07849DAB" w14:textId="34176AEF" w:rsidR="001F0E3F" w:rsidRDefault="001F0E3F" w:rsidP="001F0E3F">
      <w:pPr>
        <w:rPr>
          <w:lang w:val="es-ES"/>
        </w:rPr>
      </w:pPr>
      <w:r w:rsidRPr="001F0E3F">
        <w:rPr>
          <w:lang w:val="es-ES"/>
        </w:rPr>
        <w:t xml:space="preserve">Descomprime el archivo descargado y coloca chromedriver.exe en una carpeta en tu sistema </w:t>
      </w:r>
      <w:r w:rsidR="00380F9E">
        <w:rPr>
          <w:lang w:val="es-ES"/>
        </w:rPr>
        <w:t xml:space="preserve">en la siguiente ruta </w:t>
      </w:r>
      <w:r w:rsidRPr="001F0E3F">
        <w:rPr>
          <w:lang w:val="es-ES"/>
        </w:rPr>
        <w:t>C:\WebScraping\</w:t>
      </w:r>
      <w:r w:rsidR="00380F9E">
        <w:rPr>
          <w:lang w:val="es-ES"/>
        </w:rPr>
        <w:t>chromedriver.exe</w:t>
      </w:r>
      <w:r w:rsidRPr="001F0E3F">
        <w:rPr>
          <w:lang w:val="es-ES"/>
        </w:rPr>
        <w:t>).</w:t>
      </w:r>
    </w:p>
    <w:p w14:paraId="39A793E9" w14:textId="77777777" w:rsidR="001F0E3F" w:rsidRPr="001F0E3F" w:rsidRDefault="001F0E3F" w:rsidP="001F0E3F">
      <w:pPr>
        <w:rPr>
          <w:lang w:val="es-ES"/>
        </w:rPr>
      </w:pPr>
    </w:p>
    <w:p w14:paraId="05A15243" w14:textId="046BCC43" w:rsidR="001F0E3F" w:rsidRPr="00432074" w:rsidRDefault="001F0E3F" w:rsidP="001F0E3F">
      <w:pPr>
        <w:rPr>
          <w:b/>
          <w:bCs/>
          <w:lang w:val="es-ES"/>
        </w:rPr>
      </w:pPr>
      <w:r w:rsidRPr="00432074">
        <w:rPr>
          <w:b/>
          <w:bCs/>
          <w:lang w:val="es-ES"/>
        </w:rPr>
        <w:t xml:space="preserve">Paso 3: </w:t>
      </w:r>
      <w:r w:rsidR="008653E4" w:rsidRPr="00432074">
        <w:rPr>
          <w:b/>
          <w:bCs/>
          <w:lang w:val="es-ES"/>
        </w:rPr>
        <w:t xml:space="preserve">Abrir </w:t>
      </w:r>
      <w:r w:rsidRPr="00432074">
        <w:rPr>
          <w:b/>
          <w:bCs/>
          <w:lang w:val="es-ES"/>
        </w:rPr>
        <w:t>el Código</w:t>
      </w:r>
    </w:p>
    <w:p w14:paraId="39A3569B" w14:textId="66D60B36" w:rsidR="001F0E3F" w:rsidRDefault="001F0E3F" w:rsidP="001F0E3F">
      <w:pPr>
        <w:rPr>
          <w:lang w:val="es-ES"/>
        </w:rPr>
      </w:pPr>
      <w:r w:rsidRPr="001F0E3F">
        <w:rPr>
          <w:lang w:val="es-ES"/>
        </w:rPr>
        <w:t xml:space="preserve">Descarga </w:t>
      </w:r>
      <w:r w:rsidR="008653E4">
        <w:rPr>
          <w:lang w:val="es-ES"/>
        </w:rPr>
        <w:t xml:space="preserve">y abre </w:t>
      </w:r>
      <w:r w:rsidRPr="001F0E3F">
        <w:rPr>
          <w:lang w:val="es-ES"/>
        </w:rPr>
        <w:t>el script de Python y las funciones necesarias desde este enlace</w:t>
      </w:r>
      <w:r w:rsidR="00432074">
        <w:rPr>
          <w:lang w:val="es-ES"/>
        </w:rPr>
        <w:t xml:space="preserve"> </w:t>
      </w:r>
      <w:r w:rsidR="00432074" w:rsidRPr="00432074">
        <w:rPr>
          <w:lang w:val="es-ES"/>
        </w:rPr>
        <w:t>"C:\Users\ctamayo\OneDrive - Renting Colombia S.A\Documentos - Analítica\GERENCIA_CAPACIDADES_ANALITICAS\Planes_de_Choque\RUNT"</w:t>
      </w:r>
      <w:r w:rsidRPr="001F0E3F">
        <w:rPr>
          <w:lang w:val="es-ES"/>
        </w:rPr>
        <w:t xml:space="preserve"> y guárdalos en una carpeta fácil de recordar en tu sistema.</w:t>
      </w:r>
    </w:p>
    <w:p w14:paraId="4A0DD07F" w14:textId="77777777" w:rsidR="001F0E3F" w:rsidRPr="001F0E3F" w:rsidRDefault="001F0E3F" w:rsidP="001F0E3F">
      <w:pPr>
        <w:rPr>
          <w:lang w:val="es-ES"/>
        </w:rPr>
      </w:pPr>
    </w:p>
    <w:p w14:paraId="559CF98F" w14:textId="0F04799F" w:rsidR="001F0E3F" w:rsidRPr="00432074" w:rsidRDefault="001F0E3F" w:rsidP="001F0E3F">
      <w:pPr>
        <w:rPr>
          <w:b/>
          <w:bCs/>
          <w:lang w:val="es-ES"/>
        </w:rPr>
      </w:pPr>
      <w:r w:rsidRPr="00432074">
        <w:rPr>
          <w:b/>
          <w:bCs/>
          <w:lang w:val="es-ES"/>
        </w:rPr>
        <w:t>Paso 4: Configuración del Código</w:t>
      </w:r>
    </w:p>
    <w:p w14:paraId="021ECDE0" w14:textId="77777777" w:rsidR="001F0E3F" w:rsidRPr="001F0E3F" w:rsidRDefault="001F0E3F" w:rsidP="001F0E3F">
      <w:pPr>
        <w:rPr>
          <w:lang w:val="es-ES"/>
        </w:rPr>
      </w:pPr>
      <w:r w:rsidRPr="001F0E3F">
        <w:rPr>
          <w:lang w:val="es-ES"/>
        </w:rPr>
        <w:t>Modificar Rutas y Constantes:</w:t>
      </w:r>
    </w:p>
    <w:p w14:paraId="34C4388D" w14:textId="42B80626" w:rsidR="001F0E3F" w:rsidRPr="001F0E3F" w:rsidRDefault="001F0E3F" w:rsidP="001F0E3F">
      <w:pPr>
        <w:pStyle w:val="Prrafodelista"/>
        <w:numPr>
          <w:ilvl w:val="0"/>
          <w:numId w:val="1"/>
        </w:numPr>
        <w:rPr>
          <w:lang w:val="es-ES"/>
        </w:rPr>
      </w:pPr>
      <w:r w:rsidRPr="001F0E3F">
        <w:rPr>
          <w:lang w:val="es-ES"/>
        </w:rPr>
        <w:t xml:space="preserve">Abre el script de Python en un editor de </w:t>
      </w:r>
      <w:r w:rsidRPr="001F0E3F">
        <w:rPr>
          <w:lang w:val="es-ES"/>
        </w:rPr>
        <w:t>código (Preferiblemente</w:t>
      </w:r>
      <w:r w:rsidRPr="001F0E3F">
        <w:rPr>
          <w:lang w:val="es-ES"/>
        </w:rPr>
        <w:t xml:space="preserve"> VSCode.</w:t>
      </w:r>
      <w:r w:rsidRPr="001F0E3F">
        <w:rPr>
          <w:lang w:val="es-ES"/>
        </w:rPr>
        <w:t>)</w:t>
      </w:r>
    </w:p>
    <w:p w14:paraId="1253FE0B" w14:textId="439A3666" w:rsidR="001F0E3F" w:rsidRPr="008F60A4" w:rsidRDefault="001F0E3F" w:rsidP="001F0E3F">
      <w:pPr>
        <w:pStyle w:val="Prrafodelista"/>
        <w:numPr>
          <w:ilvl w:val="0"/>
          <w:numId w:val="1"/>
        </w:numPr>
        <w:rPr>
          <w:lang w:val="es-ES"/>
        </w:rPr>
      </w:pPr>
      <w:r w:rsidRPr="001F0E3F">
        <w:rPr>
          <w:lang w:val="es-ES"/>
        </w:rPr>
        <w:lastRenderedPageBreak/>
        <w:t>Modifica las rutas de los archivos Excel y las constantes según tus necesidades:</w:t>
      </w:r>
    </w:p>
    <w:p w14:paraId="0E9048BB" w14:textId="3DBDAE46" w:rsidR="001F0E3F" w:rsidRPr="001F0E3F" w:rsidRDefault="001F0E3F" w:rsidP="001F0E3F">
      <w:pPr>
        <w:rPr>
          <w:lang w:val="es-ES"/>
        </w:rPr>
      </w:pPr>
      <w:r w:rsidRPr="001F0E3F">
        <w:rPr>
          <w:lang w:val="es-ES"/>
        </w:rPr>
        <w:t>placas = pd.read_excel(r"ruta\al\archivo\placas.xlsx")</w:t>
      </w:r>
    </w:p>
    <w:p w14:paraId="5042D5B8" w14:textId="77777777" w:rsidR="001F0E3F" w:rsidRPr="001F0E3F" w:rsidRDefault="001F0E3F" w:rsidP="001F0E3F">
      <w:pPr>
        <w:rPr>
          <w:lang w:val="es-ES"/>
        </w:rPr>
      </w:pPr>
      <w:r w:rsidRPr="001F0E3F">
        <w:rPr>
          <w:lang w:val="es-ES"/>
        </w:rPr>
        <w:t>df_existente = pd.read_excel(r"ruta\al\archivo\runt.xlsx")</w:t>
      </w:r>
    </w:p>
    <w:p w14:paraId="5FA65E8B" w14:textId="0C85F143" w:rsidR="008653E4" w:rsidRDefault="001F0E3F" w:rsidP="001F0E3F">
      <w:pPr>
        <w:rPr>
          <w:lang w:val="es-ES"/>
        </w:rPr>
      </w:pPr>
      <w:r w:rsidRPr="001F0E3F">
        <w:rPr>
          <w:lang w:val="es-ES"/>
        </w:rPr>
        <w:t>df_existente_error = pd.read_excel(r"ruta\al\archivo\error.xlsx")</w:t>
      </w:r>
    </w:p>
    <w:p w14:paraId="5BB3285A" w14:textId="77777777" w:rsidR="008F60A4" w:rsidRDefault="008F60A4" w:rsidP="001F0E3F">
      <w:pPr>
        <w:rPr>
          <w:lang w:val="es-ES"/>
        </w:rPr>
      </w:pPr>
    </w:p>
    <w:p w14:paraId="00349D86" w14:textId="71C2C430" w:rsidR="00432074" w:rsidRDefault="00432074" w:rsidP="00432074">
      <w:r w:rsidRPr="002F0F15">
        <w:t xml:space="preserve">Archivo placas: El web scraping </w:t>
      </w:r>
      <w:r>
        <w:t>hace la búsqueda en el RUNT por medio de las placas aquí diligenciadas.</w:t>
      </w:r>
      <w:r w:rsidR="003C5936">
        <w:t xml:space="preserve"> </w:t>
      </w:r>
    </w:p>
    <w:p w14:paraId="7D8BC889" w14:textId="4115CF2C" w:rsidR="00432074" w:rsidRDefault="00432074" w:rsidP="00432074">
      <w:r w:rsidRPr="00380F9E">
        <w:t>Archivo runt: Es el archiv</w:t>
      </w:r>
      <w:r w:rsidR="00F92110">
        <w:t>o</w:t>
      </w:r>
      <w:r w:rsidRPr="00380F9E">
        <w:t xml:space="preserve"> donde se escribe la información capt</w:t>
      </w:r>
      <w:r>
        <w:t>urada del web scraping.</w:t>
      </w:r>
      <w:r w:rsidRPr="00380F9E">
        <w:t xml:space="preserve"> </w:t>
      </w:r>
    </w:p>
    <w:p w14:paraId="76992C13" w14:textId="77777777" w:rsidR="00432074" w:rsidRDefault="00432074" w:rsidP="00432074">
      <w:r>
        <w:t>Archivo error: Archivo que almacena información de los errores.</w:t>
      </w:r>
    </w:p>
    <w:p w14:paraId="44D4EAC7" w14:textId="77777777" w:rsidR="003C5936" w:rsidRDefault="003C5936" w:rsidP="00432074"/>
    <w:p w14:paraId="20364977" w14:textId="5DAD2D8D" w:rsidR="003C5936" w:rsidRDefault="003C5936" w:rsidP="00432074">
      <w:r>
        <w:t>(Tener en cuenta que si vas a realizar la extracción en varias ejecuciones debes descartar del listado de placas las ya existentes en el archivo runt para que estas no sean buscadas y escritas nuevamente)</w:t>
      </w:r>
    </w:p>
    <w:p w14:paraId="59016C31" w14:textId="77777777" w:rsidR="008653E4" w:rsidRPr="00432074" w:rsidRDefault="008653E4" w:rsidP="001F0E3F"/>
    <w:p w14:paraId="7649FF57" w14:textId="7269C91A" w:rsidR="008653E4" w:rsidRDefault="008653E4" w:rsidP="001F0E3F">
      <w:pPr>
        <w:rPr>
          <w:lang w:val="es-ES"/>
        </w:rPr>
      </w:pPr>
      <w:r>
        <w:rPr>
          <w:lang w:val="es-ES"/>
        </w:rPr>
        <w:t>Aquí una muestra de todas las rutas que deben modificarse:</w:t>
      </w:r>
    </w:p>
    <w:p w14:paraId="2135415D" w14:textId="52E6831F" w:rsidR="008653E4" w:rsidRDefault="008653E4" w:rsidP="001F0E3F">
      <w:pPr>
        <w:rPr>
          <w:lang w:val="es-ES"/>
        </w:rPr>
      </w:pPr>
      <w:r w:rsidRPr="008653E4">
        <w:rPr>
          <w:lang w:val="es-ES"/>
        </w:rPr>
        <w:drawing>
          <wp:inline distT="0" distB="0" distL="0" distR="0" wp14:anchorId="70411B7E" wp14:editId="0CC8ABCF">
            <wp:extent cx="4191215" cy="215911"/>
            <wp:effectExtent l="0" t="0" r="0" b="0"/>
            <wp:docPr id="1295874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74559" name=""/>
                    <pic:cNvPicPr/>
                  </pic:nvPicPr>
                  <pic:blipFill>
                    <a:blip r:embed="rId7"/>
                    <a:stretch>
                      <a:fillRect/>
                    </a:stretch>
                  </pic:blipFill>
                  <pic:spPr>
                    <a:xfrm>
                      <a:off x="0" y="0"/>
                      <a:ext cx="4191215" cy="215911"/>
                    </a:xfrm>
                    <a:prstGeom prst="rect">
                      <a:avLst/>
                    </a:prstGeom>
                  </pic:spPr>
                </pic:pic>
              </a:graphicData>
            </a:graphic>
          </wp:inline>
        </w:drawing>
      </w:r>
    </w:p>
    <w:p w14:paraId="3DA14873" w14:textId="2311DC9B" w:rsidR="008653E4" w:rsidRDefault="008653E4" w:rsidP="001F0E3F">
      <w:pPr>
        <w:rPr>
          <w:lang w:val="es-ES"/>
        </w:rPr>
      </w:pPr>
      <w:r w:rsidRPr="008653E4">
        <w:rPr>
          <w:lang w:val="es-ES"/>
        </w:rPr>
        <w:drawing>
          <wp:inline distT="0" distB="0" distL="0" distR="0" wp14:anchorId="7F48F43B" wp14:editId="621D5DF1">
            <wp:extent cx="5612130" cy="275590"/>
            <wp:effectExtent l="0" t="0" r="7620" b="0"/>
            <wp:docPr id="1659258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58639" name=""/>
                    <pic:cNvPicPr/>
                  </pic:nvPicPr>
                  <pic:blipFill>
                    <a:blip r:embed="rId8"/>
                    <a:stretch>
                      <a:fillRect/>
                    </a:stretch>
                  </pic:blipFill>
                  <pic:spPr>
                    <a:xfrm>
                      <a:off x="0" y="0"/>
                      <a:ext cx="5612130" cy="275590"/>
                    </a:xfrm>
                    <a:prstGeom prst="rect">
                      <a:avLst/>
                    </a:prstGeom>
                  </pic:spPr>
                </pic:pic>
              </a:graphicData>
            </a:graphic>
          </wp:inline>
        </w:drawing>
      </w:r>
    </w:p>
    <w:p w14:paraId="5A8E6AC4" w14:textId="508C3AE5" w:rsidR="008653E4" w:rsidRDefault="008653E4" w:rsidP="001F0E3F">
      <w:pPr>
        <w:rPr>
          <w:lang w:val="es-ES"/>
        </w:rPr>
      </w:pPr>
      <w:r w:rsidRPr="008653E4">
        <w:rPr>
          <w:lang w:val="es-ES"/>
        </w:rPr>
        <w:drawing>
          <wp:inline distT="0" distB="0" distL="0" distR="0" wp14:anchorId="2EBC4EF1" wp14:editId="19B96B6C">
            <wp:extent cx="5612130" cy="169545"/>
            <wp:effectExtent l="0" t="0" r="7620" b="1905"/>
            <wp:docPr id="972909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09254" name=""/>
                    <pic:cNvPicPr/>
                  </pic:nvPicPr>
                  <pic:blipFill>
                    <a:blip r:embed="rId9"/>
                    <a:stretch>
                      <a:fillRect/>
                    </a:stretch>
                  </pic:blipFill>
                  <pic:spPr>
                    <a:xfrm>
                      <a:off x="0" y="0"/>
                      <a:ext cx="5612130" cy="169545"/>
                    </a:xfrm>
                    <a:prstGeom prst="rect">
                      <a:avLst/>
                    </a:prstGeom>
                  </pic:spPr>
                </pic:pic>
              </a:graphicData>
            </a:graphic>
          </wp:inline>
        </w:drawing>
      </w:r>
    </w:p>
    <w:p w14:paraId="2B52E2F2" w14:textId="087A7B56" w:rsidR="008653E4" w:rsidRDefault="008653E4" w:rsidP="001F0E3F">
      <w:pPr>
        <w:rPr>
          <w:lang w:val="es-ES"/>
        </w:rPr>
      </w:pPr>
      <w:r w:rsidRPr="008653E4">
        <w:rPr>
          <w:lang w:val="es-ES"/>
        </w:rPr>
        <w:drawing>
          <wp:inline distT="0" distB="0" distL="0" distR="0" wp14:anchorId="5DDA4A70" wp14:editId="0629423E">
            <wp:extent cx="5612130" cy="328295"/>
            <wp:effectExtent l="0" t="0" r="7620" b="0"/>
            <wp:docPr id="1327915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15468" name=""/>
                    <pic:cNvPicPr/>
                  </pic:nvPicPr>
                  <pic:blipFill>
                    <a:blip r:embed="rId10"/>
                    <a:stretch>
                      <a:fillRect/>
                    </a:stretch>
                  </pic:blipFill>
                  <pic:spPr>
                    <a:xfrm>
                      <a:off x="0" y="0"/>
                      <a:ext cx="5612130" cy="328295"/>
                    </a:xfrm>
                    <a:prstGeom prst="rect">
                      <a:avLst/>
                    </a:prstGeom>
                  </pic:spPr>
                </pic:pic>
              </a:graphicData>
            </a:graphic>
          </wp:inline>
        </w:drawing>
      </w:r>
    </w:p>
    <w:p w14:paraId="3FC30AD6" w14:textId="240DC795" w:rsidR="008653E4" w:rsidRDefault="008653E4" w:rsidP="001F0E3F">
      <w:pPr>
        <w:rPr>
          <w:lang w:val="es-ES"/>
        </w:rPr>
      </w:pPr>
      <w:r w:rsidRPr="008653E4">
        <w:rPr>
          <w:lang w:val="es-ES"/>
        </w:rPr>
        <w:drawing>
          <wp:inline distT="0" distB="0" distL="0" distR="0" wp14:anchorId="3FAE5BF9" wp14:editId="264B455E">
            <wp:extent cx="5612130" cy="171450"/>
            <wp:effectExtent l="0" t="0" r="7620" b="0"/>
            <wp:docPr id="1376934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34208" name=""/>
                    <pic:cNvPicPr/>
                  </pic:nvPicPr>
                  <pic:blipFill>
                    <a:blip r:embed="rId11"/>
                    <a:stretch>
                      <a:fillRect/>
                    </a:stretch>
                  </pic:blipFill>
                  <pic:spPr>
                    <a:xfrm>
                      <a:off x="0" y="0"/>
                      <a:ext cx="5612130" cy="171450"/>
                    </a:xfrm>
                    <a:prstGeom prst="rect">
                      <a:avLst/>
                    </a:prstGeom>
                  </pic:spPr>
                </pic:pic>
              </a:graphicData>
            </a:graphic>
          </wp:inline>
        </w:drawing>
      </w:r>
    </w:p>
    <w:p w14:paraId="0E9FDCB1" w14:textId="660ABB58" w:rsidR="008653E4" w:rsidRDefault="008653E4" w:rsidP="001F0E3F">
      <w:pPr>
        <w:rPr>
          <w:lang w:val="es-ES"/>
        </w:rPr>
      </w:pPr>
      <w:r w:rsidRPr="008653E4">
        <w:rPr>
          <w:lang w:val="es-ES"/>
        </w:rPr>
        <w:drawing>
          <wp:inline distT="0" distB="0" distL="0" distR="0" wp14:anchorId="44C20C97" wp14:editId="0D09D21D">
            <wp:extent cx="5612130" cy="198755"/>
            <wp:effectExtent l="0" t="0" r="7620" b="0"/>
            <wp:docPr id="2121874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74318" name=""/>
                    <pic:cNvPicPr/>
                  </pic:nvPicPr>
                  <pic:blipFill>
                    <a:blip r:embed="rId12"/>
                    <a:stretch>
                      <a:fillRect/>
                    </a:stretch>
                  </pic:blipFill>
                  <pic:spPr>
                    <a:xfrm>
                      <a:off x="0" y="0"/>
                      <a:ext cx="5612130" cy="198755"/>
                    </a:xfrm>
                    <a:prstGeom prst="rect">
                      <a:avLst/>
                    </a:prstGeom>
                  </pic:spPr>
                </pic:pic>
              </a:graphicData>
            </a:graphic>
          </wp:inline>
        </w:drawing>
      </w:r>
    </w:p>
    <w:p w14:paraId="21DDAD3D" w14:textId="76B8AB75" w:rsidR="008653E4" w:rsidRDefault="008653E4" w:rsidP="001F0E3F">
      <w:pPr>
        <w:rPr>
          <w:lang w:val="es-ES"/>
        </w:rPr>
      </w:pPr>
      <w:r w:rsidRPr="008653E4">
        <w:rPr>
          <w:lang w:val="es-ES"/>
        </w:rPr>
        <w:drawing>
          <wp:inline distT="0" distB="0" distL="0" distR="0" wp14:anchorId="2596A04A" wp14:editId="26B9C2F0">
            <wp:extent cx="5612130" cy="241935"/>
            <wp:effectExtent l="0" t="0" r="7620" b="5715"/>
            <wp:docPr id="1597650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50529" name=""/>
                    <pic:cNvPicPr/>
                  </pic:nvPicPr>
                  <pic:blipFill>
                    <a:blip r:embed="rId13"/>
                    <a:stretch>
                      <a:fillRect/>
                    </a:stretch>
                  </pic:blipFill>
                  <pic:spPr>
                    <a:xfrm>
                      <a:off x="0" y="0"/>
                      <a:ext cx="5612130" cy="241935"/>
                    </a:xfrm>
                    <a:prstGeom prst="rect">
                      <a:avLst/>
                    </a:prstGeom>
                  </pic:spPr>
                </pic:pic>
              </a:graphicData>
            </a:graphic>
          </wp:inline>
        </w:drawing>
      </w:r>
    </w:p>
    <w:p w14:paraId="03CF29A2" w14:textId="39F11052" w:rsidR="008653E4" w:rsidRDefault="008653E4" w:rsidP="001F0E3F">
      <w:pPr>
        <w:rPr>
          <w:lang w:val="es-ES"/>
        </w:rPr>
      </w:pPr>
      <w:r w:rsidRPr="008653E4">
        <w:rPr>
          <w:lang w:val="es-ES"/>
        </w:rPr>
        <w:drawing>
          <wp:inline distT="0" distB="0" distL="0" distR="0" wp14:anchorId="700BFE7D" wp14:editId="751C6289">
            <wp:extent cx="5612130" cy="246380"/>
            <wp:effectExtent l="0" t="0" r="7620" b="1270"/>
            <wp:docPr id="199830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01583" name=""/>
                    <pic:cNvPicPr/>
                  </pic:nvPicPr>
                  <pic:blipFill>
                    <a:blip r:embed="rId14"/>
                    <a:stretch>
                      <a:fillRect/>
                    </a:stretch>
                  </pic:blipFill>
                  <pic:spPr>
                    <a:xfrm>
                      <a:off x="0" y="0"/>
                      <a:ext cx="5612130" cy="246380"/>
                    </a:xfrm>
                    <a:prstGeom prst="rect">
                      <a:avLst/>
                    </a:prstGeom>
                  </pic:spPr>
                </pic:pic>
              </a:graphicData>
            </a:graphic>
          </wp:inline>
        </w:drawing>
      </w:r>
    </w:p>
    <w:p w14:paraId="575E5EEB" w14:textId="27877A78" w:rsidR="00432074" w:rsidRDefault="00432074" w:rsidP="00432074">
      <w:pPr>
        <w:rPr>
          <w:i/>
          <w:iCs/>
          <w:lang w:val="es-ES"/>
        </w:rPr>
      </w:pPr>
      <w:r w:rsidRPr="00432074">
        <w:rPr>
          <w:i/>
          <w:iCs/>
          <w:lang w:val="es-ES"/>
        </w:rPr>
        <w:t xml:space="preserve">Las placas que corresponden a cada uno ya se encuentran distribuidas entre los miembros del equipo en </w:t>
      </w:r>
      <w:r w:rsidRPr="00432074">
        <w:rPr>
          <w:i/>
          <w:iCs/>
          <w:lang w:val="es-ES"/>
        </w:rPr>
        <w:t xml:space="preserve">archivos de </w:t>
      </w:r>
      <w:r w:rsidRPr="00432074">
        <w:rPr>
          <w:i/>
          <w:iCs/>
          <w:lang w:val="es-ES"/>
        </w:rPr>
        <w:t xml:space="preserve">Excel </w:t>
      </w:r>
      <w:r w:rsidRPr="00432074">
        <w:rPr>
          <w:i/>
          <w:iCs/>
          <w:lang w:val="es-ES"/>
        </w:rPr>
        <w:t xml:space="preserve">dentro de la carpeta insumos </w:t>
      </w:r>
      <w:r w:rsidRPr="00432074">
        <w:rPr>
          <w:i/>
          <w:iCs/>
          <w:lang w:val="es-ES"/>
        </w:rPr>
        <w:t xml:space="preserve">bajo el nombre </w:t>
      </w:r>
      <w:r w:rsidRPr="00432074">
        <w:rPr>
          <w:i/>
          <w:iCs/>
          <w:lang w:val="es-ES"/>
        </w:rPr>
        <w:t>de “</w:t>
      </w:r>
      <w:r w:rsidRPr="00432074">
        <w:rPr>
          <w:i/>
          <w:iCs/>
          <w:lang w:val="es-ES"/>
        </w:rPr>
        <w:t>placas</w:t>
      </w:r>
      <w:r w:rsidR="003F77B0">
        <w:rPr>
          <w:i/>
          <w:iCs/>
          <w:lang w:val="es-ES"/>
        </w:rPr>
        <w:t xml:space="preserve"> - </w:t>
      </w:r>
      <w:r w:rsidRPr="00432074">
        <w:rPr>
          <w:i/>
          <w:iCs/>
          <w:lang w:val="es-ES"/>
        </w:rPr>
        <w:t>(nombre integrante)</w:t>
      </w:r>
      <w:r w:rsidRPr="00432074">
        <w:rPr>
          <w:i/>
          <w:iCs/>
          <w:lang w:val="es-ES"/>
        </w:rPr>
        <w:t>”</w:t>
      </w:r>
      <w:r w:rsidRPr="00432074">
        <w:rPr>
          <w:i/>
          <w:iCs/>
          <w:lang w:val="es-ES"/>
        </w:rPr>
        <w:t>, por favor usar la que corresponde a tu nombre y modifica el nombre de esa específicamente solo por “placas”</w:t>
      </w:r>
      <w:r w:rsidR="003F77B0">
        <w:rPr>
          <w:i/>
          <w:iCs/>
          <w:lang w:val="es-ES"/>
        </w:rPr>
        <w:t xml:space="preserve"> localmente</w:t>
      </w:r>
      <w:r w:rsidRPr="00432074">
        <w:rPr>
          <w:i/>
          <w:iCs/>
          <w:lang w:val="es-ES"/>
        </w:rPr>
        <w:t>.</w:t>
      </w:r>
    </w:p>
    <w:p w14:paraId="1A7FC01B" w14:textId="77777777" w:rsidR="003F77B0" w:rsidRDefault="003F77B0" w:rsidP="00432074">
      <w:pPr>
        <w:rPr>
          <w:i/>
          <w:iCs/>
          <w:lang w:val="es-ES"/>
        </w:rPr>
      </w:pPr>
    </w:p>
    <w:p w14:paraId="4E6384DC" w14:textId="4172D2CB" w:rsidR="003F77B0" w:rsidRPr="00432074" w:rsidRDefault="003F77B0" w:rsidP="00432074">
      <w:pPr>
        <w:rPr>
          <w:i/>
          <w:iCs/>
          <w:lang w:val="es-ES"/>
        </w:rPr>
      </w:pPr>
      <w:r w:rsidRPr="003F77B0">
        <w:rPr>
          <w:i/>
          <w:iCs/>
          <w:lang w:val="es-ES"/>
        </w:rPr>
        <w:lastRenderedPageBreak/>
        <w:drawing>
          <wp:inline distT="0" distB="0" distL="0" distR="0" wp14:anchorId="6D0D822C" wp14:editId="3A47B650">
            <wp:extent cx="3111660" cy="2013053"/>
            <wp:effectExtent l="0" t="0" r="0" b="6350"/>
            <wp:docPr id="1197603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03295" name=""/>
                    <pic:cNvPicPr/>
                  </pic:nvPicPr>
                  <pic:blipFill>
                    <a:blip r:embed="rId15"/>
                    <a:stretch>
                      <a:fillRect/>
                    </a:stretch>
                  </pic:blipFill>
                  <pic:spPr>
                    <a:xfrm>
                      <a:off x="0" y="0"/>
                      <a:ext cx="3111660" cy="2013053"/>
                    </a:xfrm>
                    <a:prstGeom prst="rect">
                      <a:avLst/>
                    </a:prstGeom>
                  </pic:spPr>
                </pic:pic>
              </a:graphicData>
            </a:graphic>
          </wp:inline>
        </w:drawing>
      </w:r>
    </w:p>
    <w:p w14:paraId="67984365" w14:textId="77777777" w:rsidR="00432074" w:rsidRPr="00432074" w:rsidRDefault="00432074" w:rsidP="001F0E3F">
      <w:pPr>
        <w:rPr>
          <w:lang w:val="es-ES"/>
        </w:rPr>
      </w:pPr>
    </w:p>
    <w:p w14:paraId="579555CE" w14:textId="77777777" w:rsidR="008653E4" w:rsidRDefault="008653E4" w:rsidP="001F0E3F"/>
    <w:p w14:paraId="535B84EF" w14:textId="6142FD38" w:rsidR="00432074" w:rsidRDefault="008653E4" w:rsidP="001F0E3F">
      <w:pPr>
        <w:rPr>
          <w:b/>
          <w:bCs/>
        </w:rPr>
      </w:pPr>
      <w:r w:rsidRPr="00432074">
        <w:rPr>
          <w:b/>
          <w:bCs/>
        </w:rPr>
        <w:t xml:space="preserve">Paso </w:t>
      </w:r>
      <w:r w:rsidR="003C5936">
        <w:rPr>
          <w:b/>
          <w:bCs/>
        </w:rPr>
        <w:t>5</w:t>
      </w:r>
      <w:r w:rsidRPr="00432074">
        <w:rPr>
          <w:b/>
          <w:bCs/>
        </w:rPr>
        <w:t xml:space="preserve">: </w:t>
      </w:r>
      <w:r w:rsidR="00432074">
        <w:rPr>
          <w:b/>
          <w:bCs/>
        </w:rPr>
        <w:t>Script</w:t>
      </w:r>
      <w:r w:rsidRPr="00432074">
        <w:rPr>
          <w:b/>
          <w:bCs/>
        </w:rPr>
        <w:t xml:space="preserve"> functions</w:t>
      </w:r>
      <w:r w:rsidR="00432074">
        <w:rPr>
          <w:b/>
          <w:bCs/>
        </w:rPr>
        <w:t>:</w:t>
      </w:r>
    </w:p>
    <w:p w14:paraId="140B8E19" w14:textId="226C3CD8" w:rsidR="008653E4" w:rsidRPr="00432074" w:rsidRDefault="008653E4" w:rsidP="001F0E3F">
      <w:pPr>
        <w:rPr>
          <w:b/>
          <w:bCs/>
        </w:rPr>
      </w:pPr>
      <w:r>
        <w:t xml:space="preserve">En la carpeta encontraras el script functions, </w:t>
      </w:r>
      <w:r w:rsidR="003C5936">
        <w:t>esta aloja</w:t>
      </w:r>
      <w:r>
        <w:t xml:space="preserve"> parte de las funciones del web scraping, con este lo único que debes hacer es modificar la ruta de inicio según la ruta que tengas para la carpeta en tu equipo y posteriormente guardar los cambios:</w:t>
      </w:r>
    </w:p>
    <w:p w14:paraId="5FE00A8C" w14:textId="627ECA73" w:rsidR="008653E4" w:rsidRDefault="008653E4" w:rsidP="001F0E3F">
      <w:r w:rsidRPr="008653E4">
        <w:drawing>
          <wp:inline distT="0" distB="0" distL="0" distR="0" wp14:anchorId="35298DCC" wp14:editId="73088DE9">
            <wp:extent cx="5612130" cy="184150"/>
            <wp:effectExtent l="0" t="0" r="7620" b="6350"/>
            <wp:docPr id="131229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9312" name=""/>
                    <pic:cNvPicPr/>
                  </pic:nvPicPr>
                  <pic:blipFill>
                    <a:blip r:embed="rId16"/>
                    <a:stretch>
                      <a:fillRect/>
                    </a:stretch>
                  </pic:blipFill>
                  <pic:spPr>
                    <a:xfrm>
                      <a:off x="0" y="0"/>
                      <a:ext cx="5612130" cy="184150"/>
                    </a:xfrm>
                    <a:prstGeom prst="rect">
                      <a:avLst/>
                    </a:prstGeom>
                  </pic:spPr>
                </pic:pic>
              </a:graphicData>
            </a:graphic>
          </wp:inline>
        </w:drawing>
      </w:r>
      <w:r>
        <w:t xml:space="preserve"> </w:t>
      </w:r>
    </w:p>
    <w:p w14:paraId="07324BE6" w14:textId="20E9EAA8" w:rsidR="008653E4" w:rsidRPr="00380F9E" w:rsidRDefault="008653E4" w:rsidP="001F0E3F">
      <w:r>
        <w:t>Nota: Los demás scripts y archivos no es necesario modificarlos.</w:t>
      </w:r>
    </w:p>
    <w:p w14:paraId="408447D2" w14:textId="77777777" w:rsidR="002F0F15" w:rsidRPr="00380F9E" w:rsidRDefault="002F0F15" w:rsidP="001F0E3F"/>
    <w:p w14:paraId="5A9FCB05" w14:textId="2FF375A4" w:rsidR="001F0E3F" w:rsidRPr="003C5936" w:rsidRDefault="001F0E3F" w:rsidP="001F0E3F">
      <w:pPr>
        <w:rPr>
          <w:b/>
          <w:bCs/>
          <w:lang w:val="es-ES"/>
        </w:rPr>
      </w:pPr>
      <w:r w:rsidRPr="003C5936">
        <w:rPr>
          <w:b/>
          <w:bCs/>
          <w:lang w:val="es-ES"/>
        </w:rPr>
        <w:t xml:space="preserve">Paso </w:t>
      </w:r>
      <w:r w:rsidR="003C5936">
        <w:rPr>
          <w:b/>
          <w:bCs/>
          <w:lang w:val="es-ES"/>
        </w:rPr>
        <w:t>6</w:t>
      </w:r>
      <w:r w:rsidRPr="003C5936">
        <w:rPr>
          <w:b/>
          <w:bCs/>
          <w:lang w:val="es-ES"/>
        </w:rPr>
        <w:t>: Ejecución del Código</w:t>
      </w:r>
    </w:p>
    <w:p w14:paraId="3F3C56DC" w14:textId="77777777" w:rsidR="001F0E3F" w:rsidRDefault="001F0E3F" w:rsidP="001F0E3F">
      <w:pPr>
        <w:rPr>
          <w:lang w:val="es-ES"/>
        </w:rPr>
      </w:pPr>
      <w:r w:rsidRPr="001F0E3F">
        <w:rPr>
          <w:lang w:val="es-ES"/>
        </w:rPr>
        <w:t>Ejecutar el Script:</w:t>
      </w:r>
    </w:p>
    <w:p w14:paraId="09D3F6E7" w14:textId="19C47E9E" w:rsidR="00380F9E" w:rsidRPr="001F0E3F" w:rsidRDefault="00380F9E" w:rsidP="001F0E3F">
      <w:pPr>
        <w:rPr>
          <w:lang w:val="es-ES"/>
        </w:rPr>
      </w:pPr>
      <w:r>
        <w:rPr>
          <w:lang w:val="es-ES"/>
        </w:rPr>
        <w:t>Ejecutar el script en la parte superior derecha para Visual Studio Code.</w:t>
      </w:r>
    </w:p>
    <w:p w14:paraId="20684368" w14:textId="45407E7F" w:rsidR="001F0E3F" w:rsidRPr="001F0E3F" w:rsidRDefault="00380F9E" w:rsidP="001F0E3F">
      <w:pPr>
        <w:rPr>
          <w:lang w:val="es-ES"/>
        </w:rPr>
      </w:pPr>
      <w:r>
        <w:rPr>
          <w:lang w:val="es-ES"/>
        </w:rPr>
        <w:t>Para otras opciones en general a</w:t>
      </w:r>
      <w:r w:rsidR="001F0E3F" w:rsidRPr="001F0E3F">
        <w:rPr>
          <w:lang w:val="es-ES"/>
        </w:rPr>
        <w:t>bre el "Símbolo del sistema" o "Terminal".</w:t>
      </w:r>
    </w:p>
    <w:p w14:paraId="5AEEB204" w14:textId="77777777" w:rsidR="001F0E3F" w:rsidRPr="001F0E3F" w:rsidRDefault="001F0E3F" w:rsidP="001F0E3F">
      <w:pPr>
        <w:rPr>
          <w:lang w:val="es-ES"/>
        </w:rPr>
      </w:pPr>
      <w:r w:rsidRPr="001F0E3F">
        <w:rPr>
          <w:lang w:val="es-ES"/>
        </w:rPr>
        <w:t>Navega hasta la carpeta donde guardaste el script usando el comando cd ruta\de\la\carpeta.</w:t>
      </w:r>
    </w:p>
    <w:p w14:paraId="12301700" w14:textId="77777777" w:rsidR="001F0E3F" w:rsidRPr="001F0E3F" w:rsidRDefault="001F0E3F" w:rsidP="001F0E3F">
      <w:pPr>
        <w:rPr>
          <w:lang w:val="es-ES"/>
        </w:rPr>
      </w:pPr>
    </w:p>
    <w:p w14:paraId="59EF22C8" w14:textId="77777777" w:rsidR="001F0E3F" w:rsidRPr="001F0E3F" w:rsidRDefault="001F0E3F" w:rsidP="001F0E3F">
      <w:pPr>
        <w:rPr>
          <w:lang w:val="es-ES"/>
        </w:rPr>
      </w:pPr>
      <w:r w:rsidRPr="001F0E3F">
        <w:rPr>
          <w:lang w:val="es-ES"/>
        </w:rPr>
        <w:t>Ejecuta el script usando el siguiente comando:</w:t>
      </w:r>
    </w:p>
    <w:p w14:paraId="3BD6334C" w14:textId="5C4D5A5C" w:rsidR="001F0E3F" w:rsidRDefault="00380F9E" w:rsidP="001F0E3F">
      <w:pPr>
        <w:rPr>
          <w:lang w:val="es-ES"/>
        </w:rPr>
      </w:pPr>
      <w:r>
        <w:rPr>
          <w:lang w:val="es-ES"/>
        </w:rPr>
        <w:t>RUNT</w:t>
      </w:r>
      <w:r w:rsidR="001F0E3F" w:rsidRPr="001F0E3F">
        <w:rPr>
          <w:lang w:val="es-ES"/>
        </w:rPr>
        <w:t>.py</w:t>
      </w:r>
    </w:p>
    <w:p w14:paraId="787821A3" w14:textId="77777777" w:rsidR="008F60A4" w:rsidRDefault="008F60A4" w:rsidP="001F0E3F">
      <w:pPr>
        <w:rPr>
          <w:lang w:val="es-ES"/>
        </w:rPr>
      </w:pPr>
    </w:p>
    <w:p w14:paraId="6A815FE8" w14:textId="2B866C67" w:rsidR="008F60A4" w:rsidRPr="00E97B89" w:rsidRDefault="008F60A4" w:rsidP="001F0E3F">
      <w:pPr>
        <w:rPr>
          <w:i/>
          <w:iCs/>
          <w:lang w:val="es-ES"/>
        </w:rPr>
      </w:pPr>
      <w:r w:rsidRPr="00E97B89">
        <w:rPr>
          <w:i/>
          <w:iCs/>
          <w:lang w:val="es-ES"/>
        </w:rPr>
        <w:t xml:space="preserve">Nota: Recomiendo abrir en youtube </w:t>
      </w:r>
      <w:r w:rsidR="00E97B89" w:rsidRPr="00E97B89">
        <w:rPr>
          <w:i/>
          <w:iCs/>
          <w:lang w:val="es-ES"/>
        </w:rPr>
        <w:t>un video de pantalla negra 24 horas y dejarlo activo mientras se realiza la ejecución para que tu equipo no se bloquee por inactividad.</w:t>
      </w:r>
    </w:p>
    <w:p w14:paraId="2431C559" w14:textId="77777777" w:rsidR="00380F9E" w:rsidRPr="001F0E3F" w:rsidRDefault="00380F9E" w:rsidP="001F0E3F">
      <w:pPr>
        <w:rPr>
          <w:lang w:val="es-ES"/>
        </w:rPr>
      </w:pPr>
    </w:p>
    <w:p w14:paraId="384DBBC2" w14:textId="32AA566B" w:rsidR="001F0E3F" w:rsidRPr="003C5936" w:rsidRDefault="001F0E3F" w:rsidP="001F0E3F">
      <w:pPr>
        <w:rPr>
          <w:b/>
          <w:bCs/>
          <w:lang w:val="es-ES"/>
        </w:rPr>
      </w:pPr>
      <w:r w:rsidRPr="003C5936">
        <w:rPr>
          <w:b/>
          <w:bCs/>
          <w:lang w:val="es-ES"/>
        </w:rPr>
        <w:t xml:space="preserve">Paso </w:t>
      </w:r>
      <w:r w:rsidR="003C5936">
        <w:rPr>
          <w:b/>
          <w:bCs/>
          <w:lang w:val="es-ES"/>
        </w:rPr>
        <w:t>7</w:t>
      </w:r>
      <w:r w:rsidRPr="003C5936">
        <w:rPr>
          <w:b/>
          <w:bCs/>
          <w:lang w:val="es-ES"/>
        </w:rPr>
        <w:t>: Monitoreo de la Ejecución</w:t>
      </w:r>
    </w:p>
    <w:p w14:paraId="1928E55C" w14:textId="77777777" w:rsidR="001F0E3F" w:rsidRPr="001F0E3F" w:rsidRDefault="001F0E3F" w:rsidP="001F0E3F">
      <w:pPr>
        <w:rPr>
          <w:lang w:val="es-ES"/>
        </w:rPr>
      </w:pPr>
      <w:r w:rsidRPr="001F0E3F">
        <w:rPr>
          <w:lang w:val="es-ES"/>
        </w:rPr>
        <w:lastRenderedPageBreak/>
        <w:t>Revisar el Registro:</w:t>
      </w:r>
    </w:p>
    <w:p w14:paraId="388F1440" w14:textId="1A9B9649" w:rsidR="003C5936" w:rsidRDefault="001F0E3F" w:rsidP="001F0E3F">
      <w:pPr>
        <w:rPr>
          <w:lang w:val="es-ES"/>
        </w:rPr>
      </w:pPr>
      <w:r w:rsidRPr="001F0E3F">
        <w:rPr>
          <w:lang w:val="es-ES"/>
        </w:rPr>
        <w:t>El script generará registros de la ejecución en el archivo consulta_runt.log. Puedes abrirlo con un editor de texto para obtener información sobre el progreso y posibles errores.</w:t>
      </w:r>
    </w:p>
    <w:p w14:paraId="4D36CEFF" w14:textId="77777777" w:rsidR="00906126" w:rsidRDefault="00906126" w:rsidP="001F0E3F">
      <w:pPr>
        <w:rPr>
          <w:lang w:val="es-ES"/>
        </w:rPr>
      </w:pPr>
    </w:p>
    <w:p w14:paraId="3A0A2834" w14:textId="269B4C58" w:rsidR="003C5936" w:rsidRDefault="003C5936" w:rsidP="001F0E3F">
      <w:pPr>
        <w:rPr>
          <w:lang w:val="es-ES"/>
        </w:rPr>
      </w:pPr>
      <w:r>
        <w:rPr>
          <w:lang w:val="es-ES"/>
        </w:rPr>
        <w:t>Luego de ejecutar el código y extraer la información satisfactoriamente comparte el archivo Excel “runt” para realizar la respectiva consolidación.</w:t>
      </w:r>
    </w:p>
    <w:p w14:paraId="3A8CB8DC" w14:textId="77777777" w:rsidR="008653E4" w:rsidRDefault="008653E4" w:rsidP="001F0E3F">
      <w:pPr>
        <w:rPr>
          <w:lang w:val="es-ES"/>
        </w:rPr>
      </w:pPr>
    </w:p>
    <w:sectPr w:rsidR="008653E4">
      <w:headerReference w:type="even" r:id="rId17"/>
      <w:headerReference w:type="default" r:id="rId18"/>
      <w:headerReference w:type="firs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4F58D" w14:textId="77777777" w:rsidR="001F0E3F" w:rsidRDefault="001F0E3F" w:rsidP="001F0E3F">
      <w:pPr>
        <w:spacing w:after="0" w:line="240" w:lineRule="auto"/>
      </w:pPr>
      <w:r>
        <w:separator/>
      </w:r>
    </w:p>
  </w:endnote>
  <w:endnote w:type="continuationSeparator" w:id="0">
    <w:p w14:paraId="61C7D0DF" w14:textId="77777777" w:rsidR="001F0E3F" w:rsidRDefault="001F0E3F" w:rsidP="001F0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C85DE" w14:textId="77777777" w:rsidR="001F0E3F" w:rsidRDefault="001F0E3F" w:rsidP="001F0E3F">
      <w:pPr>
        <w:spacing w:after="0" w:line="240" w:lineRule="auto"/>
      </w:pPr>
      <w:r>
        <w:separator/>
      </w:r>
    </w:p>
  </w:footnote>
  <w:footnote w:type="continuationSeparator" w:id="0">
    <w:p w14:paraId="1C45374F" w14:textId="77777777" w:rsidR="001F0E3F" w:rsidRDefault="001F0E3F" w:rsidP="001F0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3143" w14:textId="4E606402" w:rsidR="003C5936" w:rsidRDefault="003C5936">
    <w:pPr>
      <w:pStyle w:val="Encabezado"/>
    </w:pPr>
    <w:r>
      <w:rPr>
        <w:noProof/>
      </w:rPr>
      <mc:AlternateContent>
        <mc:Choice Requires="wps">
          <w:drawing>
            <wp:anchor distT="0" distB="0" distL="0" distR="0" simplePos="0" relativeHeight="251659264" behindDoc="0" locked="0" layoutInCell="1" allowOverlap="1" wp14:anchorId="62E992D7" wp14:editId="17D2D94D">
              <wp:simplePos x="635" y="635"/>
              <wp:positionH relativeFrom="page">
                <wp:align>left</wp:align>
              </wp:positionH>
              <wp:positionV relativeFrom="page">
                <wp:align>top</wp:align>
              </wp:positionV>
              <wp:extent cx="443865" cy="443865"/>
              <wp:effectExtent l="0" t="0" r="1905" b="4445"/>
              <wp:wrapNone/>
              <wp:docPr id="483682364" name="Cuadro de texto 2" descr="Renting Colombia Clasificación 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966A21" w14:textId="677249A1" w:rsidR="003C5936" w:rsidRPr="003C5936" w:rsidRDefault="003C5936" w:rsidP="003C5936">
                          <w:pPr>
                            <w:spacing w:after="0"/>
                            <w:rPr>
                              <w:rFonts w:ascii="Calibri" w:eastAsia="Calibri" w:hAnsi="Calibri" w:cs="Calibri"/>
                              <w:noProof/>
                              <w:color w:val="000000"/>
                              <w:sz w:val="20"/>
                              <w:szCs w:val="20"/>
                            </w:rPr>
                          </w:pPr>
                          <w:r w:rsidRPr="003C5936">
                            <w:rPr>
                              <w:rFonts w:ascii="Calibri" w:eastAsia="Calibri" w:hAnsi="Calibri" w:cs="Calibri"/>
                              <w:noProof/>
                              <w:color w:val="000000"/>
                              <w:sz w:val="20"/>
                              <w:szCs w:val="20"/>
                            </w:rPr>
                            <w:t>Renting Colombia Clasificación Pública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2E992D7" id="_x0000_t202" coordsize="21600,21600" o:spt="202" path="m,l,21600r21600,l21600,xe">
              <v:stroke joinstyle="miter"/>
              <v:path gradientshapeok="t" o:connecttype="rect"/>
            </v:shapetype>
            <v:shape id="Cuadro de texto 2" o:spid="_x0000_s1026" type="#_x0000_t202" alt="Renting Colombia Clasificación Pública"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2A966A21" w14:textId="677249A1" w:rsidR="003C5936" w:rsidRPr="003C5936" w:rsidRDefault="003C5936" w:rsidP="003C5936">
                    <w:pPr>
                      <w:spacing w:after="0"/>
                      <w:rPr>
                        <w:rFonts w:ascii="Calibri" w:eastAsia="Calibri" w:hAnsi="Calibri" w:cs="Calibri"/>
                        <w:noProof/>
                        <w:color w:val="000000"/>
                        <w:sz w:val="20"/>
                        <w:szCs w:val="20"/>
                      </w:rPr>
                    </w:pPr>
                    <w:r w:rsidRPr="003C5936">
                      <w:rPr>
                        <w:rFonts w:ascii="Calibri" w:eastAsia="Calibri" w:hAnsi="Calibri" w:cs="Calibri"/>
                        <w:noProof/>
                        <w:color w:val="000000"/>
                        <w:sz w:val="20"/>
                        <w:szCs w:val="20"/>
                      </w:rPr>
                      <w:t>Renting Colombia Clasificación Pública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2EC74" w14:textId="54FD31F2" w:rsidR="003C5936" w:rsidRDefault="003C5936">
    <w:pPr>
      <w:pStyle w:val="Encabezado"/>
    </w:pPr>
    <w:r>
      <w:rPr>
        <w:noProof/>
      </w:rPr>
      <mc:AlternateContent>
        <mc:Choice Requires="wps">
          <w:drawing>
            <wp:anchor distT="0" distB="0" distL="0" distR="0" simplePos="0" relativeHeight="251660288" behindDoc="0" locked="0" layoutInCell="1" allowOverlap="1" wp14:anchorId="1071E476" wp14:editId="0B98DFD0">
              <wp:simplePos x="1079500" y="450850"/>
              <wp:positionH relativeFrom="page">
                <wp:align>left</wp:align>
              </wp:positionH>
              <wp:positionV relativeFrom="page">
                <wp:align>top</wp:align>
              </wp:positionV>
              <wp:extent cx="443865" cy="443865"/>
              <wp:effectExtent l="0" t="0" r="1905" b="4445"/>
              <wp:wrapNone/>
              <wp:docPr id="422035817" name="Cuadro de texto 3" descr="Renting Colombia Clasificación 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6486A" w14:textId="06A4D225" w:rsidR="003C5936" w:rsidRPr="003C5936" w:rsidRDefault="003C5936" w:rsidP="003C5936">
                          <w:pPr>
                            <w:spacing w:after="0"/>
                            <w:rPr>
                              <w:rFonts w:ascii="Calibri" w:eastAsia="Calibri" w:hAnsi="Calibri" w:cs="Calibri"/>
                              <w:noProof/>
                              <w:color w:val="000000"/>
                              <w:sz w:val="20"/>
                              <w:szCs w:val="20"/>
                            </w:rPr>
                          </w:pPr>
                          <w:r w:rsidRPr="003C5936">
                            <w:rPr>
                              <w:rFonts w:ascii="Calibri" w:eastAsia="Calibri" w:hAnsi="Calibri" w:cs="Calibri"/>
                              <w:noProof/>
                              <w:color w:val="000000"/>
                              <w:sz w:val="20"/>
                              <w:szCs w:val="20"/>
                            </w:rPr>
                            <w:t>Renting Colombia Clasificación Pública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071E476" id="_x0000_t202" coordsize="21600,21600" o:spt="202" path="m,l,21600r21600,l21600,xe">
              <v:stroke joinstyle="miter"/>
              <v:path gradientshapeok="t" o:connecttype="rect"/>
            </v:shapetype>
            <v:shape id="Cuadro de texto 3" o:spid="_x0000_s1027" type="#_x0000_t202" alt="Renting Colombia Clasificación Pública"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1BD6486A" w14:textId="06A4D225" w:rsidR="003C5936" w:rsidRPr="003C5936" w:rsidRDefault="003C5936" w:rsidP="003C5936">
                    <w:pPr>
                      <w:spacing w:after="0"/>
                      <w:rPr>
                        <w:rFonts w:ascii="Calibri" w:eastAsia="Calibri" w:hAnsi="Calibri" w:cs="Calibri"/>
                        <w:noProof/>
                        <w:color w:val="000000"/>
                        <w:sz w:val="20"/>
                        <w:szCs w:val="20"/>
                      </w:rPr>
                    </w:pPr>
                    <w:r w:rsidRPr="003C5936">
                      <w:rPr>
                        <w:rFonts w:ascii="Calibri" w:eastAsia="Calibri" w:hAnsi="Calibri" w:cs="Calibri"/>
                        <w:noProof/>
                        <w:color w:val="000000"/>
                        <w:sz w:val="20"/>
                        <w:szCs w:val="20"/>
                      </w:rPr>
                      <w:t>Renting Colombia Clasificación Pública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A767E" w14:textId="040823C6" w:rsidR="003C5936" w:rsidRDefault="003C5936">
    <w:pPr>
      <w:pStyle w:val="Encabezado"/>
    </w:pPr>
    <w:r>
      <w:rPr>
        <w:noProof/>
      </w:rPr>
      <mc:AlternateContent>
        <mc:Choice Requires="wps">
          <w:drawing>
            <wp:anchor distT="0" distB="0" distL="0" distR="0" simplePos="0" relativeHeight="251658240" behindDoc="0" locked="0" layoutInCell="1" allowOverlap="1" wp14:anchorId="47511A9A" wp14:editId="4E25B74D">
              <wp:simplePos x="635" y="635"/>
              <wp:positionH relativeFrom="page">
                <wp:align>left</wp:align>
              </wp:positionH>
              <wp:positionV relativeFrom="page">
                <wp:align>top</wp:align>
              </wp:positionV>
              <wp:extent cx="443865" cy="443865"/>
              <wp:effectExtent l="0" t="0" r="1905" b="4445"/>
              <wp:wrapNone/>
              <wp:docPr id="1774544467" name="Cuadro de texto 1" descr="Renting Colombia Clasificación 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AD76FD" w14:textId="2DBA8E45" w:rsidR="003C5936" w:rsidRPr="003C5936" w:rsidRDefault="003C5936" w:rsidP="003C5936">
                          <w:pPr>
                            <w:spacing w:after="0"/>
                            <w:rPr>
                              <w:rFonts w:ascii="Calibri" w:eastAsia="Calibri" w:hAnsi="Calibri" w:cs="Calibri"/>
                              <w:noProof/>
                              <w:color w:val="000000"/>
                              <w:sz w:val="20"/>
                              <w:szCs w:val="20"/>
                            </w:rPr>
                          </w:pPr>
                          <w:r w:rsidRPr="003C5936">
                            <w:rPr>
                              <w:rFonts w:ascii="Calibri" w:eastAsia="Calibri" w:hAnsi="Calibri" w:cs="Calibri"/>
                              <w:noProof/>
                              <w:color w:val="000000"/>
                              <w:sz w:val="20"/>
                              <w:szCs w:val="20"/>
                            </w:rPr>
                            <w:t>Renting Colombia Clasificación Pública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7511A9A" id="_x0000_t202" coordsize="21600,21600" o:spt="202" path="m,l,21600r21600,l21600,xe">
              <v:stroke joinstyle="miter"/>
              <v:path gradientshapeok="t" o:connecttype="rect"/>
            </v:shapetype>
            <v:shape id="Cuadro de texto 1" o:spid="_x0000_s1028" type="#_x0000_t202" alt="Renting Colombia Clasificación Pública"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24AD76FD" w14:textId="2DBA8E45" w:rsidR="003C5936" w:rsidRPr="003C5936" w:rsidRDefault="003C5936" w:rsidP="003C5936">
                    <w:pPr>
                      <w:spacing w:after="0"/>
                      <w:rPr>
                        <w:rFonts w:ascii="Calibri" w:eastAsia="Calibri" w:hAnsi="Calibri" w:cs="Calibri"/>
                        <w:noProof/>
                        <w:color w:val="000000"/>
                        <w:sz w:val="20"/>
                        <w:szCs w:val="20"/>
                      </w:rPr>
                    </w:pPr>
                    <w:r w:rsidRPr="003C5936">
                      <w:rPr>
                        <w:rFonts w:ascii="Calibri" w:eastAsia="Calibri" w:hAnsi="Calibri" w:cs="Calibri"/>
                        <w:noProof/>
                        <w:color w:val="000000"/>
                        <w:sz w:val="20"/>
                        <w:szCs w:val="20"/>
                      </w:rPr>
                      <w:t>Renting Colombia Clasificación Pública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0685F"/>
    <w:multiLevelType w:val="hybridMultilevel"/>
    <w:tmpl w:val="63DC67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98114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3F"/>
    <w:rsid w:val="000F7C3E"/>
    <w:rsid w:val="001F0E3F"/>
    <w:rsid w:val="002F0F15"/>
    <w:rsid w:val="00380F9E"/>
    <w:rsid w:val="003C5936"/>
    <w:rsid w:val="003F77B0"/>
    <w:rsid w:val="00432074"/>
    <w:rsid w:val="00725FDB"/>
    <w:rsid w:val="008653E4"/>
    <w:rsid w:val="008F60A4"/>
    <w:rsid w:val="00906126"/>
    <w:rsid w:val="009624A7"/>
    <w:rsid w:val="00C22F10"/>
    <w:rsid w:val="00E97B89"/>
    <w:rsid w:val="00F921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B664"/>
  <w15:chartTrackingRefBased/>
  <w15:docId w15:val="{ED70C2DA-25B4-48A8-B987-81EA08FA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0E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0E3F"/>
  </w:style>
  <w:style w:type="paragraph" w:styleId="Piedepgina">
    <w:name w:val="footer"/>
    <w:basedOn w:val="Normal"/>
    <w:link w:val="PiedepginaCar"/>
    <w:uiPriority w:val="99"/>
    <w:unhideWhenUsed/>
    <w:rsid w:val="001F0E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0E3F"/>
  </w:style>
  <w:style w:type="paragraph" w:styleId="Prrafodelista">
    <w:name w:val="List Paragraph"/>
    <w:basedOn w:val="Normal"/>
    <w:uiPriority w:val="34"/>
    <w:qFormat/>
    <w:rsid w:val="001F0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41795">
      <w:bodyDiv w:val="1"/>
      <w:marLeft w:val="0"/>
      <w:marRight w:val="0"/>
      <w:marTop w:val="0"/>
      <w:marBottom w:val="0"/>
      <w:divBdr>
        <w:top w:val="none" w:sz="0" w:space="0" w:color="auto"/>
        <w:left w:val="none" w:sz="0" w:space="0" w:color="auto"/>
        <w:bottom w:val="none" w:sz="0" w:space="0" w:color="auto"/>
        <w:right w:val="none" w:sz="0" w:space="0" w:color="auto"/>
      </w:divBdr>
      <w:divsChild>
        <w:div w:id="552470924">
          <w:marLeft w:val="0"/>
          <w:marRight w:val="0"/>
          <w:marTop w:val="0"/>
          <w:marBottom w:val="0"/>
          <w:divBdr>
            <w:top w:val="none" w:sz="0" w:space="0" w:color="auto"/>
            <w:left w:val="none" w:sz="0" w:space="0" w:color="auto"/>
            <w:bottom w:val="none" w:sz="0" w:space="0" w:color="auto"/>
            <w:right w:val="none" w:sz="0" w:space="0" w:color="auto"/>
          </w:divBdr>
          <w:divsChild>
            <w:div w:id="2354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455">
      <w:bodyDiv w:val="1"/>
      <w:marLeft w:val="0"/>
      <w:marRight w:val="0"/>
      <w:marTop w:val="0"/>
      <w:marBottom w:val="0"/>
      <w:divBdr>
        <w:top w:val="none" w:sz="0" w:space="0" w:color="auto"/>
        <w:left w:val="none" w:sz="0" w:space="0" w:color="auto"/>
        <w:bottom w:val="none" w:sz="0" w:space="0" w:color="auto"/>
        <w:right w:val="none" w:sz="0" w:space="0" w:color="auto"/>
      </w:divBdr>
      <w:divsChild>
        <w:div w:id="149296021">
          <w:marLeft w:val="0"/>
          <w:marRight w:val="0"/>
          <w:marTop w:val="0"/>
          <w:marBottom w:val="0"/>
          <w:divBdr>
            <w:top w:val="single" w:sz="2" w:space="0" w:color="D9D9E3"/>
            <w:left w:val="single" w:sz="2" w:space="0" w:color="D9D9E3"/>
            <w:bottom w:val="single" w:sz="2" w:space="0" w:color="D9D9E3"/>
            <w:right w:val="single" w:sz="2" w:space="0" w:color="D9D9E3"/>
          </w:divBdr>
          <w:divsChild>
            <w:div w:id="537548256">
              <w:marLeft w:val="0"/>
              <w:marRight w:val="0"/>
              <w:marTop w:val="0"/>
              <w:marBottom w:val="0"/>
              <w:divBdr>
                <w:top w:val="single" w:sz="2" w:space="0" w:color="D9D9E3"/>
                <w:left w:val="single" w:sz="2" w:space="0" w:color="D9D9E3"/>
                <w:bottom w:val="single" w:sz="2" w:space="0" w:color="D9D9E3"/>
                <w:right w:val="single" w:sz="2" w:space="0" w:color="D9D9E3"/>
              </w:divBdr>
            </w:div>
            <w:div w:id="323701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1059607">
          <w:marLeft w:val="0"/>
          <w:marRight w:val="0"/>
          <w:marTop w:val="0"/>
          <w:marBottom w:val="0"/>
          <w:divBdr>
            <w:top w:val="single" w:sz="2" w:space="0" w:color="D9D9E3"/>
            <w:left w:val="single" w:sz="2" w:space="0" w:color="D9D9E3"/>
            <w:bottom w:val="single" w:sz="2" w:space="0" w:color="D9D9E3"/>
            <w:right w:val="single" w:sz="2" w:space="0" w:color="D9D9E3"/>
          </w:divBdr>
          <w:divsChild>
            <w:div w:id="500042814">
              <w:marLeft w:val="0"/>
              <w:marRight w:val="0"/>
              <w:marTop w:val="0"/>
              <w:marBottom w:val="0"/>
              <w:divBdr>
                <w:top w:val="single" w:sz="2" w:space="0" w:color="D9D9E3"/>
                <w:left w:val="single" w:sz="2" w:space="0" w:color="D9D9E3"/>
                <w:bottom w:val="single" w:sz="2" w:space="0" w:color="D9D9E3"/>
                <w:right w:val="single" w:sz="2" w:space="0" w:color="D9D9E3"/>
              </w:divBdr>
            </w:div>
            <w:div w:id="1113599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8615377">
          <w:marLeft w:val="0"/>
          <w:marRight w:val="0"/>
          <w:marTop w:val="0"/>
          <w:marBottom w:val="0"/>
          <w:divBdr>
            <w:top w:val="single" w:sz="2" w:space="0" w:color="D9D9E3"/>
            <w:left w:val="single" w:sz="2" w:space="0" w:color="D9D9E3"/>
            <w:bottom w:val="single" w:sz="2" w:space="0" w:color="D9D9E3"/>
            <w:right w:val="single" w:sz="2" w:space="0" w:color="D9D9E3"/>
          </w:divBdr>
          <w:divsChild>
            <w:div w:id="491331611">
              <w:marLeft w:val="0"/>
              <w:marRight w:val="0"/>
              <w:marTop w:val="0"/>
              <w:marBottom w:val="0"/>
              <w:divBdr>
                <w:top w:val="single" w:sz="2" w:space="0" w:color="D9D9E3"/>
                <w:left w:val="single" w:sz="2" w:space="0" w:color="D9D9E3"/>
                <w:bottom w:val="single" w:sz="2" w:space="0" w:color="D9D9E3"/>
                <w:right w:val="single" w:sz="2" w:space="0" w:color="D9D9E3"/>
              </w:divBdr>
            </w:div>
            <w:div w:id="977345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16A87A7AB45D54EA8C62DF1B189C046" ma:contentTypeVersion="18" ma:contentTypeDescription="Crear nuevo documento." ma:contentTypeScope="" ma:versionID="0e35ca9b26ed938c29d903cbd8bfd0b3">
  <xsd:schema xmlns:xsd="http://www.w3.org/2001/XMLSchema" xmlns:xs="http://www.w3.org/2001/XMLSchema" xmlns:p="http://schemas.microsoft.com/office/2006/metadata/properties" xmlns:ns1="http://schemas.microsoft.com/sharepoint/v3" xmlns:ns2="f36acfff-17c4-471b-94a9-2957354c16b3" xmlns:ns3="cdf499bf-b6f7-4276-8737-6a768749647c" targetNamespace="http://schemas.microsoft.com/office/2006/metadata/properties" ma:root="true" ma:fieldsID="fa65f3e5e7f9cd40ecd1c25a85d1b2d6" ns1:_="" ns2:_="" ns3:_="">
    <xsd:import namespace="http://schemas.microsoft.com/sharepoint/v3"/>
    <xsd:import namespace="f36acfff-17c4-471b-94a9-2957354c16b3"/>
    <xsd:import namespace="cdf499bf-b6f7-4276-8737-6a76874964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1:_ip_UnifiedCompliancePolicyProperties" minOccurs="0"/>
                <xsd:element ref="ns1:_ip_UnifiedCompliancePolicyUIActio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iedades de la Directiva de cumplimiento unificado" ma:hidden="true" ma:internalName="_ip_UnifiedCompliancePolicyProperties">
      <xsd:simpleType>
        <xsd:restriction base="dms:Note"/>
      </xsd:simpleType>
    </xsd:element>
    <xsd:element name="_ip_UnifiedCompliancePolicyUIAction" ma:index="22"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6acfff-17c4-471b-94a9-2957354c16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aec499d0-ab14-40a2-929b-bf831865fd2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f499bf-b6f7-4276-8737-6a768749647c"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778546ef-201a-4cfb-aee2-5aeab8e24a46}" ma:internalName="TaxCatchAll" ma:showField="CatchAllData" ma:web="cdf499bf-b6f7-4276-8737-6a76874964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cdf499bf-b6f7-4276-8737-6a768749647c" xsi:nil="true"/>
    <_ip_UnifiedCompliancePolicyProperties xmlns="http://schemas.microsoft.com/sharepoint/v3" xsi:nil="true"/>
    <lcf76f155ced4ddcb4097134ff3c332f xmlns="f36acfff-17c4-471b-94a9-2957354c16b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EC3FFF1-3008-425B-BBC5-97915C442E3C}"/>
</file>

<file path=customXml/itemProps2.xml><?xml version="1.0" encoding="utf-8"?>
<ds:datastoreItem xmlns:ds="http://schemas.openxmlformats.org/officeDocument/2006/customXml" ds:itemID="{39CD422D-5A93-4400-A4AF-5A0126426EFD}"/>
</file>

<file path=customXml/itemProps3.xml><?xml version="1.0" encoding="utf-8"?>
<ds:datastoreItem xmlns:ds="http://schemas.openxmlformats.org/officeDocument/2006/customXml" ds:itemID="{E495A322-0367-455B-89F9-E921DA1D2E59}"/>
</file>

<file path=docMetadata/LabelInfo.xml><?xml version="1.0" encoding="utf-8"?>
<clbl:labelList xmlns:clbl="http://schemas.microsoft.com/office/2020/mipLabelMetadata">
  <clbl:label id="{31970a81-63e5-4e84-b027-169b466d1104}" enabled="1" method="Privileged" siteId="{ca786fa2-aed4-484e-9971-405e25fb6d3d}" removed="0"/>
</clbl:labelList>
</file>

<file path=docProps/app.xml><?xml version="1.0" encoding="utf-8"?>
<Properties xmlns="http://schemas.openxmlformats.org/officeDocument/2006/extended-properties" xmlns:vt="http://schemas.openxmlformats.org/officeDocument/2006/docPropsVTypes">
  <Template>Normal</Template>
  <TotalTime>131</TotalTime>
  <Pages>4</Pages>
  <Words>590</Words>
  <Characters>3251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David Tamayo Molina</dc:creator>
  <cp:keywords/>
  <dc:description/>
  <cp:lastModifiedBy>Christian David Tamayo Molina</cp:lastModifiedBy>
  <cp:revision>8</cp:revision>
  <dcterms:created xsi:type="dcterms:W3CDTF">2023-11-15T15:17:00Z</dcterms:created>
  <dcterms:modified xsi:type="dcterms:W3CDTF">2023-11-16T16:45:00Z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69c56653,1cd4683c,1927c169</vt:lpwstr>
  </property>
  <property fmtid="{D5CDD505-2E9C-101B-9397-08002B2CF9AE}" pid="3" name="ClassificationContentMarkingHeaderFontProps">
    <vt:lpwstr>#000000,10,Calibri</vt:lpwstr>
  </property>
  <property fmtid="{D5CDD505-2E9C-101B-9397-08002B2CF9AE}" pid="4" name="ClassificationContentMarkingHeaderText">
    <vt:lpwstr>Renting Colombia Clasificación Pública</vt:lpwstr>
  </property>
  <property fmtid="{D5CDD505-2E9C-101B-9397-08002B2CF9AE}" pid="5" name="ContentTypeId">
    <vt:lpwstr>0x010100216A87A7AB45D54EA8C62DF1B189C046</vt:lpwstr>
  </property>
</Properties>
</file>