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F046515" w:rsidR="00885110" w:rsidRDefault="008305A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Primero que nada, me gustaría enfatizar que el aspecto técnico y práctico de la carrera ha sido sin ninguna duda mi favorito, y las asignaturas que, en mi opinión, mejor explotan dichas prácticas son Programación de Aplicaciones Móviles e Integración de Plataformas.</w:t>
            </w:r>
          </w:p>
          <w:p w14:paraId="2DA2A444" w14:textId="77777777" w:rsidR="008305AB" w:rsidRDefault="008305AB" w:rsidP="2479F284">
            <w:pPr>
              <w:rPr>
                <w:rFonts w:eastAsiaTheme="majorEastAsia"/>
                <w:color w:val="767171" w:themeColor="background2" w:themeShade="80"/>
                <w:sz w:val="24"/>
                <w:szCs w:val="24"/>
              </w:rPr>
            </w:pPr>
          </w:p>
          <w:p w14:paraId="218C6EA1" w14:textId="17C742DA" w:rsidR="008305AB" w:rsidRDefault="008305A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 me pareció una excelente asignatura debido a que el desarrollo móvil me parece extraordinario en términos de eficiencia y comodidad, pues entornos como Android Studio y similares entregan una experiencia agradable e incuestionablemente cómoda.</w:t>
            </w:r>
          </w:p>
          <w:p w14:paraId="3D71BCC2" w14:textId="77777777" w:rsidR="008305AB" w:rsidRDefault="008305AB" w:rsidP="2479F284">
            <w:pPr>
              <w:rPr>
                <w:rFonts w:eastAsiaTheme="majorEastAsia"/>
                <w:color w:val="767171" w:themeColor="background2" w:themeShade="80"/>
                <w:sz w:val="24"/>
                <w:szCs w:val="24"/>
              </w:rPr>
            </w:pPr>
          </w:p>
          <w:p w14:paraId="2BBC5560" w14:textId="11174B4F" w:rsidR="008305AB" w:rsidRDefault="008305A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cuanto a Integración de Plataformas, sinceramente, no guardo muy buenos recuerdos de esta asignatura, y es por esto (paradójicamente) que la incluyo, pues fue el primer desafío real, complejo y duro que me ofreció la carrera. La curva de aprendizaje de esta asignatura </w:t>
            </w:r>
            <w:r w:rsidR="0035582F">
              <w:rPr>
                <w:rFonts w:eastAsiaTheme="majorEastAsia"/>
                <w:color w:val="767171" w:themeColor="background2" w:themeShade="80"/>
                <w:sz w:val="24"/>
                <w:szCs w:val="24"/>
              </w:rPr>
              <w:t>es increíblemente desafiante, seguramente muy relacionada con las exigencias de nuestra área en el desempeño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F8A83E" w:rsidR="4A61007E" w:rsidRDefault="003558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Incuestionablemente, todas las certificaciones portan por debajo el esfuerzo que requirió aprobar las asignaturas que los llevan. Si bien </w:t>
            </w:r>
            <w:r w:rsidR="001E39A4">
              <w:rPr>
                <w:rFonts w:eastAsiaTheme="majorEastAsia"/>
                <w:color w:val="767171" w:themeColor="background2" w:themeShade="80"/>
                <w:sz w:val="24"/>
                <w:szCs w:val="24"/>
              </w:rPr>
              <w:t>podría</w:t>
            </w:r>
            <w:r>
              <w:rPr>
                <w:rFonts w:eastAsiaTheme="majorEastAsia"/>
                <w:color w:val="767171" w:themeColor="background2" w:themeShade="80"/>
                <w:sz w:val="24"/>
                <w:szCs w:val="24"/>
              </w:rPr>
              <w:t xml:space="preserve"> haber algunas que se relacionen menos con mis intereses profesionales que otras, no me cabe </w:t>
            </w:r>
            <w:r w:rsidR="001E39A4">
              <w:rPr>
                <w:rFonts w:eastAsiaTheme="majorEastAsia"/>
                <w:color w:val="767171" w:themeColor="background2" w:themeShade="80"/>
                <w:sz w:val="24"/>
                <w:szCs w:val="24"/>
              </w:rPr>
              <w:t>duda de</w:t>
            </w:r>
            <w:r>
              <w:rPr>
                <w:rFonts w:eastAsiaTheme="majorEastAsia"/>
                <w:color w:val="767171" w:themeColor="background2" w:themeShade="80"/>
                <w:sz w:val="24"/>
                <w:szCs w:val="24"/>
              </w:rPr>
              <w:t xml:space="preserve"> que todas las asignaturas y certificaciones me forjaron como un profesional íntegro.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AEDA2A8" w:rsidR="002C4FB7" w:rsidRDefault="003558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la gran mayoría me siento muy desarrollado, pero destacaría </w:t>
            </w:r>
            <w:proofErr w:type="gramStart"/>
            <w:r>
              <w:rPr>
                <w:rFonts w:eastAsiaTheme="majorEastAsia"/>
                <w:color w:val="767171" w:themeColor="background2" w:themeShade="80"/>
                <w:sz w:val="24"/>
                <w:szCs w:val="24"/>
              </w:rPr>
              <w:t>Inglés</w:t>
            </w:r>
            <w:proofErr w:type="gramEnd"/>
            <w:r>
              <w:rPr>
                <w:rFonts w:eastAsiaTheme="majorEastAsia"/>
                <w:color w:val="767171" w:themeColor="background2" w:themeShade="80"/>
                <w:sz w:val="24"/>
                <w:szCs w:val="24"/>
              </w:rPr>
              <w:t>, Calidad y Programación en términos generales. Por otro lado, considero que hay dos en los cuales no me siento tan cómodo y me gustaría profundizar su aprendizaje, los cuales son Análisis y Desarrollo de Modelos de Datos y Arquitectura de Software. Creo que el tiempo invertido en estas áreas no es suficiente académicamente hablando, por lo que me tocará a mí estudiarlas por mi cuenta.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35582F" w14:paraId="4DDC5588" w14:textId="77777777" w:rsidTr="2058C9B9">
        <w:trPr>
          <w:trHeight w:val="440"/>
        </w:trPr>
        <w:tc>
          <w:tcPr>
            <w:tcW w:w="10076" w:type="dxa"/>
            <w:shd w:val="clear" w:color="auto" w:fill="DEEAF6" w:themeFill="accent1" w:themeFillTint="33"/>
            <w:vAlign w:val="center"/>
          </w:tcPr>
          <w:p w14:paraId="19CFA43C" w14:textId="77777777" w:rsidR="0035582F" w:rsidRPr="00C73CB5" w:rsidRDefault="0035582F"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49CCA389" w:rsidR="002C4FB7" w:rsidRDefault="003558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aplicaciones móviles me parece muy divertido, y permite explotar todas mis capacidades creativas.</w:t>
            </w:r>
            <w:r w:rsidR="004A6314">
              <w:rPr>
                <w:rFonts w:eastAsiaTheme="majorEastAsia"/>
                <w:color w:val="767171" w:themeColor="background2" w:themeShade="80"/>
                <w:sz w:val="24"/>
                <w:szCs w:val="24"/>
              </w:rPr>
              <w:t xml:space="preserve"> Añadiendo un punto más, nunca he desarrollado un videojuego, pero según mi apreciación externa podría ser un área bastante relacionada con mis intereses, ¿podría ser así? Sólo el tiempo lo dirá.</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072A847" w:rsidR="06340B72" w:rsidRDefault="004A63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Inglés indudablemente. Si bien tengo unas bases muy sólidas, quiero desarrollarlo a un nivel extremo, aunque es cosa de tiempo que ocurra pues como toda habilidad de repetición y exposición, mejora con el tiempo.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4A5A1B99" w:rsidR="002C4FB7" w:rsidRDefault="002C4FB7" w:rsidP="2479F284">
            <w:pPr>
              <w:tabs>
                <w:tab w:val="left" w:pos="454"/>
              </w:tabs>
              <w:jc w:val="both"/>
              <w:rPr>
                <w:rFonts w:eastAsiaTheme="majorEastAsia"/>
                <w:color w:val="767171" w:themeColor="background2" w:themeShade="80"/>
                <w:sz w:val="24"/>
                <w:szCs w:val="24"/>
              </w:rPr>
            </w:pPr>
          </w:p>
          <w:p w14:paraId="517448FE" w14:textId="29A7040B" w:rsidR="004A6314" w:rsidRDefault="004A63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Primero, viviendo fuera de Chile, trabajando en desarrollo móvil o similar. Lucharé para que así sea.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3827E580" w:rsidR="002C4FB7" w:rsidRDefault="004A63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Totalmente. Los alcances de la aplicación son muy amplios, por lo que abordará prácticamente la totalidad de la carrera. En este preciso momento considero que no requiere ajuste, aunque esto está sujeto a cambios que el avance del semestre dejará en evidencia seguramente. </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4203B" w14:textId="77777777" w:rsidR="00385228" w:rsidRDefault="00385228" w:rsidP="00DF38AE">
      <w:pPr>
        <w:spacing w:after="0" w:line="240" w:lineRule="auto"/>
      </w:pPr>
      <w:r>
        <w:separator/>
      </w:r>
    </w:p>
  </w:endnote>
  <w:endnote w:type="continuationSeparator" w:id="0">
    <w:p w14:paraId="4A30111C" w14:textId="77777777" w:rsidR="00385228" w:rsidRDefault="003852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3E2D9" w14:textId="77777777" w:rsidR="00385228" w:rsidRDefault="00385228" w:rsidP="00DF38AE">
      <w:pPr>
        <w:spacing w:after="0" w:line="240" w:lineRule="auto"/>
      </w:pPr>
      <w:r>
        <w:separator/>
      </w:r>
    </w:p>
  </w:footnote>
  <w:footnote w:type="continuationSeparator" w:id="0">
    <w:p w14:paraId="340728DC" w14:textId="77777777" w:rsidR="00385228" w:rsidRDefault="003852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72564050">
    <w:abstractNumId w:val="3"/>
  </w:num>
  <w:num w:numId="2" w16cid:durableId="1600990653">
    <w:abstractNumId w:val="8"/>
  </w:num>
  <w:num w:numId="3" w16cid:durableId="1850371059">
    <w:abstractNumId w:val="12"/>
  </w:num>
  <w:num w:numId="4" w16cid:durableId="1609772757">
    <w:abstractNumId w:val="28"/>
  </w:num>
  <w:num w:numId="5" w16cid:durableId="712311080">
    <w:abstractNumId w:val="30"/>
  </w:num>
  <w:num w:numId="6" w16cid:durableId="48698609">
    <w:abstractNumId w:val="4"/>
  </w:num>
  <w:num w:numId="7" w16cid:durableId="2024360785">
    <w:abstractNumId w:val="11"/>
  </w:num>
  <w:num w:numId="8" w16cid:durableId="269167195">
    <w:abstractNumId w:val="19"/>
  </w:num>
  <w:num w:numId="9" w16cid:durableId="92555472">
    <w:abstractNumId w:val="15"/>
  </w:num>
  <w:num w:numId="10" w16cid:durableId="1819880410">
    <w:abstractNumId w:val="9"/>
  </w:num>
  <w:num w:numId="11" w16cid:durableId="338891034">
    <w:abstractNumId w:val="24"/>
  </w:num>
  <w:num w:numId="12" w16cid:durableId="2080594932">
    <w:abstractNumId w:val="35"/>
  </w:num>
  <w:num w:numId="13" w16cid:durableId="449974071">
    <w:abstractNumId w:val="29"/>
  </w:num>
  <w:num w:numId="14" w16cid:durableId="1975673822">
    <w:abstractNumId w:val="1"/>
  </w:num>
  <w:num w:numId="15" w16cid:durableId="957566052">
    <w:abstractNumId w:val="36"/>
  </w:num>
  <w:num w:numId="16" w16cid:durableId="1184130330">
    <w:abstractNumId w:val="21"/>
  </w:num>
  <w:num w:numId="17" w16cid:durableId="1592201544">
    <w:abstractNumId w:val="17"/>
  </w:num>
  <w:num w:numId="18" w16cid:durableId="44913107">
    <w:abstractNumId w:val="31"/>
  </w:num>
  <w:num w:numId="19" w16cid:durableId="1418164012">
    <w:abstractNumId w:val="10"/>
  </w:num>
  <w:num w:numId="20" w16cid:durableId="1899197241">
    <w:abstractNumId w:val="39"/>
  </w:num>
  <w:num w:numId="21" w16cid:durableId="719209325">
    <w:abstractNumId w:val="34"/>
  </w:num>
  <w:num w:numId="22" w16cid:durableId="1095790012">
    <w:abstractNumId w:val="13"/>
  </w:num>
  <w:num w:numId="23" w16cid:durableId="1853644049">
    <w:abstractNumId w:val="14"/>
  </w:num>
  <w:num w:numId="24" w16cid:durableId="214509310">
    <w:abstractNumId w:val="5"/>
  </w:num>
  <w:num w:numId="25" w16cid:durableId="848063861">
    <w:abstractNumId w:val="16"/>
  </w:num>
  <w:num w:numId="26" w16cid:durableId="1257983418">
    <w:abstractNumId w:val="20"/>
  </w:num>
  <w:num w:numId="27" w16cid:durableId="1660188346">
    <w:abstractNumId w:val="23"/>
  </w:num>
  <w:num w:numId="28" w16cid:durableId="1690982310">
    <w:abstractNumId w:val="0"/>
  </w:num>
  <w:num w:numId="29" w16cid:durableId="798231085">
    <w:abstractNumId w:val="18"/>
  </w:num>
  <w:num w:numId="30" w16cid:durableId="1915898194">
    <w:abstractNumId w:val="22"/>
  </w:num>
  <w:num w:numId="31" w16cid:durableId="745540100">
    <w:abstractNumId w:val="2"/>
  </w:num>
  <w:num w:numId="32" w16cid:durableId="932005905">
    <w:abstractNumId w:val="7"/>
  </w:num>
  <w:num w:numId="33" w16cid:durableId="725647033">
    <w:abstractNumId w:val="32"/>
  </w:num>
  <w:num w:numId="34" w16cid:durableId="1782072306">
    <w:abstractNumId w:val="38"/>
  </w:num>
  <w:num w:numId="35" w16cid:durableId="1332828664">
    <w:abstractNumId w:val="6"/>
  </w:num>
  <w:num w:numId="36" w16cid:durableId="197862089">
    <w:abstractNumId w:val="25"/>
  </w:num>
  <w:num w:numId="37" w16cid:durableId="1671642994">
    <w:abstractNumId w:val="37"/>
  </w:num>
  <w:num w:numId="38" w16cid:durableId="1573465951">
    <w:abstractNumId w:val="27"/>
  </w:num>
  <w:num w:numId="39" w16cid:durableId="2102876329">
    <w:abstractNumId w:val="26"/>
  </w:num>
  <w:num w:numId="40" w16cid:durableId="5776406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39A4"/>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82F"/>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228"/>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314"/>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C6D"/>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4435"/>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5AB"/>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5D6"/>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830</Words>
  <Characters>4565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 VENEGAS MORALES</cp:lastModifiedBy>
  <cp:revision>42</cp:revision>
  <cp:lastPrinted>2019-12-16T20:10:00Z</cp:lastPrinted>
  <dcterms:created xsi:type="dcterms:W3CDTF">2021-12-31T12:50:00Z</dcterms:created>
  <dcterms:modified xsi:type="dcterms:W3CDTF">2024-08-19T01:32:00Z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