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C7" w:rsidRDefault="006C44C7">
      <w:pPr>
        <w:rPr>
          <w:rStyle w:val="tgc"/>
          <w:b/>
          <w:bCs/>
        </w:rPr>
      </w:pPr>
      <w:r>
        <w:rPr>
          <w:rStyle w:val="tgc"/>
          <w:b/>
          <w:bCs/>
        </w:rPr>
        <w:t>M</w:t>
      </w:r>
      <w:r w:rsidR="003D7B65">
        <w:rPr>
          <w:rStyle w:val="tgc"/>
          <w:b/>
          <w:bCs/>
        </w:rPr>
        <w:t>emory cycle</w:t>
      </w:r>
    </w:p>
    <w:p w:rsidR="00030BBB" w:rsidRDefault="003D7B65">
      <w:pPr>
        <w:rPr>
          <w:rStyle w:val="tgc"/>
        </w:rPr>
      </w:pPr>
      <w:r>
        <w:rPr>
          <w:rStyle w:val="tgc"/>
        </w:rPr>
        <w:t xml:space="preserve"> - Computer Definition. A series of operations that take place to read or write a byte of </w:t>
      </w:r>
      <w:r>
        <w:rPr>
          <w:rStyle w:val="tgc"/>
          <w:b/>
          <w:bCs/>
        </w:rPr>
        <w:t>memory</w:t>
      </w:r>
      <w:r>
        <w:rPr>
          <w:rStyle w:val="tgc"/>
        </w:rPr>
        <w:t>.</w:t>
      </w:r>
    </w:p>
    <w:p w:rsidR="003D7B65" w:rsidRDefault="003D7B65"/>
    <w:p w:rsidR="003D7B65" w:rsidRPr="006C44C7" w:rsidRDefault="003D7B65">
      <w:pPr>
        <w:rPr>
          <w:b/>
        </w:rPr>
      </w:pPr>
      <w:r w:rsidRPr="006C44C7">
        <w:rPr>
          <w:b/>
        </w:rPr>
        <w:t>Execution cycle</w:t>
      </w:r>
    </w:p>
    <w:p w:rsidR="003D7B65" w:rsidRDefault="003D7B65">
      <w:r>
        <w:t xml:space="preserve">When a computer obeys the instructions in a computer program it is said to be </w:t>
      </w:r>
      <w:r>
        <w:rPr>
          <w:b/>
          <w:bCs/>
        </w:rPr>
        <w:t>running</w:t>
      </w:r>
      <w:r>
        <w:t xml:space="preserve"> or </w:t>
      </w:r>
      <w:r>
        <w:rPr>
          <w:b/>
          <w:bCs/>
        </w:rPr>
        <w:t>executing</w:t>
      </w:r>
      <w:r>
        <w:t xml:space="preserve"> the program.</w:t>
      </w:r>
    </w:p>
    <w:p w:rsidR="003D7B65" w:rsidRDefault="003D7B65">
      <w:pPr>
        <w:rPr>
          <w:rStyle w:val="tgc"/>
          <w:b/>
          <w:bCs/>
        </w:rPr>
      </w:pPr>
      <w:r w:rsidRPr="003D7B65">
        <w:rPr>
          <w:rStyle w:val="tgc"/>
          <w:b/>
          <w:bCs/>
        </w:rPr>
        <w:t>Byte</w:t>
      </w:r>
      <w:r w:rsidRPr="003D7B65">
        <w:rPr>
          <w:rStyle w:val="tgc"/>
          <w:b/>
        </w:rPr>
        <w:t xml:space="preserve"> addressing</w:t>
      </w:r>
      <w:r>
        <w:rPr>
          <w:rStyle w:val="tgc"/>
        </w:rPr>
        <w:t xml:space="preserve"> refers to hardware architectures which support accessing individual </w:t>
      </w:r>
      <w:r>
        <w:rPr>
          <w:rStyle w:val="tgc"/>
          <w:b/>
          <w:bCs/>
        </w:rPr>
        <w:t>bytes</w:t>
      </w:r>
      <w:r>
        <w:rPr>
          <w:rStyle w:val="tgc"/>
        </w:rPr>
        <w:t xml:space="preserve"> of data rather than only larger units called words, which would be </w:t>
      </w:r>
      <w:r w:rsidRPr="003D7B65">
        <w:rPr>
          <w:rStyle w:val="tgc"/>
          <w:b/>
        </w:rPr>
        <w:t>word-</w:t>
      </w:r>
      <w:r w:rsidRPr="003D7B65">
        <w:rPr>
          <w:rStyle w:val="tgc"/>
          <w:b/>
          <w:bCs/>
        </w:rPr>
        <w:t>addressable</w:t>
      </w:r>
    </w:p>
    <w:p w:rsidR="003D7B65" w:rsidRDefault="003D7B65">
      <w:pPr>
        <w:rPr>
          <w:rStyle w:val="tgc"/>
          <w:b/>
          <w:bCs/>
        </w:rPr>
      </w:pPr>
    </w:p>
    <w:p w:rsidR="003D7B65" w:rsidRDefault="006C44C7">
      <w:pPr>
        <w:rPr>
          <w:rStyle w:val="ya-q-full-text"/>
        </w:rPr>
      </w:pPr>
      <w:r>
        <w:rPr>
          <w:rStyle w:val="ya-q-full-text"/>
        </w:rPr>
        <w:t>1 word = 2 Bytes = 2 X (8 bits) = 16 bits</w:t>
      </w:r>
    </w:p>
    <w:p w:rsidR="006C44C7" w:rsidRDefault="00EB06F2">
      <w:pPr>
        <w:rPr>
          <w:rStyle w:val="tgc"/>
        </w:rPr>
      </w:pPr>
      <w:proofErr w:type="gramStart"/>
      <w:r>
        <w:rPr>
          <w:rStyle w:val="tgc"/>
        </w:rPr>
        <w:t>a</w:t>
      </w:r>
      <w:proofErr w:type="gramEnd"/>
      <w:r>
        <w:rPr>
          <w:rStyle w:val="tgc"/>
        </w:rPr>
        <w:t xml:space="preserve"> </w:t>
      </w:r>
      <w:r>
        <w:rPr>
          <w:rStyle w:val="tgc"/>
          <w:b/>
          <w:bCs/>
        </w:rPr>
        <w:t>reference</w:t>
      </w:r>
      <w:r>
        <w:rPr>
          <w:rStyle w:val="tgc"/>
        </w:rPr>
        <w:t xml:space="preserve"> is a value that enables a program to indirectly access a particular datum, such as a variable or a record, in the computer's </w:t>
      </w:r>
      <w:r>
        <w:rPr>
          <w:rStyle w:val="tgc"/>
          <w:b/>
          <w:bCs/>
        </w:rPr>
        <w:t>memory</w:t>
      </w:r>
      <w:r>
        <w:rPr>
          <w:rStyle w:val="tgc"/>
        </w:rPr>
        <w:t xml:space="preserve"> or in some other storage device. The </w:t>
      </w:r>
      <w:r>
        <w:rPr>
          <w:rStyle w:val="tgc"/>
          <w:b/>
          <w:bCs/>
        </w:rPr>
        <w:t>reference</w:t>
      </w:r>
      <w:r>
        <w:rPr>
          <w:rStyle w:val="tgc"/>
        </w:rPr>
        <w:t xml:space="preserve"> is said to refer to the datum, and accessing the datum is called dereferencing the </w:t>
      </w:r>
      <w:r>
        <w:rPr>
          <w:rStyle w:val="tgc"/>
          <w:b/>
          <w:bCs/>
        </w:rPr>
        <w:t>reference</w:t>
      </w:r>
      <w:r>
        <w:rPr>
          <w:rStyle w:val="tgc"/>
        </w:rPr>
        <w:t>.</w:t>
      </w:r>
    </w:p>
    <w:p w:rsidR="00EB06F2" w:rsidRDefault="00EB06F2">
      <w:pPr>
        <w:rPr>
          <w:rStyle w:val="tgc"/>
        </w:rPr>
      </w:pPr>
      <w:bookmarkStart w:id="0" w:name="_GoBack"/>
      <w:bookmarkEnd w:id="0"/>
    </w:p>
    <w:sectPr w:rsidR="00EB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65"/>
    <w:rsid w:val="00030BBB"/>
    <w:rsid w:val="003D7B65"/>
    <w:rsid w:val="004C43AD"/>
    <w:rsid w:val="006C44C7"/>
    <w:rsid w:val="009133E0"/>
    <w:rsid w:val="00E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3D7B65"/>
  </w:style>
  <w:style w:type="character" w:customStyle="1" w:styleId="ya-q-full-text">
    <w:name w:val="ya-q-full-text"/>
    <w:basedOn w:val="DefaultParagraphFont"/>
    <w:rsid w:val="006C44C7"/>
  </w:style>
  <w:style w:type="paragraph" w:styleId="ListParagraph">
    <w:name w:val="List Paragraph"/>
    <w:basedOn w:val="Normal"/>
    <w:uiPriority w:val="34"/>
    <w:qFormat/>
    <w:rsid w:val="006C4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3D7B65"/>
  </w:style>
  <w:style w:type="character" w:customStyle="1" w:styleId="ya-q-full-text">
    <w:name w:val="ya-q-full-text"/>
    <w:basedOn w:val="DefaultParagraphFont"/>
    <w:rsid w:val="006C44C7"/>
  </w:style>
  <w:style w:type="paragraph" w:styleId="ListParagraph">
    <w:name w:val="List Paragraph"/>
    <w:basedOn w:val="Normal"/>
    <w:uiPriority w:val="34"/>
    <w:qFormat/>
    <w:rsid w:val="006C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2015-08-14T03:20:00Z</dcterms:created>
  <dcterms:modified xsi:type="dcterms:W3CDTF">2015-08-14T04:09:00Z</dcterms:modified>
</cp:coreProperties>
</file>