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맑은 고딕" w:hAnsi="맑은 고딕"/>
          <w:b/>
          <w:color w:val="6366F1"/>
          <w:sz w:val="64"/>
        </w:rPr>
        <w:t>FlowMate AI 프로젝트 보고서</w:t>
      </w:r>
    </w:p>
    <w:p>
      <w:r>
        <w:br/>
        <w:br/>
        <w:br/>
      </w:r>
    </w:p>
    <w:p>
      <w:pPr>
        <w:jc w:val="center"/>
      </w:pPr>
      <w:r>
        <w:rPr>
          <w:rFonts w:ascii="맑은 고딕" w:hAnsi="맑은 고딕"/>
          <w:color w:val="4A5568"/>
          <w:sz w:val="36"/>
        </w:rPr>
        <w:t>AI 기반 업무 솔루션 보고서</w:t>
      </w:r>
    </w:p>
    <w:p>
      <w:r>
        <w:br/>
        <w:br/>
        <w:br/>
        <w:br/>
        <w:br/>
        <w:br/>
        <w:br/>
        <w:br/>
      </w:r>
    </w:p>
    <w:p>
      <w:pPr>
        <w:jc w:val="center"/>
      </w:pPr>
      <w:r>
        <w:rPr>
          <w:rFonts w:ascii="맑은 고딕" w:hAnsi="맑은 고딕"/>
          <w:sz w:val="28"/>
        </w:rPr>
        <w:t>작성자: FlowMate AI Team</w:t>
      </w:r>
    </w:p>
    <w:p>
      <w:pPr>
        <w:jc w:val="center"/>
      </w:pPr>
      <w:r>
        <w:rPr>
          <w:rFonts w:ascii="맑은 고딕" w:hAnsi="맑은 고딕"/>
          <w:sz w:val="24"/>
        </w:rPr>
        <w:t>작성일: 2025년 08월 18일</w:t>
      </w:r>
    </w:p>
    <w:p>
      <w:r>
        <w:br w:type="page"/>
      </w:r>
    </w:p>
    <w:p>
      <w:pPr>
        <w:jc w:val="center"/>
      </w:pPr>
      <w:r>
        <w:rPr>
          <w:rFonts w:ascii="맑은 고딕" w:hAnsi="맑은 고딕"/>
          <w:b/>
          <w:color w:val="6366F1"/>
          <w:sz w:val="40"/>
        </w:rPr>
        <w:t>목 차</w:t>
      </w:r>
    </w:p>
    <w:p>
      <w:r>
        <w:br/>
      </w:r>
    </w:p>
    <w:p>
      <w:r>
        <w:rPr>
          <w:color w:val="808080"/>
          <w:sz w:val="20"/>
        </w:rPr>
        <w:t>※ 목차는 문서 완성 후 Word에서 '참조 &gt; 목차' 기능을 사용하여 자동 생성하시기 바랍니다.</w:t>
      </w:r>
    </w:p>
    <w:p>
      <w:r>
        <w:br w:type="page"/>
      </w:r>
    </w:p>
    <w:p/>
    <w:p>
      <w:r>
        <w:rPr>
          <w:rFonts w:ascii="맑은 고딕" w:hAnsi="맑은 고딕" w:eastAsia="맑은 고딕"/>
          <w:sz w:val="22"/>
        </w:rPr>
        <w:t># FlowMate AI 프로젝트 보고서</w:t>
      </w:r>
    </w:p>
    <w:p/>
    <w:p>
      <w:r>
        <w:rPr>
          <w:rFonts w:ascii="맑은 고딕" w:hAnsi="맑은 고딕" w:eastAsia="맑은 고딕"/>
          <w:sz w:val="22"/>
        </w:rPr>
        <w:t>## 1. 프로젝트 개요</w:t>
      </w:r>
    </w:p>
    <w:p>
      <w:r>
        <w:rPr>
          <w:rFonts w:ascii="맑은 고딕" w:hAnsi="맑은 고딕" w:eastAsia="맑은 고딕"/>
          <w:b/>
          <w:color w:val="6366F1"/>
          <w:sz w:val="22"/>
        </w:rPr>
        <w:t>FlowMate AI</w:t>
      </w:r>
      <w:r>
        <w:rPr>
          <w:rFonts w:ascii="맑은 고딕" w:hAnsi="맑은 고딕" w:eastAsia="맑은 고딕"/>
          <w:sz w:val="22"/>
        </w:rPr>
        <w:t>는 로컬 환경에서 구동되는 AI 기반 업무 솔루션입니다.</w:t>
      </w:r>
    </w:p>
    <w:p/>
    <w:p>
      <w:pPr>
        <w:pStyle w:val="CustomHeading1"/>
      </w:pPr>
      <w:r>
        <w:t>주요 기능</w:t>
      </w:r>
    </w:p>
    <w:p>
      <w:r>
        <w:rPr>
          <w:rFonts w:ascii="맑은 고딕" w:hAnsi="맑은 고딕" w:eastAsia="맑은 고딕"/>
          <w:sz w:val="22"/>
        </w:rPr>
        <w:t>- AI 채팅 어시스턴트</w:t>
      </w:r>
    </w:p>
    <w:p>
      <w:r>
        <w:rPr>
          <w:rFonts w:ascii="맑은 고딕" w:hAnsi="맑은 고딕" w:eastAsia="맑은 고딕"/>
          <w:sz w:val="22"/>
        </w:rPr>
        <w:t>- 문서 분석 및 요약</w:t>
      </w:r>
    </w:p>
    <w:p>
      <w:r>
        <w:rPr>
          <w:rFonts w:ascii="맑은 고딕" w:hAnsi="맑은 고딕" w:eastAsia="맑은 고딕"/>
          <w:sz w:val="22"/>
        </w:rPr>
        <w:t>- 발표 영상 분석</w:t>
      </w:r>
    </w:p>
    <w:p>
      <w:r>
        <w:rPr>
          <w:rFonts w:ascii="맑은 고딕" w:hAnsi="맑은 고딕" w:eastAsia="맑은 고딕"/>
          <w:sz w:val="22"/>
        </w:rPr>
        <w:t>- HR 예측 모델</w:t>
      </w:r>
    </w:p>
    <w:p/>
    <w:p>
      <w:r>
        <w:rPr>
          <w:rFonts w:ascii="맑은 고딕" w:hAnsi="맑은 고딕" w:eastAsia="맑은 고딕"/>
          <w:sz w:val="22"/>
        </w:rPr>
        <w:t>## 2. 기술 스택</w:t>
      </w:r>
    </w:p>
    <w:p>
      <w:r>
        <w:rPr>
          <w:rFonts w:ascii="맑은 고딕" w:hAnsi="맑은 고딕" w:eastAsia="맑은 고딕"/>
          <w:sz w:val="22"/>
        </w:rPr>
        <w:t>- Django 웹 프레임워크</w:t>
      </w:r>
    </w:p>
    <w:p>
      <w:r>
        <w:rPr>
          <w:rFonts w:ascii="맑은 고딕" w:hAnsi="맑은 고딕" w:eastAsia="맑은 고딕"/>
          <w:sz w:val="22"/>
        </w:rPr>
        <w:t>- Ollama qwen2.5:7b 모델</w:t>
      </w:r>
    </w:p>
    <w:p>
      <w:r>
        <w:rPr>
          <w:rFonts w:ascii="맑은 고딕" w:hAnsi="맑은 고딕" w:eastAsia="맑은 고딕"/>
          <w:sz w:val="22"/>
        </w:rPr>
        <w:t>- BGE-M3 임베딩</w:t>
      </w:r>
    </w:p>
    <w:p>
      <w:r>
        <w:rPr>
          <w:rFonts w:ascii="맑은 고딕" w:hAnsi="맑은 고딕" w:eastAsia="맑은 고딕"/>
          <w:sz w:val="22"/>
        </w:rPr>
        <w:t>- 벡터 데이터베이스</w:t>
      </w:r>
    </w:p>
    <w:p/>
    <w:p>
      <w:r>
        <w:rPr>
          <w:rFonts w:ascii="맑은 고딕" w:hAnsi="맑은 고딕" w:eastAsia="맑은 고딕"/>
          <w:sz w:val="22"/>
        </w:rPr>
        <w:t>## 3. 보안 특징</w:t>
      </w:r>
    </w:p>
    <w:p>
      <w:r>
        <w:rPr>
          <w:rFonts w:ascii="맑은 고딕" w:hAnsi="맑은 고딕" w:eastAsia="맑은 고딕"/>
          <w:sz w:val="22"/>
        </w:rPr>
        <w:t>- 로컬 처리로 데이터 보안 강화</w:t>
      </w:r>
    </w:p>
    <w:p>
      <w:r>
        <w:rPr>
          <w:rFonts w:ascii="맑은 고딕" w:hAnsi="맑은 고딕" w:eastAsia="맑은 고딕"/>
          <w:sz w:val="22"/>
        </w:rPr>
        <w:t>- 외부 서버 전송 없음</w:t>
      </w:r>
    </w:p>
    <w:p>
      <w:r>
        <w:rPr>
          <w:rFonts w:ascii="맑은 고딕" w:hAnsi="맑은 고딕" w:eastAsia="맑은 고딕"/>
          <w:sz w:val="22"/>
        </w:rPr>
        <w:t>- On-premise 배포 가능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맑은 고딕" w:hAnsi="맑은 고딕"/>
        <w:color w:val="808080"/>
        <w:sz w:val="20"/>
      </w:rPr>
      <w:t xml:space="preserve">FlowMate AI Team | 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rPr>
        <w:rFonts w:ascii="맑은 고딕" w:hAnsi="맑은 고딕"/>
        <w:color w:val="6366F1"/>
        <w:sz w:val="24"/>
      </w:rPr>
      <w:t>FlowMate AI 프로젝트 보고서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Heading1">
    <w:name w:val="CustomHeading1"/>
    <w:pPr>
      <w:spacing w:after="240" w:before="480"/>
    </w:pPr>
    <w:rPr>
      <w:rFonts w:ascii="맑은 고딕" w:hAnsi="맑은 고딕"/>
      <w:b/>
      <w:color w:val="6366F1"/>
      <w:sz w:val="48"/>
    </w:rPr>
  </w:style>
  <w:style w:type="paragraph" w:customStyle="1" w:styleId="CustomHeading2">
    <w:name w:val="CustomHeading2"/>
    <w:pPr>
      <w:spacing w:after="200" w:before="320"/>
    </w:pPr>
    <w:rPr>
      <w:rFonts w:ascii="맑은 고딕" w:hAnsi="맑은 고딕"/>
      <w:b/>
      <w:color w:val="8B5CF6"/>
      <w:sz w:val="36"/>
    </w:rPr>
  </w:style>
  <w:style w:type="paragraph" w:customStyle="1" w:styleId="CustomHeading3">
    <w:name w:val="CustomHeading3"/>
    <w:pPr>
      <w:spacing w:after="160" w:before="240"/>
    </w:pPr>
    <w:rPr>
      <w:rFonts w:ascii="맑은 고딕" w:hAnsi="맑은 고딕"/>
      <w:b/>
      <w:color w:val="7C3AED"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