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개요</w:t>
      </w:r>
    </w:p>
    <w:p>
      <w:r>
        <w:t>이 보고서는 사내 자동화 프로젝트의 개요를 설명합니다.</w:t>
      </w:r>
    </w:p>
    <w:p/>
    <w:p>
      <w:r>
        <w:t>2. 주요 내용</w:t>
      </w:r>
    </w:p>
    <w:p>
      <w:r>
        <w:t>- 문서 요약 자동화</w:t>
      </w:r>
    </w:p>
    <w:p>
      <w:r>
        <w:t>- 발표자료 생성</w:t>
      </w:r>
    </w:p>
    <w:p>
      <w:r>
        <w:t>- 벡터 DB 연동</w:t>
      </w:r>
    </w:p>
    <w:p/>
    <w:p>
      <w:r>
        <w:t>3. 분석</w:t>
      </w:r>
    </w:p>
    <w:p>
      <w:r>
        <w:t>RAG 구조를 기반으로 다양한 문서에 대해 자동화를 시도함.</w:t>
      </w:r>
    </w:p>
    <w:p/>
    <w:p>
      <w:r>
        <w:t>4. 결론 및 제언</w:t>
      </w:r>
    </w:p>
    <w:p>
      <w:r>
        <w:t>문서 통합 관리 플랫폼으로의 확장을 제안함.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