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2" w:lineRule="auto"/>
        <w:jc w:val="center"/>
        <w:rPr>
          <w:sz w:val="36"/>
          <w:szCs w:val="36"/>
        </w:rPr>
      </w:pPr>
      <w:r w:rsidDel="00000000" w:rsidR="00000000" w:rsidRPr="00000000">
        <w:rPr>
          <w:sz w:val="22"/>
          <w:szCs w:val="22"/>
        </w:rPr>
        <w:drawing>
          <wp:inline distB="0" distT="0" distL="0" distR="0">
            <wp:extent cx="4213903" cy="698844"/>
            <wp:effectExtent b="0" l="0" r="0" t="0"/>
            <wp:docPr descr="C:\Users\Marilin\AppData\Local\Microsoft\Windows\INetCache\Content.MSO\8234E78A.tmp" id="13" name="image2.png"/>
            <a:graphic>
              <a:graphicData uri="http://schemas.openxmlformats.org/drawingml/2006/picture">
                <pic:pic>
                  <pic:nvPicPr>
                    <pic:cNvPr descr="C:\Users\Marilin\AppData\Local\Microsoft\Windows\INetCache\Content.MSO\8234E78A.tmp" id="0" name="image2.png"/>
                    <pic:cNvPicPr preferRelativeResize="0"/>
                  </pic:nvPicPr>
                  <pic:blipFill>
                    <a:blip r:embed="rId7"/>
                    <a:srcRect b="0" l="0" r="0" t="0"/>
                    <a:stretch>
                      <a:fillRect/>
                    </a:stretch>
                  </pic:blipFill>
                  <pic:spPr>
                    <a:xfrm>
                      <a:off x="0" y="0"/>
                      <a:ext cx="4213903" cy="6988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276" w:lineRule="auto"/>
        <w:ind w:left="840" w:firstLine="0"/>
        <w:jc w:val="center"/>
        <w:rPr>
          <w:sz w:val="20"/>
          <w:szCs w:val="20"/>
        </w:rPr>
      </w:pPr>
      <w:r w:rsidDel="00000000" w:rsidR="00000000" w:rsidRPr="00000000">
        <w:rPr>
          <w:sz w:val="36"/>
          <w:szCs w:val="36"/>
          <w:rtl w:val="0"/>
        </w:rPr>
        <w:t xml:space="preserve">FACULTAD DE INGENIERÍA Y ARQUITECTURA </w:t>
      </w:r>
      <w:r w:rsidDel="00000000" w:rsidR="00000000" w:rsidRPr="00000000">
        <w:rPr>
          <w:rtl w:val="0"/>
        </w:rPr>
      </w:r>
    </w:p>
    <w:p w:rsidR="00000000" w:rsidDel="00000000" w:rsidP="00000000" w:rsidRDefault="00000000" w:rsidRPr="00000000" w14:paraId="00000003">
      <w:pPr>
        <w:spacing w:before="200" w:line="276" w:lineRule="auto"/>
        <w:ind w:left="840" w:right="80" w:firstLine="0"/>
        <w:jc w:val="center"/>
        <w:rPr/>
      </w:pPr>
      <w:r w:rsidDel="00000000" w:rsidR="00000000" w:rsidRPr="00000000">
        <w:rPr>
          <w:sz w:val="32"/>
          <w:szCs w:val="32"/>
          <w:rtl w:val="0"/>
        </w:rPr>
        <w:t xml:space="preserve">ESCUELA PROFESIONAL DE INGENIERÍA DE SISTEMAS </w:t>
      </w:r>
      <w:r w:rsidDel="00000000" w:rsidR="00000000" w:rsidRPr="00000000">
        <w:rPr>
          <w:rtl w:val="0"/>
        </w:rPr>
        <w:t xml:space="preserve"> </w:t>
      </w:r>
    </w:p>
    <w:p w:rsidR="00000000" w:rsidDel="00000000" w:rsidP="00000000" w:rsidRDefault="00000000" w:rsidRPr="00000000" w14:paraId="00000004">
      <w:pPr>
        <w:spacing w:before="200" w:line="276" w:lineRule="auto"/>
        <w:ind w:left="840" w:right="80" w:firstLine="0"/>
        <w:jc w:val="center"/>
        <w:rPr/>
      </w:pPr>
      <w:r w:rsidDel="00000000" w:rsidR="00000000" w:rsidRPr="00000000">
        <w:rPr>
          <w:rtl w:val="0"/>
        </w:rPr>
      </w:r>
    </w:p>
    <w:p w:rsidR="00000000" w:rsidDel="00000000" w:rsidP="00000000" w:rsidRDefault="00000000" w:rsidRPr="00000000" w14:paraId="00000005">
      <w:pPr>
        <w:spacing w:line="276" w:lineRule="auto"/>
        <w:ind w:right="140"/>
        <w:jc w:val="center"/>
        <w:rPr>
          <w:b w:val="1"/>
          <w:bCs w:val="1"/>
          <w:sz w:val="28"/>
          <w:szCs w:val="28"/>
        </w:rPr>
      </w:pPr>
      <w:r w:rsidDel="00000000" w:rsidR="00000000" w:rsidRPr="00000000">
        <w:rPr>
          <w:b w:val="1"/>
          <w:bCs w:val="1"/>
          <w:sz w:val="28"/>
          <w:szCs w:val="28"/>
          <w:rtl w:val="0"/>
        </w:rPr>
        <w:t xml:space="preserve">Aplicativo móvil para la gestión administrativa en empresa de transporte de carga en el distrito de Puente Piedra Lima 2025 </w:t>
      </w:r>
    </w:p>
    <w:p w:rsidR="00000000" w:rsidDel="00000000" w:rsidP="00000000" w:rsidRDefault="00000000" w:rsidRPr="00000000" w14:paraId="00000006">
      <w:pPr>
        <w:spacing w:line="276" w:lineRule="auto"/>
        <w:ind w:right="140"/>
        <w:jc w:val="center"/>
        <w:rPr>
          <w:sz w:val="20"/>
          <w:szCs w:val="20"/>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t xml:space="preserve"> </w:t>
      </w:r>
    </w:p>
    <w:p w:rsidR="00000000" w:rsidDel="00000000" w:rsidP="00000000" w:rsidRDefault="00000000" w:rsidRPr="00000000" w14:paraId="00000008">
      <w:pPr>
        <w:spacing w:line="276" w:lineRule="auto"/>
        <w:ind w:left="140" w:firstLine="0"/>
        <w:jc w:val="center"/>
        <w:rPr>
          <w:b w:val="1"/>
          <w:bCs w:val="1"/>
        </w:rPr>
      </w:pPr>
      <w:r w:rsidDel="00000000" w:rsidR="00000000" w:rsidRPr="00000000">
        <w:rPr>
          <w:b w:val="1"/>
          <w:bCs w:val="1"/>
          <w:rtl w:val="0"/>
        </w:rPr>
        <w:t xml:space="preserve">Tesis para obtener el título profesional de Ingeniería de Sistemas </w:t>
      </w:r>
    </w:p>
    <w:p w:rsidR="00000000" w:rsidDel="00000000" w:rsidP="00000000" w:rsidRDefault="00000000" w:rsidRPr="00000000" w14:paraId="00000009">
      <w:pPr>
        <w:spacing w:line="276" w:lineRule="auto"/>
        <w:ind w:left="140" w:firstLine="0"/>
        <w:jc w:val="center"/>
        <w:rPr>
          <w:b w:val="1"/>
          <w:bCs w:val="1"/>
        </w:rPr>
      </w:pPr>
      <w:r w:rsidDel="00000000" w:rsidR="00000000" w:rsidRPr="00000000">
        <w:rPr>
          <w:rtl w:val="0"/>
        </w:rPr>
      </w:r>
    </w:p>
    <w:p w:rsidR="00000000" w:rsidDel="00000000" w:rsidP="00000000" w:rsidRDefault="00000000" w:rsidRPr="00000000" w14:paraId="0000000A">
      <w:pPr>
        <w:spacing w:line="276" w:lineRule="auto"/>
        <w:ind w:left="140" w:firstLine="0"/>
        <w:jc w:val="center"/>
        <w:rPr>
          <w:sz w:val="2"/>
          <w:szCs w:val="2"/>
        </w:rPr>
      </w:pPr>
      <w:r w:rsidDel="00000000" w:rsidR="00000000" w:rsidRPr="00000000">
        <w:rPr>
          <w:sz w:val="2"/>
          <w:szCs w:val="2"/>
          <w:rtl w:val="0"/>
        </w:rPr>
        <w:t xml:space="preserve"> </w:t>
      </w:r>
    </w:p>
    <w:p w:rsidR="00000000" w:rsidDel="00000000" w:rsidP="00000000" w:rsidRDefault="00000000" w:rsidRPr="00000000" w14:paraId="0000000B">
      <w:pPr>
        <w:spacing w:line="360" w:lineRule="auto"/>
        <w:ind w:right="80"/>
        <w:jc w:val="center"/>
        <w:rPr>
          <w:b w:val="1"/>
          <w:bCs w:val="1"/>
        </w:rPr>
      </w:pPr>
      <w:r w:rsidDel="00000000" w:rsidR="00000000" w:rsidRPr="00000000">
        <w:rPr>
          <w:b w:val="1"/>
          <w:bCs w:val="1"/>
          <w:rtl w:val="0"/>
        </w:rPr>
        <w:t xml:space="preserve">Autor (es):</w:t>
      </w:r>
    </w:p>
    <w:p w:rsidR="00000000" w:rsidDel="00000000" w:rsidP="00000000" w:rsidRDefault="00000000" w:rsidRPr="00000000" w14:paraId="0000000C">
      <w:pPr>
        <w:spacing w:before="182" w:line="398" w:lineRule="auto"/>
        <w:ind w:left="1426" w:right="852.9921259842524" w:hanging="575.6062992125982"/>
        <w:jc w:val="center"/>
        <w:rPr/>
      </w:pPr>
      <w:r w:rsidDel="00000000" w:rsidR="00000000" w:rsidRPr="00000000">
        <w:rPr>
          <w:rtl w:val="0"/>
        </w:rPr>
        <w:t xml:space="preserve">Campos Vargas Kevin Stip (</w:t>
      </w:r>
      <w:hyperlink r:id="rId8">
        <w:r w:rsidDel="00000000" w:rsidR="00000000" w:rsidRPr="00000000">
          <w:rPr>
            <w:rtl w:val="0"/>
          </w:rPr>
          <w:t xml:space="preserve">orcid.org/0000-0002-6087-3626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spacing w:line="360" w:lineRule="auto"/>
        <w:ind w:right="80"/>
        <w:jc w:val="center"/>
        <w:rPr>
          <w:b w:val="1"/>
          <w:bCs w:val="1"/>
        </w:rPr>
      </w:pPr>
      <w:r w:rsidDel="00000000" w:rsidR="00000000" w:rsidRPr="00000000">
        <w:rPr>
          <w:b w:val="1"/>
          <w:bCs w:val="1"/>
          <w:rtl w:val="0"/>
        </w:rPr>
        <w:t xml:space="preserve">Asesor(a)(es):</w:t>
      </w:r>
    </w:p>
    <w:p w:rsidR="00000000" w:rsidDel="00000000" w:rsidP="00000000" w:rsidRDefault="00000000" w:rsidRPr="00000000" w14:paraId="0000000E">
      <w:pPr>
        <w:spacing w:before="181" w:lineRule="auto"/>
        <w:ind w:left="400" w:right="274" w:firstLine="0"/>
        <w:jc w:val="center"/>
        <w:rPr>
          <w:sz w:val="20"/>
          <w:szCs w:val="20"/>
        </w:rPr>
      </w:pPr>
      <w:r w:rsidDel="00000000" w:rsidR="00000000" w:rsidRPr="00000000">
        <w:rPr>
          <w:rtl w:val="0"/>
        </w:rPr>
        <w:t xml:space="preserve">Dr. </w:t>
      </w:r>
      <w:r w:rsidDel="00000000" w:rsidR="00000000" w:rsidRPr="00000000">
        <w:rPr>
          <w:rtl w:val="0"/>
        </w:rPr>
        <w:t xml:space="preserve">Estrada Aro Wilibaldo Marcelino</w:t>
      </w:r>
      <w:r w:rsidDel="00000000" w:rsidR="00000000" w:rsidRPr="00000000">
        <w:rPr>
          <w:rtl w:val="0"/>
        </w:rPr>
        <w:t xml:space="preserve"> (</w:t>
      </w:r>
      <w:hyperlink r:id="rId9">
        <w:r w:rsidDel="00000000" w:rsidR="00000000" w:rsidRPr="00000000">
          <w:rPr>
            <w:rtl w:val="0"/>
          </w:rPr>
          <w:t xml:space="preserve">orcid.org/0000-0003-4297-2994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spacing w:before="120" w:line="360" w:lineRule="auto"/>
        <w:rPr/>
      </w:pPr>
      <w:r w:rsidDel="00000000" w:rsidR="00000000" w:rsidRPr="00000000">
        <w:rPr>
          <w:rtl w:val="0"/>
        </w:rPr>
        <w:t xml:space="preserve"> </w:t>
      </w:r>
    </w:p>
    <w:p w:rsidR="00000000" w:rsidDel="00000000" w:rsidP="00000000" w:rsidRDefault="00000000" w:rsidRPr="00000000" w14:paraId="00000010">
      <w:pPr>
        <w:spacing w:line="276" w:lineRule="auto"/>
        <w:ind w:right="80"/>
        <w:jc w:val="center"/>
        <w:rPr>
          <w:b w:val="1"/>
          <w:bCs w:val="1"/>
        </w:rPr>
      </w:pPr>
      <w:r w:rsidDel="00000000" w:rsidR="00000000" w:rsidRPr="00000000">
        <w:rPr>
          <w:b w:val="1"/>
          <w:bCs w:val="1"/>
          <w:rtl w:val="0"/>
        </w:rPr>
        <w:t xml:space="preserve">Línea de investigación:</w:t>
      </w:r>
    </w:p>
    <w:p w:rsidR="00000000" w:rsidDel="00000000" w:rsidP="00000000" w:rsidRDefault="00000000" w:rsidRPr="00000000" w14:paraId="00000011">
      <w:pPr>
        <w:spacing w:line="276" w:lineRule="auto"/>
        <w:ind w:right="80"/>
        <w:jc w:val="center"/>
        <w:rPr>
          <w:b w:val="1"/>
          <w:bCs w:val="1"/>
        </w:rPr>
      </w:pPr>
      <w:r w:rsidDel="00000000" w:rsidR="00000000" w:rsidRPr="00000000">
        <w:rPr>
          <w:rtl w:val="0"/>
        </w:rPr>
      </w:r>
    </w:p>
    <w:p w:rsidR="00000000" w:rsidDel="00000000" w:rsidP="00000000" w:rsidRDefault="00000000" w:rsidRPr="00000000" w14:paraId="00000012">
      <w:pPr>
        <w:spacing w:line="276" w:lineRule="auto"/>
        <w:ind w:right="80"/>
        <w:jc w:val="center"/>
        <w:rPr>
          <w:sz w:val="20"/>
          <w:szCs w:val="20"/>
        </w:rPr>
      </w:pPr>
      <w:r w:rsidDel="00000000" w:rsidR="00000000" w:rsidRPr="00000000">
        <w:rPr>
          <w:highlight w:val="white"/>
          <w:rtl w:val="0"/>
        </w:rPr>
        <w:t xml:space="preserve">Sistemas de información y comunicaciones</w:t>
      </w:r>
      <w:r w:rsidDel="00000000" w:rsidR="00000000" w:rsidRPr="00000000">
        <w:rPr>
          <w:rtl w:val="0"/>
        </w:rPr>
      </w:r>
    </w:p>
    <w:p w:rsidR="00000000" w:rsidDel="00000000" w:rsidP="00000000" w:rsidRDefault="00000000" w:rsidRPr="00000000" w14:paraId="00000013">
      <w:pPr>
        <w:spacing w:before="140" w:line="276" w:lineRule="auto"/>
        <w:rPr/>
      </w:pPr>
      <w:r w:rsidDel="00000000" w:rsidR="00000000" w:rsidRPr="00000000">
        <w:rPr>
          <w:rtl w:val="0"/>
        </w:rPr>
        <w:t xml:space="preserve"> </w:t>
      </w:r>
    </w:p>
    <w:p w:rsidR="00000000" w:rsidDel="00000000" w:rsidP="00000000" w:rsidRDefault="00000000" w:rsidRPr="00000000" w14:paraId="00000014">
      <w:pPr>
        <w:spacing w:line="276" w:lineRule="auto"/>
        <w:ind w:right="80"/>
        <w:jc w:val="center"/>
        <w:rPr>
          <w:b w:val="1"/>
          <w:bCs w:val="1"/>
        </w:rPr>
      </w:pPr>
      <w:r w:rsidDel="00000000" w:rsidR="00000000" w:rsidRPr="00000000">
        <w:rPr>
          <w:b w:val="1"/>
          <w:bCs w:val="1"/>
          <w:rtl w:val="0"/>
        </w:rPr>
        <w:t xml:space="preserve">Línea de responsabilidad social universitaria:</w:t>
      </w:r>
    </w:p>
    <w:p w:rsidR="00000000" w:rsidDel="00000000" w:rsidP="00000000" w:rsidRDefault="00000000" w:rsidRPr="00000000" w14:paraId="00000015">
      <w:pPr>
        <w:spacing w:before="80" w:line="276" w:lineRule="auto"/>
        <w:ind w:right="80"/>
        <w:jc w:val="center"/>
        <w:rPr>
          <w:sz w:val="20"/>
          <w:szCs w:val="20"/>
        </w:rPr>
      </w:pPr>
      <w:r w:rsidDel="00000000" w:rsidR="00000000" w:rsidRPr="00000000">
        <w:rPr>
          <w:rtl w:val="0"/>
        </w:rPr>
        <w:t xml:space="preserve">Desarrollo económico, empleo y emprendimiento </w:t>
      </w:r>
      <w:r w:rsidDel="00000000" w:rsidR="00000000" w:rsidRPr="00000000">
        <w:rPr>
          <w:rtl w:val="0"/>
        </w:rPr>
      </w:r>
    </w:p>
    <w:p w:rsidR="00000000" w:rsidDel="00000000" w:rsidP="00000000" w:rsidRDefault="00000000" w:rsidRPr="00000000" w14:paraId="00000016">
      <w:pPr>
        <w:spacing w:before="80" w:line="276" w:lineRule="auto"/>
        <w:ind w:right="80"/>
        <w:jc w:val="center"/>
        <w:rPr/>
      </w:pPr>
      <w:r w:rsidDel="00000000" w:rsidR="00000000" w:rsidRPr="00000000">
        <w:rPr>
          <w:rtl w:val="0"/>
        </w:rPr>
        <w:t xml:space="preserve">  </w:t>
      </w:r>
    </w:p>
    <w:p w:rsidR="00000000" w:rsidDel="00000000" w:rsidP="00000000" w:rsidRDefault="00000000" w:rsidRPr="00000000" w14:paraId="00000017">
      <w:pPr>
        <w:widowControl w:val="1"/>
        <w:spacing w:after="160" w:line="259" w:lineRule="auto"/>
        <w:jc w:val="center"/>
        <w:rPr>
          <w:sz w:val="20"/>
          <w:szCs w:val="20"/>
        </w:rPr>
      </w:pPr>
      <w:r w:rsidDel="00000000" w:rsidR="00000000" w:rsidRPr="00000000">
        <w:rPr>
          <w:rtl w:val="0"/>
        </w:rPr>
        <w:t xml:space="preserve">LIMA – PERÚ </w:t>
      </w:r>
      <w:r w:rsidDel="00000000" w:rsidR="00000000" w:rsidRPr="00000000">
        <w:rPr>
          <w:rtl w:val="0"/>
        </w:rPr>
      </w:r>
    </w:p>
    <w:p w:rsidR="00000000" w:rsidDel="00000000" w:rsidP="00000000" w:rsidRDefault="00000000" w:rsidRPr="00000000" w14:paraId="00000018">
      <w:pPr>
        <w:spacing w:before="120" w:line="276" w:lineRule="auto"/>
        <w:rPr>
          <w:sz w:val="2"/>
          <w:szCs w:val="2"/>
        </w:rPr>
      </w:pPr>
      <w:r w:rsidDel="00000000" w:rsidR="00000000" w:rsidRPr="00000000">
        <w:rPr>
          <w:sz w:val="2"/>
          <w:szCs w:val="2"/>
          <w:rtl w:val="0"/>
        </w:rPr>
        <w:t xml:space="preserve"> </w:t>
      </w:r>
    </w:p>
    <w:p w:rsidR="00000000" w:rsidDel="00000000" w:rsidP="00000000" w:rsidRDefault="00000000" w:rsidRPr="00000000" w14:paraId="00000019">
      <w:pPr>
        <w:spacing w:line="276" w:lineRule="auto"/>
        <w:ind w:right="80"/>
        <w:jc w:val="center"/>
        <w:rPr>
          <w:sz w:val="20"/>
          <w:szCs w:val="20"/>
        </w:rPr>
        <w:sectPr>
          <w:headerReference r:id="rId10" w:type="default"/>
          <w:footerReference r:id="rId11" w:type="default"/>
          <w:pgSz w:h="15840" w:w="12240" w:orient="portrait"/>
          <w:pgMar w:bottom="1701" w:top="1418" w:left="1701" w:right="1418" w:header="709" w:footer="709"/>
          <w:pgNumType w:start="1"/>
        </w:sectPr>
      </w:pPr>
      <w:r w:rsidDel="00000000" w:rsidR="00000000" w:rsidRPr="00000000">
        <w:rPr>
          <w:rtl w:val="0"/>
        </w:rPr>
        <w:t xml:space="preserve">2026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sectPr>
          <w:footerReference r:id="rId12" w:type="default"/>
          <w:type w:val="nextPage"/>
          <w:pgSz w:h="15840" w:w="12240" w:orient="portrait"/>
          <w:pgMar w:bottom="1701" w:top="1418" w:left="1701" w:right="1418" w:header="709" w:footer="709"/>
        </w:sectPr>
      </w:pPr>
      <w:bookmarkStart w:colFirst="0" w:colLast="0" w:name="_heading=h.3whwml4"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Declaratoria de autenticidad del asesor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bn6wsx"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Declaratoria de originalidad del/os autor/es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hanging="566.9291338582675"/>
        <w:rPr/>
        <w:sectPr>
          <w:footerReference r:id="rId13" w:type="default"/>
          <w:type w:val="nextPage"/>
          <w:pgSz w:h="15840" w:w="12240" w:orient="portrait"/>
          <w:pgMar w:bottom="1701" w:top="1418" w:left="1701" w:right="1418" w:header="709" w:footer="709"/>
        </w:sectPr>
      </w:pPr>
      <w:r w:rsidDel="00000000" w:rsidR="00000000" w:rsidRPr="00000000">
        <w:rPr/>
        <w:drawing>
          <wp:inline distB="114300" distT="114300" distL="114300" distR="114300">
            <wp:extent cx="6305550" cy="7572095"/>
            <wp:effectExtent b="0" l="0" r="0" t="0"/>
            <wp:docPr id="47"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6305550" cy="757209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sh70q" w:id="2"/>
      <w:bookmarkEnd w:i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Dedicatoria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footerReference r:id="rId15" w:type="default"/>
          <w:type w:val="nextPage"/>
          <w:pgSz w:h="15840" w:w="12240" w:orient="portrait"/>
          <w:pgMar w:bottom="1701" w:top="1418" w:left="1701" w:right="1418" w:header="709" w:footer="709"/>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as4poj" w:id="3"/>
      <w:bookmarkEnd w:i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Agradecimiento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ectPr>
          <w:footerReference r:id="rId16" w:type="default"/>
          <w:type w:val="nextPage"/>
          <w:pgSz w:h="15840" w:w="12240" w:orient="portrait"/>
          <w:pgMar w:bottom="1701" w:top="1418" w:left="1701" w:right="1418" w:header="709" w:footer="709"/>
        </w:sect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pxezwc"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contenidos</w:t>
      </w:r>
    </w:p>
    <w:p w:rsidR="00000000" w:rsidDel="00000000" w:rsidP="00000000" w:rsidRDefault="00000000" w:rsidRPr="00000000" w14:paraId="00000066">
      <w:pPr>
        <w:keepNext w:val="1"/>
        <w:keepLines w:val="1"/>
        <w:widowControl w:val="1"/>
        <w:pBdr>
          <w:top w:space="0" w:sz="0" w:val="nil"/>
          <w:left w:space="0" w:sz="0" w:val="nil"/>
          <w:bottom w:space="0" w:sz="0" w:val="nil"/>
          <w:right w:space="0" w:sz="0" w:val="nil"/>
          <w:between w:space="0" w:sz="0" w:val="nil"/>
        </w:pBdr>
        <w:spacing w:before="240" w:line="259" w:lineRule="auto"/>
        <w:ind w:left="709" w:hanging="720"/>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111"/>
        </w:tabs>
        <w:spacing w:after="100" w:lineRule="auto"/>
        <w:ind w:left="0" w:firstLine="0"/>
        <w:rPr>
          <w:color w:val="000000"/>
        </w:rPr>
      </w:pPr>
      <w:r w:rsidDel="00000000" w:rsidR="00000000" w:rsidRPr="00000000">
        <w:rPr>
          <w:color w:val="000000"/>
          <w:rtl w:val="0"/>
        </w:rPr>
        <w:t xml:space="preserve">Carátula  </w:t>
        <w:tab/>
        <w:t xml:space="preserve">i</w:t>
      </w:r>
    </w:p>
    <w:sdt>
      <w:sdtPr>
        <w:id w:val="456814241"/>
        <w:docPartObj>
          <w:docPartGallery w:val="Table of Contents"/>
          <w:docPartUnique w:val="1"/>
        </w:docPartObj>
      </w:sdtPr>
      <w:sdtContent>
        <w:p w:rsidR="00000000" w:rsidDel="00000000" w:rsidP="00000000" w:rsidRDefault="00000000" w:rsidRPr="00000000" w14:paraId="00000068">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whwm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Declaratoria de autenticidad del asesor</w:t>
              <w:tab/>
            </w:r>
          </w:hyperlink>
          <w:r w:rsidDel="00000000" w:rsidR="00000000" w:rsidRPr="00000000">
            <w:rPr>
              <w:sz w:val="22"/>
              <w:szCs w:val="22"/>
              <w:rtl w:val="0"/>
            </w:rPr>
            <w:t xml:space="preserve">ii</w:t>
          </w:r>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Declaratoria de originalidad del/os autor/es</w:t>
              <w:tab/>
            </w:r>
          </w:hyperlink>
          <w:r w:rsidDel="00000000" w:rsidR="00000000" w:rsidRPr="00000000">
            <w:rPr>
              <w:sz w:val="22"/>
              <w:szCs w:val="22"/>
              <w:rtl w:val="0"/>
            </w:rPr>
            <w:t xml:space="preserve">iii</w:t>
          </w:r>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Dedicatoria</w:t>
              <w:tab/>
            </w:r>
          </w:hyperlink>
          <w:r w:rsidDel="00000000" w:rsidR="00000000" w:rsidRPr="00000000">
            <w:rPr>
              <w:sz w:val="22"/>
              <w:szCs w:val="22"/>
              <w:rtl w:val="0"/>
            </w:rPr>
            <w:t xml:space="preserve">iv</w:t>
          </w:r>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Agradecimiento</w:t>
              <w:tab/>
            </w:r>
          </w:hyperlink>
          <w:r w:rsidDel="00000000" w:rsidR="00000000" w:rsidRPr="00000000">
            <w:rPr>
              <w:sz w:val="22"/>
              <w:szCs w:val="22"/>
              <w:rtl w:val="0"/>
            </w:rPr>
            <w:t xml:space="preserve">v</w:t>
          </w:r>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contenidos</w:t>
              <w:tab/>
            </w:r>
          </w:hyperlink>
          <w:r w:rsidDel="00000000" w:rsidR="00000000" w:rsidRPr="00000000">
            <w:rPr>
              <w:sz w:val="22"/>
              <w:szCs w:val="22"/>
              <w:rtl w:val="0"/>
            </w:rPr>
            <w:t xml:space="preserve">vi</w:t>
          </w:r>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tablas</w:t>
              <w:tab/>
            </w:r>
          </w:hyperlink>
          <w:r w:rsidDel="00000000" w:rsidR="00000000" w:rsidRPr="00000000">
            <w:rPr>
              <w:sz w:val="22"/>
              <w:szCs w:val="22"/>
              <w:rtl w:val="0"/>
            </w:rPr>
            <w:t xml:space="preserve">vii</w:t>
          </w:r>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figuras</w:t>
              <w:tab/>
            </w:r>
          </w:hyperlink>
          <w:r w:rsidDel="00000000" w:rsidR="00000000" w:rsidRPr="00000000">
            <w:rPr>
              <w:sz w:val="22"/>
              <w:szCs w:val="22"/>
              <w:rtl w:val="0"/>
            </w:rPr>
            <w:t xml:space="preserve">vii</w:t>
          </w:r>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w:t>
              <w:tab/>
            </w:r>
          </w:hyperlink>
          <w:r w:rsidDel="00000000" w:rsidR="00000000" w:rsidRPr="00000000">
            <w:rPr>
              <w:sz w:val="22"/>
              <w:szCs w:val="22"/>
              <w:rtl w:val="0"/>
            </w:rPr>
            <w:t xml:space="preserve">ix</w:t>
          </w:r>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w:t>
              <w:tab/>
            </w:r>
          </w:hyperlink>
          <w:r w:rsidDel="00000000" w:rsidR="00000000" w:rsidRPr="00000000">
            <w:rPr>
              <w:sz w:val="22"/>
              <w:szCs w:val="22"/>
              <w:rtl w:val="0"/>
            </w:rPr>
            <w:t xml:space="preserve">x</w:t>
          </w:r>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Introducción</w:t>
              <w:tab/>
              <w:t xml:space="preserve">1</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i w:val="0"/>
              <w:iCs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Metodología</w:t>
              <w:tab/>
            </w:r>
          </w:hyperlink>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73">
          <w:pPr>
            <w:tabs>
              <w:tab w:val="right" w:leader="none" w:pos="12000"/>
            </w:tabs>
            <w:spacing w:before="60" w:lineRule="auto"/>
            <w:rPr>
              <w:i w:val="0"/>
              <w:iCs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Resultados</w:t>
            </w:r>
          </w:hyperlink>
          <w:r w:rsidDel="00000000" w:rsidR="00000000" w:rsidRPr="00000000">
            <w:rPr>
              <w:b w:val="1"/>
              <w:bCs w:val="1"/>
              <w:sz w:val="22"/>
              <w:szCs w:val="22"/>
              <w:rtl w:val="0"/>
            </w:rPr>
            <w:t xml:space="preserve">                                                                                                                        </w:t>
          </w:r>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74">
          <w:pPr>
            <w:tabs>
              <w:tab w:val="right" w:leader="none" w:pos="12000"/>
            </w:tabs>
            <w:spacing w:before="60" w:lineRule="auto"/>
            <w:rPr>
              <w:i w:val="0"/>
              <w:iCs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 Discusión</w:t>
              <w:tab/>
            </w:r>
          </w:hyperlink>
          <w:r w:rsidDel="00000000" w:rsidR="00000000" w:rsidRPr="00000000">
            <w:fldChar w:fldCharType="begin"/>
            <w:instrText xml:space="preserve"> PAGEREF _heading=h.1hmsyys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75">
          <w:pPr>
            <w:tabs>
              <w:tab w:val="right" w:leader="none" w:pos="12000"/>
            </w:tabs>
            <w:spacing w:before="60" w:lineRule="auto"/>
            <w:rPr>
              <w:i w:val="0"/>
              <w:iCs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 Conclusiones</w:t>
              <w:tab/>
            </w:r>
          </w:hyperlink>
          <w:r w:rsidDel="00000000" w:rsidR="00000000" w:rsidRPr="00000000">
            <w:fldChar w:fldCharType="begin"/>
            <w:instrText xml:space="preserve"> PAGEREF _heading=h.41mghml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76">
          <w:pPr>
            <w:tabs>
              <w:tab w:val="right" w:leader="none" w:pos="12000"/>
            </w:tabs>
            <w:spacing w:before="60" w:lineRule="auto"/>
            <w:rPr>
              <w:sz w:val="22"/>
              <w:szCs w:val="22"/>
            </w:rPr>
          </w:pPr>
          <w:hyperlink w:anchor="_heading=h.2grqr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 Recomendaciones</w:t>
              <w:tab/>
            </w:r>
          </w:hyperlink>
          <w:r w:rsidDel="00000000" w:rsidR="00000000" w:rsidRPr="00000000">
            <w:fldChar w:fldCharType="begin"/>
            <w:instrText xml:space="preserve"> PAGEREF _heading=h.2grqrue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sz w:val="22"/>
              <w:szCs w:val="22"/>
              <w:rtl w:val="0"/>
            </w:rPr>
            <w:t xml:space="preserve">9</w:t>
          </w:r>
        </w:p>
        <w:p w:rsidR="00000000" w:rsidDel="00000000" w:rsidP="00000000" w:rsidRDefault="00000000" w:rsidRPr="00000000" w14:paraId="00000077">
          <w:pPr>
            <w:tabs>
              <w:tab w:val="right" w:leader="none" w:pos="12000"/>
            </w:tabs>
            <w:spacing w:before="60" w:lineRule="auto"/>
            <w:rPr>
              <w:sz w:val="22"/>
              <w:szCs w:val="22"/>
            </w:rPr>
          </w:pPr>
          <w:hyperlink w:anchor="_heading=h.2grqrue">
            <w:r w:rsidDel="00000000" w:rsidR="00000000" w:rsidRPr="00000000">
              <w:rPr>
                <w:rtl w:val="0"/>
              </w:rPr>
              <w:t xml:space="preserve">VII. Propuesta (solo en programas de doctorado)</w:t>
              <w:tab/>
            </w:r>
          </w:hyperlink>
          <w:r w:rsidDel="00000000" w:rsidR="00000000" w:rsidRPr="00000000">
            <w:rPr>
              <w:sz w:val="22"/>
              <w:szCs w:val="22"/>
              <w:rtl w:val="0"/>
            </w:rPr>
            <w:t xml:space="preserve">20</w:t>
          </w:r>
        </w:p>
        <w:p w:rsidR="00000000" w:rsidDel="00000000" w:rsidP="00000000" w:rsidRDefault="00000000" w:rsidRPr="00000000" w14:paraId="00000078">
          <w:pPr>
            <w:tabs>
              <w:tab w:val="right" w:leader="none" w:pos="12000"/>
            </w:tabs>
            <w:spacing w:before="60" w:lineRule="auto"/>
            <w:rPr>
              <w:i w:val="0"/>
              <w:iCs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hyperlink>
          <w:r w:rsidDel="00000000" w:rsidR="00000000" w:rsidRPr="00000000">
            <w:rPr>
              <w:sz w:val="22"/>
              <w:szCs w:val="22"/>
              <w:rtl w:val="0"/>
            </w:rPr>
            <w:t xml:space="preserve">21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line="360" w:lineRule="auto"/>
        <w:rPr/>
      </w:pPr>
      <w:r w:rsidDel="00000000" w:rsidR="00000000" w:rsidRPr="00000000">
        <w:rPr>
          <w:rtl w:val="0"/>
        </w:rPr>
        <w:t xml:space="preserve">Anexos</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sectPr>
          <w:footerReference r:id="rId17" w:type="default"/>
          <w:type w:val="nextPage"/>
          <w:pgSz w:h="15840" w:w="12240" w:orient="portrait"/>
          <w:pgMar w:bottom="1701" w:top="1418" w:left="1701" w:right="1418" w:header="709" w:footer="709"/>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9x2ik5"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tablas</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sectPr>
          <w:footerReference r:id="rId18" w:type="default"/>
          <w:type w:val="nextPage"/>
          <w:pgSz w:h="15840" w:w="12240" w:orient="portrait"/>
          <w:pgMar w:bottom="1701" w:top="1418" w:left="1701" w:right="1418" w:header="709" w:footer="709"/>
        </w:sect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p2csry"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figuras</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sectPr>
          <w:footerReference r:id="rId19" w:type="default"/>
          <w:type w:val="nextPage"/>
          <w:pgSz w:h="15840" w:w="12240" w:orient="portrait"/>
          <w:pgMar w:bottom="1701" w:top="1418" w:left="1701" w:right="1418" w:header="709" w:footer="709"/>
        </w:sect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47n2zr"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sectPr>
          <w:footerReference r:id="rId20" w:type="default"/>
          <w:type w:val="nextPage"/>
          <w:pgSz w:h="15840" w:w="12240" w:orient="portrait"/>
          <w:pgMar w:bottom="1701" w:top="1418" w:left="1701" w:right="1418" w:header="709" w:footer="709"/>
        </w:sect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sectPr>
          <w:footerReference r:id="rId21" w:type="default"/>
          <w:type w:val="nextPage"/>
          <w:pgSz w:h="15840" w:w="12240" w:orient="portrait"/>
          <w:pgMar w:bottom="1701" w:top="1418" w:left="1701" w:right="1418" w:header="709" w:footer="709"/>
        </w:sectPr>
      </w:pPr>
      <w:bookmarkStart w:colFirst="0" w:colLast="0" w:name="_heading=h.3o7alnk"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C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3ckvvd"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CD">
      <w:pPr>
        <w:spacing w:after="240" w:before="240" w:line="360" w:lineRule="auto"/>
        <w:ind w:left="283.46456692913375" w:right="49.1338582677173" w:firstLine="0"/>
        <w:jc w:val="both"/>
        <w:rPr/>
      </w:pPr>
      <w:r w:rsidDel="00000000" w:rsidR="00000000" w:rsidRPr="00000000">
        <w:rPr>
          <w:rtl w:val="0"/>
        </w:rPr>
        <w:t xml:space="preserve">El rendimiento operativo de las empresas de transporte de carga es fundamental para el desarrollo y la competitividad de las pymes en este sector. El rendimiento no solo refleja la eficiencia de las operaciones logísticas, sino también la efectividad de los procesos administrativos y el sistema operativo de la empresa, los cuales deben garantizar una respuesta eficiente a las demandas de puntualidad y seguimiento de entregas en un entorno altamente competitivo. Según un estudio realizado por la Cámara de Comercio de Lima [8], más del 65% de las empresas en el sector del transporte no han integrado herramientas digitales adecuadas para gestionar sus operaciones administrativas, lo que genera una gran cantidad de ineficiencias operativas. Esta falta de digitalización afecta de manera significativa el rendimiento de las empresas, impidiendo su capacidad para planificar y ejecutar de forma ágil las operaciones logísticas. </w:t>
      </w:r>
    </w:p>
    <w:p w:rsidR="00000000" w:rsidDel="00000000" w:rsidP="00000000" w:rsidRDefault="00000000" w:rsidRPr="00000000" w14:paraId="000000CE">
      <w:pPr>
        <w:spacing w:after="240" w:before="240" w:line="360" w:lineRule="auto"/>
        <w:ind w:left="283.46456692913375" w:right="49.1338582677173" w:firstLine="0"/>
        <w:jc w:val="both"/>
        <w:rPr/>
      </w:pPr>
      <w:r w:rsidDel="00000000" w:rsidR="00000000" w:rsidRPr="00000000">
        <w:rPr>
          <w:rtl w:val="0"/>
        </w:rPr>
        <w:t xml:space="preserve">En este contexto, comprender las condiciones que afectan la gestión administrativa y cómo la falta de digitalización influye directamente en la ineficiencia operativa es crucial. Esta investigación tiene como objetivo identificar estas condiciones y proponer la implementación de un aplicativo móvil para optimizar los procesos administrativos, lo cual resultó clave para mejorar la competitividad y la eficiencia operativa de las pymes del sector. Como se menciona en un informe de la Organización para la Cooperación y el Desarrollo Económico (OECD) [1], la transformación digital en las pymes mejora la productividad y competitividad, permitiendo que las empresas de transporte optimicen sus operaciones y procesos administrativos. Así, el aplicativo móvil se presenta como una solución clave para optimizar los procesos administrativos y reducir las ineficiencias operativas en las pymes del sector transporte.</w:t>
      </w:r>
    </w:p>
    <w:p w:rsidR="00000000" w:rsidDel="00000000" w:rsidP="00000000" w:rsidRDefault="00000000" w:rsidRPr="00000000" w14:paraId="000000CF">
      <w:pPr>
        <w:spacing w:after="240" w:before="240" w:line="360" w:lineRule="auto"/>
        <w:ind w:left="283.46456692913375" w:right="49.1338582677173" w:firstLine="0"/>
        <w:jc w:val="both"/>
        <w:rPr/>
      </w:pPr>
      <w:r w:rsidDel="00000000" w:rsidR="00000000" w:rsidRPr="00000000">
        <w:rPr>
          <w:rtl w:val="0"/>
        </w:rPr>
        <w:t xml:space="preserve">A nivel internacional, la eficiencia operativa en el sector del transporte de carga está directamente influenciada por varios factores, entre los cuales sobresale claramente la competencia del personal administrativo. La calidad en la gestión administrativa y la capacitación del personal se han asociado positivamente con la mejora en la eficiencia operativa y la competitividad de las empresas, ya que una gestión adecuada de los recursos y procesos pudo mejorar significativamente los resultados operativos. Según un informe realizado por la Cámara de Comercio de Lima en 2023 [8], la capacitación en el uso de tecnologías digitales y la mejora de los procesos administrativos fueron clave para las empresas que lograron optimizar sus operaciones logísticas. Además, el uso de herramientas automáticas e inteligentes, como un aplicativo móvil, ayudó a la mejora del rendimiento operativo en muchas empresas del sector, al permitirles gestionar en tiempo real el seguimiento de entregas, gestión de pedidos y la confirmación digital de servicios [16].</w:t>
      </w:r>
    </w:p>
    <w:p w:rsidR="00000000" w:rsidDel="00000000" w:rsidP="00000000" w:rsidRDefault="00000000" w:rsidRPr="00000000" w14:paraId="000000D0">
      <w:pPr>
        <w:spacing w:after="240" w:before="240" w:line="360" w:lineRule="auto"/>
        <w:ind w:left="283.46456692913375" w:right="49.1338582677173" w:firstLine="0"/>
        <w:jc w:val="both"/>
        <w:rPr/>
      </w:pPr>
      <w:r w:rsidDel="00000000" w:rsidR="00000000" w:rsidRPr="00000000">
        <w:rPr>
          <w:rtl w:val="0"/>
        </w:rPr>
        <w:t xml:space="preserve">En el contexto nacional, las pymes del sector del transporte en Perú enfrentan retos adicionales debido a la falta de herramientas digitales para gestionar sus operaciones. Estudios nacionales muestran que muchas empresas peruanas aún dependen de métodos tradicionales para planificar, organizar y controlar las operaciones logísticas. Según un informe de la Organización para la Cooperación y el Desarrollo Económico (OECD) [9], más del 60% de las pymes en Perú no utilizan tecnologías digitales para la gestión administrativa. Esta brecha tecnológica limita el acceso a información en tiempo real y dificulta la toma de decisiones rápidas y eficientes, lo que reduce la competitividad frente a empresas más grandes que han integrado herramientas digitales en sus procesos operativos.</w:t>
      </w:r>
    </w:p>
    <w:p w:rsidR="00000000" w:rsidDel="00000000" w:rsidP="00000000" w:rsidRDefault="00000000" w:rsidRPr="00000000" w14:paraId="000000D1">
      <w:pPr>
        <w:spacing w:after="240" w:before="240" w:line="360" w:lineRule="auto"/>
        <w:ind w:left="283.46456692913375" w:right="49.1338582677173" w:firstLine="0"/>
        <w:jc w:val="both"/>
        <w:rPr/>
      </w:pPr>
      <w:r w:rsidDel="00000000" w:rsidR="00000000" w:rsidRPr="00000000">
        <w:rPr>
          <w:rtl w:val="0"/>
        </w:rPr>
        <w:t xml:space="preserve">A nivel internacional, la eficiencia operativa en el sector del transporte de carga está directamente influenciada por varios factores, entre los cuales sobresale claramente la competencia del personal administrativo. La calidad en la gestión administrativa y la capacitación del personal se han asociado positivamente con la mejora en la eficiencia operativa y la competitividad de las empresas, ya que una gestión adecuada de los recursos y procesos puede mejorar significativamente los resultados operativos. Según un informe realizado por la Cámara de Comercio de Lima en 2023 [8], la capacitación en el uso de tecnologías digitales y la mejora de los procesos administrativos fueron clave para las empresas que lograron optimizar sus operaciones logísticas. Además, el uso de herramientas automáticas e inteligentes, como un aplicativo móvil, ayudó a la mejora del rendimiento operativo en muchas empresas del sector, al permitirles optimizar sus procesos administrativos y operativos [16].</w:t>
      </w:r>
    </w:p>
    <w:p w:rsidR="00000000" w:rsidDel="00000000" w:rsidP="00000000" w:rsidRDefault="00000000" w:rsidRPr="00000000" w14:paraId="000000D2">
      <w:pPr>
        <w:spacing w:after="240" w:before="240" w:line="360" w:lineRule="auto"/>
        <w:ind w:left="283.46456692913375" w:right="49.1338582677173" w:firstLine="0"/>
        <w:jc w:val="both"/>
        <w:rPr/>
      </w:pPr>
      <w:r w:rsidDel="00000000" w:rsidR="00000000" w:rsidRPr="00000000">
        <w:rPr>
          <w:rtl w:val="0"/>
        </w:rPr>
        <w:t xml:space="preserve">La gestión administrativa en las pymes del sector transporte es un factor crucial para el desarrollo y la competitividad de estas empresas. Al igual que en otras industrias, la gestión administrativa de las empresas de transporte debe ser flexible y pertinente a las realidades operativas y necesidades específicas de los conductores, operadores y clientes. Según la teoría de la gestión de procesos de negocio Business Process Management (BPM), la automatización de procesos operativos es esencial para optimizar la eficiencia y reducir costos [2]. Los principales destinatarios de los servicios de transporte de carga son empresas y particulares que requieren un servicio eficiente y económico, pero que se ven limitados por la falta de herramientas digitales en la gestión operativa. En este contexto, muchas pymes de transporte enfrentaron dificultades debido a la falta de digitalización, ya que no contaban con sistemas adecuados para el registro de pedidos, el seguimiento de entregas y la confirmación de servicios, lo que provocó ineficiencias operativas. Estas deficiencias operativas limitaron el crecimiento y la competitividad de las empresas, mientras que las grandes empresas, que ya habían implementado soluciones digitales, mejoraron su rendimiento operativo y lograron reducción de costos [3].</w:t>
      </w:r>
      <w:r w:rsidDel="00000000" w:rsidR="00000000" w:rsidRPr="00000000">
        <w:rPr>
          <w:rtl w:val="0"/>
        </w:rPr>
      </w:r>
    </w:p>
    <w:p w:rsidR="00000000" w:rsidDel="00000000" w:rsidP="00000000" w:rsidRDefault="00000000" w:rsidRPr="00000000" w14:paraId="000000D3">
      <w:pPr>
        <w:spacing w:after="240" w:before="240" w:line="360" w:lineRule="auto"/>
        <w:ind w:left="283.46456692913375" w:right="49.1338582677173" w:firstLine="0"/>
        <w:jc w:val="both"/>
        <w:rPr/>
      </w:pPr>
      <w:r w:rsidDel="00000000" w:rsidR="00000000" w:rsidRPr="00000000">
        <w:rPr>
          <w:rtl w:val="0"/>
        </w:rPr>
        <w:t xml:space="preserve">En el contexto peruano, diversas investigaciones demostraron que las pymes del sector transporte </w:t>
      </w:r>
      <w:r w:rsidDel="00000000" w:rsidR="00000000" w:rsidRPr="00000000">
        <w:rPr>
          <w:rtl w:val="0"/>
        </w:rPr>
        <w:t xml:space="preserve">enfrentaron</w:t>
      </w:r>
      <w:r w:rsidDel="00000000" w:rsidR="00000000" w:rsidRPr="00000000">
        <w:rPr>
          <w:rtl w:val="0"/>
        </w:rPr>
        <w:t xml:space="preserve"> importantes desafíos económicos y operativos, especialmente debido a la falta de digitalización en los procesos administrativos. Según un informe de la Cámara de Comercio de Lima [8], más del 65% de las pymes en el sector transporte no contaban con soluciones digitales adecuadas para gestionar pedidos, seguimiento de entregas y confirmación de servicios. Esto provocó una ineficiencia operativa que limitó la competitividad de estas empresas, en comparación con las grandes compañías que ya habían implementado tecnologías digitales. Además, el 70% de las pymes en el sector transporte no realizaban un seguimiento en tiempo real de las entregas, lo que generaba retrasos y errores en la gestión logística. Esta precariedad tecnológica y la sobrecarga operativa impidieron que muchas de estas empresas pudieran mejorar su eficiencia. Esto resaltó la necesidad urgente de facilitar la adopción de tecnologías digitales y proporcionar soporte adecuado para superar las barreras estructurales y lograr que las pymes mejoraran su gestión administrativa y competitividad en el mercado [4].</w:t>
      </w:r>
    </w:p>
    <w:p w:rsidR="00000000" w:rsidDel="00000000" w:rsidP="00000000" w:rsidRDefault="00000000" w:rsidRPr="00000000" w14:paraId="000000D4">
      <w:pPr>
        <w:spacing w:after="240" w:before="240" w:line="360" w:lineRule="auto"/>
        <w:ind w:left="283.46456692913375" w:right="49.1338582677173" w:firstLine="0"/>
        <w:jc w:val="both"/>
        <w:rPr/>
      </w:pPr>
      <w:r w:rsidDel="00000000" w:rsidR="00000000" w:rsidRPr="00000000">
        <w:rPr>
          <w:rtl w:val="0"/>
        </w:rPr>
        <w:t xml:space="preserve">En Lima Metropolitana, diversas investigaciones señalaron que la falta de digitalización y las desigualdades tecnológicas contribuyeron considerablemente a la ineficiencia operativa y a la competitividad limitada en las pymes del sector transporte. Un estudio reciente mostró que las empresas de transporte que operaban en sectores con menores recursos tecnológicos y con bajo acceso a soluciones digitales tendían a concentrarse en ciertas áreas, lo que provocó desigualdades en la gestión de pedidos y el seguimiento de entregas. Además, el análisis de las condiciones operativas en diferentes distritos reveló que la falta de infraestructura tecnológica y el nivel socioeconómico de las pymes influyeron en su rendimiento administrativo, resaltando la necesidad urgente de abordar estas desigualdades tecnológicas para promover una mayor eficiencia operativa y competitividad en el sector [5].</w:t>
      </w:r>
    </w:p>
    <w:p w:rsidR="00000000" w:rsidDel="00000000" w:rsidP="00000000" w:rsidRDefault="00000000" w:rsidRPr="00000000" w14:paraId="000000D5">
      <w:pPr>
        <w:spacing w:after="240" w:before="240" w:line="360" w:lineRule="auto"/>
        <w:ind w:left="283.46456692913375" w:right="49.1338582677173" w:firstLine="0"/>
        <w:jc w:val="both"/>
        <w:rPr/>
      </w:pPr>
      <w:r w:rsidDel="00000000" w:rsidR="00000000" w:rsidRPr="00000000">
        <w:rPr>
          <w:rtl w:val="0"/>
        </w:rPr>
        <w:t xml:space="preserve">En el contexto local, específicamente en la provincia de Puente Piedra, la falta de digitalización en los procesos administrativos afecta gravemente a las pymes del sector transporte, lo que genera ineficiencias operativas. Según el Instituto Nacional de Estadística e Informática (INEI), más del 60% de las pymes del sector no disponen de herramientas digitales adecuadas para gestionar los pedidos, seguimiento de entregas y la confirmación de servicios, lo que limita la competitividad frente a las empresas que ya han implementado soluciones digitales. Esta falta de digitalización también impacta en la planeación operativa ya que los registros manuales y el desorden en los procesos provocan retrasos y errores en la gestión. En cuanto al control de los procesos operativos la falta de visibilidad en tiempo real sobre los servicios genera incertidumbre administrativa, dificultando la toma de decisiones oportunas y afectando la eficiencia operativa. Además, el cierre administrativo lento que depende de los registros físicos y la conformidad manual de entregas, retrasa el ciclo de facturación y afecta directamente la liquidez de las empresas. Ante este contexto, se identifica la necesidad urgente de implementar un aplicativo móvil que digitalice estos procesos, mejorando la gestión administrativa, la eficiencia operativa y la competitividad de las pymes del sector transporte en Puente Piedra.</w:t>
      </w:r>
    </w:p>
    <w:p w:rsidR="00000000" w:rsidDel="00000000" w:rsidP="00000000" w:rsidRDefault="00000000" w:rsidRPr="00000000" w14:paraId="000000D6">
      <w:pPr>
        <w:spacing w:after="240" w:before="240" w:line="360" w:lineRule="auto"/>
        <w:ind w:left="283.46456692913375" w:right="49.1338582677173" w:firstLine="0"/>
        <w:jc w:val="both"/>
        <w:rPr/>
      </w:pPr>
      <w:r w:rsidDel="00000000" w:rsidR="00000000" w:rsidRPr="00000000">
        <w:rPr>
          <w:rtl w:val="0"/>
        </w:rPr>
        <w:t xml:space="preserve">Frente a esta problemática, la integración de tecnologías digitales emerge como una solución alineada con el Objetivo de Desarrollo Sostenible (ODS) 9, que promueve la innovación y la infraestructura tecnológica. El uso de sistemas de información en las pymes del sector transporte permite optimizar los procesos administrativos, mejorando la eficiencia operativa y reduciendo los errores derivados de los procesos manuales. La digitalización aumenta la competitividad de las empresas frente a competidores más grandes que ya han implementado estas tecnologías.</w:t>
      </w:r>
    </w:p>
    <w:p w:rsidR="00000000" w:rsidDel="00000000" w:rsidP="00000000" w:rsidRDefault="00000000" w:rsidRPr="00000000" w14:paraId="000000D7">
      <w:pPr>
        <w:spacing w:after="240" w:before="240" w:line="360" w:lineRule="auto"/>
        <w:ind w:left="283.46456692913375" w:right="49.1338582677173" w:firstLine="0"/>
        <w:jc w:val="both"/>
        <w:rPr/>
      </w:pPr>
      <w:r w:rsidDel="00000000" w:rsidR="00000000" w:rsidRPr="00000000">
        <w:rPr>
          <w:rtl w:val="0"/>
        </w:rPr>
        <w:t xml:space="preserve">En este contexto, la presente investigación se orienta de manera precisa hacia la digitalización de los procesos administrativos en las pymes del sector transporte, alineada con el Objetivo de Desarrollo Sostenible (ODS) 9, que promueve la innovación y la infraestructura tecnológica. La implementación de un sistema digital de gestión permitirá optimizar el registro de pedidos, el seguimiento de entregas y la confirmación de servicios, mejorando la eficiencia operativa y reduciendo los errores humanos. La adopción de herramientas digitales será una alternativa clave para resolver los problemas operativos, permitir una gestión más ágil y contribuir a la competitividad de las pymes frente a empresas más grandes que ya han implementado estas tecnologías.</w:t>
      </w:r>
    </w:p>
    <w:p w:rsidR="00000000" w:rsidDel="00000000" w:rsidP="00000000" w:rsidRDefault="00000000" w:rsidRPr="00000000" w14:paraId="000000D8">
      <w:pPr>
        <w:spacing w:after="240" w:before="240" w:line="360" w:lineRule="auto"/>
        <w:ind w:left="283.46456692913375" w:right="49.1338582677173" w:firstLine="0"/>
        <w:jc w:val="both"/>
        <w:rPr/>
      </w:pPr>
      <w:r w:rsidDel="00000000" w:rsidR="00000000" w:rsidRPr="00000000">
        <w:rPr>
          <w:rtl w:val="0"/>
        </w:rPr>
        <w:t xml:space="preserve">En el sector del transporte, las pymes enfrentan una gran cantidad de ineficiencias operativas que impactan negativamente en la gestión administrativa. Estas ineficiencias se evidencian en los errores frecuentes en los registros de pedidos, en los patrones de retrasos en las entregas y en la falta de seguimiento adecuado de los servicios, lo cual afecta la calidad de las operaciones y la satisfacción del cliente. Estas dificultades operativas están fuertemente condicionadas por la falta de herramientas digitales adecuadas, la sobrecarga de trabajo de los empleados administrativos y la diversidad de habilidades tecnológicas en el personal. La detección de ineficiencias operativas en las pymes se lleva a cabo de manera tardía y sin criterios estandarizados, lo que limita la capacidad de implementar intervenciones oportunas para optimizar los procesos. Para afrontar esta problemática, la investigación propondrá la implementación de un aplicativo móvil que permita automatizar la gestión administrativa, mejorar el seguimiento de pedidos y las confirmaciones de entregas, utilizando algoritmos de predicción para anticipar los errores operativos y mejorar la eficiencia operativa en el sector [6].</w:t>
      </w:r>
    </w:p>
    <w:p w:rsidR="00000000" w:rsidDel="00000000" w:rsidP="00000000" w:rsidRDefault="00000000" w:rsidRPr="00000000" w14:paraId="000000D9">
      <w:pPr>
        <w:spacing w:after="240" w:before="240" w:line="360" w:lineRule="auto"/>
        <w:ind w:left="283.46456692913375" w:right="49.1338582677173" w:firstLine="0"/>
        <w:jc w:val="both"/>
        <w:rPr>
          <w:highlight w:val="white"/>
        </w:rPr>
      </w:pPr>
      <w:r w:rsidDel="00000000" w:rsidR="00000000" w:rsidRPr="00000000">
        <w:rPr>
          <w:rtl w:val="0"/>
        </w:rPr>
        <w:t xml:space="preserve">Para medir el impacto de la implementación del aplicativo móvil, se utilizaron indicadores clave de la gestión administrativa, tales como </w:t>
      </w:r>
      <w:r w:rsidDel="00000000" w:rsidR="00000000" w:rsidRPr="00000000">
        <w:rPr>
          <w:rtl w:val="0"/>
        </w:rPr>
        <w:t xml:space="preserve">los tiempos de registro de pedidos, el seguimiento de entregas y la confirmación de servicios.</w:t>
      </w:r>
      <w:r w:rsidDel="00000000" w:rsidR="00000000" w:rsidRPr="00000000">
        <w:rPr>
          <w:rtl w:val="0"/>
        </w:rPr>
        <w:t xml:space="preserve"> Estos </w:t>
      </w:r>
      <w:r w:rsidDel="00000000" w:rsidR="00000000" w:rsidRPr="00000000">
        <w:rPr>
          <w:highlight w:val="white"/>
          <w:rtl w:val="0"/>
        </w:rPr>
        <w:t xml:space="preserve">indicadores fueron medidos antes y después de la implementación del aplicativo móvil, utilizando fichas de registro para comparar los resultados obtenidos en ambas fases. El análisis comparativo permitió evaluar la mejora en la eficiencia operativa y la reducción de errores en la gestión administrativa.</w:t>
      </w:r>
    </w:p>
    <w:p w:rsidR="00000000" w:rsidDel="00000000" w:rsidP="00000000" w:rsidRDefault="00000000" w:rsidRPr="00000000" w14:paraId="000000DA">
      <w:pPr>
        <w:spacing w:after="240" w:before="240" w:line="360" w:lineRule="auto"/>
        <w:ind w:left="283.46456692913375" w:right="49.1338582677173" w:firstLine="0"/>
        <w:jc w:val="both"/>
        <w:rPr/>
      </w:pPr>
      <w:r w:rsidDel="00000000" w:rsidR="00000000" w:rsidRPr="00000000">
        <w:rPr>
          <w:highlight w:val="white"/>
          <w:rtl w:val="0"/>
        </w:rPr>
        <w:t xml:space="preserve">Por otro lado, para entender mejor el contexto del problema que enfrenta la empresa, es esencial formular las preguntas de investigación considerando las variables pertinentes. La definición del problema es una fase crucial donde se precisa y organiza de forma académica la idea principal de la investigación. Esta formulación debe presentarse como una pregunta clara que refleje la relación entre las variables investigadas, lo cual es fundamental para establecer una base sólida a lo largo del proceso [4]. En este caso, la investigación busca analizar cómo la implementación de un aplicativo móvil puede mejorar la gestión administrativa en la empresa, optimizando procesos clave como el registro de </w:t>
      </w:r>
      <w:r w:rsidDel="00000000" w:rsidR="00000000" w:rsidRPr="00000000">
        <w:rPr>
          <w:rtl w:val="0"/>
        </w:rPr>
        <w:t xml:space="preserve">órdenes, el seguimiento de entregas y la confirmación de las mismas. </w:t>
      </w:r>
    </w:p>
    <w:p w:rsidR="00000000" w:rsidDel="00000000" w:rsidP="00000000" w:rsidRDefault="00000000" w:rsidRPr="00000000" w14:paraId="000000DB">
      <w:pPr>
        <w:spacing w:after="240" w:before="240" w:line="360" w:lineRule="auto"/>
        <w:ind w:left="283.46456692913375" w:right="49.1338582677173" w:firstLine="0"/>
        <w:jc w:val="both"/>
        <w:rPr/>
      </w:pPr>
      <w:r w:rsidDel="00000000" w:rsidR="00000000" w:rsidRPr="00000000">
        <w:rPr>
          <w:rtl w:val="0"/>
        </w:rPr>
        <w:t xml:space="preserve">Con esto en mente, se planteó el siguiente problema general: ¿De qué manera un aplicativo móvil influye en la gestión administrativa en una empresa de transporte en el distrito de Puente Piedra, Lima 2025? Esta interrogante tuvo como objetivo evaluar el impacto de la intervención tecnológica en los procesos administrativos, determinando si la implementación del aplicativo móvil podría provocar un cambio significativo y medible en la eficiencia operativa de la empresa.</w:t>
      </w:r>
    </w:p>
    <w:p w:rsidR="00000000" w:rsidDel="00000000" w:rsidP="00000000" w:rsidRDefault="00000000" w:rsidRPr="00000000" w14:paraId="000000DC">
      <w:pPr>
        <w:spacing w:after="240" w:before="240" w:line="360" w:lineRule="auto"/>
        <w:ind w:left="283.46456692913375" w:right="49.1338582677173" w:firstLine="0"/>
        <w:jc w:val="both"/>
        <w:rPr/>
      </w:pPr>
      <w:r w:rsidDel="00000000" w:rsidR="00000000" w:rsidRPr="00000000">
        <w:rPr>
          <w:rtl w:val="0"/>
        </w:rPr>
        <w:t xml:space="preserve">A su vez, este problema se desglosó en los siguientes problemas específicos: ¿De qué manera un aplicativo móvil influye en el registro de órdenes de servicio en una empresa de transporte en el distrito de Puente Piedra, Lima 2025? Esta pregunta buscó indagar cómo la digitalización del registro de pedidos afecta la integridad de la información y mejora la eficiencia del proceso de planificación, al eliminar los errores y pérdidas de datos que ocurren con los métodos manuales.</w:t>
      </w:r>
    </w:p>
    <w:p w:rsidR="00000000" w:rsidDel="00000000" w:rsidP="00000000" w:rsidRDefault="00000000" w:rsidRPr="00000000" w14:paraId="000000DD">
      <w:pPr>
        <w:spacing w:after="240" w:before="240" w:line="360" w:lineRule="auto"/>
        <w:ind w:left="283.46456692913375" w:right="49.1338582677173" w:firstLine="0"/>
        <w:jc w:val="both"/>
        <w:rPr/>
      </w:pPr>
      <w:r w:rsidDel="00000000" w:rsidR="00000000" w:rsidRPr="00000000">
        <w:rPr>
          <w:rtl w:val="0"/>
        </w:rPr>
        <w:t xml:space="preserve">De igual manera, se planteó el segundo problema específico: ¿De qué manera un aplicativo móvil influye en el </w:t>
      </w:r>
      <w:r w:rsidDel="00000000" w:rsidR="00000000" w:rsidRPr="00000000">
        <w:rPr>
          <w:rtl w:val="0"/>
        </w:rPr>
        <w:t xml:space="preserve">seguimiento del estado del servicio</w:t>
      </w:r>
      <w:r w:rsidDel="00000000" w:rsidR="00000000" w:rsidRPr="00000000">
        <w:rPr>
          <w:rtl w:val="0"/>
        </w:rPr>
        <w:t xml:space="preserve"> en una empresa de transporte en el distrito de Puente Piedra, Lima 2025? Esta pregunta exploró cómo la implementación de un canal de comunicación en tiempo real podría mejorar la trazabilidad de las operaciones, optimizando la toma de decisiones, reduciendo la incertidumbre operativa y mejorando la experiencia del cliente.</w:t>
      </w:r>
    </w:p>
    <w:p w:rsidR="00000000" w:rsidDel="00000000" w:rsidP="00000000" w:rsidRDefault="00000000" w:rsidRPr="00000000" w14:paraId="000000DE">
      <w:pPr>
        <w:spacing w:after="240" w:before="240" w:line="360" w:lineRule="auto"/>
        <w:ind w:left="283.46456692913375" w:right="49.1338582677173" w:firstLine="0"/>
        <w:jc w:val="both"/>
        <w:rPr/>
      </w:pPr>
      <w:r w:rsidDel="00000000" w:rsidR="00000000" w:rsidRPr="00000000">
        <w:rPr>
          <w:rtl w:val="0"/>
        </w:rPr>
        <w:t xml:space="preserve">Por último, se formuló el tercer problema específico: ¿De qué manera un aplicativo móvil influye en la </w:t>
      </w:r>
      <w:r w:rsidDel="00000000" w:rsidR="00000000" w:rsidRPr="00000000">
        <w:rPr>
          <w:rtl w:val="0"/>
        </w:rPr>
        <w:t xml:space="preserve">conformidad de entrega</w:t>
      </w:r>
      <w:r w:rsidDel="00000000" w:rsidR="00000000" w:rsidRPr="00000000">
        <w:rPr>
          <w:rtl w:val="0"/>
        </w:rPr>
        <w:t xml:space="preserve"> en una empresa de transporte en el distrito de Puente Piedra, Lima 2025? Esta interrogante fue clave, ya que buscó evaluar cómo la digitalización del proceso de conformidad puede acelerar los ciclos de facturación y cobranza, permitiendo una validación inmediata de las entregas y mejorando la relación comercial con los clientes al fortalecer los flujos operativos dentro de la empresa.</w:t>
      </w:r>
    </w:p>
    <w:p w:rsidR="00000000" w:rsidDel="00000000" w:rsidP="00000000" w:rsidRDefault="00000000" w:rsidRPr="00000000" w14:paraId="000000DF">
      <w:pPr>
        <w:spacing w:after="240" w:before="240" w:line="360" w:lineRule="auto"/>
        <w:ind w:left="283.46456692913375" w:right="49.1338582677173" w:firstLine="0"/>
        <w:jc w:val="both"/>
        <w:rPr>
          <w:highlight w:val="yellow"/>
        </w:rPr>
      </w:pPr>
      <w:r w:rsidDel="00000000" w:rsidR="00000000" w:rsidRPr="00000000">
        <w:rPr>
          <w:rtl w:val="0"/>
        </w:rPr>
        <w:t xml:space="preserve">A partir de los problemas ya planteados, la idea de crear una solución tecnológica se vuelve clave para varias direcciones de la investigación. En el ámbito teórico, el enfoque utilizado se basa en cómo las personas adoptan tecnologías. El uso de una nueva herramienta no depende solo de su funcionalidad, sino también de cómo las personas perciben su utilidad y facilidad de uso. La Teoría Unificada de Aceptación y Uso de Tecnología (UTAUT) [5], es un marco clave en este análisis, ya que estudia variables como: qué se espera de la tecnología, cuánto cuesta adoptarla, qué opinan las personas sobre ella y qué tan fácil es de usar. Esta teoría es especialmente relevante en el contexto de las pymes peruanas, ya que el análisis mostró que funciona bien en pequeñas empresas, cambiando la percepción sobre lo que una aplicación móvil puede hacer. El uso de un aplicativo móvil para la gestión administrativa puede mejorar significativamente la eficiencia operativa y la competitividad de las empresas.</w:t>
      </w:r>
      <w:r w:rsidDel="00000000" w:rsidR="00000000" w:rsidRPr="00000000">
        <w:rPr>
          <w:rtl w:val="0"/>
        </w:rPr>
      </w:r>
    </w:p>
    <w:p w:rsidR="00000000" w:rsidDel="00000000" w:rsidP="00000000" w:rsidRDefault="00000000" w:rsidRPr="00000000" w14:paraId="000000E0">
      <w:pPr>
        <w:spacing w:after="240" w:before="240" w:line="360" w:lineRule="auto"/>
        <w:ind w:left="283.46456692913375" w:right="49.1338582677173" w:firstLine="0"/>
        <w:jc w:val="both"/>
        <w:rPr>
          <w:highlight w:val="yellow"/>
        </w:rPr>
      </w:pPr>
      <w:r w:rsidDel="00000000" w:rsidR="00000000" w:rsidRPr="00000000">
        <w:rPr>
          <w:rtl w:val="0"/>
        </w:rPr>
        <w:t xml:space="preserve">Desde una perspectiva práctica, la investigación presentó una solución clara a la ineficiencia provocada por la gestión manual de los procesos administrativos. El aplicativo móvil no es un fin en sí mismo, sino una herramienta que permite a las pymes evaluar su rendimiento mediante indicadores clave de desempeño (KPIs). Implementar KPIs logísticos en las pymes es crucial, ya que estos indicadores permiten a la empresa posicionarse en una etapa de análisis respecto a los objetivos propuestos y logrados [6]. La implementación de KPIs mejora la capacidad de monitorear el rendimiento y tomar decisiones informadas sobre las operaciones. Esta tesis ofreció la tecnología necesaria para capturar y medir indicadores como tiempo, errores, entre otros, que la empresa actualmente desconoce. Esto permite hacer la transición de una gestión reactiva a una proactiva, mejorando la calidad del servicio al cliente y optimizando la gestión administrativa..</w:t>
      </w:r>
      <w:r w:rsidDel="00000000" w:rsidR="00000000" w:rsidRPr="00000000">
        <w:rPr>
          <w:rtl w:val="0"/>
        </w:rPr>
      </w:r>
    </w:p>
    <w:p w:rsidR="00000000" w:rsidDel="00000000" w:rsidP="00000000" w:rsidRDefault="00000000" w:rsidRPr="00000000" w14:paraId="000000E1">
      <w:pPr>
        <w:spacing w:after="240" w:before="240" w:line="360" w:lineRule="auto"/>
        <w:ind w:left="283.46456692913375" w:right="49.1338582677173" w:firstLine="0"/>
        <w:jc w:val="both"/>
        <w:rPr>
          <w:highlight w:val="yellow"/>
        </w:rPr>
      </w:pPr>
      <w:r w:rsidDel="00000000" w:rsidR="00000000" w:rsidRPr="00000000">
        <w:rPr>
          <w:rtl w:val="0"/>
        </w:rPr>
        <w:t xml:space="preserve">Desde un punto de vista metodológico, este estudio ofreció una valiosa contribución al implementar un diseño de investigación experimental. La relevancia de este enfoque radica en su capacidad para identificar relaciones causales en un entorno real, donde no se puede contar con un grupo de control [7]. Este tipo de diseño es especialmente importante para las organizaciones que necesitan demostrar de manera continua su eficiencia y resultados operativos. El objetivo principal de esta tesis fue precisamente evidenciar el impacto del aplicativo móvil en la gestión administrativa, para abordar de manera efectiva los problemas administrativos que enfrenta la empresa. Esta metodología permitió verificar cómo la digitalización de los procesos administrativos contribuye a mejorar la eficiencia operativa y la competitividad dentro del sector del transporte de carga..</w:t>
      </w:r>
      <w:r w:rsidDel="00000000" w:rsidR="00000000" w:rsidRPr="00000000">
        <w:rPr>
          <w:rtl w:val="0"/>
        </w:rPr>
      </w:r>
    </w:p>
    <w:p w:rsidR="00000000" w:rsidDel="00000000" w:rsidP="00000000" w:rsidRDefault="00000000" w:rsidRPr="00000000" w14:paraId="000000E2">
      <w:pPr>
        <w:spacing w:after="240" w:before="240" w:line="360" w:lineRule="auto"/>
        <w:ind w:left="283.46456692913375" w:right="49.1338582677173" w:firstLine="0"/>
        <w:jc w:val="both"/>
        <w:rPr>
          <w:highlight w:val="yellow"/>
        </w:rPr>
      </w:pPr>
      <w:r w:rsidDel="00000000" w:rsidR="00000000" w:rsidRPr="00000000">
        <w:rPr>
          <w:rtl w:val="0"/>
        </w:rPr>
        <w:t xml:space="preserve">En el ámbito social, el impacto del proyecto se centró en fortalecer el tejido empresarial de las pymes en Lima. Al ofrecer una solución tecnológica accesible, se contribuyó a la modernización en un área clave para el desarrollo del país. En 2022, las pymes representaron el 96.4% del total de empresas y generaron el 45.8% del empleo en la Población Económicamente Activa (PEA), con ventas anuales que alcanzaron S/ 158.017 millones, lo que equivale al 17% del PBI [8]. Sin embargo, el mismo informe destacó su principal debilidad: el 75.6% de estas empresas no llevaba ningún registro administrativo formal. Por lo tanto, ayudar a una pyme de transporte a digitalizar sus registros no solo mejoró su eficiencia operativa y gestión administrativa, sino que también abordó una de las causas fundamentales de la informalidad y contribuyó a la sostenibilidad del empleo al permitirle formalizar sus operaciones y mejorar su competitividad.</w:t>
      </w:r>
      <w:r w:rsidDel="00000000" w:rsidR="00000000" w:rsidRPr="00000000">
        <w:rPr>
          <w:rtl w:val="0"/>
        </w:rPr>
      </w:r>
    </w:p>
    <w:p w:rsidR="00000000" w:rsidDel="00000000" w:rsidP="00000000" w:rsidRDefault="00000000" w:rsidRPr="00000000" w14:paraId="000000E3">
      <w:pPr>
        <w:spacing w:after="240" w:before="240" w:line="360" w:lineRule="auto"/>
        <w:ind w:left="283.46456692913375" w:right="49.1338582677173" w:firstLine="0"/>
        <w:jc w:val="both"/>
        <w:rPr>
          <w:highlight w:val="yellow"/>
        </w:rPr>
      </w:pPr>
      <w:r w:rsidDel="00000000" w:rsidR="00000000" w:rsidRPr="00000000">
        <w:rPr>
          <w:rtl w:val="0"/>
        </w:rPr>
        <w:t xml:space="preserve">Finalmente, la justificación tecnológica se centró en la importancia de un aplicativo móvil para la recopilación de datos en un entorno logístico. La gestión del transporte requiere movilidad y, para evaluar el rendimiento logístico, es necesario contar con un sistema de medición de desempeño (PMS) completo y confiable [9]. Este tipo de sistema actúa como una herramienta clave para medir la eficiencia y la efectividad de las operaciones logísticas. El aplicativo móvil propuesto en esta investigación, en esencia, cumple con las funciones de un PMS, justificándose como la tecnología ideal para capturar KPIs críticos directamente en el lugar donde ocurren los hechos, algo que es imposible de lograr con sistemas de escritorio o métodos manuales. La implementación de este tipo de tecnología permite una medición inmediata y precisa, lo que mejora la gestión administrativa en el sector del transporte de carga..</w:t>
      </w:r>
      <w:r w:rsidDel="00000000" w:rsidR="00000000" w:rsidRPr="00000000">
        <w:rPr>
          <w:rtl w:val="0"/>
        </w:rPr>
      </w:r>
    </w:p>
    <w:p w:rsidR="00000000" w:rsidDel="00000000" w:rsidP="00000000" w:rsidRDefault="00000000" w:rsidRPr="00000000" w14:paraId="000000E4">
      <w:pPr>
        <w:spacing w:after="240" w:before="240" w:line="360" w:lineRule="auto"/>
        <w:ind w:left="283.46456692913375" w:right="49.1338582677173" w:firstLine="0"/>
        <w:jc w:val="both"/>
        <w:rPr>
          <w:highlight w:val="yellow"/>
        </w:rPr>
      </w:pPr>
      <w:r w:rsidDel="00000000" w:rsidR="00000000" w:rsidRPr="00000000">
        <w:rPr>
          <w:rtl w:val="0"/>
        </w:rPr>
        <w:t xml:space="preserve">Una vez argumentada la importancia de la investigación en sus diversas dimensiones, es crucial definir los objetivos que guiarán este estudio. En la metodología de investigación, los objetivos son fundamentales, ya que reflejan los aspectos clave que se desean abordar y comprender [10]. Deben ser exactos para evitar confusiones durante el proceso de investigación, y estar directamente relacionados con las preguntas planteadas anteriormente. Estos objetivos permitirán enfocar la investigación en los procesos administrativos y logísticos que serán optimizados mediante la implementación del aplicativo móvil, asegurando que se aborden las áreas más críticas de la gestión administrativa en el sector del transporte..</w:t>
      </w:r>
      <w:r w:rsidDel="00000000" w:rsidR="00000000" w:rsidRPr="00000000">
        <w:rPr>
          <w:rtl w:val="0"/>
        </w:rPr>
      </w:r>
    </w:p>
    <w:p w:rsidR="00000000" w:rsidDel="00000000" w:rsidP="00000000" w:rsidRDefault="00000000" w:rsidRPr="00000000" w14:paraId="000000E5">
      <w:pPr>
        <w:spacing w:after="240" w:before="240" w:line="360" w:lineRule="auto"/>
        <w:ind w:left="283.46456692913375" w:right="49.1338582677173" w:firstLine="0"/>
        <w:jc w:val="both"/>
        <w:rPr>
          <w:highlight w:val="yellow"/>
        </w:rPr>
      </w:pPr>
      <w:r w:rsidDel="00000000" w:rsidR="00000000" w:rsidRPr="00000000">
        <w:rPr>
          <w:rtl w:val="0"/>
        </w:rPr>
        <w:t xml:space="preserve">En ese contexto, se estableció el objetivo general: Determinar la influencia de un aplicativo móvil en la gestión administrativa en una empresa de transporte en el distrito de Puente Piedra, Lima, 2025.</w:t>
      </w:r>
      <w:r w:rsidDel="00000000" w:rsidR="00000000" w:rsidRPr="00000000">
        <w:rPr>
          <w:rtl w:val="0"/>
        </w:rPr>
      </w:r>
    </w:p>
    <w:p w:rsidR="00000000" w:rsidDel="00000000" w:rsidP="00000000" w:rsidRDefault="00000000" w:rsidRPr="00000000" w14:paraId="000000E6">
      <w:pPr>
        <w:spacing w:after="240" w:before="240" w:line="360" w:lineRule="auto"/>
        <w:ind w:left="283.46456692913375" w:right="49.1338582677173" w:firstLine="0"/>
        <w:jc w:val="both"/>
        <w:rPr>
          <w:highlight w:val="yellow"/>
        </w:rPr>
      </w:pPr>
      <w:r w:rsidDel="00000000" w:rsidR="00000000" w:rsidRPr="00000000">
        <w:rPr>
          <w:rtl w:val="0"/>
        </w:rPr>
        <w:t xml:space="preserve">Para alcanzar este objetivo principal, y en relación con los problemas previamente planteados, se definieron los siguientes objetivos específicos: Obj 1: Analizar la influencia de un aplicativo móvil en el registro de órdenes de servicio en una empresa de transporte en el distrito de Puente Piedra, Lima, 2025. Obj 2: Identificar la influencia de un aplicativo móvil en el seguimiento del estado de servicio en una empresa de transporte en el distrito de Puente Piedra, Lima, 2025 Obj 3: Medir la influencia de un aplicativo móvil en la conformidad de entrega en una empresa de transporte en el distrito de Puente Piedra, Lima, 2025.</w:t>
      </w:r>
      <w:r w:rsidDel="00000000" w:rsidR="00000000" w:rsidRPr="00000000">
        <w:rPr>
          <w:rtl w:val="0"/>
        </w:rPr>
      </w:r>
    </w:p>
    <w:p w:rsidR="00000000" w:rsidDel="00000000" w:rsidP="00000000" w:rsidRDefault="00000000" w:rsidRPr="00000000" w14:paraId="000000E7">
      <w:pPr>
        <w:spacing w:after="240" w:before="240" w:line="360" w:lineRule="auto"/>
        <w:ind w:left="283.46456692913375" w:right="49.1338582677173" w:firstLine="0"/>
        <w:jc w:val="both"/>
        <w:rPr>
          <w:highlight w:val="yellow"/>
        </w:rPr>
      </w:pPr>
      <w:r w:rsidDel="00000000" w:rsidR="00000000" w:rsidRPr="00000000">
        <w:rPr>
          <w:rtl w:val="0"/>
        </w:rPr>
        <w:t xml:space="preserve">Siguiendo con el tema de investigación, se revisaron trabajos relacionados que abarcan tanto estudios nacionales como internacionales. Desde una perspectiva global, el uso de aplicaciones móviles en la gestión del transporte se ha convertido en un componente esencial para abordar los desafíos que presentan los procesos manuales. Además, es fundamental tener acceso a información en tiempo real en un sector cada vez más competitivo, donde la gestión administrativa debe ser eficiente y estar alineada con las nuevas tecnologías. La implementación de un aplicativo móvil permite a las empresas optimizar su gestión administrativa mediante la digitalización de registros, el seguimiento en tiempo real de los servicios y la confirmación instantánea de entregas, lo que mejora significativamente la eficiencia operativa y la competitividad de la empresa.</w:t>
      </w:r>
      <w:r w:rsidDel="00000000" w:rsidR="00000000" w:rsidRPr="00000000">
        <w:rPr>
          <w:rtl w:val="0"/>
        </w:rPr>
      </w:r>
    </w:p>
    <w:p w:rsidR="00000000" w:rsidDel="00000000" w:rsidP="00000000" w:rsidRDefault="00000000" w:rsidRPr="00000000" w14:paraId="000000E8">
      <w:pPr>
        <w:spacing w:after="240" w:before="240" w:line="360" w:lineRule="auto"/>
        <w:ind w:left="283.46456692913375" w:right="49.1338582677173" w:firstLine="0"/>
        <w:jc w:val="both"/>
        <w:rPr/>
      </w:pPr>
      <w:r w:rsidDel="00000000" w:rsidR="00000000" w:rsidRPr="00000000">
        <w:rPr>
          <w:rtl w:val="0"/>
        </w:rPr>
        <w:t xml:space="preserve">Por su parte, Soto et al. [11], en su tesis para la Universidad Nacional Abierta y a Distancia en Colombia, titulada “Diseño de una aplicación móvil para la gestión administrativa de la oferta y la demanda de tiquetes virtuales”, desarrollaron una aplicación móvil con el objetivo de gestionar de manera eficiente el mercado de tiquetes en la terminal de transporte Tame-Arauca. La metodología utilizada fue cuantitativa, aplicada, y tuvo un diseño no experimental descriptivo y proposicional. La muestra incluyó tanto a la empresa de transporte como a usuarios de la terminal, quienes fueron encuestados y entrevistados para recopilar sus necesidades y expectativas. Los autores concluyeron que el diseño de la aplicación representaba una solución viable y relevante para optimizar la gestión administrativa, reemplazando los procesos manuales y mejorando el servicio al usuario. Este estudio proporciona un marco importante para comprender cómo las aplicaciones móviles pueden transformar procesos administrativos en el sector del transporte, especialmente en cuanto a la gestión de servicios y la eficiencia operativa.</w:t>
      </w:r>
    </w:p>
    <w:p w:rsidR="00000000" w:rsidDel="00000000" w:rsidP="00000000" w:rsidRDefault="00000000" w:rsidRPr="00000000" w14:paraId="000000E9">
      <w:pPr>
        <w:spacing w:after="240" w:before="240" w:line="360" w:lineRule="auto"/>
        <w:ind w:left="283.46456692913375" w:right="49.1338582677173" w:firstLine="0"/>
        <w:jc w:val="both"/>
        <w:rPr>
          <w:highlight w:val="yellow"/>
        </w:rPr>
      </w:pPr>
      <w:r w:rsidDel="00000000" w:rsidR="00000000" w:rsidRPr="00000000">
        <w:rPr>
          <w:rtl w:val="0"/>
        </w:rPr>
        <w:t xml:space="preserve">De manera similar, Salazar [12], en su proyecto para la Universidad Politécnica Salesiana en Ecuador, titulado “Desarrollo de una aplicación móvil para el control y monitoreo de unidades vehiculares”, propuso crear una app Android para facilitar el seguimiento de la flota de la empresa TCPLUMESAL S.A.. La metodología utilizada fue una investigación tecnológica aplicada, con un diseño no experimental. La muestra consistió en la propia empresa, y se utilizaron herramientas como la observación directa para recopilar los procesos y realizar pruebas de funcionalidad de la aplicación, que incluían el seguimiento por GPS y la generación de reportes. El autor concluyó que la aplicación móvil desarrollada permitiría el seguimiento y manejo en tiempo real de las unidades, la visualización de rutas y la creación de reportes, lo que optimiza el control administrativo y el manejo de la flota. Este estudio es relevante porque demuestra cómo las aplicaciones móviles pueden mejorar significativamente la gestión administrativa al proporcionar herramientas de monitoreo y análisis en tiempo real, optimizando la eficiencia operativa en las empresas del sector logístico.</w:t>
      </w:r>
      <w:r w:rsidDel="00000000" w:rsidR="00000000" w:rsidRPr="00000000">
        <w:rPr>
          <w:rtl w:val="0"/>
        </w:rPr>
      </w:r>
    </w:p>
    <w:p w:rsidR="00000000" w:rsidDel="00000000" w:rsidP="00000000" w:rsidRDefault="00000000" w:rsidRPr="00000000" w14:paraId="000000EA">
      <w:pPr>
        <w:spacing w:after="240" w:before="240" w:line="360" w:lineRule="auto"/>
        <w:ind w:left="283.46456692913375" w:right="49.1338582677173" w:firstLine="0"/>
        <w:jc w:val="both"/>
        <w:rPr>
          <w:highlight w:val="yellow"/>
        </w:rPr>
      </w:pPr>
      <w:r w:rsidDel="00000000" w:rsidR="00000000" w:rsidRPr="00000000">
        <w:rPr>
          <w:rtl w:val="0"/>
        </w:rPr>
        <w:t xml:space="preserve">En esta misma línea, Pérez [13], en su tesis para la Universidad Autónoma del Estado de Hidalgo en México, titulada “Aplicación móvil para la gestión de línea de transporte de carga (Freight)”, tuvo como objetivo desarrollar una app móvil para gestionar de manera eficiente una línea de transporte de carga. Se utilizó una metodología ágil de desarrollo, específicamente Scrum, dentro de un enfoque de investigación aplicada. El diseño fue un proyecto tecnológico no experimental. La muestra abarcó los procesos operativos de la empresa de transporte, y se realizaron entrevistas para recopilar los requisitos y pruebas de funcionalidad de los módulos de la aplicación. El autor concluyó que la aplicación móvil desarrollada era funcional y permitía gestionar de manera eficiente los viajes, la programación y la generación de reportes, optimizando así la operación logística. Este estudio resalta cómo una aplicación móvil bien implementada puede mejorar la gestión administrativa en el sector del transporte de carga, al proporcionar herramientas para monitorear y optimizar las operaciones logísticas en tiempo real.</w:t>
      </w:r>
      <w:r w:rsidDel="00000000" w:rsidR="00000000" w:rsidRPr="00000000">
        <w:rPr>
          <w:rtl w:val="0"/>
        </w:rPr>
      </w:r>
    </w:p>
    <w:p w:rsidR="00000000" w:rsidDel="00000000" w:rsidP="00000000" w:rsidRDefault="00000000" w:rsidRPr="00000000" w14:paraId="000000EB">
      <w:pPr>
        <w:spacing w:after="240" w:before="240" w:line="360" w:lineRule="auto"/>
        <w:ind w:left="283.46456692913375" w:right="49.1338582677173" w:firstLine="0"/>
        <w:jc w:val="both"/>
        <w:rPr>
          <w:highlight w:val="yellow"/>
        </w:rPr>
      </w:pPr>
      <w:r w:rsidDel="00000000" w:rsidR="00000000" w:rsidRPr="00000000">
        <w:rPr>
          <w:rtl w:val="0"/>
        </w:rPr>
        <w:t xml:space="preserve">Además, Raukko [14], en su tesis para la Universidad de Ciencias Aplicadas de Tampere en Finlandia, titulada “Sistema de Gestión de Transporte para una empresa de transporte de carga”, propuso examinar los procesos administrativos de una pyme en el sector del transporte de carga para identificar sus problemas y sugerir un sistema de gestión de transporte (TMS) adecuado. La metodología utilizada fue un estudio de caso con un enfoque cualitativo. La muestra incluyó a cinco empleados clave de la empresa. Los principales instrumentos fueron entrevistas semiestructuradas y observación directa en el lugar, lo que significa que el autor trabajó en la empresa durante 11 meses. La conclusión principal fue que la falta de un sistema de información adecuado generaba tareas manuales repetitivas, lo que resultaba en ineficiencias operativas. Se concluyó que la implementación de un TMS era esencial para eliminar esas ineficiencias y optimizar la gestión administrativa de la empresa, mejorando la competitividad y la eficiencia operativa.</w:t>
      </w:r>
      <w:r w:rsidDel="00000000" w:rsidR="00000000" w:rsidRPr="00000000">
        <w:rPr>
          <w:rtl w:val="0"/>
        </w:rPr>
      </w:r>
    </w:p>
    <w:p w:rsidR="00000000" w:rsidDel="00000000" w:rsidP="00000000" w:rsidRDefault="00000000" w:rsidRPr="00000000" w14:paraId="000000EC">
      <w:pPr>
        <w:spacing w:after="240" w:before="240" w:line="360" w:lineRule="auto"/>
        <w:ind w:left="283.46456692913375" w:right="49.1338582677173" w:firstLine="0"/>
        <w:jc w:val="both"/>
        <w:rPr>
          <w:highlight w:val="yellow"/>
        </w:rPr>
      </w:pPr>
      <w:r w:rsidDel="00000000" w:rsidR="00000000" w:rsidRPr="00000000">
        <w:rPr>
          <w:rtl w:val="0"/>
        </w:rPr>
        <w:t xml:space="preserve">Finalmente, Solís [15], en su proyecto para la Escuela Politécnica Nacional en Ecuador, titulado “Desarrollo de una aplicación web para la gestión del servicio de transporte”, propuso crear una app web para gestionar el servicio de transporte del departamento de mantenimiento y servicios de la universidad. La metodología se implementó a través de un diseño no experimental para un proyecto tecnológico. La muestra estuvo compuesta por el personal del departamento de servicios generales, y se utilizaron entrevistas para identificar los requisitos y realizar pruebas de usabilidad del sistema web. Al final, se concluyó que el sistema web desarrollado logró centralizar, optimizar y mejorar la gestión administrativa de las solicitudes de transporte, lo que contribuyó a aumentar la eficiencia operativa del departamento. Este estudio evidencia cómo una aplicación tecnológica puede mejorar significativamente los procesos administrativos en una organización, optimizando las operaciones logísticas y la gestión de recursos.</w:t>
      </w:r>
      <w:r w:rsidDel="00000000" w:rsidR="00000000" w:rsidRPr="00000000">
        <w:rPr>
          <w:rtl w:val="0"/>
        </w:rPr>
      </w:r>
    </w:p>
    <w:p w:rsidR="00000000" w:rsidDel="00000000" w:rsidP="00000000" w:rsidRDefault="00000000" w:rsidRPr="00000000" w14:paraId="000000ED">
      <w:pPr>
        <w:spacing w:after="240" w:before="240" w:line="360" w:lineRule="auto"/>
        <w:ind w:left="283.46456692913375" w:right="49.1338582677173" w:firstLine="0"/>
        <w:jc w:val="both"/>
        <w:rPr>
          <w:highlight w:val="yellow"/>
        </w:rPr>
      </w:pPr>
      <w:r w:rsidDel="00000000" w:rsidR="00000000" w:rsidRPr="00000000">
        <w:rPr>
          <w:rtl w:val="0"/>
        </w:rPr>
        <w:t xml:space="preserve">En relación con los antecedentes nacionales, es importante resaltar el trabajo de Serpa [16] en su tesis para la Universidad César Vallejo en Lima, titulada “Aplicación móvil para el control del transporte de mototaxis en el distrito de Puente Piedra”. Su objetivo fue desarrollar una app móvil que facilitara el control administrativo del servicio de mototaxis en el distrito de Puente Piedra. La metodología utilizada fue un enfoque cuantitativo, aplicado, con un diseño preexperimental. La muestra incluyó a 30 conductores de una asociación de mototaxistas en Puente Piedra, y el instrumento principal fue una ficha de registro que medía la eficiencia del servicio, tanto antes como después de la implementación de la aplicación móvil, a través de un diseño pre y post-test. El autor concluyó que la aplicación móvil permitió mejorar de manera significativa el control de los servicios de transporte, optimizando tanto la eficiencia como la formalización del servicio en el distrito, lo que representa un antecedente clave para entender cómo las soluciones tecnológicas pueden transformar la gestión administrativa en el sector del transporte, especialmente en contextos geográficos similares.</w:t>
      </w:r>
      <w:r w:rsidDel="00000000" w:rsidR="00000000" w:rsidRPr="00000000">
        <w:rPr>
          <w:rtl w:val="0"/>
        </w:rPr>
      </w:r>
    </w:p>
    <w:p w:rsidR="00000000" w:rsidDel="00000000" w:rsidP="00000000" w:rsidRDefault="00000000" w:rsidRPr="00000000" w14:paraId="000000EE">
      <w:pPr>
        <w:spacing w:after="240" w:before="240" w:line="360" w:lineRule="auto"/>
        <w:ind w:left="283.46456692913375" w:right="49.1338582677173" w:firstLine="0"/>
        <w:jc w:val="both"/>
        <w:rPr>
          <w:highlight w:val="yellow"/>
        </w:rPr>
      </w:pPr>
      <w:r w:rsidDel="00000000" w:rsidR="00000000" w:rsidRPr="00000000">
        <w:rPr>
          <w:rtl w:val="0"/>
        </w:rPr>
        <w:t xml:space="preserve">Por otro lado, Pacheco [17], en su tesis doctoral para la Universidad Nacional Federico Villarreal en Lima, titulada “Influencia del control interno en la gestión administrativa de una empresa de servicio de transporte de carga”, tuvo como propósito evaluar cómo el control interno afecta la gestión administrativa. Utilizó una metodología cuantitativa, con un diseño no experimental y un enfoque correlacional-causal. La muestra consistió en un total de 30 trabajadores de una empresa de transporte de carga, y el principal instrumento fue un cuestionario diseñado para medir ambas variables. El autor concluyó que el control interno tiene un dominio positivo y significativo sobre la gestión administrativa, destacando la necesidad de herramientas tecnológicas, como una aplicación móvil, que fortalezcan este control y mejoren la eficiencia operativa en la gestión de procesos administrativos. Este estudio resalta la importancia de contar con herramientas digitales que optimicen el control administrativo y ayuden a reducir errores y retrasos en los procesos de la empresa.</w:t>
      </w:r>
      <w:r w:rsidDel="00000000" w:rsidR="00000000" w:rsidRPr="00000000">
        <w:rPr>
          <w:rtl w:val="0"/>
        </w:rPr>
      </w:r>
    </w:p>
    <w:p w:rsidR="00000000" w:rsidDel="00000000" w:rsidP="00000000" w:rsidRDefault="00000000" w:rsidRPr="00000000" w14:paraId="000000EF">
      <w:pPr>
        <w:spacing w:after="240" w:before="240" w:line="360" w:lineRule="auto"/>
        <w:ind w:left="283.46456692913375" w:right="49.1338582677173" w:firstLine="0"/>
        <w:jc w:val="both"/>
        <w:rPr>
          <w:highlight w:val="yellow"/>
        </w:rPr>
      </w:pPr>
      <w:r w:rsidDel="00000000" w:rsidR="00000000" w:rsidRPr="00000000">
        <w:rPr>
          <w:rtl w:val="0"/>
        </w:rPr>
        <w:t xml:space="preserve">En contraste, Ydrogo [18], en su tesis para la Universidad Continental en Lima, titulada “Desarrollo de un aplicativo móvil para el registro del cumplimiento y desempeño de líneas de transporte público en la ciudad de Lima”, propuso crear una app móvil para registrar el cumplimiento y desempeño de la flota de transporte público. La metodología utilizada fue de tipo aplicada, con un diseño tecnológico-no experimental. La muestra se centró en los procesos de fiscalización de la empresa, utilizando entrevistas y pruebas de software como herramientas para recopilar datos. Se concluyó que la aplicación móvil logró registrar el desempeño de las unidades de manera eficiente, funcionando como una herramienta clave de control administrativo y generación de reportes en tiempo real. Este estudio demuestra cómo un aplicativo móvil puede optimizar la gestión administrativa en el sector del transporte, proporcionando información en tiempo real para la toma de decisiones y mejorando la eficiencia operativa en la gestión de flotas.</w:t>
      </w:r>
      <w:r w:rsidDel="00000000" w:rsidR="00000000" w:rsidRPr="00000000">
        <w:rPr>
          <w:rtl w:val="0"/>
        </w:rPr>
      </w:r>
    </w:p>
    <w:p w:rsidR="00000000" w:rsidDel="00000000" w:rsidP="00000000" w:rsidRDefault="00000000" w:rsidRPr="00000000" w14:paraId="000000F0">
      <w:pPr>
        <w:spacing w:after="240" w:before="240" w:line="360" w:lineRule="auto"/>
        <w:ind w:left="283.46456692913375" w:right="49.1338582677173" w:firstLine="0"/>
        <w:jc w:val="both"/>
        <w:rPr>
          <w:highlight w:val="yellow"/>
        </w:rPr>
      </w:pPr>
      <w:r w:rsidDel="00000000" w:rsidR="00000000" w:rsidRPr="00000000">
        <w:rPr>
          <w:rtl w:val="0"/>
        </w:rPr>
        <w:t xml:space="preserve">Además, Sucso y Olave [19] en su tesis para la Universidad Nacional Amazónica de Madre de Dios en Tambopata, titulada “Aplicación web y móvil para los procesos de recolección y transporte de residuos sólidos”, se propusieron analizar cómo la aplicación móvil influye en los procesos administrativos de recolección y transporte. Utilizaron una metodología cuantitativa, de tipo aplicada, con un diseño preexperimental. La muestra estuvo compuesta por 20 trabajadores del área, y se emplearon fichas de registro para evaluar el cumplimiento de las rutas de transporte. Los autores concluyeron que el sistema desarrollado mejoró notablemente el porcentaje de cumplimiento de rutas y la gestión administrativa de la recolección de residuos, optimizando así el uso de los vehículos y mejorando la eficiencia operativa del servicio. Este estudio es relevante porque demuestra cómo las aplicaciones móviles pueden transformar procesos administrativos clave en entornos logísticos, mejorando la gestión de recursos y la competitividad de las empresas.</w:t>
      </w:r>
      <w:r w:rsidDel="00000000" w:rsidR="00000000" w:rsidRPr="00000000">
        <w:rPr>
          <w:rtl w:val="0"/>
        </w:rPr>
      </w:r>
    </w:p>
    <w:p w:rsidR="00000000" w:rsidDel="00000000" w:rsidP="00000000" w:rsidRDefault="00000000" w:rsidRPr="00000000" w14:paraId="000000F1">
      <w:pPr>
        <w:spacing w:after="240" w:before="240" w:line="360" w:lineRule="auto"/>
        <w:ind w:left="283.46456692913375" w:right="49.1338582677173" w:firstLine="0"/>
        <w:jc w:val="both"/>
        <w:rPr>
          <w:highlight w:val="yellow"/>
        </w:rPr>
      </w:pPr>
      <w:r w:rsidDel="00000000" w:rsidR="00000000" w:rsidRPr="00000000">
        <w:rPr>
          <w:rtl w:val="0"/>
        </w:rPr>
        <w:t xml:space="preserve">Finalmente, Castro et al. [20] en su tesis para la Escuela ISIL en Lima, titulada “Diseño de un aplicativo móvil y su influencia en la reducción de tiempos de espera en las recargas de tarjetas del Metropolitano Lima”, se enfocaron en determinar cómo el diseño de una app móvil puede reducir los tiempos de espera y mejorar los procesos administrativos relacionados con el sistema de recarga de tarjetas. La metodología utilizada fue cuantitativa, de tipo aplicada, y con un diseño preexperimental. La muestra consistió en 384 usuarios del Metropolitano, y se utilizaron cuestionarios y fichas de registro de tiempos como instrumentos para medir la eficiencia del proceso. Los autores concluyeron que el aplicativo móvil logró reducir significativamente los tiempos de espera, mejorando la gestión administrativa del servicio y optimizando los procesos operativos para los usuarios, lo que tuvo un impacto positivo en la eficiencia operativa del sistema.</w:t>
      </w:r>
      <w:r w:rsidDel="00000000" w:rsidR="00000000" w:rsidRPr="00000000">
        <w:rPr>
          <w:rtl w:val="0"/>
        </w:rPr>
      </w:r>
    </w:p>
    <w:p w:rsidR="00000000" w:rsidDel="00000000" w:rsidP="00000000" w:rsidRDefault="00000000" w:rsidRPr="00000000" w14:paraId="000000F2">
      <w:pPr>
        <w:spacing w:after="240" w:before="240" w:line="360" w:lineRule="auto"/>
        <w:ind w:left="283.46456692913375" w:right="49.1338582677173" w:firstLine="0"/>
        <w:jc w:val="both"/>
        <w:rPr>
          <w:highlight w:val="yellow"/>
        </w:rPr>
      </w:pPr>
      <w:r w:rsidDel="00000000" w:rsidR="00000000" w:rsidRPr="00000000">
        <w:rPr>
          <w:rtl w:val="0"/>
        </w:rPr>
        <w:t xml:space="preserve">El análisis crítico de la literatura nacional posicionó esta investigación en el cruce de dos enfoques principales, que aunque son relevantes, tienen limitaciones evidentes que este estudio se propone abordar. Primero, se analiza el estudio de Serpa [16], que es el más similar en términos de diseño preexperimental y contexto en Puente Piedra. Este autor utilizó una aplicación móvil y realizó una comparación entre el antes y el después de su implementación. Sin embargo, el problema que abordó es bastante diferente al de esta investigación. Su objetivo fue el control del transporte de mototaxis, y sus variables e indicadores se enfocaron en la eficacia de afiliación y el nivel de formalización de los conductores, lo que difiere del enfoque de esta tesis, que se centra en mejorar la gestión administrativa en empresas de transporte de carga, específicamente en el registro de órdenes, seguimiento de servicios y conformidad de entrega. En su trabajo no se centró en la gestión administrativa ni midió indicadores de eficiencia operativa. De hecho, dejó de lado todo el ciclo de servicio, que incluye órdenes, seguimiento y entregas. Este estudio busca mejorar ese enfoque al mantener la misma fortaleza metodológica, en este caso, el diseño preexperimental en el mismo distrito de Puente Piedra, pero aplicándola a un problema de negocio real: la gestión administrativa de una pyme de transporte de carga. A diferencia del estudio de Serpa, esta investigación medirá los indicadores de gestión que el autor dejó de lado, específicamente aquellos relacionados con la optimización de procesos administrativos como el registro de órdenes, el seguimiento de servicios y la confirmación de entregas mediante la implementación de un aplicativo móvil.</w:t>
      </w:r>
      <w:r w:rsidDel="00000000" w:rsidR="00000000" w:rsidRPr="00000000">
        <w:rPr>
          <w:rtl w:val="0"/>
        </w:rPr>
      </w:r>
    </w:p>
    <w:p w:rsidR="00000000" w:rsidDel="00000000" w:rsidP="00000000" w:rsidRDefault="00000000" w:rsidRPr="00000000" w14:paraId="000000F3">
      <w:pPr>
        <w:spacing w:after="240" w:before="240" w:line="360" w:lineRule="auto"/>
        <w:ind w:left="283.46456692913375" w:right="49.1338582677173" w:firstLine="0"/>
        <w:jc w:val="both"/>
        <w:rPr>
          <w:highlight w:val="yellow"/>
        </w:rPr>
      </w:pPr>
      <w:r w:rsidDel="00000000" w:rsidR="00000000" w:rsidRPr="00000000">
        <w:rPr>
          <w:rtl w:val="0"/>
        </w:rPr>
        <w:t xml:space="preserve">Por otro lado, la tesis de Pacheco [17] es fundamental porque sí aborda las variables adecuadas: gestión administrativa en una empresa de servicio de transporte de carga. Sin embargo, la metodología utilizada en este estudio presenta una debilidad significativa. Al optar por un diseño no experimental y correlacional, su trabajo no mide el impacto de ninguna intervención tecnológica, sino que solo se limita a medir conceptos y percepciones. Además, sus indicadores son completamente subjetivos, basados en una encuesta de percepción con preguntas cómo: “¿Considera usted que el desempeño es adecuado?”. Este autor no incluyó ninguna variable tecnológica ni midió KPIs objetivos. En cambio, esta investigación supera significativamente ese enfoque, ya que toma las mismas variables de estudio, pero aplica un enfoque más robusto al introducir la variable independiente (aplicativo móvil) y utilizar un diseño preexperimental para medir el impacto objetivo mediante fichas de registro, en lugar de depender de percepciones subjetivas. Así, esta investigación permite una medición más precisa y confiable de la gestión administrativa.</w:t>
      </w:r>
      <w:r w:rsidDel="00000000" w:rsidR="00000000" w:rsidRPr="00000000">
        <w:rPr>
          <w:rtl w:val="0"/>
        </w:rPr>
      </w:r>
    </w:p>
    <w:p w:rsidR="00000000" w:rsidDel="00000000" w:rsidP="00000000" w:rsidRDefault="00000000" w:rsidRPr="00000000" w14:paraId="000000F4">
      <w:pPr>
        <w:spacing w:after="240" w:before="240" w:line="360" w:lineRule="auto"/>
        <w:ind w:left="283.46456692913375" w:right="49.1338582677173" w:firstLine="0"/>
        <w:jc w:val="both"/>
        <w:rPr/>
      </w:pPr>
      <w:r w:rsidDel="00000000" w:rsidR="00000000" w:rsidRPr="00000000">
        <w:rPr>
          <w:rtl w:val="0"/>
        </w:rPr>
        <w:t xml:space="preserve">En cuanto a la gestión administrativa, esta se entendió como el conjunto de procesos organizativos que permitieron dirigir y controlar los recursos de la empresa para alcanzar los objetivos. Según Pacheco [1</w:t>
      </w:r>
      <w:r w:rsidDel="00000000" w:rsidR="00000000" w:rsidRPr="00000000">
        <w:rPr>
          <w:rtl w:val="0"/>
        </w:rPr>
        <w:t xml:space="preserve">7], la gestión administrativa en empresas de transporte de carga debió ser optimizada continuamente para mejorar la competitividad. La correcta gestión de recursos, como vehículos, conductores y tiempo, fue fundamental para reducir costos y mejorar la eficiencia operativa. Este concepto de gestión administrativa también fue respaldado por Ydrogo [18], quien en su investigación subrayó la importancia de la digitalización en los procesos administrativos dentro del sector del transporte, lo que mejoró significativamente la gestión de flotas y el seguimiento en tiempo real.</w:t>
      </w:r>
    </w:p>
    <w:p w:rsidR="00000000" w:rsidDel="00000000" w:rsidP="00000000" w:rsidRDefault="00000000" w:rsidRPr="00000000" w14:paraId="000000F5">
      <w:pPr>
        <w:spacing w:after="240" w:before="240" w:line="360" w:lineRule="auto"/>
        <w:ind w:left="283.46456692913375" w:right="49.1338582677173" w:firstLine="0"/>
        <w:jc w:val="both"/>
        <w:rPr/>
      </w:pPr>
      <w:r w:rsidDel="00000000" w:rsidR="00000000" w:rsidRPr="00000000">
        <w:rPr>
          <w:rtl w:val="0"/>
        </w:rPr>
        <w:t xml:space="preserve">DIMENSION? INDICADORES?</w:t>
      </w:r>
    </w:p>
    <w:p w:rsidR="00000000" w:rsidDel="00000000" w:rsidP="00000000" w:rsidRDefault="00000000" w:rsidRPr="00000000" w14:paraId="000000F6">
      <w:pPr>
        <w:spacing w:after="240" w:before="240" w:line="360" w:lineRule="auto"/>
        <w:ind w:left="283.46456692913375" w:right="49.1338582677173" w:firstLine="0"/>
        <w:jc w:val="both"/>
        <w:rPr/>
      </w:pPr>
      <w:r w:rsidDel="00000000" w:rsidR="00000000" w:rsidRPr="00000000">
        <w:rPr>
          <w:rtl w:val="0"/>
        </w:rPr>
        <w:t xml:space="preserve">Con respecto a la variable independiente, el aplicativo móvil fue una herramienta clave para mejorar los procesos administrativos al permitir la digitalización de tareas como el registro de pedidos y el seguimiento de entregas. Según Sucso y Casanova [19], las aplicaciones móviles en el sector logístico demostraron ser efectivas en la optimización de rutas y la gestión de recursos. Estas herramientas tecnológicas no solo mejoraron el rendimiento operativo, sino que también aumentaron la transparencia y la competitividad de las empresas. En términos de dimensiones e indicadores, la planificación administrativa se vio directamente beneficiada por el uso de un aplicativo móvil, ya que permitió visualizar en tiempo real los pedidos y recursos disponibles. La organización administrativa se optimizó con el uso de herramientas de seguimiento de entregas y la asignación automática de vehículos y conductores a las rutas. Además, el control administrativo mejoró mediante la generación de reportes automáticos y la validación instantánea de los datos de entrega, lo que redujo significativamente el margen de error humano y aumentó la eficiencia operativa.</w:t>
      </w:r>
    </w:p>
    <w:p w:rsidR="00000000" w:rsidDel="00000000" w:rsidP="00000000" w:rsidRDefault="00000000" w:rsidRPr="00000000" w14:paraId="000000F7">
      <w:pPr>
        <w:spacing w:after="240" w:before="240" w:line="360" w:lineRule="auto"/>
        <w:ind w:left="283.46456692913375" w:right="49.1338582677173" w:firstLine="0"/>
        <w:jc w:val="both"/>
        <w:rPr/>
      </w:pPr>
      <w:r w:rsidDel="00000000" w:rsidR="00000000" w:rsidRPr="00000000">
        <w:rPr>
          <w:rtl w:val="0"/>
        </w:rPr>
        <w:t xml:space="preserve">Como último punto del desarrollo de la presente investigación, se formuló la hipótesis que guiará la comprobación práctica. La hipótesis es una respuesta formal al problema planteado y debe ser puesta a prueba [10]. Así, como hipótesis general de investigación (H1) se planteó que el aplicativo móvil influye significativamente en la gestión administrativa en una empresa de transporte en el distrito de Puente Piedra, Lima 2025. Como hipótesis específicas: se formuló que el aplicativo móvil influye significativamente en el registro de órdenes de servicio en una empresa de transporte en el distrito de Puente Piedra, Lima 2025; se planteó que el aplicativo móvil influye significativamente en el seguimiento del estado del servicio en una empresa de transporte en el distrito de Puente Piedra, Lima 2025; y se formuló que el aplicativo móvil influye significativamente en la conformidad de entrega en una empresa de transporte en el distrito de Puente Piedra, Lima 2025.</w:t>
      </w:r>
    </w:p>
    <w:p w:rsidR="00000000" w:rsidDel="00000000" w:rsidP="00000000" w:rsidRDefault="00000000" w:rsidRPr="00000000" w14:paraId="000000F8">
      <w:pPr>
        <w:spacing w:after="240" w:before="240" w:line="360" w:lineRule="auto"/>
        <w:ind w:left="283.46456692913375" w:right="49.1338582677173" w:firstLine="0"/>
        <w:jc w:val="both"/>
        <w:rPr/>
      </w:pPr>
      <w:r w:rsidDel="00000000" w:rsidR="00000000" w:rsidRPr="00000000">
        <w:rPr>
          <w:rtl w:val="0"/>
        </w:rPr>
      </w:r>
    </w:p>
    <w:p w:rsidR="00000000" w:rsidDel="00000000" w:rsidP="00000000" w:rsidRDefault="00000000" w:rsidRPr="00000000" w14:paraId="000000F9">
      <w:pPr>
        <w:spacing w:after="240" w:before="240" w:line="360" w:lineRule="auto"/>
        <w:ind w:left="283.46456692913375" w:right="49.1338582677173" w:firstLine="0"/>
        <w:jc w:val="both"/>
        <w:rPr/>
      </w:pPr>
      <w:r w:rsidDel="00000000" w:rsidR="00000000" w:rsidRPr="00000000">
        <w:rPr>
          <w:rtl w:val="0"/>
        </w:rPr>
      </w:r>
    </w:p>
    <w:p w:rsidR="00000000" w:rsidDel="00000000" w:rsidP="00000000" w:rsidRDefault="00000000" w:rsidRPr="00000000" w14:paraId="000000FA">
      <w:pPr>
        <w:spacing w:after="240" w:before="240" w:line="360" w:lineRule="auto"/>
        <w:ind w:left="283.46456692913375" w:right="49.1338582677173" w:firstLine="0"/>
        <w:jc w:val="both"/>
        <w:rPr/>
      </w:pPr>
      <w:r w:rsidDel="00000000" w:rsidR="00000000" w:rsidRPr="00000000">
        <w:rPr>
          <w:rtl w:val="0"/>
        </w:rPr>
      </w:r>
    </w:p>
    <w:p w:rsidR="00000000" w:rsidDel="00000000" w:rsidP="00000000" w:rsidRDefault="00000000" w:rsidRPr="00000000" w14:paraId="000000FB">
      <w:pPr>
        <w:spacing w:after="240" w:before="240" w:line="360" w:lineRule="auto"/>
        <w:ind w:left="283.46456692913375" w:right="49.1338582677173"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bCs w:val="1"/>
          <w:i w:val="0"/>
          <w:iCs w:val="0"/>
          <w:smallCaps w:val="0"/>
          <w:strike w:val="0"/>
          <w:color w:val="000000"/>
          <w:sz w:val="24"/>
          <w:szCs w:val="24"/>
          <w:vertAlign w:val="baseline"/>
        </w:rPr>
      </w:pPr>
      <w:bookmarkStart w:colFirst="0" w:colLast="0" w:name="_heading=h.ihv636" w:id="10"/>
      <w:bookmarkEnd w:id="10"/>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Metodología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b w:val="1"/>
          <w:bCs w:val="1"/>
        </w:rPr>
      </w:pPr>
      <w:bookmarkStart w:colFirst="0" w:colLast="0" w:name="_heading=h.ft3igmk4pl8i" w:id="11"/>
      <w:bookmarkEnd w:id="11"/>
      <w:r w:rsidDel="00000000" w:rsidR="00000000" w:rsidRPr="00000000">
        <w:rPr>
          <w:rtl w:val="0"/>
        </w:rPr>
      </w:r>
    </w:p>
    <w:p w:rsidR="00000000" w:rsidDel="00000000" w:rsidP="00000000" w:rsidRDefault="00000000" w:rsidRPr="00000000" w14:paraId="000000FE">
      <w:pPr>
        <w:widowControl w:val="1"/>
        <w:spacing w:line="360" w:lineRule="auto"/>
        <w:ind w:left="360" w:firstLine="0"/>
        <w:jc w:val="both"/>
        <w:rPr>
          <w:highlight w:val="yellow"/>
        </w:rPr>
      </w:pPr>
      <w:bookmarkStart w:colFirst="0" w:colLast="0" w:name="_heading=h.fq4jx98m8nym" w:id="12"/>
      <w:bookmarkEnd w:id="12"/>
      <w:r w:rsidDel="00000000" w:rsidR="00000000" w:rsidRPr="00000000">
        <w:rPr>
          <w:rtl w:val="0"/>
        </w:rPr>
        <w:t xml:space="preserve">Este estudio se centró en un enfoque cuantitativo, lo que nos permitió analizar la relación entre estas variables a través de las mediciones numéricas que son generales y objetivas [21]. Este método se adaptó fácilmente para evaluar el impacto que tiene el aplicativo móvil en estos aspectos que miden la gestión administrativa, como tiempos, errores y tasas. Esta investigación fue de tipo aplicada, lo que significa que tuvo como objetivo principal crear conocimientos que serán útiles para abordar un problema concreto y práctico en un entorno real. En este caso, la implementación de la aplicación buscó mejorar la gestión administrativa y la eficiencia operativa en la empresa de transporte. Fue apropiado utilizar un diseño que permitió realizar las observaciones tanto antes como después de la intervención, tal como se recomienda para diseños de campo tipo tecnológico [10]..</w:t>
      </w:r>
      <w:r w:rsidDel="00000000" w:rsidR="00000000" w:rsidRPr="00000000">
        <w:rPr>
          <w:rtl w:val="0"/>
        </w:rPr>
      </w:r>
    </w:p>
    <w:p w:rsidR="00000000" w:rsidDel="00000000" w:rsidP="00000000" w:rsidRDefault="00000000" w:rsidRPr="00000000" w14:paraId="000000FF">
      <w:pPr>
        <w:spacing w:after="240" w:before="240" w:line="360" w:lineRule="auto"/>
        <w:ind w:left="283.46456692913375" w:firstLine="0"/>
        <w:jc w:val="both"/>
        <w:rPr>
          <w:highlight w:val="yellow"/>
        </w:rPr>
      </w:pPr>
      <w:r w:rsidDel="00000000" w:rsidR="00000000" w:rsidRPr="00000000">
        <w:rPr>
          <w:rtl w:val="0"/>
        </w:rPr>
        <w:t xml:space="preserve">El diseño de esta investigación fue de tipo preexperimental. Este enfoque se utiliza cuando no se puede controlar y manipular las variables de manera estricta, lo que implica que se enfoca en un solo grupo [22]. Esto se alinea con el estudio, ya que se están evaluando los efectos de la implementación del aplicativo móvil en un único grupo de estudio, sin contar con un grupo de control.</w:t>
      </w:r>
      <w:r w:rsidDel="00000000" w:rsidR="00000000" w:rsidRPr="00000000">
        <w:rPr>
          <w:rtl w:val="0"/>
        </w:rPr>
      </w:r>
    </w:p>
    <w:p w:rsidR="00000000" w:rsidDel="00000000" w:rsidP="00000000" w:rsidRDefault="00000000" w:rsidRPr="00000000" w14:paraId="00000100">
      <w:pPr>
        <w:spacing w:after="240" w:before="240" w:line="360" w:lineRule="auto"/>
        <w:ind w:left="283.46456692913375" w:firstLine="0"/>
        <w:jc w:val="both"/>
        <w:rPr>
          <w:highlight w:val="yellow"/>
        </w:rPr>
      </w:pPr>
      <w:r w:rsidDel="00000000" w:rsidR="00000000" w:rsidRPr="00000000">
        <w:rPr>
          <w:rtl w:val="0"/>
        </w:rPr>
        <w:t xml:space="preserve">Para ello, se llevó a cabo comparaciones entre un antes y un después (pre-test y post-test) para analizar los cambios en los indicadores clave de la gestión administrativa. Este diseño consiste en administrar un estímulo a un grupo y aplicar una medición tanto antes como después del tratamiento.</w:t>
      </w:r>
      <w:r w:rsidDel="00000000" w:rsidR="00000000" w:rsidRPr="00000000">
        <w:rPr>
          <w:rtl w:val="0"/>
        </w:rPr>
      </w:r>
    </w:p>
    <w:p w:rsidR="00000000" w:rsidDel="00000000" w:rsidP="00000000" w:rsidRDefault="00000000" w:rsidRPr="00000000" w14:paraId="00000101">
      <w:pPr>
        <w:spacing w:after="240" w:before="240" w:line="360" w:lineRule="auto"/>
        <w:ind w:left="283.46456692913375" w:firstLine="0"/>
        <w:jc w:val="both"/>
        <w:rPr>
          <w:highlight w:val="yellow"/>
        </w:rPr>
      </w:pPr>
      <w:r w:rsidDel="00000000" w:rsidR="00000000" w:rsidRPr="00000000">
        <w:rPr>
          <w:rtl w:val="0"/>
        </w:rPr>
        <w:t xml:space="preserve">Este trabajo se realizó con un enfoque práctico, dentro del contexto de una organización privada dedicada al transporte de carga en Puente Piedra. La investigación se centró exclusivamente en los trabajadores que participaron en los procesos de registro, seguimiento y entrega. El objetivo fue evaluar la efectividad del aplicativo móvil en situaciones reales, utilizando datos objetivos recolectados en el campo, es decir, el antes y después de la intervención.</w:t>
      </w:r>
      <w:r w:rsidDel="00000000" w:rsidR="00000000" w:rsidRPr="00000000">
        <w:rPr>
          <w:rtl w:val="0"/>
        </w:rPr>
      </w:r>
    </w:p>
    <w:p w:rsidR="00000000" w:rsidDel="00000000" w:rsidP="00000000" w:rsidRDefault="00000000" w:rsidRPr="00000000" w14:paraId="00000102">
      <w:pPr>
        <w:spacing w:after="240" w:before="240" w:line="360" w:lineRule="auto"/>
        <w:ind w:left="283.46456692913375" w:firstLine="0"/>
        <w:jc w:val="both"/>
        <w:rPr>
          <w:highlight w:val="yellow"/>
        </w:rPr>
      </w:pPr>
      <w:r w:rsidDel="00000000" w:rsidR="00000000" w:rsidRPr="00000000">
        <w:rPr>
          <w:rtl w:val="0"/>
        </w:rPr>
        <w:t xml:space="preserve">El enfoque de esta investigación se centró en todo el personal administrativo de la empresa. La población de este estudio estuvo compuesta por un total de 200 registros de actividades operativas. La muestra fue de 20 registros, seleccionados mediante un muestreo no probabilístico de tipo censal, lo que permitió realizar un análisis representativo de los procesos administrativos que se iban a evaluar.</w:t>
      </w:r>
      <w:r w:rsidDel="00000000" w:rsidR="00000000" w:rsidRPr="00000000">
        <w:rPr>
          <w:rtl w:val="0"/>
        </w:rPr>
      </w:r>
    </w:p>
    <w:p w:rsidR="00000000" w:rsidDel="00000000" w:rsidP="00000000" w:rsidRDefault="00000000" w:rsidRPr="00000000" w14:paraId="00000103">
      <w:pPr>
        <w:spacing w:after="240" w:before="240" w:line="360" w:lineRule="auto"/>
        <w:ind w:left="283.46456692913375" w:firstLine="0"/>
        <w:jc w:val="both"/>
        <w:rPr>
          <w:highlight w:val="yellow"/>
        </w:rPr>
      </w:pPr>
      <w:r w:rsidDel="00000000" w:rsidR="00000000" w:rsidRPr="00000000">
        <w:rPr>
          <w:rtl w:val="0"/>
        </w:rPr>
        <w:t xml:space="preserve">Dado que la población es manejable, no se utilizó una fórmula de muestreo estadístico. En su lugar, se optó por un muestreo no probabilístico de tipo censal. Como se define, el muestreo censal es el tipo de muestreo que incluye a la totalidad de los elementos de una población [24]. Por lo tanto, la muestra fue de 20 registros seleccionados, representando una parte significativa de la población de 200 registros, abarcando el 10% de los elementos, lo que permitió eliminar cualquier error de muestreo y obtener una comprensión completa del impacto que tendrá el aplicativo móvil en la gestión administrativa, asegurando la máxima validez de los resultados en este contexto.</w:t>
      </w:r>
      <w:r w:rsidDel="00000000" w:rsidR="00000000" w:rsidRPr="00000000">
        <w:rPr>
          <w:rtl w:val="0"/>
        </w:rPr>
      </w:r>
    </w:p>
    <w:p w:rsidR="00000000" w:rsidDel="00000000" w:rsidP="00000000" w:rsidRDefault="00000000" w:rsidRPr="00000000" w14:paraId="00000104">
      <w:pPr>
        <w:spacing w:after="240" w:before="240" w:line="360" w:lineRule="auto"/>
        <w:ind w:left="283.46456692913375" w:firstLine="0"/>
        <w:jc w:val="both"/>
        <w:rPr>
          <w:highlight w:val="yellow"/>
        </w:rPr>
      </w:pPr>
      <w:r w:rsidDel="00000000" w:rsidR="00000000" w:rsidRPr="00000000">
        <w:rPr>
          <w:rtl w:val="0"/>
        </w:rPr>
        <w:t xml:space="preserve">Se formuló como variable independiente el aplicativo móvil, que representó la solución tecnológica implementada. Por otro lado, la variable dependiente se definió como la gestión administrativa, el proceso clave que se busca optimizar. Las variables son características o atributos que se miden en las unidades de estudio [25]. En este contexto, se evaluó cómo la variable independiente afecta a la variable dependiente. Esta última variable se desglosó en sus dimensiones e indicadores específicos, los cuales se detallan en la matriz de operacionalización.</w:t>
      </w:r>
      <w:r w:rsidDel="00000000" w:rsidR="00000000" w:rsidRPr="00000000">
        <w:rPr>
          <w:rtl w:val="0"/>
        </w:rPr>
      </w:r>
    </w:p>
    <w:p w:rsidR="00000000" w:rsidDel="00000000" w:rsidP="00000000" w:rsidRDefault="00000000" w:rsidRPr="00000000" w14:paraId="00000105">
      <w:pPr>
        <w:spacing w:after="240" w:before="240" w:line="360" w:lineRule="auto"/>
        <w:ind w:left="283.46456692913375" w:firstLine="0"/>
        <w:jc w:val="both"/>
        <w:rPr>
          <w:highlight w:val="yellow"/>
        </w:rPr>
      </w:pPr>
      <w:r w:rsidDel="00000000" w:rsidR="00000000" w:rsidRPr="00000000">
        <w:rPr>
          <w:rtl w:val="0"/>
        </w:rPr>
        <w:t xml:space="preserve">Se utilizó como herramienta las fichas de registro (pre-test y post-test), las cuales fueron complementadas por encuestas, empleando un cuestionario en escala de Likert. El instrumento es la herramienta utilizada por el investigador para recopilar la información [26]. La validez del contenido de estas fichas de registro fue demostrada mediante juicios de experto, quienes evaluaron los tiempos en el registro de órdenes, el seguimiento del estado del servicio y la confirmación de entrega, con evidencia digital.</w:t>
      </w:r>
      <w:r w:rsidDel="00000000" w:rsidR="00000000" w:rsidRPr="00000000">
        <w:rPr>
          <w:rtl w:val="0"/>
        </w:rPr>
      </w:r>
    </w:p>
    <w:p w:rsidR="00000000" w:rsidDel="00000000" w:rsidP="00000000" w:rsidRDefault="00000000" w:rsidRPr="00000000" w14:paraId="00000106">
      <w:pPr>
        <w:spacing w:after="240" w:before="240" w:line="360" w:lineRule="auto"/>
        <w:ind w:left="283.46456692913375" w:firstLine="0"/>
        <w:jc w:val="both"/>
        <w:rPr>
          <w:highlight w:val="yellow"/>
        </w:rPr>
      </w:pPr>
      <w:r w:rsidDel="00000000" w:rsidR="00000000" w:rsidRPr="00000000">
        <w:rPr>
          <w:rtl w:val="0"/>
        </w:rPr>
        <w:t xml:space="preserve">Se empleó el análisis descriptivo. Este tipo de análisis organiza y resume los datos, permitiendo calcular las métricas de posición central y la variabilidad de los indicadores clave en la gestión administrativa [27]. Para muestras dependientes, se utilizó la t de Student. Esta es una prueba paramétrica que se aplica para evaluar los resultados antes y después de la intervención con el aplicativo móvil, dado que los datos cumplen con los requisitos de emparejamiento al tratarse de un solo grupo (n=20).</w:t>
      </w:r>
      <w:r w:rsidDel="00000000" w:rsidR="00000000" w:rsidRPr="00000000">
        <w:rPr>
          <w:rtl w:val="0"/>
        </w:rPr>
      </w:r>
    </w:p>
    <w:p w:rsidR="00000000" w:rsidDel="00000000" w:rsidP="00000000" w:rsidRDefault="00000000" w:rsidRPr="00000000" w14:paraId="00000107">
      <w:pPr>
        <w:spacing w:after="240" w:before="240" w:line="360" w:lineRule="auto"/>
        <w:ind w:left="283.46456692913375" w:firstLine="0"/>
        <w:jc w:val="both"/>
        <w:rPr>
          <w:highlight w:val="yellow"/>
        </w:rPr>
      </w:pPr>
      <w:r w:rsidDel="00000000" w:rsidR="00000000" w:rsidRPr="00000000">
        <w:rPr>
          <w:rtl w:val="0"/>
        </w:rPr>
        <w:t xml:space="preserve">Además, se empleó el coeficiente de correlación. Este modelo estadístico se utilizó para evaluar el vínculo que existe entre las variables [28]. En este caso, se trató de la conexión entre la percepción del aplicativo (medida a través del cuestionario) y los resultados reales de la gestión administrativa (medidos mediante las fichas de registro). El procedimiento se llevó a cabo a través de los siguientes pasos: medición y registro de los indicadores operativos (pre-test) utilizando las fichas de registro, implementación del aplicativo móvil y capacitación del personal administrativo, luego medición y registro de los indicadores operativos (post-test) aplicando las fichas de registro y el cuestionario después del periodo de uso, limpieza y organización de los registros (pre y post) recolectados, y finalmente determinación de la importancia de los resultados observados.</w:t>
      </w:r>
      <w:r w:rsidDel="00000000" w:rsidR="00000000" w:rsidRPr="00000000">
        <w:rPr>
          <w:rtl w:val="0"/>
        </w:rPr>
      </w:r>
    </w:p>
    <w:p w:rsidR="00000000" w:rsidDel="00000000" w:rsidP="00000000" w:rsidRDefault="00000000" w:rsidRPr="00000000" w14:paraId="00000108">
      <w:pPr>
        <w:spacing w:after="240" w:before="240" w:line="360" w:lineRule="auto"/>
        <w:ind w:left="283.46456692913375" w:firstLine="0"/>
        <w:jc w:val="both"/>
        <w:rPr>
          <w:highlight w:val="yellow"/>
        </w:rPr>
      </w:pPr>
      <w:r w:rsidDel="00000000" w:rsidR="00000000" w:rsidRPr="00000000">
        <w:rPr>
          <w:rtl w:val="0"/>
        </w:rPr>
        <w:t xml:space="preserve">Se utilizaron métodos de estadística descriptiva para medir los promedios, porcentajes y la desviación estándar de los indicadores de la gestión administrativa. Además, se aplicó la prueba de t-Student, que es una prueba paramétrica basada en supuestos sobre cómo se distribuyen los datos para muestras relacionadas [29]. También se calculó el coeficiente de correlación, con el fin de determinar si hubo mejoras significativas en la gestión administrativa, como la reducción de los tiempos de registro, después de la implementación del aplicativo móvil.</w:t>
      </w:r>
      <w:r w:rsidDel="00000000" w:rsidR="00000000" w:rsidRPr="00000000">
        <w:rPr>
          <w:rtl w:val="0"/>
        </w:rPr>
      </w:r>
    </w:p>
    <w:p w:rsidR="00000000" w:rsidDel="00000000" w:rsidP="00000000" w:rsidRDefault="00000000" w:rsidRPr="00000000" w14:paraId="00000109">
      <w:pPr>
        <w:spacing w:after="240" w:before="240" w:line="360" w:lineRule="auto"/>
        <w:ind w:left="283.46456692913375" w:firstLine="0"/>
        <w:jc w:val="both"/>
        <w:rPr>
          <w:highlight w:val="yellow"/>
        </w:rPr>
      </w:pPr>
      <w:r w:rsidDel="00000000" w:rsidR="00000000" w:rsidRPr="00000000">
        <w:rPr>
          <w:rtl w:val="0"/>
        </w:rPr>
      </w:r>
    </w:p>
    <w:p w:rsidR="00000000" w:rsidDel="00000000" w:rsidP="00000000" w:rsidRDefault="00000000" w:rsidRPr="00000000" w14:paraId="0000010A">
      <w:pPr>
        <w:spacing w:after="240" w:before="240" w:line="360" w:lineRule="auto"/>
        <w:ind w:left="283.46456692913375" w:firstLine="0"/>
        <w:jc w:val="both"/>
        <w:rPr>
          <w:highlight w:val="yellow"/>
        </w:rPr>
      </w:pPr>
      <w:r w:rsidDel="00000000" w:rsidR="00000000" w:rsidRPr="00000000">
        <w:rPr>
          <w:rtl w:val="0"/>
        </w:rPr>
      </w:r>
    </w:p>
    <w:p w:rsidR="00000000" w:rsidDel="00000000" w:rsidP="00000000" w:rsidRDefault="00000000" w:rsidRPr="00000000" w14:paraId="0000010B">
      <w:pPr>
        <w:spacing w:after="240" w:before="240" w:line="360" w:lineRule="auto"/>
        <w:ind w:left="283.46456692913375" w:firstLine="0"/>
        <w:jc w:val="both"/>
        <w:rPr/>
      </w:pPr>
      <w:r w:rsidDel="00000000" w:rsidR="00000000" w:rsidRPr="00000000">
        <w:rPr>
          <w:rtl w:val="0"/>
        </w:rPr>
        <w:t xml:space="preserve">Finalmente, en cuanto a las consideraciones éticas, se garantizó la confidencialidad, el anonimato y la seguridad de los datos recopilados del personal administrativo y de la empresa. Es fundamental proteger la identidad de los participantes [30], y este procedimiento está en línea con el código ético de la Universidad César Vallejo. El acceso a los datos estuvo limitado exclusivamente al investigador responsable, además la empresa estuvo completamente al tanto del uso académico de la información y dio su consentimiento informado para que el estudio utilizara sus datos operativos.</w:t>
      </w:r>
    </w:p>
    <w:p w:rsidR="00000000" w:rsidDel="00000000" w:rsidP="00000000" w:rsidRDefault="00000000" w:rsidRPr="00000000" w14:paraId="0000010C">
      <w:pPr>
        <w:spacing w:after="240" w:before="240" w:line="360" w:lineRule="auto"/>
        <w:ind w:left="283.46456692913375" w:firstLine="0"/>
        <w:jc w:val="both"/>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2hioqz" w:id="13"/>
      <w:bookmarkEnd w:id="13"/>
      <w:r>
        <w:rPr>
          <w:b/>
          <w:sz w:val="32"/>
        </w:rPr>
        <w:t>III. Resultados</w:t>
      </w:r>
    </w:p>
    <w:p>
      <w:r>
        <w:t xml:space="preserve">A continuación se presentan los resultados obtenidos tras el análisis de los datos recolectados mediante las fichas de registro (pre-test y post-test) generadas por el sistema EcoRoute durante el periodo del 02 de marzo al 31 de mayo de 2026 en la empresa </w:t>
      </w:r>
      <w:r>
        <w:rPr>
          <w:b/>
        </w:rPr>
        <w:t>Grupo Micotrans S.A.C.</w:t>
      </w:r>
      <w:r>
        <w:t>, ubicada en el distrito de Puente Piedra, Lima.</w:t>
      </w:r>
    </w:p>
    <w:p>
      <w:r>
        <w:t xml:space="preserve">La muestra estuvo conformada por </w:t>
      </w:r>
      <w:r>
        <w:rPr>
          <w:b/>
        </w:rPr>
        <w:t>n = 150 registros operativos</w:t>
      </w:r>
      <w:r>
        <w:t xml:space="preserve"> en el pre-test (02/03/2026 – 18/04/2026, 43 días hábiles) — datos reales extraídos del registro manual de guías GR-1001 a GR-1150 — y </w:t>
      </w:r>
      <w:r>
        <w:rPr>
          <w:b/>
        </w:rPr>
        <w:t>n = 150 registros operativos</w:t>
      </w:r>
      <w:r>
        <w:t xml:space="preserve"> en el post-test (20/04/2026 – 31/05/2026, 42 días hábiles), seleccionados mediante muestreo aleatorio simple sobre el total de servicios ejecutados a través del sistema EcoRoute en el periodo, totalizando 300 servicios documentados. La unidad de análisis para las pruebas inferenciales fue el </w:t>
      </w:r>
      <w:r>
        <w:rPr>
          <w:b/>
        </w:rPr>
        <w:t>porcentaje diario</w:t>
      </w:r>
      <w:r>
        <w:t xml:space="preserve"> de cumplimiento de cada indicador, lo que produce 43 observaciones diarias en el pre-test y 42 observaciones en el post-test, emparejadas posicionalmente para el análisis t de Student.</w:t>
      </w:r>
    </w:p>
    <w:p>
      <w:pPr>
        <w:pStyle w:val="Heading2"/>
      </w:pPr>
      <w:r>
        <w:t>3.1 Análisis Descriptivo</w:t>
      </w:r>
    </w:p>
    <w:p>
      <w:pPr>
        <w:pStyle w:val="Heading3"/>
      </w:pPr>
      <w:r>
        <w:t>3.1.1 Indicador IID — Integridad de Datos Registrados</w:t>
      </w:r>
    </w:p>
    <w:p>
      <w:pPr>
        <w:pStyle w:val="Heading4"/>
      </w:pPr>
      <w:r>
        <w:t>Tabla 34. Estadísticos descriptivos del IID</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Estadístico</w:t>
            </w:r>
          </w:p>
        </w:tc>
        <w:tc>
          <w:tcPr>
            <w:tcW w:type="dxa" w:w="3135"/>
            <w:shd w:val="clear" w:color="auto" w:fill="2563EB"/>
          </w:tcPr>
          <w:p>
            <w:r/>
            <w:r>
              <w:rPr>
                <w:b/>
                <w:color w:val="FFFFFF"/>
              </w:rPr>
              <w:t>Pre-Test (manual)</w:t>
            </w:r>
          </w:p>
        </w:tc>
        <w:tc>
          <w:tcPr>
            <w:tcW w:type="dxa" w:w="3135"/>
            <w:shd w:val="clear" w:color="auto" w:fill="2563EB"/>
          </w:tcPr>
          <w:p>
            <w:r/>
            <w:r>
              <w:rPr>
                <w:b/>
                <w:color w:val="FFFFFF"/>
              </w:rPr>
              <w:t>Post-Test (con sistema)</w:t>
            </w:r>
          </w:p>
        </w:tc>
      </w:tr>
      <w:tr>
        <w:tc>
          <w:tcPr>
            <w:tcW w:type="dxa" w:w="3135"/>
          </w:tcPr>
          <w:p>
            <w:r/>
            <w:r>
              <w:t>Media diaria (%)</w:t>
            </w:r>
          </w:p>
        </w:tc>
        <w:tc>
          <w:tcPr>
            <w:tcW w:type="dxa" w:w="3135"/>
          </w:tcPr>
          <w:p>
            <w:r/>
            <w:r>
              <w:t>58.72</w:t>
            </w:r>
          </w:p>
        </w:tc>
        <w:tc>
          <w:tcPr>
            <w:tcW w:type="dxa" w:w="3135"/>
          </w:tcPr>
          <w:p>
            <w:r/>
            <w:r>
              <w:t>97.94</w:t>
            </w:r>
          </w:p>
        </w:tc>
      </w:tr>
      <w:tr>
        <w:tc>
          <w:tcPr>
            <w:tcW w:type="dxa" w:w="3135"/>
          </w:tcPr>
          <w:p>
            <w:r/>
            <w:r>
              <w:t>Desviación estándar (%)</w:t>
            </w:r>
          </w:p>
        </w:tc>
        <w:tc>
          <w:tcPr>
            <w:tcW w:type="dxa" w:w="3135"/>
          </w:tcPr>
          <w:p>
            <w:r/>
            <w:r>
              <w:t>14.43</w:t>
            </w:r>
          </w:p>
        </w:tc>
        <w:tc>
          <w:tcPr>
            <w:tcW w:type="dxa" w:w="3135"/>
          </w:tcPr>
          <w:p>
            <w:r/>
            <w:r>
              <w:t>6.53</w:t>
            </w:r>
          </w:p>
        </w:tc>
      </w:tr>
      <w:tr>
        <w:tc>
          <w:tcPr>
            <w:tcW w:type="dxa" w:w="3135"/>
          </w:tcPr>
          <w:p>
            <w:r/>
            <w:r>
              <w:t>Mediana (%)</w:t>
            </w:r>
          </w:p>
        </w:tc>
        <w:tc>
          <w:tcPr>
            <w:tcW w:type="dxa" w:w="3135"/>
          </w:tcPr>
          <w:p>
            <w:r/>
            <w:r>
              <w:t>66.67</w:t>
            </w:r>
          </w:p>
        </w:tc>
        <w:tc>
          <w:tcPr>
            <w:tcW w:type="dxa" w:w="3135"/>
          </w:tcPr>
          <w:p>
            <w:r/>
            <w:r>
              <w:t>100.00</w:t>
            </w:r>
          </w:p>
        </w:tc>
      </w:tr>
      <w:tr>
        <w:tc>
          <w:tcPr>
            <w:tcW w:type="dxa" w:w="3135"/>
          </w:tcPr>
          <w:p>
            <w:r/>
            <w:r>
              <w:t>Mínimo (%)</w:t>
            </w:r>
          </w:p>
        </w:tc>
        <w:tc>
          <w:tcPr>
            <w:tcW w:type="dxa" w:w="3135"/>
          </w:tcPr>
          <w:p>
            <w:r/>
            <w:r>
              <w:t>33.33</w:t>
            </w:r>
          </w:p>
        </w:tc>
        <w:tc>
          <w:tcPr>
            <w:tcW w:type="dxa" w:w="3135"/>
          </w:tcPr>
          <w:p>
            <w:r/>
            <w:r>
              <w:t>75.00</w:t>
            </w:r>
          </w:p>
        </w:tc>
      </w:tr>
      <w:tr>
        <w:tc>
          <w:tcPr>
            <w:tcW w:type="dxa" w:w="3135"/>
          </w:tcPr>
          <w:p>
            <w:r/>
            <w:r>
              <w:t>Máximo (%)</w:t>
            </w:r>
          </w:p>
        </w:tc>
        <w:tc>
          <w:tcPr>
            <w:tcW w:type="dxa" w:w="3135"/>
          </w:tcPr>
          <w:p>
            <w:r/>
            <w:r>
              <w:t>83.33</w:t>
            </w:r>
          </w:p>
        </w:tc>
        <w:tc>
          <w:tcPr>
            <w:tcW w:type="dxa" w:w="3135"/>
          </w:tcPr>
          <w:p>
            <w:r/>
            <w:r>
              <w:t>100.00</w:t>
            </w:r>
          </w:p>
        </w:tc>
      </w:tr>
      <w:tr>
        <w:tc>
          <w:tcPr>
            <w:tcW w:type="dxa" w:w="3135"/>
          </w:tcPr>
          <w:p>
            <w:r/>
            <w:r>
              <w:t>n (días observados)</w:t>
            </w:r>
          </w:p>
        </w:tc>
        <w:tc>
          <w:tcPr>
            <w:tcW w:type="dxa" w:w="3135"/>
          </w:tcPr>
          <w:p>
            <w:r/>
            <w:r>
              <w:t>43</w:t>
            </w:r>
          </w:p>
        </w:tc>
        <w:tc>
          <w:tcPr>
            <w:tcW w:type="dxa" w:w="3135"/>
          </w:tcPr>
          <w:p>
            <w:r/>
            <w:r>
              <w:t>42</w:t>
            </w:r>
          </w:p>
        </w:tc>
      </w:tr>
      <w:tr>
        <w:tc>
          <w:tcPr>
            <w:tcW w:type="dxa" w:w="3135"/>
          </w:tcPr>
          <w:p>
            <w:r/>
            <w:r>
              <w:t>Total registros</w:t>
            </w:r>
          </w:p>
        </w:tc>
        <w:tc>
          <w:tcPr>
            <w:tcW w:type="dxa" w:w="3135"/>
          </w:tcPr>
          <w:p>
            <w:r/>
            <w:r>
              <w:t>150</w:t>
            </w:r>
          </w:p>
        </w:tc>
        <w:tc>
          <w:tcPr>
            <w:tcW w:type="dxa" w:w="3135"/>
          </w:tcPr>
          <w:p>
            <w:r/>
            <w:r>
              <w:t>150</w:t>
            </w:r>
          </w:p>
        </w:tc>
      </w:tr>
      <w:tr>
        <w:tc>
          <w:tcPr>
            <w:tcW w:type="dxa" w:w="3135"/>
          </w:tcPr>
          <w:p>
            <w:r/>
            <w:r>
              <w:t>Registros válidos</w:t>
            </w:r>
          </w:p>
        </w:tc>
        <w:tc>
          <w:tcPr>
            <w:tcW w:type="dxa" w:w="3135"/>
          </w:tcPr>
          <w:p>
            <w:r/>
            <w:r>
              <w:t>90</w:t>
            </w:r>
          </w:p>
        </w:tc>
        <w:tc>
          <w:tcPr>
            <w:tcW w:type="dxa" w:w="3135"/>
          </w:tcPr>
          <w:p>
            <w:r/>
            <w:r>
              <w:t>147</w:t>
            </w:r>
          </w:p>
        </w:tc>
      </w:tr>
      <w:tr>
        <w:tc>
          <w:tcPr>
            <w:tcW w:type="dxa" w:w="3135"/>
          </w:tcPr>
          <w:p>
            <w:r/>
            <w:r>
              <w:rPr>
                <w:b/>
              </w:rPr>
              <w:t>% global</w:t>
            </w:r>
          </w:p>
        </w:tc>
        <w:tc>
          <w:tcPr>
            <w:tcW w:type="dxa" w:w="3135"/>
          </w:tcPr>
          <w:p>
            <w:r/>
            <w:r>
              <w:rPr>
                <w:b/>
              </w:rPr>
              <w:t>60.00%</w:t>
            </w:r>
          </w:p>
        </w:tc>
        <w:tc>
          <w:tcPr>
            <w:tcW w:type="dxa" w:w="3135"/>
          </w:tcPr>
          <w:p>
            <w:r/>
            <w:r>
              <w:rPr>
                <w:b/>
              </w:rPr>
              <w:t>98.00%</w:t>
            </w:r>
          </w:p>
        </w:tc>
      </w:tr>
    </w:tbl>
    <w:p/>
    <w:p>
      <w:r>
        <w:rPr>
          <w:b/>
        </w:rPr>
        <w:t>Interpretación:</w:t>
      </w:r>
      <w:r>
        <w:t xml:space="preserve"> La media diaria de integridad de datos se incrementó de 58.72% a 97.94%, equivalente a una mejora absoluta de </w:t>
      </w:r>
      <w:r>
        <w:rPr>
          <w:b/>
        </w:rPr>
        <w:t>+39.22 puntos porcentuales</w:t>
      </w:r>
      <w:r>
        <w:t>. En la etapa manual, los registros se invalidaban principalmente por RUC del cliente incompleto o truncado (por ejemplo "2045..." o "2076..."), lo que impedía la conciliación posterior con SUNAT y el área administrativa. El sistema EcoRoute eliminó este problema mediante validación obligatoria del RUC en el formulario digital de registro. Adicionalmente, la dispersión disminuyó (SD de 14.43% a 6.53%), evidenciando mayor consistencia.</w:t>
      </w:r>
    </w:p>
    <w:p>
      <w:pPr>
        <w:pStyle w:val="Heading3"/>
      </w:pPr>
      <w:r>
        <w:t>3.1.2 Indicador CHR — Cumplimiento de Hoja de Ruta</w:t>
      </w:r>
    </w:p>
    <w:p>
      <w:pPr>
        <w:pStyle w:val="Heading4"/>
      </w:pPr>
      <w:r>
        <w:t>Tabla 35. Estadísticos descriptivos del CHR</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Estadístico</w:t>
            </w:r>
          </w:p>
        </w:tc>
        <w:tc>
          <w:tcPr>
            <w:tcW w:type="dxa" w:w="3135"/>
            <w:shd w:val="clear" w:color="auto" w:fill="2563EB"/>
          </w:tcPr>
          <w:p>
            <w:r/>
            <w:r>
              <w:rPr>
                <w:b/>
                <w:color w:val="FFFFFF"/>
              </w:rPr>
              <w:t>Pre-Test (manual)</w:t>
            </w:r>
          </w:p>
        </w:tc>
        <w:tc>
          <w:tcPr>
            <w:tcW w:type="dxa" w:w="3135"/>
            <w:shd w:val="clear" w:color="auto" w:fill="2563EB"/>
          </w:tcPr>
          <w:p>
            <w:r/>
            <w:r>
              <w:rPr>
                <w:b/>
                <w:color w:val="FFFFFF"/>
              </w:rPr>
              <w:t>Post-Test (con sistema)</w:t>
            </w:r>
          </w:p>
        </w:tc>
      </w:tr>
      <w:tr>
        <w:tc>
          <w:tcPr>
            <w:tcW w:type="dxa" w:w="3135"/>
          </w:tcPr>
          <w:p>
            <w:r/>
            <w:r>
              <w:t>Media diaria (%)</w:t>
            </w:r>
          </w:p>
        </w:tc>
        <w:tc>
          <w:tcPr>
            <w:tcW w:type="dxa" w:w="3135"/>
          </w:tcPr>
          <w:p>
            <w:r/>
            <w:r>
              <w:t>65.70</w:t>
            </w:r>
          </w:p>
        </w:tc>
        <w:tc>
          <w:tcPr>
            <w:tcW w:type="dxa" w:w="3135"/>
          </w:tcPr>
          <w:p>
            <w:r/>
            <w:r>
              <w:t>93.45</w:t>
            </w:r>
          </w:p>
        </w:tc>
      </w:tr>
      <w:tr>
        <w:tc>
          <w:tcPr>
            <w:tcW w:type="dxa" w:w="3135"/>
          </w:tcPr>
          <w:p>
            <w:r/>
            <w:r>
              <w:t>Desviación estándar (%)</w:t>
            </w:r>
          </w:p>
        </w:tc>
        <w:tc>
          <w:tcPr>
            <w:tcW w:type="dxa" w:w="3135"/>
          </w:tcPr>
          <w:p>
            <w:r/>
            <w:r>
              <w:t>9.99</w:t>
            </w:r>
          </w:p>
        </w:tc>
        <w:tc>
          <w:tcPr>
            <w:tcW w:type="dxa" w:w="3135"/>
          </w:tcPr>
          <w:p>
            <w:r/>
            <w:r>
              <w:t>10.88</w:t>
            </w:r>
          </w:p>
        </w:tc>
      </w:tr>
      <w:tr>
        <w:tc>
          <w:tcPr>
            <w:tcW w:type="dxa" w:w="3135"/>
          </w:tcPr>
          <w:p>
            <w:r/>
            <w:r>
              <w:t>Mediana (%)</w:t>
            </w:r>
          </w:p>
        </w:tc>
        <w:tc>
          <w:tcPr>
            <w:tcW w:type="dxa" w:w="3135"/>
          </w:tcPr>
          <w:p>
            <w:r/>
            <w:r>
              <w:t>66.67</w:t>
            </w:r>
          </w:p>
        </w:tc>
        <w:tc>
          <w:tcPr>
            <w:tcW w:type="dxa" w:w="3135"/>
          </w:tcPr>
          <w:p>
            <w:r/>
            <w:r>
              <w:t>100.00</w:t>
            </w:r>
          </w:p>
        </w:tc>
      </w:tr>
      <w:tr>
        <w:tc>
          <w:tcPr>
            <w:tcW w:type="dxa" w:w="3135"/>
          </w:tcPr>
          <w:p>
            <w:r/>
            <w:r>
              <w:t>Mínimo (%)</w:t>
            </w:r>
          </w:p>
        </w:tc>
        <w:tc>
          <w:tcPr>
            <w:tcW w:type="dxa" w:w="3135"/>
          </w:tcPr>
          <w:p>
            <w:r/>
            <w:r>
              <w:t>33.33</w:t>
            </w:r>
          </w:p>
        </w:tc>
        <w:tc>
          <w:tcPr>
            <w:tcW w:type="dxa" w:w="3135"/>
          </w:tcPr>
          <w:p>
            <w:r/>
            <w:r>
              <w:t>66.67</w:t>
            </w:r>
          </w:p>
        </w:tc>
      </w:tr>
      <w:tr>
        <w:tc>
          <w:tcPr>
            <w:tcW w:type="dxa" w:w="3135"/>
          </w:tcPr>
          <w:p>
            <w:r/>
            <w:r>
              <w:t>Máximo (%)</w:t>
            </w:r>
          </w:p>
        </w:tc>
        <w:tc>
          <w:tcPr>
            <w:tcW w:type="dxa" w:w="3135"/>
          </w:tcPr>
          <w:p>
            <w:r/>
            <w:r>
              <w:t>83.33</w:t>
            </w:r>
          </w:p>
        </w:tc>
        <w:tc>
          <w:tcPr>
            <w:tcW w:type="dxa" w:w="3135"/>
          </w:tcPr>
          <w:p>
            <w:r/>
            <w:r>
              <w:t>100.00</w:t>
            </w:r>
          </w:p>
        </w:tc>
      </w:tr>
      <w:tr>
        <w:tc>
          <w:tcPr>
            <w:tcW w:type="dxa" w:w="3135"/>
          </w:tcPr>
          <w:p>
            <w:r/>
            <w:r>
              <w:t>n (días observados)</w:t>
            </w:r>
          </w:p>
        </w:tc>
        <w:tc>
          <w:tcPr>
            <w:tcW w:type="dxa" w:w="3135"/>
          </w:tcPr>
          <w:p>
            <w:r/>
            <w:r>
              <w:t>43</w:t>
            </w:r>
          </w:p>
        </w:tc>
        <w:tc>
          <w:tcPr>
            <w:tcW w:type="dxa" w:w="3135"/>
          </w:tcPr>
          <w:p>
            <w:r/>
            <w:r>
              <w:t>42</w:t>
            </w:r>
          </w:p>
        </w:tc>
      </w:tr>
      <w:tr>
        <w:tc>
          <w:tcPr>
            <w:tcW w:type="dxa" w:w="3135"/>
          </w:tcPr>
          <w:p>
            <w:r/>
            <w:r>
              <w:t>Total servicios programados</w:t>
            </w:r>
          </w:p>
        </w:tc>
        <w:tc>
          <w:tcPr>
            <w:tcW w:type="dxa" w:w="3135"/>
          </w:tcPr>
          <w:p>
            <w:r/>
            <w:r>
              <w:t>150</w:t>
            </w:r>
          </w:p>
        </w:tc>
        <w:tc>
          <w:tcPr>
            <w:tcW w:type="dxa" w:w="3135"/>
          </w:tcPr>
          <w:p>
            <w:r/>
            <w:r>
              <w:t>150</w:t>
            </w:r>
          </w:p>
        </w:tc>
      </w:tr>
      <w:tr>
        <w:tc>
          <w:tcPr>
            <w:tcW w:type="dxa" w:w="3135"/>
          </w:tcPr>
          <w:p>
            <w:r/>
            <w:r>
              <w:t>Servicios entregados</w:t>
            </w:r>
          </w:p>
        </w:tc>
        <w:tc>
          <w:tcPr>
            <w:tcW w:type="dxa" w:w="3135"/>
          </w:tcPr>
          <w:p>
            <w:r/>
            <w:r>
              <w:t>101</w:t>
            </w:r>
          </w:p>
        </w:tc>
        <w:tc>
          <w:tcPr>
            <w:tcW w:type="dxa" w:w="3135"/>
          </w:tcPr>
          <w:p>
            <w:r/>
            <w:r>
              <w:t>140</w:t>
            </w:r>
          </w:p>
        </w:tc>
      </w:tr>
      <w:tr>
        <w:tc>
          <w:tcPr>
            <w:tcW w:type="dxa" w:w="3135"/>
          </w:tcPr>
          <w:p>
            <w:r/>
            <w:r>
              <w:rPr>
                <w:b/>
              </w:rPr>
              <w:t>% global</w:t>
            </w:r>
          </w:p>
        </w:tc>
        <w:tc>
          <w:tcPr>
            <w:tcW w:type="dxa" w:w="3135"/>
          </w:tcPr>
          <w:p>
            <w:r/>
            <w:r>
              <w:rPr>
                <w:b/>
              </w:rPr>
              <w:t>67.33%</w:t>
            </w:r>
          </w:p>
        </w:tc>
        <w:tc>
          <w:tcPr>
            <w:tcW w:type="dxa" w:w="3135"/>
          </w:tcPr>
          <w:p>
            <w:r/>
            <w:r>
              <w:rPr>
                <w:b/>
              </w:rPr>
              <w:t>93.33%</w:t>
            </w:r>
          </w:p>
        </w:tc>
      </w:tr>
    </w:tbl>
    <w:p/>
    <w:p>
      <w:r>
        <w:rPr>
          <w:b/>
        </w:rPr>
        <w:t>Interpretación:</w:t>
      </w:r>
      <w:r>
        <w:t xml:space="preserve"> La media diaria de cumplimiento de la hoja de ruta pasó de 65.70% a 93.45%, mejora absoluta de </w:t>
      </w:r>
      <w:r>
        <w:rPr>
          <w:b/>
        </w:rPr>
        <w:t>+27.75 pp</w:t>
      </w:r>
      <w:r>
        <w:t>. En la etapa pre-test, los estados predominantes que generaban incumplimiento eran "Pendiente" (14 casos), "Incidencia" (18), "Rechazado" (5), "No llegó" (7) y "Retraso" (5). La visibilidad GPS en tiempo real y la asignación digital de la ruta redujeron sustancialmente estas categorías.</w:t>
      </w:r>
    </w:p>
    <w:p>
      <w:pPr>
        <w:pStyle w:val="Heading3"/>
      </w:pPr>
      <w:r>
        <w:t>3.1.3 Indicador TDE — Tasa de Disponibilidad de Evidencias Digitales</w:t>
      </w:r>
    </w:p>
    <w:p>
      <w:pPr>
        <w:pStyle w:val="Heading4"/>
      </w:pPr>
      <w:r>
        <w:t>Tabla 36. Estadísticos descriptivos del TDE</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Estadístico</w:t>
            </w:r>
          </w:p>
        </w:tc>
        <w:tc>
          <w:tcPr>
            <w:tcW w:type="dxa" w:w="3135"/>
            <w:shd w:val="clear" w:color="auto" w:fill="2563EB"/>
          </w:tcPr>
          <w:p>
            <w:r/>
            <w:r>
              <w:rPr>
                <w:b/>
                <w:color w:val="FFFFFF"/>
              </w:rPr>
              <w:t>Pre-Test (manual)</w:t>
            </w:r>
          </w:p>
        </w:tc>
        <w:tc>
          <w:tcPr>
            <w:tcW w:type="dxa" w:w="3135"/>
            <w:shd w:val="clear" w:color="auto" w:fill="2563EB"/>
          </w:tcPr>
          <w:p>
            <w:r/>
            <w:r>
              <w:rPr>
                <w:b/>
                <w:color w:val="FFFFFF"/>
              </w:rPr>
              <w:t>Post-Test (con sistema)</w:t>
            </w:r>
          </w:p>
        </w:tc>
      </w:tr>
      <w:tr>
        <w:tc>
          <w:tcPr>
            <w:tcW w:type="dxa" w:w="3135"/>
          </w:tcPr>
          <w:p>
            <w:r/>
            <w:r>
              <w:t>Media diaria (%)</w:t>
            </w:r>
          </w:p>
        </w:tc>
        <w:tc>
          <w:tcPr>
            <w:tcW w:type="dxa" w:w="3135"/>
          </w:tcPr>
          <w:p>
            <w:r/>
            <w:r>
              <w:t>51.74</w:t>
            </w:r>
          </w:p>
        </w:tc>
        <w:tc>
          <w:tcPr>
            <w:tcW w:type="dxa" w:w="3135"/>
          </w:tcPr>
          <w:p>
            <w:r/>
            <w:r>
              <w:t>93.85</w:t>
            </w:r>
          </w:p>
        </w:tc>
      </w:tr>
      <w:tr>
        <w:tc>
          <w:tcPr>
            <w:tcW w:type="dxa" w:w="3135"/>
          </w:tcPr>
          <w:p>
            <w:r/>
            <w:r>
              <w:t>Desviación estándar (%)</w:t>
            </w:r>
          </w:p>
        </w:tc>
        <w:tc>
          <w:tcPr>
            <w:tcW w:type="dxa" w:w="3135"/>
          </w:tcPr>
          <w:p>
            <w:r/>
            <w:r>
              <w:t>15.60</w:t>
            </w:r>
          </w:p>
        </w:tc>
        <w:tc>
          <w:tcPr>
            <w:tcW w:type="dxa" w:w="3135"/>
          </w:tcPr>
          <w:p>
            <w:r/>
            <w:r>
              <w:t>10.96</w:t>
            </w:r>
          </w:p>
        </w:tc>
      </w:tr>
      <w:tr>
        <w:tc>
          <w:tcPr>
            <w:tcW w:type="dxa" w:w="3135"/>
          </w:tcPr>
          <w:p>
            <w:r/>
            <w:r>
              <w:t>Mediana (%)</w:t>
            </w:r>
          </w:p>
        </w:tc>
        <w:tc>
          <w:tcPr>
            <w:tcW w:type="dxa" w:w="3135"/>
          </w:tcPr>
          <w:p>
            <w:r/>
            <w:r>
              <w:t>50.00</w:t>
            </w:r>
          </w:p>
        </w:tc>
        <w:tc>
          <w:tcPr>
            <w:tcW w:type="dxa" w:w="3135"/>
          </w:tcPr>
          <w:p>
            <w:r/>
            <w:r>
              <w:t>100.00</w:t>
            </w:r>
          </w:p>
        </w:tc>
      </w:tr>
      <w:tr>
        <w:tc>
          <w:tcPr>
            <w:tcW w:type="dxa" w:w="3135"/>
          </w:tcPr>
          <w:p>
            <w:r/>
            <w:r>
              <w:t>Mínimo (%)</w:t>
            </w:r>
          </w:p>
        </w:tc>
        <w:tc>
          <w:tcPr>
            <w:tcW w:type="dxa" w:w="3135"/>
          </w:tcPr>
          <w:p>
            <w:r/>
            <w:r>
              <w:t>33.33</w:t>
            </w:r>
          </w:p>
        </w:tc>
        <w:tc>
          <w:tcPr>
            <w:tcW w:type="dxa" w:w="3135"/>
          </w:tcPr>
          <w:p>
            <w:r/>
            <w:r>
              <w:t>66.67</w:t>
            </w:r>
          </w:p>
        </w:tc>
      </w:tr>
      <w:tr>
        <w:tc>
          <w:tcPr>
            <w:tcW w:type="dxa" w:w="3135"/>
          </w:tcPr>
          <w:p>
            <w:r/>
            <w:r>
              <w:t>Máximo (%)</w:t>
            </w:r>
          </w:p>
        </w:tc>
        <w:tc>
          <w:tcPr>
            <w:tcW w:type="dxa" w:w="3135"/>
          </w:tcPr>
          <w:p>
            <w:r/>
            <w:r>
              <w:t>75.00</w:t>
            </w:r>
          </w:p>
        </w:tc>
        <w:tc>
          <w:tcPr>
            <w:tcW w:type="dxa" w:w="3135"/>
          </w:tcPr>
          <w:p>
            <w:r/>
            <w:r>
              <w:t>100.00</w:t>
            </w:r>
          </w:p>
        </w:tc>
      </w:tr>
      <w:tr>
        <w:tc>
          <w:tcPr>
            <w:tcW w:type="dxa" w:w="3135"/>
          </w:tcPr>
          <w:p>
            <w:r/>
            <w:r>
              <w:t>n (días observados)</w:t>
            </w:r>
          </w:p>
        </w:tc>
        <w:tc>
          <w:tcPr>
            <w:tcW w:type="dxa" w:w="3135"/>
          </w:tcPr>
          <w:p>
            <w:r/>
            <w:r>
              <w:t>43</w:t>
            </w:r>
          </w:p>
        </w:tc>
        <w:tc>
          <w:tcPr>
            <w:tcW w:type="dxa" w:w="3135"/>
          </w:tcPr>
          <w:p>
            <w:r/>
            <w:r>
              <w:t>42</w:t>
            </w:r>
          </w:p>
        </w:tc>
      </w:tr>
      <w:tr>
        <w:tc>
          <w:tcPr>
            <w:tcW w:type="dxa" w:w="3135"/>
          </w:tcPr>
          <w:p>
            <w:r/>
            <w:r>
              <w:t>Total servicios</w:t>
            </w:r>
          </w:p>
        </w:tc>
        <w:tc>
          <w:tcPr>
            <w:tcW w:type="dxa" w:w="3135"/>
          </w:tcPr>
          <w:p>
            <w:r/>
            <w:r>
              <w:t>150</w:t>
            </w:r>
          </w:p>
        </w:tc>
        <w:tc>
          <w:tcPr>
            <w:tcW w:type="dxa" w:w="3135"/>
          </w:tcPr>
          <w:p>
            <w:r/>
            <w:r>
              <w:t>150</w:t>
            </w:r>
          </w:p>
        </w:tc>
      </w:tr>
      <w:tr>
        <w:tc>
          <w:tcPr>
            <w:tcW w:type="dxa" w:w="3135"/>
          </w:tcPr>
          <w:p>
            <w:r/>
            <w:r>
              <w:t>Con evidencia digital</w:t>
            </w:r>
          </w:p>
        </w:tc>
        <w:tc>
          <w:tcPr>
            <w:tcW w:type="dxa" w:w="3135"/>
          </w:tcPr>
          <w:p>
            <w:r/>
            <w:r>
              <w:t>77</w:t>
            </w:r>
          </w:p>
        </w:tc>
        <w:tc>
          <w:tcPr>
            <w:tcW w:type="dxa" w:w="3135"/>
          </w:tcPr>
          <w:p>
            <w:r/>
            <w:r>
              <w:t>140</w:t>
            </w:r>
          </w:p>
        </w:tc>
      </w:tr>
      <w:tr>
        <w:tc>
          <w:tcPr>
            <w:tcW w:type="dxa" w:w="3135"/>
          </w:tcPr>
          <w:p>
            <w:r/>
            <w:r>
              <w:rPr>
                <w:b/>
              </w:rPr>
              <w:t>% global</w:t>
            </w:r>
          </w:p>
        </w:tc>
        <w:tc>
          <w:tcPr>
            <w:tcW w:type="dxa" w:w="3135"/>
          </w:tcPr>
          <w:p>
            <w:r/>
            <w:r>
              <w:rPr>
                <w:b/>
              </w:rPr>
              <w:t>51.33%</w:t>
            </w:r>
          </w:p>
        </w:tc>
        <w:tc>
          <w:tcPr>
            <w:tcW w:type="dxa" w:w="3135"/>
          </w:tcPr>
          <w:p>
            <w:r/>
            <w:r>
              <w:rPr>
                <w:b/>
              </w:rPr>
              <w:t>93.33%</w:t>
            </w:r>
          </w:p>
        </w:tc>
      </w:tr>
    </w:tbl>
    <w:p/>
    <w:p>
      <w:r>
        <w:rPr>
          <w:b/>
        </w:rPr>
        <w:t>Interpretación:</w:t>
      </w:r>
      <w:r>
        <w:t xml:space="preserve"> La tasa de disponibilidad de evidencias digitales se elevó de 51.74% a 93.85% (+42.11 pp). En la etapa manual, los soportes se distribuyeron en: "Foto WhatsApp" 77 (51.3%, único soporte verdaderamente digital y trazable), "Físico" 38 (25.3%, papel en archivo físico, no consultable a distancia) y "Sin archivo" 35 (23.3%, sin evidencia alguna). El aplicativo móvil EcoRoute impone foto + firma digital + DNI del receptor como condición técnica para cerrar el pedido como ENTREGADO, eliminando la categoría "Sin archivo".</w:t>
      </w:r>
    </w:p>
    <w:p>
      <w:pPr>
        <w:pStyle w:val="Heading3"/>
      </w:pPr>
      <w:r>
        <w:t>3.1.4 Resumen Comparativo</w:t>
      </w:r>
    </w:p>
    <w:p>
      <w:pPr>
        <w:pStyle w:val="Heading4"/>
      </w:pPr>
      <w:r>
        <w:t>Tabla 37. Resumen comparativo Pre-Test vs Post-Test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Indicador</w:t>
            </w:r>
          </w:p>
        </w:tc>
        <w:tc>
          <w:tcPr>
            <w:tcW w:type="dxa" w:w="1881"/>
            <w:shd w:val="clear" w:color="auto" w:fill="2563EB"/>
          </w:tcPr>
          <w:p>
            <w:r/>
            <w:r>
              <w:rPr>
                <w:b/>
                <w:color w:val="FFFFFF"/>
              </w:rPr>
              <w:t>Pre-Test (M ± SD)</w:t>
            </w:r>
          </w:p>
        </w:tc>
        <w:tc>
          <w:tcPr>
            <w:tcW w:type="dxa" w:w="1881"/>
            <w:shd w:val="clear" w:color="auto" w:fill="2563EB"/>
          </w:tcPr>
          <w:p>
            <w:r/>
            <w:r>
              <w:rPr>
                <w:b/>
                <w:color w:val="FFFFFF"/>
              </w:rPr>
              <w:t>Post-Test (M ± SD)</w:t>
            </w:r>
          </w:p>
        </w:tc>
        <w:tc>
          <w:tcPr>
            <w:tcW w:type="dxa" w:w="1881"/>
            <w:shd w:val="clear" w:color="auto" w:fill="2563EB"/>
          </w:tcPr>
          <w:p>
            <w:r/>
            <w:r>
              <w:rPr>
                <w:b/>
                <w:color w:val="FFFFFF"/>
              </w:rPr>
              <w:t>Diferencia (Δ)</w:t>
            </w:r>
          </w:p>
        </w:tc>
        <w:tc>
          <w:tcPr>
            <w:tcW w:type="dxa" w:w="1881"/>
            <w:shd w:val="clear" w:color="auto" w:fill="2563EB"/>
          </w:tcPr>
          <w:p>
            <w:r/>
            <w:r>
              <w:rPr>
                <w:b/>
                <w:color w:val="FFFFFF"/>
              </w:rPr>
              <w:t>Mejora relativa</w:t>
            </w:r>
          </w:p>
        </w:tc>
      </w:tr>
      <w:tr>
        <w:tc>
          <w:tcPr>
            <w:tcW w:type="dxa" w:w="1881"/>
          </w:tcPr>
          <w:p>
            <w:r/>
            <w:r>
              <w:t>IID</w:t>
            </w:r>
          </w:p>
        </w:tc>
        <w:tc>
          <w:tcPr>
            <w:tcW w:type="dxa" w:w="1881"/>
          </w:tcPr>
          <w:p>
            <w:r/>
            <w:r>
              <w:t>58.72% ± 14.43%</w:t>
            </w:r>
          </w:p>
        </w:tc>
        <w:tc>
          <w:tcPr>
            <w:tcW w:type="dxa" w:w="1881"/>
          </w:tcPr>
          <w:p>
            <w:r/>
            <w:r>
              <w:t>97.94% ± 6.53%</w:t>
            </w:r>
          </w:p>
        </w:tc>
        <w:tc>
          <w:tcPr>
            <w:tcW w:type="dxa" w:w="1881"/>
          </w:tcPr>
          <w:p>
            <w:r/>
            <w:r>
              <w:t>+39.22 pp</w:t>
            </w:r>
          </w:p>
        </w:tc>
        <w:tc>
          <w:tcPr>
            <w:tcW w:type="dxa" w:w="1881"/>
          </w:tcPr>
          <w:p>
            <w:r/>
            <w:r>
              <w:t>+66.8%</w:t>
            </w:r>
          </w:p>
        </w:tc>
      </w:tr>
      <w:tr>
        <w:tc>
          <w:tcPr>
            <w:tcW w:type="dxa" w:w="1881"/>
          </w:tcPr>
          <w:p>
            <w:r/>
            <w:r>
              <w:t>CHR</w:t>
            </w:r>
          </w:p>
        </w:tc>
        <w:tc>
          <w:tcPr>
            <w:tcW w:type="dxa" w:w="1881"/>
          </w:tcPr>
          <w:p>
            <w:r/>
            <w:r>
              <w:t>65.70% ± 9.99%</w:t>
            </w:r>
          </w:p>
        </w:tc>
        <w:tc>
          <w:tcPr>
            <w:tcW w:type="dxa" w:w="1881"/>
          </w:tcPr>
          <w:p>
            <w:r/>
            <w:r>
              <w:t>93.45% ± 10.88%</w:t>
            </w:r>
          </w:p>
        </w:tc>
        <w:tc>
          <w:tcPr>
            <w:tcW w:type="dxa" w:w="1881"/>
          </w:tcPr>
          <w:p>
            <w:r/>
            <w:r>
              <w:t>+27.75 pp</w:t>
            </w:r>
          </w:p>
        </w:tc>
        <w:tc>
          <w:tcPr>
            <w:tcW w:type="dxa" w:w="1881"/>
          </w:tcPr>
          <w:p>
            <w:r/>
            <w:r>
              <w:t>+42.2%</w:t>
            </w:r>
          </w:p>
        </w:tc>
      </w:tr>
      <w:tr>
        <w:tc>
          <w:tcPr>
            <w:tcW w:type="dxa" w:w="1881"/>
          </w:tcPr>
          <w:p>
            <w:r/>
            <w:r>
              <w:t>TDE</w:t>
            </w:r>
          </w:p>
        </w:tc>
        <w:tc>
          <w:tcPr>
            <w:tcW w:type="dxa" w:w="1881"/>
          </w:tcPr>
          <w:p>
            <w:r/>
            <w:r>
              <w:t>51.74% ± 15.60%</w:t>
            </w:r>
          </w:p>
        </w:tc>
        <w:tc>
          <w:tcPr>
            <w:tcW w:type="dxa" w:w="1881"/>
          </w:tcPr>
          <w:p>
            <w:r/>
            <w:r>
              <w:t>93.85% ± 10.96%</w:t>
            </w:r>
          </w:p>
        </w:tc>
        <w:tc>
          <w:tcPr>
            <w:tcW w:type="dxa" w:w="1881"/>
          </w:tcPr>
          <w:p>
            <w:r/>
            <w:r>
              <w:t>+42.11 pp</w:t>
            </w:r>
          </w:p>
        </w:tc>
        <w:tc>
          <w:tcPr>
            <w:tcW w:type="dxa" w:w="1881"/>
          </w:tcPr>
          <w:p>
            <w:r/>
            <w:r>
              <w:t>+81.4%</w:t>
            </w:r>
          </w:p>
        </w:tc>
      </w:tr>
    </w:tbl>
    <w:p/>
    <w:p>
      <w:pPr>
        <w:ind w:left="283"/>
      </w:pPr>
      <w:r>
        <w:rPr>
          <w:i/>
          <w:color w:val="64748B"/>
        </w:rPr>
        <w:t>**Figura 47.** Gráfico de barras comparativo Pre/Post de los tres indicadores. Captura tomada del panel administrativo EcoRoute, módulo *Reportes → KPIs de Gestión Administrativa*.</w:t>
      </w:r>
    </w:p>
    <w:p>
      <w:pPr>
        <w:pStyle w:val="Heading2"/>
      </w:pPr>
      <w:r>
        <w:t>3.2 Análisis Inferencial</w:t>
      </w:r>
    </w:p>
    <w:p>
      <w:r>
        <w:t xml:space="preserve">Se aplicó la </w:t>
      </w:r>
      <w:r>
        <w:rPr>
          <w:b/>
        </w:rPr>
        <w:t>prueba t de Student para muestras dependientes</w:t>
      </w:r>
      <w:r>
        <w:t xml:space="preserve"> (emparejamiento por día de operación) para evaluar la significancia estadística de la diferencia entre pre-test y post-test en cada indicador. Las hipótesis estadísticas planteadas fueron:</w:t>
      </w:r>
    </w:p>
    <w:p>
      <w:pPr>
        <w:pStyle w:val="ListBullet"/>
      </w:pPr>
      <w:r>
        <w:rPr>
          <w:b/>
        </w:rPr>
        <w:t>H0:</w:t>
      </w:r>
      <w:r>
        <w:t xml:space="preserve"> μ_post = μ_pre (no hay diferencia significativa).</w:t>
      </w:r>
    </w:p>
    <w:p>
      <w:pPr>
        <w:pStyle w:val="ListBullet"/>
      </w:pPr>
      <w:r>
        <w:rPr>
          <w:b/>
        </w:rPr>
        <w:t>H1:</w:t>
      </w:r>
      <w:r>
        <w:t xml:space="preserve"> μ_post ≠ μ_pre (existe diferencia significativa).</w:t>
      </w:r>
    </w:p>
    <w:p>
      <w:r>
        <w:t>Nivel de significancia: α = 0.05.</w:t>
      </w:r>
    </w:p>
    <w:p>
      <w:pPr>
        <w:pStyle w:val="Heading3"/>
      </w:pPr>
      <w:r>
        <w:t>3.2.1 Prueba de Normalidad (Shapiro-Wilk)</w:t>
      </w:r>
    </w:p>
    <w:p>
      <w:pPr>
        <w:pStyle w:val="Heading4"/>
      </w:pPr>
      <w:r>
        <w:t>Tabla 38. Prueba de normalidad de Shapiro-Wilk</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2563EB"/>
          </w:tcPr>
          <w:p>
            <w:r/>
            <w:r>
              <w:rPr>
                <w:b/>
                <w:color w:val="FFFFFF"/>
              </w:rPr>
              <w:t>Indicador / Fase</w:t>
            </w:r>
          </w:p>
        </w:tc>
        <w:tc>
          <w:tcPr>
            <w:tcW w:type="dxa" w:w="2351"/>
            <w:shd w:val="clear" w:color="auto" w:fill="2563EB"/>
          </w:tcPr>
          <w:p>
            <w:r/>
            <w:r>
              <w:rPr>
                <w:b/>
                <w:color w:val="FFFFFF"/>
              </w:rPr>
              <w:t>W</w:t>
            </w:r>
          </w:p>
        </w:tc>
        <w:tc>
          <w:tcPr>
            <w:tcW w:type="dxa" w:w="2351"/>
            <w:shd w:val="clear" w:color="auto" w:fill="2563EB"/>
          </w:tcPr>
          <w:p>
            <w:r/>
            <w:r>
              <w:rPr>
                <w:b/>
                <w:color w:val="FFFFFF"/>
              </w:rPr>
              <w:t>p-valor</w:t>
            </w:r>
          </w:p>
        </w:tc>
        <w:tc>
          <w:tcPr>
            <w:tcW w:type="dxa" w:w="2351"/>
            <w:shd w:val="clear" w:color="auto" w:fill="2563EB"/>
          </w:tcPr>
          <w:p>
            <w:r/>
            <w:r>
              <w:rPr>
                <w:b/>
                <w:color w:val="FFFFFF"/>
              </w:rPr>
              <w:t>Distribución</w:t>
            </w:r>
          </w:p>
        </w:tc>
      </w:tr>
      <w:tr>
        <w:tc>
          <w:tcPr>
            <w:tcW w:type="dxa" w:w="2351"/>
          </w:tcPr>
          <w:p>
            <w:r/>
            <w:r>
              <w:t>IID Pre</w:t>
            </w:r>
          </w:p>
        </w:tc>
        <w:tc>
          <w:tcPr>
            <w:tcW w:type="dxa" w:w="2351"/>
          </w:tcPr>
          <w:p>
            <w:r/>
            <w:r>
              <w:t>0.948</w:t>
            </w:r>
          </w:p>
        </w:tc>
        <w:tc>
          <w:tcPr>
            <w:tcW w:type="dxa" w:w="2351"/>
          </w:tcPr>
          <w:p>
            <w:r/>
            <w:r>
              <w:t>0.052</w:t>
            </w:r>
          </w:p>
        </w:tc>
        <w:tc>
          <w:tcPr>
            <w:tcW w:type="dxa" w:w="2351"/>
          </w:tcPr>
          <w:p>
            <w:r/>
            <w:r>
              <w:t>Normal (límite)</w:t>
            </w:r>
          </w:p>
        </w:tc>
      </w:tr>
      <w:tr>
        <w:tc>
          <w:tcPr>
            <w:tcW w:type="dxa" w:w="2351"/>
          </w:tcPr>
          <w:p>
            <w:r/>
            <w:r>
              <w:t>IID Post</w:t>
            </w:r>
          </w:p>
        </w:tc>
        <w:tc>
          <w:tcPr>
            <w:tcW w:type="dxa" w:w="2351"/>
          </w:tcPr>
          <w:p>
            <w:r/>
            <w:r>
              <w:t>0.612</w:t>
            </w:r>
          </w:p>
        </w:tc>
        <w:tc>
          <w:tcPr>
            <w:tcW w:type="dxa" w:w="2351"/>
          </w:tcPr>
          <w:p>
            <w:r/>
            <w:r>
              <w:t>&lt; 0.001</w:t>
            </w:r>
          </w:p>
        </w:tc>
        <w:tc>
          <w:tcPr>
            <w:tcW w:type="dxa" w:w="2351"/>
          </w:tcPr>
          <w:p>
            <w:r/>
            <w:r>
              <w:t>No normal (sesgo a 100%)</w:t>
            </w:r>
          </w:p>
        </w:tc>
      </w:tr>
      <w:tr>
        <w:tc>
          <w:tcPr>
            <w:tcW w:type="dxa" w:w="2351"/>
          </w:tcPr>
          <w:p>
            <w:r/>
            <w:r>
              <w:t>CHR Pre</w:t>
            </w:r>
          </w:p>
        </w:tc>
        <w:tc>
          <w:tcPr>
            <w:tcW w:type="dxa" w:w="2351"/>
          </w:tcPr>
          <w:p>
            <w:r/>
            <w:r>
              <w:t>0.966</w:t>
            </w:r>
          </w:p>
        </w:tc>
        <w:tc>
          <w:tcPr>
            <w:tcW w:type="dxa" w:w="2351"/>
          </w:tcPr>
          <w:p>
            <w:r/>
            <w:r>
              <w:t>0.231</w:t>
            </w:r>
          </w:p>
        </w:tc>
        <w:tc>
          <w:tcPr>
            <w:tcW w:type="dxa" w:w="2351"/>
          </w:tcPr>
          <w:p>
            <w:r/>
            <w:r>
              <w:t>Normal</w:t>
            </w:r>
          </w:p>
        </w:tc>
      </w:tr>
      <w:tr>
        <w:tc>
          <w:tcPr>
            <w:tcW w:type="dxa" w:w="2351"/>
          </w:tcPr>
          <w:p>
            <w:r/>
            <w:r>
              <w:t>CHR Post</w:t>
            </w:r>
          </w:p>
        </w:tc>
        <w:tc>
          <w:tcPr>
            <w:tcW w:type="dxa" w:w="2351"/>
          </w:tcPr>
          <w:p>
            <w:r/>
            <w:r>
              <w:t>0.741</w:t>
            </w:r>
          </w:p>
        </w:tc>
        <w:tc>
          <w:tcPr>
            <w:tcW w:type="dxa" w:w="2351"/>
          </w:tcPr>
          <w:p>
            <w:r/>
            <w:r>
              <w:t>&lt; 0.001</w:t>
            </w:r>
          </w:p>
        </w:tc>
        <w:tc>
          <w:tcPr>
            <w:tcW w:type="dxa" w:w="2351"/>
          </w:tcPr>
          <w:p>
            <w:r/>
            <w:r>
              <w:t>No normal (sesgo a 100%)</w:t>
            </w:r>
          </w:p>
        </w:tc>
      </w:tr>
      <w:tr>
        <w:tc>
          <w:tcPr>
            <w:tcW w:type="dxa" w:w="2351"/>
          </w:tcPr>
          <w:p>
            <w:r/>
            <w:r>
              <w:t>TDE Pre</w:t>
            </w:r>
          </w:p>
        </w:tc>
        <w:tc>
          <w:tcPr>
            <w:tcW w:type="dxa" w:w="2351"/>
          </w:tcPr>
          <w:p>
            <w:r/>
            <w:r>
              <w:t>0.952</w:t>
            </w:r>
          </w:p>
        </w:tc>
        <w:tc>
          <w:tcPr>
            <w:tcW w:type="dxa" w:w="2351"/>
          </w:tcPr>
          <w:p>
            <w:r/>
            <w:r>
              <w:t>0.072</w:t>
            </w:r>
          </w:p>
        </w:tc>
        <w:tc>
          <w:tcPr>
            <w:tcW w:type="dxa" w:w="2351"/>
          </w:tcPr>
          <w:p>
            <w:r/>
            <w:r>
              <w:t>Normal</w:t>
            </w:r>
          </w:p>
        </w:tc>
      </w:tr>
      <w:tr>
        <w:tc>
          <w:tcPr>
            <w:tcW w:type="dxa" w:w="2351"/>
          </w:tcPr>
          <w:p>
            <w:r/>
            <w:r>
              <w:t>TDE Post</w:t>
            </w:r>
          </w:p>
        </w:tc>
        <w:tc>
          <w:tcPr>
            <w:tcW w:type="dxa" w:w="2351"/>
          </w:tcPr>
          <w:p>
            <w:r/>
            <w:r>
              <w:t>0.795</w:t>
            </w:r>
          </w:p>
        </w:tc>
        <w:tc>
          <w:tcPr>
            <w:tcW w:type="dxa" w:w="2351"/>
          </w:tcPr>
          <w:p>
            <w:r/>
            <w:r>
              <w:t>&lt; 0.001</w:t>
            </w:r>
          </w:p>
        </w:tc>
        <w:tc>
          <w:tcPr>
            <w:tcW w:type="dxa" w:w="2351"/>
          </w:tcPr>
          <w:p>
            <w:r/>
            <w:r>
              <w:t>No normal (sesgo a 100%)</w:t>
            </w:r>
          </w:p>
        </w:tc>
      </w:tr>
    </w:tbl>
    <w:p/>
    <w:p>
      <w:r>
        <w:t xml:space="preserve">Como los datos del post-test presentan sesgo hacia el 100% (techo del indicador), se complementó la prueba t paramétrica con la </w:t>
      </w:r>
      <w:r>
        <w:rPr>
          <w:b/>
        </w:rPr>
        <w:t>prueba no paramétrica de Wilcoxon para muestras relacionadas</w:t>
      </w:r>
      <w:r>
        <w:t>, obteniendo conclusiones equivalentes (Z &gt; 5.0, p &lt; 0.001 en los tres indicadores). Dado el tamaño muestral (n = 42 pares) y el robusto Teorema del Límite Central, los resultados de la t de Student se reportan como prueba principal.</w:t>
      </w:r>
    </w:p>
    <w:p>
      <w:pPr>
        <w:pStyle w:val="Heading3"/>
      </w:pPr>
      <w:r>
        <w:t>3.2.2 Prueba t de Student para Muestras Dependientes</w:t>
      </w:r>
    </w:p>
    <w:p>
      <w:pPr>
        <w:pStyle w:val="Heading4"/>
      </w:pPr>
      <w:r>
        <w:t>Tabla 39. Resultados de la prueba t de Student (n = 42 pares emparejados por día)</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563EB"/>
          </w:tcPr>
          <w:p>
            <w:r/>
            <w:r>
              <w:rPr>
                <w:b/>
                <w:color w:val="FFFFFF"/>
              </w:rPr>
              <w:t>Indicador</w:t>
            </w:r>
          </w:p>
        </w:tc>
        <w:tc>
          <w:tcPr>
            <w:tcW w:type="dxa" w:w="1176"/>
            <w:shd w:val="clear" w:color="auto" w:fill="2563EB"/>
          </w:tcPr>
          <w:p>
            <w:r/>
            <w:r>
              <w:rPr>
                <w:b/>
                <w:color w:val="FFFFFF"/>
              </w:rPr>
              <w:t>d̄</w:t>
            </w:r>
          </w:p>
        </w:tc>
        <w:tc>
          <w:tcPr>
            <w:tcW w:type="dxa" w:w="1176"/>
            <w:shd w:val="clear" w:color="auto" w:fill="2563EB"/>
          </w:tcPr>
          <w:p>
            <w:r/>
            <w:r>
              <w:rPr>
                <w:b/>
                <w:color w:val="FFFFFF"/>
              </w:rPr>
              <w:t>SD diff</w:t>
            </w:r>
          </w:p>
        </w:tc>
        <w:tc>
          <w:tcPr>
            <w:tcW w:type="dxa" w:w="1176"/>
            <w:shd w:val="clear" w:color="auto" w:fill="2563EB"/>
          </w:tcPr>
          <w:p>
            <w:r/>
            <w:r>
              <w:rPr>
                <w:b/>
                <w:color w:val="FFFFFF"/>
              </w:rPr>
              <w:t>SE</w:t>
            </w:r>
          </w:p>
        </w:tc>
        <w:tc>
          <w:tcPr>
            <w:tcW w:type="dxa" w:w="1176"/>
            <w:shd w:val="clear" w:color="auto" w:fill="2563EB"/>
          </w:tcPr>
          <w:p>
            <w:r/>
            <w:r>
              <w:rPr>
                <w:b/>
                <w:color w:val="FFFFFF"/>
              </w:rPr>
              <w:t>t</w:t>
            </w:r>
          </w:p>
        </w:tc>
        <w:tc>
          <w:tcPr>
            <w:tcW w:type="dxa" w:w="1176"/>
            <w:shd w:val="clear" w:color="auto" w:fill="2563EB"/>
          </w:tcPr>
          <w:p>
            <w:r/>
            <w:r>
              <w:rPr>
                <w:b/>
                <w:color w:val="FFFFFF"/>
              </w:rPr>
              <w:t>gl</w:t>
            </w:r>
          </w:p>
        </w:tc>
        <w:tc>
          <w:tcPr>
            <w:tcW w:type="dxa" w:w="1176"/>
            <w:shd w:val="clear" w:color="auto" w:fill="2563EB"/>
          </w:tcPr>
          <w:p>
            <w:r/>
            <w:r>
              <w:rPr>
                <w:b/>
                <w:color w:val="FFFFFF"/>
              </w:rPr>
              <w:t>p-valor</w:t>
            </w:r>
          </w:p>
        </w:tc>
        <w:tc>
          <w:tcPr>
            <w:tcW w:type="dxa" w:w="1176"/>
            <w:shd w:val="clear" w:color="auto" w:fill="2563EB"/>
          </w:tcPr>
          <w:p>
            <w:r/>
            <w:r>
              <w:rPr>
                <w:b/>
                <w:color w:val="FFFFFF"/>
              </w:rPr>
              <w:t>Decisión</w:t>
            </w:r>
          </w:p>
        </w:tc>
      </w:tr>
      <w:tr>
        <w:tc>
          <w:tcPr>
            <w:tcW w:type="dxa" w:w="1176"/>
          </w:tcPr>
          <w:p>
            <w:r/>
            <w:r>
              <w:rPr>
                <w:b/>
              </w:rPr>
              <w:t>IID</w:t>
            </w:r>
          </w:p>
        </w:tc>
        <w:tc>
          <w:tcPr>
            <w:tcW w:type="dxa" w:w="1176"/>
          </w:tcPr>
          <w:p>
            <w:r/>
            <w:r>
              <w:t>39.405</w:t>
            </w:r>
          </w:p>
        </w:tc>
        <w:tc>
          <w:tcPr>
            <w:tcW w:type="dxa" w:w="1176"/>
          </w:tcPr>
          <w:p>
            <w:r/>
            <w:r>
              <w:t>17.580</w:t>
            </w:r>
          </w:p>
        </w:tc>
        <w:tc>
          <w:tcPr>
            <w:tcW w:type="dxa" w:w="1176"/>
          </w:tcPr>
          <w:p>
            <w:r/>
            <w:r>
              <w:t>2.713</w:t>
            </w:r>
          </w:p>
        </w:tc>
        <w:tc>
          <w:tcPr>
            <w:tcW w:type="dxa" w:w="1176"/>
          </w:tcPr>
          <w:p>
            <w:r/>
            <w:r>
              <w:rPr>
                <w:b/>
              </w:rPr>
              <w:t>14.526</w:t>
            </w:r>
          </w:p>
        </w:tc>
        <w:tc>
          <w:tcPr>
            <w:tcW w:type="dxa" w:w="1176"/>
          </w:tcPr>
          <w:p>
            <w:r/>
            <w:r>
              <w:t>41</w:t>
            </w:r>
          </w:p>
        </w:tc>
        <w:tc>
          <w:tcPr>
            <w:tcW w:type="dxa" w:w="1176"/>
          </w:tcPr>
          <w:p>
            <w:r/>
            <w:r>
              <w:t>&lt; 0.001</w:t>
            </w:r>
          </w:p>
        </w:tc>
        <w:tc>
          <w:tcPr>
            <w:tcW w:type="dxa" w:w="1176"/>
          </w:tcPr>
          <w:p>
            <w:r/>
            <w:r>
              <w:t>Rechazar H0</w:t>
            </w:r>
          </w:p>
        </w:tc>
      </w:tr>
      <w:tr>
        <w:tc>
          <w:tcPr>
            <w:tcW w:type="dxa" w:w="1176"/>
          </w:tcPr>
          <w:p>
            <w:r/>
            <w:r>
              <w:rPr>
                <w:b/>
              </w:rPr>
              <w:t>CHR</w:t>
            </w:r>
          </w:p>
        </w:tc>
        <w:tc>
          <w:tcPr>
            <w:tcW w:type="dxa" w:w="1176"/>
          </w:tcPr>
          <w:p>
            <w:r/>
            <w:r>
              <w:t>27.778</w:t>
            </w:r>
          </w:p>
        </w:tc>
        <w:tc>
          <w:tcPr>
            <w:tcW w:type="dxa" w:w="1176"/>
          </w:tcPr>
          <w:p>
            <w:r/>
            <w:r>
              <w:t>16.407</w:t>
            </w:r>
          </w:p>
        </w:tc>
        <w:tc>
          <w:tcPr>
            <w:tcW w:type="dxa" w:w="1176"/>
          </w:tcPr>
          <w:p>
            <w:r/>
            <w:r>
              <w:t>2.532</w:t>
            </w:r>
          </w:p>
        </w:tc>
        <w:tc>
          <w:tcPr>
            <w:tcW w:type="dxa" w:w="1176"/>
          </w:tcPr>
          <w:p>
            <w:r/>
            <w:r>
              <w:rPr>
                <w:b/>
              </w:rPr>
              <w:t>10.972</w:t>
            </w:r>
          </w:p>
        </w:tc>
        <w:tc>
          <w:tcPr>
            <w:tcW w:type="dxa" w:w="1176"/>
          </w:tcPr>
          <w:p>
            <w:r/>
            <w:r>
              <w:t>41</w:t>
            </w:r>
          </w:p>
        </w:tc>
        <w:tc>
          <w:tcPr>
            <w:tcW w:type="dxa" w:w="1176"/>
          </w:tcPr>
          <w:p>
            <w:r/>
            <w:r>
              <w:t>&lt; 0.001</w:t>
            </w:r>
          </w:p>
        </w:tc>
        <w:tc>
          <w:tcPr>
            <w:tcW w:type="dxa" w:w="1176"/>
          </w:tcPr>
          <w:p>
            <w:r/>
            <w:r>
              <w:t>Rechazar H0</w:t>
            </w:r>
          </w:p>
        </w:tc>
      </w:tr>
      <w:tr>
        <w:tc>
          <w:tcPr>
            <w:tcW w:type="dxa" w:w="1176"/>
          </w:tcPr>
          <w:p>
            <w:r/>
            <w:r>
              <w:rPr>
                <w:b/>
              </w:rPr>
              <w:t>TDE</w:t>
            </w:r>
          </w:p>
        </w:tc>
        <w:tc>
          <w:tcPr>
            <w:tcW w:type="dxa" w:w="1176"/>
          </w:tcPr>
          <w:p>
            <w:r/>
            <w:r>
              <w:t>42.460</w:t>
            </w:r>
          </w:p>
        </w:tc>
        <w:tc>
          <w:tcPr>
            <w:tcW w:type="dxa" w:w="1176"/>
          </w:tcPr>
          <w:p>
            <w:r/>
            <w:r>
              <w:t>19.943</w:t>
            </w:r>
          </w:p>
        </w:tc>
        <w:tc>
          <w:tcPr>
            <w:tcW w:type="dxa" w:w="1176"/>
          </w:tcPr>
          <w:p>
            <w:r/>
            <w:r>
              <w:t>3.077</w:t>
            </w:r>
          </w:p>
        </w:tc>
        <w:tc>
          <w:tcPr>
            <w:tcW w:type="dxa" w:w="1176"/>
          </w:tcPr>
          <w:p>
            <w:r/>
            <w:r>
              <w:rPr>
                <w:b/>
              </w:rPr>
              <w:t>13.798</w:t>
            </w:r>
          </w:p>
        </w:tc>
        <w:tc>
          <w:tcPr>
            <w:tcW w:type="dxa" w:w="1176"/>
          </w:tcPr>
          <w:p>
            <w:r/>
            <w:r>
              <w:t>41</w:t>
            </w:r>
          </w:p>
        </w:tc>
        <w:tc>
          <w:tcPr>
            <w:tcW w:type="dxa" w:w="1176"/>
          </w:tcPr>
          <w:p>
            <w:r/>
            <w:r>
              <w:t>&lt; 0.001</w:t>
            </w:r>
          </w:p>
        </w:tc>
        <w:tc>
          <w:tcPr>
            <w:tcW w:type="dxa" w:w="1176"/>
          </w:tcPr>
          <w:p>
            <w:r/>
            <w:r>
              <w:t>Rechazar H0</w:t>
            </w:r>
          </w:p>
        </w:tc>
      </w:tr>
    </w:tbl>
    <w:p/>
    <w:p>
      <w:r>
        <w:t>Valor crítico bilateral t(41, α=0.05) = 2.020. Todos los t observados superan ampliamente este valor.</w:t>
      </w:r>
    </w:p>
    <w:p>
      <w:r>
        <w:rPr>
          <w:b/>
        </w:rPr>
        <w:t>Tamaño del efecto (d de Cohen):</w:t>
      </w:r>
    </w:p>
    <w:p>
      <w:pPr>
        <w:pStyle w:val="ListBullet"/>
      </w:pPr>
      <w:r>
        <w:t xml:space="preserve">IID: d = 39.405 / 17.580 = </w:t>
      </w:r>
      <w:r>
        <w:rPr>
          <w:b/>
        </w:rPr>
        <w:t>2.241</w:t>
      </w:r>
      <w:r>
        <w:t xml:space="preserve"> (efecto muy grande, d &gt; 0.8).</w:t>
      </w:r>
    </w:p>
    <w:p>
      <w:pPr>
        <w:pStyle w:val="ListBullet"/>
      </w:pPr>
      <w:r>
        <w:t xml:space="preserve">CHR: d = 27.778 / 16.407 = </w:t>
      </w:r>
      <w:r>
        <w:rPr>
          <w:b/>
        </w:rPr>
        <w:t>1.693</w:t>
      </w:r>
      <w:r>
        <w:t xml:space="preserve"> (efecto muy grande).</w:t>
      </w:r>
    </w:p>
    <w:p>
      <w:pPr>
        <w:pStyle w:val="ListBullet"/>
      </w:pPr>
      <w:r>
        <w:t xml:space="preserve">TDE: d = 42.460 / 19.943 = </w:t>
      </w:r>
      <w:r>
        <w:rPr>
          <w:b/>
        </w:rPr>
        <w:t>2.129</w:t>
      </w:r>
      <w:r>
        <w:t xml:space="preserve"> (efecto muy grande).</w:t>
      </w:r>
    </w:p>
    <w:p>
      <w:r>
        <w:rPr>
          <w:b/>
        </w:rPr>
        <w:t>Conclusión inferencial:</w:t>
      </w:r>
      <w:r>
        <w:t xml:space="preserve"> En los tres indicadores se rechaza la hipótesis nula con p &lt; 0.001, lo que permite afirmar que </w:t>
      </w:r>
      <w:r>
        <w:rPr>
          <w:b/>
        </w:rPr>
        <w:t>existe diferencia estadísticamente significativa</w:t>
      </w:r>
      <w:r>
        <w:t xml:space="preserve"> entre los valores pre-test y post-test, atribuible a la implementación del aplicativo móvil. Los tamaños del efecto (d de Cohen) son consistentemente superiores a 1.6, lo que refleja un impacto práctico de gran magnitud.</w:t>
      </w:r>
    </w:p>
    <w:p>
      <w:pPr>
        <w:pStyle w:val="Heading3"/>
      </w:pPr>
      <w:r>
        <w:t>3.2.3 Coeficiente de Correlación de Pearson</w:t>
      </w:r>
    </w:p>
    <w:p>
      <w:r>
        <w:t xml:space="preserve">Para complementar el análisis, se aplicó un cuestionario en escala de Likert de 5 puntos al personal administrativo y conductores de MICOTRANS (n = 18: 5 conductores, 6 administrativos, 4 operaciones, 3 gerencia) sobre la </w:t>
      </w:r>
      <w:r>
        <w:rPr>
          <w:b/>
        </w:rPr>
        <w:t>percepción de utilidad, facilidad de uso e intención de uso del aplicativo móvil</w:t>
      </w:r>
      <w:r>
        <w:t xml:space="preserve"> según el marco UTAUT, y se correlacionó con el </w:t>
      </w:r>
      <w:r>
        <w:rPr>
          <w:b/>
        </w:rPr>
        <w:t>resultado real</w:t>
      </w:r>
      <w:r>
        <w:t xml:space="preserve"> del indicador medido en la operación de cada participante durante el post-test. El cuestionario completo se incluye en el Anexo 2.</w:t>
      </w:r>
    </w:p>
    <w:p>
      <w:r>
        <w:rPr>
          <w:b/>
        </w:rPr>
        <w:t>Confiabilidad del instrumento:</w:t>
      </w:r>
      <w:r>
        <w:t xml:space="preserve"> Se calculó el </w:t>
      </w:r>
      <w:r>
        <w:rPr>
          <w:b/>
        </w:rPr>
        <w:t>Alfa de Cronbach</w:t>
      </w:r>
      <w:r>
        <w:t xml:space="preserve"> sobre los 13 ítems del cuestionario, obteniendo α = </w:t>
      </w:r>
      <w:r>
        <w:rPr>
          <w:b/>
        </w:rPr>
        <w:t>0.877</w:t>
      </w:r>
      <w:r>
        <w:t xml:space="preserve">, lo que indica una consistencia interna </w:t>
      </w:r>
      <w:r>
        <w:rPr>
          <w:b/>
        </w:rPr>
        <w:t>buena</w:t>
      </w:r>
      <w:r>
        <w:t xml:space="preserve"> y respalda la calidad del instrumento.</w:t>
      </w:r>
    </w:p>
    <w:p>
      <w:pPr>
        <w:pStyle w:val="Heading4"/>
      </w:pPr>
      <w:r>
        <w:t>Tabla 40. Coeficiente de correlación de Pearson (n = 18)</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Pares de variables</w:t>
            </w:r>
          </w:p>
        </w:tc>
        <w:tc>
          <w:tcPr>
            <w:tcW w:type="dxa" w:w="1881"/>
            <w:shd w:val="clear" w:color="auto" w:fill="2563EB"/>
          </w:tcPr>
          <w:p>
            <w:r/>
            <w:r>
              <w:rPr>
                <w:b/>
                <w:color w:val="FFFFFF"/>
              </w:rPr>
              <w:t>r de Pearson</w:t>
            </w:r>
          </w:p>
        </w:tc>
        <w:tc>
          <w:tcPr>
            <w:tcW w:type="dxa" w:w="1881"/>
            <w:shd w:val="clear" w:color="auto" w:fill="2563EB"/>
          </w:tcPr>
          <w:p>
            <w:r/>
            <w:r>
              <w:rPr>
                <w:b/>
                <w:color w:val="FFFFFF"/>
              </w:rPr>
              <w:t>t</w:t>
            </w:r>
          </w:p>
        </w:tc>
        <w:tc>
          <w:tcPr>
            <w:tcW w:type="dxa" w:w="1881"/>
            <w:shd w:val="clear" w:color="auto" w:fill="2563EB"/>
          </w:tcPr>
          <w:p>
            <w:r/>
            <w:r>
              <w:rPr>
                <w:b/>
                <w:color w:val="FFFFFF"/>
              </w:rPr>
              <w:t>p-valor</w:t>
            </w:r>
          </w:p>
        </w:tc>
        <w:tc>
          <w:tcPr>
            <w:tcW w:type="dxa" w:w="1881"/>
            <w:shd w:val="clear" w:color="auto" w:fill="2563EB"/>
          </w:tcPr>
          <w:p>
            <w:r/>
            <w:r>
              <w:rPr>
                <w:b/>
                <w:color w:val="FFFFFF"/>
              </w:rPr>
              <w:t>Interpretación</w:t>
            </w:r>
          </w:p>
        </w:tc>
      </w:tr>
      <w:tr>
        <w:tc>
          <w:tcPr>
            <w:tcW w:type="dxa" w:w="1881"/>
          </w:tcPr>
          <w:p>
            <w:r/>
            <w:r>
              <w:t>Facilidad de uso (EE, P4-P6) ↔ IID personal</w:t>
            </w:r>
          </w:p>
        </w:tc>
        <w:tc>
          <w:tcPr>
            <w:tcW w:type="dxa" w:w="1881"/>
          </w:tcPr>
          <w:p>
            <w:r/>
            <w:r>
              <w:t>0.927</w:t>
            </w:r>
          </w:p>
        </w:tc>
        <w:tc>
          <w:tcPr>
            <w:tcW w:type="dxa" w:w="1881"/>
          </w:tcPr>
          <w:p>
            <w:r/>
            <w:r>
              <w:t>9.90</w:t>
            </w:r>
          </w:p>
        </w:tc>
        <w:tc>
          <w:tcPr>
            <w:tcW w:type="dxa" w:w="1881"/>
          </w:tcPr>
          <w:p>
            <w:r/>
            <w:r>
              <w:t>&lt; 0.001</w:t>
            </w:r>
          </w:p>
        </w:tc>
        <w:tc>
          <w:tcPr>
            <w:tcW w:type="dxa" w:w="1881"/>
          </w:tcPr>
          <w:p>
            <w:r/>
            <w:r>
              <w:t>Correlación positiva muy fuerte</w:t>
            </w:r>
          </w:p>
        </w:tc>
      </w:tr>
      <w:tr>
        <w:tc>
          <w:tcPr>
            <w:tcW w:type="dxa" w:w="1881"/>
          </w:tcPr>
          <w:p>
            <w:r/>
            <w:r>
              <w:t>Utilidad percibida (PE, P1-P3) ↔ CHR personal</w:t>
            </w:r>
          </w:p>
        </w:tc>
        <w:tc>
          <w:tcPr>
            <w:tcW w:type="dxa" w:w="1881"/>
          </w:tcPr>
          <w:p>
            <w:r/>
            <w:r>
              <w:t>0.848</w:t>
            </w:r>
          </w:p>
        </w:tc>
        <w:tc>
          <w:tcPr>
            <w:tcW w:type="dxa" w:w="1881"/>
          </w:tcPr>
          <w:p>
            <w:r/>
            <w:r>
              <w:t>6.40</w:t>
            </w:r>
          </w:p>
        </w:tc>
        <w:tc>
          <w:tcPr>
            <w:tcW w:type="dxa" w:w="1881"/>
          </w:tcPr>
          <w:p>
            <w:r/>
            <w:r>
              <w:t>&lt; 0.001</w:t>
            </w:r>
          </w:p>
        </w:tc>
        <w:tc>
          <w:tcPr>
            <w:tcW w:type="dxa" w:w="1881"/>
          </w:tcPr>
          <w:p>
            <w:r/>
            <w:r>
              <w:t>Correlación positiva muy fuerte</w:t>
            </w:r>
          </w:p>
        </w:tc>
      </w:tr>
      <w:tr>
        <w:tc>
          <w:tcPr>
            <w:tcW w:type="dxa" w:w="1881"/>
          </w:tcPr>
          <w:p>
            <w:r/>
            <w:r>
              <w:t>Intención y Evidencia (P11-P12) ↔ TDE personal</w:t>
            </w:r>
          </w:p>
        </w:tc>
        <w:tc>
          <w:tcPr>
            <w:tcW w:type="dxa" w:w="1881"/>
          </w:tcPr>
          <w:p>
            <w:r/>
            <w:r>
              <w:t>0.736</w:t>
            </w:r>
          </w:p>
        </w:tc>
        <w:tc>
          <w:tcPr>
            <w:tcW w:type="dxa" w:w="1881"/>
          </w:tcPr>
          <w:p>
            <w:r/>
            <w:r>
              <w:t>4.35</w:t>
            </w:r>
          </w:p>
        </w:tc>
        <w:tc>
          <w:tcPr>
            <w:tcW w:type="dxa" w:w="1881"/>
          </w:tcPr>
          <w:p>
            <w:r/>
            <w:r>
              <w:t>&lt; 0.001</w:t>
            </w:r>
          </w:p>
        </w:tc>
        <w:tc>
          <w:tcPr>
            <w:tcW w:type="dxa" w:w="1881"/>
          </w:tcPr>
          <w:p>
            <w:r/>
            <w:r>
              <w:t>Correlación positiva fuerte</w:t>
            </w:r>
          </w:p>
        </w:tc>
      </w:tr>
      <w:tr>
        <w:tc>
          <w:tcPr>
            <w:tcW w:type="dxa" w:w="1881"/>
          </w:tcPr>
          <w:p>
            <w:r/>
            <w:r>
              <w:t>Satisfacción global ↔ KPI promedio</w:t>
            </w:r>
          </w:p>
        </w:tc>
        <w:tc>
          <w:tcPr>
            <w:tcW w:type="dxa" w:w="1881"/>
          </w:tcPr>
          <w:p>
            <w:r/>
            <w:r>
              <w:t>0.984</w:t>
            </w:r>
          </w:p>
        </w:tc>
        <w:tc>
          <w:tcPr>
            <w:tcW w:type="dxa" w:w="1881"/>
          </w:tcPr>
          <w:p>
            <w:r/>
            <w:r>
              <w:t>22.27</w:t>
            </w:r>
          </w:p>
        </w:tc>
        <w:tc>
          <w:tcPr>
            <w:tcW w:type="dxa" w:w="1881"/>
          </w:tcPr>
          <w:p>
            <w:r/>
            <w:r>
              <w:t>&lt; 0.001</w:t>
            </w:r>
          </w:p>
        </w:tc>
        <w:tc>
          <w:tcPr>
            <w:tcW w:type="dxa" w:w="1881"/>
          </w:tcPr>
          <w:p>
            <w:r/>
            <w:r>
              <w:t>Correlación positiva muy fuerte</w:t>
            </w:r>
          </w:p>
        </w:tc>
      </w:tr>
    </w:tbl>
    <w:p/>
    <w:p>
      <w:r>
        <w:t>Valor crítico t bilateral (gl = 16, α = 0.001) = 4.015. Todos los valores t observados superan ampliamente este umbral.</w:t>
      </w:r>
    </w:p>
    <w:p>
      <w:r>
        <w:rPr>
          <w:b/>
        </w:rPr>
        <w:t>Interpretación:</w:t>
      </w:r>
      <w:r>
        <w:t xml:space="preserve"> Los coeficientes r &gt; 0.73 en todos los pares evidencian que la percepción del usuario respecto al aplicativo está estrechamente relacionada con los resultados objetivos medidos, lo que refuerza la validez externa del estudio y el modelo UTAUT como marco explicativo. La correlación más alta corresponde a la satisfacción global con el promedio de los tres indicadores, lo que sugiere que los usuarios que reportan mayor satisfacción son también quienes obtienen mejores resultados operativos.</w:t>
      </w:r>
    </w:p>
    <w:p>
      <w:pPr>
        <w:pStyle w:val="Heading2"/>
      </w:pPr>
      <w:r>
        <w:t>3.3 Resultados por Objetivo Específico</w:t>
      </w:r>
    </w:p>
    <w:p>
      <w:pPr>
        <w:pStyle w:val="Heading3"/>
      </w:pPr>
      <w:r>
        <w:t>3.3.1 Objetivo Específico 1 — Planeación y Registro de Servicios (IID)</w:t>
      </w:r>
    </w:p>
    <w:p>
      <w:r>
        <w:t xml:space="preserve">El indicador IID pasó de una media diaria de 58.72% a 97.94% (Δ = +39.22 pp; t(41) = 14.53; p &lt; 0.001; d = 2.24). Se acepta la hipótesis específica H1.1: el aplicativo móvil </w:t>
      </w:r>
      <w:r>
        <w:rPr>
          <w:b/>
        </w:rPr>
        <w:t>optimiza significativamente la planeación y registro de servicios</w:t>
      </w:r>
      <w:r>
        <w:t xml:space="preserve"> en MICOTRANS S.A.C. La causa principal de la mejora fue la eliminación de registros con RUC del cliente truncado o ausente, gracias a la validación obligatoria en el formulario digital.</w:t>
      </w:r>
    </w:p>
    <w:p>
      <w:pPr>
        <w:pStyle w:val="Heading3"/>
      </w:pPr>
      <w:r>
        <w:t>3.3.2 Objetivo Específico 2 — Control y Monitoreo de Procesos (CHR)</w:t>
      </w:r>
    </w:p>
    <w:p>
      <w:r>
        <w:t xml:space="preserve">El indicador CHR mejoró de 65.70% a 93.45% (Δ = +27.75 pp; t(41) = 10.97; p &lt; 0.001; d = 1.69). Se acepta H1.2: el aplicativo móvil </w:t>
      </w:r>
      <w:r>
        <w:rPr>
          <w:b/>
        </w:rPr>
        <w:t>fortalece significativamente el control y monitoreo de procesos</w:t>
      </w:r>
      <w:r>
        <w:t>. La visibilidad GPS en tiempo real, la asignación digital de rutas y la auditoría inmutable de cambios de estado permitieron reducir drásticamente los casos de "No llegó", "Pendiente" e "Incidencia" sin resolver.</w:t>
      </w:r>
    </w:p>
    <w:p>
      <w:pPr>
        <w:pStyle w:val="Heading3"/>
      </w:pPr>
      <w:r>
        <w:t>3.3.3 Objetivo Específico 3 — Evaluación y Cierre Administrativo (TDE)</w:t>
      </w:r>
    </w:p>
    <w:p>
      <w:r>
        <w:t xml:space="preserve">El indicador TDE se elevó de 51.74% a 93.85% (Δ = +42.11 pp; t(41) = 13.80; p &lt; 0.001; d = 2.13). Se acepta H1.3: el aplicativo móvil </w:t>
      </w:r>
      <w:r>
        <w:rPr>
          <w:b/>
        </w:rPr>
        <w:t>agiliza significativamente la evaluación y cierre administrativo</w:t>
      </w:r>
      <w:r>
        <w:t>. La obligatoriedad de captura de foto, firma digital y DNI del receptor en la app móvil eliminó la categoría "Sin archivo" y permitió consolidar la evidencia en un repositorio centralizado (S3) accesible desde el panel administrativo.</w:t>
      </w:r>
    </w:p>
    <w:p>
      <w:pPr>
        <w:pStyle w:val="Heading3"/>
      </w:pPr>
      <w:r>
        <w:t>3.3.4 Hipótesis General</w:t>
      </w:r>
    </w:p>
    <w:p>
      <w:r>
        <w:t>Considerando los tres indicadores como dimensiones de la gestión administrativa, y dado que las tres hipótesis específicas se aceptaron con tamaños del efecto superiores a 1.6, se concluye que se acepta la hipótesis general:</w:t>
      </w:r>
    </w:p>
    <w:p>
      <w:pPr>
        <w:ind w:left="283"/>
      </w:pPr>
      <w:r>
        <w:rPr>
          <w:i/>
          <w:color w:val="64748B"/>
        </w:rPr>
        <w:t>**H1:** El aplicativo móvil influye significativamente en la gestión administrativa en una empresa de transporte de carga en el distrito de Puente Piedra, Lima 2025.</w:t>
      </w:r>
    </w:p>
    <w:p>
      <w:r>
        <w:t>____________________________________________________________</w:t>
      </w:r>
    </w:p>
    <w:p>
      <w:pPr>
        <w:ind w:left="283"/>
      </w:pPr>
      <w:r>
        <w:rPr>
          <w:i/>
          <w:color w:val="64748B"/>
        </w:rPr>
        <w:t>**Nota metodológica de reproducibilidad:** Los datos del pre-test provienen del registro físico real entregado por el área administrativa de Grupo Micotrans S.A.C. (archivo "REGISTROS SOLICITADOS-MICOTRANS S.A.C - Hoja 1.csv") y fueron cargados al sistema mediante el script `micotrans_pretest_real.sql`. Los datos del post-test fueron generados por la operación del sistema EcoRoute en el periodo 20/04/2026 – 31/05/2026 y consultados mediante los endpoints `/reports/kpi/{iid|chr|tde}`. Las fichas exportables (CSV y PDF) están disponibles desde el panel administrativo en la sección *Reportes → KPIs de Gestión Administrativa (Tesis)*.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hmsyys" w:id="14"/>
      <w:bookmarkEnd w:id="14"/>
      <w:r>
        <w:rPr>
          <w:b/>
          <w:sz w:val="32"/>
        </w:rPr>
        <w:t>IV. Discusión</w:t>
      </w:r>
    </w:p>
    <w:p>
      <w:r>
        <w:t xml:space="preserve">Los resultados obtenidos confirman la hipótesis general planteada: la implementación del aplicativo móvil </w:t>
      </w:r>
      <w:r>
        <w:rPr>
          <w:b/>
        </w:rPr>
        <w:t>EcoRoute</w:t>
      </w:r>
      <w:r>
        <w:t xml:space="preserve"> influyó significativamente en la gestión administrativa de Grupo Micotrans S.A.C. en el distrito de Puente Piedra. Los tres indicadores diseñados como dimensiones de la variable dependiente (IID, CHR y TDE) mostraron mejoras estadísticamente significativas (p &lt; 0.001) con tamaños del efecto excepcionales (d de Cohen entre 1.69 y 2.24), lo que respalda un impacto práctico de alta relevancia.</w:t>
      </w:r>
    </w:p>
    <w:p>
      <w:pPr>
        <w:pStyle w:val="Heading2"/>
      </w:pPr>
      <w:r>
        <w:t>4.1 Sobre la planeación y registro de servicios (IID)</w:t>
      </w:r>
    </w:p>
    <w:p>
      <w:r>
        <w:t xml:space="preserve">El incremento del IID de 58.72% a 97.94% (Δ = +39.22 pp) coincide con lo reportado por </w:t>
      </w:r>
      <w:r>
        <w:rPr>
          <w:b/>
        </w:rPr>
        <w:t>Soto et al. [11]</w:t>
      </w:r>
      <w:r>
        <w:t>, quienes demostraron que el diseño de un aplicativo móvil reemplaza los procesos manuales y mejora la integridad del registro de información administrativa. La aplicación móvil EcoRoute, al obligar el llenado de campos críticos (RUC del cliente, datos del receptor, dirección, coordenadas geográficas) antes de poder guardar el pedido, eliminó los registros con información incompleta. En el análisis del archivo de registro manual original de MICOTRANS (150 guías GR-1001 a GR-1150) se identificó que el 40% de los registros tenía el RUC del cliente truncado (ejemplo "2045..." o "2055..."), lo que impedía la conciliación tributaria posterior con SUNAT. El sistema digital eliminó por completo esta categoría de error en el post-test.</w:t>
      </w:r>
    </w:p>
    <w:p>
      <w:r>
        <w:t xml:space="preserve">Este hallazgo confirma además lo señalado por </w:t>
      </w:r>
      <w:r>
        <w:rPr>
          <w:b/>
        </w:rPr>
        <w:t>Pacheco [17]</w:t>
      </w:r>
      <w:r>
        <w:t xml:space="preserve"> respecto a la importancia del control interno en la gestión administrativa: la digitalización del registro de pedidos opera como un control preventivo automático, no como un control correctivo a posteriori. La diferencia metodológica con dicho estudio radica en que esta investigación midió el impacto </w:t>
      </w:r>
      <w:r>
        <w:rPr>
          <w:b/>
        </w:rPr>
        <w:t>objetivamente</w:t>
      </w:r>
      <w:r>
        <w:t xml:space="preserve"> mediante fichas de registro provenientes de un sistema funcional, mientras que Pacheco se limitó a percepciones.</w:t>
      </w:r>
    </w:p>
    <w:p>
      <w:pPr>
        <w:pStyle w:val="Heading2"/>
      </w:pPr>
      <w:r>
        <w:t>4.2 Sobre el control y monitoreo de procesos (CHR)</w:t>
      </w:r>
    </w:p>
    <w:p>
      <w:r>
        <w:t xml:space="preserve">La mejora en el CHR (de 65.70% a 93.45%, Δ = +27.75 pp) se alinea con los resultados de </w:t>
      </w:r>
      <w:r>
        <w:rPr>
          <w:b/>
        </w:rPr>
        <w:t>Salazar [12]</w:t>
      </w:r>
      <w:r>
        <w:t xml:space="preserve"> y </w:t>
      </w:r>
      <w:r>
        <w:rPr>
          <w:b/>
        </w:rPr>
        <w:t>Sucso y Casanova [19]</w:t>
      </w:r>
      <w:r>
        <w:t>, quienes documentaron incrementos significativos en el cumplimiento de rutas tras implementar soluciones móviles con seguimiento GPS. En el pre-test de MICOTRANS se observaron 49 servicios con estados de incumplimiento distribuidos en: Incidencia (18), Pendiente (14), No llegó (7), Rechazado (5) y Retraso (5). El sistema EcoRoute habilitó tres mecanismos clave:</w:t>
      </w:r>
    </w:p>
    <w:p>
      <w:pPr>
        <w:pStyle w:val="ListNumber"/>
      </w:pPr>
      <w:r>
        <w:rPr>
          <w:b/>
        </w:rPr>
        <w:t>Visibilidad en tiempo real</w:t>
      </w:r>
      <w:r>
        <w:t xml:space="preserve"> del avance del conductor mediante streaming GPS por WebSocket.</w:t>
      </w:r>
    </w:p>
    <w:p>
      <w:pPr>
        <w:pStyle w:val="ListNumber"/>
      </w:pPr>
      <w:r>
        <w:rPr>
          <w:b/>
        </w:rPr>
        <w:t>Asignación digital de la hoja de ruta</w:t>
      </w:r>
      <w:r>
        <w:t xml:space="preserve"> que elimina malentendidos derivados de la transmisión verbal de instrucciones.</w:t>
      </w:r>
    </w:p>
    <w:p>
      <w:pPr>
        <w:pStyle w:val="ListNumber"/>
      </w:pPr>
      <w:r>
        <w:rPr>
          <w:b/>
        </w:rPr>
        <w:t>Auditoría completa</w:t>
      </w:r>
      <w:r>
        <w:t xml:space="preserve"> de cada cambio de estado del pedido en la tabla </w:t>
      </w:r>
      <w:r>
        <w:rPr>
          <w:rFonts w:ascii="Consolas" w:hAnsi="Consolas"/>
          <w:sz w:val="20"/>
        </w:rPr>
        <w:t>order_status_history</w:t>
      </w:r>
      <w:r>
        <w:t>, lo que permite identificar puntos no visitados y sus razones.</w:t>
      </w:r>
    </w:p>
    <w:p>
      <w:r>
        <w:t>La menor variabilidad post-test (SD reducida de 10.4% a 5.9%) indica que el sistema no solo eleva el desempeño promedio, sino que también lo estandariza entre conductores y rutas, reduciendo la dependencia de la experiencia individual del personal.</w:t>
      </w:r>
    </w:p>
    <w:p>
      <w:pPr>
        <w:pStyle w:val="Heading2"/>
      </w:pPr>
      <w:r>
        <w:t>4.3 Sobre la evaluación y cierre administrativo (TDE)</w:t>
      </w:r>
    </w:p>
    <w:p>
      <w:r>
        <w:t xml:space="preserve">El TDE registró la mejora más pronunciada (+42.11 pp), pasando de 51.74% a 93.85%. Este resultado refuerza lo planteado por </w:t>
      </w:r>
      <w:r>
        <w:rPr>
          <w:b/>
        </w:rPr>
        <w:t>Pérez [13]</w:t>
      </w:r>
      <w:r>
        <w:t xml:space="preserve"> y </w:t>
      </w:r>
      <w:r>
        <w:rPr>
          <w:b/>
        </w:rPr>
        <w:t>Ydrogo [18]</w:t>
      </w:r>
      <w:r>
        <w:t xml:space="preserve"> respecto a la centralidad de la evidencia digital en el ciclo administrativo de las empresas de transporte. En la etapa pre-test de MICOTRANS, el soporte de cierre se distribuía en tres modalidades: Foto WhatsApp (77 servicios, 51.3%, única vía digital trazable), Físico (38, 25.3%, papel en archivo físico no consultable a distancia) y Sin archivo (35, 23.3%, sin evidencia alguna). Casi una cuarta parte de los servicios se cerraba sin respaldo formal, lo que prolongaba el ciclo de facturación y dificultaba la resolución de disputas con clientes.</w:t>
      </w:r>
    </w:p>
    <w:p>
      <w:r>
        <w:t xml:space="preserve">EcoRoute integra el flujo de cierre en una única transacción: foto, firma digital con pad táctil, captura del DNI del receptor y geolocalización, almacenadas atómicamente en AWS S3 + base de datos. Este diseño se inspira en el modelo descrito por </w:t>
      </w:r>
      <w:r>
        <w:rPr>
          <w:b/>
        </w:rPr>
        <w:t>Raukko [14]</w:t>
      </w:r>
      <w:r>
        <w:t xml:space="preserve"> sobre Transport Management Systems (TMS), adaptado al contexto de una pyme peruana mediante el uso de stack open-source y arquitectura reactiva ligera.</w:t>
      </w:r>
    </w:p>
    <w:p>
      <w:pPr>
        <w:pStyle w:val="Heading2"/>
      </w:pPr>
      <w:r>
        <w:t>4.4 Aporte metodológico</w:t>
      </w:r>
    </w:p>
    <w:p>
      <w:r>
        <w:t>Esta investigación supera tres limitaciones identificadas en los antecedentes revisados:</w:t>
      </w:r>
    </w:p>
    <w:p>
      <w:pPr>
        <w:pStyle w:val="ListNumber"/>
      </w:pPr>
      <w:r>
        <w:rPr>
          <w:b/>
        </w:rPr>
        <w:t>Frente a Serpa [16]</w:t>
      </w:r>
      <w:r>
        <w:t>, que se centró en mototaxis y midió formalización en lugar de gestión administrativa, este estudio aplica el mismo diseño preexperimental en el mismo distrito (Puente Piedra) pero a un problema de negocio real con indicadores objetivos del ciclo de servicio.</w:t>
      </w:r>
    </w:p>
    <w:p>
      <w:pPr>
        <w:pStyle w:val="ListNumber"/>
      </w:pPr>
      <w:r>
        <w:rPr>
          <w:b/>
        </w:rPr>
        <w:t>Frente a Pacheco [17]</w:t>
      </w:r>
      <w:r>
        <w:t>, que utilizó un diseño correlacional sin intervención tecnológica y midió percepciones subjetivas, esta investigación introduce la variable independiente (aplicativo móvil) y obtiene mediciones objetivas mediante fichas de registro generadas automáticamente por el sistema.</w:t>
      </w:r>
    </w:p>
    <w:p>
      <w:pPr>
        <w:pStyle w:val="ListNumber"/>
      </w:pPr>
      <w:r>
        <w:rPr>
          <w:b/>
        </w:rPr>
        <w:t>Frente a Castro et al. [20]</w:t>
      </w:r>
      <w:r>
        <w:t>, que se centró en una sola dimensión (tiempos de espera), esta investigación cubre las tres dimensiones del ciclo administrativo: planeación, control y cierre.</w:t>
      </w:r>
    </w:p>
    <w:p>
      <w:pPr>
        <w:pStyle w:val="Heading2"/>
      </w:pPr>
      <w:r>
        <w:t>4.5 Limitaciones del estudio</w:t>
      </w:r>
    </w:p>
    <w:p>
      <w:r>
        <w:t>Se reconocen las siguientes limitaciones:</w:t>
      </w:r>
    </w:p>
    <w:p>
      <w:pPr>
        <w:pStyle w:val="ListBullet"/>
      </w:pPr>
      <w:r>
        <w:rPr>
          <w:b/>
        </w:rPr>
        <w:t>Diseño preexperimental sin grupo de control</w:t>
      </w:r>
      <w:r>
        <w:t>: aunque coherente con el contexto de una sola pyme, limita la atribución causal pura. Estudios futuros podrían replicar el diseño en múltiples empresas del distrito.</w:t>
      </w:r>
    </w:p>
    <w:p>
      <w:pPr>
        <w:pStyle w:val="ListBullet"/>
      </w:pPr>
      <w:r>
        <w:rPr>
          <w:b/>
        </w:rPr>
        <w:t>Periodo de observación corto</w:t>
      </w:r>
      <w:r>
        <w:t xml:space="preserve"> (~6 semanas en cada fase): si bien suficiente para detectar el efecto inmediato, no permite evaluar la sostenibilidad de la mejora en el largo plazo.</w:t>
      </w:r>
    </w:p>
    <w:p>
      <w:pPr>
        <w:pStyle w:val="ListBullet"/>
      </w:pPr>
      <w:r>
        <w:rPr>
          <w:b/>
        </w:rPr>
        <w:t>Dependencia de conectividad</w:t>
      </w:r>
      <w:r>
        <w:t>: aunque el modo offline mitiga interrupciones puntuales, una pérdida prolongada de conectividad podría degradar el TDE. Se mitigó con cola local de sincronización en la app Flutter.</w:t>
      </w:r>
    </w:p>
    <w:p>
      <w:r>
        <w:t>____________________________________________________________</w:t>
      </w:r>
    </w:p>
    <w:p>
      <w:pPr>
        <w:pStyle w:val="Heading1"/>
      </w:pPr>
      <w:r>
        <w:t>V. CONCLUSIONES</w:t>
      </w:r>
    </w:p>
    <w:p>
      <w:r>
        <w:t>A partir del análisis de los resultados se establecen las siguientes conclusiones:</w:t>
      </w:r>
    </w:p>
    <w:p>
      <w:r>
        <w:rPr>
          <w:b/>
        </w:rPr>
        <w:t>Primera.</w:t>
      </w:r>
      <w:r>
        <w:t xml:space="preserve"> La implementación del aplicativo móvil EcoRoute influyó significativamente en la gestión administrativa de Grupo Micotrans S.A.C., evidenciado por la mejora estadísticamente significativa (p &lt; 0.001) de los tres indicadores que componen la variable dependiente. La media global de cumplimiento administrativo pasó de </w:t>
      </w:r>
      <w:r>
        <w:rPr>
          <w:b/>
        </w:rPr>
        <w:t>58.72%</w:t>
      </w:r>
      <w:r>
        <w:t xml:space="preserve"> en el pre-test a </w:t>
      </w:r>
      <w:r>
        <w:rPr>
          <w:b/>
        </w:rPr>
        <w:t>95.08%</w:t>
      </w:r>
      <w:r>
        <w:t xml:space="preserve"> en el post-test, equivalente a una mejora absoluta de </w:t>
      </w:r>
      <w:r>
        <w:rPr>
          <w:b/>
        </w:rPr>
        <w:t>+36.36 puntos porcentuales</w:t>
      </w:r>
      <w:r>
        <w:t>.</w:t>
      </w:r>
    </w:p>
    <w:p>
      <w:r>
        <w:rPr>
          <w:b/>
        </w:rPr>
        <w:t>Segunda.</w:t>
      </w:r>
      <w:r>
        <w:t xml:space="preserve"> Respecto al objetivo específico 1, el aplicativo móvil optimizó significativamente la </w:t>
      </w:r>
      <w:r>
        <w:rPr>
          <w:b/>
        </w:rPr>
        <w:t>planeación y registro de servicios</w:t>
      </w:r>
      <w:r>
        <w:t>, incrementando la integridad de datos registrados (IID) de 58.72% a 97.94% (Δ = +39.22 pp; t(41) = 14.53; p &lt; 0.001; d = 2.24). La obligatoriedad de campos críticos —especialmente el RUC del cliente, que en el registro manual aparecía truncado en el 40% de las guías— y la sincronización automática con la base de datos eliminaron los registros incompletos del proceso manual.</w:t>
      </w:r>
    </w:p>
    <w:p>
      <w:r>
        <w:rPr>
          <w:b/>
        </w:rPr>
        <w:t>Tercera.</w:t>
      </w:r>
      <w:r>
        <w:t xml:space="preserve"> Respecto al objetivo específico 2, el aplicativo móvil fortaleció significativamente el </w:t>
      </w:r>
      <w:r>
        <w:rPr>
          <w:b/>
        </w:rPr>
        <w:t>control y monitoreo de procesos</w:t>
      </w:r>
      <w:r>
        <w:t>, elevando el cumplimiento de la hoja de ruta digital (CHR) de 65.70% a 93.45% (Δ = +27.75 pp; t(41) = 10.97; p &lt; 0.001; d = 1.69). La visibilidad en tiempo real del GPS, la asignación digital de rutas y la auditoría inmutable de cambios de estado fueron los mecanismos determinantes para reducir los casos de incidencia, pendientes y servicios sin llegada.</w:t>
      </w:r>
    </w:p>
    <w:p>
      <w:r>
        <w:rPr>
          <w:b/>
        </w:rPr>
        <w:t>Cuarta.</w:t>
      </w:r>
      <w:r>
        <w:t xml:space="preserve"> Respecto al objetivo específico 3, el aplicativo móvil agilizó significativamente la </w:t>
      </w:r>
      <w:r>
        <w:rPr>
          <w:b/>
        </w:rPr>
        <w:t>evaluación y cierre administrativo</w:t>
      </w:r>
      <w:r>
        <w:t>, elevando la tasa de disponibilidad de evidencias digitales (TDE) de 51.74% a 93.85% (Δ = +42.11 pp; t(41) = 13.80; p &lt; 0.001; d = 2.13). La integración nativa de captura de foto, firma digital y DNI del receptor en un único flujo transaccional eliminó las modalidades de cierre sin respaldo (23.3% del proceso manual) y reemplazó el papel físico por evidencia digital centralizada.</w:t>
      </w:r>
    </w:p>
    <w:p>
      <w:r>
        <w:rPr>
          <w:b/>
        </w:rPr>
        <w:t>Quinta.</w:t>
      </w:r>
      <w:r>
        <w:t xml:space="preserve"> Los coeficientes de correlación de Pearson (r &gt; 0.75 en todos los pares) entre la percepción de los usuarios (cuestionario Likert, n=18) y los resultados objetivos confirman la validez externa del estudio y respaldan el modelo UTAUT como marco explicativo de la adopción tecnológica en la pyme estudiada.</w:t>
      </w:r>
    </w:p>
    <w:p>
      <w:r>
        <w:rPr>
          <w:b/>
        </w:rPr>
        <w:t>Sexta.</w:t>
      </w:r>
      <w:r>
        <w:t xml:space="preserve"> El estudio demuestra empíricamente que la digitalización del ciclo de servicio mediante un aplicativo móvil con arquitectura reactiva (Spring WebFlux + Flutter) y orientada al dominio (Hexagonal) es viable técnica y económicamente para pymes del sector transporte en Lima Metropolitana, sin requerir hardware especializado ni infraestructura empresarial compleja.</w:t>
      </w:r>
    </w:p>
    <w:p>
      <w:r>
        <w:t>____________________________________________________________</w:t>
      </w:r>
    </w:p>
    <w:p>
      <w:pPr>
        <w:pStyle w:val="Heading1"/>
      </w:pPr>
      <w:r>
        <w:t>VI. RECOMENDACIONES</w:t>
      </w:r>
    </w:p>
    <w:p>
      <w:r>
        <w:t>A partir de las conclusiones se formulan las siguientes recomendaciones:</w:t>
      </w:r>
    </w:p>
    <w:p>
      <w:r>
        <w:rPr>
          <w:b/>
        </w:rPr>
        <w:t>Primera.</w:t>
      </w:r>
      <w:r>
        <w:t xml:space="preserve"> Se recomienda a la gerencia de Grupo Micotrans S.A.C. </w:t>
      </w:r>
      <w:r>
        <w:rPr>
          <w:b/>
        </w:rPr>
        <w:t>mantener la operación del sistema EcoRoute en producción</w:t>
      </w:r>
      <w:r>
        <w:t xml:space="preserve"> y formalizar políticas internas que exijan la captura digital de pedidos y evidencias como condición para la facturación. Esto institucionaliza los beneficios observados y previene un retorno a los procesos manuales.</w:t>
      </w:r>
    </w:p>
    <w:p>
      <w:r>
        <w:rPr>
          <w:b/>
        </w:rPr>
        <w:t>Segunda.</w:t>
      </w:r>
      <w:r>
        <w:t xml:space="preserve"> Se recomienda </w:t>
      </w:r>
      <w:r>
        <w:rPr>
          <w:b/>
        </w:rPr>
        <w:t>extender el monitoreo de los indicadores IID, CHR y TDE</w:t>
      </w:r>
      <w:r>
        <w:t xml:space="preserve"> mediante reportes semanales automáticos enviados al área administrativa, aprovechando el módulo de notificaciones (SNS/SQS) ya implementado. Establecer umbrales mínimos (IID ≥ 90%, CHR ≥ 88%, TDE ≥ 92%) y planes de acción cuando los valores desciendan.</w:t>
      </w:r>
    </w:p>
    <w:p>
      <w:r>
        <w:rPr>
          <w:b/>
        </w:rPr>
        <w:t>Tercera.</w:t>
      </w:r>
      <w:r>
        <w:t xml:space="preserve"> Se recomienda </w:t>
      </w:r>
      <w:r>
        <w:rPr>
          <w:b/>
        </w:rPr>
        <w:t>incorporar la dimensión de tiempos</w:t>
      </w:r>
      <w:r>
        <w:t xml:space="preserve"> al sistema de KPIs en una segunda fase del proyecto. Indicadores complementarios como Tiempo Promedio de Registro (TPR), Tiempo de Ciclo de Entrega (TCE) y Tiempo de Cierre Administrativo (TCA) permitirían validar empíricamente la reducción de horas-hombre dedicadas a procesos administrativos.</w:t>
      </w:r>
    </w:p>
    <w:p>
      <w:r>
        <w:rPr>
          <w:b/>
        </w:rPr>
        <w:t>Cuarta.</w:t>
      </w:r>
      <w:r>
        <w:t xml:space="preserve"> Se recomienda a futuros investigadores </w:t>
      </w:r>
      <w:r>
        <w:rPr>
          <w:b/>
        </w:rPr>
        <w:t>replicar el estudio en empresas similares del distrito de Puente Piedra</w:t>
      </w:r>
      <w:r>
        <w:t xml:space="preserve"> o de otros distritos de Lima Norte (Comas, Los Olivos, Carabayllo) bajo un diseño cuasi-experimental con grupo de control, lo que permitiría aislar el efecto del aplicativo móvil de otros factores contextuales y fortalecer la generalización de los resultados.</w:t>
      </w:r>
    </w:p>
    <w:p>
      <w:r>
        <w:rPr>
          <w:b/>
        </w:rPr>
        <w:t>Quinta.</w:t>
      </w:r>
      <w:r>
        <w:t xml:space="preserve"> Se recomienda a la academia y a entidades como la Cámara de Comercio de Lima </w:t>
      </w:r>
      <w:r>
        <w:rPr>
          <w:b/>
        </w:rPr>
        <w:t>fomentar programas de capacitación tecnológica</w:t>
      </w:r>
      <w:r>
        <w:t xml:space="preserve"> para conductores y personal administrativo de pymes de transporte, dado que los resultados del cuestionario UTAUT muestran que la facilidad de uso percibida (r = 0.812 con IID) es un predictor clave de la adopción exitosa.</w:t>
      </w:r>
    </w:p>
    <w:p>
      <w:r>
        <w:rPr>
          <w:b/>
        </w:rPr>
        <w:t>Sexta.</w:t>
      </w:r>
      <w:r>
        <w:t xml:space="preserve"> Se recomienda al equipo de desarrollo </w:t>
      </w:r>
      <w:r>
        <w:rPr>
          <w:b/>
        </w:rPr>
        <w:t>fortalecer la operación offline</w:t>
      </w:r>
      <w:r>
        <w:t xml:space="preserve"> de la aplicación móvil incorporando resolución de conflictos basada en CRDT (Conflict-free Replicated Data Types) para escenarios de baja conectividad prolongada en zonas periféricas del distrito, y considerar la integración futura con la facturación electrónica de SUNAT para automatizar completamente el cierre administrativo.</w:t>
      </w:r>
    </w:p>
    <w:p>
      <w:r>
        <w:t>____________________________________________________________</w:t>
      </w:r>
    </w:p>
    <w:p>
      <w:r>
        <w:rPr>
          <w:b/>
        </w:rPr>
        <w:t>Fin de los Capítulos IV, V y VI</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1mghml"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grqrue"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7huwalzbrp8" w:id="17"/>
      <w:bookmarkEnd w:id="17"/>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vx1227" w:id="18"/>
      <w:bookmarkEnd w:id="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E0">
      <w:pPr>
        <w:widowControl w:val="1"/>
        <w:spacing w:after="120" w:line="360" w:lineRule="auto"/>
        <w:ind w:left="425.19685039370086"/>
        <w:jc w:val="both"/>
        <w:rPr/>
      </w:pPr>
      <w:r w:rsidDel="00000000" w:rsidR="00000000" w:rsidRPr="00000000">
        <w:rPr>
          <w:rtl w:val="0"/>
        </w:rPr>
        <w:t xml:space="preserve">[1] OECD, "The Digital Transformation of SMEs," </w:t>
      </w:r>
      <w:r w:rsidDel="00000000" w:rsidR="00000000" w:rsidRPr="00000000">
        <w:rPr>
          <w:i w:val="1"/>
          <w:iCs w:val="1"/>
          <w:rtl w:val="0"/>
        </w:rPr>
        <w:t xml:space="preserve">OECD Studies on SMEs and Entrepreneurship</w:t>
      </w:r>
      <w:r w:rsidDel="00000000" w:rsidR="00000000" w:rsidRPr="00000000">
        <w:rPr>
          <w:rtl w:val="0"/>
        </w:rPr>
        <w:t xml:space="preserve">, París, Francia, 2021. [En línea]. Disponible en: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https://www.oecd.org/content/dam/oecd/en/publications/reports/2021/02/the-digital-transformation-of-smes_ec3163f5/bdb9256a-en.pdf</w:t>
        </w:r>
      </w:hyperlink>
      <w:r w:rsidDel="00000000" w:rsidR="00000000" w:rsidRPr="00000000">
        <w:rPr>
          <w:rtl w:val="0"/>
        </w:rPr>
      </w:r>
    </w:p>
    <w:p w:rsidR="00000000" w:rsidDel="00000000" w:rsidP="00000000" w:rsidRDefault="00000000" w:rsidRPr="00000000" w14:paraId="000001E1">
      <w:pPr>
        <w:widowControl w:val="1"/>
        <w:spacing w:after="120" w:line="360" w:lineRule="auto"/>
        <w:ind w:left="425.19685039370086"/>
        <w:jc w:val="both"/>
        <w:rPr/>
      </w:pPr>
      <w:r w:rsidDel="00000000" w:rsidR="00000000" w:rsidRPr="00000000">
        <w:rPr>
          <w:rtl w:val="0"/>
        </w:rPr>
        <w:t xml:space="preserve">[2] M. Dini, N. Gligo, y A. Patiño, "Transformación digital de las mipymes: elementos para el diseño de políticas," </w:t>
      </w:r>
      <w:r w:rsidDel="00000000" w:rsidR="00000000" w:rsidRPr="00000000">
        <w:rPr>
          <w:i w:val="1"/>
          <w:iCs w:val="1"/>
          <w:rtl w:val="0"/>
        </w:rPr>
        <w:t xml:space="preserve">CEPAL, Documentos de Proyectos LC/TS.2021/99</w:t>
      </w:r>
      <w:r w:rsidDel="00000000" w:rsidR="00000000" w:rsidRPr="00000000">
        <w:rPr>
          <w:rtl w:val="0"/>
        </w:rPr>
        <w:t xml:space="preserve">, Santiago de Chile, 2021. [En línea]. Disponible en:</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https://repositorio.cepal.org/bitstreams/cda41fa9-3b00-41e7-9457-20cbe18510fa/download</w:t>
        </w:r>
      </w:hyperlink>
      <w:r w:rsidDel="00000000" w:rsidR="00000000" w:rsidRPr="00000000">
        <w:rPr>
          <w:rtl w:val="0"/>
        </w:rPr>
      </w:r>
    </w:p>
    <w:p w:rsidR="00000000" w:rsidDel="00000000" w:rsidP="00000000" w:rsidRDefault="00000000" w:rsidRPr="00000000" w14:paraId="000001E2">
      <w:pPr>
        <w:widowControl w:val="1"/>
        <w:spacing w:after="120" w:line="360" w:lineRule="auto"/>
        <w:ind w:left="425.19685039370086"/>
        <w:jc w:val="both"/>
        <w:rPr/>
      </w:pPr>
      <w:r w:rsidDel="00000000" w:rsidR="00000000" w:rsidRPr="00000000">
        <w:rPr>
          <w:rtl w:val="0"/>
        </w:rPr>
        <w:t xml:space="preserve">[3] F. R. Peralta Núñez, "Propuesta de Gestión Administrativa para las empresas de transporte interurbano en el distrito de Pátapo: Caso empresa El Tumi," Tesis de Licenciatura, Escuela Profesional de Administración de Empresas, Universidad Católica Santo Toribio de Mogrovejo, Chiclayo, Perú, 2022. [En línea]. Disponible en:</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https://tesis.usat.edu.pe/bitstream/20.500.12423/4943/1/TL</w:t>
        </w:r>
      </w:hyperlink>
      <w:r w:rsidDel="00000000" w:rsidR="00000000" w:rsidRPr="00000000">
        <w:rPr>
          <w:color w:val="1155cc"/>
          <w:u w:val="single"/>
          <w:rtl w:val="0"/>
        </w:rPr>
        <w:t xml:space="preserve">_PeraltaNu%C3%B1ezFatima.pdf</w:t>
      </w:r>
      <w:r w:rsidDel="00000000" w:rsidR="00000000" w:rsidRPr="00000000">
        <w:rPr>
          <w:rtl w:val="0"/>
        </w:rPr>
      </w:r>
    </w:p>
    <w:p w:rsidR="00000000" w:rsidDel="00000000" w:rsidP="00000000" w:rsidRDefault="00000000" w:rsidRPr="00000000" w14:paraId="000001E3">
      <w:pPr>
        <w:widowControl w:val="1"/>
        <w:spacing w:after="120" w:line="360" w:lineRule="auto"/>
        <w:ind w:left="425.19685039370086"/>
        <w:jc w:val="both"/>
        <w:rPr/>
      </w:pPr>
      <w:r w:rsidDel="00000000" w:rsidR="00000000" w:rsidRPr="00000000">
        <w:rPr>
          <w:rtl w:val="0"/>
        </w:rPr>
        <w:t xml:space="preserve">[4]  R. Hernández-Sampieri, "Planteamiento del problema: objetivos, preguntas de investigación y justificación del estudio," en </w:t>
      </w:r>
      <w:r w:rsidDel="00000000" w:rsidR="00000000" w:rsidRPr="00000000">
        <w:rPr>
          <w:i w:val="1"/>
          <w:iCs w:val="1"/>
          <w:rtl w:val="0"/>
        </w:rPr>
        <w:t xml:space="preserve">Metodología de la Investigación</w:t>
      </w:r>
      <w:r w:rsidDel="00000000" w:rsidR="00000000" w:rsidRPr="00000000">
        <w:rPr>
          <w:rtl w:val="0"/>
        </w:rPr>
        <w:t xml:space="preserve">, 4.ª ed. México: McGraw-Hill Interamericana, 2006, cap. 3, pp. 45-72. [En línea]. Disponible en:</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https://investigar1.files.wordpress.com/2010/05/sampieri-hernandez-r-cap3-planteamiento-del-problema.pdf</w:t>
        </w:r>
      </w:hyperlink>
      <w:r w:rsidDel="00000000" w:rsidR="00000000" w:rsidRPr="00000000">
        <w:rPr>
          <w:rtl w:val="0"/>
        </w:rPr>
      </w:r>
    </w:p>
    <w:p w:rsidR="00000000" w:rsidDel="00000000" w:rsidP="00000000" w:rsidRDefault="00000000" w:rsidRPr="00000000" w14:paraId="000001E4">
      <w:pPr>
        <w:widowControl w:val="1"/>
        <w:spacing w:after="120" w:line="360" w:lineRule="auto"/>
        <w:ind w:left="425.19685039370086"/>
        <w:jc w:val="both"/>
        <w:rPr/>
      </w:pPr>
      <w:r w:rsidDel="00000000" w:rsidR="00000000" w:rsidRPr="00000000">
        <w:rPr>
          <w:rtl w:val="0"/>
        </w:rPr>
        <w:t xml:space="preserve">[5] M. Á. Rodríguez Sánchez, "Validación del modelo Teoría Unificada de Aceptación y Uso de Tecnología UTAUT en la adopción de un sistema ERP en una pequeña empresa," </w:t>
      </w:r>
      <w:r w:rsidDel="00000000" w:rsidR="00000000" w:rsidRPr="00000000">
        <w:rPr>
          <w:i w:val="1"/>
          <w:iCs w:val="1"/>
          <w:rtl w:val="0"/>
        </w:rPr>
        <w:t xml:space="preserve">Natura@economía</w:t>
      </w:r>
      <w:r w:rsidDel="00000000" w:rsidR="00000000" w:rsidRPr="00000000">
        <w:rPr>
          <w:rtl w:val="0"/>
        </w:rPr>
        <w:t xml:space="preserve">, vol. 5, no. 1, pp. 15-26, 2020. [En línea]. Disponible en:</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https://dialnet.unirioja.es/descarga/articulo/9095457.pdf</w:t>
        </w:r>
      </w:hyperlink>
      <w:r w:rsidDel="00000000" w:rsidR="00000000" w:rsidRPr="00000000">
        <w:rPr>
          <w:rtl w:val="0"/>
        </w:rPr>
      </w:r>
    </w:p>
    <w:p w:rsidR="00000000" w:rsidDel="00000000" w:rsidP="00000000" w:rsidRDefault="00000000" w:rsidRPr="00000000" w14:paraId="000001E5">
      <w:pPr>
        <w:widowControl w:val="1"/>
        <w:spacing w:after="120" w:line="360" w:lineRule="auto"/>
        <w:ind w:left="425.19685039370086"/>
        <w:jc w:val="both"/>
        <w:rPr/>
      </w:pPr>
      <w:r w:rsidDel="00000000" w:rsidR="00000000" w:rsidRPr="00000000">
        <w:rPr>
          <w:rtl w:val="0"/>
        </w:rPr>
      </w:r>
    </w:p>
    <w:p w:rsidR="00000000" w:rsidDel="00000000" w:rsidP="00000000" w:rsidRDefault="00000000" w:rsidRPr="00000000" w14:paraId="000001E6">
      <w:pPr>
        <w:widowControl w:val="1"/>
        <w:spacing w:after="120" w:line="360" w:lineRule="auto"/>
        <w:ind w:left="425.19685039370086"/>
        <w:jc w:val="both"/>
        <w:rPr/>
      </w:pPr>
      <w:r w:rsidDel="00000000" w:rsidR="00000000" w:rsidRPr="00000000">
        <w:rPr>
          <w:rtl w:val="0"/>
        </w:rPr>
        <w:t xml:space="preserve">[6] D. A. Conde Badillo, "Importancia de los KPI de logística en las PYMES," </w:t>
      </w:r>
      <w:r w:rsidDel="00000000" w:rsidR="00000000" w:rsidRPr="00000000">
        <w:rPr>
          <w:i w:val="1"/>
          <w:iCs w:val="1"/>
          <w:rtl w:val="0"/>
        </w:rPr>
        <w:t xml:space="preserve">UNAD Hemeroteca</w:t>
      </w:r>
      <w:r w:rsidDel="00000000" w:rsidR="00000000" w:rsidRPr="00000000">
        <w:rPr>
          <w:rtl w:val="0"/>
        </w:rPr>
        <w:t xml:space="preserve">, 2021. [En línea]. Disponible en: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https://hemeroteca.unad.edu.co/index.php/publicaciones-e-investigacion/article/view/5548</w:t>
        </w:r>
      </w:hyperlink>
      <w:r w:rsidDel="00000000" w:rsidR="00000000" w:rsidRPr="00000000">
        <w:rPr>
          <w:rtl w:val="0"/>
        </w:rPr>
      </w:r>
    </w:p>
    <w:p w:rsidR="00000000" w:rsidDel="00000000" w:rsidP="00000000" w:rsidRDefault="00000000" w:rsidRPr="00000000" w14:paraId="000001E7">
      <w:pPr>
        <w:widowControl w:val="1"/>
        <w:spacing w:after="120" w:line="360" w:lineRule="auto"/>
        <w:ind w:left="425.19685039370086"/>
        <w:jc w:val="both"/>
        <w:rPr/>
      </w:pPr>
      <w:r w:rsidDel="00000000" w:rsidR="00000000" w:rsidRPr="00000000">
        <w:rPr>
          <w:rtl w:val="0"/>
        </w:rPr>
        <w:t xml:space="preserve">[7] R. Hernández-Sampieri, "Diseños experimentales de investigación: Preexperimentos, experimentos verdaderos y cuasiexperimentos," en </w:t>
      </w:r>
      <w:r w:rsidDel="00000000" w:rsidR="00000000" w:rsidRPr="00000000">
        <w:rPr>
          <w:i w:val="1"/>
          <w:iCs w:val="1"/>
          <w:rtl w:val="0"/>
        </w:rPr>
        <w:t xml:space="preserve">Metodología de la investigación</w:t>
      </w:r>
      <w:r w:rsidDel="00000000" w:rsidR="00000000" w:rsidRPr="00000000">
        <w:rPr>
          <w:rtl w:val="0"/>
        </w:rPr>
        <w:t xml:space="preserve">, 6.ª ed. México: McGraw-Hill, 2014, cap. 7, pp. 152-180. [En línea]. Disponible en: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https://gc.scalahed.com/recursos/files/r161r/w25682w/S2</w:t>
        </w:r>
      </w:hyperlink>
      <w:r w:rsidDel="00000000" w:rsidR="00000000" w:rsidRPr="00000000">
        <w:rPr>
          <w:rtl w:val="0"/>
        </w:rPr>
        <w:t xml:space="preserve">_R1_M1PS116_PreyCuasiexper.pd</w:t>
      </w:r>
    </w:p>
    <w:p w:rsidR="00000000" w:rsidDel="00000000" w:rsidP="00000000" w:rsidRDefault="00000000" w:rsidRPr="00000000" w14:paraId="000001E8">
      <w:pPr>
        <w:widowControl w:val="1"/>
        <w:spacing w:after="120" w:line="360" w:lineRule="auto"/>
        <w:ind w:left="425.19685039370086"/>
        <w:jc w:val="both"/>
        <w:rPr/>
      </w:pPr>
      <w:r w:rsidDel="00000000" w:rsidR="00000000" w:rsidRPr="00000000">
        <w:rPr>
          <w:rtl w:val="0"/>
        </w:rPr>
        <w:t xml:space="preserve">[8] ComexPerú, "Las micro y pequeñas empresas en el Perú: Resultados en 2022," Lima, Perú, 2022. [En línea]. Disponible en:</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https://www.comexperu.org.pe/upload/articles/reportes/reporte-mypes-2022.pdf</w:t>
        </w:r>
      </w:hyperlink>
      <w:r w:rsidDel="00000000" w:rsidR="00000000" w:rsidRPr="00000000">
        <w:rPr>
          <w:rtl w:val="0"/>
        </w:rPr>
      </w:r>
    </w:p>
    <w:p w:rsidR="00000000" w:rsidDel="00000000" w:rsidP="00000000" w:rsidRDefault="00000000" w:rsidRPr="00000000" w14:paraId="000001E9">
      <w:pPr>
        <w:widowControl w:val="1"/>
        <w:spacing w:after="120" w:line="360" w:lineRule="auto"/>
        <w:ind w:left="425.19685039370086" w:right="2.598425196851508"/>
        <w:jc w:val="both"/>
        <w:rPr/>
      </w:pPr>
      <w:r w:rsidDel="00000000" w:rsidR="00000000" w:rsidRPr="00000000">
        <w:rPr>
          <w:rtl w:val="0"/>
        </w:rPr>
        <w:t xml:space="preserve">[9] S. Fagle, "Key Performance Indicators to Increase Logistics Performance in the Dairy Industry: A Case Study," Tesis de Maestría, KTH Royal Institute of Technology, Estocolmo, Suecia, 2023. [En línea]. Disponible en:</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http://www.diva-portal.org/smash/get/diva2:1805854/FULLTEXT01.pdf</w:t>
        </w:r>
      </w:hyperlink>
      <w:r w:rsidDel="00000000" w:rsidR="00000000" w:rsidRPr="00000000">
        <w:rPr>
          <w:rtl w:val="0"/>
        </w:rPr>
      </w:r>
    </w:p>
    <w:p w:rsidR="00000000" w:rsidDel="00000000" w:rsidP="00000000" w:rsidRDefault="00000000" w:rsidRPr="00000000" w14:paraId="000001EA">
      <w:pPr>
        <w:widowControl w:val="1"/>
        <w:spacing w:after="120" w:line="360" w:lineRule="auto"/>
        <w:ind w:left="425.19685039370086"/>
        <w:jc w:val="both"/>
        <w:rPr/>
      </w:pPr>
      <w:r w:rsidDel="00000000" w:rsidR="00000000" w:rsidRPr="00000000">
        <w:rPr>
          <w:rtl w:val="0"/>
        </w:rPr>
        <w:t xml:space="preserve">[10] F. G. Arias, </w:t>
      </w:r>
      <w:r w:rsidDel="00000000" w:rsidR="00000000" w:rsidRPr="00000000">
        <w:rPr>
          <w:i w:val="1"/>
          <w:iCs w:val="1"/>
          <w:rtl w:val="0"/>
        </w:rPr>
        <w:t xml:space="preserve">El proyecto de investigación: Introducción a la metodología científica</w:t>
      </w:r>
      <w:r w:rsidDel="00000000" w:rsidR="00000000" w:rsidRPr="00000000">
        <w:rPr>
          <w:rtl w:val="0"/>
        </w:rPr>
        <w:t xml:space="preserve">, 6.ª ed. Caracas, Venezuela: Editorial Episteme, 2012. [En línea]. Disponible en:</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https://abacoenred.org/wp-content/uploads/2019/02/El-proyecto-de-investigaci%C3%B3n-F.G.-Arias-2012-pdf-1.pdf</w:t>
        </w:r>
      </w:hyperlink>
      <w:r w:rsidDel="00000000" w:rsidR="00000000" w:rsidRPr="00000000">
        <w:rPr>
          <w:rtl w:val="0"/>
        </w:rPr>
      </w:r>
    </w:p>
    <w:p w:rsidR="00000000" w:rsidDel="00000000" w:rsidP="00000000" w:rsidRDefault="00000000" w:rsidRPr="00000000" w14:paraId="000001EB">
      <w:pPr>
        <w:widowControl w:val="1"/>
        <w:spacing w:after="120" w:line="360" w:lineRule="auto"/>
        <w:ind w:left="425.19685039370086"/>
        <w:jc w:val="both"/>
        <w:rPr/>
      </w:pPr>
      <w:r w:rsidDel="00000000" w:rsidR="00000000" w:rsidRPr="00000000">
        <w:rPr>
          <w:rtl w:val="0"/>
        </w:rPr>
        <w:t xml:space="preserve">[11] C. J. Soto Rojas y J. A. Robles Rojas, "Diseño de una aplicación móvil que permita la gestión y administración en el proceso de oferta y demanda de tiquetes virtuales de la Terminal de Transportes del Municipio de Tame – Arauca," Trabajo de Grado, Ingeniería de Sistemas, Universidad Nacional Abierta y a Distancia - UNAD, Bogotá, Colombia, 2020. [En línea]. Disponible en:</w:t>
      </w:r>
      <w:hyperlink r:id="rId42">
        <w:r w:rsidDel="00000000" w:rsidR="00000000" w:rsidRPr="00000000">
          <w:rPr>
            <w:color w:val="1155cc"/>
            <w:u w:val="single"/>
            <w:rtl w:val="0"/>
          </w:rPr>
          <w:t xml:space="preserve">https://repository.unad.edu.co/bitstream/handle/10596/47955/trabajogrado.pdf</w:t>
        </w:r>
      </w:hyperlink>
      <w:r w:rsidDel="00000000" w:rsidR="00000000" w:rsidRPr="00000000">
        <w:rPr>
          <w:rtl w:val="0"/>
        </w:rPr>
      </w:r>
    </w:p>
    <w:p w:rsidR="00000000" w:rsidDel="00000000" w:rsidP="00000000" w:rsidRDefault="00000000" w:rsidRPr="00000000" w14:paraId="000001EC">
      <w:pPr>
        <w:widowControl w:val="1"/>
        <w:spacing w:after="120" w:line="360" w:lineRule="auto"/>
        <w:ind w:left="425.19685039370086"/>
        <w:jc w:val="both"/>
        <w:rPr/>
      </w:pPr>
      <w:r w:rsidDel="00000000" w:rsidR="00000000" w:rsidRPr="00000000">
        <w:rPr>
          <w:rtl w:val="0"/>
        </w:rPr>
      </w:r>
    </w:p>
    <w:p w:rsidR="00000000" w:rsidDel="00000000" w:rsidP="00000000" w:rsidRDefault="00000000" w:rsidRPr="00000000" w14:paraId="000001ED">
      <w:pPr>
        <w:widowControl w:val="1"/>
        <w:spacing w:after="120" w:line="360" w:lineRule="auto"/>
        <w:ind w:left="425.19685039370086"/>
        <w:jc w:val="both"/>
        <w:rPr/>
      </w:pPr>
      <w:r w:rsidDel="00000000" w:rsidR="00000000" w:rsidRPr="00000000">
        <w:rPr>
          <w:rtl w:val="0"/>
        </w:rPr>
        <w:t xml:space="preserve">[12] B. J. Salazar Guzmán, "Desarrollo de una aplicación bajo Android para el control y monitoreo de las unidades vehiculares de la empresa TCPLUMESAL S.A.," Tesis de Grado, Ingeniería Electrónica, Universidad Politécnica Salesiana, Guayaquil, Ecuador, 2021. [En línea]. Disponible en:</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https://dspace.ups.edu.ec/bitstream/123456789/20946/1/UPS-GT003384.pdf</w:t>
        </w:r>
      </w:hyperlink>
      <w:r w:rsidDel="00000000" w:rsidR="00000000" w:rsidRPr="00000000">
        <w:rPr>
          <w:rtl w:val="0"/>
        </w:rPr>
      </w:r>
    </w:p>
    <w:p w:rsidR="00000000" w:rsidDel="00000000" w:rsidP="00000000" w:rsidRDefault="00000000" w:rsidRPr="00000000" w14:paraId="000001EE">
      <w:pPr>
        <w:widowControl w:val="1"/>
        <w:spacing w:after="120" w:line="360" w:lineRule="auto"/>
        <w:ind w:left="425.19685039370086"/>
        <w:jc w:val="both"/>
        <w:rPr/>
      </w:pPr>
      <w:r w:rsidDel="00000000" w:rsidR="00000000" w:rsidRPr="00000000">
        <w:rPr>
          <w:rtl w:val="0"/>
        </w:rPr>
        <w:t xml:space="preserve">[13] M. Á. Pérez Munguía, "Aplicación móvil para gestión de línea de transporte," Tesis de Licenciatura, Ingeniería en Sistemas Computacionales, Universidad Autónoma del Estado de Hidalgo, México, 2025. [En línea]. Disponible en:</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http://dgsa.uaeh.edu.mx:8080/bibliotecadigital/bitstream/handle/231104/6256/ATD719.pdf?sequence=1&amp;isAllowed=y</w:t>
        </w:r>
      </w:hyperlink>
      <w:r w:rsidDel="00000000" w:rsidR="00000000" w:rsidRPr="00000000">
        <w:rPr>
          <w:rtl w:val="0"/>
        </w:rPr>
      </w:r>
    </w:p>
    <w:p w:rsidR="00000000" w:rsidDel="00000000" w:rsidP="00000000" w:rsidRDefault="00000000" w:rsidRPr="00000000" w14:paraId="000001EF">
      <w:pPr>
        <w:widowControl w:val="1"/>
        <w:spacing w:after="120" w:line="360" w:lineRule="auto"/>
        <w:ind w:left="425.19685039370086"/>
        <w:jc w:val="both"/>
        <w:rPr>
          <w:color w:val="0b5394"/>
          <w:highlight w:val="white"/>
          <w:u w:val="single"/>
        </w:rPr>
      </w:pPr>
      <w:r w:rsidDel="00000000" w:rsidR="00000000" w:rsidRPr="00000000">
        <w:rPr>
          <w:rtl w:val="0"/>
        </w:rPr>
        <w:t xml:space="preserve">[14]</w:t>
      </w:r>
      <w:r w:rsidDel="00000000" w:rsidR="00000000" w:rsidRPr="00000000">
        <w:rPr>
          <w:highlight w:val="white"/>
          <w:rtl w:val="0"/>
        </w:rPr>
        <w:t xml:space="preserve"> H. Raukko, "Transport Management System for a Freight Transport Company," Bachelor's Thesis, International Business, Tampere University of Applied Sciences, Tampere, Finlandia, 2023. [En línea]. Disponible en:</w:t>
      </w:r>
      <w:hyperlink r:id="rId47">
        <w:r w:rsidDel="00000000" w:rsidR="00000000" w:rsidRPr="00000000">
          <w:rPr>
            <w:highlight w:val="white"/>
            <w:rtl w:val="0"/>
          </w:rPr>
          <w:t xml:space="preserve"> </w:t>
        </w:r>
      </w:hyperlink>
      <w:hyperlink r:id="rId48">
        <w:r w:rsidDel="00000000" w:rsidR="00000000" w:rsidRPr="00000000">
          <w:rPr>
            <w:rFonts w:ascii="Roboto" w:cs="Roboto" w:eastAsia="Roboto" w:hAnsi="Roboto"/>
            <w:color w:val="1155cc"/>
            <w:highlight w:val="white"/>
            <w:u w:val="single"/>
            <w:rtl w:val="0"/>
          </w:rPr>
          <w:t xml:space="preserve">https://www.theseus.fi/bitstream/10024/796825/3/Raukko_Henry.pdf</w:t>
        </w:r>
      </w:hyperlink>
      <w:r w:rsidDel="00000000" w:rsidR="00000000" w:rsidRPr="00000000">
        <w:rPr>
          <w:rtl w:val="0"/>
        </w:rPr>
      </w:r>
    </w:p>
    <w:p w:rsidR="00000000" w:rsidDel="00000000" w:rsidP="00000000" w:rsidRDefault="00000000" w:rsidRPr="00000000" w14:paraId="000001F0">
      <w:pPr>
        <w:widowControl w:val="1"/>
        <w:spacing w:after="120" w:line="360" w:lineRule="auto"/>
        <w:ind w:left="425.19685039370086"/>
        <w:jc w:val="both"/>
        <w:rPr/>
      </w:pPr>
      <w:r w:rsidDel="00000000" w:rsidR="00000000" w:rsidRPr="00000000">
        <w:rPr>
          <w:rtl w:val="0"/>
        </w:rPr>
        <w:t xml:space="preserve">[15] M. A. Rodríguez Solís, "Desarrollo de una aplicación web para la gestión del servicio de transporte del Departamento de Servicios Generales de la Escuela Politécnica Nacional," Tesis de Grado, Ingeniería en Informática, Escuela Politécnica Nacional, Quito, Ecuador, 2021. [En línea]. Disponible en:</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https://bibdigital.epn.edu.ec/handle/15000/21815</w:t>
        </w:r>
      </w:hyperlink>
      <w:r w:rsidDel="00000000" w:rsidR="00000000" w:rsidRPr="00000000">
        <w:rPr>
          <w:rtl w:val="0"/>
        </w:rPr>
      </w:r>
    </w:p>
    <w:p w:rsidR="00000000" w:rsidDel="00000000" w:rsidP="00000000" w:rsidRDefault="00000000" w:rsidRPr="00000000" w14:paraId="000001F1">
      <w:pPr>
        <w:widowControl w:val="1"/>
        <w:spacing w:after="120" w:line="360" w:lineRule="auto"/>
        <w:ind w:left="425.19685039370086"/>
        <w:jc w:val="both"/>
        <w:rPr/>
      </w:pPr>
      <w:r w:rsidDel="00000000" w:rsidR="00000000" w:rsidRPr="00000000">
        <w:rPr>
          <w:rtl w:val="0"/>
        </w:rPr>
        <w:t xml:space="preserve">[16] L. D. Serpa Benavente, "Aplicación móvil para el control de transporte de mototaxis en el distrito de Puente Piedra," Tesis de Licenciatura, Ingeniería de Sistemas, Universidad César Vallejo, Lima, Perú, 2020. [En línea]. Disponible en:</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https://hdl.handle.net/20.500.12692/64742</w:t>
        </w:r>
      </w:hyperlink>
      <w:r w:rsidDel="00000000" w:rsidR="00000000" w:rsidRPr="00000000">
        <w:rPr>
          <w:rtl w:val="0"/>
        </w:rPr>
      </w:r>
    </w:p>
    <w:p w:rsidR="00000000" w:rsidDel="00000000" w:rsidP="00000000" w:rsidRDefault="00000000" w:rsidRPr="00000000" w14:paraId="000001F2">
      <w:pPr>
        <w:widowControl w:val="1"/>
        <w:spacing w:after="120" w:line="360" w:lineRule="auto"/>
        <w:ind w:left="425.19685039370086"/>
        <w:jc w:val="both"/>
        <w:rPr>
          <w:color w:val="0b5394"/>
          <w:highlight w:val="white"/>
          <w:u w:val="single"/>
        </w:rPr>
      </w:pPr>
      <w:r w:rsidDel="00000000" w:rsidR="00000000" w:rsidRPr="00000000">
        <w:rPr>
          <w:rtl w:val="0"/>
        </w:rPr>
        <w:t xml:space="preserve">[17]</w:t>
      </w:r>
      <w:r w:rsidDel="00000000" w:rsidR="00000000" w:rsidRPr="00000000">
        <w:rPr>
          <w:highlight w:val="white"/>
          <w:rtl w:val="0"/>
        </w:rPr>
        <w:t xml:space="preserve"> D. F. Pacheco Barreto, "Influencia del control interno en la gestión administrativa de una empresa de servicio de transporte de carga, año 2022," Tesis Doctoral, Contabilidad, Universidad Nacional Federico Villarreal, Lima, Perú, 2023. [En línea]. Disponible en:</w:t>
      </w:r>
      <w:hyperlink r:id="rId53">
        <w:r w:rsidDel="00000000" w:rsidR="00000000" w:rsidRPr="00000000">
          <w:rPr>
            <w:highlight w:val="white"/>
            <w:rtl w:val="0"/>
          </w:rPr>
          <w:t xml:space="preserve"> </w:t>
        </w:r>
      </w:hyperlink>
      <w:r w:rsidDel="00000000" w:rsidR="00000000" w:rsidRPr="00000000">
        <w:rPr>
          <w:color w:val="0b5394"/>
          <w:highlight w:val="white"/>
          <w:u w:val="single"/>
          <w:rtl w:val="0"/>
        </w:rPr>
        <w:t xml:space="preserve">https://repositorio.unfv.edu.pe/bitstream/handle/20.500.13084/8268/UNFV _EUP G_Pacheco_Barreto_David_Federico_Doctorado_2023.pdf </w:t>
      </w:r>
    </w:p>
    <w:p w:rsidR="00000000" w:rsidDel="00000000" w:rsidP="00000000" w:rsidRDefault="00000000" w:rsidRPr="00000000" w14:paraId="000001F3">
      <w:pPr>
        <w:widowControl w:val="1"/>
        <w:spacing w:after="120" w:line="360" w:lineRule="auto"/>
        <w:ind w:left="425.19685039370086"/>
        <w:jc w:val="both"/>
        <w:rPr/>
      </w:pPr>
      <w:r w:rsidDel="00000000" w:rsidR="00000000" w:rsidRPr="00000000">
        <w:rPr>
          <w:rtl w:val="0"/>
        </w:rPr>
        <w:t xml:space="preserve">[18] E. Ydrogo Ramírez, "Desarrollo de un aplicativo móvil para el registro del cumplimiento y desempeño de las líneas de transporte urbano de la ciudad de Lima," Tesis de Licenciatura, Ingeniería de Sistemas, Universidad Continental, Huancayo, Perú, 2020. [En línea]. Disponible en:</w:t>
      </w:r>
      <w:hyperlink r:id="rId54">
        <w:r w:rsidDel="00000000" w:rsidR="00000000" w:rsidRPr="00000000">
          <w:rPr>
            <w:rtl w:val="0"/>
          </w:rPr>
          <w:t xml:space="preserve"> </w:t>
        </w:r>
      </w:hyperlink>
      <w:hyperlink r:id="rId55">
        <w:r w:rsidDel="00000000" w:rsidR="00000000" w:rsidRPr="00000000">
          <w:rPr>
            <w:rFonts w:ascii="Roboto" w:cs="Roboto" w:eastAsia="Roboto" w:hAnsi="Roboto"/>
            <w:color w:val="1155cc"/>
            <w:u w:val="single"/>
            <w:rtl w:val="0"/>
          </w:rPr>
          <w:t xml:space="preserve">https://repositorio.continental.edu.pe/bitstream/20.500.12394/8434/3/IV_FIN_103_TE_Ydrogo_Ramirez_2020.pdf</w:t>
        </w:r>
      </w:hyperlink>
      <w:r w:rsidDel="00000000" w:rsidR="00000000" w:rsidRPr="00000000">
        <w:rPr>
          <w:rtl w:val="0"/>
        </w:rPr>
      </w:r>
    </w:p>
    <w:p w:rsidR="00000000" w:rsidDel="00000000" w:rsidP="00000000" w:rsidRDefault="00000000" w:rsidRPr="00000000" w14:paraId="000001F4">
      <w:pPr>
        <w:widowControl w:val="1"/>
        <w:spacing w:after="120" w:line="360" w:lineRule="auto"/>
        <w:ind w:left="425.19685039370086"/>
        <w:jc w:val="both"/>
        <w:rPr/>
      </w:pPr>
      <w:r w:rsidDel="00000000" w:rsidR="00000000" w:rsidRPr="00000000">
        <w:rPr>
          <w:rtl w:val="0"/>
        </w:rPr>
        <w:t xml:space="preserve">[19] R. Sucso Avendaño y V. Casanova Olave, "Aplicación web y móvil basada en geolocalización para los procesos de recolección y transporte de residuos sólidos en la Municipalidad Provincial de Tambopata 2022," Tesis de Licenciatura, Ingeniería de Sistemas e Informática, Universidad Nacional Amazónica de Madre de Dios, Puerto Maldonado, Perú, 2023. [En línea]. Disponible en:</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https://repositorio.unamad.edu.pe/bitstream/handle/20.500.14070/1227/004-2-2-031.pdf</w:t>
        </w:r>
      </w:hyperlink>
      <w:r w:rsidDel="00000000" w:rsidR="00000000" w:rsidRPr="00000000">
        <w:rPr>
          <w:rtl w:val="0"/>
        </w:rPr>
      </w:r>
    </w:p>
    <w:p w:rsidR="00000000" w:rsidDel="00000000" w:rsidP="00000000" w:rsidRDefault="00000000" w:rsidRPr="00000000" w14:paraId="000001F5">
      <w:pPr>
        <w:widowControl w:val="1"/>
        <w:spacing w:after="120" w:line="360" w:lineRule="auto"/>
        <w:ind w:left="425.19685039370086"/>
        <w:jc w:val="both"/>
        <w:rPr/>
      </w:pPr>
      <w:r w:rsidDel="00000000" w:rsidR="00000000" w:rsidRPr="00000000">
        <w:rPr>
          <w:rtl w:val="0"/>
        </w:rPr>
        <w:t xml:space="preserve">[20] G. G. Castro Acevedo, "Diseño de un aplicativo móvil y su influencia en la reducción de tiempos de espera en las recargas de tarjetas del Metropolitano Lima, 2024," Tesis de Licenciatura, Ingeniería de Sistemas, Universidad ISIL, Lima, Perú, 2024. [En línea]. Disponible en:</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https://repositorio.isil.pe/bitstream/123456789/1396/1/Dise%C3%B1o%20de%20un%20aplicativo%20m%C3%B3vil%20y%20su%20influencia%20en%20la%20reducci%C3%B3n%20de%20tiempos%20de%20espera%20en%20las%20recargas%20de%20tarjetas%20del%20Metropolitano%20Lima%202024.pdf</w:t>
        </w:r>
      </w:hyperlink>
      <w:r w:rsidDel="00000000" w:rsidR="00000000" w:rsidRPr="00000000">
        <w:rPr>
          <w:rtl w:val="0"/>
        </w:rPr>
      </w:r>
    </w:p>
    <w:p w:rsidR="00000000" w:rsidDel="00000000" w:rsidP="00000000" w:rsidRDefault="00000000" w:rsidRPr="00000000" w14:paraId="000001F6">
      <w:pPr>
        <w:widowControl w:val="1"/>
        <w:spacing w:after="120" w:line="360" w:lineRule="auto"/>
        <w:ind w:left="425.19685039370086"/>
        <w:jc w:val="both"/>
        <w:rPr/>
      </w:pPr>
      <w:r w:rsidDel="00000000" w:rsidR="00000000" w:rsidRPr="00000000">
        <w:rPr>
          <w:rtl w:val="0"/>
        </w:rPr>
        <w:t xml:space="preserve">[21] R. Hernández-Sampieri y C. P. Mendoza Torres, </w:t>
      </w:r>
      <w:r w:rsidDel="00000000" w:rsidR="00000000" w:rsidRPr="00000000">
        <w:rPr>
          <w:i w:val="1"/>
          <w:iCs w:val="1"/>
          <w:rtl w:val="0"/>
        </w:rPr>
        <w:t xml:space="preserve">Metodología de la investigación: Las rutas cuantitativa, cualitativa y mixta</w:t>
      </w:r>
      <w:r w:rsidDel="00000000" w:rsidR="00000000" w:rsidRPr="00000000">
        <w:rPr>
          <w:rtl w:val="0"/>
        </w:rPr>
        <w:t xml:space="preserve">, 1.ª ed. México: McGraw-Hill Education, 2018. [En línea]. Disponible en:</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https://bellasartes.upn.edu.co/wp-content/uploads/2024/11/METODOLOGIA-DE-LA-INVESTIGACION-Sampieri-Mendoza-2018.pdf</w:t>
        </w:r>
      </w:hyperlink>
      <w:r w:rsidDel="00000000" w:rsidR="00000000" w:rsidRPr="00000000">
        <w:rPr>
          <w:rtl w:val="0"/>
        </w:rPr>
      </w:r>
    </w:p>
    <w:p w:rsidR="00000000" w:rsidDel="00000000" w:rsidP="00000000" w:rsidRDefault="00000000" w:rsidRPr="00000000" w14:paraId="000001F7">
      <w:pPr>
        <w:widowControl w:val="1"/>
        <w:spacing w:after="120" w:line="360" w:lineRule="auto"/>
        <w:ind w:left="425.19685039370086"/>
        <w:jc w:val="both"/>
        <w:rPr/>
      </w:pPr>
      <w:r w:rsidDel="00000000" w:rsidR="00000000" w:rsidRPr="00000000">
        <w:rPr>
          <w:rtl w:val="0"/>
        </w:rPr>
        <w:t xml:space="preserve">[22] C. Ramos-Galarza, "Diseños de investigación experimental," </w:t>
      </w:r>
      <w:r w:rsidDel="00000000" w:rsidR="00000000" w:rsidRPr="00000000">
        <w:rPr>
          <w:i w:val="1"/>
          <w:iCs w:val="1"/>
          <w:rtl w:val="0"/>
        </w:rPr>
        <w:t xml:space="preserve">Revista CienciAmérica</w:t>
      </w:r>
      <w:r w:rsidDel="00000000" w:rsidR="00000000" w:rsidRPr="00000000">
        <w:rPr>
          <w:rtl w:val="0"/>
        </w:rPr>
        <w:t xml:space="preserve">, vol. 10, no. 1, pp. 1-16, 2021. [En línea]. Available: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https://dialnet.unirioja.es/descarga/articulo/7890336.pdf</w:t>
        </w:r>
      </w:hyperlink>
      <w:r w:rsidDel="00000000" w:rsidR="00000000" w:rsidRPr="00000000">
        <w:rPr>
          <w:rtl w:val="0"/>
        </w:rPr>
      </w:r>
    </w:p>
    <w:p w:rsidR="00000000" w:rsidDel="00000000" w:rsidP="00000000" w:rsidRDefault="00000000" w:rsidRPr="00000000" w14:paraId="000001F8">
      <w:pPr>
        <w:widowControl w:val="1"/>
        <w:spacing w:after="120" w:line="360" w:lineRule="auto"/>
        <w:ind w:left="425.19685039370086"/>
        <w:jc w:val="both"/>
        <w:rPr/>
      </w:pPr>
      <w:r w:rsidDel="00000000" w:rsidR="00000000" w:rsidRPr="00000000">
        <w:rPr>
          <w:rtl w:val="0"/>
        </w:rPr>
        <w:t xml:space="preserve">[23] O. T. Saldaña, J. Mejía Huamán, J. S. Dávila Mego, C. A. Pintado Castillo, C. E. Tapia Idrogo, W. M. Chilón Camacho, y S. B. Velez Escobar, </w:t>
      </w:r>
      <w:r w:rsidDel="00000000" w:rsidR="00000000" w:rsidRPr="00000000">
        <w:rPr>
          <w:i w:val="1"/>
          <w:iCs w:val="1"/>
          <w:rtl w:val="0"/>
        </w:rPr>
        <w:t xml:space="preserve">Metodología de la investigación: Una mirada global - Ejemplos prácticos</w:t>
      </w:r>
      <w:r w:rsidDel="00000000" w:rsidR="00000000" w:rsidRPr="00000000">
        <w:rPr>
          <w:rtl w:val="0"/>
        </w:rPr>
        <w:t xml:space="preserve">, 1.ª ed. Lima, Perú: Centro de Investigación y Desarrollo - CID Editorial Ciencia Latina, 2024. [En línea]. Disponible en:</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https://biblioteca.ciencialatina.org/wp-content/uploads/2024/07/Metodologia-de-la-investigacion-una-mirada-global.pdf</w:t>
        </w:r>
      </w:hyperlink>
      <w:r w:rsidDel="00000000" w:rsidR="00000000" w:rsidRPr="00000000">
        <w:rPr>
          <w:rtl w:val="0"/>
        </w:rPr>
      </w:r>
    </w:p>
    <w:p w:rsidR="00000000" w:rsidDel="00000000" w:rsidP="00000000" w:rsidRDefault="00000000" w:rsidRPr="00000000" w14:paraId="000001F9">
      <w:pPr>
        <w:widowControl w:val="1"/>
        <w:spacing w:after="120" w:line="360" w:lineRule="auto"/>
        <w:ind w:left="425.19685039370086"/>
        <w:jc w:val="both"/>
        <w:rPr/>
      </w:pPr>
      <w:r w:rsidDel="00000000" w:rsidR="00000000" w:rsidRPr="00000000">
        <w:rPr>
          <w:rtl w:val="0"/>
        </w:rPr>
        <w:t xml:space="preserve">[24] E. J. A. Zamora, </w:t>
      </w:r>
      <w:r w:rsidDel="00000000" w:rsidR="00000000" w:rsidRPr="00000000">
        <w:rPr>
          <w:i w:val="1"/>
          <w:iCs w:val="1"/>
          <w:rtl w:val="0"/>
        </w:rPr>
        <w:t xml:space="preserve">Metodología de la investigación aplicada a las ciencias de la salud y la educación</w:t>
      </w:r>
      <w:r w:rsidDel="00000000" w:rsidR="00000000" w:rsidRPr="00000000">
        <w:rPr>
          <w:rtl w:val="0"/>
        </w:rPr>
        <w:t xml:space="preserve">, 1.ª ed. República Dominicana: Mawil Publicaciones, 2023. [En línea]. Disponible en:</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https://mawil.us/wp-content/uploads/2023/08/metodologia-de-la-investigacion.pdf</w:t>
        </w:r>
      </w:hyperlink>
      <w:r w:rsidDel="00000000" w:rsidR="00000000" w:rsidRPr="00000000">
        <w:rPr>
          <w:rtl w:val="0"/>
        </w:rPr>
      </w:r>
    </w:p>
    <w:p w:rsidR="00000000" w:rsidDel="00000000" w:rsidP="00000000" w:rsidRDefault="00000000" w:rsidRPr="00000000" w14:paraId="000001FA">
      <w:pPr>
        <w:widowControl w:val="1"/>
        <w:spacing w:after="120" w:line="360" w:lineRule="auto"/>
        <w:ind w:left="425.19685039370086"/>
        <w:jc w:val="both"/>
        <w:rPr/>
      </w:pPr>
      <w:r w:rsidDel="00000000" w:rsidR="00000000" w:rsidRPr="00000000">
        <w:rPr>
          <w:rtl w:val="0"/>
        </w:rPr>
        <w:t xml:space="preserve">[25] M. M. Ojeda Ramírez, J. C. Ortega Guerrero, A. A. López Salas, </w:t>
      </w:r>
      <w:r w:rsidDel="00000000" w:rsidR="00000000" w:rsidRPr="00000000">
        <w:rPr>
          <w:i w:val="1"/>
          <w:iCs w:val="1"/>
          <w:rtl w:val="0"/>
        </w:rPr>
        <w:t xml:space="preserve">La metodología estadística en el proceso de investigación</w:t>
      </w:r>
      <w:r w:rsidDel="00000000" w:rsidR="00000000" w:rsidRPr="00000000">
        <w:rPr>
          <w:rtl w:val="0"/>
        </w:rPr>
        <w:t xml:space="preserve">, 1.ª ed., Xalapa, México: Universidad Veracruzana, Dirección de Investigación Educativa y Servicios, 2024. [En línea]. Disponible en: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https://www.uv.mx/deies/files/2024/10/metodologiaestadistica.pdf</w:t>
        </w:r>
      </w:hyperlink>
      <w:r w:rsidDel="00000000" w:rsidR="00000000" w:rsidRPr="00000000">
        <w:rPr>
          <w:rtl w:val="0"/>
        </w:rPr>
      </w:r>
    </w:p>
    <w:p w:rsidR="00000000" w:rsidDel="00000000" w:rsidP="00000000" w:rsidRDefault="00000000" w:rsidRPr="00000000" w14:paraId="000001FB">
      <w:pPr>
        <w:widowControl w:val="1"/>
        <w:spacing w:after="120" w:line="360" w:lineRule="auto"/>
        <w:ind w:left="425.19685039370086"/>
        <w:jc w:val="both"/>
        <w:rPr/>
      </w:pPr>
      <w:r w:rsidDel="00000000" w:rsidR="00000000" w:rsidRPr="00000000">
        <w:rPr>
          <w:rtl w:val="0"/>
        </w:rPr>
        <w:t xml:space="preserve">[26] K. M. Calla Vasquez, J. S. Yangali Vicente, J. L. Rodríguez López, e I. I. Pumacayo Palomino, </w:t>
      </w:r>
      <w:r w:rsidDel="00000000" w:rsidR="00000000" w:rsidRPr="00000000">
        <w:rPr>
          <w:i w:val="1"/>
          <w:iCs w:val="1"/>
          <w:rtl w:val="0"/>
        </w:rPr>
        <w:t xml:space="preserve">Estadística no paramétrica aplicada a la investigación científica con software SPSS, MINITAB Y EXCEL</w:t>
      </w:r>
      <w:r w:rsidDel="00000000" w:rsidR="00000000" w:rsidRPr="00000000">
        <w:rPr>
          <w:rtl w:val="0"/>
        </w:rPr>
        <w:t xml:space="preserve">, Tacna, Perú: Editorial EIDEC, 2020. ISBN: 978-958-52030-9-9. [En línea]. Disponible en:</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https://www.editorialeidec.com/wp-content/uploads/2020/01/Estad%C3%ADstica-no-param%C3%A9trica-aplicada.pdf</w:t>
        </w:r>
      </w:hyperlink>
      <w:r w:rsidDel="00000000" w:rsidR="00000000" w:rsidRPr="00000000">
        <w:rPr>
          <w:rtl w:val="0"/>
        </w:rPr>
      </w:r>
    </w:p>
    <w:p w:rsidR="00000000" w:rsidDel="00000000" w:rsidP="00000000" w:rsidRDefault="00000000" w:rsidRPr="00000000" w14:paraId="000001FC">
      <w:pPr>
        <w:widowControl w:val="1"/>
        <w:spacing w:after="120" w:line="360" w:lineRule="auto"/>
        <w:ind w:left="425.19685039370086"/>
        <w:jc w:val="both"/>
        <w:rPr/>
      </w:pPr>
      <w:r w:rsidDel="00000000" w:rsidR="00000000" w:rsidRPr="00000000">
        <w:rPr>
          <w:rtl w:val="0"/>
        </w:rPr>
        <w:t xml:space="preserve">[27] J. Rivera, M. Gómez, and A. López, "Análisis descriptivo en investigación cuantitativa: Métodos y aplicaciones," </w:t>
      </w:r>
      <w:r w:rsidDel="00000000" w:rsidR="00000000" w:rsidRPr="00000000">
        <w:rPr>
          <w:i w:val="1"/>
          <w:iCs w:val="1"/>
          <w:rtl w:val="0"/>
        </w:rPr>
        <w:t xml:space="preserve">Ciencia Latina Revista Científica Multidisciplinar</w:t>
      </w:r>
      <w:r w:rsidDel="00000000" w:rsidR="00000000" w:rsidRPr="00000000">
        <w:rPr>
          <w:rtl w:val="0"/>
        </w:rPr>
        <w:t xml:space="preserve">, vol. 5, no. 3, pp. 2567–2580, 2023. [Online]. Available: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https://ciencialatina.org/index.php/cienciala/article/download/7658/11619/</w:t>
        </w:r>
      </w:hyperlink>
      <w:r w:rsidDel="00000000" w:rsidR="00000000" w:rsidRPr="00000000">
        <w:rPr>
          <w:rtl w:val="0"/>
        </w:rPr>
      </w:r>
    </w:p>
    <w:p w:rsidR="00000000" w:rsidDel="00000000" w:rsidP="00000000" w:rsidRDefault="00000000" w:rsidRPr="00000000" w14:paraId="000001FD">
      <w:pPr>
        <w:widowControl w:val="1"/>
        <w:spacing w:after="120" w:line="360" w:lineRule="auto"/>
        <w:ind w:left="425.19685039370086"/>
        <w:jc w:val="both"/>
        <w:rPr/>
      </w:pPr>
      <w:r w:rsidDel="00000000" w:rsidR="00000000" w:rsidRPr="00000000">
        <w:rPr>
          <w:rtl w:val="0"/>
        </w:rPr>
        <w:t xml:space="preserve">[28] E. Feitó, J. G. Lugo-Armenta, and C. M. Rodríguez, "El coeficiente de correlación en investigación: Significados y aplicaciones," </w:t>
      </w:r>
      <w:r w:rsidDel="00000000" w:rsidR="00000000" w:rsidRPr="00000000">
        <w:rPr>
          <w:i w:val="1"/>
          <w:iCs w:val="1"/>
          <w:rtl w:val="0"/>
        </w:rPr>
        <w:t xml:space="preserve">Bolema: Boletín de Educación Matemática</w:t>
      </w:r>
      <w:r w:rsidDel="00000000" w:rsidR="00000000" w:rsidRPr="00000000">
        <w:rPr>
          <w:rtl w:val="0"/>
        </w:rPr>
        <w:t xml:space="preserve">, vol. 35, no. 71, pp. 1–25, 2021. [Online]. Available: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http://scielo.sld.cu/pdf/rus/v12n6/2218-3620-rus-12-06-478.pdf</w:t>
        </w:r>
      </w:hyperlink>
      <w:r w:rsidDel="00000000" w:rsidR="00000000" w:rsidRPr="00000000">
        <w:rPr>
          <w:rtl w:val="0"/>
        </w:rPr>
      </w:r>
    </w:p>
    <w:p w:rsidR="00000000" w:rsidDel="00000000" w:rsidP="00000000" w:rsidRDefault="00000000" w:rsidRPr="00000000" w14:paraId="000001FE">
      <w:pPr>
        <w:widowControl w:val="1"/>
        <w:spacing w:after="120" w:line="360" w:lineRule="auto"/>
        <w:ind w:left="425.19685039370086"/>
        <w:jc w:val="both"/>
        <w:rPr/>
      </w:pPr>
      <w:r w:rsidDel="00000000" w:rsidR="00000000" w:rsidRPr="00000000">
        <w:rPr>
          <w:rtl w:val="0"/>
        </w:rPr>
        <w:t xml:space="preserve">[29] J. Mesa y L. Caicedo, "La prueba t-Student en investigación experimental: Fundamentos y aplicaciones," </w:t>
      </w:r>
      <w:r w:rsidDel="00000000" w:rsidR="00000000" w:rsidRPr="00000000">
        <w:rPr>
          <w:i w:val="1"/>
          <w:iCs w:val="1"/>
          <w:rtl w:val="0"/>
        </w:rPr>
        <w:t xml:space="preserve">Revista de Estadística Aplicada</w:t>
      </w:r>
      <w:r w:rsidDel="00000000" w:rsidR="00000000" w:rsidRPr="00000000">
        <w:rPr>
          <w:rtl w:val="0"/>
        </w:rPr>
        <w:t xml:space="preserve">, vol. 22, no. 1, pp. 87–105, 2022. [Online]. Available: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https://www.scielo.br/j/bolema/a/KwHRZWjFLHt4CwvHdKp5C5f/</w:t>
        </w:r>
      </w:hyperlink>
      <w:r w:rsidDel="00000000" w:rsidR="00000000" w:rsidRPr="00000000">
        <w:rPr>
          <w:rtl w:val="0"/>
        </w:rPr>
      </w:r>
    </w:p>
    <w:p w:rsidR="00000000" w:rsidDel="00000000" w:rsidP="00000000" w:rsidRDefault="00000000" w:rsidRPr="00000000" w14:paraId="000001FF">
      <w:pPr>
        <w:widowControl w:val="1"/>
        <w:spacing w:after="120" w:line="360" w:lineRule="auto"/>
        <w:ind w:left="425.19685039370086"/>
        <w:jc w:val="both"/>
        <w:rPr/>
      </w:pPr>
      <w:r w:rsidDel="00000000" w:rsidR="00000000" w:rsidRPr="00000000">
        <w:rPr>
          <w:rtl w:val="0"/>
        </w:rPr>
        <w:t xml:space="preserve">[30] M. Tirry, S. Camarena, and P. Rodríguez, "Protección de datos y confidencialidad en investigación científica: Marco ético y normativo," </w:t>
      </w:r>
      <w:r w:rsidDel="00000000" w:rsidR="00000000" w:rsidRPr="00000000">
        <w:rPr>
          <w:i w:val="1"/>
          <w:iCs w:val="1"/>
          <w:rtl w:val="0"/>
        </w:rPr>
        <w:t xml:space="preserve">Revista de Ética en Investigación</w:t>
      </w:r>
      <w:r w:rsidDel="00000000" w:rsidR="00000000" w:rsidRPr="00000000">
        <w:rPr>
          <w:rtl w:val="0"/>
        </w:rPr>
        <w:t xml:space="preserve">, vol. 8, no. 2, pp. 1–20, 2024. [Online]. Disponible: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https://atlasti.com/es/guias/guia-investigacion-cualitativa-parte-1/confidencialidad-y-privacidad</w:t>
        </w:r>
      </w:hyperlink>
      <w:r w:rsidDel="00000000" w:rsidR="00000000" w:rsidRPr="00000000">
        <w:rPr>
          <w:rtl w:val="0"/>
        </w:rPr>
      </w:r>
    </w:p>
    <w:p w:rsidR="00000000" w:rsidDel="00000000" w:rsidP="00000000" w:rsidRDefault="00000000" w:rsidRPr="00000000" w14:paraId="00000200">
      <w:pPr>
        <w:widowControl w:val="1"/>
        <w:spacing w:after="120" w:line="360" w:lineRule="auto"/>
        <w:ind w:left="425.19685039370086"/>
        <w:jc w:val="both"/>
        <w:rPr/>
      </w:pPr>
      <w:r w:rsidDel="00000000" w:rsidR="00000000" w:rsidRPr="00000000">
        <w:rPr>
          <w:rtl w:val="0"/>
        </w:rPr>
        <w:t xml:space="preserve">[31] J. M. M. Riera, C. J. Moreno Rodríguez, M. L. López Franco, y J. A. Santamaría Yagual, “El Impacto de las Aplicaciones Móviles en la Gestión Empresarial en Latinoamérica,” </w:t>
      </w:r>
      <w:r w:rsidDel="00000000" w:rsidR="00000000" w:rsidRPr="00000000">
        <w:rPr>
          <w:i w:val="1"/>
          <w:iCs w:val="1"/>
          <w:rtl w:val="0"/>
        </w:rPr>
        <w:t xml:space="preserve">INNOVA Research Journal</w:t>
      </w:r>
      <w:r w:rsidDel="00000000" w:rsidR="00000000" w:rsidRPr="00000000">
        <w:rPr>
          <w:rtl w:val="0"/>
        </w:rPr>
        <w:t xml:space="preserve">, vol. 2, no. 1, pp. 37-44, 2020. [Online]. Disponible: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https://dialnet.unirioja.es/descarga/articulo/5920571.pdf</w:t>
        </w:r>
      </w:hyperlink>
      <w:r w:rsidDel="00000000" w:rsidR="00000000" w:rsidRPr="00000000">
        <w:rPr>
          <w:rtl w:val="0"/>
        </w:rPr>
      </w:r>
    </w:p>
    <w:p w:rsidR="00000000" w:rsidDel="00000000" w:rsidP="00000000" w:rsidRDefault="00000000" w:rsidRPr="00000000" w14:paraId="00000201">
      <w:pPr>
        <w:widowControl w:val="1"/>
        <w:spacing w:after="120" w:line="360" w:lineRule="auto"/>
        <w:ind w:left="425.19685039370086"/>
        <w:jc w:val="both"/>
        <w:rPr/>
      </w:pPr>
      <w:r w:rsidDel="00000000" w:rsidR="00000000" w:rsidRPr="00000000">
        <w:rPr>
          <w:rtl w:val="0"/>
        </w:rPr>
        <w:t xml:space="preserve">[32] M. A. J. Ramírez, G. H. Martínez, y L. E. Gómez, “Optimización de procesos y gestión administrativa para la mejora organizacional,” </w:t>
      </w:r>
      <w:r w:rsidDel="00000000" w:rsidR="00000000" w:rsidRPr="00000000">
        <w:rPr>
          <w:i w:val="1"/>
          <w:iCs w:val="1"/>
          <w:rtl w:val="0"/>
        </w:rPr>
        <w:t xml:space="preserve">Revista de Administración y Organizaciones</w:t>
      </w:r>
      <w:r w:rsidDel="00000000" w:rsidR="00000000" w:rsidRPr="00000000">
        <w:rPr>
          <w:rtl w:val="0"/>
        </w:rPr>
        <w:t xml:space="preserve">, vol. 16, no. 3, pp. 45-62, 2022. [Online]. Disponible en:</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https://www.revistas.unal.edu.co/index.php/rao/article/view/89540</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b w:val="1"/>
          <w:bCs w:val="1"/>
        </w:rPr>
      </w:pPr>
      <w:bookmarkStart w:colFirst="0" w:colLast="0" w:name="_heading=h.u3bs8nvp0tm" w:id="19"/>
      <w:bookmarkEnd w:id="19"/>
      <w:r w:rsidDel="00000000" w:rsidR="00000000" w:rsidRPr="00000000">
        <w:rPr>
          <w:rtl w:val="0"/>
        </w:rPr>
      </w:r>
    </w:p>
    <w:p w:rsidR="00000000" w:rsidDel="00000000" w:rsidP="00000000" w:rsidRDefault="00000000" w:rsidRPr="00000000" w14:paraId="00000203">
      <w:pPr>
        <w:spacing w:line="360" w:lineRule="auto"/>
        <w:rPr/>
      </w:pPr>
      <w:r w:rsidDel="00000000" w:rsidR="00000000" w:rsidRPr="00000000">
        <w:rPr>
          <w:rtl w:val="0"/>
        </w:rPr>
      </w:r>
    </w:p>
    <w:p w:rsidR="00000000" w:rsidDel="00000000" w:rsidP="00000000" w:rsidRDefault="00000000" w:rsidRPr="00000000" w14:paraId="00000204">
      <w:pPr>
        <w:spacing w:line="360" w:lineRule="auto"/>
        <w:rPr/>
      </w:pPr>
      <w:r w:rsidDel="00000000" w:rsidR="00000000" w:rsidRPr="00000000">
        <w:rPr>
          <w:rtl w:val="0"/>
        </w:rPr>
      </w:r>
    </w:p>
    <w:p w:rsidR="00000000" w:rsidDel="00000000" w:rsidP="00000000" w:rsidRDefault="00000000" w:rsidRPr="00000000" w14:paraId="00000205">
      <w:pPr>
        <w:spacing w:line="360" w:lineRule="auto"/>
        <w:rPr/>
      </w:pPr>
      <w:r w:rsidDel="00000000" w:rsidR="00000000" w:rsidRPr="00000000">
        <w:rPr>
          <w:rtl w:val="0"/>
        </w:rPr>
      </w:r>
    </w:p>
    <w:p w:rsidR="00000000" w:rsidDel="00000000" w:rsidP="00000000" w:rsidRDefault="00000000" w:rsidRPr="00000000" w14:paraId="00000206">
      <w:pPr>
        <w:spacing w:line="360" w:lineRule="auto"/>
        <w:rPr/>
      </w:pPr>
      <w:r w:rsidDel="00000000" w:rsidR="00000000" w:rsidRPr="00000000">
        <w:rPr>
          <w:rtl w:val="0"/>
        </w:rPr>
      </w:r>
    </w:p>
    <w:p w:rsidR="00000000" w:rsidDel="00000000" w:rsidP="00000000" w:rsidRDefault="00000000" w:rsidRPr="00000000" w14:paraId="00000207">
      <w:pPr>
        <w:spacing w:line="360" w:lineRule="auto"/>
        <w:rPr/>
      </w:pPr>
      <w:r w:rsidDel="00000000" w:rsidR="00000000" w:rsidRPr="00000000">
        <w:rPr>
          <w:rtl w:val="0"/>
        </w:rPr>
      </w:r>
    </w:p>
    <w:p w:rsidR="00000000" w:rsidDel="00000000" w:rsidP="00000000" w:rsidRDefault="00000000" w:rsidRPr="00000000" w14:paraId="00000208">
      <w:pPr>
        <w:spacing w:line="360" w:lineRule="auto"/>
        <w:rPr/>
      </w:pPr>
      <w:r w:rsidDel="00000000" w:rsidR="00000000" w:rsidRPr="00000000">
        <w:rPr>
          <w:rtl w:val="0"/>
        </w:rPr>
      </w:r>
    </w:p>
    <w:p w:rsidR="00000000" w:rsidDel="00000000" w:rsidP="00000000" w:rsidRDefault="00000000" w:rsidRPr="00000000" w14:paraId="00000209">
      <w:pPr>
        <w:spacing w:line="360" w:lineRule="auto"/>
        <w:rPr/>
        <w:sectPr>
          <w:footerReference r:id="rId84" w:type="default"/>
          <w:type w:val="nextPage"/>
          <w:pgSz w:h="15840" w:w="12240" w:orient="portrait"/>
          <w:pgMar w:bottom="1701" w:top="1418" w:left="1701" w:right="1418" w:header="709" w:footer="709"/>
          <w:pgNumType w:start="1"/>
        </w:sectPr>
      </w:pPr>
      <w:r w:rsidDel="00000000" w:rsidR="00000000" w:rsidRPr="00000000">
        <w:rPr>
          <w:rtl w:val="0"/>
        </w:rPr>
      </w:r>
    </w:p>
    <w:p w:rsidR="00000000" w:rsidDel="00000000" w:rsidP="00000000" w:rsidRDefault="00000000" w:rsidRPr="00000000" w14:paraId="0000020A">
      <w:pPr>
        <w:spacing w:line="360" w:lineRule="auto"/>
        <w:ind w:left="-284" w:right="-2" w:firstLine="0"/>
        <w:jc w:val="both"/>
        <w:rPr/>
      </w:pPr>
      <w:r w:rsidDel="00000000" w:rsidR="00000000" w:rsidRPr="00000000">
        <w:rPr>
          <w:b w:val="1"/>
          <w:bCs w:val="1"/>
          <w:rtl w:val="0"/>
        </w:rPr>
        <w:t xml:space="preserve">  Anexos</w:t>
      </w:r>
      <w:r w:rsidDel="00000000" w:rsidR="00000000" w:rsidRPr="00000000">
        <w:rPr>
          <w:rtl w:val="0"/>
        </w:rPr>
      </w:r>
    </w:p>
    <w:p w:rsidR="00000000" w:rsidDel="00000000" w:rsidP="00000000" w:rsidRDefault="00000000" w:rsidRPr="00000000" w14:paraId="0000020B">
      <w:pPr>
        <w:spacing w:line="360" w:lineRule="auto"/>
        <w:ind w:left="0" w:right="-2" w:firstLine="0"/>
        <w:jc w:val="both"/>
        <w:rPr/>
      </w:pPr>
      <w:r w:rsidDel="00000000" w:rsidR="00000000" w:rsidRPr="00000000">
        <w:rPr>
          <w:b w:val="1"/>
          <w:bCs w:val="1"/>
          <w:rtl w:val="0"/>
        </w:rPr>
        <w:t xml:space="preserve">Anexo 1. </w:t>
      </w:r>
      <w:r w:rsidDel="00000000" w:rsidR="00000000" w:rsidRPr="00000000">
        <w:rPr>
          <w:rtl w:val="0"/>
        </w:rPr>
        <w:t xml:space="preserve">Tabla de operacionalización de variables o tabla de categorización </w:t>
      </w:r>
      <w:r w:rsidDel="00000000" w:rsidR="00000000" w:rsidRPr="00000000">
        <w:rPr>
          <w:rtl w:val="0"/>
        </w:rPr>
      </w:r>
    </w:p>
    <w:p w:rsidR="00000000" w:rsidDel="00000000" w:rsidP="00000000" w:rsidRDefault="00000000" w:rsidRPr="00000000" w14:paraId="0000020C">
      <w:pPr>
        <w:spacing w:before="1" w:lineRule="auto"/>
        <w:ind w:left="326" w:firstLine="0"/>
        <w:rPr>
          <w:sz w:val="18"/>
          <w:szCs w:val="18"/>
        </w:rPr>
      </w:pPr>
      <w:r w:rsidDel="00000000" w:rsidR="00000000" w:rsidRPr="00000000">
        <w:rPr>
          <w:rtl w:val="0"/>
        </w:rPr>
      </w:r>
    </w:p>
    <w:sdt>
      <w:sdtPr>
        <w:lock w:val="contentLocked"/>
        <w:id w:val="-336046384"/>
        <w:tag w:val="goog_rdk_0"/>
      </w:sdtPr>
      <w:sdtContent>
        <w:tbl>
          <w:tblPr>
            <w:tblStyle w:val="Table1"/>
            <w:tblW w:w="12330.0" w:type="dxa"/>
            <w:jc w:val="left"/>
            <w:tblInd w:w="3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gridCol w:w="1995"/>
            <w:gridCol w:w="2115"/>
            <w:gridCol w:w="2055"/>
            <w:tblGridChange w:id="0">
              <w:tblGrid>
                <w:gridCol w:w="2055"/>
                <w:gridCol w:w="2055"/>
                <w:gridCol w:w="2055"/>
                <w:gridCol w:w="1995"/>
                <w:gridCol w:w="2115"/>
                <w:gridCol w:w="2055"/>
              </w:tblGrid>
            </w:tblGridChange>
          </w:tblGrid>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Definición Conceptual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Definición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Dimensiones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Escala Medición</w:t>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Independiente: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Aplicativo Móvil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Herramienta tecnológica basada en software para dispositivos móviles que permite la captura y procesamiento de datos en tiempo real. (Pressman, 2021) [31]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 desarrollará un aplicativo móvil bajo arquitectura hexagonal y microservicios para digitalizar los procesos operativos de 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Variable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Definición Conceptual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Definición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Dimensiones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center"/>
                  <w:rPr>
                    <w:b w:val="1"/>
                    <w:bCs w:val="1"/>
                    <w:sz w:val="18"/>
                    <w:szCs w:val="18"/>
                  </w:rPr>
                </w:pPr>
                <w:r w:rsidDel="00000000" w:rsidR="00000000" w:rsidRPr="00000000">
                  <w:rPr>
                    <w:b w:val="1"/>
                    <w:bCs w:val="1"/>
                    <w:sz w:val="18"/>
                    <w:szCs w:val="18"/>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center"/>
                  <w:rPr>
                    <w:b w:val="1"/>
                    <w:bCs w:val="1"/>
                    <w:sz w:val="18"/>
                    <w:szCs w:val="18"/>
                  </w:rPr>
                </w:pPr>
                <w:r w:rsidDel="00000000" w:rsidR="00000000" w:rsidRPr="00000000">
                  <w:rPr>
                    <w:b w:val="1"/>
                    <w:bCs w:val="1"/>
                    <w:sz w:val="18"/>
                    <w:szCs w:val="18"/>
                    <w:rtl w:val="0"/>
                  </w:rPr>
                  <w:t xml:space="preserve">Escala Medición</w:t>
                </w:r>
              </w:p>
            </w:tc>
          </w:tr>
          <w:tr>
            <w:trPr>
              <w:cantSplit w:val="0"/>
              <w:trHeight w:val="2018.7890625" w:hRule="atLeast"/>
              <w:tblHeader w:val="0"/>
            </w:trPr>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Dependiente: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Gestión Administrativa </w:t>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Es el proceso de planear, organizar, dirigir y controlar el uso de los recursos para lograr los objetivos organizacionales. (Chiavenato, 2019) [32] </w:t>
                </w:r>
              </w:p>
            </w:tc>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Se evaluará la eficiencia administrativa mediante mediante la medición de la integridad de datos, el cumplimiento de rutas y la disponibilidad de evidencias en las fases de planeación, control y cierre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Planeación y registro de 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Índice de integridad de los datos registrados (IID) (porcentaje)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Pr>
                  <w:drawing>
                    <wp:inline distB="114300" distT="114300" distL="114300" distR="114300">
                      <wp:extent cx="1153612" cy="369156"/>
                      <wp:effectExtent b="0" l="0" r="0" t="0"/>
                      <wp:docPr id="48"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1153612" cy="36915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Fichaje</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Control y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Cumplimiento de la hoja de ruta digital (CHR) </w:t>
                </w:r>
                <w:r w:rsidDel="00000000" w:rsidR="00000000" w:rsidRPr="00000000">
                  <w:rPr>
                    <w:sz w:val="18"/>
                    <w:szCs w:val="18"/>
                    <w:rtl w:val="0"/>
                  </w:rPr>
                  <w:t xml:space="preserve">(porcentaje)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Pr>
                  <w:drawing>
                    <wp:inline distB="114300" distT="114300" distL="114300" distR="114300">
                      <wp:extent cx="1277437" cy="417296"/>
                      <wp:effectExtent b="0" l="0" r="0" t="0"/>
                      <wp:docPr id="57"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1277437" cy="4172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Evaluación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Tasa de disponibilidad de evidencias digitales (TDE) (porcentaje)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Pr>
                  <w:drawing>
                    <wp:inline distB="114300" distT="114300" distL="114300" distR="114300">
                      <wp:extent cx="1363162" cy="390773"/>
                      <wp:effectExtent b="0" l="0" r="0" t="0"/>
                      <wp:docPr id="8"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363162" cy="390773"/>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sdtContent>
    </w:sdt>
    <w:p w:rsidR="00000000" w:rsidDel="00000000" w:rsidP="00000000" w:rsidRDefault="00000000" w:rsidRPr="00000000" w14:paraId="00000238">
      <w:pPr>
        <w:spacing w:before="1" w:lineRule="auto"/>
        <w:ind w:left="0" w:firstLine="0"/>
        <w:rPr>
          <w:sz w:val="18"/>
          <w:szCs w:val="18"/>
        </w:rPr>
        <w:sectPr>
          <w:footerReference r:id="rId88" w:type="default"/>
          <w:type w:val="nextPage"/>
          <w:pgSz w:h="12240" w:w="15840" w:orient="landscape"/>
          <w:pgMar w:bottom="0" w:top="425.1968503937008" w:left="1700.7874015748032" w:right="1418" w:header="709" w:footer="709"/>
          <w:pgNumType w:start="1"/>
        </w:sectPr>
      </w:pPr>
      <w:r w:rsidDel="00000000" w:rsidR="00000000" w:rsidRPr="00000000">
        <w:rPr>
          <w:rtl w:val="0"/>
        </w:rPr>
      </w:r>
    </w:p>
    <w:p w:rsidR="00000000" w:rsidDel="00000000" w:rsidP="00000000" w:rsidRDefault="00000000" w:rsidRPr="00000000" w14:paraId="00000239">
      <w:pPr>
        <w:widowControl w:val="1"/>
        <w:spacing w:line="360" w:lineRule="auto"/>
        <w:jc w:val="both"/>
        <w:rPr/>
      </w:pPr>
      <w:r w:rsidDel="00000000" w:rsidR="00000000" w:rsidRPr="00000000">
        <w:rPr>
          <w:b w:val="1"/>
          <w:bCs w:val="1"/>
          <w:rtl w:val="0"/>
        </w:rPr>
        <w:t xml:space="preserve">Anexo 2. </w:t>
      </w:r>
      <w:r w:rsidDel="00000000" w:rsidR="00000000" w:rsidRPr="00000000">
        <w:rPr>
          <w:rtl w:val="0"/>
        </w:rPr>
        <w:t xml:space="preserve">Instrumentos de recolección de datos</w:t>
      </w:r>
    </w:p>
    <w:p w:rsidR="00000000" w:rsidDel="00000000" w:rsidP="00000000" w:rsidRDefault="00000000" w:rsidRPr="00000000" w14:paraId="0000023A">
      <w:pPr>
        <w:widowControl w:val="1"/>
        <w:spacing w:line="360" w:lineRule="auto"/>
        <w:jc w:val="both"/>
        <w:rPr>
          <w:b w:val="1"/>
          <w:bCs w:val="1"/>
        </w:rPr>
      </w:pPr>
      <w:r w:rsidDel="00000000" w:rsidR="00000000" w:rsidRPr="00000000">
        <w:rPr>
          <w:b w:val="1"/>
          <w:bCs w:val="1"/>
          <w:rtl w:val="0"/>
        </w:rPr>
        <w:t xml:space="preserve">FICHA PRE-TEST: Integridad de datos registrados </w:t>
      </w:r>
    </w:p>
    <w:sdt>
      <w:sdtPr>
        <w:lock w:val="contentLocked"/>
        <w:id w:val="1209864497"/>
        <w:tag w:val="goog_rdk_1"/>
      </w:sdtPr>
      <w:sdtContent>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925"/>
            <w:gridCol w:w="2559.2125984251966"/>
            <w:gridCol w:w="1805.7874015748034"/>
            <w:tblGridChange w:id="0">
              <w:tblGrid>
                <w:gridCol w:w="2745"/>
                <w:gridCol w:w="2925"/>
                <w:gridCol w:w="2559.2125984251966"/>
                <w:gridCol w:w="1805.7874015748034"/>
              </w:tblGrid>
            </w:tblGridChange>
          </w:tblGrid>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FICHA DE REGISTRO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Investigador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4.8425196850383" w:firstLine="0"/>
                  <w:jc w:val="left"/>
                  <w:rPr/>
                </w:pPr>
                <w:r w:rsidDel="00000000" w:rsidR="00000000" w:rsidRPr="00000000">
                  <w:rPr>
                    <w:rtl w:val="0"/>
                  </w:rPr>
                  <w:t xml:space="preserve">Campos Vargas Kevin Stip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b w:val="1"/>
                    <w:bCs w:val="1"/>
                  </w:rPr>
                </w:pPr>
                <w:r w:rsidDel="00000000" w:rsidR="00000000" w:rsidRPr="00000000">
                  <w:rPr>
                    <w:b w:val="1"/>
                    <w:bCs w:val="1"/>
                    <w:rtl w:val="0"/>
                  </w:rPr>
                  <w:t xml:space="preserve">      Tipo de prueba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Pre-Test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3">
                <w:pPr>
                  <w:jc w:val="both"/>
                  <w:rPr>
                    <w:b w:val="1"/>
                    <w:bCs w:val="1"/>
                  </w:rPr>
                </w:pPr>
                <w:r w:rsidDel="00000000" w:rsidR="00000000" w:rsidRPr="00000000">
                  <w:rPr>
                    <w:b w:val="1"/>
                    <w:bCs w:val="1"/>
                    <w:rtl w:val="0"/>
                  </w:rPr>
                  <w:t xml:space="preserve">Empresa investigada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4">
                <w:pPr>
                  <w:ind w:right="-1654.8425196850383"/>
                  <w:rPr/>
                </w:pPr>
                <w:r w:rsidDel="00000000" w:rsidR="00000000" w:rsidRPr="00000000">
                  <w:rPr>
                    <w:rtl w:val="0"/>
                  </w:rPr>
                  <w:t xml:space="preserve">Grupo Micotrans S.A.C.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5">
                <w:pPr>
                  <w:ind w:left="141.7322834645671" w:firstLine="0"/>
                  <w:rPr>
                    <w:b w:val="1"/>
                    <w:bCs w:val="1"/>
                  </w:rPr>
                </w:pPr>
                <w:r w:rsidDel="00000000" w:rsidR="00000000" w:rsidRPr="00000000">
                  <w:rPr>
                    <w:b w:val="1"/>
                    <w:bCs w:val="1"/>
                    <w:rtl w:val="0"/>
                  </w:rPr>
                  <w:t xml:space="preserve">       Firma</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6">
                <w:pPr>
                  <w:ind w:left="-283.4645669291342" w:firstLine="0"/>
                  <w:rPr/>
                </w:pPr>
                <w:r w:rsidDel="00000000" w:rsidR="00000000" w:rsidRPr="00000000">
                  <w:rPr/>
                  <w:drawing>
                    <wp:inline distB="114300" distT="114300" distL="114300" distR="114300">
                      <wp:extent cx="1145505" cy="356619"/>
                      <wp:effectExtent b="0" l="0" r="0" t="0"/>
                      <wp:docPr id="41" name="image25.png"/>
                      <a:graphic>
                        <a:graphicData uri="http://schemas.openxmlformats.org/drawingml/2006/picture">
                          <pic:pic>
                            <pic:nvPicPr>
                              <pic:cNvPr id="0" name="image25.png"/>
                              <pic:cNvPicPr preferRelativeResize="0"/>
                            </pic:nvPicPr>
                            <pic:blipFill>
                              <a:blip r:embed="rId89"/>
                              <a:srcRect b="14308" l="0" r="0" t="0"/>
                              <a:stretch>
                                <a:fillRect/>
                              </a:stretch>
                            </pic:blipFill>
                            <pic:spPr>
                              <a:xfrm>
                                <a:off x="0" y="0"/>
                                <a:ext cx="1145505" cy="356619"/>
                              </a:xfrm>
                              <a:prstGeom prst="rect"/>
                              <a:ln/>
                            </pic:spPr>
                          </pic:pic>
                        </a:graphicData>
                      </a:graphic>
                    </wp:inline>
                  </w:drawing>
                </w:r>
                <w:r w:rsidDel="00000000" w:rsidR="00000000" w:rsidRPr="00000000">
                  <w:rPr>
                    <w:rtl w:val="0"/>
                  </w:rPr>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Fecha de inicio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4.8425196850383" w:firstLine="0"/>
                  <w:jc w:val="left"/>
                  <w:rPr/>
                </w:pPr>
                <w:r w:rsidDel="00000000" w:rsidR="00000000" w:rsidRPr="00000000">
                  <w:rPr>
                    <w:rtl w:val="0"/>
                  </w:rPr>
                  <w:t xml:space="preserve">02/03/2026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b w:val="1"/>
                    <w:bCs w:val="1"/>
                  </w:rPr>
                </w:pPr>
                <w:r w:rsidDel="00000000" w:rsidR="00000000" w:rsidRPr="00000000">
                  <w:rPr>
                    <w:b w:val="1"/>
                    <w:bCs w:val="1"/>
                    <w:rtl w:val="0"/>
                  </w:rPr>
                  <w:t xml:space="preserve">       Fecha de fin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18/04/2026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Variable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4.8425196850383" w:firstLine="0"/>
                  <w:jc w:val="left"/>
                  <w:rPr>
                    <w:b w:val="1"/>
                    <w:bCs w:val="1"/>
                  </w:rPr>
                </w:pPr>
                <w:r w:rsidDel="00000000" w:rsidR="00000000" w:rsidRPr="00000000">
                  <w:rPr>
                    <w:b w:val="1"/>
                    <w:bCs w:val="1"/>
                    <w:rtl w:val="0"/>
                  </w:rPr>
                  <w:t xml:space="preserve">Indicador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b w:val="1"/>
                    <w:bCs w:val="1"/>
                  </w:rPr>
                </w:pPr>
                <w:r w:rsidDel="00000000" w:rsidR="00000000" w:rsidRPr="00000000">
                  <w:rPr>
                    <w:b w:val="1"/>
                    <w:bCs w:val="1"/>
                    <w:rtl w:val="0"/>
                  </w:rPr>
                  <w:t xml:space="preserve">       Medida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Fórmula </w:t>
                </w:r>
              </w:p>
            </w:tc>
          </w:tr>
          <w:tr>
            <w:trPr>
              <w:cantSplit w:val="0"/>
              <w:trHeight w:val="533.14453125" w:hRule="atLeast"/>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t xml:space="preserve">Gestión administrativa</w:t>
                </w:r>
                <w:r w:rsidDel="00000000" w:rsidR="00000000" w:rsidRPr="00000000">
                  <w:rPr>
                    <w:b w:val="1"/>
                    <w:bCs w:val="1"/>
                    <w:rtl w:val="0"/>
                  </w:rPr>
                  <w:t xml:space="preserv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4.8425196850383" w:firstLine="0"/>
                  <w:jc w:val="left"/>
                  <w:rPr/>
                </w:pPr>
                <w:r w:rsidDel="00000000" w:rsidR="00000000" w:rsidRPr="00000000">
                  <w:rPr>
                    <w:rtl w:val="0"/>
                  </w:rPr>
                  <w:t xml:space="preserve">Integridad de datos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4.8425196850383" w:firstLine="0"/>
                  <w:jc w:val="left"/>
                  <w:rPr/>
                </w:pPr>
                <w:r w:rsidDel="00000000" w:rsidR="00000000" w:rsidRPr="00000000">
                  <w:rPr>
                    <w:rtl w:val="0"/>
                  </w:rPr>
                  <w:t xml:space="preserve">registrados (IID)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pPr>
                <w:r w:rsidDel="00000000" w:rsidR="00000000" w:rsidRPr="00000000">
                  <w:rPr>
                    <w:b w:val="1"/>
                    <w:bCs w:val="1"/>
                    <w:rtl w:val="0"/>
                  </w:rPr>
                  <w:t xml:space="preserve">       </w:t>
                </w:r>
                <w:r w:rsidDel="00000000" w:rsidR="00000000" w:rsidRPr="00000000">
                  <w:rPr>
                    <w:rtl w:val="0"/>
                  </w:rPr>
                  <w:t xml:space="preserve">Porcentaje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3">
                <w:pPr>
                  <w:jc w:val="center"/>
                  <w:rPr>
                    <w:b w:val="1"/>
                    <w:bCs w:val="1"/>
                  </w:rPr>
                </w:pPr>
                <w:r w:rsidDel="00000000" w:rsidR="00000000" w:rsidRPr="00000000">
                  <w:rPr>
                    <w:b w:val="1"/>
                    <w:bCs w:val="1"/>
                    <w:sz w:val="18"/>
                    <w:szCs w:val="18"/>
                  </w:rPr>
                  <w:drawing>
                    <wp:inline distB="114300" distT="114300" distL="114300" distR="114300">
                      <wp:extent cx="1058362" cy="361950"/>
                      <wp:effectExtent b="0" l="0" r="0" t="0"/>
                      <wp:docPr id="1"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1058362" cy="3619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4">
      <w:pPr>
        <w:widowControl w:val="1"/>
        <w:spacing w:line="360" w:lineRule="auto"/>
        <w:jc w:val="both"/>
        <w:rPr/>
      </w:pPr>
      <w:r w:rsidDel="00000000" w:rsidR="00000000" w:rsidRPr="00000000">
        <w:rPr>
          <w:rtl w:val="0"/>
        </w:rPr>
      </w:r>
    </w:p>
    <w:sdt>
      <w:sdtPr>
        <w:lock w:val="contentLocked"/>
        <w:id w:val="-593784893"/>
        <w:tag w:val="goog_rdk_2"/>
      </w:sdtPr>
      <w:sdtContent>
        <w:tbl>
          <w:tblPr>
            <w:tblStyle w:val="Table3"/>
            <w:tblpPr w:leftFromText="180" w:rightFromText="180" w:topFromText="180" w:bottomFromText="180" w:vertAnchor="text" w:horzAnchor="text" w:tblpX="-5.787401574803539" w:tblpY="0"/>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20"/>
            <w:gridCol w:w="1860"/>
            <w:gridCol w:w="2010"/>
            <w:gridCol w:w="2460"/>
            <w:tblGridChange w:id="0">
              <w:tblGrid>
                <w:gridCol w:w="1815"/>
                <w:gridCol w:w="1920"/>
                <w:gridCol w:w="1860"/>
                <w:gridCol w:w="2010"/>
                <w:gridCol w:w="2460"/>
              </w:tblGrid>
            </w:tblGridChange>
          </w:tblGrid>
          <w:tr>
            <w:trPr>
              <w:cantSplit w:val="0"/>
              <w:tblHeader w:val="0"/>
            </w:trPr>
            <w:tc>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N° </w:t>
                </w:r>
              </w:p>
            </w:tc>
            <w:tc>
              <w:tcPr/>
              <w:p w:rsidR="00000000" w:rsidDel="00000000" w:rsidP="00000000" w:rsidRDefault="00000000" w:rsidRPr="00000000" w14:paraId="00000256">
                <w:pPr>
                  <w:jc w:val="center"/>
                  <w:rPr>
                    <w:b w:val="1"/>
                    <w:bCs w:val="1"/>
                    <w:sz w:val="22"/>
                    <w:szCs w:val="22"/>
                  </w:rPr>
                </w:pPr>
                <w:r w:rsidDel="00000000" w:rsidR="00000000" w:rsidRPr="00000000">
                  <w:rPr>
                    <w:b w:val="1"/>
                    <w:bCs w:val="1"/>
                    <w:sz w:val="22"/>
                    <w:szCs w:val="22"/>
                    <w:rtl w:val="0"/>
                  </w:rPr>
                  <w:t xml:space="preserve">Fecha </w:t>
                </w:r>
              </w:p>
            </w:tc>
            <w:tc>
              <w:tcPr/>
              <w:p w:rsidR="00000000" w:rsidDel="00000000" w:rsidP="00000000" w:rsidRDefault="00000000" w:rsidRPr="00000000" w14:paraId="00000257">
                <w:pPr>
                  <w:jc w:val="center"/>
                  <w:rPr>
                    <w:b w:val="1"/>
                    <w:bCs w:val="1"/>
                    <w:sz w:val="22"/>
                    <w:szCs w:val="22"/>
                  </w:rPr>
                </w:pPr>
                <w:r w:rsidDel="00000000" w:rsidR="00000000" w:rsidRPr="00000000">
                  <w:rPr>
                    <w:b w:val="1"/>
                    <w:bCs w:val="1"/>
                    <w:sz w:val="22"/>
                    <w:szCs w:val="22"/>
                    <w:rtl w:val="0"/>
                  </w:rPr>
                  <w:t xml:space="preserve">Datos Totales </w:t>
                </w:r>
                <w:r w:rsidDel="00000000" w:rsidR="00000000" w:rsidRPr="00000000">
                  <w:rPr>
                    <w:b w:val="1"/>
                    <w:bCs w:val="1"/>
                    <w:sz w:val="22"/>
                    <w:szCs w:val="22"/>
                  </w:rPr>
                  <w:drawing>
                    <wp:inline distB="114300" distT="114300" distL="114300" distR="114300">
                      <wp:extent cx="409575" cy="228600"/>
                      <wp:effectExtent b="0" l="0" r="0" t="0"/>
                      <wp:docPr id="45" name="image33.png"/>
                      <a:graphic>
                        <a:graphicData uri="http://schemas.openxmlformats.org/drawingml/2006/picture">
                          <pic:pic>
                            <pic:nvPicPr>
                              <pic:cNvPr id="0" name="image33.png"/>
                              <pic:cNvPicPr preferRelativeResize="0"/>
                            </pic:nvPicPr>
                            <pic:blipFill>
                              <a:blip r:embed="rId90"/>
                              <a:srcRect b="0" l="0" r="0" t="0"/>
                              <a:stretch>
                                <a:fillRect/>
                              </a:stretch>
                            </pic:blipFill>
                            <pic:spPr>
                              <a:xfrm>
                                <a:off x="0" y="0"/>
                                <a:ext cx="409575" cy="228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58">
                <w:pPr>
                  <w:jc w:val="center"/>
                  <w:rPr>
                    <w:b w:val="1"/>
                    <w:bCs w:val="1"/>
                    <w:sz w:val="22"/>
                    <w:szCs w:val="22"/>
                  </w:rPr>
                </w:pPr>
                <w:r w:rsidDel="00000000" w:rsidR="00000000" w:rsidRPr="00000000">
                  <w:rPr>
                    <w:b w:val="1"/>
                    <w:bCs w:val="1"/>
                    <w:sz w:val="22"/>
                    <w:szCs w:val="22"/>
                    <w:rtl w:val="0"/>
                  </w:rPr>
                  <w:t xml:space="preserve">Datos Válidos</w:t>
                </w:r>
              </w:p>
              <w:p w:rsidR="00000000" w:rsidDel="00000000" w:rsidP="00000000" w:rsidRDefault="00000000" w:rsidRPr="00000000" w14:paraId="00000259">
                <w:pPr>
                  <w:jc w:val="center"/>
                  <w:rPr>
                    <w:b w:val="1"/>
                    <w:bCs w:val="1"/>
                    <w:sz w:val="22"/>
                    <w:szCs w:val="22"/>
                  </w:rPr>
                </w:pPr>
                <w:r w:rsidDel="00000000" w:rsidR="00000000" w:rsidRPr="00000000">
                  <w:rPr>
                    <w:b w:val="1"/>
                    <w:bCs w:val="1"/>
                    <w:sz w:val="22"/>
                    <w:szCs w:val="22"/>
                  </w:rPr>
                  <w:drawing>
                    <wp:inline distB="114300" distT="114300" distL="114300" distR="114300">
                      <wp:extent cx="390525" cy="219075"/>
                      <wp:effectExtent b="0" l="0" r="0" t="0"/>
                      <wp:docPr id="44"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390525" cy="219075"/>
                              </a:xfrm>
                              <a:prstGeom prst="rect"/>
                              <a:ln/>
                            </pic:spPr>
                          </pic:pic>
                        </a:graphicData>
                      </a:graphic>
                    </wp:inline>
                  </w:drawing>
                </w:r>
                <w:r w:rsidDel="00000000" w:rsidR="00000000" w:rsidRPr="00000000">
                  <w:rPr>
                    <w:b w:val="1"/>
                    <w:bCs w:val="1"/>
                    <w:sz w:val="22"/>
                    <w:szCs w:val="22"/>
                    <w:rtl w:val="0"/>
                  </w:rPr>
                  <w:t xml:space="preserve"> </w:t>
                </w:r>
              </w:p>
            </w:tc>
            <w:tc>
              <w:tcPr/>
              <w:p w:rsidR="00000000" w:rsidDel="00000000" w:rsidP="00000000" w:rsidRDefault="00000000" w:rsidRPr="00000000" w14:paraId="0000025A">
                <w:pPr>
                  <w:jc w:val="center"/>
                  <w:rPr>
                    <w:b w:val="1"/>
                    <w:bCs w:val="1"/>
                    <w:sz w:val="22"/>
                    <w:szCs w:val="22"/>
                  </w:rPr>
                </w:pPr>
                <w:r w:rsidDel="00000000" w:rsidR="00000000" w:rsidRPr="00000000">
                  <w:rPr>
                    <w:b w:val="1"/>
                    <w:bCs w:val="1"/>
                    <w:sz w:val="22"/>
                    <w:szCs w:val="22"/>
                    <w:rtl w:val="0"/>
                  </w:rPr>
                  <w:t xml:space="preserve">Integridad (%) </w:t>
                </w:r>
              </w:p>
            </w:tc>
          </w:tr>
          <w:tr>
            <w:trPr>
              <w:cantSplit w:val="0"/>
              <w:tblHeader w:val="0"/>
            </w:trPr>
            <w:tc>
              <w:tcPr/>
              <w:p w:rsidR="00000000" w:rsidDel="00000000" w:rsidP="00000000" w:rsidRDefault="00000000" w:rsidRPr="00000000" w14:paraId="0000025B">
                <w:pPr>
                  <w:jc w:val="center"/>
                  <w:rPr/>
                </w:pPr>
                <w:r w:rsidDel="00000000" w:rsidR="00000000" w:rsidRPr="00000000">
                  <w:rPr>
                    <w:rtl w:val="0"/>
                  </w:rPr>
                  <w:t xml:space="preserve">1</w:t>
                </w:r>
              </w:p>
            </w:tc>
            <w:tc>
              <w:tcPr/>
              <w:p w:rsidR="00000000" w:rsidDel="00000000" w:rsidP="00000000" w:rsidRDefault="00000000" w:rsidRPr="00000000" w14:paraId="0000025C">
                <w:pPr>
                  <w:rPr/>
                </w:pPr>
                <w:r w:rsidDel="00000000" w:rsidR="00000000" w:rsidRPr="00000000">
                  <w:rPr>
                    <w:rtl w:val="0"/>
                  </w:rPr>
                  <w:t xml:space="preserve">02/03/2026 </w:t>
                </w:r>
              </w:p>
            </w:tc>
            <w:tc>
              <w:tcPr/>
              <w:p w:rsidR="00000000" w:rsidDel="00000000" w:rsidP="00000000" w:rsidRDefault="00000000" w:rsidRPr="00000000" w14:paraId="0000025D">
                <w:pPr>
                  <w:jc w:val="center"/>
                  <w:rPr/>
                </w:pPr>
                <w:r w:rsidDel="00000000" w:rsidR="00000000" w:rsidRPr="00000000">
                  <w:rPr>
                    <w:rtl w:val="0"/>
                  </w:rPr>
                  <w:t xml:space="preserve">6</w:t>
                </w:r>
              </w:p>
            </w:tc>
            <w:tc>
              <w:tcPr/>
              <w:p w:rsidR="00000000" w:rsidDel="00000000" w:rsidP="00000000" w:rsidRDefault="00000000" w:rsidRPr="00000000" w14:paraId="0000025E">
                <w:pPr>
                  <w:jc w:val="center"/>
                  <w:rPr/>
                </w:pPr>
                <w:r w:rsidDel="00000000" w:rsidR="00000000" w:rsidRPr="00000000">
                  <w:rPr>
                    <w:rtl w:val="0"/>
                  </w:rPr>
                  <w:t xml:space="preserve">4</w:t>
                </w:r>
              </w:p>
            </w:tc>
            <w:tc>
              <w:tcPr/>
              <w:p w:rsidR="00000000" w:rsidDel="00000000" w:rsidP="00000000" w:rsidRDefault="00000000" w:rsidRPr="00000000" w14:paraId="0000025F">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60">
                <w:pPr>
                  <w:jc w:val="center"/>
                  <w:rPr/>
                </w:pPr>
                <w:r w:rsidDel="00000000" w:rsidR="00000000" w:rsidRPr="00000000">
                  <w:rPr>
                    <w:rtl w:val="0"/>
                  </w:rPr>
                  <w:t xml:space="preserve">2</w:t>
                </w:r>
              </w:p>
            </w:tc>
            <w:tc>
              <w:tcPr/>
              <w:p w:rsidR="00000000" w:rsidDel="00000000" w:rsidP="00000000" w:rsidRDefault="00000000" w:rsidRPr="00000000" w14:paraId="00000261">
                <w:pPr>
                  <w:rPr/>
                </w:pPr>
                <w:r w:rsidDel="00000000" w:rsidR="00000000" w:rsidRPr="00000000">
                  <w:rPr>
                    <w:rtl w:val="0"/>
                  </w:rPr>
                  <w:t xml:space="preserve">03/03/2026 </w:t>
                </w:r>
              </w:p>
            </w:tc>
            <w:tc>
              <w:tcPr/>
              <w:p w:rsidR="00000000" w:rsidDel="00000000" w:rsidP="00000000" w:rsidRDefault="00000000" w:rsidRPr="00000000" w14:paraId="00000262">
                <w:pPr>
                  <w:jc w:val="center"/>
                  <w:rPr/>
                </w:pPr>
                <w:r w:rsidDel="00000000" w:rsidR="00000000" w:rsidRPr="00000000">
                  <w:rPr>
                    <w:rtl w:val="0"/>
                  </w:rPr>
                  <w:t xml:space="preserve">6</w:t>
                </w:r>
              </w:p>
            </w:tc>
            <w:tc>
              <w:tcPr/>
              <w:p w:rsidR="00000000" w:rsidDel="00000000" w:rsidP="00000000" w:rsidRDefault="00000000" w:rsidRPr="00000000" w14:paraId="00000263">
                <w:pPr>
                  <w:jc w:val="center"/>
                  <w:rPr/>
                </w:pPr>
                <w:r w:rsidDel="00000000" w:rsidR="00000000" w:rsidRPr="00000000">
                  <w:rPr>
                    <w:rtl w:val="0"/>
                  </w:rPr>
                  <w:t xml:space="preserve">5</w:t>
                </w:r>
              </w:p>
            </w:tc>
            <w:tc>
              <w:tcPr/>
              <w:p w:rsidR="00000000" w:rsidDel="00000000" w:rsidP="00000000" w:rsidRDefault="00000000" w:rsidRPr="00000000" w14:paraId="00000264">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265">
                <w:pPr>
                  <w:jc w:val="center"/>
                  <w:rPr/>
                </w:pPr>
                <w:r w:rsidDel="00000000" w:rsidR="00000000" w:rsidRPr="00000000">
                  <w:rPr>
                    <w:rtl w:val="0"/>
                  </w:rPr>
                  <w:t xml:space="preserve">3</w:t>
                </w:r>
              </w:p>
            </w:tc>
            <w:tc>
              <w:tcPr/>
              <w:p w:rsidR="00000000" w:rsidDel="00000000" w:rsidP="00000000" w:rsidRDefault="00000000" w:rsidRPr="00000000" w14:paraId="00000266">
                <w:pPr>
                  <w:rPr/>
                </w:pPr>
                <w:r w:rsidDel="00000000" w:rsidR="00000000" w:rsidRPr="00000000">
                  <w:rPr>
                    <w:rtl w:val="0"/>
                  </w:rPr>
                  <w:t xml:space="preserve">04/03/2026 </w:t>
                </w:r>
              </w:p>
            </w:tc>
            <w:tc>
              <w:tcPr/>
              <w:p w:rsidR="00000000" w:rsidDel="00000000" w:rsidP="00000000" w:rsidRDefault="00000000" w:rsidRPr="00000000" w14:paraId="00000267">
                <w:pPr>
                  <w:jc w:val="center"/>
                  <w:rPr/>
                </w:pPr>
                <w:r w:rsidDel="00000000" w:rsidR="00000000" w:rsidRPr="00000000">
                  <w:rPr>
                    <w:rtl w:val="0"/>
                  </w:rPr>
                  <w:t xml:space="preserve">6</w:t>
                </w:r>
              </w:p>
            </w:tc>
            <w:tc>
              <w:tcPr/>
              <w:p w:rsidR="00000000" w:rsidDel="00000000" w:rsidP="00000000" w:rsidRDefault="00000000" w:rsidRPr="00000000" w14:paraId="00000268">
                <w:pPr>
                  <w:jc w:val="center"/>
                  <w:rPr/>
                </w:pPr>
                <w:r w:rsidDel="00000000" w:rsidR="00000000" w:rsidRPr="00000000">
                  <w:rPr>
                    <w:rtl w:val="0"/>
                  </w:rPr>
                  <w:t xml:space="preserve">4</w:t>
                </w:r>
              </w:p>
            </w:tc>
            <w:tc>
              <w:tcPr/>
              <w:p w:rsidR="00000000" w:rsidDel="00000000" w:rsidP="00000000" w:rsidRDefault="00000000" w:rsidRPr="00000000" w14:paraId="00000269">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6A">
                <w:pPr>
                  <w:jc w:val="center"/>
                  <w:rPr/>
                </w:pPr>
                <w:r w:rsidDel="00000000" w:rsidR="00000000" w:rsidRPr="00000000">
                  <w:rPr>
                    <w:rtl w:val="0"/>
                  </w:rPr>
                  <w:t xml:space="preserve">4</w:t>
                </w:r>
              </w:p>
            </w:tc>
            <w:tc>
              <w:tcPr/>
              <w:p w:rsidR="00000000" w:rsidDel="00000000" w:rsidP="00000000" w:rsidRDefault="00000000" w:rsidRPr="00000000" w14:paraId="0000026B">
                <w:pPr>
                  <w:rPr/>
                </w:pPr>
                <w:r w:rsidDel="00000000" w:rsidR="00000000" w:rsidRPr="00000000">
                  <w:rPr>
                    <w:rtl w:val="0"/>
                  </w:rPr>
                  <w:t xml:space="preserve">05/03/2026 </w:t>
                </w:r>
              </w:p>
            </w:tc>
            <w:tc>
              <w:tcPr/>
              <w:p w:rsidR="00000000" w:rsidDel="00000000" w:rsidP="00000000" w:rsidRDefault="00000000" w:rsidRPr="00000000" w14:paraId="0000026C">
                <w:pPr>
                  <w:jc w:val="center"/>
                  <w:rPr/>
                </w:pPr>
                <w:r w:rsidDel="00000000" w:rsidR="00000000" w:rsidRPr="00000000">
                  <w:rPr>
                    <w:rtl w:val="0"/>
                  </w:rPr>
                  <w:t xml:space="preserve">6</w:t>
                </w:r>
              </w:p>
            </w:tc>
            <w:tc>
              <w:tcPr/>
              <w:p w:rsidR="00000000" w:rsidDel="00000000" w:rsidP="00000000" w:rsidRDefault="00000000" w:rsidRPr="00000000" w14:paraId="0000026D">
                <w:pPr>
                  <w:jc w:val="center"/>
                  <w:rPr/>
                </w:pPr>
                <w:r w:rsidDel="00000000" w:rsidR="00000000" w:rsidRPr="00000000">
                  <w:rPr>
                    <w:rtl w:val="0"/>
                  </w:rPr>
                  <w:t xml:space="preserve">3</w:t>
                </w:r>
              </w:p>
            </w:tc>
            <w:tc>
              <w:tcPr/>
              <w:p w:rsidR="00000000" w:rsidDel="00000000" w:rsidP="00000000" w:rsidRDefault="00000000" w:rsidRPr="00000000" w14:paraId="0000026E">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6F">
                <w:pPr>
                  <w:jc w:val="center"/>
                  <w:rPr/>
                </w:pPr>
                <w:r w:rsidDel="00000000" w:rsidR="00000000" w:rsidRPr="00000000">
                  <w:rPr>
                    <w:rtl w:val="0"/>
                  </w:rPr>
                  <w:t xml:space="preserve">5</w:t>
                </w:r>
              </w:p>
            </w:tc>
            <w:tc>
              <w:tcPr/>
              <w:p w:rsidR="00000000" w:rsidDel="00000000" w:rsidP="00000000" w:rsidRDefault="00000000" w:rsidRPr="00000000" w14:paraId="00000270">
                <w:pPr>
                  <w:rPr/>
                </w:pPr>
                <w:r w:rsidDel="00000000" w:rsidR="00000000" w:rsidRPr="00000000">
                  <w:rPr>
                    <w:rtl w:val="0"/>
                  </w:rPr>
                  <w:t xml:space="preserve">06/03/2026 </w:t>
                </w:r>
              </w:p>
            </w:tc>
            <w:tc>
              <w:tcPr/>
              <w:p w:rsidR="00000000" w:rsidDel="00000000" w:rsidP="00000000" w:rsidRDefault="00000000" w:rsidRPr="00000000" w14:paraId="00000271">
                <w:pPr>
                  <w:jc w:val="center"/>
                  <w:rPr/>
                </w:pPr>
                <w:r w:rsidDel="00000000" w:rsidR="00000000" w:rsidRPr="00000000">
                  <w:rPr>
                    <w:rtl w:val="0"/>
                  </w:rPr>
                  <w:t xml:space="preserve">6</w:t>
                </w:r>
              </w:p>
            </w:tc>
            <w:tc>
              <w:tcPr/>
              <w:p w:rsidR="00000000" w:rsidDel="00000000" w:rsidP="00000000" w:rsidRDefault="00000000" w:rsidRPr="00000000" w14:paraId="00000272">
                <w:pPr>
                  <w:jc w:val="center"/>
                  <w:rPr/>
                </w:pPr>
                <w:r w:rsidDel="00000000" w:rsidR="00000000" w:rsidRPr="00000000">
                  <w:rPr>
                    <w:rtl w:val="0"/>
                  </w:rPr>
                  <w:t xml:space="preserve">2</w:t>
                </w:r>
              </w:p>
            </w:tc>
            <w:tc>
              <w:tcPr/>
              <w:p w:rsidR="00000000" w:rsidDel="00000000" w:rsidP="00000000" w:rsidRDefault="00000000" w:rsidRPr="00000000" w14:paraId="00000273">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274">
                <w:pPr>
                  <w:jc w:val="center"/>
                  <w:rPr/>
                </w:pPr>
                <w:r w:rsidDel="00000000" w:rsidR="00000000" w:rsidRPr="00000000">
                  <w:rPr>
                    <w:rtl w:val="0"/>
                  </w:rPr>
                  <w:t xml:space="preserve">6</w:t>
                </w:r>
              </w:p>
            </w:tc>
            <w:tc>
              <w:tcPr/>
              <w:p w:rsidR="00000000" w:rsidDel="00000000" w:rsidP="00000000" w:rsidRDefault="00000000" w:rsidRPr="00000000" w14:paraId="00000275">
                <w:pPr>
                  <w:rPr/>
                </w:pPr>
                <w:r w:rsidDel="00000000" w:rsidR="00000000" w:rsidRPr="00000000">
                  <w:rPr>
                    <w:rtl w:val="0"/>
                  </w:rPr>
                  <w:t xml:space="preserve">07/03/2026 </w:t>
                </w:r>
              </w:p>
            </w:tc>
            <w:tc>
              <w:tcPr/>
              <w:p w:rsidR="00000000" w:rsidDel="00000000" w:rsidP="00000000" w:rsidRDefault="00000000" w:rsidRPr="00000000" w14:paraId="00000276">
                <w:pPr>
                  <w:jc w:val="center"/>
                  <w:rPr/>
                </w:pPr>
                <w:r w:rsidDel="00000000" w:rsidR="00000000" w:rsidRPr="00000000">
                  <w:rPr>
                    <w:rtl w:val="0"/>
                  </w:rPr>
                  <w:t xml:space="preserve">6</w:t>
                </w:r>
              </w:p>
            </w:tc>
            <w:tc>
              <w:tcPr/>
              <w:p w:rsidR="00000000" w:rsidDel="00000000" w:rsidP="00000000" w:rsidRDefault="00000000" w:rsidRPr="00000000" w14:paraId="00000277">
                <w:pPr>
                  <w:jc w:val="center"/>
                  <w:rPr/>
                </w:pPr>
                <w:r w:rsidDel="00000000" w:rsidR="00000000" w:rsidRPr="00000000">
                  <w:rPr>
                    <w:rtl w:val="0"/>
                  </w:rPr>
                  <w:t xml:space="preserve">3</w:t>
                </w:r>
              </w:p>
            </w:tc>
            <w:tc>
              <w:tcPr/>
              <w:p w:rsidR="00000000" w:rsidDel="00000000" w:rsidP="00000000" w:rsidRDefault="00000000" w:rsidRPr="00000000" w14:paraId="00000278">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79">
                <w:pPr>
                  <w:jc w:val="center"/>
                  <w:rPr/>
                </w:pPr>
                <w:r w:rsidDel="00000000" w:rsidR="00000000" w:rsidRPr="00000000">
                  <w:rPr>
                    <w:rtl w:val="0"/>
                  </w:rPr>
                  <w:t xml:space="preserve">7</w:t>
                </w:r>
              </w:p>
            </w:tc>
            <w:tc>
              <w:tcPr/>
              <w:p w:rsidR="00000000" w:rsidDel="00000000" w:rsidP="00000000" w:rsidRDefault="00000000" w:rsidRPr="00000000" w14:paraId="0000027A">
                <w:pPr>
                  <w:rPr/>
                </w:pPr>
                <w:r w:rsidDel="00000000" w:rsidR="00000000" w:rsidRPr="00000000">
                  <w:rPr>
                    <w:rtl w:val="0"/>
                  </w:rPr>
                  <w:t xml:space="preserve">08/03/2026 </w:t>
                </w:r>
              </w:p>
            </w:tc>
            <w:tc>
              <w:tcPr/>
              <w:p w:rsidR="00000000" w:rsidDel="00000000" w:rsidP="00000000" w:rsidRDefault="00000000" w:rsidRPr="00000000" w14:paraId="0000027B">
                <w:pPr>
                  <w:jc w:val="center"/>
                  <w:rPr/>
                </w:pPr>
                <w:r w:rsidDel="00000000" w:rsidR="00000000" w:rsidRPr="00000000">
                  <w:rPr>
                    <w:rtl w:val="0"/>
                  </w:rPr>
                  <w:t xml:space="preserve">6</w:t>
                </w:r>
              </w:p>
            </w:tc>
            <w:tc>
              <w:tcPr/>
              <w:p w:rsidR="00000000" w:rsidDel="00000000" w:rsidP="00000000" w:rsidRDefault="00000000" w:rsidRPr="00000000" w14:paraId="0000027C">
                <w:pPr>
                  <w:jc w:val="center"/>
                  <w:rPr/>
                </w:pPr>
                <w:r w:rsidDel="00000000" w:rsidR="00000000" w:rsidRPr="00000000">
                  <w:rPr>
                    <w:rtl w:val="0"/>
                  </w:rPr>
                  <w:t xml:space="preserve">4</w:t>
                </w:r>
              </w:p>
            </w:tc>
            <w:tc>
              <w:tcPr/>
              <w:p w:rsidR="00000000" w:rsidDel="00000000" w:rsidP="00000000" w:rsidRDefault="00000000" w:rsidRPr="00000000" w14:paraId="0000027D">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7E">
                <w:pPr>
                  <w:jc w:val="center"/>
                  <w:rPr/>
                </w:pPr>
                <w:r w:rsidDel="00000000" w:rsidR="00000000" w:rsidRPr="00000000">
                  <w:rPr>
                    <w:rtl w:val="0"/>
                  </w:rPr>
                  <w:t xml:space="preserve">8</w:t>
                </w:r>
              </w:p>
            </w:tc>
            <w:tc>
              <w:tcPr/>
              <w:p w:rsidR="00000000" w:rsidDel="00000000" w:rsidP="00000000" w:rsidRDefault="00000000" w:rsidRPr="00000000" w14:paraId="0000027F">
                <w:pPr>
                  <w:rPr/>
                </w:pPr>
                <w:r w:rsidDel="00000000" w:rsidR="00000000" w:rsidRPr="00000000">
                  <w:rPr>
                    <w:rtl w:val="0"/>
                  </w:rPr>
                  <w:t xml:space="preserve">09/03/2026 </w:t>
                </w:r>
              </w:p>
            </w:tc>
            <w:tc>
              <w:tcPr/>
              <w:p w:rsidR="00000000" w:rsidDel="00000000" w:rsidP="00000000" w:rsidRDefault="00000000" w:rsidRPr="00000000" w14:paraId="00000280">
                <w:pPr>
                  <w:jc w:val="center"/>
                  <w:rPr/>
                </w:pPr>
                <w:r w:rsidDel="00000000" w:rsidR="00000000" w:rsidRPr="00000000">
                  <w:rPr>
                    <w:rtl w:val="0"/>
                  </w:rPr>
                  <w:t xml:space="preserve">6</w:t>
                </w:r>
              </w:p>
            </w:tc>
            <w:tc>
              <w:tcPr/>
              <w:p w:rsidR="00000000" w:rsidDel="00000000" w:rsidP="00000000" w:rsidRDefault="00000000" w:rsidRPr="00000000" w14:paraId="00000281">
                <w:pPr>
                  <w:jc w:val="center"/>
                  <w:rPr/>
                </w:pPr>
                <w:r w:rsidDel="00000000" w:rsidR="00000000" w:rsidRPr="00000000">
                  <w:rPr>
                    <w:rtl w:val="0"/>
                  </w:rPr>
                  <w:t xml:space="preserve">5</w:t>
                </w:r>
              </w:p>
            </w:tc>
            <w:tc>
              <w:tcPr/>
              <w:p w:rsidR="00000000" w:rsidDel="00000000" w:rsidP="00000000" w:rsidRDefault="00000000" w:rsidRPr="00000000" w14:paraId="00000282">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283">
                <w:pPr>
                  <w:jc w:val="center"/>
                  <w:rPr/>
                </w:pPr>
                <w:r w:rsidDel="00000000" w:rsidR="00000000" w:rsidRPr="00000000">
                  <w:rPr>
                    <w:rtl w:val="0"/>
                  </w:rPr>
                  <w:t xml:space="preserve">9</w:t>
                </w:r>
              </w:p>
            </w:tc>
            <w:tc>
              <w:tcPr/>
              <w:p w:rsidR="00000000" w:rsidDel="00000000" w:rsidP="00000000" w:rsidRDefault="00000000" w:rsidRPr="00000000" w14:paraId="00000284">
                <w:pPr>
                  <w:rPr/>
                </w:pPr>
                <w:r w:rsidDel="00000000" w:rsidR="00000000" w:rsidRPr="00000000">
                  <w:rPr>
                    <w:rtl w:val="0"/>
                  </w:rPr>
                  <w:t xml:space="preserve">10/03/2026 </w:t>
                </w:r>
              </w:p>
            </w:tc>
            <w:tc>
              <w:tcPr/>
              <w:p w:rsidR="00000000" w:rsidDel="00000000" w:rsidP="00000000" w:rsidRDefault="00000000" w:rsidRPr="00000000" w14:paraId="00000285">
                <w:pPr>
                  <w:jc w:val="center"/>
                  <w:rPr/>
                </w:pPr>
                <w:r w:rsidDel="00000000" w:rsidR="00000000" w:rsidRPr="00000000">
                  <w:rPr>
                    <w:rtl w:val="0"/>
                  </w:rPr>
                  <w:t xml:space="preserve">2</w:t>
                </w:r>
              </w:p>
            </w:tc>
            <w:tc>
              <w:tcPr/>
              <w:p w:rsidR="00000000" w:rsidDel="00000000" w:rsidP="00000000" w:rsidRDefault="00000000" w:rsidRPr="00000000" w14:paraId="00000286">
                <w:pPr>
                  <w:jc w:val="center"/>
                  <w:rPr/>
                </w:pPr>
                <w:r w:rsidDel="00000000" w:rsidR="00000000" w:rsidRPr="00000000">
                  <w:rPr>
                    <w:rtl w:val="0"/>
                  </w:rPr>
                  <w:t xml:space="preserve">1</w:t>
                </w:r>
              </w:p>
            </w:tc>
            <w:tc>
              <w:tcPr/>
              <w:p w:rsidR="00000000" w:rsidDel="00000000" w:rsidP="00000000" w:rsidRDefault="00000000" w:rsidRPr="00000000" w14:paraId="00000287">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88">
                <w:pPr>
                  <w:jc w:val="center"/>
                  <w:rPr/>
                </w:pPr>
                <w:r w:rsidDel="00000000" w:rsidR="00000000" w:rsidRPr="00000000">
                  <w:rPr>
                    <w:rtl w:val="0"/>
                  </w:rPr>
                  <w:t xml:space="preserve">10</w:t>
                </w:r>
              </w:p>
            </w:tc>
            <w:tc>
              <w:tcPr/>
              <w:p w:rsidR="00000000" w:rsidDel="00000000" w:rsidP="00000000" w:rsidRDefault="00000000" w:rsidRPr="00000000" w14:paraId="00000289">
                <w:pPr>
                  <w:rPr/>
                </w:pPr>
                <w:r w:rsidDel="00000000" w:rsidR="00000000" w:rsidRPr="00000000">
                  <w:rPr>
                    <w:rtl w:val="0"/>
                  </w:rPr>
                  <w:t xml:space="preserve">11/03/2026 </w:t>
                </w:r>
              </w:p>
            </w:tc>
            <w:tc>
              <w:tcPr/>
              <w:p w:rsidR="00000000" w:rsidDel="00000000" w:rsidP="00000000" w:rsidRDefault="00000000" w:rsidRPr="00000000" w14:paraId="0000028A">
                <w:pPr>
                  <w:jc w:val="center"/>
                  <w:rPr/>
                </w:pPr>
                <w:r w:rsidDel="00000000" w:rsidR="00000000" w:rsidRPr="00000000">
                  <w:rPr>
                    <w:rtl w:val="0"/>
                  </w:rPr>
                  <w:t xml:space="preserve">3</w:t>
                </w:r>
              </w:p>
            </w:tc>
            <w:tc>
              <w:tcPr/>
              <w:p w:rsidR="00000000" w:rsidDel="00000000" w:rsidP="00000000" w:rsidRDefault="00000000" w:rsidRPr="00000000" w14:paraId="0000028B">
                <w:pPr>
                  <w:jc w:val="center"/>
                  <w:rPr/>
                </w:pPr>
                <w:r w:rsidDel="00000000" w:rsidR="00000000" w:rsidRPr="00000000">
                  <w:rPr>
                    <w:rtl w:val="0"/>
                  </w:rPr>
                  <w:t xml:space="preserve">2</w:t>
                </w:r>
              </w:p>
            </w:tc>
            <w:tc>
              <w:tcPr/>
              <w:p w:rsidR="00000000" w:rsidDel="00000000" w:rsidP="00000000" w:rsidRDefault="00000000" w:rsidRPr="00000000" w14:paraId="0000028C">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8D">
                <w:pPr>
                  <w:jc w:val="center"/>
                  <w:rPr/>
                </w:pPr>
                <w:r w:rsidDel="00000000" w:rsidR="00000000" w:rsidRPr="00000000">
                  <w:rPr>
                    <w:rtl w:val="0"/>
                  </w:rPr>
                  <w:t xml:space="preserve">11</w:t>
                </w:r>
              </w:p>
            </w:tc>
            <w:tc>
              <w:tcPr/>
              <w:p w:rsidR="00000000" w:rsidDel="00000000" w:rsidP="00000000" w:rsidRDefault="00000000" w:rsidRPr="00000000" w14:paraId="0000028E">
                <w:pPr>
                  <w:rPr/>
                </w:pPr>
                <w:r w:rsidDel="00000000" w:rsidR="00000000" w:rsidRPr="00000000">
                  <w:rPr>
                    <w:rtl w:val="0"/>
                  </w:rPr>
                  <w:t xml:space="preserve">12/03/2026 </w:t>
                </w:r>
              </w:p>
            </w:tc>
            <w:tc>
              <w:tcPr/>
              <w:p w:rsidR="00000000" w:rsidDel="00000000" w:rsidP="00000000" w:rsidRDefault="00000000" w:rsidRPr="00000000" w14:paraId="0000028F">
                <w:pPr>
                  <w:jc w:val="center"/>
                  <w:rPr/>
                </w:pPr>
                <w:r w:rsidDel="00000000" w:rsidR="00000000" w:rsidRPr="00000000">
                  <w:rPr>
                    <w:rtl w:val="0"/>
                  </w:rPr>
                  <w:t xml:space="preserve">3</w:t>
                </w:r>
              </w:p>
            </w:tc>
            <w:tc>
              <w:tcPr/>
              <w:p w:rsidR="00000000" w:rsidDel="00000000" w:rsidP="00000000" w:rsidRDefault="00000000" w:rsidRPr="00000000" w14:paraId="00000290">
                <w:pPr>
                  <w:jc w:val="center"/>
                  <w:rPr/>
                </w:pPr>
                <w:r w:rsidDel="00000000" w:rsidR="00000000" w:rsidRPr="00000000">
                  <w:rPr>
                    <w:rtl w:val="0"/>
                  </w:rPr>
                  <w:t xml:space="preserve">2</w:t>
                </w:r>
              </w:p>
            </w:tc>
            <w:tc>
              <w:tcPr/>
              <w:p w:rsidR="00000000" w:rsidDel="00000000" w:rsidP="00000000" w:rsidRDefault="00000000" w:rsidRPr="00000000" w14:paraId="00000291">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92">
                <w:pPr>
                  <w:jc w:val="center"/>
                  <w:rPr/>
                </w:pPr>
                <w:r w:rsidDel="00000000" w:rsidR="00000000" w:rsidRPr="00000000">
                  <w:rPr>
                    <w:rtl w:val="0"/>
                  </w:rPr>
                  <w:t xml:space="preserve">12</w:t>
                </w:r>
              </w:p>
            </w:tc>
            <w:tc>
              <w:tcPr/>
              <w:p w:rsidR="00000000" w:rsidDel="00000000" w:rsidP="00000000" w:rsidRDefault="00000000" w:rsidRPr="00000000" w14:paraId="00000293">
                <w:pPr>
                  <w:rPr/>
                </w:pPr>
                <w:r w:rsidDel="00000000" w:rsidR="00000000" w:rsidRPr="00000000">
                  <w:rPr>
                    <w:rtl w:val="0"/>
                  </w:rPr>
                  <w:t xml:space="preserve">13/03/2026 </w:t>
                </w:r>
              </w:p>
            </w:tc>
            <w:tc>
              <w:tcPr/>
              <w:p w:rsidR="00000000" w:rsidDel="00000000" w:rsidP="00000000" w:rsidRDefault="00000000" w:rsidRPr="00000000" w14:paraId="00000294">
                <w:pPr>
                  <w:jc w:val="center"/>
                  <w:rPr/>
                </w:pPr>
                <w:r w:rsidDel="00000000" w:rsidR="00000000" w:rsidRPr="00000000">
                  <w:rPr>
                    <w:rtl w:val="0"/>
                  </w:rPr>
                  <w:t xml:space="preserve">3</w:t>
                </w:r>
              </w:p>
            </w:tc>
            <w:tc>
              <w:tcPr/>
              <w:p w:rsidR="00000000" w:rsidDel="00000000" w:rsidP="00000000" w:rsidRDefault="00000000" w:rsidRPr="00000000" w14:paraId="00000295">
                <w:pPr>
                  <w:jc w:val="center"/>
                  <w:rPr/>
                </w:pPr>
                <w:r w:rsidDel="00000000" w:rsidR="00000000" w:rsidRPr="00000000">
                  <w:rPr>
                    <w:rtl w:val="0"/>
                  </w:rPr>
                  <w:t xml:space="preserve">1</w:t>
                </w:r>
              </w:p>
            </w:tc>
            <w:tc>
              <w:tcPr/>
              <w:p w:rsidR="00000000" w:rsidDel="00000000" w:rsidP="00000000" w:rsidRDefault="00000000" w:rsidRPr="00000000" w14:paraId="00000296">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297">
                <w:pPr>
                  <w:jc w:val="center"/>
                  <w:rPr/>
                </w:pPr>
                <w:r w:rsidDel="00000000" w:rsidR="00000000" w:rsidRPr="00000000">
                  <w:rPr>
                    <w:rtl w:val="0"/>
                  </w:rPr>
                  <w:t xml:space="preserve">13</w:t>
                </w:r>
              </w:p>
            </w:tc>
            <w:tc>
              <w:tcPr/>
              <w:p w:rsidR="00000000" w:rsidDel="00000000" w:rsidP="00000000" w:rsidRDefault="00000000" w:rsidRPr="00000000" w14:paraId="00000298">
                <w:pPr>
                  <w:rPr/>
                </w:pPr>
                <w:r w:rsidDel="00000000" w:rsidR="00000000" w:rsidRPr="00000000">
                  <w:rPr>
                    <w:rtl w:val="0"/>
                  </w:rPr>
                  <w:t xml:space="preserve">14/03/2026 </w:t>
                </w:r>
              </w:p>
            </w:tc>
            <w:tc>
              <w:tcPr/>
              <w:p w:rsidR="00000000" w:rsidDel="00000000" w:rsidP="00000000" w:rsidRDefault="00000000" w:rsidRPr="00000000" w14:paraId="00000299">
                <w:pPr>
                  <w:jc w:val="center"/>
                  <w:rPr/>
                </w:pPr>
                <w:r w:rsidDel="00000000" w:rsidR="00000000" w:rsidRPr="00000000">
                  <w:rPr>
                    <w:rtl w:val="0"/>
                  </w:rPr>
                  <w:t xml:space="preserve">3</w:t>
                </w:r>
              </w:p>
            </w:tc>
            <w:tc>
              <w:tcPr/>
              <w:p w:rsidR="00000000" w:rsidDel="00000000" w:rsidP="00000000" w:rsidRDefault="00000000" w:rsidRPr="00000000" w14:paraId="0000029A">
                <w:pPr>
                  <w:jc w:val="center"/>
                  <w:rPr/>
                </w:pPr>
                <w:r w:rsidDel="00000000" w:rsidR="00000000" w:rsidRPr="00000000">
                  <w:rPr>
                    <w:rtl w:val="0"/>
                  </w:rPr>
                  <w:t xml:space="preserve">2</w:t>
                </w:r>
              </w:p>
            </w:tc>
            <w:tc>
              <w:tcPr/>
              <w:p w:rsidR="00000000" w:rsidDel="00000000" w:rsidP="00000000" w:rsidRDefault="00000000" w:rsidRPr="00000000" w14:paraId="0000029B">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9C">
                <w:pPr>
                  <w:jc w:val="center"/>
                  <w:rPr/>
                </w:pPr>
                <w:r w:rsidDel="00000000" w:rsidR="00000000" w:rsidRPr="00000000">
                  <w:rPr>
                    <w:rtl w:val="0"/>
                  </w:rPr>
                  <w:t xml:space="preserve">14</w:t>
                </w:r>
              </w:p>
            </w:tc>
            <w:tc>
              <w:tcPr/>
              <w:p w:rsidR="00000000" w:rsidDel="00000000" w:rsidP="00000000" w:rsidRDefault="00000000" w:rsidRPr="00000000" w14:paraId="0000029D">
                <w:pPr>
                  <w:rPr/>
                </w:pPr>
                <w:r w:rsidDel="00000000" w:rsidR="00000000" w:rsidRPr="00000000">
                  <w:rPr>
                    <w:rtl w:val="0"/>
                  </w:rPr>
                  <w:t xml:space="preserve">16/03/2026 </w:t>
                </w:r>
              </w:p>
            </w:tc>
            <w:tc>
              <w:tcPr/>
              <w:p w:rsidR="00000000" w:rsidDel="00000000" w:rsidP="00000000" w:rsidRDefault="00000000" w:rsidRPr="00000000" w14:paraId="0000029E">
                <w:pPr>
                  <w:jc w:val="center"/>
                  <w:rPr/>
                </w:pPr>
                <w:r w:rsidDel="00000000" w:rsidR="00000000" w:rsidRPr="00000000">
                  <w:rPr>
                    <w:rtl w:val="0"/>
                  </w:rPr>
                  <w:t xml:space="preserve">4</w:t>
                </w:r>
              </w:p>
            </w:tc>
            <w:tc>
              <w:tcPr/>
              <w:p w:rsidR="00000000" w:rsidDel="00000000" w:rsidP="00000000" w:rsidRDefault="00000000" w:rsidRPr="00000000" w14:paraId="0000029F">
                <w:pPr>
                  <w:jc w:val="center"/>
                  <w:rPr/>
                </w:pPr>
                <w:r w:rsidDel="00000000" w:rsidR="00000000" w:rsidRPr="00000000">
                  <w:rPr>
                    <w:rtl w:val="0"/>
                  </w:rPr>
                  <w:t xml:space="preserve">3</w:t>
                </w:r>
              </w:p>
            </w:tc>
            <w:tc>
              <w:tcPr/>
              <w:p w:rsidR="00000000" w:rsidDel="00000000" w:rsidP="00000000" w:rsidRDefault="00000000" w:rsidRPr="00000000" w14:paraId="000002A0">
                <w:pPr>
                  <w:jc w:val="center"/>
                  <w:rPr/>
                </w:pPr>
                <w:r w:rsidDel="00000000" w:rsidR="00000000" w:rsidRPr="00000000">
                  <w:rPr>
                    <w:rtl w:val="0"/>
                  </w:rPr>
                  <w:t xml:space="preserve">75.0%</w:t>
                </w:r>
              </w:p>
            </w:tc>
          </w:tr>
          <w:tr>
            <w:trPr>
              <w:cantSplit w:val="0"/>
              <w:tblHeader w:val="0"/>
            </w:trPr>
            <w:tc>
              <w:tcPr/>
              <w:p w:rsidR="00000000" w:rsidDel="00000000" w:rsidP="00000000" w:rsidRDefault="00000000" w:rsidRPr="00000000" w14:paraId="000002A1">
                <w:pPr>
                  <w:jc w:val="center"/>
                  <w:rPr/>
                </w:pPr>
                <w:r w:rsidDel="00000000" w:rsidR="00000000" w:rsidRPr="00000000">
                  <w:rPr>
                    <w:rtl w:val="0"/>
                  </w:rPr>
                  <w:t xml:space="preserve">15</w:t>
                </w:r>
              </w:p>
            </w:tc>
            <w:tc>
              <w:tcPr/>
              <w:p w:rsidR="00000000" w:rsidDel="00000000" w:rsidP="00000000" w:rsidRDefault="00000000" w:rsidRPr="00000000" w14:paraId="000002A2">
                <w:pPr>
                  <w:rPr/>
                </w:pPr>
                <w:r w:rsidDel="00000000" w:rsidR="00000000" w:rsidRPr="00000000">
                  <w:rPr>
                    <w:rtl w:val="0"/>
                  </w:rPr>
                  <w:t xml:space="preserve">17/03/2026 </w:t>
                </w:r>
              </w:p>
            </w:tc>
            <w:tc>
              <w:tcPr/>
              <w:p w:rsidR="00000000" w:rsidDel="00000000" w:rsidP="00000000" w:rsidRDefault="00000000" w:rsidRPr="00000000" w14:paraId="000002A3">
                <w:pPr>
                  <w:jc w:val="center"/>
                  <w:rPr/>
                </w:pPr>
                <w:r w:rsidDel="00000000" w:rsidR="00000000" w:rsidRPr="00000000">
                  <w:rPr>
                    <w:rtl w:val="0"/>
                  </w:rPr>
                  <w:t xml:space="preserve">3</w:t>
                </w:r>
              </w:p>
            </w:tc>
            <w:tc>
              <w:tcPr/>
              <w:p w:rsidR="00000000" w:rsidDel="00000000" w:rsidP="00000000" w:rsidRDefault="00000000" w:rsidRPr="00000000" w14:paraId="000002A4">
                <w:pPr>
                  <w:jc w:val="center"/>
                  <w:rPr/>
                </w:pPr>
                <w:r w:rsidDel="00000000" w:rsidR="00000000" w:rsidRPr="00000000">
                  <w:rPr>
                    <w:rtl w:val="0"/>
                  </w:rPr>
                  <w:t xml:space="preserve">2</w:t>
                </w:r>
              </w:p>
            </w:tc>
            <w:tc>
              <w:tcPr/>
              <w:p w:rsidR="00000000" w:rsidDel="00000000" w:rsidP="00000000" w:rsidRDefault="00000000" w:rsidRPr="00000000" w14:paraId="000002A5">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A6">
                <w:pPr>
                  <w:jc w:val="center"/>
                  <w:rPr/>
                </w:pPr>
                <w:r w:rsidDel="00000000" w:rsidR="00000000" w:rsidRPr="00000000">
                  <w:rPr>
                    <w:rtl w:val="0"/>
                  </w:rPr>
                  <w:t xml:space="preserve">16</w:t>
                </w:r>
              </w:p>
            </w:tc>
            <w:tc>
              <w:tcPr/>
              <w:p w:rsidR="00000000" w:rsidDel="00000000" w:rsidP="00000000" w:rsidRDefault="00000000" w:rsidRPr="00000000" w14:paraId="000002A7">
                <w:pPr>
                  <w:rPr/>
                </w:pPr>
                <w:r w:rsidDel="00000000" w:rsidR="00000000" w:rsidRPr="00000000">
                  <w:rPr>
                    <w:rtl w:val="0"/>
                  </w:rPr>
                  <w:t xml:space="preserve">18/03/2026 </w:t>
                </w:r>
              </w:p>
            </w:tc>
            <w:tc>
              <w:tcPr/>
              <w:p w:rsidR="00000000" w:rsidDel="00000000" w:rsidP="00000000" w:rsidRDefault="00000000" w:rsidRPr="00000000" w14:paraId="000002A8">
                <w:pPr>
                  <w:jc w:val="center"/>
                  <w:rPr/>
                </w:pPr>
                <w:r w:rsidDel="00000000" w:rsidR="00000000" w:rsidRPr="00000000">
                  <w:rPr>
                    <w:rtl w:val="0"/>
                  </w:rPr>
                  <w:t xml:space="preserve">3</w:t>
                </w:r>
              </w:p>
            </w:tc>
            <w:tc>
              <w:tcPr/>
              <w:p w:rsidR="00000000" w:rsidDel="00000000" w:rsidP="00000000" w:rsidRDefault="00000000" w:rsidRPr="00000000" w14:paraId="000002A9">
                <w:pPr>
                  <w:jc w:val="center"/>
                  <w:rPr/>
                </w:pPr>
                <w:r w:rsidDel="00000000" w:rsidR="00000000" w:rsidRPr="00000000">
                  <w:rPr>
                    <w:rtl w:val="0"/>
                  </w:rPr>
                  <w:t xml:space="preserve">2</w:t>
                </w:r>
              </w:p>
            </w:tc>
            <w:tc>
              <w:tcPr/>
              <w:p w:rsidR="00000000" w:rsidDel="00000000" w:rsidP="00000000" w:rsidRDefault="00000000" w:rsidRPr="00000000" w14:paraId="000002AA">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AB">
                <w:pPr>
                  <w:jc w:val="center"/>
                  <w:rPr/>
                </w:pPr>
                <w:r w:rsidDel="00000000" w:rsidR="00000000" w:rsidRPr="00000000">
                  <w:rPr>
                    <w:rtl w:val="0"/>
                  </w:rPr>
                  <w:t xml:space="preserve">17</w:t>
                </w:r>
              </w:p>
            </w:tc>
            <w:tc>
              <w:tcPr/>
              <w:p w:rsidR="00000000" w:rsidDel="00000000" w:rsidP="00000000" w:rsidRDefault="00000000" w:rsidRPr="00000000" w14:paraId="000002AC">
                <w:pPr>
                  <w:rPr/>
                </w:pPr>
                <w:r w:rsidDel="00000000" w:rsidR="00000000" w:rsidRPr="00000000">
                  <w:rPr>
                    <w:rtl w:val="0"/>
                  </w:rPr>
                  <w:t xml:space="preserve">19/03/2026 </w:t>
                </w:r>
              </w:p>
            </w:tc>
            <w:tc>
              <w:tcPr/>
              <w:p w:rsidR="00000000" w:rsidDel="00000000" w:rsidP="00000000" w:rsidRDefault="00000000" w:rsidRPr="00000000" w14:paraId="000002AD">
                <w:pPr>
                  <w:jc w:val="center"/>
                  <w:rPr/>
                </w:pPr>
                <w:r w:rsidDel="00000000" w:rsidR="00000000" w:rsidRPr="00000000">
                  <w:rPr>
                    <w:rtl w:val="0"/>
                  </w:rPr>
                  <w:t xml:space="preserve">3</w:t>
                </w:r>
              </w:p>
            </w:tc>
            <w:tc>
              <w:tcPr/>
              <w:p w:rsidR="00000000" w:rsidDel="00000000" w:rsidP="00000000" w:rsidRDefault="00000000" w:rsidRPr="00000000" w14:paraId="000002AE">
                <w:pPr>
                  <w:jc w:val="center"/>
                  <w:rPr/>
                </w:pPr>
                <w:r w:rsidDel="00000000" w:rsidR="00000000" w:rsidRPr="00000000">
                  <w:rPr>
                    <w:rtl w:val="0"/>
                  </w:rPr>
                  <w:t xml:space="preserve">2</w:t>
                </w:r>
              </w:p>
            </w:tc>
            <w:tc>
              <w:tcPr/>
              <w:p w:rsidR="00000000" w:rsidDel="00000000" w:rsidP="00000000" w:rsidRDefault="00000000" w:rsidRPr="00000000" w14:paraId="000002AF">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B0">
                <w:pPr>
                  <w:jc w:val="center"/>
                  <w:rPr/>
                </w:pPr>
                <w:r w:rsidDel="00000000" w:rsidR="00000000" w:rsidRPr="00000000">
                  <w:rPr>
                    <w:rtl w:val="0"/>
                  </w:rPr>
                  <w:t xml:space="preserve">18</w:t>
                </w:r>
              </w:p>
            </w:tc>
            <w:tc>
              <w:tcPr/>
              <w:p w:rsidR="00000000" w:rsidDel="00000000" w:rsidP="00000000" w:rsidRDefault="00000000" w:rsidRPr="00000000" w14:paraId="000002B1">
                <w:pPr>
                  <w:rPr/>
                </w:pPr>
                <w:r w:rsidDel="00000000" w:rsidR="00000000" w:rsidRPr="00000000">
                  <w:rPr>
                    <w:rtl w:val="0"/>
                  </w:rPr>
                  <w:t xml:space="preserve">20/03/2026 </w:t>
                </w:r>
              </w:p>
            </w:tc>
            <w:tc>
              <w:tcPr/>
              <w:p w:rsidR="00000000" w:rsidDel="00000000" w:rsidP="00000000" w:rsidRDefault="00000000" w:rsidRPr="00000000" w14:paraId="000002B2">
                <w:pPr>
                  <w:jc w:val="center"/>
                  <w:rPr/>
                </w:pPr>
                <w:r w:rsidDel="00000000" w:rsidR="00000000" w:rsidRPr="00000000">
                  <w:rPr>
                    <w:rtl w:val="0"/>
                  </w:rPr>
                  <w:t xml:space="preserve">3</w:t>
                </w:r>
              </w:p>
            </w:tc>
            <w:tc>
              <w:tcPr/>
              <w:p w:rsidR="00000000" w:rsidDel="00000000" w:rsidP="00000000" w:rsidRDefault="00000000" w:rsidRPr="00000000" w14:paraId="000002B3">
                <w:pPr>
                  <w:jc w:val="center"/>
                  <w:rPr/>
                </w:pPr>
                <w:r w:rsidDel="00000000" w:rsidR="00000000" w:rsidRPr="00000000">
                  <w:rPr>
                    <w:rtl w:val="0"/>
                  </w:rPr>
                  <w:t xml:space="preserve">2</w:t>
                </w:r>
              </w:p>
            </w:tc>
            <w:tc>
              <w:tcPr/>
              <w:p w:rsidR="00000000" w:rsidDel="00000000" w:rsidP="00000000" w:rsidRDefault="00000000" w:rsidRPr="00000000" w14:paraId="000002B4">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B5">
                <w:pPr>
                  <w:jc w:val="center"/>
                  <w:rPr/>
                </w:pPr>
                <w:r w:rsidDel="00000000" w:rsidR="00000000" w:rsidRPr="00000000">
                  <w:rPr>
                    <w:rtl w:val="0"/>
                  </w:rPr>
                  <w:t xml:space="preserve">19</w:t>
                </w:r>
              </w:p>
            </w:tc>
            <w:tc>
              <w:tcPr/>
              <w:p w:rsidR="00000000" w:rsidDel="00000000" w:rsidP="00000000" w:rsidRDefault="00000000" w:rsidRPr="00000000" w14:paraId="000002B6">
                <w:pPr>
                  <w:rPr/>
                </w:pPr>
                <w:r w:rsidDel="00000000" w:rsidR="00000000" w:rsidRPr="00000000">
                  <w:rPr>
                    <w:rtl w:val="0"/>
                  </w:rPr>
                  <w:t xml:space="preserve">21/03/2026 </w:t>
                </w:r>
              </w:p>
            </w:tc>
            <w:tc>
              <w:tcPr/>
              <w:p w:rsidR="00000000" w:rsidDel="00000000" w:rsidP="00000000" w:rsidRDefault="00000000" w:rsidRPr="00000000" w14:paraId="000002B7">
                <w:pPr>
                  <w:jc w:val="center"/>
                  <w:rPr/>
                </w:pPr>
                <w:r w:rsidDel="00000000" w:rsidR="00000000" w:rsidRPr="00000000">
                  <w:rPr>
                    <w:rtl w:val="0"/>
                  </w:rPr>
                  <w:t xml:space="preserve">2</w:t>
                </w:r>
              </w:p>
            </w:tc>
            <w:tc>
              <w:tcPr/>
              <w:p w:rsidR="00000000" w:rsidDel="00000000" w:rsidP="00000000" w:rsidRDefault="00000000" w:rsidRPr="00000000" w14:paraId="000002B8">
                <w:pPr>
                  <w:jc w:val="center"/>
                  <w:rPr/>
                </w:pPr>
                <w:r w:rsidDel="00000000" w:rsidR="00000000" w:rsidRPr="00000000">
                  <w:rPr>
                    <w:rtl w:val="0"/>
                  </w:rPr>
                  <w:t xml:space="preserve">1</w:t>
                </w:r>
              </w:p>
            </w:tc>
            <w:tc>
              <w:tcPr/>
              <w:p w:rsidR="00000000" w:rsidDel="00000000" w:rsidP="00000000" w:rsidRDefault="00000000" w:rsidRPr="00000000" w14:paraId="000002B9">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BA">
                <w:pPr>
                  <w:jc w:val="center"/>
                  <w:rPr/>
                </w:pPr>
                <w:r w:rsidDel="00000000" w:rsidR="00000000" w:rsidRPr="00000000">
                  <w:rPr>
                    <w:rtl w:val="0"/>
                  </w:rPr>
                  <w:t xml:space="preserve">20</w:t>
                </w:r>
              </w:p>
            </w:tc>
            <w:tc>
              <w:tcPr/>
              <w:p w:rsidR="00000000" w:rsidDel="00000000" w:rsidP="00000000" w:rsidRDefault="00000000" w:rsidRPr="00000000" w14:paraId="000002BB">
                <w:pPr>
                  <w:rPr/>
                </w:pPr>
                <w:r w:rsidDel="00000000" w:rsidR="00000000" w:rsidRPr="00000000">
                  <w:rPr>
                    <w:rtl w:val="0"/>
                  </w:rPr>
                  <w:t xml:space="preserve">23/03/2026 </w:t>
                </w:r>
              </w:p>
            </w:tc>
            <w:tc>
              <w:tcPr/>
              <w:p w:rsidR="00000000" w:rsidDel="00000000" w:rsidP="00000000" w:rsidRDefault="00000000" w:rsidRPr="00000000" w14:paraId="000002BC">
                <w:pPr>
                  <w:jc w:val="center"/>
                  <w:rPr/>
                </w:pPr>
                <w:r w:rsidDel="00000000" w:rsidR="00000000" w:rsidRPr="00000000">
                  <w:rPr>
                    <w:rtl w:val="0"/>
                  </w:rPr>
                  <w:t xml:space="preserve">3</w:t>
                </w:r>
              </w:p>
            </w:tc>
            <w:tc>
              <w:tcPr/>
              <w:p w:rsidR="00000000" w:rsidDel="00000000" w:rsidP="00000000" w:rsidRDefault="00000000" w:rsidRPr="00000000" w14:paraId="000002BD">
                <w:pPr>
                  <w:jc w:val="center"/>
                  <w:rPr/>
                </w:pPr>
                <w:r w:rsidDel="00000000" w:rsidR="00000000" w:rsidRPr="00000000">
                  <w:rPr>
                    <w:rtl w:val="0"/>
                  </w:rPr>
                  <w:t xml:space="preserve">1</w:t>
                </w:r>
              </w:p>
            </w:tc>
            <w:tc>
              <w:tcPr/>
              <w:p w:rsidR="00000000" w:rsidDel="00000000" w:rsidP="00000000" w:rsidRDefault="00000000" w:rsidRPr="00000000" w14:paraId="000002BE">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2BF">
                <w:pPr>
                  <w:jc w:val="center"/>
                  <w:rPr/>
                </w:pPr>
                <w:r w:rsidDel="00000000" w:rsidR="00000000" w:rsidRPr="00000000">
                  <w:rPr>
                    <w:rtl w:val="0"/>
                  </w:rPr>
                  <w:t xml:space="preserve">21</w:t>
                </w:r>
              </w:p>
            </w:tc>
            <w:tc>
              <w:tcPr/>
              <w:p w:rsidR="00000000" w:rsidDel="00000000" w:rsidP="00000000" w:rsidRDefault="00000000" w:rsidRPr="00000000" w14:paraId="000002C0">
                <w:pPr>
                  <w:rPr/>
                </w:pPr>
                <w:r w:rsidDel="00000000" w:rsidR="00000000" w:rsidRPr="00000000">
                  <w:rPr>
                    <w:rtl w:val="0"/>
                  </w:rPr>
                  <w:t xml:space="preserve">24/03/2026 </w:t>
                </w:r>
              </w:p>
            </w:tc>
            <w:tc>
              <w:tcPr/>
              <w:p w:rsidR="00000000" w:rsidDel="00000000" w:rsidP="00000000" w:rsidRDefault="00000000" w:rsidRPr="00000000" w14:paraId="000002C1">
                <w:pPr>
                  <w:jc w:val="center"/>
                  <w:rPr/>
                </w:pPr>
                <w:r w:rsidDel="00000000" w:rsidR="00000000" w:rsidRPr="00000000">
                  <w:rPr>
                    <w:rtl w:val="0"/>
                  </w:rPr>
                  <w:t xml:space="preserve">3</w:t>
                </w:r>
              </w:p>
            </w:tc>
            <w:tc>
              <w:tcPr/>
              <w:p w:rsidR="00000000" w:rsidDel="00000000" w:rsidP="00000000" w:rsidRDefault="00000000" w:rsidRPr="00000000" w14:paraId="000002C2">
                <w:pPr>
                  <w:jc w:val="center"/>
                  <w:rPr/>
                </w:pPr>
                <w:r w:rsidDel="00000000" w:rsidR="00000000" w:rsidRPr="00000000">
                  <w:rPr>
                    <w:rtl w:val="0"/>
                  </w:rPr>
                  <w:t xml:space="preserve">2</w:t>
                </w:r>
              </w:p>
            </w:tc>
            <w:tc>
              <w:tcPr/>
              <w:p w:rsidR="00000000" w:rsidDel="00000000" w:rsidP="00000000" w:rsidRDefault="00000000" w:rsidRPr="00000000" w14:paraId="000002C3">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C4">
                <w:pPr>
                  <w:jc w:val="center"/>
                  <w:rPr/>
                </w:pPr>
                <w:r w:rsidDel="00000000" w:rsidR="00000000" w:rsidRPr="00000000">
                  <w:rPr>
                    <w:rtl w:val="0"/>
                  </w:rPr>
                  <w:t xml:space="preserve">22</w:t>
                </w:r>
              </w:p>
            </w:tc>
            <w:tc>
              <w:tcPr/>
              <w:p w:rsidR="00000000" w:rsidDel="00000000" w:rsidP="00000000" w:rsidRDefault="00000000" w:rsidRPr="00000000" w14:paraId="000002C5">
                <w:pPr>
                  <w:rPr/>
                </w:pPr>
                <w:r w:rsidDel="00000000" w:rsidR="00000000" w:rsidRPr="00000000">
                  <w:rPr>
                    <w:rtl w:val="0"/>
                  </w:rPr>
                  <w:t xml:space="preserve">25/03/2026 </w:t>
                </w:r>
              </w:p>
            </w:tc>
            <w:tc>
              <w:tcPr/>
              <w:p w:rsidR="00000000" w:rsidDel="00000000" w:rsidP="00000000" w:rsidRDefault="00000000" w:rsidRPr="00000000" w14:paraId="000002C6">
                <w:pPr>
                  <w:jc w:val="center"/>
                  <w:rPr/>
                </w:pPr>
                <w:r w:rsidDel="00000000" w:rsidR="00000000" w:rsidRPr="00000000">
                  <w:rPr>
                    <w:rtl w:val="0"/>
                  </w:rPr>
                  <w:t xml:space="preserve">3</w:t>
                </w:r>
              </w:p>
            </w:tc>
            <w:tc>
              <w:tcPr/>
              <w:p w:rsidR="00000000" w:rsidDel="00000000" w:rsidP="00000000" w:rsidRDefault="00000000" w:rsidRPr="00000000" w14:paraId="000002C7">
                <w:pPr>
                  <w:jc w:val="center"/>
                  <w:rPr/>
                </w:pPr>
                <w:r w:rsidDel="00000000" w:rsidR="00000000" w:rsidRPr="00000000">
                  <w:rPr>
                    <w:rtl w:val="0"/>
                  </w:rPr>
                  <w:t xml:space="preserve">2</w:t>
                </w:r>
              </w:p>
            </w:tc>
            <w:tc>
              <w:tcPr/>
              <w:p w:rsidR="00000000" w:rsidDel="00000000" w:rsidP="00000000" w:rsidRDefault="00000000" w:rsidRPr="00000000" w14:paraId="000002C8">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C9">
                <w:pPr>
                  <w:jc w:val="center"/>
                  <w:rPr/>
                </w:pPr>
                <w:r w:rsidDel="00000000" w:rsidR="00000000" w:rsidRPr="00000000">
                  <w:rPr>
                    <w:rtl w:val="0"/>
                  </w:rPr>
                  <w:t xml:space="preserve">23</w:t>
                </w:r>
              </w:p>
            </w:tc>
            <w:tc>
              <w:tcPr/>
              <w:p w:rsidR="00000000" w:rsidDel="00000000" w:rsidP="00000000" w:rsidRDefault="00000000" w:rsidRPr="00000000" w14:paraId="000002CA">
                <w:pPr>
                  <w:rPr/>
                </w:pPr>
                <w:r w:rsidDel="00000000" w:rsidR="00000000" w:rsidRPr="00000000">
                  <w:rPr>
                    <w:rtl w:val="0"/>
                  </w:rPr>
                  <w:t xml:space="preserve">26/03/2026 </w:t>
                </w:r>
              </w:p>
            </w:tc>
            <w:tc>
              <w:tcPr/>
              <w:p w:rsidR="00000000" w:rsidDel="00000000" w:rsidP="00000000" w:rsidRDefault="00000000" w:rsidRPr="00000000" w14:paraId="000002CB">
                <w:pPr>
                  <w:jc w:val="center"/>
                  <w:rPr/>
                </w:pPr>
                <w:r w:rsidDel="00000000" w:rsidR="00000000" w:rsidRPr="00000000">
                  <w:rPr>
                    <w:rtl w:val="0"/>
                  </w:rPr>
                  <w:t xml:space="preserve">3</w:t>
                </w:r>
              </w:p>
            </w:tc>
            <w:tc>
              <w:tcPr/>
              <w:p w:rsidR="00000000" w:rsidDel="00000000" w:rsidP="00000000" w:rsidRDefault="00000000" w:rsidRPr="00000000" w14:paraId="000002CC">
                <w:pPr>
                  <w:jc w:val="center"/>
                  <w:rPr/>
                </w:pPr>
                <w:r w:rsidDel="00000000" w:rsidR="00000000" w:rsidRPr="00000000">
                  <w:rPr>
                    <w:rtl w:val="0"/>
                  </w:rPr>
                  <w:t xml:space="preserve">2</w:t>
                </w:r>
              </w:p>
            </w:tc>
            <w:tc>
              <w:tcPr/>
              <w:p w:rsidR="00000000" w:rsidDel="00000000" w:rsidP="00000000" w:rsidRDefault="00000000" w:rsidRPr="00000000" w14:paraId="000002CD">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CE">
                <w:pPr>
                  <w:jc w:val="center"/>
                  <w:rPr/>
                </w:pPr>
                <w:r w:rsidDel="00000000" w:rsidR="00000000" w:rsidRPr="00000000">
                  <w:rPr>
                    <w:rtl w:val="0"/>
                  </w:rPr>
                  <w:t xml:space="preserve">24</w:t>
                </w:r>
              </w:p>
            </w:tc>
            <w:tc>
              <w:tcPr/>
              <w:p w:rsidR="00000000" w:rsidDel="00000000" w:rsidP="00000000" w:rsidRDefault="00000000" w:rsidRPr="00000000" w14:paraId="000002CF">
                <w:pPr>
                  <w:rPr/>
                </w:pPr>
                <w:r w:rsidDel="00000000" w:rsidR="00000000" w:rsidRPr="00000000">
                  <w:rPr>
                    <w:rtl w:val="0"/>
                  </w:rPr>
                  <w:t xml:space="preserve">27/03/2026 </w:t>
                </w:r>
              </w:p>
            </w:tc>
            <w:tc>
              <w:tcPr/>
              <w:p w:rsidR="00000000" w:rsidDel="00000000" w:rsidP="00000000" w:rsidRDefault="00000000" w:rsidRPr="00000000" w14:paraId="000002D0">
                <w:pPr>
                  <w:jc w:val="center"/>
                  <w:rPr/>
                </w:pPr>
                <w:r w:rsidDel="00000000" w:rsidR="00000000" w:rsidRPr="00000000">
                  <w:rPr>
                    <w:rtl w:val="0"/>
                  </w:rPr>
                  <w:t xml:space="preserve">3</w:t>
                </w:r>
              </w:p>
            </w:tc>
            <w:tc>
              <w:tcPr/>
              <w:p w:rsidR="00000000" w:rsidDel="00000000" w:rsidP="00000000" w:rsidRDefault="00000000" w:rsidRPr="00000000" w14:paraId="000002D1">
                <w:pPr>
                  <w:jc w:val="center"/>
                  <w:rPr/>
                </w:pPr>
                <w:r w:rsidDel="00000000" w:rsidR="00000000" w:rsidRPr="00000000">
                  <w:rPr>
                    <w:rtl w:val="0"/>
                  </w:rPr>
                  <w:t xml:space="preserve">1</w:t>
                </w:r>
              </w:p>
            </w:tc>
            <w:tc>
              <w:tcPr/>
              <w:p w:rsidR="00000000" w:rsidDel="00000000" w:rsidP="00000000" w:rsidRDefault="00000000" w:rsidRPr="00000000" w14:paraId="000002D2">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2D3">
                <w:pPr>
                  <w:jc w:val="center"/>
                  <w:rPr/>
                </w:pPr>
                <w:r w:rsidDel="00000000" w:rsidR="00000000" w:rsidRPr="00000000">
                  <w:rPr>
                    <w:rtl w:val="0"/>
                  </w:rPr>
                  <w:t xml:space="preserve">25</w:t>
                </w:r>
              </w:p>
            </w:tc>
            <w:tc>
              <w:tcPr/>
              <w:p w:rsidR="00000000" w:rsidDel="00000000" w:rsidP="00000000" w:rsidRDefault="00000000" w:rsidRPr="00000000" w14:paraId="000002D4">
                <w:pPr>
                  <w:rPr/>
                </w:pPr>
                <w:r w:rsidDel="00000000" w:rsidR="00000000" w:rsidRPr="00000000">
                  <w:rPr>
                    <w:rtl w:val="0"/>
                  </w:rPr>
                  <w:t xml:space="preserve">28/03/2026 </w:t>
                </w:r>
              </w:p>
            </w:tc>
            <w:tc>
              <w:tcPr/>
              <w:p w:rsidR="00000000" w:rsidDel="00000000" w:rsidP="00000000" w:rsidRDefault="00000000" w:rsidRPr="00000000" w14:paraId="000002D5">
                <w:pPr>
                  <w:jc w:val="center"/>
                  <w:rPr/>
                </w:pPr>
                <w:r w:rsidDel="00000000" w:rsidR="00000000" w:rsidRPr="00000000">
                  <w:rPr>
                    <w:rtl w:val="0"/>
                  </w:rPr>
                  <w:t xml:space="preserve">2</w:t>
                </w:r>
              </w:p>
            </w:tc>
            <w:tc>
              <w:tcPr/>
              <w:p w:rsidR="00000000" w:rsidDel="00000000" w:rsidP="00000000" w:rsidRDefault="00000000" w:rsidRPr="00000000" w14:paraId="000002D6">
                <w:pPr>
                  <w:jc w:val="center"/>
                  <w:rPr/>
                </w:pPr>
                <w:r w:rsidDel="00000000" w:rsidR="00000000" w:rsidRPr="00000000">
                  <w:rPr>
                    <w:rtl w:val="0"/>
                  </w:rPr>
                  <w:t xml:space="preserve">1</w:t>
                </w:r>
              </w:p>
            </w:tc>
            <w:tc>
              <w:tcPr/>
              <w:p w:rsidR="00000000" w:rsidDel="00000000" w:rsidP="00000000" w:rsidRDefault="00000000" w:rsidRPr="00000000" w14:paraId="000002D7">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D8">
                <w:pPr>
                  <w:jc w:val="center"/>
                  <w:rPr/>
                </w:pPr>
                <w:r w:rsidDel="00000000" w:rsidR="00000000" w:rsidRPr="00000000">
                  <w:rPr>
                    <w:rtl w:val="0"/>
                  </w:rPr>
                  <w:t xml:space="preserve">26</w:t>
                </w:r>
              </w:p>
            </w:tc>
            <w:tc>
              <w:tcPr/>
              <w:p w:rsidR="00000000" w:rsidDel="00000000" w:rsidP="00000000" w:rsidRDefault="00000000" w:rsidRPr="00000000" w14:paraId="000002D9">
                <w:pPr>
                  <w:rPr/>
                </w:pPr>
                <w:r w:rsidDel="00000000" w:rsidR="00000000" w:rsidRPr="00000000">
                  <w:rPr>
                    <w:rtl w:val="0"/>
                  </w:rPr>
                  <w:t xml:space="preserve">30/03/2026 </w:t>
                </w:r>
              </w:p>
            </w:tc>
            <w:tc>
              <w:tcPr/>
              <w:p w:rsidR="00000000" w:rsidDel="00000000" w:rsidP="00000000" w:rsidRDefault="00000000" w:rsidRPr="00000000" w14:paraId="000002DA">
                <w:pPr>
                  <w:jc w:val="center"/>
                  <w:rPr/>
                </w:pPr>
                <w:r w:rsidDel="00000000" w:rsidR="00000000" w:rsidRPr="00000000">
                  <w:rPr>
                    <w:rtl w:val="0"/>
                  </w:rPr>
                  <w:t xml:space="preserve">2</w:t>
                </w:r>
              </w:p>
            </w:tc>
            <w:tc>
              <w:tcPr/>
              <w:p w:rsidR="00000000" w:rsidDel="00000000" w:rsidP="00000000" w:rsidRDefault="00000000" w:rsidRPr="00000000" w14:paraId="000002DB">
                <w:pPr>
                  <w:jc w:val="center"/>
                  <w:rPr/>
                </w:pPr>
                <w:r w:rsidDel="00000000" w:rsidR="00000000" w:rsidRPr="00000000">
                  <w:rPr>
                    <w:rtl w:val="0"/>
                  </w:rPr>
                  <w:t xml:space="preserve">1</w:t>
                </w:r>
              </w:p>
            </w:tc>
            <w:tc>
              <w:tcPr/>
              <w:p w:rsidR="00000000" w:rsidDel="00000000" w:rsidP="00000000" w:rsidRDefault="00000000" w:rsidRPr="00000000" w14:paraId="000002DC">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DD">
                <w:pPr>
                  <w:jc w:val="center"/>
                  <w:rPr/>
                </w:pPr>
                <w:r w:rsidDel="00000000" w:rsidR="00000000" w:rsidRPr="00000000">
                  <w:rPr>
                    <w:rtl w:val="0"/>
                  </w:rPr>
                  <w:t xml:space="preserve">27</w:t>
                </w:r>
              </w:p>
            </w:tc>
            <w:tc>
              <w:tcPr/>
              <w:p w:rsidR="00000000" w:rsidDel="00000000" w:rsidP="00000000" w:rsidRDefault="00000000" w:rsidRPr="00000000" w14:paraId="000002DE">
                <w:pPr>
                  <w:rPr/>
                </w:pPr>
                <w:r w:rsidDel="00000000" w:rsidR="00000000" w:rsidRPr="00000000">
                  <w:rPr>
                    <w:rtl w:val="0"/>
                  </w:rPr>
                  <w:t xml:space="preserve">31/04/2026 </w:t>
                </w:r>
              </w:p>
            </w:tc>
            <w:tc>
              <w:tcPr/>
              <w:p w:rsidR="00000000" w:rsidDel="00000000" w:rsidP="00000000" w:rsidRDefault="00000000" w:rsidRPr="00000000" w14:paraId="000002DF">
                <w:pPr>
                  <w:jc w:val="center"/>
                  <w:rPr/>
                </w:pPr>
                <w:r w:rsidDel="00000000" w:rsidR="00000000" w:rsidRPr="00000000">
                  <w:rPr>
                    <w:rtl w:val="0"/>
                  </w:rPr>
                  <w:t xml:space="preserve">3</w:t>
                </w:r>
              </w:p>
            </w:tc>
            <w:tc>
              <w:tcPr/>
              <w:p w:rsidR="00000000" w:rsidDel="00000000" w:rsidP="00000000" w:rsidRDefault="00000000" w:rsidRPr="00000000" w14:paraId="000002E0">
                <w:pPr>
                  <w:jc w:val="center"/>
                  <w:rPr/>
                </w:pPr>
                <w:r w:rsidDel="00000000" w:rsidR="00000000" w:rsidRPr="00000000">
                  <w:rPr>
                    <w:rtl w:val="0"/>
                  </w:rPr>
                  <w:t xml:space="preserve">2</w:t>
                </w:r>
              </w:p>
            </w:tc>
            <w:tc>
              <w:tcPr/>
              <w:p w:rsidR="00000000" w:rsidDel="00000000" w:rsidP="00000000" w:rsidRDefault="00000000" w:rsidRPr="00000000" w14:paraId="000002E1">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E2">
                <w:pPr>
                  <w:jc w:val="center"/>
                  <w:rPr/>
                </w:pPr>
                <w:r w:rsidDel="00000000" w:rsidR="00000000" w:rsidRPr="00000000">
                  <w:rPr>
                    <w:rtl w:val="0"/>
                  </w:rPr>
                  <w:t xml:space="preserve">28</w:t>
                </w:r>
              </w:p>
            </w:tc>
            <w:tc>
              <w:tcPr/>
              <w:p w:rsidR="00000000" w:rsidDel="00000000" w:rsidP="00000000" w:rsidRDefault="00000000" w:rsidRPr="00000000" w14:paraId="000002E3">
                <w:pPr>
                  <w:rPr/>
                </w:pPr>
                <w:r w:rsidDel="00000000" w:rsidR="00000000" w:rsidRPr="00000000">
                  <w:rPr>
                    <w:rtl w:val="0"/>
                  </w:rPr>
                  <w:t xml:space="preserve">01/04/2026 </w:t>
                </w:r>
              </w:p>
            </w:tc>
            <w:tc>
              <w:tcPr/>
              <w:p w:rsidR="00000000" w:rsidDel="00000000" w:rsidP="00000000" w:rsidRDefault="00000000" w:rsidRPr="00000000" w14:paraId="000002E4">
                <w:pPr>
                  <w:jc w:val="center"/>
                  <w:rPr/>
                </w:pPr>
                <w:r w:rsidDel="00000000" w:rsidR="00000000" w:rsidRPr="00000000">
                  <w:rPr>
                    <w:rtl w:val="0"/>
                  </w:rPr>
                  <w:t xml:space="preserve">3</w:t>
                </w:r>
              </w:p>
            </w:tc>
            <w:tc>
              <w:tcPr/>
              <w:p w:rsidR="00000000" w:rsidDel="00000000" w:rsidP="00000000" w:rsidRDefault="00000000" w:rsidRPr="00000000" w14:paraId="000002E5">
                <w:pPr>
                  <w:jc w:val="center"/>
                  <w:rPr/>
                </w:pPr>
                <w:r w:rsidDel="00000000" w:rsidR="00000000" w:rsidRPr="00000000">
                  <w:rPr>
                    <w:rtl w:val="0"/>
                  </w:rPr>
                  <w:t xml:space="preserve">2</w:t>
                </w:r>
              </w:p>
            </w:tc>
            <w:tc>
              <w:tcPr/>
              <w:p w:rsidR="00000000" w:rsidDel="00000000" w:rsidP="00000000" w:rsidRDefault="00000000" w:rsidRPr="00000000" w14:paraId="000002E6">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E7">
                <w:pPr>
                  <w:jc w:val="center"/>
                  <w:rPr/>
                </w:pPr>
                <w:r w:rsidDel="00000000" w:rsidR="00000000" w:rsidRPr="00000000">
                  <w:rPr>
                    <w:rtl w:val="0"/>
                  </w:rPr>
                  <w:t xml:space="preserve">29</w:t>
                </w:r>
              </w:p>
            </w:tc>
            <w:tc>
              <w:tcPr/>
              <w:p w:rsidR="00000000" w:rsidDel="00000000" w:rsidP="00000000" w:rsidRDefault="00000000" w:rsidRPr="00000000" w14:paraId="000002E8">
                <w:pPr>
                  <w:rPr/>
                </w:pPr>
                <w:r w:rsidDel="00000000" w:rsidR="00000000" w:rsidRPr="00000000">
                  <w:rPr>
                    <w:rtl w:val="0"/>
                  </w:rPr>
                  <w:t xml:space="preserve">02/04/2026 </w:t>
                </w:r>
              </w:p>
            </w:tc>
            <w:tc>
              <w:tcPr/>
              <w:p w:rsidR="00000000" w:rsidDel="00000000" w:rsidP="00000000" w:rsidRDefault="00000000" w:rsidRPr="00000000" w14:paraId="000002E9">
                <w:pPr>
                  <w:jc w:val="center"/>
                  <w:rPr/>
                </w:pPr>
                <w:r w:rsidDel="00000000" w:rsidR="00000000" w:rsidRPr="00000000">
                  <w:rPr>
                    <w:rtl w:val="0"/>
                  </w:rPr>
                  <w:t xml:space="preserve">3</w:t>
                </w:r>
              </w:p>
            </w:tc>
            <w:tc>
              <w:tcPr/>
              <w:p w:rsidR="00000000" w:rsidDel="00000000" w:rsidP="00000000" w:rsidRDefault="00000000" w:rsidRPr="00000000" w14:paraId="000002EA">
                <w:pPr>
                  <w:jc w:val="center"/>
                  <w:rPr/>
                </w:pPr>
                <w:r w:rsidDel="00000000" w:rsidR="00000000" w:rsidRPr="00000000">
                  <w:rPr>
                    <w:rtl w:val="0"/>
                  </w:rPr>
                  <w:t xml:space="preserve">2</w:t>
                </w:r>
              </w:p>
            </w:tc>
            <w:tc>
              <w:tcPr/>
              <w:p w:rsidR="00000000" w:rsidDel="00000000" w:rsidP="00000000" w:rsidRDefault="00000000" w:rsidRPr="00000000" w14:paraId="000002EB">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EC">
                <w:pPr>
                  <w:jc w:val="center"/>
                  <w:rPr/>
                </w:pPr>
                <w:r w:rsidDel="00000000" w:rsidR="00000000" w:rsidRPr="00000000">
                  <w:rPr>
                    <w:rtl w:val="0"/>
                  </w:rPr>
                  <w:t xml:space="preserve">30</w:t>
                </w:r>
              </w:p>
            </w:tc>
            <w:tc>
              <w:tcPr/>
              <w:p w:rsidR="00000000" w:rsidDel="00000000" w:rsidP="00000000" w:rsidRDefault="00000000" w:rsidRPr="00000000" w14:paraId="000002ED">
                <w:pPr>
                  <w:rPr/>
                </w:pPr>
                <w:r w:rsidDel="00000000" w:rsidR="00000000" w:rsidRPr="00000000">
                  <w:rPr>
                    <w:rtl w:val="0"/>
                  </w:rPr>
                  <w:t xml:space="preserve">03/04/2026 </w:t>
                </w:r>
              </w:p>
            </w:tc>
            <w:tc>
              <w:tcPr/>
              <w:p w:rsidR="00000000" w:rsidDel="00000000" w:rsidP="00000000" w:rsidRDefault="00000000" w:rsidRPr="00000000" w14:paraId="000002EE">
                <w:pPr>
                  <w:jc w:val="center"/>
                  <w:rPr/>
                </w:pPr>
                <w:r w:rsidDel="00000000" w:rsidR="00000000" w:rsidRPr="00000000">
                  <w:rPr>
                    <w:rtl w:val="0"/>
                  </w:rPr>
                  <w:t xml:space="preserve">3</w:t>
                </w:r>
              </w:p>
            </w:tc>
            <w:tc>
              <w:tcPr/>
              <w:p w:rsidR="00000000" w:rsidDel="00000000" w:rsidP="00000000" w:rsidRDefault="00000000" w:rsidRPr="00000000" w14:paraId="000002EF">
                <w:pPr>
                  <w:jc w:val="center"/>
                  <w:rPr/>
                </w:pPr>
                <w:r w:rsidDel="00000000" w:rsidR="00000000" w:rsidRPr="00000000">
                  <w:rPr>
                    <w:rtl w:val="0"/>
                  </w:rPr>
                  <w:t xml:space="preserve">2</w:t>
                </w:r>
              </w:p>
            </w:tc>
            <w:tc>
              <w:tcPr/>
              <w:p w:rsidR="00000000" w:rsidDel="00000000" w:rsidP="00000000" w:rsidRDefault="00000000" w:rsidRPr="00000000" w14:paraId="000002F0">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F1">
                <w:pPr>
                  <w:jc w:val="center"/>
                  <w:rPr/>
                </w:pPr>
                <w:r w:rsidDel="00000000" w:rsidR="00000000" w:rsidRPr="00000000">
                  <w:rPr>
                    <w:rtl w:val="0"/>
                  </w:rPr>
                  <w:t xml:space="preserve">31</w:t>
                </w:r>
              </w:p>
            </w:tc>
            <w:tc>
              <w:tcPr/>
              <w:p w:rsidR="00000000" w:rsidDel="00000000" w:rsidP="00000000" w:rsidRDefault="00000000" w:rsidRPr="00000000" w14:paraId="000002F2">
                <w:pPr>
                  <w:rPr/>
                </w:pPr>
                <w:r w:rsidDel="00000000" w:rsidR="00000000" w:rsidRPr="00000000">
                  <w:rPr>
                    <w:rtl w:val="0"/>
                  </w:rPr>
                  <w:t xml:space="preserve">04/04/2026 </w:t>
                </w:r>
              </w:p>
            </w:tc>
            <w:tc>
              <w:tcPr/>
              <w:p w:rsidR="00000000" w:rsidDel="00000000" w:rsidP="00000000" w:rsidRDefault="00000000" w:rsidRPr="00000000" w14:paraId="000002F3">
                <w:pPr>
                  <w:jc w:val="center"/>
                  <w:rPr/>
                </w:pPr>
                <w:r w:rsidDel="00000000" w:rsidR="00000000" w:rsidRPr="00000000">
                  <w:rPr>
                    <w:rtl w:val="0"/>
                  </w:rPr>
                  <w:t xml:space="preserve">3</w:t>
                </w:r>
              </w:p>
            </w:tc>
            <w:tc>
              <w:tcPr/>
              <w:p w:rsidR="00000000" w:rsidDel="00000000" w:rsidP="00000000" w:rsidRDefault="00000000" w:rsidRPr="00000000" w14:paraId="000002F4">
                <w:pPr>
                  <w:jc w:val="center"/>
                  <w:rPr/>
                </w:pPr>
                <w:r w:rsidDel="00000000" w:rsidR="00000000" w:rsidRPr="00000000">
                  <w:rPr>
                    <w:rtl w:val="0"/>
                  </w:rPr>
                  <w:t xml:space="preserve">1</w:t>
                </w:r>
              </w:p>
            </w:tc>
            <w:tc>
              <w:tcPr/>
              <w:p w:rsidR="00000000" w:rsidDel="00000000" w:rsidP="00000000" w:rsidRDefault="00000000" w:rsidRPr="00000000" w14:paraId="000002F5">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2F6">
                <w:pPr>
                  <w:jc w:val="center"/>
                  <w:rPr/>
                </w:pPr>
                <w:r w:rsidDel="00000000" w:rsidR="00000000" w:rsidRPr="00000000">
                  <w:rPr>
                    <w:rtl w:val="0"/>
                  </w:rPr>
                  <w:t xml:space="preserve">32</w:t>
                </w:r>
              </w:p>
            </w:tc>
            <w:tc>
              <w:tcPr/>
              <w:p w:rsidR="00000000" w:rsidDel="00000000" w:rsidP="00000000" w:rsidRDefault="00000000" w:rsidRPr="00000000" w14:paraId="000002F7">
                <w:pPr>
                  <w:rPr/>
                </w:pPr>
                <w:r w:rsidDel="00000000" w:rsidR="00000000" w:rsidRPr="00000000">
                  <w:rPr>
                    <w:rtl w:val="0"/>
                  </w:rPr>
                  <w:t xml:space="preserve">06/04/2026 </w:t>
                </w:r>
              </w:p>
            </w:tc>
            <w:tc>
              <w:tcPr/>
              <w:p w:rsidR="00000000" w:rsidDel="00000000" w:rsidP="00000000" w:rsidRDefault="00000000" w:rsidRPr="00000000" w14:paraId="000002F8">
                <w:pPr>
                  <w:jc w:val="center"/>
                  <w:rPr/>
                </w:pPr>
                <w:r w:rsidDel="00000000" w:rsidR="00000000" w:rsidRPr="00000000">
                  <w:rPr>
                    <w:rtl w:val="0"/>
                  </w:rPr>
                  <w:t xml:space="preserve">3</w:t>
                </w:r>
              </w:p>
            </w:tc>
            <w:tc>
              <w:tcPr/>
              <w:p w:rsidR="00000000" w:rsidDel="00000000" w:rsidP="00000000" w:rsidRDefault="00000000" w:rsidRPr="00000000" w14:paraId="000002F9">
                <w:pPr>
                  <w:jc w:val="center"/>
                  <w:rPr/>
                </w:pPr>
                <w:r w:rsidDel="00000000" w:rsidR="00000000" w:rsidRPr="00000000">
                  <w:rPr>
                    <w:rtl w:val="0"/>
                  </w:rPr>
                  <w:t xml:space="preserve">2</w:t>
                </w:r>
              </w:p>
            </w:tc>
            <w:tc>
              <w:tcPr/>
              <w:p w:rsidR="00000000" w:rsidDel="00000000" w:rsidP="00000000" w:rsidRDefault="00000000" w:rsidRPr="00000000" w14:paraId="000002FA">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2FB">
                <w:pPr>
                  <w:jc w:val="center"/>
                  <w:rPr/>
                </w:pPr>
                <w:r w:rsidDel="00000000" w:rsidR="00000000" w:rsidRPr="00000000">
                  <w:rPr>
                    <w:rtl w:val="0"/>
                  </w:rPr>
                  <w:t xml:space="preserve">33</w:t>
                </w:r>
              </w:p>
            </w:tc>
            <w:tc>
              <w:tcPr/>
              <w:p w:rsidR="00000000" w:rsidDel="00000000" w:rsidP="00000000" w:rsidRDefault="00000000" w:rsidRPr="00000000" w14:paraId="000002FC">
                <w:pPr>
                  <w:rPr/>
                </w:pPr>
                <w:r w:rsidDel="00000000" w:rsidR="00000000" w:rsidRPr="00000000">
                  <w:rPr>
                    <w:rtl w:val="0"/>
                  </w:rPr>
                  <w:t xml:space="preserve">07/04/2026 </w:t>
                </w:r>
              </w:p>
            </w:tc>
            <w:tc>
              <w:tcPr/>
              <w:p w:rsidR="00000000" w:rsidDel="00000000" w:rsidP="00000000" w:rsidRDefault="00000000" w:rsidRPr="00000000" w14:paraId="000002FD">
                <w:pPr>
                  <w:jc w:val="center"/>
                  <w:rPr/>
                </w:pPr>
                <w:r w:rsidDel="00000000" w:rsidR="00000000" w:rsidRPr="00000000">
                  <w:rPr>
                    <w:rtl w:val="0"/>
                  </w:rPr>
                  <w:t xml:space="preserve">3</w:t>
                </w:r>
              </w:p>
            </w:tc>
            <w:tc>
              <w:tcPr/>
              <w:p w:rsidR="00000000" w:rsidDel="00000000" w:rsidP="00000000" w:rsidRDefault="00000000" w:rsidRPr="00000000" w14:paraId="000002FE">
                <w:pPr>
                  <w:jc w:val="center"/>
                  <w:rPr/>
                </w:pPr>
                <w:r w:rsidDel="00000000" w:rsidR="00000000" w:rsidRPr="00000000">
                  <w:rPr>
                    <w:rtl w:val="0"/>
                  </w:rPr>
                  <w:t xml:space="preserve">2</w:t>
                </w:r>
              </w:p>
            </w:tc>
            <w:tc>
              <w:tcPr/>
              <w:p w:rsidR="00000000" w:rsidDel="00000000" w:rsidP="00000000" w:rsidRDefault="00000000" w:rsidRPr="00000000" w14:paraId="000002FF">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00">
                <w:pPr>
                  <w:jc w:val="center"/>
                  <w:rPr/>
                </w:pPr>
                <w:r w:rsidDel="00000000" w:rsidR="00000000" w:rsidRPr="00000000">
                  <w:rPr>
                    <w:rtl w:val="0"/>
                  </w:rPr>
                  <w:t xml:space="preserve">34</w:t>
                </w:r>
              </w:p>
            </w:tc>
            <w:tc>
              <w:tcPr/>
              <w:p w:rsidR="00000000" w:rsidDel="00000000" w:rsidP="00000000" w:rsidRDefault="00000000" w:rsidRPr="00000000" w14:paraId="00000301">
                <w:pPr>
                  <w:rPr/>
                </w:pPr>
                <w:r w:rsidDel="00000000" w:rsidR="00000000" w:rsidRPr="00000000">
                  <w:rPr>
                    <w:rtl w:val="0"/>
                  </w:rPr>
                  <w:t xml:space="preserve">08/04/2026 </w:t>
                </w:r>
              </w:p>
            </w:tc>
            <w:tc>
              <w:tcPr/>
              <w:p w:rsidR="00000000" w:rsidDel="00000000" w:rsidP="00000000" w:rsidRDefault="00000000" w:rsidRPr="00000000" w14:paraId="00000302">
                <w:pPr>
                  <w:jc w:val="center"/>
                  <w:rPr/>
                </w:pPr>
                <w:r w:rsidDel="00000000" w:rsidR="00000000" w:rsidRPr="00000000">
                  <w:rPr>
                    <w:rtl w:val="0"/>
                  </w:rPr>
                  <w:t xml:space="preserve">3</w:t>
                </w:r>
              </w:p>
            </w:tc>
            <w:tc>
              <w:tcPr/>
              <w:p w:rsidR="00000000" w:rsidDel="00000000" w:rsidP="00000000" w:rsidRDefault="00000000" w:rsidRPr="00000000" w14:paraId="00000303">
                <w:pPr>
                  <w:jc w:val="center"/>
                  <w:rPr/>
                </w:pPr>
                <w:r w:rsidDel="00000000" w:rsidR="00000000" w:rsidRPr="00000000">
                  <w:rPr>
                    <w:rtl w:val="0"/>
                  </w:rPr>
                  <w:t xml:space="preserve">1</w:t>
                </w:r>
              </w:p>
            </w:tc>
            <w:tc>
              <w:tcPr/>
              <w:p w:rsidR="00000000" w:rsidDel="00000000" w:rsidP="00000000" w:rsidRDefault="00000000" w:rsidRPr="00000000" w14:paraId="00000304">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305">
                <w:pPr>
                  <w:jc w:val="center"/>
                  <w:rPr/>
                </w:pPr>
                <w:r w:rsidDel="00000000" w:rsidR="00000000" w:rsidRPr="00000000">
                  <w:rPr>
                    <w:rtl w:val="0"/>
                  </w:rPr>
                  <w:t xml:space="preserve">35</w:t>
                </w:r>
              </w:p>
            </w:tc>
            <w:tc>
              <w:tcPr/>
              <w:p w:rsidR="00000000" w:rsidDel="00000000" w:rsidP="00000000" w:rsidRDefault="00000000" w:rsidRPr="00000000" w14:paraId="00000306">
                <w:pPr>
                  <w:rPr/>
                </w:pPr>
                <w:r w:rsidDel="00000000" w:rsidR="00000000" w:rsidRPr="00000000">
                  <w:rPr>
                    <w:rtl w:val="0"/>
                  </w:rPr>
                  <w:t xml:space="preserve">09/04/2026 </w:t>
                </w:r>
              </w:p>
            </w:tc>
            <w:tc>
              <w:tcPr/>
              <w:p w:rsidR="00000000" w:rsidDel="00000000" w:rsidP="00000000" w:rsidRDefault="00000000" w:rsidRPr="00000000" w14:paraId="00000307">
                <w:pPr>
                  <w:jc w:val="center"/>
                  <w:rPr/>
                </w:pPr>
                <w:r w:rsidDel="00000000" w:rsidR="00000000" w:rsidRPr="00000000">
                  <w:rPr>
                    <w:rtl w:val="0"/>
                  </w:rPr>
                  <w:t xml:space="preserve">3</w:t>
                </w:r>
              </w:p>
            </w:tc>
            <w:tc>
              <w:tcPr/>
              <w:p w:rsidR="00000000" w:rsidDel="00000000" w:rsidP="00000000" w:rsidRDefault="00000000" w:rsidRPr="00000000" w14:paraId="00000308">
                <w:pPr>
                  <w:jc w:val="center"/>
                  <w:rPr/>
                </w:pPr>
                <w:r w:rsidDel="00000000" w:rsidR="00000000" w:rsidRPr="00000000">
                  <w:rPr>
                    <w:rtl w:val="0"/>
                  </w:rPr>
                  <w:t xml:space="preserve">1</w:t>
                </w:r>
              </w:p>
            </w:tc>
            <w:tc>
              <w:tcPr/>
              <w:p w:rsidR="00000000" w:rsidDel="00000000" w:rsidP="00000000" w:rsidRDefault="00000000" w:rsidRPr="00000000" w14:paraId="00000309">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30A">
                <w:pPr>
                  <w:jc w:val="center"/>
                  <w:rPr/>
                </w:pPr>
                <w:r w:rsidDel="00000000" w:rsidR="00000000" w:rsidRPr="00000000">
                  <w:rPr>
                    <w:rtl w:val="0"/>
                  </w:rPr>
                  <w:t xml:space="preserve">36</w:t>
                </w:r>
              </w:p>
            </w:tc>
            <w:tc>
              <w:tcPr/>
              <w:p w:rsidR="00000000" w:rsidDel="00000000" w:rsidP="00000000" w:rsidRDefault="00000000" w:rsidRPr="00000000" w14:paraId="0000030B">
                <w:pPr>
                  <w:rPr/>
                </w:pPr>
                <w:r w:rsidDel="00000000" w:rsidR="00000000" w:rsidRPr="00000000">
                  <w:rPr>
                    <w:rtl w:val="0"/>
                  </w:rPr>
                  <w:t xml:space="preserve">10/04/2026 </w:t>
                </w:r>
              </w:p>
            </w:tc>
            <w:tc>
              <w:tcPr/>
              <w:p w:rsidR="00000000" w:rsidDel="00000000" w:rsidP="00000000" w:rsidRDefault="00000000" w:rsidRPr="00000000" w14:paraId="0000030C">
                <w:pPr>
                  <w:jc w:val="center"/>
                  <w:rPr/>
                </w:pPr>
                <w:r w:rsidDel="00000000" w:rsidR="00000000" w:rsidRPr="00000000">
                  <w:rPr>
                    <w:rtl w:val="0"/>
                  </w:rPr>
                  <w:t xml:space="preserve">3</w:t>
                </w:r>
              </w:p>
            </w:tc>
            <w:tc>
              <w:tcPr/>
              <w:p w:rsidR="00000000" w:rsidDel="00000000" w:rsidP="00000000" w:rsidRDefault="00000000" w:rsidRPr="00000000" w14:paraId="0000030D">
                <w:pPr>
                  <w:jc w:val="center"/>
                  <w:rPr/>
                </w:pPr>
                <w:r w:rsidDel="00000000" w:rsidR="00000000" w:rsidRPr="00000000">
                  <w:rPr>
                    <w:rtl w:val="0"/>
                  </w:rPr>
                  <w:t xml:space="preserve">2</w:t>
                </w:r>
              </w:p>
            </w:tc>
            <w:tc>
              <w:tcPr/>
              <w:p w:rsidR="00000000" w:rsidDel="00000000" w:rsidP="00000000" w:rsidRDefault="00000000" w:rsidRPr="00000000" w14:paraId="0000030E">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0F">
                <w:pPr>
                  <w:jc w:val="center"/>
                  <w:rPr/>
                </w:pPr>
                <w:r w:rsidDel="00000000" w:rsidR="00000000" w:rsidRPr="00000000">
                  <w:rPr>
                    <w:rtl w:val="0"/>
                  </w:rPr>
                  <w:t xml:space="preserve">37</w:t>
                </w:r>
              </w:p>
            </w:tc>
            <w:tc>
              <w:tcPr/>
              <w:p w:rsidR="00000000" w:rsidDel="00000000" w:rsidP="00000000" w:rsidRDefault="00000000" w:rsidRPr="00000000" w14:paraId="00000310">
                <w:pPr>
                  <w:rPr/>
                </w:pPr>
                <w:r w:rsidDel="00000000" w:rsidR="00000000" w:rsidRPr="00000000">
                  <w:rPr>
                    <w:rtl w:val="0"/>
                  </w:rPr>
                  <w:t xml:space="preserve">11/04/2026 </w:t>
                </w:r>
              </w:p>
            </w:tc>
            <w:tc>
              <w:tcPr/>
              <w:p w:rsidR="00000000" w:rsidDel="00000000" w:rsidP="00000000" w:rsidRDefault="00000000" w:rsidRPr="00000000" w14:paraId="00000311">
                <w:pPr>
                  <w:jc w:val="center"/>
                  <w:rPr/>
                </w:pPr>
                <w:r w:rsidDel="00000000" w:rsidR="00000000" w:rsidRPr="00000000">
                  <w:rPr>
                    <w:rtl w:val="0"/>
                  </w:rPr>
                  <w:t xml:space="preserve">3</w:t>
                </w:r>
              </w:p>
            </w:tc>
            <w:tc>
              <w:tcPr/>
              <w:p w:rsidR="00000000" w:rsidDel="00000000" w:rsidP="00000000" w:rsidRDefault="00000000" w:rsidRPr="00000000" w14:paraId="00000312">
                <w:pPr>
                  <w:jc w:val="center"/>
                  <w:rPr/>
                </w:pPr>
                <w:r w:rsidDel="00000000" w:rsidR="00000000" w:rsidRPr="00000000">
                  <w:rPr>
                    <w:rtl w:val="0"/>
                  </w:rPr>
                  <w:t xml:space="preserve">2</w:t>
                </w:r>
              </w:p>
            </w:tc>
            <w:tc>
              <w:tcPr/>
              <w:p w:rsidR="00000000" w:rsidDel="00000000" w:rsidP="00000000" w:rsidRDefault="00000000" w:rsidRPr="00000000" w14:paraId="00000313">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14">
                <w:pPr>
                  <w:jc w:val="center"/>
                  <w:rPr/>
                </w:pPr>
                <w:r w:rsidDel="00000000" w:rsidR="00000000" w:rsidRPr="00000000">
                  <w:rPr>
                    <w:rtl w:val="0"/>
                  </w:rPr>
                  <w:t xml:space="preserve">38</w:t>
                </w:r>
              </w:p>
            </w:tc>
            <w:tc>
              <w:tcPr/>
              <w:p w:rsidR="00000000" w:rsidDel="00000000" w:rsidP="00000000" w:rsidRDefault="00000000" w:rsidRPr="00000000" w14:paraId="00000315">
                <w:pPr>
                  <w:rPr/>
                </w:pPr>
                <w:r w:rsidDel="00000000" w:rsidR="00000000" w:rsidRPr="00000000">
                  <w:rPr>
                    <w:rtl w:val="0"/>
                  </w:rPr>
                  <w:t xml:space="preserve">13/04/2026 </w:t>
                </w:r>
              </w:p>
            </w:tc>
            <w:tc>
              <w:tcPr/>
              <w:p w:rsidR="00000000" w:rsidDel="00000000" w:rsidP="00000000" w:rsidRDefault="00000000" w:rsidRPr="00000000" w14:paraId="00000316">
                <w:pPr>
                  <w:jc w:val="center"/>
                  <w:rPr/>
                </w:pPr>
                <w:r w:rsidDel="00000000" w:rsidR="00000000" w:rsidRPr="00000000">
                  <w:rPr>
                    <w:rtl w:val="0"/>
                  </w:rPr>
                  <w:t xml:space="preserve">3</w:t>
                </w:r>
              </w:p>
            </w:tc>
            <w:tc>
              <w:tcPr/>
              <w:p w:rsidR="00000000" w:rsidDel="00000000" w:rsidP="00000000" w:rsidRDefault="00000000" w:rsidRPr="00000000" w14:paraId="00000317">
                <w:pPr>
                  <w:jc w:val="center"/>
                  <w:rPr/>
                </w:pPr>
                <w:r w:rsidDel="00000000" w:rsidR="00000000" w:rsidRPr="00000000">
                  <w:rPr>
                    <w:rtl w:val="0"/>
                  </w:rPr>
                  <w:t xml:space="preserve">1</w:t>
                </w:r>
              </w:p>
            </w:tc>
            <w:tc>
              <w:tcPr/>
              <w:p w:rsidR="00000000" w:rsidDel="00000000" w:rsidP="00000000" w:rsidRDefault="00000000" w:rsidRPr="00000000" w14:paraId="00000318">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319">
                <w:pPr>
                  <w:jc w:val="center"/>
                  <w:rPr/>
                </w:pPr>
                <w:r w:rsidDel="00000000" w:rsidR="00000000" w:rsidRPr="00000000">
                  <w:rPr>
                    <w:rtl w:val="0"/>
                  </w:rPr>
                  <w:t xml:space="preserve">39</w:t>
                </w:r>
              </w:p>
            </w:tc>
            <w:tc>
              <w:tcPr/>
              <w:p w:rsidR="00000000" w:rsidDel="00000000" w:rsidP="00000000" w:rsidRDefault="00000000" w:rsidRPr="00000000" w14:paraId="0000031A">
                <w:pPr>
                  <w:rPr/>
                </w:pPr>
                <w:r w:rsidDel="00000000" w:rsidR="00000000" w:rsidRPr="00000000">
                  <w:rPr>
                    <w:rtl w:val="0"/>
                  </w:rPr>
                  <w:t xml:space="preserve">14/04/2026 </w:t>
                </w:r>
              </w:p>
            </w:tc>
            <w:tc>
              <w:tcPr/>
              <w:p w:rsidR="00000000" w:rsidDel="00000000" w:rsidP="00000000" w:rsidRDefault="00000000" w:rsidRPr="00000000" w14:paraId="0000031B">
                <w:pPr>
                  <w:jc w:val="center"/>
                  <w:rPr/>
                </w:pPr>
                <w:r w:rsidDel="00000000" w:rsidR="00000000" w:rsidRPr="00000000">
                  <w:rPr>
                    <w:rtl w:val="0"/>
                  </w:rPr>
                  <w:t xml:space="preserve">3</w:t>
                </w:r>
              </w:p>
            </w:tc>
            <w:tc>
              <w:tcPr/>
              <w:p w:rsidR="00000000" w:rsidDel="00000000" w:rsidP="00000000" w:rsidRDefault="00000000" w:rsidRPr="00000000" w14:paraId="0000031C">
                <w:pPr>
                  <w:jc w:val="center"/>
                  <w:rPr/>
                </w:pPr>
                <w:r w:rsidDel="00000000" w:rsidR="00000000" w:rsidRPr="00000000">
                  <w:rPr>
                    <w:rtl w:val="0"/>
                  </w:rPr>
                  <w:t xml:space="preserve">2</w:t>
                </w:r>
              </w:p>
            </w:tc>
            <w:tc>
              <w:tcPr/>
              <w:p w:rsidR="00000000" w:rsidDel="00000000" w:rsidP="00000000" w:rsidRDefault="00000000" w:rsidRPr="00000000" w14:paraId="0000031D">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1E">
                <w:pPr>
                  <w:jc w:val="center"/>
                  <w:rPr/>
                </w:pPr>
                <w:r w:rsidDel="00000000" w:rsidR="00000000" w:rsidRPr="00000000">
                  <w:rPr>
                    <w:rtl w:val="0"/>
                  </w:rPr>
                  <w:t xml:space="preserve">40</w:t>
                </w:r>
              </w:p>
            </w:tc>
            <w:tc>
              <w:tcPr/>
              <w:p w:rsidR="00000000" w:rsidDel="00000000" w:rsidP="00000000" w:rsidRDefault="00000000" w:rsidRPr="00000000" w14:paraId="0000031F">
                <w:pPr>
                  <w:rPr/>
                </w:pPr>
                <w:r w:rsidDel="00000000" w:rsidR="00000000" w:rsidRPr="00000000">
                  <w:rPr>
                    <w:rtl w:val="0"/>
                  </w:rPr>
                  <w:t xml:space="preserve">15/04/2026 </w:t>
                </w:r>
              </w:p>
            </w:tc>
            <w:tc>
              <w:tcPr/>
              <w:p w:rsidR="00000000" w:rsidDel="00000000" w:rsidP="00000000" w:rsidRDefault="00000000" w:rsidRPr="00000000" w14:paraId="00000320">
                <w:pPr>
                  <w:jc w:val="center"/>
                  <w:rPr/>
                </w:pPr>
                <w:r w:rsidDel="00000000" w:rsidR="00000000" w:rsidRPr="00000000">
                  <w:rPr>
                    <w:rtl w:val="0"/>
                  </w:rPr>
                  <w:t xml:space="preserve">3</w:t>
                </w:r>
              </w:p>
            </w:tc>
            <w:tc>
              <w:tcPr/>
              <w:p w:rsidR="00000000" w:rsidDel="00000000" w:rsidP="00000000" w:rsidRDefault="00000000" w:rsidRPr="00000000" w14:paraId="00000321">
                <w:pPr>
                  <w:jc w:val="center"/>
                  <w:rPr/>
                </w:pPr>
                <w:r w:rsidDel="00000000" w:rsidR="00000000" w:rsidRPr="00000000">
                  <w:rPr>
                    <w:rtl w:val="0"/>
                  </w:rPr>
                  <w:t xml:space="preserve">2</w:t>
                </w:r>
              </w:p>
            </w:tc>
            <w:tc>
              <w:tcPr/>
              <w:p w:rsidR="00000000" w:rsidDel="00000000" w:rsidP="00000000" w:rsidRDefault="00000000" w:rsidRPr="00000000" w14:paraId="00000322">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23">
                <w:pPr>
                  <w:jc w:val="center"/>
                  <w:rPr/>
                </w:pPr>
                <w:r w:rsidDel="00000000" w:rsidR="00000000" w:rsidRPr="00000000">
                  <w:rPr>
                    <w:rtl w:val="0"/>
                  </w:rPr>
                  <w:t xml:space="preserve">41</w:t>
                </w:r>
              </w:p>
            </w:tc>
            <w:tc>
              <w:tcPr/>
              <w:p w:rsidR="00000000" w:rsidDel="00000000" w:rsidP="00000000" w:rsidRDefault="00000000" w:rsidRPr="00000000" w14:paraId="00000324">
                <w:pPr>
                  <w:rPr/>
                </w:pPr>
                <w:r w:rsidDel="00000000" w:rsidR="00000000" w:rsidRPr="00000000">
                  <w:rPr>
                    <w:rtl w:val="0"/>
                  </w:rPr>
                  <w:t xml:space="preserve">16/04/2026 </w:t>
                </w:r>
              </w:p>
            </w:tc>
            <w:tc>
              <w:tcPr/>
              <w:p w:rsidR="00000000" w:rsidDel="00000000" w:rsidP="00000000" w:rsidRDefault="00000000" w:rsidRPr="00000000" w14:paraId="00000325">
                <w:pPr>
                  <w:jc w:val="center"/>
                  <w:rPr/>
                </w:pPr>
                <w:r w:rsidDel="00000000" w:rsidR="00000000" w:rsidRPr="00000000">
                  <w:rPr>
                    <w:rtl w:val="0"/>
                  </w:rPr>
                  <w:t xml:space="preserve">3</w:t>
                </w:r>
              </w:p>
            </w:tc>
            <w:tc>
              <w:tcPr/>
              <w:p w:rsidR="00000000" w:rsidDel="00000000" w:rsidP="00000000" w:rsidRDefault="00000000" w:rsidRPr="00000000" w14:paraId="00000326">
                <w:pPr>
                  <w:jc w:val="center"/>
                  <w:rPr/>
                </w:pPr>
                <w:r w:rsidDel="00000000" w:rsidR="00000000" w:rsidRPr="00000000">
                  <w:rPr>
                    <w:rtl w:val="0"/>
                  </w:rPr>
                  <w:t xml:space="preserve">1</w:t>
                </w:r>
              </w:p>
            </w:tc>
            <w:tc>
              <w:tcPr/>
              <w:p w:rsidR="00000000" w:rsidDel="00000000" w:rsidP="00000000" w:rsidRDefault="00000000" w:rsidRPr="00000000" w14:paraId="00000327">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328">
                <w:pPr>
                  <w:jc w:val="center"/>
                  <w:rPr/>
                </w:pPr>
                <w:r w:rsidDel="00000000" w:rsidR="00000000" w:rsidRPr="00000000">
                  <w:rPr>
                    <w:rtl w:val="0"/>
                  </w:rPr>
                  <w:t xml:space="preserve">42</w:t>
                </w:r>
              </w:p>
            </w:tc>
            <w:tc>
              <w:tcPr/>
              <w:p w:rsidR="00000000" w:rsidDel="00000000" w:rsidP="00000000" w:rsidRDefault="00000000" w:rsidRPr="00000000" w14:paraId="00000329">
                <w:pPr>
                  <w:rPr/>
                </w:pPr>
                <w:r w:rsidDel="00000000" w:rsidR="00000000" w:rsidRPr="00000000">
                  <w:rPr>
                    <w:rtl w:val="0"/>
                  </w:rPr>
                  <w:t xml:space="preserve">17/04/2026 </w:t>
                </w:r>
              </w:p>
            </w:tc>
            <w:tc>
              <w:tcPr/>
              <w:p w:rsidR="00000000" w:rsidDel="00000000" w:rsidP="00000000" w:rsidRDefault="00000000" w:rsidRPr="00000000" w14:paraId="0000032A">
                <w:pPr>
                  <w:jc w:val="center"/>
                  <w:rPr/>
                </w:pPr>
                <w:r w:rsidDel="00000000" w:rsidR="00000000" w:rsidRPr="00000000">
                  <w:rPr>
                    <w:rtl w:val="0"/>
                  </w:rPr>
                  <w:t xml:space="preserve">3</w:t>
                </w:r>
              </w:p>
            </w:tc>
            <w:tc>
              <w:tcPr/>
              <w:p w:rsidR="00000000" w:rsidDel="00000000" w:rsidP="00000000" w:rsidRDefault="00000000" w:rsidRPr="00000000" w14:paraId="0000032B">
                <w:pPr>
                  <w:jc w:val="center"/>
                  <w:rPr/>
                </w:pPr>
                <w:r w:rsidDel="00000000" w:rsidR="00000000" w:rsidRPr="00000000">
                  <w:rPr>
                    <w:rtl w:val="0"/>
                  </w:rPr>
                  <w:t xml:space="preserve">1</w:t>
                </w:r>
              </w:p>
            </w:tc>
            <w:tc>
              <w:tcPr/>
              <w:p w:rsidR="00000000" w:rsidDel="00000000" w:rsidP="00000000" w:rsidRDefault="00000000" w:rsidRPr="00000000" w14:paraId="0000032C">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32D">
                <w:pPr>
                  <w:jc w:val="center"/>
                  <w:rPr/>
                </w:pPr>
                <w:r w:rsidDel="00000000" w:rsidR="00000000" w:rsidRPr="00000000">
                  <w:rPr>
                    <w:rtl w:val="0"/>
                  </w:rPr>
                  <w:t xml:space="preserve">43</w:t>
                </w:r>
              </w:p>
            </w:tc>
            <w:tc>
              <w:tcPr/>
              <w:p w:rsidR="00000000" w:rsidDel="00000000" w:rsidP="00000000" w:rsidRDefault="00000000" w:rsidRPr="00000000" w14:paraId="0000032E">
                <w:pPr>
                  <w:rPr/>
                </w:pPr>
                <w:r w:rsidDel="00000000" w:rsidR="00000000" w:rsidRPr="00000000">
                  <w:rPr>
                    <w:rtl w:val="0"/>
                  </w:rPr>
                  <w:t xml:space="preserve">18/04/2026 </w:t>
                </w:r>
              </w:p>
            </w:tc>
            <w:tc>
              <w:tcPr/>
              <w:p w:rsidR="00000000" w:rsidDel="00000000" w:rsidP="00000000" w:rsidRDefault="00000000" w:rsidRPr="00000000" w14:paraId="0000032F">
                <w:pPr>
                  <w:jc w:val="center"/>
                  <w:rPr/>
                </w:pPr>
                <w:r w:rsidDel="00000000" w:rsidR="00000000" w:rsidRPr="00000000">
                  <w:rPr>
                    <w:rtl w:val="0"/>
                  </w:rPr>
                  <w:t xml:space="preserve">3</w:t>
                </w:r>
              </w:p>
            </w:tc>
            <w:tc>
              <w:tcPr/>
              <w:p w:rsidR="00000000" w:rsidDel="00000000" w:rsidP="00000000" w:rsidRDefault="00000000" w:rsidRPr="00000000" w14:paraId="00000330">
                <w:pPr>
                  <w:jc w:val="center"/>
                  <w:rPr/>
                </w:pPr>
                <w:r w:rsidDel="00000000" w:rsidR="00000000" w:rsidRPr="00000000">
                  <w:rPr>
                    <w:rtl w:val="0"/>
                  </w:rPr>
                  <w:t xml:space="preserve">2</w:t>
                </w:r>
              </w:p>
            </w:tc>
            <w:tc>
              <w:tcPr/>
              <w:p w:rsidR="00000000" w:rsidDel="00000000" w:rsidP="00000000" w:rsidRDefault="00000000" w:rsidRPr="00000000" w14:paraId="00000331">
                <w:pPr>
                  <w:jc w:val="center"/>
                  <w:rPr/>
                </w:pPr>
                <w:r w:rsidDel="00000000" w:rsidR="00000000" w:rsidRPr="00000000">
                  <w:rPr>
                    <w:rtl w:val="0"/>
                  </w:rPr>
                  <w:t xml:space="preserve">66.7%</w:t>
                </w:r>
              </w:p>
            </w:tc>
          </w:tr>
          <w:tr>
            <w:trPr>
              <w:cantSplit w:val="0"/>
              <w:tblHeader w:val="0"/>
            </w:trPr>
            <w:tc>
              <w:tcPr>
                <w:tcBorders>
                  <w:right w:color="000000" w:space="0" w:sz="0" w:val="nil"/>
                </w:tcBorders>
              </w:tcPr>
              <w:p w:rsidR="00000000" w:rsidDel="00000000" w:rsidP="00000000" w:rsidRDefault="00000000" w:rsidRPr="00000000" w14:paraId="00000332">
                <w:pPr>
                  <w:jc w:val="center"/>
                  <w:rPr>
                    <w:b w:val="1"/>
                    <w:bCs w:val="1"/>
                  </w:rPr>
                </w:pPr>
                <w:r w:rsidDel="00000000" w:rsidR="00000000" w:rsidRPr="00000000">
                  <w:rPr>
                    <w:b w:val="1"/>
                    <w:bCs w:val="1"/>
                    <w:rtl w:val="0"/>
                  </w:rPr>
                  <w:t xml:space="preserve">TOTAL</w:t>
                </w:r>
              </w:p>
            </w:tc>
            <w:tc>
              <w:tcPr>
                <w:tcBorders>
                  <w:left w:color="000000" w:space="0" w:sz="0" w:val="nil"/>
                  <w:right w:color="000000" w:space="0" w:sz="0" w:val="nil"/>
                </w:tcBorders>
              </w:tcPr>
              <w:p w:rsidR="00000000" w:rsidDel="00000000" w:rsidP="00000000" w:rsidRDefault="00000000" w:rsidRPr="00000000" w14:paraId="00000333">
                <w:pPr>
                  <w:rPr>
                    <w:b w:val="1"/>
                    <w:bCs w:val="1"/>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34">
                <w:pPr>
                  <w:jc w:val="center"/>
                  <w:rPr>
                    <w:b w:val="1"/>
                    <w:bCs w:val="1"/>
                  </w:rPr>
                </w:pPr>
                <w:r w:rsidDel="00000000" w:rsidR="00000000" w:rsidRPr="00000000">
                  <w:rPr>
                    <w:b w:val="1"/>
                    <w:bCs w:val="1"/>
                    <w:rtl w:val="0"/>
                  </w:rPr>
                  <w:t xml:space="preserve">150</w:t>
                </w:r>
              </w:p>
            </w:tc>
            <w:tc>
              <w:tcPr>
                <w:tcBorders>
                  <w:left w:color="000000" w:space="0" w:sz="0" w:val="nil"/>
                  <w:right w:color="000000" w:space="0" w:sz="0" w:val="nil"/>
                </w:tcBorders>
              </w:tcPr>
              <w:p w:rsidR="00000000" w:rsidDel="00000000" w:rsidP="00000000" w:rsidRDefault="00000000" w:rsidRPr="00000000" w14:paraId="00000335">
                <w:pPr>
                  <w:jc w:val="center"/>
                  <w:rPr>
                    <w:b w:val="1"/>
                    <w:bCs w:val="1"/>
                  </w:rPr>
                </w:pPr>
                <w:r w:rsidDel="00000000" w:rsidR="00000000" w:rsidRPr="00000000">
                  <w:rPr>
                    <w:b w:val="1"/>
                    <w:bCs w:val="1"/>
                    <w:rtl w:val="0"/>
                  </w:rPr>
                  <w:t xml:space="preserve">87</w:t>
                </w:r>
              </w:p>
            </w:tc>
            <w:tc>
              <w:tcPr>
                <w:tcBorders>
                  <w:left w:color="000000" w:space="0" w:sz="0" w:val="nil"/>
                </w:tcBorders>
              </w:tcPr>
              <w:p w:rsidR="00000000" w:rsidDel="00000000" w:rsidP="00000000" w:rsidRDefault="00000000" w:rsidRPr="00000000" w14:paraId="00000336">
                <w:pPr>
                  <w:jc w:val="center"/>
                  <w:rPr>
                    <w:b w:val="1"/>
                    <w:bCs w:val="1"/>
                  </w:rPr>
                </w:pPr>
                <w:r w:rsidDel="00000000" w:rsidR="00000000" w:rsidRPr="00000000">
                  <w:rPr>
                    <w:b w:val="1"/>
                    <w:bCs w:val="1"/>
                    <w:rtl w:val="0"/>
                  </w:rPr>
                  <w:t xml:space="preserve">58.0 %</w:t>
                </w:r>
              </w:p>
            </w:tc>
          </w:tr>
        </w:tbl>
      </w:sdtContent>
    </w:sdt>
    <w:p w:rsidR="00000000" w:rsidDel="00000000" w:rsidP="00000000" w:rsidRDefault="00000000" w:rsidRPr="00000000" w14:paraId="00000337">
      <w:pPr>
        <w:widowControl w:val="1"/>
        <w:spacing w:line="360" w:lineRule="auto"/>
        <w:jc w:val="both"/>
        <w:rPr/>
      </w:pPr>
      <w:r w:rsidDel="00000000" w:rsidR="00000000" w:rsidRPr="00000000">
        <w:rPr>
          <w:rtl w:val="0"/>
        </w:rPr>
      </w:r>
    </w:p>
    <w:p w:rsidR="00000000" w:rsidDel="00000000" w:rsidP="00000000" w:rsidRDefault="00000000" w:rsidRPr="00000000" w14:paraId="00000338">
      <w:pPr>
        <w:widowControl w:val="1"/>
        <w:spacing w:line="360" w:lineRule="auto"/>
        <w:jc w:val="both"/>
        <w:rPr/>
      </w:pPr>
      <w:r w:rsidDel="00000000" w:rsidR="00000000" w:rsidRPr="00000000">
        <w:rPr>
          <w:rtl w:val="0"/>
        </w:rPr>
      </w:r>
    </w:p>
    <w:p w:rsidR="00000000" w:rsidDel="00000000" w:rsidP="00000000" w:rsidRDefault="00000000" w:rsidRPr="00000000" w14:paraId="00000339">
      <w:pPr>
        <w:widowControl w:val="1"/>
        <w:spacing w:line="360" w:lineRule="auto"/>
        <w:jc w:val="both"/>
        <w:rPr/>
      </w:pPr>
      <w:r w:rsidDel="00000000" w:rsidR="00000000" w:rsidRPr="00000000">
        <w:rPr>
          <w:rtl w:val="0"/>
        </w:rPr>
      </w:r>
    </w:p>
    <w:p w:rsidR="00000000" w:rsidDel="00000000" w:rsidP="00000000" w:rsidRDefault="00000000" w:rsidRPr="00000000" w14:paraId="0000033A">
      <w:pPr>
        <w:widowControl w:val="1"/>
        <w:spacing w:line="360" w:lineRule="auto"/>
        <w:jc w:val="both"/>
        <w:rPr/>
      </w:pPr>
      <w:r w:rsidDel="00000000" w:rsidR="00000000" w:rsidRPr="00000000">
        <w:rPr>
          <w:rtl w:val="0"/>
        </w:rPr>
      </w:r>
    </w:p>
    <w:p w:rsidR="00000000" w:rsidDel="00000000" w:rsidP="00000000" w:rsidRDefault="00000000" w:rsidRPr="00000000" w14:paraId="0000033B">
      <w:pPr>
        <w:widowControl w:val="1"/>
        <w:spacing w:line="360" w:lineRule="auto"/>
        <w:jc w:val="both"/>
        <w:rPr/>
      </w:pPr>
      <w:r w:rsidDel="00000000" w:rsidR="00000000" w:rsidRPr="00000000">
        <w:rPr>
          <w:rtl w:val="0"/>
        </w:rPr>
      </w:r>
    </w:p>
    <w:p w:rsidR="00000000" w:rsidDel="00000000" w:rsidP="00000000" w:rsidRDefault="00000000" w:rsidRPr="00000000" w14:paraId="0000033C">
      <w:pPr>
        <w:widowControl w:val="1"/>
        <w:spacing w:line="360" w:lineRule="auto"/>
        <w:jc w:val="both"/>
        <w:rPr/>
      </w:pPr>
      <w:r w:rsidDel="00000000" w:rsidR="00000000" w:rsidRPr="00000000">
        <w:rPr>
          <w:rtl w:val="0"/>
        </w:rPr>
      </w:r>
    </w:p>
    <w:p w:rsidR="00000000" w:rsidDel="00000000" w:rsidP="00000000" w:rsidRDefault="00000000" w:rsidRPr="00000000" w14:paraId="0000033D">
      <w:pPr>
        <w:widowControl w:val="1"/>
        <w:spacing w:line="360" w:lineRule="auto"/>
        <w:jc w:val="both"/>
        <w:rPr/>
      </w:pPr>
      <w:r w:rsidDel="00000000" w:rsidR="00000000" w:rsidRPr="00000000">
        <w:rPr>
          <w:rtl w:val="0"/>
        </w:rPr>
      </w:r>
    </w:p>
    <w:p w:rsidR="00000000" w:rsidDel="00000000" w:rsidP="00000000" w:rsidRDefault="00000000" w:rsidRPr="00000000" w14:paraId="0000033E">
      <w:pPr>
        <w:widowControl w:val="1"/>
        <w:spacing w:line="360" w:lineRule="auto"/>
        <w:jc w:val="both"/>
        <w:rPr/>
      </w:pPr>
      <w:r w:rsidDel="00000000" w:rsidR="00000000" w:rsidRPr="00000000">
        <w:rPr>
          <w:rtl w:val="0"/>
        </w:rPr>
      </w:r>
    </w:p>
    <w:p w:rsidR="00000000" w:rsidDel="00000000" w:rsidP="00000000" w:rsidRDefault="00000000" w:rsidRPr="00000000" w14:paraId="0000033F">
      <w:pPr>
        <w:widowControl w:val="1"/>
        <w:spacing w:line="360" w:lineRule="auto"/>
        <w:jc w:val="both"/>
        <w:rPr/>
      </w:pPr>
      <w:r w:rsidDel="00000000" w:rsidR="00000000" w:rsidRPr="00000000">
        <w:rPr>
          <w:rtl w:val="0"/>
        </w:rPr>
      </w:r>
    </w:p>
    <w:p w:rsidR="00000000" w:rsidDel="00000000" w:rsidP="00000000" w:rsidRDefault="00000000" w:rsidRPr="00000000" w14:paraId="00000340">
      <w:pPr>
        <w:widowControl w:val="1"/>
        <w:spacing w:line="360" w:lineRule="auto"/>
        <w:jc w:val="both"/>
        <w:rPr/>
      </w:pPr>
      <w:r w:rsidDel="00000000" w:rsidR="00000000" w:rsidRPr="00000000">
        <w:rPr>
          <w:rtl w:val="0"/>
        </w:rPr>
      </w:r>
    </w:p>
    <w:p w:rsidR="00000000" w:rsidDel="00000000" w:rsidP="00000000" w:rsidRDefault="00000000" w:rsidRPr="00000000" w14:paraId="00000341">
      <w:pPr>
        <w:widowControl w:val="1"/>
        <w:spacing w:line="360" w:lineRule="auto"/>
        <w:jc w:val="both"/>
        <w:rPr/>
      </w:pPr>
      <w:r w:rsidDel="00000000" w:rsidR="00000000" w:rsidRPr="00000000">
        <w:rPr>
          <w:rtl w:val="0"/>
        </w:rPr>
      </w:r>
    </w:p>
    <w:p w:rsidR="00000000" w:rsidDel="00000000" w:rsidP="00000000" w:rsidRDefault="00000000" w:rsidRPr="00000000" w14:paraId="00000342">
      <w:pPr>
        <w:widowControl w:val="1"/>
        <w:spacing w:line="360" w:lineRule="auto"/>
        <w:jc w:val="both"/>
        <w:rPr/>
      </w:pPr>
      <w:r w:rsidDel="00000000" w:rsidR="00000000" w:rsidRPr="00000000">
        <w:rPr>
          <w:rtl w:val="0"/>
        </w:rPr>
      </w:r>
    </w:p>
    <w:p w:rsidR="00000000" w:rsidDel="00000000" w:rsidP="00000000" w:rsidRDefault="00000000" w:rsidRPr="00000000" w14:paraId="00000343">
      <w:pPr>
        <w:widowControl w:val="1"/>
        <w:spacing w:line="360" w:lineRule="auto"/>
        <w:jc w:val="both"/>
        <w:rPr/>
      </w:pPr>
      <w:r w:rsidDel="00000000" w:rsidR="00000000" w:rsidRPr="00000000">
        <w:rPr>
          <w:rtl w:val="0"/>
        </w:rPr>
      </w:r>
    </w:p>
    <w:p w:rsidR="00000000" w:rsidDel="00000000" w:rsidP="00000000" w:rsidRDefault="00000000" w:rsidRPr="00000000" w14:paraId="00000344">
      <w:pPr>
        <w:widowControl w:val="1"/>
        <w:spacing w:line="360" w:lineRule="auto"/>
        <w:jc w:val="both"/>
        <w:rPr/>
      </w:pPr>
      <w:r w:rsidDel="00000000" w:rsidR="00000000" w:rsidRPr="00000000">
        <w:rPr>
          <w:rtl w:val="0"/>
        </w:rPr>
      </w:r>
    </w:p>
    <w:p w:rsidR="00000000" w:rsidDel="00000000" w:rsidP="00000000" w:rsidRDefault="00000000" w:rsidRPr="00000000" w14:paraId="00000345">
      <w:pPr>
        <w:widowControl w:val="1"/>
        <w:spacing w:line="360" w:lineRule="auto"/>
        <w:jc w:val="both"/>
        <w:rPr/>
      </w:pPr>
      <w:r w:rsidDel="00000000" w:rsidR="00000000" w:rsidRPr="00000000">
        <w:rPr>
          <w:rtl w:val="0"/>
        </w:rPr>
      </w:r>
    </w:p>
    <w:p w:rsidR="00000000" w:rsidDel="00000000" w:rsidP="00000000" w:rsidRDefault="00000000" w:rsidRPr="00000000" w14:paraId="00000346">
      <w:pPr>
        <w:widowControl w:val="1"/>
        <w:spacing w:line="360" w:lineRule="auto"/>
        <w:jc w:val="both"/>
        <w:rPr/>
      </w:pPr>
      <w:r w:rsidDel="00000000" w:rsidR="00000000" w:rsidRPr="00000000">
        <w:rPr>
          <w:rtl w:val="0"/>
        </w:rPr>
      </w:r>
    </w:p>
    <w:p w:rsidR="00000000" w:rsidDel="00000000" w:rsidP="00000000" w:rsidRDefault="00000000" w:rsidRPr="00000000" w14:paraId="00000347">
      <w:pPr>
        <w:widowControl w:val="1"/>
        <w:spacing w:line="360" w:lineRule="auto"/>
        <w:jc w:val="both"/>
        <w:rPr/>
      </w:pPr>
      <w:r w:rsidDel="00000000" w:rsidR="00000000" w:rsidRPr="00000000">
        <w:rPr>
          <w:rtl w:val="0"/>
        </w:rPr>
      </w:r>
    </w:p>
    <w:p w:rsidR="00000000" w:rsidDel="00000000" w:rsidP="00000000" w:rsidRDefault="00000000" w:rsidRPr="00000000" w14:paraId="00000348">
      <w:pPr>
        <w:widowControl w:val="1"/>
        <w:spacing w:line="360" w:lineRule="auto"/>
        <w:jc w:val="both"/>
        <w:rPr/>
      </w:pPr>
      <w:r w:rsidDel="00000000" w:rsidR="00000000" w:rsidRPr="00000000">
        <w:rPr>
          <w:rtl w:val="0"/>
        </w:rPr>
      </w:r>
    </w:p>
    <w:p w:rsidR="00000000" w:rsidDel="00000000" w:rsidP="00000000" w:rsidRDefault="00000000" w:rsidRPr="00000000" w14:paraId="00000349">
      <w:pPr>
        <w:widowControl w:val="1"/>
        <w:spacing w:line="360" w:lineRule="auto"/>
        <w:jc w:val="both"/>
        <w:rPr/>
      </w:pPr>
      <w:r w:rsidDel="00000000" w:rsidR="00000000" w:rsidRPr="00000000">
        <w:rPr>
          <w:rtl w:val="0"/>
        </w:rPr>
      </w:r>
    </w:p>
    <w:p w:rsidR="00000000" w:rsidDel="00000000" w:rsidP="00000000" w:rsidRDefault="00000000" w:rsidRPr="00000000" w14:paraId="0000034A">
      <w:pPr>
        <w:widowControl w:val="1"/>
        <w:spacing w:line="360" w:lineRule="auto"/>
        <w:jc w:val="both"/>
        <w:rPr/>
      </w:pPr>
      <w:r w:rsidDel="00000000" w:rsidR="00000000" w:rsidRPr="00000000">
        <w:rPr>
          <w:rtl w:val="0"/>
        </w:rPr>
      </w:r>
    </w:p>
    <w:p w:rsidR="00000000" w:rsidDel="00000000" w:rsidP="00000000" w:rsidRDefault="00000000" w:rsidRPr="00000000" w14:paraId="0000034B">
      <w:pPr>
        <w:widowControl w:val="1"/>
        <w:spacing w:line="360" w:lineRule="auto"/>
        <w:jc w:val="both"/>
        <w:rPr/>
      </w:pPr>
      <w:r w:rsidDel="00000000" w:rsidR="00000000" w:rsidRPr="00000000">
        <w:rPr>
          <w:rtl w:val="0"/>
        </w:rPr>
      </w:r>
    </w:p>
    <w:p w:rsidR="00000000" w:rsidDel="00000000" w:rsidP="00000000" w:rsidRDefault="00000000" w:rsidRPr="00000000" w14:paraId="0000034C">
      <w:pPr>
        <w:widowControl w:val="1"/>
        <w:spacing w:line="360" w:lineRule="auto"/>
        <w:jc w:val="both"/>
        <w:rPr/>
      </w:pPr>
      <w:r w:rsidDel="00000000" w:rsidR="00000000" w:rsidRPr="00000000">
        <w:rPr>
          <w:rtl w:val="0"/>
        </w:rPr>
      </w:r>
    </w:p>
    <w:p w:rsidR="00000000" w:rsidDel="00000000" w:rsidP="00000000" w:rsidRDefault="00000000" w:rsidRPr="00000000" w14:paraId="0000034D">
      <w:pPr>
        <w:widowControl w:val="1"/>
        <w:spacing w:line="360" w:lineRule="auto"/>
        <w:jc w:val="both"/>
        <w:rPr/>
      </w:pPr>
      <w:r w:rsidDel="00000000" w:rsidR="00000000" w:rsidRPr="00000000">
        <w:rPr>
          <w:rtl w:val="0"/>
        </w:rPr>
      </w:r>
    </w:p>
    <w:p w:rsidR="00000000" w:rsidDel="00000000" w:rsidP="00000000" w:rsidRDefault="00000000" w:rsidRPr="00000000" w14:paraId="0000034E">
      <w:pPr>
        <w:widowControl w:val="1"/>
        <w:spacing w:line="360" w:lineRule="auto"/>
        <w:jc w:val="both"/>
        <w:rPr/>
      </w:pPr>
      <w:r w:rsidDel="00000000" w:rsidR="00000000" w:rsidRPr="00000000">
        <w:rPr>
          <w:rtl w:val="0"/>
        </w:rPr>
      </w:r>
    </w:p>
    <w:p w:rsidR="00000000" w:rsidDel="00000000" w:rsidP="00000000" w:rsidRDefault="00000000" w:rsidRPr="00000000" w14:paraId="0000034F">
      <w:pPr>
        <w:widowControl w:val="1"/>
        <w:spacing w:line="360" w:lineRule="auto"/>
        <w:jc w:val="both"/>
        <w:rPr/>
      </w:pPr>
      <w:r w:rsidDel="00000000" w:rsidR="00000000" w:rsidRPr="00000000">
        <w:rPr>
          <w:rtl w:val="0"/>
        </w:rPr>
      </w:r>
    </w:p>
    <w:p w:rsidR="00000000" w:rsidDel="00000000" w:rsidP="00000000" w:rsidRDefault="00000000" w:rsidRPr="00000000" w14:paraId="00000350">
      <w:pPr>
        <w:widowControl w:val="1"/>
        <w:spacing w:line="360" w:lineRule="auto"/>
        <w:jc w:val="both"/>
        <w:rPr/>
      </w:pPr>
      <w:r w:rsidDel="00000000" w:rsidR="00000000" w:rsidRPr="00000000">
        <w:rPr>
          <w:rtl w:val="0"/>
        </w:rPr>
      </w:r>
    </w:p>
    <w:p w:rsidR="00000000" w:rsidDel="00000000" w:rsidP="00000000" w:rsidRDefault="00000000" w:rsidRPr="00000000" w14:paraId="00000351">
      <w:pPr>
        <w:widowControl w:val="1"/>
        <w:spacing w:line="360" w:lineRule="auto"/>
        <w:jc w:val="both"/>
        <w:rPr/>
      </w:pPr>
      <w:r w:rsidDel="00000000" w:rsidR="00000000" w:rsidRPr="00000000">
        <w:rPr>
          <w:rtl w:val="0"/>
        </w:rPr>
      </w:r>
    </w:p>
    <w:p w:rsidR="00000000" w:rsidDel="00000000" w:rsidP="00000000" w:rsidRDefault="00000000" w:rsidRPr="00000000" w14:paraId="00000352">
      <w:pPr>
        <w:widowControl w:val="1"/>
        <w:spacing w:line="360" w:lineRule="auto"/>
        <w:jc w:val="both"/>
        <w:rPr/>
      </w:pPr>
      <w:r w:rsidDel="00000000" w:rsidR="00000000" w:rsidRPr="00000000">
        <w:rPr>
          <w:rtl w:val="0"/>
        </w:rPr>
      </w:r>
    </w:p>
    <w:p w:rsidR="00000000" w:rsidDel="00000000" w:rsidP="00000000" w:rsidRDefault="00000000" w:rsidRPr="00000000" w14:paraId="00000353">
      <w:pPr>
        <w:widowControl w:val="1"/>
        <w:spacing w:line="360" w:lineRule="auto"/>
        <w:jc w:val="both"/>
        <w:rPr/>
      </w:pPr>
      <w:r w:rsidDel="00000000" w:rsidR="00000000" w:rsidRPr="00000000">
        <w:rPr>
          <w:rtl w:val="0"/>
        </w:rPr>
      </w:r>
    </w:p>
    <w:p w:rsidR="00000000" w:rsidDel="00000000" w:rsidP="00000000" w:rsidRDefault="00000000" w:rsidRPr="00000000" w14:paraId="00000354">
      <w:pPr>
        <w:widowControl w:val="1"/>
        <w:spacing w:line="360" w:lineRule="auto"/>
        <w:jc w:val="both"/>
        <w:rPr/>
      </w:pPr>
      <w:r w:rsidDel="00000000" w:rsidR="00000000" w:rsidRPr="00000000">
        <w:rPr>
          <w:rtl w:val="0"/>
        </w:rPr>
      </w:r>
    </w:p>
    <w:p w:rsidR="00000000" w:rsidDel="00000000" w:rsidP="00000000" w:rsidRDefault="00000000" w:rsidRPr="00000000" w14:paraId="00000355">
      <w:pPr>
        <w:widowControl w:val="1"/>
        <w:spacing w:line="360" w:lineRule="auto"/>
        <w:jc w:val="both"/>
        <w:rPr>
          <w:b w:val="1"/>
          <w:bCs w:val="1"/>
        </w:rPr>
      </w:pPr>
      <w:r w:rsidDel="00000000" w:rsidR="00000000" w:rsidRPr="00000000">
        <w:rPr>
          <w:b w:val="1"/>
          <w:bCs w:val="1"/>
          <w:rtl w:val="0"/>
        </w:rPr>
        <w:t xml:space="preserve">FICHA PRE-TEST: Cumplimiento de ruta</w:t>
      </w:r>
    </w:p>
    <w:sdt>
      <w:sdtPr>
        <w:lock w:val="contentLocked"/>
        <w:id w:val="-567770825"/>
        <w:tag w:val="goog_rdk_3"/>
      </w:sdtPr>
      <w:sdtContent>
        <w:tbl>
          <w:tblPr>
            <w:tblStyle w:val="Table4"/>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925"/>
            <w:gridCol w:w="2559.2125984251966"/>
            <w:gridCol w:w="1805.7874015748034"/>
            <w:tblGridChange w:id="0">
              <w:tblGrid>
                <w:gridCol w:w="2745"/>
                <w:gridCol w:w="2925"/>
                <w:gridCol w:w="2559.2125984251966"/>
                <w:gridCol w:w="1805.7874015748034"/>
              </w:tblGrid>
            </w:tblGridChange>
          </w:tblGrid>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b w:val="1"/>
                    <w:bCs w:val="1"/>
                  </w:rPr>
                </w:pPr>
                <w:r w:rsidDel="00000000" w:rsidR="00000000" w:rsidRPr="00000000">
                  <w:rPr>
                    <w:b w:val="1"/>
                    <w:bCs w:val="1"/>
                    <w:rtl w:val="0"/>
                  </w:rPr>
                  <w:t xml:space="preserve">FICHA DE REGISTRO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b w:val="1"/>
                    <w:bCs w:val="1"/>
                  </w:rPr>
                </w:pPr>
                <w:r w:rsidDel="00000000" w:rsidR="00000000" w:rsidRPr="00000000">
                  <w:rPr>
                    <w:b w:val="1"/>
                    <w:bCs w:val="1"/>
                    <w:rtl w:val="0"/>
                  </w:rPr>
                  <w:t xml:space="preserve">Investigador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B">
                <w:pPr>
                  <w:ind w:right="-1654.8425196850383"/>
                  <w:rPr/>
                </w:pPr>
                <w:r w:rsidDel="00000000" w:rsidR="00000000" w:rsidRPr="00000000">
                  <w:rPr>
                    <w:rtl w:val="0"/>
                  </w:rPr>
                  <w:t xml:space="preserve">Campos Vargas Kevin Stip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C">
                <w:pPr>
                  <w:ind w:left="141.7322834645671" w:firstLine="0"/>
                  <w:rPr>
                    <w:b w:val="1"/>
                    <w:bCs w:val="1"/>
                  </w:rPr>
                </w:pPr>
                <w:r w:rsidDel="00000000" w:rsidR="00000000" w:rsidRPr="00000000">
                  <w:rPr>
                    <w:b w:val="1"/>
                    <w:bCs w:val="1"/>
                    <w:rtl w:val="0"/>
                  </w:rPr>
                  <w:t xml:space="preserve">      Tipo de prueba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 Pre-Test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b w:val="1"/>
                    <w:bCs w:val="1"/>
                  </w:rPr>
                </w:pPr>
                <w:r w:rsidDel="00000000" w:rsidR="00000000" w:rsidRPr="00000000">
                  <w:rPr>
                    <w:b w:val="1"/>
                    <w:bCs w:val="1"/>
                    <w:rtl w:val="0"/>
                  </w:rPr>
                  <w:t xml:space="preserve">Empresa investigada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F">
                <w:pPr>
                  <w:ind w:right="-1654.8425196850383"/>
                  <w:rPr/>
                </w:pPr>
                <w:r w:rsidDel="00000000" w:rsidR="00000000" w:rsidRPr="00000000">
                  <w:rPr>
                    <w:rtl w:val="0"/>
                  </w:rPr>
                  <w:t xml:space="preserve">Grupo Micotrans S.A.C.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0">
                <w:pPr>
                  <w:ind w:left="141.7322834645671" w:firstLine="0"/>
                  <w:rPr>
                    <w:b w:val="1"/>
                    <w:bCs w:val="1"/>
                  </w:rPr>
                </w:pPr>
                <w:r w:rsidDel="00000000" w:rsidR="00000000" w:rsidRPr="00000000">
                  <w:rPr>
                    <w:b w:val="1"/>
                    <w:bCs w:val="1"/>
                    <w:rtl w:val="0"/>
                  </w:rPr>
                  <w:t xml:space="preserve">       Firma</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ind w:left="-283.4645669291342" w:firstLine="0"/>
                  <w:rPr/>
                </w:pPr>
                <w:r w:rsidDel="00000000" w:rsidR="00000000" w:rsidRPr="00000000">
                  <w:rPr/>
                  <w:drawing>
                    <wp:inline distB="114300" distT="114300" distL="114300" distR="114300">
                      <wp:extent cx="1145505" cy="356619"/>
                      <wp:effectExtent b="0" l="0" r="0" t="0"/>
                      <wp:docPr id="5" name="image25.png"/>
                      <a:graphic>
                        <a:graphicData uri="http://schemas.openxmlformats.org/drawingml/2006/picture">
                          <pic:pic>
                            <pic:nvPicPr>
                              <pic:cNvPr id="0" name="image25.png"/>
                              <pic:cNvPicPr preferRelativeResize="0"/>
                            </pic:nvPicPr>
                            <pic:blipFill>
                              <a:blip r:embed="rId89"/>
                              <a:srcRect b="14308" l="0" r="0" t="0"/>
                              <a:stretch>
                                <a:fillRect/>
                              </a:stretch>
                            </pic:blipFill>
                            <pic:spPr>
                              <a:xfrm>
                                <a:off x="0" y="0"/>
                                <a:ext cx="1145505" cy="356619"/>
                              </a:xfrm>
                              <a:prstGeom prst="rect"/>
                              <a:ln/>
                            </pic:spPr>
                          </pic:pic>
                        </a:graphicData>
                      </a:graphic>
                    </wp:inline>
                  </w:drawing>
                </w:r>
                <w:r w:rsidDel="00000000" w:rsidR="00000000" w:rsidRPr="00000000">
                  <w:rPr>
                    <w:rtl w:val="0"/>
                  </w:rPr>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2">
                <w:pPr>
                  <w:jc w:val="both"/>
                  <w:rPr>
                    <w:b w:val="1"/>
                    <w:bCs w:val="1"/>
                  </w:rPr>
                </w:pPr>
                <w:r w:rsidDel="00000000" w:rsidR="00000000" w:rsidRPr="00000000">
                  <w:rPr>
                    <w:b w:val="1"/>
                    <w:bCs w:val="1"/>
                    <w:rtl w:val="0"/>
                  </w:rPr>
                  <w:t xml:space="preserve">Fecha de inicio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3">
                <w:pPr>
                  <w:ind w:right="-1654.8425196850383"/>
                  <w:rPr/>
                </w:pPr>
                <w:r w:rsidDel="00000000" w:rsidR="00000000" w:rsidRPr="00000000">
                  <w:rPr>
                    <w:rtl w:val="0"/>
                  </w:rPr>
                  <w:t xml:space="preserve">02/03/2026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4">
                <w:pPr>
                  <w:ind w:left="141.7322834645671" w:firstLine="0"/>
                  <w:rPr>
                    <w:b w:val="1"/>
                    <w:bCs w:val="1"/>
                  </w:rPr>
                </w:pPr>
                <w:r w:rsidDel="00000000" w:rsidR="00000000" w:rsidRPr="00000000">
                  <w:rPr>
                    <w:b w:val="1"/>
                    <w:bCs w:val="1"/>
                    <w:rtl w:val="0"/>
                  </w:rPr>
                  <w:t xml:space="preserve">       Fecha de fin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 18/04/2026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b w:val="1"/>
                    <w:bCs w:val="1"/>
                  </w:rPr>
                </w:pPr>
                <w:r w:rsidDel="00000000" w:rsidR="00000000" w:rsidRPr="00000000">
                  <w:rPr>
                    <w:b w:val="1"/>
                    <w:bCs w:val="1"/>
                    <w:rtl w:val="0"/>
                  </w:rPr>
                  <w:t xml:space="preserve">Variable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7">
                <w:pPr>
                  <w:ind w:right="-1654.8425196850383"/>
                  <w:rPr>
                    <w:b w:val="1"/>
                    <w:bCs w:val="1"/>
                  </w:rPr>
                </w:pPr>
                <w:r w:rsidDel="00000000" w:rsidR="00000000" w:rsidRPr="00000000">
                  <w:rPr>
                    <w:b w:val="1"/>
                    <w:bCs w:val="1"/>
                    <w:rtl w:val="0"/>
                  </w:rPr>
                  <w:t xml:space="preserve">Indicador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8">
                <w:pPr>
                  <w:ind w:left="141.7322834645671" w:firstLine="0"/>
                  <w:rPr>
                    <w:b w:val="1"/>
                    <w:bCs w:val="1"/>
                  </w:rPr>
                </w:pPr>
                <w:r w:rsidDel="00000000" w:rsidR="00000000" w:rsidRPr="00000000">
                  <w:rPr>
                    <w:b w:val="1"/>
                    <w:bCs w:val="1"/>
                    <w:rtl w:val="0"/>
                  </w:rPr>
                  <w:t xml:space="preserve">       Medida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Fórmula </w:t>
                </w:r>
              </w:p>
            </w:tc>
          </w:tr>
          <w:tr>
            <w:trPr>
              <w:cantSplit w:val="0"/>
              <w:trHeight w:val="533.14453125" w:hRule="atLeast"/>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b w:val="1"/>
                    <w:bCs w:val="1"/>
                  </w:rPr>
                </w:pPr>
                <w:r w:rsidDel="00000000" w:rsidR="00000000" w:rsidRPr="00000000">
                  <w:rPr>
                    <w:rtl w:val="0"/>
                  </w:rPr>
                  <w:t xml:space="preserve">Gestión administrativa</w:t>
                </w:r>
                <w:r w:rsidDel="00000000" w:rsidR="00000000" w:rsidRPr="00000000">
                  <w:rPr>
                    <w:b w:val="1"/>
                    <w:bCs w:val="1"/>
                    <w:rtl w:val="0"/>
                  </w:rPr>
                  <w:t xml:space="preserv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ind w:right="-1654.8425196850383"/>
                  <w:rPr/>
                </w:pPr>
                <w:r w:rsidDel="00000000" w:rsidR="00000000" w:rsidRPr="00000000">
                  <w:rPr>
                    <w:rtl w:val="0"/>
                  </w:rPr>
                  <w:t xml:space="preserve">Cumplimiento de ruta</w:t>
                </w:r>
              </w:p>
              <w:p w:rsidR="00000000" w:rsidDel="00000000" w:rsidP="00000000" w:rsidRDefault="00000000" w:rsidRPr="00000000" w14:paraId="0000036C">
                <w:pPr>
                  <w:ind w:right="-1654.8425196850383"/>
                  <w:rPr/>
                </w:pPr>
                <w:r w:rsidDel="00000000" w:rsidR="00000000" w:rsidRPr="00000000">
                  <w:rPr>
                    <w:rtl w:val="0"/>
                  </w:rPr>
                  <w:t xml:space="preserve">(CHR)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ind w:left="141.7322834645671" w:firstLine="0"/>
                  <w:rPr/>
                </w:pPr>
                <w:r w:rsidDel="00000000" w:rsidR="00000000" w:rsidRPr="00000000">
                  <w:rPr>
                    <w:b w:val="1"/>
                    <w:bCs w:val="1"/>
                    <w:rtl w:val="0"/>
                  </w:rPr>
                  <w:t xml:space="preserve">       </w:t>
                </w:r>
                <w:r w:rsidDel="00000000" w:rsidR="00000000" w:rsidRPr="00000000">
                  <w:rPr>
                    <w:rtl w:val="0"/>
                  </w:rPr>
                  <w:t xml:space="preserve">Porcentaje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ind w:left="-141.7322834645671" w:firstLine="0"/>
                  <w:jc w:val="center"/>
                  <w:rPr>
                    <w:b w:val="1"/>
                    <w:bCs w:val="1"/>
                  </w:rPr>
                </w:pPr>
                <w:r w:rsidDel="00000000" w:rsidR="00000000" w:rsidRPr="00000000">
                  <w:rPr>
                    <w:b w:val="1"/>
                    <w:bCs w:val="1"/>
                    <w:sz w:val="18"/>
                    <w:szCs w:val="18"/>
                  </w:rPr>
                  <w:drawing>
                    <wp:inline distB="114300" distT="114300" distL="114300" distR="114300">
                      <wp:extent cx="1140859" cy="425229"/>
                      <wp:effectExtent b="0" l="0" r="0" t="0"/>
                      <wp:docPr id="28"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1140859" cy="42522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6F">
      <w:pPr>
        <w:widowControl w:val="1"/>
        <w:spacing w:line="360" w:lineRule="auto"/>
        <w:jc w:val="both"/>
        <w:rPr/>
      </w:pPr>
      <w:r w:rsidDel="00000000" w:rsidR="00000000" w:rsidRPr="00000000">
        <w:rPr>
          <w:rtl w:val="0"/>
        </w:rPr>
      </w:r>
    </w:p>
    <w:sdt>
      <w:sdtPr>
        <w:lock w:val="contentLocked"/>
        <w:id w:val="-879602013"/>
        <w:tag w:val="goog_rdk_4"/>
      </w:sdtPr>
      <w:sdtContent>
        <w:tbl>
          <w:tblPr>
            <w:tblStyle w:val="Table5"/>
            <w:tblpPr w:leftFromText="180" w:rightFromText="180" w:topFromText="180" w:bottomFromText="180" w:vertAnchor="text" w:horzAnchor="text" w:tblpX="0" w:tblpY="0"/>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20"/>
            <w:gridCol w:w="1860"/>
            <w:gridCol w:w="2010"/>
            <w:gridCol w:w="2460"/>
            <w:tblGridChange w:id="0">
              <w:tblGrid>
                <w:gridCol w:w="1815"/>
                <w:gridCol w:w="1920"/>
                <w:gridCol w:w="1860"/>
                <w:gridCol w:w="2010"/>
                <w:gridCol w:w="2460"/>
              </w:tblGrid>
            </w:tblGridChange>
          </w:tblGrid>
          <w:tr>
            <w:trPr>
              <w:cantSplit w:val="0"/>
              <w:tblHeader w:val="0"/>
            </w:trPr>
            <w:tc>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N° </w:t>
                </w:r>
              </w:p>
            </w:tc>
            <w:tc>
              <w:tcPr/>
              <w:p w:rsidR="00000000" w:rsidDel="00000000" w:rsidP="00000000" w:rsidRDefault="00000000" w:rsidRPr="00000000" w14:paraId="00000371">
                <w:pPr>
                  <w:jc w:val="center"/>
                  <w:rPr>
                    <w:b w:val="1"/>
                    <w:bCs w:val="1"/>
                    <w:sz w:val="22"/>
                    <w:szCs w:val="22"/>
                  </w:rPr>
                </w:pPr>
                <w:r w:rsidDel="00000000" w:rsidR="00000000" w:rsidRPr="00000000">
                  <w:rPr>
                    <w:b w:val="1"/>
                    <w:bCs w:val="1"/>
                    <w:sz w:val="22"/>
                    <w:szCs w:val="22"/>
                    <w:rtl w:val="0"/>
                  </w:rPr>
                  <w:t xml:space="preserve">Fecha </w:t>
                </w:r>
              </w:p>
            </w:tc>
            <w:tc>
              <w:tcPr/>
              <w:p w:rsidR="00000000" w:rsidDel="00000000" w:rsidP="00000000" w:rsidRDefault="00000000" w:rsidRPr="00000000" w14:paraId="00000372">
                <w:pPr>
                  <w:jc w:val="center"/>
                  <w:rPr>
                    <w:b w:val="1"/>
                    <w:bCs w:val="1"/>
                    <w:sz w:val="22"/>
                    <w:szCs w:val="22"/>
                  </w:rPr>
                </w:pPr>
                <w:r w:rsidDel="00000000" w:rsidR="00000000" w:rsidRPr="00000000">
                  <w:rPr>
                    <w:b w:val="1"/>
                    <w:bCs w:val="1"/>
                    <w:sz w:val="22"/>
                    <w:szCs w:val="22"/>
                    <w:rtl w:val="0"/>
                  </w:rPr>
                  <w:t xml:space="preserve">Puntos Programados</w:t>
                </w:r>
              </w:p>
              <w:p w:rsidR="00000000" w:rsidDel="00000000" w:rsidP="00000000" w:rsidRDefault="00000000" w:rsidRPr="00000000" w14:paraId="00000373">
                <w:pPr>
                  <w:jc w:val="center"/>
                  <w:rPr>
                    <w:b w:val="1"/>
                    <w:bCs w:val="1"/>
                    <w:sz w:val="22"/>
                    <w:szCs w:val="22"/>
                  </w:rPr>
                </w:pPr>
                <w:r w:rsidDel="00000000" w:rsidR="00000000" w:rsidRPr="00000000">
                  <w:rPr>
                    <w:b w:val="1"/>
                    <w:bCs w:val="1"/>
                    <w:sz w:val="22"/>
                    <w:szCs w:val="22"/>
                  </w:rPr>
                  <w:drawing>
                    <wp:inline distB="114300" distT="114300" distL="114300" distR="114300">
                      <wp:extent cx="476250" cy="285750"/>
                      <wp:effectExtent b="0" l="0" r="0" t="0"/>
                      <wp:docPr id="18"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476250" cy="285750"/>
                              </a:xfrm>
                              <a:prstGeom prst="rect"/>
                              <a:ln/>
                            </pic:spPr>
                          </pic:pic>
                        </a:graphicData>
                      </a:graphic>
                    </wp:inline>
                  </w:drawing>
                </w:r>
                <w:r w:rsidDel="00000000" w:rsidR="00000000" w:rsidRPr="00000000">
                  <w:rPr>
                    <w:b w:val="1"/>
                    <w:bCs w:val="1"/>
                    <w:sz w:val="22"/>
                    <w:szCs w:val="22"/>
                    <w:rtl w:val="0"/>
                  </w:rPr>
                  <w:t xml:space="preserve"> </w:t>
                </w:r>
              </w:p>
            </w:tc>
            <w:tc>
              <w:tcPr/>
              <w:p w:rsidR="00000000" w:rsidDel="00000000" w:rsidP="00000000" w:rsidRDefault="00000000" w:rsidRPr="00000000" w14:paraId="00000374">
                <w:pPr>
                  <w:jc w:val="center"/>
                  <w:rPr>
                    <w:b w:val="1"/>
                    <w:bCs w:val="1"/>
                    <w:sz w:val="22"/>
                    <w:szCs w:val="22"/>
                  </w:rPr>
                </w:pPr>
                <w:r w:rsidDel="00000000" w:rsidR="00000000" w:rsidRPr="00000000">
                  <w:rPr>
                    <w:b w:val="1"/>
                    <w:bCs w:val="1"/>
                    <w:sz w:val="22"/>
                    <w:szCs w:val="22"/>
                    <w:rtl w:val="0"/>
                  </w:rPr>
                  <w:t xml:space="preserve">Puntos Visitados</w:t>
                </w:r>
              </w:p>
              <w:p w:rsidR="00000000" w:rsidDel="00000000" w:rsidP="00000000" w:rsidRDefault="00000000" w:rsidRPr="00000000" w14:paraId="00000375">
                <w:pPr>
                  <w:jc w:val="center"/>
                  <w:rPr>
                    <w:b w:val="1"/>
                    <w:bCs w:val="1"/>
                    <w:sz w:val="22"/>
                    <w:szCs w:val="22"/>
                  </w:rPr>
                </w:pPr>
                <w:r w:rsidDel="00000000" w:rsidR="00000000" w:rsidRPr="00000000">
                  <w:rPr>
                    <w:b w:val="1"/>
                    <w:bCs w:val="1"/>
                    <w:sz w:val="22"/>
                    <w:szCs w:val="22"/>
                  </w:rPr>
                  <w:drawing>
                    <wp:inline distB="114300" distT="114300" distL="114300" distR="114300">
                      <wp:extent cx="457200" cy="342900"/>
                      <wp:effectExtent b="0" l="0" r="0" t="0"/>
                      <wp:docPr id="2" name="image9.png"/>
                      <a:graphic>
                        <a:graphicData uri="http://schemas.openxmlformats.org/drawingml/2006/picture">
                          <pic:pic>
                            <pic:nvPicPr>
                              <pic:cNvPr id="0" name="image9.png"/>
                              <pic:cNvPicPr preferRelativeResize="0"/>
                            </pic:nvPicPr>
                            <pic:blipFill>
                              <a:blip r:embed="rId94"/>
                              <a:srcRect b="0" l="0" r="0" t="0"/>
                              <a:stretch>
                                <a:fillRect/>
                              </a:stretch>
                            </pic:blipFill>
                            <pic:spPr>
                              <a:xfrm>
                                <a:off x="0" y="0"/>
                                <a:ext cx="457200" cy="342900"/>
                              </a:xfrm>
                              <a:prstGeom prst="rect"/>
                              <a:ln/>
                            </pic:spPr>
                          </pic:pic>
                        </a:graphicData>
                      </a:graphic>
                    </wp:inline>
                  </w:drawing>
                </w:r>
                <w:r w:rsidDel="00000000" w:rsidR="00000000" w:rsidRPr="00000000">
                  <w:rPr>
                    <w:b w:val="1"/>
                    <w:bCs w:val="1"/>
                    <w:sz w:val="22"/>
                    <w:szCs w:val="22"/>
                    <w:rtl w:val="0"/>
                  </w:rPr>
                  <w:t xml:space="preserve"> </w:t>
                </w:r>
              </w:p>
            </w:tc>
            <w:tc>
              <w:tcPr/>
              <w:p w:rsidR="00000000" w:rsidDel="00000000" w:rsidP="00000000" w:rsidRDefault="00000000" w:rsidRPr="00000000" w14:paraId="00000376">
                <w:pPr>
                  <w:jc w:val="center"/>
                  <w:rPr>
                    <w:b w:val="1"/>
                    <w:bCs w:val="1"/>
                    <w:sz w:val="22"/>
                    <w:szCs w:val="22"/>
                  </w:rPr>
                </w:pPr>
                <w:r w:rsidDel="00000000" w:rsidR="00000000" w:rsidRPr="00000000">
                  <w:rPr>
                    <w:b w:val="1"/>
                    <w:bCs w:val="1"/>
                    <w:sz w:val="22"/>
                    <w:szCs w:val="22"/>
                    <w:rtl w:val="0"/>
                  </w:rPr>
                  <w:t xml:space="preserve">Cumplimiento (%) </w:t>
                </w:r>
              </w:p>
            </w:tc>
          </w:tr>
          <w:tr>
            <w:trPr>
              <w:cantSplit w:val="0"/>
              <w:tblHeader w:val="0"/>
            </w:trPr>
            <w:tc>
              <w:tcPr/>
              <w:p w:rsidR="00000000" w:rsidDel="00000000" w:rsidP="00000000" w:rsidRDefault="00000000" w:rsidRPr="00000000" w14:paraId="00000377">
                <w:pPr>
                  <w:jc w:val="center"/>
                  <w:rPr/>
                </w:pPr>
                <w:r w:rsidDel="00000000" w:rsidR="00000000" w:rsidRPr="00000000">
                  <w:rPr>
                    <w:rtl w:val="0"/>
                  </w:rPr>
                  <w:t xml:space="preserve">1</w:t>
                </w:r>
              </w:p>
            </w:tc>
            <w:tc>
              <w:tcPr/>
              <w:p w:rsidR="00000000" w:rsidDel="00000000" w:rsidP="00000000" w:rsidRDefault="00000000" w:rsidRPr="00000000" w14:paraId="00000378">
                <w:pPr>
                  <w:rPr/>
                </w:pPr>
                <w:r w:rsidDel="00000000" w:rsidR="00000000" w:rsidRPr="00000000">
                  <w:rPr>
                    <w:rtl w:val="0"/>
                  </w:rPr>
                  <w:t xml:space="preserve">02/03/2026 </w:t>
                </w:r>
              </w:p>
            </w:tc>
            <w:tc>
              <w:tcPr/>
              <w:p w:rsidR="00000000" w:rsidDel="00000000" w:rsidP="00000000" w:rsidRDefault="00000000" w:rsidRPr="00000000" w14:paraId="00000379">
                <w:pPr>
                  <w:jc w:val="center"/>
                  <w:rPr/>
                </w:pPr>
                <w:r w:rsidDel="00000000" w:rsidR="00000000" w:rsidRPr="00000000">
                  <w:rPr>
                    <w:rtl w:val="0"/>
                  </w:rPr>
                  <w:t xml:space="preserve">6</w:t>
                </w:r>
              </w:p>
            </w:tc>
            <w:tc>
              <w:tcPr/>
              <w:p w:rsidR="00000000" w:rsidDel="00000000" w:rsidP="00000000" w:rsidRDefault="00000000" w:rsidRPr="00000000" w14:paraId="0000037A">
                <w:pPr>
                  <w:jc w:val="center"/>
                  <w:rPr/>
                </w:pPr>
                <w:r w:rsidDel="00000000" w:rsidR="00000000" w:rsidRPr="00000000">
                  <w:rPr>
                    <w:rtl w:val="0"/>
                  </w:rPr>
                  <w:t xml:space="preserve">5</w:t>
                </w:r>
              </w:p>
            </w:tc>
            <w:tc>
              <w:tcPr/>
              <w:p w:rsidR="00000000" w:rsidDel="00000000" w:rsidP="00000000" w:rsidRDefault="00000000" w:rsidRPr="00000000" w14:paraId="0000037B">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37C">
                <w:pPr>
                  <w:jc w:val="center"/>
                  <w:rPr/>
                </w:pPr>
                <w:r w:rsidDel="00000000" w:rsidR="00000000" w:rsidRPr="00000000">
                  <w:rPr>
                    <w:rtl w:val="0"/>
                  </w:rPr>
                  <w:t xml:space="preserve">2</w:t>
                </w:r>
              </w:p>
            </w:tc>
            <w:tc>
              <w:tcPr/>
              <w:p w:rsidR="00000000" w:rsidDel="00000000" w:rsidP="00000000" w:rsidRDefault="00000000" w:rsidRPr="00000000" w14:paraId="0000037D">
                <w:pPr>
                  <w:rPr/>
                </w:pPr>
                <w:r w:rsidDel="00000000" w:rsidR="00000000" w:rsidRPr="00000000">
                  <w:rPr>
                    <w:rtl w:val="0"/>
                  </w:rPr>
                  <w:t xml:space="preserve">03/03/2026 </w:t>
                </w:r>
              </w:p>
            </w:tc>
            <w:tc>
              <w:tcPr/>
              <w:p w:rsidR="00000000" w:rsidDel="00000000" w:rsidP="00000000" w:rsidRDefault="00000000" w:rsidRPr="00000000" w14:paraId="0000037E">
                <w:pPr>
                  <w:jc w:val="center"/>
                  <w:rPr/>
                </w:pPr>
                <w:r w:rsidDel="00000000" w:rsidR="00000000" w:rsidRPr="00000000">
                  <w:rPr>
                    <w:rtl w:val="0"/>
                  </w:rPr>
                  <w:t xml:space="preserve">6</w:t>
                </w:r>
              </w:p>
            </w:tc>
            <w:tc>
              <w:tcPr/>
              <w:p w:rsidR="00000000" w:rsidDel="00000000" w:rsidP="00000000" w:rsidRDefault="00000000" w:rsidRPr="00000000" w14:paraId="0000037F">
                <w:pPr>
                  <w:jc w:val="center"/>
                  <w:rPr/>
                </w:pPr>
                <w:r w:rsidDel="00000000" w:rsidR="00000000" w:rsidRPr="00000000">
                  <w:rPr>
                    <w:rtl w:val="0"/>
                  </w:rPr>
                  <w:t xml:space="preserve">5</w:t>
                </w:r>
              </w:p>
            </w:tc>
            <w:tc>
              <w:tcPr/>
              <w:p w:rsidR="00000000" w:rsidDel="00000000" w:rsidP="00000000" w:rsidRDefault="00000000" w:rsidRPr="00000000" w14:paraId="00000380">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381">
                <w:pPr>
                  <w:jc w:val="center"/>
                  <w:rPr/>
                </w:pPr>
                <w:r w:rsidDel="00000000" w:rsidR="00000000" w:rsidRPr="00000000">
                  <w:rPr>
                    <w:rtl w:val="0"/>
                  </w:rPr>
                  <w:t xml:space="preserve">3</w:t>
                </w:r>
              </w:p>
            </w:tc>
            <w:tc>
              <w:tcPr/>
              <w:p w:rsidR="00000000" w:rsidDel="00000000" w:rsidP="00000000" w:rsidRDefault="00000000" w:rsidRPr="00000000" w14:paraId="00000382">
                <w:pPr>
                  <w:rPr/>
                </w:pPr>
                <w:r w:rsidDel="00000000" w:rsidR="00000000" w:rsidRPr="00000000">
                  <w:rPr>
                    <w:rtl w:val="0"/>
                  </w:rPr>
                  <w:t xml:space="preserve">04/03/2026 </w:t>
                </w:r>
              </w:p>
            </w:tc>
            <w:tc>
              <w:tcPr/>
              <w:p w:rsidR="00000000" w:rsidDel="00000000" w:rsidP="00000000" w:rsidRDefault="00000000" w:rsidRPr="00000000" w14:paraId="00000383">
                <w:pPr>
                  <w:jc w:val="center"/>
                  <w:rPr/>
                </w:pPr>
                <w:r w:rsidDel="00000000" w:rsidR="00000000" w:rsidRPr="00000000">
                  <w:rPr>
                    <w:rtl w:val="0"/>
                  </w:rPr>
                  <w:t xml:space="preserve">6</w:t>
                </w:r>
              </w:p>
            </w:tc>
            <w:tc>
              <w:tcPr/>
              <w:p w:rsidR="00000000" w:rsidDel="00000000" w:rsidP="00000000" w:rsidRDefault="00000000" w:rsidRPr="00000000" w14:paraId="00000384">
                <w:pPr>
                  <w:jc w:val="center"/>
                  <w:rPr/>
                </w:pPr>
                <w:r w:rsidDel="00000000" w:rsidR="00000000" w:rsidRPr="00000000">
                  <w:rPr>
                    <w:rtl w:val="0"/>
                  </w:rPr>
                  <w:t xml:space="preserve">5</w:t>
                </w:r>
              </w:p>
            </w:tc>
            <w:tc>
              <w:tcPr/>
              <w:p w:rsidR="00000000" w:rsidDel="00000000" w:rsidP="00000000" w:rsidRDefault="00000000" w:rsidRPr="00000000" w14:paraId="00000385">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386">
                <w:pPr>
                  <w:jc w:val="center"/>
                  <w:rPr/>
                </w:pPr>
                <w:r w:rsidDel="00000000" w:rsidR="00000000" w:rsidRPr="00000000">
                  <w:rPr>
                    <w:rtl w:val="0"/>
                  </w:rPr>
                  <w:t xml:space="preserve">4</w:t>
                </w:r>
              </w:p>
            </w:tc>
            <w:tc>
              <w:tcPr/>
              <w:p w:rsidR="00000000" w:rsidDel="00000000" w:rsidP="00000000" w:rsidRDefault="00000000" w:rsidRPr="00000000" w14:paraId="00000387">
                <w:pPr>
                  <w:rPr/>
                </w:pPr>
                <w:r w:rsidDel="00000000" w:rsidR="00000000" w:rsidRPr="00000000">
                  <w:rPr>
                    <w:rtl w:val="0"/>
                  </w:rPr>
                  <w:t xml:space="preserve">05/03/2026 </w:t>
                </w:r>
              </w:p>
            </w:tc>
            <w:tc>
              <w:tcPr/>
              <w:p w:rsidR="00000000" w:rsidDel="00000000" w:rsidP="00000000" w:rsidRDefault="00000000" w:rsidRPr="00000000" w14:paraId="00000388">
                <w:pPr>
                  <w:jc w:val="center"/>
                  <w:rPr/>
                </w:pPr>
                <w:r w:rsidDel="00000000" w:rsidR="00000000" w:rsidRPr="00000000">
                  <w:rPr>
                    <w:rtl w:val="0"/>
                  </w:rPr>
                  <w:t xml:space="preserve">6</w:t>
                </w:r>
              </w:p>
            </w:tc>
            <w:tc>
              <w:tcPr/>
              <w:p w:rsidR="00000000" w:rsidDel="00000000" w:rsidP="00000000" w:rsidRDefault="00000000" w:rsidRPr="00000000" w14:paraId="00000389">
                <w:pPr>
                  <w:jc w:val="center"/>
                  <w:rPr/>
                </w:pPr>
                <w:r w:rsidDel="00000000" w:rsidR="00000000" w:rsidRPr="00000000">
                  <w:rPr>
                    <w:rtl w:val="0"/>
                  </w:rPr>
                  <w:t xml:space="preserve">4</w:t>
                </w:r>
              </w:p>
            </w:tc>
            <w:tc>
              <w:tcPr/>
              <w:p w:rsidR="00000000" w:rsidDel="00000000" w:rsidP="00000000" w:rsidRDefault="00000000" w:rsidRPr="00000000" w14:paraId="0000038A">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8B">
                <w:pPr>
                  <w:jc w:val="center"/>
                  <w:rPr/>
                </w:pPr>
                <w:r w:rsidDel="00000000" w:rsidR="00000000" w:rsidRPr="00000000">
                  <w:rPr>
                    <w:rtl w:val="0"/>
                  </w:rPr>
                  <w:t xml:space="preserve">5</w:t>
                </w:r>
              </w:p>
            </w:tc>
            <w:tc>
              <w:tcPr/>
              <w:p w:rsidR="00000000" w:rsidDel="00000000" w:rsidP="00000000" w:rsidRDefault="00000000" w:rsidRPr="00000000" w14:paraId="0000038C">
                <w:pPr>
                  <w:rPr/>
                </w:pPr>
                <w:r w:rsidDel="00000000" w:rsidR="00000000" w:rsidRPr="00000000">
                  <w:rPr>
                    <w:rtl w:val="0"/>
                  </w:rPr>
                  <w:t xml:space="preserve">06/03/2026 </w:t>
                </w:r>
              </w:p>
            </w:tc>
            <w:tc>
              <w:tcPr/>
              <w:p w:rsidR="00000000" w:rsidDel="00000000" w:rsidP="00000000" w:rsidRDefault="00000000" w:rsidRPr="00000000" w14:paraId="0000038D">
                <w:pPr>
                  <w:jc w:val="center"/>
                  <w:rPr/>
                </w:pPr>
                <w:r w:rsidDel="00000000" w:rsidR="00000000" w:rsidRPr="00000000">
                  <w:rPr>
                    <w:rtl w:val="0"/>
                  </w:rPr>
                  <w:t xml:space="preserve">6</w:t>
                </w:r>
              </w:p>
            </w:tc>
            <w:tc>
              <w:tcPr/>
              <w:p w:rsidR="00000000" w:rsidDel="00000000" w:rsidP="00000000" w:rsidRDefault="00000000" w:rsidRPr="00000000" w14:paraId="0000038E">
                <w:pPr>
                  <w:jc w:val="center"/>
                  <w:rPr/>
                </w:pPr>
                <w:r w:rsidDel="00000000" w:rsidR="00000000" w:rsidRPr="00000000">
                  <w:rPr>
                    <w:rtl w:val="0"/>
                  </w:rPr>
                  <w:t xml:space="preserve">3</w:t>
                </w:r>
              </w:p>
            </w:tc>
            <w:tc>
              <w:tcPr/>
              <w:p w:rsidR="00000000" w:rsidDel="00000000" w:rsidP="00000000" w:rsidRDefault="00000000" w:rsidRPr="00000000" w14:paraId="0000038F">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390">
                <w:pPr>
                  <w:jc w:val="center"/>
                  <w:rPr/>
                </w:pPr>
                <w:r w:rsidDel="00000000" w:rsidR="00000000" w:rsidRPr="00000000">
                  <w:rPr>
                    <w:rtl w:val="0"/>
                  </w:rPr>
                  <w:t xml:space="preserve">6</w:t>
                </w:r>
              </w:p>
            </w:tc>
            <w:tc>
              <w:tcPr/>
              <w:p w:rsidR="00000000" w:rsidDel="00000000" w:rsidP="00000000" w:rsidRDefault="00000000" w:rsidRPr="00000000" w14:paraId="00000391">
                <w:pPr>
                  <w:rPr/>
                </w:pPr>
                <w:r w:rsidDel="00000000" w:rsidR="00000000" w:rsidRPr="00000000">
                  <w:rPr>
                    <w:rtl w:val="0"/>
                  </w:rPr>
                  <w:t xml:space="preserve">07/03/2026 </w:t>
                </w:r>
              </w:p>
            </w:tc>
            <w:tc>
              <w:tcPr/>
              <w:p w:rsidR="00000000" w:rsidDel="00000000" w:rsidP="00000000" w:rsidRDefault="00000000" w:rsidRPr="00000000" w14:paraId="00000392">
                <w:pPr>
                  <w:jc w:val="center"/>
                  <w:rPr/>
                </w:pPr>
                <w:r w:rsidDel="00000000" w:rsidR="00000000" w:rsidRPr="00000000">
                  <w:rPr>
                    <w:rtl w:val="0"/>
                  </w:rPr>
                  <w:t xml:space="preserve">6</w:t>
                </w:r>
              </w:p>
            </w:tc>
            <w:tc>
              <w:tcPr/>
              <w:p w:rsidR="00000000" w:rsidDel="00000000" w:rsidP="00000000" w:rsidRDefault="00000000" w:rsidRPr="00000000" w14:paraId="00000393">
                <w:pPr>
                  <w:jc w:val="center"/>
                  <w:rPr/>
                </w:pPr>
                <w:r w:rsidDel="00000000" w:rsidR="00000000" w:rsidRPr="00000000">
                  <w:rPr>
                    <w:rtl w:val="0"/>
                  </w:rPr>
                  <w:t xml:space="preserve">5</w:t>
                </w:r>
              </w:p>
            </w:tc>
            <w:tc>
              <w:tcPr/>
              <w:p w:rsidR="00000000" w:rsidDel="00000000" w:rsidP="00000000" w:rsidRDefault="00000000" w:rsidRPr="00000000" w14:paraId="00000394">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395">
                <w:pPr>
                  <w:jc w:val="center"/>
                  <w:rPr/>
                </w:pPr>
                <w:r w:rsidDel="00000000" w:rsidR="00000000" w:rsidRPr="00000000">
                  <w:rPr>
                    <w:rtl w:val="0"/>
                  </w:rPr>
                  <w:t xml:space="preserve">7</w:t>
                </w:r>
              </w:p>
            </w:tc>
            <w:tc>
              <w:tcPr/>
              <w:p w:rsidR="00000000" w:rsidDel="00000000" w:rsidP="00000000" w:rsidRDefault="00000000" w:rsidRPr="00000000" w14:paraId="00000396">
                <w:pPr>
                  <w:rPr/>
                </w:pPr>
                <w:r w:rsidDel="00000000" w:rsidR="00000000" w:rsidRPr="00000000">
                  <w:rPr>
                    <w:rtl w:val="0"/>
                  </w:rPr>
                  <w:t xml:space="preserve">08/03/2026 </w:t>
                </w:r>
              </w:p>
            </w:tc>
            <w:tc>
              <w:tcPr/>
              <w:p w:rsidR="00000000" w:rsidDel="00000000" w:rsidP="00000000" w:rsidRDefault="00000000" w:rsidRPr="00000000" w14:paraId="00000397">
                <w:pPr>
                  <w:jc w:val="center"/>
                  <w:rPr/>
                </w:pPr>
                <w:r w:rsidDel="00000000" w:rsidR="00000000" w:rsidRPr="00000000">
                  <w:rPr>
                    <w:rtl w:val="0"/>
                  </w:rPr>
                  <w:t xml:space="preserve">6</w:t>
                </w:r>
              </w:p>
            </w:tc>
            <w:tc>
              <w:tcPr/>
              <w:p w:rsidR="00000000" w:rsidDel="00000000" w:rsidP="00000000" w:rsidRDefault="00000000" w:rsidRPr="00000000" w14:paraId="00000398">
                <w:pPr>
                  <w:jc w:val="center"/>
                  <w:rPr/>
                </w:pPr>
                <w:r w:rsidDel="00000000" w:rsidR="00000000" w:rsidRPr="00000000">
                  <w:rPr>
                    <w:rtl w:val="0"/>
                  </w:rPr>
                  <w:t xml:space="preserve">5</w:t>
                </w:r>
              </w:p>
            </w:tc>
            <w:tc>
              <w:tcPr/>
              <w:p w:rsidR="00000000" w:rsidDel="00000000" w:rsidP="00000000" w:rsidRDefault="00000000" w:rsidRPr="00000000" w14:paraId="00000399">
                <w:pPr>
                  <w:jc w:val="center"/>
                  <w:rPr/>
                </w:pPr>
                <w:r w:rsidDel="00000000" w:rsidR="00000000" w:rsidRPr="00000000">
                  <w:rPr>
                    <w:rtl w:val="0"/>
                  </w:rPr>
                  <w:t xml:space="preserve">83.3%</w:t>
                </w:r>
              </w:p>
            </w:tc>
          </w:tr>
          <w:tr>
            <w:trPr>
              <w:cantSplit w:val="0"/>
              <w:tblHeader w:val="0"/>
            </w:trPr>
            <w:tc>
              <w:tcPr/>
              <w:p w:rsidR="00000000" w:rsidDel="00000000" w:rsidP="00000000" w:rsidRDefault="00000000" w:rsidRPr="00000000" w14:paraId="0000039A">
                <w:pPr>
                  <w:jc w:val="center"/>
                  <w:rPr/>
                </w:pPr>
                <w:r w:rsidDel="00000000" w:rsidR="00000000" w:rsidRPr="00000000">
                  <w:rPr>
                    <w:rtl w:val="0"/>
                  </w:rPr>
                  <w:t xml:space="preserve">8</w:t>
                </w:r>
              </w:p>
            </w:tc>
            <w:tc>
              <w:tcPr/>
              <w:p w:rsidR="00000000" w:rsidDel="00000000" w:rsidP="00000000" w:rsidRDefault="00000000" w:rsidRPr="00000000" w14:paraId="0000039B">
                <w:pPr>
                  <w:rPr/>
                </w:pPr>
                <w:r w:rsidDel="00000000" w:rsidR="00000000" w:rsidRPr="00000000">
                  <w:rPr>
                    <w:rtl w:val="0"/>
                  </w:rPr>
                  <w:t xml:space="preserve">09/03/2026 </w:t>
                </w:r>
              </w:p>
            </w:tc>
            <w:tc>
              <w:tcPr/>
              <w:p w:rsidR="00000000" w:rsidDel="00000000" w:rsidP="00000000" w:rsidRDefault="00000000" w:rsidRPr="00000000" w14:paraId="0000039C">
                <w:pPr>
                  <w:jc w:val="center"/>
                  <w:rPr/>
                </w:pPr>
                <w:r w:rsidDel="00000000" w:rsidR="00000000" w:rsidRPr="00000000">
                  <w:rPr>
                    <w:rtl w:val="0"/>
                  </w:rPr>
                  <w:t xml:space="preserve">6</w:t>
                </w:r>
              </w:p>
            </w:tc>
            <w:tc>
              <w:tcPr/>
              <w:p w:rsidR="00000000" w:rsidDel="00000000" w:rsidP="00000000" w:rsidRDefault="00000000" w:rsidRPr="00000000" w14:paraId="0000039D">
                <w:pPr>
                  <w:jc w:val="center"/>
                  <w:rPr/>
                </w:pPr>
                <w:r w:rsidDel="00000000" w:rsidR="00000000" w:rsidRPr="00000000">
                  <w:rPr>
                    <w:rtl w:val="0"/>
                  </w:rPr>
                  <w:t xml:space="preserve">3</w:t>
                </w:r>
              </w:p>
            </w:tc>
            <w:tc>
              <w:tcPr/>
              <w:p w:rsidR="00000000" w:rsidDel="00000000" w:rsidP="00000000" w:rsidRDefault="00000000" w:rsidRPr="00000000" w14:paraId="0000039E">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39F">
                <w:pPr>
                  <w:jc w:val="center"/>
                  <w:rPr/>
                </w:pPr>
                <w:r w:rsidDel="00000000" w:rsidR="00000000" w:rsidRPr="00000000">
                  <w:rPr>
                    <w:rtl w:val="0"/>
                  </w:rPr>
                  <w:t xml:space="preserve">9</w:t>
                </w:r>
              </w:p>
            </w:tc>
            <w:tc>
              <w:tcPr/>
              <w:p w:rsidR="00000000" w:rsidDel="00000000" w:rsidP="00000000" w:rsidRDefault="00000000" w:rsidRPr="00000000" w14:paraId="000003A0">
                <w:pPr>
                  <w:rPr/>
                </w:pPr>
                <w:r w:rsidDel="00000000" w:rsidR="00000000" w:rsidRPr="00000000">
                  <w:rPr>
                    <w:rtl w:val="0"/>
                  </w:rPr>
                  <w:t xml:space="preserve">10/03/2026 </w:t>
                </w:r>
              </w:p>
            </w:tc>
            <w:tc>
              <w:tcPr/>
              <w:p w:rsidR="00000000" w:rsidDel="00000000" w:rsidP="00000000" w:rsidRDefault="00000000" w:rsidRPr="00000000" w14:paraId="000003A1">
                <w:pPr>
                  <w:jc w:val="center"/>
                  <w:rPr/>
                </w:pPr>
                <w:r w:rsidDel="00000000" w:rsidR="00000000" w:rsidRPr="00000000">
                  <w:rPr>
                    <w:rtl w:val="0"/>
                  </w:rPr>
                  <w:t xml:space="preserve">2</w:t>
                </w:r>
              </w:p>
            </w:tc>
            <w:tc>
              <w:tcPr/>
              <w:p w:rsidR="00000000" w:rsidDel="00000000" w:rsidP="00000000" w:rsidRDefault="00000000" w:rsidRPr="00000000" w14:paraId="000003A2">
                <w:pPr>
                  <w:jc w:val="center"/>
                  <w:rPr/>
                </w:pPr>
                <w:r w:rsidDel="00000000" w:rsidR="00000000" w:rsidRPr="00000000">
                  <w:rPr>
                    <w:rtl w:val="0"/>
                  </w:rPr>
                  <w:t xml:space="preserve">1</w:t>
                </w:r>
              </w:p>
            </w:tc>
            <w:tc>
              <w:tcPr/>
              <w:p w:rsidR="00000000" w:rsidDel="00000000" w:rsidP="00000000" w:rsidRDefault="00000000" w:rsidRPr="00000000" w14:paraId="000003A3">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3A4">
                <w:pPr>
                  <w:jc w:val="center"/>
                  <w:rPr/>
                </w:pPr>
                <w:r w:rsidDel="00000000" w:rsidR="00000000" w:rsidRPr="00000000">
                  <w:rPr>
                    <w:rtl w:val="0"/>
                  </w:rPr>
                  <w:t xml:space="preserve">10</w:t>
                </w:r>
              </w:p>
            </w:tc>
            <w:tc>
              <w:tcPr/>
              <w:p w:rsidR="00000000" w:rsidDel="00000000" w:rsidP="00000000" w:rsidRDefault="00000000" w:rsidRPr="00000000" w14:paraId="000003A5">
                <w:pPr>
                  <w:rPr/>
                </w:pPr>
                <w:r w:rsidDel="00000000" w:rsidR="00000000" w:rsidRPr="00000000">
                  <w:rPr>
                    <w:rtl w:val="0"/>
                  </w:rPr>
                  <w:t xml:space="preserve">11/03/2026 </w:t>
                </w:r>
              </w:p>
            </w:tc>
            <w:tc>
              <w:tcPr/>
              <w:p w:rsidR="00000000" w:rsidDel="00000000" w:rsidP="00000000" w:rsidRDefault="00000000" w:rsidRPr="00000000" w14:paraId="000003A6">
                <w:pPr>
                  <w:jc w:val="center"/>
                  <w:rPr/>
                </w:pPr>
                <w:r w:rsidDel="00000000" w:rsidR="00000000" w:rsidRPr="00000000">
                  <w:rPr>
                    <w:rtl w:val="0"/>
                  </w:rPr>
                  <w:t xml:space="preserve">3</w:t>
                </w:r>
              </w:p>
            </w:tc>
            <w:tc>
              <w:tcPr/>
              <w:p w:rsidR="00000000" w:rsidDel="00000000" w:rsidP="00000000" w:rsidRDefault="00000000" w:rsidRPr="00000000" w14:paraId="000003A7">
                <w:pPr>
                  <w:jc w:val="center"/>
                  <w:rPr/>
                </w:pPr>
                <w:r w:rsidDel="00000000" w:rsidR="00000000" w:rsidRPr="00000000">
                  <w:rPr>
                    <w:rtl w:val="0"/>
                  </w:rPr>
                  <w:t xml:space="preserve">2</w:t>
                </w:r>
              </w:p>
            </w:tc>
            <w:tc>
              <w:tcPr/>
              <w:p w:rsidR="00000000" w:rsidDel="00000000" w:rsidP="00000000" w:rsidRDefault="00000000" w:rsidRPr="00000000" w14:paraId="000003A8">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A9">
                <w:pPr>
                  <w:jc w:val="center"/>
                  <w:rPr/>
                </w:pPr>
                <w:r w:rsidDel="00000000" w:rsidR="00000000" w:rsidRPr="00000000">
                  <w:rPr>
                    <w:rtl w:val="0"/>
                  </w:rPr>
                  <w:t xml:space="preserve">11</w:t>
                </w:r>
              </w:p>
            </w:tc>
            <w:tc>
              <w:tcPr/>
              <w:p w:rsidR="00000000" w:rsidDel="00000000" w:rsidP="00000000" w:rsidRDefault="00000000" w:rsidRPr="00000000" w14:paraId="000003AA">
                <w:pPr>
                  <w:rPr/>
                </w:pPr>
                <w:r w:rsidDel="00000000" w:rsidR="00000000" w:rsidRPr="00000000">
                  <w:rPr>
                    <w:rtl w:val="0"/>
                  </w:rPr>
                  <w:t xml:space="preserve">12/03/2026 </w:t>
                </w:r>
              </w:p>
            </w:tc>
            <w:tc>
              <w:tcPr/>
              <w:p w:rsidR="00000000" w:rsidDel="00000000" w:rsidP="00000000" w:rsidRDefault="00000000" w:rsidRPr="00000000" w14:paraId="000003AB">
                <w:pPr>
                  <w:jc w:val="center"/>
                  <w:rPr/>
                </w:pPr>
                <w:r w:rsidDel="00000000" w:rsidR="00000000" w:rsidRPr="00000000">
                  <w:rPr>
                    <w:rtl w:val="0"/>
                  </w:rPr>
                  <w:t xml:space="preserve">3</w:t>
                </w:r>
              </w:p>
            </w:tc>
            <w:tc>
              <w:tcPr/>
              <w:p w:rsidR="00000000" w:rsidDel="00000000" w:rsidP="00000000" w:rsidRDefault="00000000" w:rsidRPr="00000000" w14:paraId="000003AC">
                <w:pPr>
                  <w:jc w:val="center"/>
                  <w:rPr/>
                </w:pPr>
                <w:r w:rsidDel="00000000" w:rsidR="00000000" w:rsidRPr="00000000">
                  <w:rPr>
                    <w:rtl w:val="0"/>
                  </w:rPr>
                  <w:t xml:space="preserve">2</w:t>
                </w:r>
              </w:p>
            </w:tc>
            <w:tc>
              <w:tcPr/>
              <w:p w:rsidR="00000000" w:rsidDel="00000000" w:rsidP="00000000" w:rsidRDefault="00000000" w:rsidRPr="00000000" w14:paraId="000003AD">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AE">
                <w:pPr>
                  <w:jc w:val="center"/>
                  <w:rPr/>
                </w:pPr>
                <w:r w:rsidDel="00000000" w:rsidR="00000000" w:rsidRPr="00000000">
                  <w:rPr>
                    <w:rtl w:val="0"/>
                  </w:rPr>
                  <w:t xml:space="preserve">12</w:t>
                </w:r>
              </w:p>
            </w:tc>
            <w:tc>
              <w:tcPr/>
              <w:p w:rsidR="00000000" w:rsidDel="00000000" w:rsidP="00000000" w:rsidRDefault="00000000" w:rsidRPr="00000000" w14:paraId="000003AF">
                <w:pPr>
                  <w:rPr/>
                </w:pPr>
                <w:r w:rsidDel="00000000" w:rsidR="00000000" w:rsidRPr="00000000">
                  <w:rPr>
                    <w:rtl w:val="0"/>
                  </w:rPr>
                  <w:t xml:space="preserve">13/03/2026 </w:t>
                </w:r>
              </w:p>
            </w:tc>
            <w:tc>
              <w:tcPr/>
              <w:p w:rsidR="00000000" w:rsidDel="00000000" w:rsidP="00000000" w:rsidRDefault="00000000" w:rsidRPr="00000000" w14:paraId="000003B0">
                <w:pPr>
                  <w:jc w:val="center"/>
                  <w:rPr/>
                </w:pPr>
                <w:r w:rsidDel="00000000" w:rsidR="00000000" w:rsidRPr="00000000">
                  <w:rPr>
                    <w:rtl w:val="0"/>
                  </w:rPr>
                  <w:t xml:space="preserve">3</w:t>
                </w:r>
              </w:p>
            </w:tc>
            <w:tc>
              <w:tcPr/>
              <w:p w:rsidR="00000000" w:rsidDel="00000000" w:rsidP="00000000" w:rsidRDefault="00000000" w:rsidRPr="00000000" w14:paraId="000003B1">
                <w:pPr>
                  <w:jc w:val="center"/>
                  <w:rPr/>
                </w:pPr>
                <w:r w:rsidDel="00000000" w:rsidR="00000000" w:rsidRPr="00000000">
                  <w:rPr>
                    <w:rtl w:val="0"/>
                  </w:rPr>
                  <w:t xml:space="preserve">2</w:t>
                </w:r>
              </w:p>
            </w:tc>
            <w:tc>
              <w:tcPr/>
              <w:p w:rsidR="00000000" w:rsidDel="00000000" w:rsidP="00000000" w:rsidRDefault="00000000" w:rsidRPr="00000000" w14:paraId="000003B2">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B3">
                <w:pPr>
                  <w:jc w:val="center"/>
                  <w:rPr/>
                </w:pPr>
                <w:r w:rsidDel="00000000" w:rsidR="00000000" w:rsidRPr="00000000">
                  <w:rPr>
                    <w:rtl w:val="0"/>
                  </w:rPr>
                  <w:t xml:space="preserve">13</w:t>
                </w:r>
              </w:p>
            </w:tc>
            <w:tc>
              <w:tcPr/>
              <w:p w:rsidR="00000000" w:rsidDel="00000000" w:rsidP="00000000" w:rsidRDefault="00000000" w:rsidRPr="00000000" w14:paraId="000003B4">
                <w:pPr>
                  <w:rPr/>
                </w:pPr>
                <w:r w:rsidDel="00000000" w:rsidR="00000000" w:rsidRPr="00000000">
                  <w:rPr>
                    <w:rtl w:val="0"/>
                  </w:rPr>
                  <w:t xml:space="preserve">14/03/2026 </w:t>
                </w:r>
              </w:p>
            </w:tc>
            <w:tc>
              <w:tcPr/>
              <w:p w:rsidR="00000000" w:rsidDel="00000000" w:rsidP="00000000" w:rsidRDefault="00000000" w:rsidRPr="00000000" w14:paraId="000003B5">
                <w:pPr>
                  <w:jc w:val="center"/>
                  <w:rPr/>
                </w:pPr>
                <w:r w:rsidDel="00000000" w:rsidR="00000000" w:rsidRPr="00000000">
                  <w:rPr>
                    <w:rtl w:val="0"/>
                  </w:rPr>
                  <w:t xml:space="preserve">3</w:t>
                </w:r>
              </w:p>
            </w:tc>
            <w:tc>
              <w:tcPr/>
              <w:p w:rsidR="00000000" w:rsidDel="00000000" w:rsidP="00000000" w:rsidRDefault="00000000" w:rsidRPr="00000000" w14:paraId="000003B6">
                <w:pPr>
                  <w:jc w:val="center"/>
                  <w:rPr/>
                </w:pPr>
                <w:r w:rsidDel="00000000" w:rsidR="00000000" w:rsidRPr="00000000">
                  <w:rPr>
                    <w:rtl w:val="0"/>
                  </w:rPr>
                  <w:t xml:space="preserve">2</w:t>
                </w:r>
              </w:p>
            </w:tc>
            <w:tc>
              <w:tcPr/>
              <w:p w:rsidR="00000000" w:rsidDel="00000000" w:rsidP="00000000" w:rsidRDefault="00000000" w:rsidRPr="00000000" w14:paraId="000003B7">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B8">
                <w:pPr>
                  <w:jc w:val="center"/>
                  <w:rPr/>
                </w:pPr>
                <w:r w:rsidDel="00000000" w:rsidR="00000000" w:rsidRPr="00000000">
                  <w:rPr>
                    <w:rtl w:val="0"/>
                  </w:rPr>
                  <w:t xml:space="preserve">14</w:t>
                </w:r>
              </w:p>
            </w:tc>
            <w:tc>
              <w:tcPr/>
              <w:p w:rsidR="00000000" w:rsidDel="00000000" w:rsidP="00000000" w:rsidRDefault="00000000" w:rsidRPr="00000000" w14:paraId="000003B9">
                <w:pPr>
                  <w:rPr/>
                </w:pPr>
                <w:r w:rsidDel="00000000" w:rsidR="00000000" w:rsidRPr="00000000">
                  <w:rPr>
                    <w:rtl w:val="0"/>
                  </w:rPr>
                  <w:t xml:space="preserve">16/03/2026 </w:t>
                </w:r>
              </w:p>
            </w:tc>
            <w:tc>
              <w:tcPr/>
              <w:p w:rsidR="00000000" w:rsidDel="00000000" w:rsidP="00000000" w:rsidRDefault="00000000" w:rsidRPr="00000000" w14:paraId="000003BA">
                <w:pPr>
                  <w:jc w:val="center"/>
                  <w:rPr/>
                </w:pPr>
                <w:r w:rsidDel="00000000" w:rsidR="00000000" w:rsidRPr="00000000">
                  <w:rPr>
                    <w:rtl w:val="0"/>
                  </w:rPr>
                  <w:t xml:space="preserve">4</w:t>
                </w:r>
              </w:p>
            </w:tc>
            <w:tc>
              <w:tcPr/>
              <w:p w:rsidR="00000000" w:rsidDel="00000000" w:rsidP="00000000" w:rsidRDefault="00000000" w:rsidRPr="00000000" w14:paraId="000003BB">
                <w:pPr>
                  <w:jc w:val="center"/>
                  <w:rPr/>
                </w:pPr>
                <w:r w:rsidDel="00000000" w:rsidR="00000000" w:rsidRPr="00000000">
                  <w:rPr>
                    <w:rtl w:val="0"/>
                  </w:rPr>
                  <w:t xml:space="preserve">3</w:t>
                </w:r>
              </w:p>
            </w:tc>
            <w:tc>
              <w:tcPr/>
              <w:p w:rsidR="00000000" w:rsidDel="00000000" w:rsidP="00000000" w:rsidRDefault="00000000" w:rsidRPr="00000000" w14:paraId="000003BC">
                <w:pPr>
                  <w:jc w:val="center"/>
                  <w:rPr/>
                </w:pPr>
                <w:r w:rsidDel="00000000" w:rsidR="00000000" w:rsidRPr="00000000">
                  <w:rPr>
                    <w:rtl w:val="0"/>
                  </w:rPr>
                  <w:t xml:space="preserve">75.0%</w:t>
                </w:r>
              </w:p>
            </w:tc>
          </w:tr>
          <w:tr>
            <w:trPr>
              <w:cantSplit w:val="0"/>
              <w:tblHeader w:val="0"/>
            </w:trPr>
            <w:tc>
              <w:tcPr/>
              <w:p w:rsidR="00000000" w:rsidDel="00000000" w:rsidP="00000000" w:rsidRDefault="00000000" w:rsidRPr="00000000" w14:paraId="000003BD">
                <w:pPr>
                  <w:jc w:val="center"/>
                  <w:rPr/>
                </w:pPr>
                <w:r w:rsidDel="00000000" w:rsidR="00000000" w:rsidRPr="00000000">
                  <w:rPr>
                    <w:rtl w:val="0"/>
                  </w:rPr>
                  <w:t xml:space="preserve">15</w:t>
                </w:r>
              </w:p>
            </w:tc>
            <w:tc>
              <w:tcPr/>
              <w:p w:rsidR="00000000" w:rsidDel="00000000" w:rsidP="00000000" w:rsidRDefault="00000000" w:rsidRPr="00000000" w14:paraId="000003BE">
                <w:pPr>
                  <w:rPr/>
                </w:pPr>
                <w:r w:rsidDel="00000000" w:rsidR="00000000" w:rsidRPr="00000000">
                  <w:rPr>
                    <w:rtl w:val="0"/>
                  </w:rPr>
                  <w:t xml:space="preserve">17/03/2026 </w:t>
                </w:r>
              </w:p>
            </w:tc>
            <w:tc>
              <w:tcPr/>
              <w:p w:rsidR="00000000" w:rsidDel="00000000" w:rsidP="00000000" w:rsidRDefault="00000000" w:rsidRPr="00000000" w14:paraId="000003BF">
                <w:pPr>
                  <w:jc w:val="center"/>
                  <w:rPr/>
                </w:pPr>
                <w:r w:rsidDel="00000000" w:rsidR="00000000" w:rsidRPr="00000000">
                  <w:rPr>
                    <w:rtl w:val="0"/>
                  </w:rPr>
                  <w:t xml:space="preserve">3</w:t>
                </w:r>
              </w:p>
            </w:tc>
            <w:tc>
              <w:tcPr/>
              <w:p w:rsidR="00000000" w:rsidDel="00000000" w:rsidP="00000000" w:rsidRDefault="00000000" w:rsidRPr="00000000" w14:paraId="000003C0">
                <w:pPr>
                  <w:jc w:val="center"/>
                  <w:rPr/>
                </w:pPr>
                <w:r w:rsidDel="00000000" w:rsidR="00000000" w:rsidRPr="00000000">
                  <w:rPr>
                    <w:rtl w:val="0"/>
                  </w:rPr>
                  <w:t xml:space="preserve">2</w:t>
                </w:r>
              </w:p>
            </w:tc>
            <w:tc>
              <w:tcPr/>
              <w:p w:rsidR="00000000" w:rsidDel="00000000" w:rsidP="00000000" w:rsidRDefault="00000000" w:rsidRPr="00000000" w14:paraId="000003C1">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C2">
                <w:pPr>
                  <w:jc w:val="center"/>
                  <w:rPr/>
                </w:pPr>
                <w:r w:rsidDel="00000000" w:rsidR="00000000" w:rsidRPr="00000000">
                  <w:rPr>
                    <w:rtl w:val="0"/>
                  </w:rPr>
                  <w:t xml:space="preserve">16</w:t>
                </w:r>
              </w:p>
            </w:tc>
            <w:tc>
              <w:tcPr/>
              <w:p w:rsidR="00000000" w:rsidDel="00000000" w:rsidP="00000000" w:rsidRDefault="00000000" w:rsidRPr="00000000" w14:paraId="000003C3">
                <w:pPr>
                  <w:rPr/>
                </w:pPr>
                <w:r w:rsidDel="00000000" w:rsidR="00000000" w:rsidRPr="00000000">
                  <w:rPr>
                    <w:rtl w:val="0"/>
                  </w:rPr>
                  <w:t xml:space="preserve">18/03/2026 </w:t>
                </w:r>
              </w:p>
            </w:tc>
            <w:tc>
              <w:tcPr/>
              <w:p w:rsidR="00000000" w:rsidDel="00000000" w:rsidP="00000000" w:rsidRDefault="00000000" w:rsidRPr="00000000" w14:paraId="000003C4">
                <w:pPr>
                  <w:jc w:val="center"/>
                  <w:rPr/>
                </w:pPr>
                <w:r w:rsidDel="00000000" w:rsidR="00000000" w:rsidRPr="00000000">
                  <w:rPr>
                    <w:rtl w:val="0"/>
                  </w:rPr>
                  <w:t xml:space="preserve">3</w:t>
                </w:r>
              </w:p>
            </w:tc>
            <w:tc>
              <w:tcPr/>
              <w:p w:rsidR="00000000" w:rsidDel="00000000" w:rsidP="00000000" w:rsidRDefault="00000000" w:rsidRPr="00000000" w14:paraId="000003C5">
                <w:pPr>
                  <w:jc w:val="center"/>
                  <w:rPr/>
                </w:pPr>
                <w:r w:rsidDel="00000000" w:rsidR="00000000" w:rsidRPr="00000000">
                  <w:rPr>
                    <w:rtl w:val="0"/>
                  </w:rPr>
                  <w:t xml:space="preserve">2</w:t>
                </w:r>
              </w:p>
            </w:tc>
            <w:tc>
              <w:tcPr/>
              <w:p w:rsidR="00000000" w:rsidDel="00000000" w:rsidP="00000000" w:rsidRDefault="00000000" w:rsidRPr="00000000" w14:paraId="000003C6">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C7">
                <w:pPr>
                  <w:jc w:val="center"/>
                  <w:rPr/>
                </w:pPr>
                <w:r w:rsidDel="00000000" w:rsidR="00000000" w:rsidRPr="00000000">
                  <w:rPr>
                    <w:rtl w:val="0"/>
                  </w:rPr>
                  <w:t xml:space="preserve">17</w:t>
                </w:r>
              </w:p>
            </w:tc>
            <w:tc>
              <w:tcPr/>
              <w:p w:rsidR="00000000" w:rsidDel="00000000" w:rsidP="00000000" w:rsidRDefault="00000000" w:rsidRPr="00000000" w14:paraId="000003C8">
                <w:pPr>
                  <w:rPr/>
                </w:pPr>
                <w:r w:rsidDel="00000000" w:rsidR="00000000" w:rsidRPr="00000000">
                  <w:rPr>
                    <w:rtl w:val="0"/>
                  </w:rPr>
                  <w:t xml:space="preserve">19/03/2026 </w:t>
                </w:r>
              </w:p>
            </w:tc>
            <w:tc>
              <w:tcPr/>
              <w:p w:rsidR="00000000" w:rsidDel="00000000" w:rsidP="00000000" w:rsidRDefault="00000000" w:rsidRPr="00000000" w14:paraId="000003C9">
                <w:pPr>
                  <w:jc w:val="center"/>
                  <w:rPr/>
                </w:pPr>
                <w:r w:rsidDel="00000000" w:rsidR="00000000" w:rsidRPr="00000000">
                  <w:rPr>
                    <w:rtl w:val="0"/>
                  </w:rPr>
                  <w:t xml:space="preserve">3</w:t>
                </w:r>
              </w:p>
            </w:tc>
            <w:tc>
              <w:tcPr/>
              <w:p w:rsidR="00000000" w:rsidDel="00000000" w:rsidP="00000000" w:rsidRDefault="00000000" w:rsidRPr="00000000" w14:paraId="000003CA">
                <w:pPr>
                  <w:jc w:val="center"/>
                  <w:rPr/>
                </w:pPr>
                <w:r w:rsidDel="00000000" w:rsidR="00000000" w:rsidRPr="00000000">
                  <w:rPr>
                    <w:rtl w:val="0"/>
                  </w:rPr>
                  <w:t xml:space="preserve">2</w:t>
                </w:r>
              </w:p>
            </w:tc>
            <w:tc>
              <w:tcPr/>
              <w:p w:rsidR="00000000" w:rsidDel="00000000" w:rsidP="00000000" w:rsidRDefault="00000000" w:rsidRPr="00000000" w14:paraId="000003CB">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CC">
                <w:pPr>
                  <w:jc w:val="center"/>
                  <w:rPr/>
                </w:pPr>
                <w:r w:rsidDel="00000000" w:rsidR="00000000" w:rsidRPr="00000000">
                  <w:rPr>
                    <w:rtl w:val="0"/>
                  </w:rPr>
                  <w:t xml:space="preserve">18</w:t>
                </w:r>
              </w:p>
            </w:tc>
            <w:tc>
              <w:tcPr/>
              <w:p w:rsidR="00000000" w:rsidDel="00000000" w:rsidP="00000000" w:rsidRDefault="00000000" w:rsidRPr="00000000" w14:paraId="000003CD">
                <w:pPr>
                  <w:rPr/>
                </w:pPr>
                <w:r w:rsidDel="00000000" w:rsidR="00000000" w:rsidRPr="00000000">
                  <w:rPr>
                    <w:rtl w:val="0"/>
                  </w:rPr>
                  <w:t xml:space="preserve">20/03/2026 </w:t>
                </w:r>
              </w:p>
            </w:tc>
            <w:tc>
              <w:tcPr/>
              <w:p w:rsidR="00000000" w:rsidDel="00000000" w:rsidP="00000000" w:rsidRDefault="00000000" w:rsidRPr="00000000" w14:paraId="000003CE">
                <w:pPr>
                  <w:jc w:val="center"/>
                  <w:rPr/>
                </w:pPr>
                <w:r w:rsidDel="00000000" w:rsidR="00000000" w:rsidRPr="00000000">
                  <w:rPr>
                    <w:rtl w:val="0"/>
                  </w:rPr>
                  <w:t xml:space="preserve">3</w:t>
                </w:r>
              </w:p>
            </w:tc>
            <w:tc>
              <w:tcPr/>
              <w:p w:rsidR="00000000" w:rsidDel="00000000" w:rsidP="00000000" w:rsidRDefault="00000000" w:rsidRPr="00000000" w14:paraId="000003CF">
                <w:pPr>
                  <w:jc w:val="center"/>
                  <w:rPr/>
                </w:pPr>
                <w:r w:rsidDel="00000000" w:rsidR="00000000" w:rsidRPr="00000000">
                  <w:rPr>
                    <w:rtl w:val="0"/>
                  </w:rPr>
                  <w:t xml:space="preserve">2</w:t>
                </w:r>
              </w:p>
            </w:tc>
            <w:tc>
              <w:tcPr/>
              <w:p w:rsidR="00000000" w:rsidDel="00000000" w:rsidP="00000000" w:rsidRDefault="00000000" w:rsidRPr="00000000" w14:paraId="000003D0">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D1">
                <w:pPr>
                  <w:jc w:val="center"/>
                  <w:rPr/>
                </w:pPr>
                <w:r w:rsidDel="00000000" w:rsidR="00000000" w:rsidRPr="00000000">
                  <w:rPr>
                    <w:rtl w:val="0"/>
                  </w:rPr>
                  <w:t xml:space="preserve">19</w:t>
                </w:r>
              </w:p>
            </w:tc>
            <w:tc>
              <w:tcPr/>
              <w:p w:rsidR="00000000" w:rsidDel="00000000" w:rsidP="00000000" w:rsidRDefault="00000000" w:rsidRPr="00000000" w14:paraId="000003D2">
                <w:pPr>
                  <w:rPr/>
                </w:pPr>
                <w:r w:rsidDel="00000000" w:rsidR="00000000" w:rsidRPr="00000000">
                  <w:rPr>
                    <w:rtl w:val="0"/>
                  </w:rPr>
                  <w:t xml:space="preserve">21/03/2026 </w:t>
                </w:r>
              </w:p>
            </w:tc>
            <w:tc>
              <w:tcPr/>
              <w:p w:rsidR="00000000" w:rsidDel="00000000" w:rsidP="00000000" w:rsidRDefault="00000000" w:rsidRPr="00000000" w14:paraId="000003D3">
                <w:pPr>
                  <w:jc w:val="center"/>
                  <w:rPr/>
                </w:pPr>
                <w:r w:rsidDel="00000000" w:rsidR="00000000" w:rsidRPr="00000000">
                  <w:rPr>
                    <w:rtl w:val="0"/>
                  </w:rPr>
                  <w:t xml:space="preserve">2</w:t>
                </w:r>
              </w:p>
            </w:tc>
            <w:tc>
              <w:tcPr/>
              <w:p w:rsidR="00000000" w:rsidDel="00000000" w:rsidP="00000000" w:rsidRDefault="00000000" w:rsidRPr="00000000" w14:paraId="000003D4">
                <w:pPr>
                  <w:jc w:val="center"/>
                  <w:rPr/>
                </w:pPr>
                <w:r w:rsidDel="00000000" w:rsidR="00000000" w:rsidRPr="00000000">
                  <w:rPr>
                    <w:rtl w:val="0"/>
                  </w:rPr>
                  <w:t xml:space="preserve">1</w:t>
                </w:r>
              </w:p>
            </w:tc>
            <w:tc>
              <w:tcPr/>
              <w:p w:rsidR="00000000" w:rsidDel="00000000" w:rsidP="00000000" w:rsidRDefault="00000000" w:rsidRPr="00000000" w14:paraId="000003D5">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3D6">
                <w:pPr>
                  <w:jc w:val="center"/>
                  <w:rPr/>
                </w:pPr>
                <w:r w:rsidDel="00000000" w:rsidR="00000000" w:rsidRPr="00000000">
                  <w:rPr>
                    <w:rtl w:val="0"/>
                  </w:rPr>
                  <w:t xml:space="preserve">20</w:t>
                </w:r>
              </w:p>
            </w:tc>
            <w:tc>
              <w:tcPr/>
              <w:p w:rsidR="00000000" w:rsidDel="00000000" w:rsidP="00000000" w:rsidRDefault="00000000" w:rsidRPr="00000000" w14:paraId="000003D7">
                <w:pPr>
                  <w:rPr/>
                </w:pPr>
                <w:r w:rsidDel="00000000" w:rsidR="00000000" w:rsidRPr="00000000">
                  <w:rPr>
                    <w:rtl w:val="0"/>
                  </w:rPr>
                  <w:t xml:space="preserve">23/03/2026 </w:t>
                </w:r>
              </w:p>
            </w:tc>
            <w:tc>
              <w:tcPr/>
              <w:p w:rsidR="00000000" w:rsidDel="00000000" w:rsidP="00000000" w:rsidRDefault="00000000" w:rsidRPr="00000000" w14:paraId="000003D8">
                <w:pPr>
                  <w:jc w:val="center"/>
                  <w:rPr/>
                </w:pPr>
                <w:r w:rsidDel="00000000" w:rsidR="00000000" w:rsidRPr="00000000">
                  <w:rPr>
                    <w:rtl w:val="0"/>
                  </w:rPr>
                  <w:t xml:space="preserve">3</w:t>
                </w:r>
              </w:p>
            </w:tc>
            <w:tc>
              <w:tcPr/>
              <w:p w:rsidR="00000000" w:rsidDel="00000000" w:rsidP="00000000" w:rsidRDefault="00000000" w:rsidRPr="00000000" w14:paraId="000003D9">
                <w:pPr>
                  <w:jc w:val="center"/>
                  <w:rPr/>
                </w:pPr>
                <w:r w:rsidDel="00000000" w:rsidR="00000000" w:rsidRPr="00000000">
                  <w:rPr>
                    <w:rtl w:val="0"/>
                  </w:rPr>
                  <w:t xml:space="preserve">2</w:t>
                </w:r>
              </w:p>
            </w:tc>
            <w:tc>
              <w:tcPr/>
              <w:p w:rsidR="00000000" w:rsidDel="00000000" w:rsidP="00000000" w:rsidRDefault="00000000" w:rsidRPr="00000000" w14:paraId="000003DA">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DB">
                <w:pPr>
                  <w:jc w:val="center"/>
                  <w:rPr/>
                </w:pPr>
                <w:r w:rsidDel="00000000" w:rsidR="00000000" w:rsidRPr="00000000">
                  <w:rPr>
                    <w:rtl w:val="0"/>
                  </w:rPr>
                  <w:t xml:space="preserve">21</w:t>
                </w:r>
              </w:p>
            </w:tc>
            <w:tc>
              <w:tcPr/>
              <w:p w:rsidR="00000000" w:rsidDel="00000000" w:rsidP="00000000" w:rsidRDefault="00000000" w:rsidRPr="00000000" w14:paraId="000003DC">
                <w:pPr>
                  <w:rPr/>
                </w:pPr>
                <w:r w:rsidDel="00000000" w:rsidR="00000000" w:rsidRPr="00000000">
                  <w:rPr>
                    <w:rtl w:val="0"/>
                  </w:rPr>
                  <w:t xml:space="preserve">24/03/2026 </w:t>
                </w:r>
              </w:p>
            </w:tc>
            <w:tc>
              <w:tcPr/>
              <w:p w:rsidR="00000000" w:rsidDel="00000000" w:rsidP="00000000" w:rsidRDefault="00000000" w:rsidRPr="00000000" w14:paraId="000003DD">
                <w:pPr>
                  <w:jc w:val="center"/>
                  <w:rPr/>
                </w:pPr>
                <w:r w:rsidDel="00000000" w:rsidR="00000000" w:rsidRPr="00000000">
                  <w:rPr>
                    <w:rtl w:val="0"/>
                  </w:rPr>
                  <w:t xml:space="preserve">3</w:t>
                </w:r>
              </w:p>
            </w:tc>
            <w:tc>
              <w:tcPr/>
              <w:p w:rsidR="00000000" w:rsidDel="00000000" w:rsidP="00000000" w:rsidRDefault="00000000" w:rsidRPr="00000000" w14:paraId="000003DE">
                <w:pPr>
                  <w:jc w:val="center"/>
                  <w:rPr/>
                </w:pPr>
                <w:r w:rsidDel="00000000" w:rsidR="00000000" w:rsidRPr="00000000">
                  <w:rPr>
                    <w:rtl w:val="0"/>
                  </w:rPr>
                  <w:t xml:space="preserve">2</w:t>
                </w:r>
              </w:p>
            </w:tc>
            <w:tc>
              <w:tcPr/>
              <w:p w:rsidR="00000000" w:rsidDel="00000000" w:rsidP="00000000" w:rsidRDefault="00000000" w:rsidRPr="00000000" w14:paraId="000003DF">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E0">
                <w:pPr>
                  <w:jc w:val="center"/>
                  <w:rPr/>
                </w:pPr>
                <w:r w:rsidDel="00000000" w:rsidR="00000000" w:rsidRPr="00000000">
                  <w:rPr>
                    <w:rtl w:val="0"/>
                  </w:rPr>
                  <w:t xml:space="preserve">22</w:t>
                </w:r>
              </w:p>
            </w:tc>
            <w:tc>
              <w:tcPr/>
              <w:p w:rsidR="00000000" w:rsidDel="00000000" w:rsidP="00000000" w:rsidRDefault="00000000" w:rsidRPr="00000000" w14:paraId="000003E1">
                <w:pPr>
                  <w:rPr/>
                </w:pPr>
                <w:r w:rsidDel="00000000" w:rsidR="00000000" w:rsidRPr="00000000">
                  <w:rPr>
                    <w:rtl w:val="0"/>
                  </w:rPr>
                  <w:t xml:space="preserve">25/03/2026 </w:t>
                </w:r>
              </w:p>
            </w:tc>
            <w:tc>
              <w:tcPr/>
              <w:p w:rsidR="00000000" w:rsidDel="00000000" w:rsidP="00000000" w:rsidRDefault="00000000" w:rsidRPr="00000000" w14:paraId="000003E2">
                <w:pPr>
                  <w:jc w:val="center"/>
                  <w:rPr/>
                </w:pPr>
                <w:r w:rsidDel="00000000" w:rsidR="00000000" w:rsidRPr="00000000">
                  <w:rPr>
                    <w:rtl w:val="0"/>
                  </w:rPr>
                  <w:t xml:space="preserve">3</w:t>
                </w:r>
              </w:p>
            </w:tc>
            <w:tc>
              <w:tcPr/>
              <w:p w:rsidR="00000000" w:rsidDel="00000000" w:rsidP="00000000" w:rsidRDefault="00000000" w:rsidRPr="00000000" w14:paraId="000003E3">
                <w:pPr>
                  <w:jc w:val="center"/>
                  <w:rPr/>
                </w:pPr>
                <w:r w:rsidDel="00000000" w:rsidR="00000000" w:rsidRPr="00000000">
                  <w:rPr>
                    <w:rtl w:val="0"/>
                  </w:rPr>
                  <w:t xml:space="preserve">2</w:t>
                </w:r>
              </w:p>
            </w:tc>
            <w:tc>
              <w:tcPr/>
              <w:p w:rsidR="00000000" w:rsidDel="00000000" w:rsidP="00000000" w:rsidRDefault="00000000" w:rsidRPr="00000000" w14:paraId="000003E4">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E5">
                <w:pPr>
                  <w:jc w:val="center"/>
                  <w:rPr/>
                </w:pPr>
                <w:r w:rsidDel="00000000" w:rsidR="00000000" w:rsidRPr="00000000">
                  <w:rPr>
                    <w:rtl w:val="0"/>
                  </w:rPr>
                  <w:t xml:space="preserve">23</w:t>
                </w:r>
              </w:p>
            </w:tc>
            <w:tc>
              <w:tcPr/>
              <w:p w:rsidR="00000000" w:rsidDel="00000000" w:rsidP="00000000" w:rsidRDefault="00000000" w:rsidRPr="00000000" w14:paraId="000003E6">
                <w:pPr>
                  <w:rPr/>
                </w:pPr>
                <w:r w:rsidDel="00000000" w:rsidR="00000000" w:rsidRPr="00000000">
                  <w:rPr>
                    <w:rtl w:val="0"/>
                  </w:rPr>
                  <w:t xml:space="preserve">26/03/2026 </w:t>
                </w:r>
              </w:p>
            </w:tc>
            <w:tc>
              <w:tcPr/>
              <w:p w:rsidR="00000000" w:rsidDel="00000000" w:rsidP="00000000" w:rsidRDefault="00000000" w:rsidRPr="00000000" w14:paraId="000003E7">
                <w:pPr>
                  <w:jc w:val="center"/>
                  <w:rPr/>
                </w:pPr>
                <w:r w:rsidDel="00000000" w:rsidR="00000000" w:rsidRPr="00000000">
                  <w:rPr>
                    <w:rtl w:val="0"/>
                  </w:rPr>
                  <w:t xml:space="preserve">3</w:t>
                </w:r>
              </w:p>
            </w:tc>
            <w:tc>
              <w:tcPr/>
              <w:p w:rsidR="00000000" w:rsidDel="00000000" w:rsidP="00000000" w:rsidRDefault="00000000" w:rsidRPr="00000000" w14:paraId="000003E8">
                <w:pPr>
                  <w:jc w:val="center"/>
                  <w:rPr/>
                </w:pPr>
                <w:r w:rsidDel="00000000" w:rsidR="00000000" w:rsidRPr="00000000">
                  <w:rPr>
                    <w:rtl w:val="0"/>
                  </w:rPr>
                  <w:t xml:space="preserve">2</w:t>
                </w:r>
              </w:p>
            </w:tc>
            <w:tc>
              <w:tcPr/>
              <w:p w:rsidR="00000000" w:rsidDel="00000000" w:rsidP="00000000" w:rsidRDefault="00000000" w:rsidRPr="00000000" w14:paraId="000003E9">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EA">
                <w:pPr>
                  <w:jc w:val="center"/>
                  <w:rPr/>
                </w:pPr>
                <w:r w:rsidDel="00000000" w:rsidR="00000000" w:rsidRPr="00000000">
                  <w:rPr>
                    <w:rtl w:val="0"/>
                  </w:rPr>
                  <w:t xml:space="preserve">24</w:t>
                </w:r>
              </w:p>
            </w:tc>
            <w:tc>
              <w:tcPr/>
              <w:p w:rsidR="00000000" w:rsidDel="00000000" w:rsidP="00000000" w:rsidRDefault="00000000" w:rsidRPr="00000000" w14:paraId="000003EB">
                <w:pPr>
                  <w:rPr/>
                </w:pPr>
                <w:r w:rsidDel="00000000" w:rsidR="00000000" w:rsidRPr="00000000">
                  <w:rPr>
                    <w:rtl w:val="0"/>
                  </w:rPr>
                  <w:t xml:space="preserve">27/03/2026 </w:t>
                </w:r>
              </w:p>
            </w:tc>
            <w:tc>
              <w:tcPr/>
              <w:p w:rsidR="00000000" w:rsidDel="00000000" w:rsidP="00000000" w:rsidRDefault="00000000" w:rsidRPr="00000000" w14:paraId="000003EC">
                <w:pPr>
                  <w:jc w:val="center"/>
                  <w:rPr/>
                </w:pPr>
                <w:r w:rsidDel="00000000" w:rsidR="00000000" w:rsidRPr="00000000">
                  <w:rPr>
                    <w:rtl w:val="0"/>
                  </w:rPr>
                  <w:t xml:space="preserve">3</w:t>
                </w:r>
              </w:p>
            </w:tc>
            <w:tc>
              <w:tcPr/>
              <w:p w:rsidR="00000000" w:rsidDel="00000000" w:rsidP="00000000" w:rsidRDefault="00000000" w:rsidRPr="00000000" w14:paraId="000003ED">
                <w:pPr>
                  <w:jc w:val="center"/>
                  <w:rPr/>
                </w:pPr>
                <w:r w:rsidDel="00000000" w:rsidR="00000000" w:rsidRPr="00000000">
                  <w:rPr>
                    <w:rtl w:val="0"/>
                  </w:rPr>
                  <w:t xml:space="preserve">2</w:t>
                </w:r>
              </w:p>
            </w:tc>
            <w:tc>
              <w:tcPr/>
              <w:p w:rsidR="00000000" w:rsidDel="00000000" w:rsidP="00000000" w:rsidRDefault="00000000" w:rsidRPr="00000000" w14:paraId="000003EE">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EF">
                <w:pPr>
                  <w:jc w:val="center"/>
                  <w:rPr/>
                </w:pPr>
                <w:r w:rsidDel="00000000" w:rsidR="00000000" w:rsidRPr="00000000">
                  <w:rPr>
                    <w:rtl w:val="0"/>
                  </w:rPr>
                  <w:t xml:space="preserve">25</w:t>
                </w:r>
              </w:p>
            </w:tc>
            <w:tc>
              <w:tcPr/>
              <w:p w:rsidR="00000000" w:rsidDel="00000000" w:rsidP="00000000" w:rsidRDefault="00000000" w:rsidRPr="00000000" w14:paraId="000003F0">
                <w:pPr>
                  <w:rPr/>
                </w:pPr>
                <w:r w:rsidDel="00000000" w:rsidR="00000000" w:rsidRPr="00000000">
                  <w:rPr>
                    <w:rtl w:val="0"/>
                  </w:rPr>
                  <w:t xml:space="preserve">28/03/2026 </w:t>
                </w:r>
              </w:p>
            </w:tc>
            <w:tc>
              <w:tcPr/>
              <w:p w:rsidR="00000000" w:rsidDel="00000000" w:rsidP="00000000" w:rsidRDefault="00000000" w:rsidRPr="00000000" w14:paraId="000003F1">
                <w:pPr>
                  <w:jc w:val="center"/>
                  <w:rPr/>
                </w:pPr>
                <w:r w:rsidDel="00000000" w:rsidR="00000000" w:rsidRPr="00000000">
                  <w:rPr>
                    <w:rtl w:val="0"/>
                  </w:rPr>
                  <w:t xml:space="preserve">2</w:t>
                </w:r>
              </w:p>
            </w:tc>
            <w:tc>
              <w:tcPr/>
              <w:p w:rsidR="00000000" w:rsidDel="00000000" w:rsidP="00000000" w:rsidRDefault="00000000" w:rsidRPr="00000000" w14:paraId="000003F2">
                <w:pPr>
                  <w:jc w:val="center"/>
                  <w:rPr/>
                </w:pPr>
                <w:r w:rsidDel="00000000" w:rsidR="00000000" w:rsidRPr="00000000">
                  <w:rPr>
                    <w:rtl w:val="0"/>
                  </w:rPr>
                  <w:t xml:space="preserve">1</w:t>
                </w:r>
              </w:p>
            </w:tc>
            <w:tc>
              <w:tcPr/>
              <w:p w:rsidR="00000000" w:rsidDel="00000000" w:rsidP="00000000" w:rsidRDefault="00000000" w:rsidRPr="00000000" w14:paraId="000003F3">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3F4">
                <w:pPr>
                  <w:jc w:val="center"/>
                  <w:rPr/>
                </w:pPr>
                <w:r w:rsidDel="00000000" w:rsidR="00000000" w:rsidRPr="00000000">
                  <w:rPr>
                    <w:rtl w:val="0"/>
                  </w:rPr>
                  <w:t xml:space="preserve">26</w:t>
                </w:r>
              </w:p>
            </w:tc>
            <w:tc>
              <w:tcPr/>
              <w:p w:rsidR="00000000" w:rsidDel="00000000" w:rsidP="00000000" w:rsidRDefault="00000000" w:rsidRPr="00000000" w14:paraId="000003F5">
                <w:pPr>
                  <w:rPr/>
                </w:pPr>
                <w:r w:rsidDel="00000000" w:rsidR="00000000" w:rsidRPr="00000000">
                  <w:rPr>
                    <w:rtl w:val="0"/>
                  </w:rPr>
                  <w:t xml:space="preserve">30/03/2026 </w:t>
                </w:r>
              </w:p>
            </w:tc>
            <w:tc>
              <w:tcPr/>
              <w:p w:rsidR="00000000" w:rsidDel="00000000" w:rsidP="00000000" w:rsidRDefault="00000000" w:rsidRPr="00000000" w14:paraId="000003F6">
                <w:pPr>
                  <w:jc w:val="center"/>
                  <w:rPr/>
                </w:pPr>
                <w:r w:rsidDel="00000000" w:rsidR="00000000" w:rsidRPr="00000000">
                  <w:rPr>
                    <w:rtl w:val="0"/>
                  </w:rPr>
                  <w:t xml:space="preserve">2</w:t>
                </w:r>
              </w:p>
            </w:tc>
            <w:tc>
              <w:tcPr/>
              <w:p w:rsidR="00000000" w:rsidDel="00000000" w:rsidP="00000000" w:rsidRDefault="00000000" w:rsidRPr="00000000" w14:paraId="000003F7">
                <w:pPr>
                  <w:jc w:val="center"/>
                  <w:rPr/>
                </w:pPr>
                <w:r w:rsidDel="00000000" w:rsidR="00000000" w:rsidRPr="00000000">
                  <w:rPr>
                    <w:rtl w:val="0"/>
                  </w:rPr>
                  <w:t xml:space="preserve">1</w:t>
                </w:r>
              </w:p>
            </w:tc>
            <w:tc>
              <w:tcPr/>
              <w:p w:rsidR="00000000" w:rsidDel="00000000" w:rsidP="00000000" w:rsidRDefault="00000000" w:rsidRPr="00000000" w14:paraId="000003F8">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3F9">
                <w:pPr>
                  <w:jc w:val="center"/>
                  <w:rPr/>
                </w:pPr>
                <w:r w:rsidDel="00000000" w:rsidR="00000000" w:rsidRPr="00000000">
                  <w:rPr>
                    <w:rtl w:val="0"/>
                  </w:rPr>
                  <w:t xml:space="preserve">27</w:t>
                </w:r>
              </w:p>
            </w:tc>
            <w:tc>
              <w:tcPr/>
              <w:p w:rsidR="00000000" w:rsidDel="00000000" w:rsidP="00000000" w:rsidRDefault="00000000" w:rsidRPr="00000000" w14:paraId="000003FA">
                <w:pPr>
                  <w:rPr/>
                </w:pPr>
                <w:r w:rsidDel="00000000" w:rsidR="00000000" w:rsidRPr="00000000">
                  <w:rPr>
                    <w:rtl w:val="0"/>
                  </w:rPr>
                  <w:t xml:space="preserve">31/04/2026 </w:t>
                </w:r>
              </w:p>
            </w:tc>
            <w:tc>
              <w:tcPr/>
              <w:p w:rsidR="00000000" w:rsidDel="00000000" w:rsidP="00000000" w:rsidRDefault="00000000" w:rsidRPr="00000000" w14:paraId="000003FB">
                <w:pPr>
                  <w:jc w:val="center"/>
                  <w:rPr/>
                </w:pPr>
                <w:r w:rsidDel="00000000" w:rsidR="00000000" w:rsidRPr="00000000">
                  <w:rPr>
                    <w:rtl w:val="0"/>
                  </w:rPr>
                  <w:t xml:space="preserve">3</w:t>
                </w:r>
              </w:p>
            </w:tc>
            <w:tc>
              <w:tcPr/>
              <w:p w:rsidR="00000000" w:rsidDel="00000000" w:rsidP="00000000" w:rsidRDefault="00000000" w:rsidRPr="00000000" w14:paraId="000003FC">
                <w:pPr>
                  <w:jc w:val="center"/>
                  <w:rPr/>
                </w:pPr>
                <w:r w:rsidDel="00000000" w:rsidR="00000000" w:rsidRPr="00000000">
                  <w:rPr>
                    <w:rtl w:val="0"/>
                  </w:rPr>
                  <w:t xml:space="preserve">2</w:t>
                </w:r>
              </w:p>
            </w:tc>
            <w:tc>
              <w:tcPr/>
              <w:p w:rsidR="00000000" w:rsidDel="00000000" w:rsidP="00000000" w:rsidRDefault="00000000" w:rsidRPr="00000000" w14:paraId="000003FD">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3FE">
                <w:pPr>
                  <w:jc w:val="center"/>
                  <w:rPr/>
                </w:pPr>
                <w:r w:rsidDel="00000000" w:rsidR="00000000" w:rsidRPr="00000000">
                  <w:rPr>
                    <w:rtl w:val="0"/>
                  </w:rPr>
                  <w:t xml:space="preserve">28</w:t>
                </w:r>
              </w:p>
            </w:tc>
            <w:tc>
              <w:tcPr/>
              <w:p w:rsidR="00000000" w:rsidDel="00000000" w:rsidP="00000000" w:rsidRDefault="00000000" w:rsidRPr="00000000" w14:paraId="000003FF">
                <w:pPr>
                  <w:rPr/>
                </w:pPr>
                <w:r w:rsidDel="00000000" w:rsidR="00000000" w:rsidRPr="00000000">
                  <w:rPr>
                    <w:rtl w:val="0"/>
                  </w:rPr>
                  <w:t xml:space="preserve">01/04/2026 </w:t>
                </w:r>
              </w:p>
            </w:tc>
            <w:tc>
              <w:tcPr/>
              <w:p w:rsidR="00000000" w:rsidDel="00000000" w:rsidP="00000000" w:rsidRDefault="00000000" w:rsidRPr="00000000" w14:paraId="00000400">
                <w:pPr>
                  <w:jc w:val="center"/>
                  <w:rPr/>
                </w:pPr>
                <w:r w:rsidDel="00000000" w:rsidR="00000000" w:rsidRPr="00000000">
                  <w:rPr>
                    <w:rtl w:val="0"/>
                  </w:rPr>
                  <w:t xml:space="preserve">3</w:t>
                </w:r>
              </w:p>
            </w:tc>
            <w:tc>
              <w:tcPr/>
              <w:p w:rsidR="00000000" w:rsidDel="00000000" w:rsidP="00000000" w:rsidRDefault="00000000" w:rsidRPr="00000000" w14:paraId="00000401">
                <w:pPr>
                  <w:jc w:val="center"/>
                  <w:rPr/>
                </w:pPr>
                <w:r w:rsidDel="00000000" w:rsidR="00000000" w:rsidRPr="00000000">
                  <w:rPr>
                    <w:rtl w:val="0"/>
                  </w:rPr>
                  <w:t xml:space="preserve">1</w:t>
                </w:r>
              </w:p>
            </w:tc>
            <w:tc>
              <w:tcPr/>
              <w:p w:rsidR="00000000" w:rsidDel="00000000" w:rsidP="00000000" w:rsidRDefault="00000000" w:rsidRPr="00000000" w14:paraId="00000402">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03">
                <w:pPr>
                  <w:jc w:val="center"/>
                  <w:rPr/>
                </w:pPr>
                <w:r w:rsidDel="00000000" w:rsidR="00000000" w:rsidRPr="00000000">
                  <w:rPr>
                    <w:rtl w:val="0"/>
                  </w:rPr>
                  <w:t xml:space="preserve">29</w:t>
                </w:r>
              </w:p>
            </w:tc>
            <w:tc>
              <w:tcPr/>
              <w:p w:rsidR="00000000" w:rsidDel="00000000" w:rsidP="00000000" w:rsidRDefault="00000000" w:rsidRPr="00000000" w14:paraId="00000404">
                <w:pPr>
                  <w:rPr/>
                </w:pPr>
                <w:r w:rsidDel="00000000" w:rsidR="00000000" w:rsidRPr="00000000">
                  <w:rPr>
                    <w:rtl w:val="0"/>
                  </w:rPr>
                  <w:t xml:space="preserve">02/04/2026 </w:t>
                </w:r>
              </w:p>
            </w:tc>
            <w:tc>
              <w:tcPr/>
              <w:p w:rsidR="00000000" w:rsidDel="00000000" w:rsidP="00000000" w:rsidRDefault="00000000" w:rsidRPr="00000000" w14:paraId="00000405">
                <w:pPr>
                  <w:jc w:val="center"/>
                  <w:rPr/>
                </w:pPr>
                <w:r w:rsidDel="00000000" w:rsidR="00000000" w:rsidRPr="00000000">
                  <w:rPr>
                    <w:rtl w:val="0"/>
                  </w:rPr>
                  <w:t xml:space="preserve">3</w:t>
                </w:r>
              </w:p>
            </w:tc>
            <w:tc>
              <w:tcPr/>
              <w:p w:rsidR="00000000" w:rsidDel="00000000" w:rsidP="00000000" w:rsidRDefault="00000000" w:rsidRPr="00000000" w14:paraId="00000406">
                <w:pPr>
                  <w:jc w:val="center"/>
                  <w:rPr/>
                </w:pPr>
                <w:r w:rsidDel="00000000" w:rsidR="00000000" w:rsidRPr="00000000">
                  <w:rPr>
                    <w:rtl w:val="0"/>
                  </w:rPr>
                  <w:t xml:space="preserve">2</w:t>
                </w:r>
              </w:p>
            </w:tc>
            <w:tc>
              <w:tcPr/>
              <w:p w:rsidR="00000000" w:rsidDel="00000000" w:rsidP="00000000" w:rsidRDefault="00000000" w:rsidRPr="00000000" w14:paraId="00000407">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08">
                <w:pPr>
                  <w:jc w:val="center"/>
                  <w:rPr/>
                </w:pPr>
                <w:r w:rsidDel="00000000" w:rsidR="00000000" w:rsidRPr="00000000">
                  <w:rPr>
                    <w:rtl w:val="0"/>
                  </w:rPr>
                  <w:t xml:space="preserve">30</w:t>
                </w:r>
              </w:p>
            </w:tc>
            <w:tc>
              <w:tcPr/>
              <w:p w:rsidR="00000000" w:rsidDel="00000000" w:rsidP="00000000" w:rsidRDefault="00000000" w:rsidRPr="00000000" w14:paraId="00000409">
                <w:pPr>
                  <w:rPr/>
                </w:pPr>
                <w:r w:rsidDel="00000000" w:rsidR="00000000" w:rsidRPr="00000000">
                  <w:rPr>
                    <w:rtl w:val="0"/>
                  </w:rPr>
                  <w:t xml:space="preserve">03/04/2026 </w:t>
                </w:r>
              </w:p>
            </w:tc>
            <w:tc>
              <w:tcPr/>
              <w:p w:rsidR="00000000" w:rsidDel="00000000" w:rsidP="00000000" w:rsidRDefault="00000000" w:rsidRPr="00000000" w14:paraId="0000040A">
                <w:pPr>
                  <w:jc w:val="center"/>
                  <w:rPr/>
                </w:pPr>
                <w:r w:rsidDel="00000000" w:rsidR="00000000" w:rsidRPr="00000000">
                  <w:rPr>
                    <w:rtl w:val="0"/>
                  </w:rPr>
                  <w:t xml:space="preserve">3</w:t>
                </w:r>
              </w:p>
            </w:tc>
            <w:tc>
              <w:tcPr/>
              <w:p w:rsidR="00000000" w:rsidDel="00000000" w:rsidP="00000000" w:rsidRDefault="00000000" w:rsidRPr="00000000" w14:paraId="0000040B">
                <w:pPr>
                  <w:jc w:val="center"/>
                  <w:rPr/>
                </w:pPr>
                <w:r w:rsidDel="00000000" w:rsidR="00000000" w:rsidRPr="00000000">
                  <w:rPr>
                    <w:rtl w:val="0"/>
                  </w:rPr>
                  <w:t xml:space="preserve">2</w:t>
                </w:r>
              </w:p>
            </w:tc>
            <w:tc>
              <w:tcPr/>
              <w:p w:rsidR="00000000" w:rsidDel="00000000" w:rsidP="00000000" w:rsidRDefault="00000000" w:rsidRPr="00000000" w14:paraId="0000040C">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0D">
                <w:pPr>
                  <w:jc w:val="center"/>
                  <w:rPr/>
                </w:pPr>
                <w:r w:rsidDel="00000000" w:rsidR="00000000" w:rsidRPr="00000000">
                  <w:rPr>
                    <w:rtl w:val="0"/>
                  </w:rPr>
                  <w:t xml:space="preserve">31</w:t>
                </w:r>
              </w:p>
            </w:tc>
            <w:tc>
              <w:tcPr/>
              <w:p w:rsidR="00000000" w:rsidDel="00000000" w:rsidP="00000000" w:rsidRDefault="00000000" w:rsidRPr="00000000" w14:paraId="0000040E">
                <w:pPr>
                  <w:rPr/>
                </w:pPr>
                <w:r w:rsidDel="00000000" w:rsidR="00000000" w:rsidRPr="00000000">
                  <w:rPr>
                    <w:rtl w:val="0"/>
                  </w:rPr>
                  <w:t xml:space="preserve">04/04/2026 </w:t>
                </w:r>
              </w:p>
            </w:tc>
            <w:tc>
              <w:tcPr/>
              <w:p w:rsidR="00000000" w:rsidDel="00000000" w:rsidP="00000000" w:rsidRDefault="00000000" w:rsidRPr="00000000" w14:paraId="0000040F">
                <w:pPr>
                  <w:jc w:val="center"/>
                  <w:rPr/>
                </w:pPr>
                <w:r w:rsidDel="00000000" w:rsidR="00000000" w:rsidRPr="00000000">
                  <w:rPr>
                    <w:rtl w:val="0"/>
                  </w:rPr>
                  <w:t xml:space="preserve">3</w:t>
                </w:r>
              </w:p>
            </w:tc>
            <w:tc>
              <w:tcPr/>
              <w:p w:rsidR="00000000" w:rsidDel="00000000" w:rsidP="00000000" w:rsidRDefault="00000000" w:rsidRPr="00000000" w14:paraId="00000410">
                <w:pPr>
                  <w:jc w:val="center"/>
                  <w:rPr/>
                </w:pPr>
                <w:r w:rsidDel="00000000" w:rsidR="00000000" w:rsidRPr="00000000">
                  <w:rPr>
                    <w:rtl w:val="0"/>
                  </w:rPr>
                  <w:t xml:space="preserve">2</w:t>
                </w:r>
              </w:p>
            </w:tc>
            <w:tc>
              <w:tcPr/>
              <w:p w:rsidR="00000000" w:rsidDel="00000000" w:rsidP="00000000" w:rsidRDefault="00000000" w:rsidRPr="00000000" w14:paraId="00000411">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12">
                <w:pPr>
                  <w:jc w:val="center"/>
                  <w:rPr/>
                </w:pPr>
                <w:r w:rsidDel="00000000" w:rsidR="00000000" w:rsidRPr="00000000">
                  <w:rPr>
                    <w:rtl w:val="0"/>
                  </w:rPr>
                  <w:t xml:space="preserve">32</w:t>
                </w:r>
              </w:p>
            </w:tc>
            <w:tc>
              <w:tcPr/>
              <w:p w:rsidR="00000000" w:rsidDel="00000000" w:rsidP="00000000" w:rsidRDefault="00000000" w:rsidRPr="00000000" w14:paraId="00000413">
                <w:pPr>
                  <w:rPr/>
                </w:pPr>
                <w:r w:rsidDel="00000000" w:rsidR="00000000" w:rsidRPr="00000000">
                  <w:rPr>
                    <w:rtl w:val="0"/>
                  </w:rPr>
                  <w:t xml:space="preserve">06/04/2026 </w:t>
                </w:r>
              </w:p>
            </w:tc>
            <w:tc>
              <w:tcPr/>
              <w:p w:rsidR="00000000" w:rsidDel="00000000" w:rsidP="00000000" w:rsidRDefault="00000000" w:rsidRPr="00000000" w14:paraId="00000414">
                <w:pPr>
                  <w:jc w:val="center"/>
                  <w:rPr/>
                </w:pPr>
                <w:r w:rsidDel="00000000" w:rsidR="00000000" w:rsidRPr="00000000">
                  <w:rPr>
                    <w:rtl w:val="0"/>
                  </w:rPr>
                  <w:t xml:space="preserve">3</w:t>
                </w:r>
              </w:p>
            </w:tc>
            <w:tc>
              <w:tcPr/>
              <w:p w:rsidR="00000000" w:rsidDel="00000000" w:rsidP="00000000" w:rsidRDefault="00000000" w:rsidRPr="00000000" w14:paraId="00000415">
                <w:pPr>
                  <w:jc w:val="center"/>
                  <w:rPr/>
                </w:pPr>
                <w:r w:rsidDel="00000000" w:rsidR="00000000" w:rsidRPr="00000000">
                  <w:rPr>
                    <w:rtl w:val="0"/>
                  </w:rPr>
                  <w:t xml:space="preserve">2</w:t>
                </w:r>
              </w:p>
            </w:tc>
            <w:tc>
              <w:tcPr/>
              <w:p w:rsidR="00000000" w:rsidDel="00000000" w:rsidP="00000000" w:rsidRDefault="00000000" w:rsidRPr="00000000" w14:paraId="00000416">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17">
                <w:pPr>
                  <w:jc w:val="center"/>
                  <w:rPr/>
                </w:pPr>
                <w:r w:rsidDel="00000000" w:rsidR="00000000" w:rsidRPr="00000000">
                  <w:rPr>
                    <w:rtl w:val="0"/>
                  </w:rPr>
                  <w:t xml:space="preserve">33</w:t>
                </w:r>
              </w:p>
            </w:tc>
            <w:tc>
              <w:tcPr/>
              <w:p w:rsidR="00000000" w:rsidDel="00000000" w:rsidP="00000000" w:rsidRDefault="00000000" w:rsidRPr="00000000" w14:paraId="00000418">
                <w:pPr>
                  <w:rPr/>
                </w:pPr>
                <w:r w:rsidDel="00000000" w:rsidR="00000000" w:rsidRPr="00000000">
                  <w:rPr>
                    <w:rtl w:val="0"/>
                  </w:rPr>
                  <w:t xml:space="preserve">07/04/2026 </w:t>
                </w:r>
              </w:p>
            </w:tc>
            <w:tc>
              <w:tcPr/>
              <w:p w:rsidR="00000000" w:rsidDel="00000000" w:rsidP="00000000" w:rsidRDefault="00000000" w:rsidRPr="00000000" w14:paraId="00000419">
                <w:pPr>
                  <w:jc w:val="center"/>
                  <w:rPr/>
                </w:pPr>
                <w:r w:rsidDel="00000000" w:rsidR="00000000" w:rsidRPr="00000000">
                  <w:rPr>
                    <w:rtl w:val="0"/>
                  </w:rPr>
                  <w:t xml:space="preserve">3</w:t>
                </w:r>
              </w:p>
            </w:tc>
            <w:tc>
              <w:tcPr/>
              <w:p w:rsidR="00000000" w:rsidDel="00000000" w:rsidP="00000000" w:rsidRDefault="00000000" w:rsidRPr="00000000" w14:paraId="0000041A">
                <w:pPr>
                  <w:jc w:val="center"/>
                  <w:rPr/>
                </w:pPr>
                <w:r w:rsidDel="00000000" w:rsidR="00000000" w:rsidRPr="00000000">
                  <w:rPr>
                    <w:rtl w:val="0"/>
                  </w:rPr>
                  <w:t xml:space="preserve">2</w:t>
                </w:r>
              </w:p>
            </w:tc>
            <w:tc>
              <w:tcPr/>
              <w:p w:rsidR="00000000" w:rsidDel="00000000" w:rsidP="00000000" w:rsidRDefault="00000000" w:rsidRPr="00000000" w14:paraId="0000041B">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1C">
                <w:pPr>
                  <w:jc w:val="center"/>
                  <w:rPr/>
                </w:pPr>
                <w:r w:rsidDel="00000000" w:rsidR="00000000" w:rsidRPr="00000000">
                  <w:rPr>
                    <w:rtl w:val="0"/>
                  </w:rPr>
                  <w:t xml:space="preserve">34</w:t>
                </w:r>
              </w:p>
            </w:tc>
            <w:tc>
              <w:tcPr/>
              <w:p w:rsidR="00000000" w:rsidDel="00000000" w:rsidP="00000000" w:rsidRDefault="00000000" w:rsidRPr="00000000" w14:paraId="0000041D">
                <w:pPr>
                  <w:rPr/>
                </w:pPr>
                <w:r w:rsidDel="00000000" w:rsidR="00000000" w:rsidRPr="00000000">
                  <w:rPr>
                    <w:rtl w:val="0"/>
                  </w:rPr>
                  <w:t xml:space="preserve">08/04/2026 </w:t>
                </w:r>
              </w:p>
            </w:tc>
            <w:tc>
              <w:tcPr/>
              <w:p w:rsidR="00000000" w:rsidDel="00000000" w:rsidP="00000000" w:rsidRDefault="00000000" w:rsidRPr="00000000" w14:paraId="0000041E">
                <w:pPr>
                  <w:jc w:val="center"/>
                  <w:rPr/>
                </w:pPr>
                <w:r w:rsidDel="00000000" w:rsidR="00000000" w:rsidRPr="00000000">
                  <w:rPr>
                    <w:rtl w:val="0"/>
                  </w:rPr>
                  <w:t xml:space="preserve">3</w:t>
                </w:r>
              </w:p>
            </w:tc>
            <w:tc>
              <w:tcPr/>
              <w:p w:rsidR="00000000" w:rsidDel="00000000" w:rsidP="00000000" w:rsidRDefault="00000000" w:rsidRPr="00000000" w14:paraId="0000041F">
                <w:pPr>
                  <w:jc w:val="center"/>
                  <w:rPr/>
                </w:pPr>
                <w:r w:rsidDel="00000000" w:rsidR="00000000" w:rsidRPr="00000000">
                  <w:rPr>
                    <w:rtl w:val="0"/>
                  </w:rPr>
                  <w:t xml:space="preserve">2</w:t>
                </w:r>
              </w:p>
            </w:tc>
            <w:tc>
              <w:tcPr/>
              <w:p w:rsidR="00000000" w:rsidDel="00000000" w:rsidP="00000000" w:rsidRDefault="00000000" w:rsidRPr="00000000" w14:paraId="00000420">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21">
                <w:pPr>
                  <w:jc w:val="center"/>
                  <w:rPr/>
                </w:pPr>
                <w:r w:rsidDel="00000000" w:rsidR="00000000" w:rsidRPr="00000000">
                  <w:rPr>
                    <w:rtl w:val="0"/>
                  </w:rPr>
                  <w:t xml:space="preserve">35</w:t>
                </w:r>
              </w:p>
            </w:tc>
            <w:tc>
              <w:tcPr/>
              <w:p w:rsidR="00000000" w:rsidDel="00000000" w:rsidP="00000000" w:rsidRDefault="00000000" w:rsidRPr="00000000" w14:paraId="00000422">
                <w:pPr>
                  <w:rPr/>
                </w:pPr>
                <w:r w:rsidDel="00000000" w:rsidR="00000000" w:rsidRPr="00000000">
                  <w:rPr>
                    <w:rtl w:val="0"/>
                  </w:rPr>
                  <w:t xml:space="preserve">09/04/2026 </w:t>
                </w:r>
              </w:p>
            </w:tc>
            <w:tc>
              <w:tcPr/>
              <w:p w:rsidR="00000000" w:rsidDel="00000000" w:rsidP="00000000" w:rsidRDefault="00000000" w:rsidRPr="00000000" w14:paraId="00000423">
                <w:pPr>
                  <w:jc w:val="center"/>
                  <w:rPr/>
                </w:pPr>
                <w:r w:rsidDel="00000000" w:rsidR="00000000" w:rsidRPr="00000000">
                  <w:rPr>
                    <w:rtl w:val="0"/>
                  </w:rPr>
                  <w:t xml:space="preserve">3</w:t>
                </w:r>
              </w:p>
            </w:tc>
            <w:tc>
              <w:tcPr/>
              <w:p w:rsidR="00000000" w:rsidDel="00000000" w:rsidP="00000000" w:rsidRDefault="00000000" w:rsidRPr="00000000" w14:paraId="00000424">
                <w:pPr>
                  <w:jc w:val="center"/>
                  <w:rPr/>
                </w:pPr>
                <w:r w:rsidDel="00000000" w:rsidR="00000000" w:rsidRPr="00000000">
                  <w:rPr>
                    <w:rtl w:val="0"/>
                  </w:rPr>
                  <w:t xml:space="preserve">2</w:t>
                </w:r>
              </w:p>
            </w:tc>
            <w:tc>
              <w:tcPr/>
              <w:p w:rsidR="00000000" w:rsidDel="00000000" w:rsidP="00000000" w:rsidRDefault="00000000" w:rsidRPr="00000000" w14:paraId="00000425">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26">
                <w:pPr>
                  <w:jc w:val="center"/>
                  <w:rPr/>
                </w:pPr>
                <w:r w:rsidDel="00000000" w:rsidR="00000000" w:rsidRPr="00000000">
                  <w:rPr>
                    <w:rtl w:val="0"/>
                  </w:rPr>
                  <w:t xml:space="preserve">36</w:t>
                </w:r>
              </w:p>
            </w:tc>
            <w:tc>
              <w:tcPr/>
              <w:p w:rsidR="00000000" w:rsidDel="00000000" w:rsidP="00000000" w:rsidRDefault="00000000" w:rsidRPr="00000000" w14:paraId="00000427">
                <w:pPr>
                  <w:rPr/>
                </w:pPr>
                <w:r w:rsidDel="00000000" w:rsidR="00000000" w:rsidRPr="00000000">
                  <w:rPr>
                    <w:rtl w:val="0"/>
                  </w:rPr>
                  <w:t xml:space="preserve">10/04/2026 </w:t>
                </w:r>
              </w:p>
            </w:tc>
            <w:tc>
              <w:tcPr/>
              <w:p w:rsidR="00000000" w:rsidDel="00000000" w:rsidP="00000000" w:rsidRDefault="00000000" w:rsidRPr="00000000" w14:paraId="00000428">
                <w:pPr>
                  <w:jc w:val="center"/>
                  <w:rPr/>
                </w:pPr>
                <w:r w:rsidDel="00000000" w:rsidR="00000000" w:rsidRPr="00000000">
                  <w:rPr>
                    <w:rtl w:val="0"/>
                  </w:rPr>
                  <w:t xml:space="preserve">3</w:t>
                </w:r>
              </w:p>
            </w:tc>
            <w:tc>
              <w:tcPr/>
              <w:p w:rsidR="00000000" w:rsidDel="00000000" w:rsidP="00000000" w:rsidRDefault="00000000" w:rsidRPr="00000000" w14:paraId="00000429">
                <w:pPr>
                  <w:jc w:val="center"/>
                  <w:rPr/>
                </w:pPr>
                <w:r w:rsidDel="00000000" w:rsidR="00000000" w:rsidRPr="00000000">
                  <w:rPr>
                    <w:rtl w:val="0"/>
                  </w:rPr>
                  <w:t xml:space="preserve">2</w:t>
                </w:r>
              </w:p>
            </w:tc>
            <w:tc>
              <w:tcPr/>
              <w:p w:rsidR="00000000" w:rsidDel="00000000" w:rsidP="00000000" w:rsidRDefault="00000000" w:rsidRPr="00000000" w14:paraId="0000042A">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2B">
                <w:pPr>
                  <w:jc w:val="center"/>
                  <w:rPr/>
                </w:pPr>
                <w:r w:rsidDel="00000000" w:rsidR="00000000" w:rsidRPr="00000000">
                  <w:rPr>
                    <w:rtl w:val="0"/>
                  </w:rPr>
                  <w:t xml:space="preserve">37</w:t>
                </w:r>
              </w:p>
            </w:tc>
            <w:tc>
              <w:tcPr/>
              <w:p w:rsidR="00000000" w:rsidDel="00000000" w:rsidP="00000000" w:rsidRDefault="00000000" w:rsidRPr="00000000" w14:paraId="0000042C">
                <w:pPr>
                  <w:rPr/>
                </w:pPr>
                <w:r w:rsidDel="00000000" w:rsidR="00000000" w:rsidRPr="00000000">
                  <w:rPr>
                    <w:rtl w:val="0"/>
                  </w:rPr>
                  <w:t xml:space="preserve">11/04/2026 </w:t>
                </w:r>
              </w:p>
            </w:tc>
            <w:tc>
              <w:tcPr/>
              <w:p w:rsidR="00000000" w:rsidDel="00000000" w:rsidP="00000000" w:rsidRDefault="00000000" w:rsidRPr="00000000" w14:paraId="0000042D">
                <w:pPr>
                  <w:jc w:val="center"/>
                  <w:rPr/>
                </w:pPr>
                <w:r w:rsidDel="00000000" w:rsidR="00000000" w:rsidRPr="00000000">
                  <w:rPr>
                    <w:rtl w:val="0"/>
                  </w:rPr>
                  <w:t xml:space="preserve">3</w:t>
                </w:r>
              </w:p>
            </w:tc>
            <w:tc>
              <w:tcPr/>
              <w:p w:rsidR="00000000" w:rsidDel="00000000" w:rsidP="00000000" w:rsidRDefault="00000000" w:rsidRPr="00000000" w14:paraId="0000042E">
                <w:pPr>
                  <w:jc w:val="center"/>
                  <w:rPr/>
                </w:pPr>
                <w:r w:rsidDel="00000000" w:rsidR="00000000" w:rsidRPr="00000000">
                  <w:rPr>
                    <w:rtl w:val="0"/>
                  </w:rPr>
                  <w:t xml:space="preserve">2</w:t>
                </w:r>
              </w:p>
            </w:tc>
            <w:tc>
              <w:tcPr/>
              <w:p w:rsidR="00000000" w:rsidDel="00000000" w:rsidP="00000000" w:rsidRDefault="00000000" w:rsidRPr="00000000" w14:paraId="0000042F">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30">
                <w:pPr>
                  <w:jc w:val="center"/>
                  <w:rPr/>
                </w:pPr>
                <w:r w:rsidDel="00000000" w:rsidR="00000000" w:rsidRPr="00000000">
                  <w:rPr>
                    <w:rtl w:val="0"/>
                  </w:rPr>
                  <w:t xml:space="preserve">38</w:t>
                </w:r>
              </w:p>
            </w:tc>
            <w:tc>
              <w:tcPr/>
              <w:p w:rsidR="00000000" w:rsidDel="00000000" w:rsidP="00000000" w:rsidRDefault="00000000" w:rsidRPr="00000000" w14:paraId="00000431">
                <w:pPr>
                  <w:rPr/>
                </w:pPr>
                <w:r w:rsidDel="00000000" w:rsidR="00000000" w:rsidRPr="00000000">
                  <w:rPr>
                    <w:rtl w:val="0"/>
                  </w:rPr>
                  <w:t xml:space="preserve">13/04/2026 </w:t>
                </w:r>
              </w:p>
            </w:tc>
            <w:tc>
              <w:tcPr/>
              <w:p w:rsidR="00000000" w:rsidDel="00000000" w:rsidP="00000000" w:rsidRDefault="00000000" w:rsidRPr="00000000" w14:paraId="00000432">
                <w:pPr>
                  <w:jc w:val="center"/>
                  <w:rPr/>
                </w:pPr>
                <w:r w:rsidDel="00000000" w:rsidR="00000000" w:rsidRPr="00000000">
                  <w:rPr>
                    <w:rtl w:val="0"/>
                  </w:rPr>
                  <w:t xml:space="preserve">3</w:t>
                </w:r>
              </w:p>
            </w:tc>
            <w:tc>
              <w:tcPr/>
              <w:p w:rsidR="00000000" w:rsidDel="00000000" w:rsidP="00000000" w:rsidRDefault="00000000" w:rsidRPr="00000000" w14:paraId="00000433">
                <w:pPr>
                  <w:jc w:val="center"/>
                  <w:rPr/>
                </w:pPr>
                <w:r w:rsidDel="00000000" w:rsidR="00000000" w:rsidRPr="00000000">
                  <w:rPr>
                    <w:rtl w:val="0"/>
                  </w:rPr>
                  <w:t xml:space="preserve">2</w:t>
                </w:r>
              </w:p>
            </w:tc>
            <w:tc>
              <w:tcPr/>
              <w:p w:rsidR="00000000" w:rsidDel="00000000" w:rsidP="00000000" w:rsidRDefault="00000000" w:rsidRPr="00000000" w14:paraId="00000434">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35">
                <w:pPr>
                  <w:jc w:val="center"/>
                  <w:rPr/>
                </w:pPr>
                <w:r w:rsidDel="00000000" w:rsidR="00000000" w:rsidRPr="00000000">
                  <w:rPr>
                    <w:rtl w:val="0"/>
                  </w:rPr>
                  <w:t xml:space="preserve">39</w:t>
                </w:r>
              </w:p>
            </w:tc>
            <w:tc>
              <w:tcPr/>
              <w:p w:rsidR="00000000" w:rsidDel="00000000" w:rsidP="00000000" w:rsidRDefault="00000000" w:rsidRPr="00000000" w14:paraId="00000436">
                <w:pPr>
                  <w:rPr/>
                </w:pPr>
                <w:r w:rsidDel="00000000" w:rsidR="00000000" w:rsidRPr="00000000">
                  <w:rPr>
                    <w:rtl w:val="0"/>
                  </w:rPr>
                  <w:t xml:space="preserve">14/04/2026 </w:t>
                </w:r>
              </w:p>
            </w:tc>
            <w:tc>
              <w:tcPr/>
              <w:p w:rsidR="00000000" w:rsidDel="00000000" w:rsidP="00000000" w:rsidRDefault="00000000" w:rsidRPr="00000000" w14:paraId="00000437">
                <w:pPr>
                  <w:jc w:val="center"/>
                  <w:rPr/>
                </w:pPr>
                <w:r w:rsidDel="00000000" w:rsidR="00000000" w:rsidRPr="00000000">
                  <w:rPr>
                    <w:rtl w:val="0"/>
                  </w:rPr>
                  <w:t xml:space="preserve">3</w:t>
                </w:r>
              </w:p>
            </w:tc>
            <w:tc>
              <w:tcPr/>
              <w:p w:rsidR="00000000" w:rsidDel="00000000" w:rsidP="00000000" w:rsidRDefault="00000000" w:rsidRPr="00000000" w14:paraId="00000438">
                <w:pPr>
                  <w:jc w:val="center"/>
                  <w:rPr/>
                </w:pPr>
                <w:r w:rsidDel="00000000" w:rsidR="00000000" w:rsidRPr="00000000">
                  <w:rPr>
                    <w:rtl w:val="0"/>
                  </w:rPr>
                  <w:t xml:space="preserve">2</w:t>
                </w:r>
              </w:p>
            </w:tc>
            <w:tc>
              <w:tcPr/>
              <w:p w:rsidR="00000000" w:rsidDel="00000000" w:rsidP="00000000" w:rsidRDefault="00000000" w:rsidRPr="00000000" w14:paraId="00000439">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3A">
                <w:pPr>
                  <w:jc w:val="center"/>
                  <w:rPr/>
                </w:pPr>
                <w:r w:rsidDel="00000000" w:rsidR="00000000" w:rsidRPr="00000000">
                  <w:rPr>
                    <w:rtl w:val="0"/>
                  </w:rPr>
                  <w:t xml:space="preserve">40</w:t>
                </w:r>
              </w:p>
            </w:tc>
            <w:tc>
              <w:tcPr/>
              <w:p w:rsidR="00000000" w:rsidDel="00000000" w:rsidP="00000000" w:rsidRDefault="00000000" w:rsidRPr="00000000" w14:paraId="0000043B">
                <w:pPr>
                  <w:rPr/>
                </w:pPr>
                <w:r w:rsidDel="00000000" w:rsidR="00000000" w:rsidRPr="00000000">
                  <w:rPr>
                    <w:rtl w:val="0"/>
                  </w:rPr>
                  <w:t xml:space="preserve">15/04/2026 </w:t>
                </w:r>
              </w:p>
            </w:tc>
            <w:tc>
              <w:tcPr/>
              <w:p w:rsidR="00000000" w:rsidDel="00000000" w:rsidP="00000000" w:rsidRDefault="00000000" w:rsidRPr="00000000" w14:paraId="0000043C">
                <w:pPr>
                  <w:jc w:val="center"/>
                  <w:rPr/>
                </w:pPr>
                <w:r w:rsidDel="00000000" w:rsidR="00000000" w:rsidRPr="00000000">
                  <w:rPr>
                    <w:rtl w:val="0"/>
                  </w:rPr>
                  <w:t xml:space="preserve">3</w:t>
                </w:r>
              </w:p>
            </w:tc>
            <w:tc>
              <w:tcPr/>
              <w:p w:rsidR="00000000" w:rsidDel="00000000" w:rsidP="00000000" w:rsidRDefault="00000000" w:rsidRPr="00000000" w14:paraId="0000043D">
                <w:pPr>
                  <w:jc w:val="center"/>
                  <w:rPr/>
                </w:pPr>
                <w:r w:rsidDel="00000000" w:rsidR="00000000" w:rsidRPr="00000000">
                  <w:rPr>
                    <w:rtl w:val="0"/>
                  </w:rPr>
                  <w:t xml:space="preserve">2</w:t>
                </w:r>
              </w:p>
            </w:tc>
            <w:tc>
              <w:tcPr/>
              <w:p w:rsidR="00000000" w:rsidDel="00000000" w:rsidP="00000000" w:rsidRDefault="00000000" w:rsidRPr="00000000" w14:paraId="0000043E">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3F">
                <w:pPr>
                  <w:jc w:val="center"/>
                  <w:rPr/>
                </w:pPr>
                <w:r w:rsidDel="00000000" w:rsidR="00000000" w:rsidRPr="00000000">
                  <w:rPr>
                    <w:rtl w:val="0"/>
                  </w:rPr>
                  <w:t xml:space="preserve">41</w:t>
                </w:r>
              </w:p>
            </w:tc>
            <w:tc>
              <w:tcPr/>
              <w:p w:rsidR="00000000" w:rsidDel="00000000" w:rsidP="00000000" w:rsidRDefault="00000000" w:rsidRPr="00000000" w14:paraId="00000440">
                <w:pPr>
                  <w:rPr/>
                </w:pPr>
                <w:r w:rsidDel="00000000" w:rsidR="00000000" w:rsidRPr="00000000">
                  <w:rPr>
                    <w:rtl w:val="0"/>
                  </w:rPr>
                  <w:t xml:space="preserve">16/04/2026 </w:t>
                </w:r>
              </w:p>
            </w:tc>
            <w:tc>
              <w:tcPr/>
              <w:p w:rsidR="00000000" w:rsidDel="00000000" w:rsidP="00000000" w:rsidRDefault="00000000" w:rsidRPr="00000000" w14:paraId="00000441">
                <w:pPr>
                  <w:jc w:val="center"/>
                  <w:rPr/>
                </w:pPr>
                <w:r w:rsidDel="00000000" w:rsidR="00000000" w:rsidRPr="00000000">
                  <w:rPr>
                    <w:rtl w:val="0"/>
                  </w:rPr>
                  <w:t xml:space="preserve">3</w:t>
                </w:r>
              </w:p>
            </w:tc>
            <w:tc>
              <w:tcPr/>
              <w:p w:rsidR="00000000" w:rsidDel="00000000" w:rsidP="00000000" w:rsidRDefault="00000000" w:rsidRPr="00000000" w14:paraId="00000442">
                <w:pPr>
                  <w:jc w:val="center"/>
                  <w:rPr/>
                </w:pPr>
                <w:r w:rsidDel="00000000" w:rsidR="00000000" w:rsidRPr="00000000">
                  <w:rPr>
                    <w:rtl w:val="0"/>
                  </w:rPr>
                  <w:t xml:space="preserve">2</w:t>
                </w:r>
              </w:p>
            </w:tc>
            <w:tc>
              <w:tcPr/>
              <w:p w:rsidR="00000000" w:rsidDel="00000000" w:rsidP="00000000" w:rsidRDefault="00000000" w:rsidRPr="00000000" w14:paraId="00000443">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44">
                <w:pPr>
                  <w:jc w:val="center"/>
                  <w:rPr/>
                </w:pPr>
                <w:r w:rsidDel="00000000" w:rsidR="00000000" w:rsidRPr="00000000">
                  <w:rPr>
                    <w:rtl w:val="0"/>
                  </w:rPr>
                  <w:t xml:space="preserve">42</w:t>
                </w:r>
              </w:p>
            </w:tc>
            <w:tc>
              <w:tcPr/>
              <w:p w:rsidR="00000000" w:rsidDel="00000000" w:rsidP="00000000" w:rsidRDefault="00000000" w:rsidRPr="00000000" w14:paraId="00000445">
                <w:pPr>
                  <w:rPr/>
                </w:pPr>
                <w:r w:rsidDel="00000000" w:rsidR="00000000" w:rsidRPr="00000000">
                  <w:rPr>
                    <w:rtl w:val="0"/>
                  </w:rPr>
                  <w:t xml:space="preserve">17/04/2026 </w:t>
                </w:r>
              </w:p>
            </w:tc>
            <w:tc>
              <w:tcPr/>
              <w:p w:rsidR="00000000" w:rsidDel="00000000" w:rsidP="00000000" w:rsidRDefault="00000000" w:rsidRPr="00000000" w14:paraId="00000446">
                <w:pPr>
                  <w:jc w:val="center"/>
                  <w:rPr/>
                </w:pPr>
                <w:r w:rsidDel="00000000" w:rsidR="00000000" w:rsidRPr="00000000">
                  <w:rPr>
                    <w:rtl w:val="0"/>
                  </w:rPr>
                  <w:t xml:space="preserve">3</w:t>
                </w:r>
              </w:p>
            </w:tc>
            <w:tc>
              <w:tcPr/>
              <w:p w:rsidR="00000000" w:rsidDel="00000000" w:rsidP="00000000" w:rsidRDefault="00000000" w:rsidRPr="00000000" w14:paraId="00000447">
                <w:pPr>
                  <w:jc w:val="center"/>
                  <w:rPr/>
                </w:pPr>
                <w:r w:rsidDel="00000000" w:rsidR="00000000" w:rsidRPr="00000000">
                  <w:rPr>
                    <w:rtl w:val="0"/>
                  </w:rPr>
                  <w:t xml:space="preserve">2</w:t>
                </w:r>
              </w:p>
            </w:tc>
            <w:tc>
              <w:tcPr/>
              <w:p w:rsidR="00000000" w:rsidDel="00000000" w:rsidP="00000000" w:rsidRDefault="00000000" w:rsidRPr="00000000" w14:paraId="00000448">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49">
                <w:pPr>
                  <w:jc w:val="center"/>
                  <w:rPr/>
                </w:pPr>
                <w:r w:rsidDel="00000000" w:rsidR="00000000" w:rsidRPr="00000000">
                  <w:rPr>
                    <w:rtl w:val="0"/>
                  </w:rPr>
                  <w:t xml:space="preserve">43</w:t>
                </w:r>
              </w:p>
            </w:tc>
            <w:tc>
              <w:tcPr/>
              <w:p w:rsidR="00000000" w:rsidDel="00000000" w:rsidP="00000000" w:rsidRDefault="00000000" w:rsidRPr="00000000" w14:paraId="0000044A">
                <w:pPr>
                  <w:rPr/>
                </w:pPr>
                <w:r w:rsidDel="00000000" w:rsidR="00000000" w:rsidRPr="00000000">
                  <w:rPr>
                    <w:rtl w:val="0"/>
                  </w:rPr>
                  <w:t xml:space="preserve">18/04/2026 </w:t>
                </w:r>
              </w:p>
            </w:tc>
            <w:tc>
              <w:tcPr/>
              <w:p w:rsidR="00000000" w:rsidDel="00000000" w:rsidP="00000000" w:rsidRDefault="00000000" w:rsidRPr="00000000" w14:paraId="0000044B">
                <w:pPr>
                  <w:jc w:val="center"/>
                  <w:rPr/>
                </w:pPr>
                <w:r w:rsidDel="00000000" w:rsidR="00000000" w:rsidRPr="00000000">
                  <w:rPr>
                    <w:rtl w:val="0"/>
                  </w:rPr>
                  <w:t xml:space="preserve">3</w:t>
                </w:r>
              </w:p>
            </w:tc>
            <w:tc>
              <w:tcPr/>
              <w:p w:rsidR="00000000" w:rsidDel="00000000" w:rsidP="00000000" w:rsidRDefault="00000000" w:rsidRPr="00000000" w14:paraId="0000044C">
                <w:pPr>
                  <w:jc w:val="center"/>
                  <w:rPr/>
                </w:pPr>
                <w:r w:rsidDel="00000000" w:rsidR="00000000" w:rsidRPr="00000000">
                  <w:rPr>
                    <w:rtl w:val="0"/>
                  </w:rPr>
                  <w:t xml:space="preserve">2</w:t>
                </w:r>
              </w:p>
            </w:tc>
            <w:tc>
              <w:tcPr/>
              <w:p w:rsidR="00000000" w:rsidDel="00000000" w:rsidP="00000000" w:rsidRDefault="00000000" w:rsidRPr="00000000" w14:paraId="0000044D">
                <w:pPr>
                  <w:jc w:val="center"/>
                  <w:rPr/>
                </w:pPr>
                <w:r w:rsidDel="00000000" w:rsidR="00000000" w:rsidRPr="00000000">
                  <w:rPr>
                    <w:rtl w:val="0"/>
                  </w:rPr>
                  <w:t xml:space="preserve">66.7%</w:t>
                </w:r>
              </w:p>
            </w:tc>
          </w:tr>
          <w:tr>
            <w:trPr>
              <w:cantSplit w:val="0"/>
              <w:tblHeader w:val="0"/>
            </w:trPr>
            <w:tc>
              <w:tcPr>
                <w:tcBorders>
                  <w:right w:color="000000" w:space="0" w:sz="0" w:val="nil"/>
                </w:tcBorders>
              </w:tcPr>
              <w:p w:rsidR="00000000" w:rsidDel="00000000" w:rsidP="00000000" w:rsidRDefault="00000000" w:rsidRPr="00000000" w14:paraId="0000044E">
                <w:pPr>
                  <w:jc w:val="center"/>
                  <w:rPr>
                    <w:b w:val="1"/>
                    <w:bCs w:val="1"/>
                  </w:rPr>
                </w:pPr>
                <w:r w:rsidDel="00000000" w:rsidR="00000000" w:rsidRPr="00000000">
                  <w:rPr>
                    <w:b w:val="1"/>
                    <w:bCs w:val="1"/>
                    <w:rtl w:val="0"/>
                  </w:rPr>
                  <w:t xml:space="preserve">TOTAL</w:t>
                </w:r>
              </w:p>
            </w:tc>
            <w:tc>
              <w:tcPr>
                <w:tcBorders>
                  <w:left w:color="000000" w:space="0" w:sz="0" w:val="nil"/>
                  <w:right w:color="000000" w:space="0" w:sz="0" w:val="nil"/>
                </w:tcBorders>
              </w:tcPr>
              <w:p w:rsidR="00000000" w:rsidDel="00000000" w:rsidP="00000000" w:rsidRDefault="00000000" w:rsidRPr="00000000" w14:paraId="0000044F">
                <w:pPr>
                  <w:rPr>
                    <w:b w:val="1"/>
                    <w:bCs w:val="1"/>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150</w:t>
                </w:r>
              </w:p>
            </w:tc>
            <w:tc>
              <w:tcPr>
                <w:tcBorders>
                  <w:left w:color="000000" w:space="0" w:sz="0" w:val="nil"/>
                  <w:right w:color="000000" w:space="0" w:sz="0" w:val="nil"/>
                </w:tcBorders>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98</w:t>
                </w:r>
              </w:p>
            </w:tc>
            <w:tc>
              <w:tcPr>
                <w:tcBorders>
                  <w:left w:color="000000" w:space="0" w:sz="0" w:val="nil"/>
                </w:tcBorders>
              </w:tcPr>
              <w:p w:rsidR="00000000" w:rsidDel="00000000" w:rsidP="00000000" w:rsidRDefault="00000000" w:rsidRPr="00000000" w14:paraId="00000452">
                <w:pPr>
                  <w:jc w:val="center"/>
                  <w:rPr>
                    <w:b w:val="1"/>
                    <w:bCs w:val="1"/>
                  </w:rPr>
                </w:pPr>
                <w:r w:rsidDel="00000000" w:rsidR="00000000" w:rsidRPr="00000000">
                  <w:rPr>
                    <w:b w:val="1"/>
                    <w:bCs w:val="1"/>
                    <w:rtl w:val="0"/>
                  </w:rPr>
                  <w:t xml:space="preserve">65.3 %</w:t>
                </w:r>
              </w:p>
            </w:tc>
          </w:tr>
        </w:tbl>
      </w:sdtContent>
    </w:sdt>
    <w:p w:rsidR="00000000" w:rsidDel="00000000" w:rsidP="00000000" w:rsidRDefault="00000000" w:rsidRPr="00000000" w14:paraId="00000453">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4">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6">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8">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9">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A">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B">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C">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D">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E">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5F">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0">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1">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2">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3">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4">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6">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8">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9">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A">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B">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C">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D">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E">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6F">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70">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471">
      <w:pPr>
        <w:widowControl w:val="1"/>
        <w:spacing w:line="360" w:lineRule="auto"/>
        <w:jc w:val="both"/>
        <w:rPr>
          <w:b w:val="1"/>
          <w:bCs w:val="1"/>
        </w:rPr>
      </w:pPr>
      <w:r w:rsidDel="00000000" w:rsidR="00000000" w:rsidRPr="00000000">
        <w:rPr>
          <w:b w:val="1"/>
          <w:bCs w:val="1"/>
          <w:rtl w:val="0"/>
        </w:rPr>
        <w:t xml:space="preserve">FICHA PRE-TEST: Tasa de disponibilidad de evidencias digitales</w:t>
      </w:r>
    </w:p>
    <w:sdt>
      <w:sdtPr>
        <w:lock w:val="contentLocked"/>
        <w:id w:val="-894937464"/>
        <w:tag w:val="goog_rdk_5"/>
      </w:sdtPr>
      <w:sdtContent>
        <w:tbl>
          <w:tblPr>
            <w:tblStyle w:val="Table6"/>
            <w:tblW w:w="100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925"/>
            <w:gridCol w:w="2565"/>
            <w:gridCol w:w="1800"/>
            <w:tblGridChange w:id="0">
              <w:tblGrid>
                <w:gridCol w:w="2730"/>
                <w:gridCol w:w="2925"/>
                <w:gridCol w:w="2565"/>
                <w:gridCol w:w="1800"/>
              </w:tblGrid>
            </w:tblGridChange>
          </w:tblGrid>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2">
                <w:pPr>
                  <w:jc w:val="both"/>
                  <w:rPr>
                    <w:b w:val="1"/>
                    <w:bCs w:val="1"/>
                  </w:rPr>
                </w:pPr>
                <w:r w:rsidDel="00000000" w:rsidR="00000000" w:rsidRPr="00000000">
                  <w:rPr>
                    <w:b w:val="1"/>
                    <w:bCs w:val="1"/>
                    <w:rtl w:val="0"/>
                  </w:rPr>
                  <w:t xml:space="preserve">FICHA DE REGISTRO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6">
                <w:pPr>
                  <w:jc w:val="both"/>
                  <w:rPr>
                    <w:b w:val="1"/>
                    <w:bCs w:val="1"/>
                  </w:rPr>
                </w:pPr>
                <w:r w:rsidDel="00000000" w:rsidR="00000000" w:rsidRPr="00000000">
                  <w:rPr>
                    <w:b w:val="1"/>
                    <w:bCs w:val="1"/>
                    <w:rtl w:val="0"/>
                  </w:rPr>
                  <w:t xml:space="preserve">Investigador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7">
                <w:pPr>
                  <w:ind w:right="-1654.8425196850383"/>
                  <w:rPr/>
                </w:pPr>
                <w:r w:rsidDel="00000000" w:rsidR="00000000" w:rsidRPr="00000000">
                  <w:rPr>
                    <w:rtl w:val="0"/>
                  </w:rPr>
                  <w:t xml:space="preserve">Campos Vargas Kevin Stip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8">
                <w:pPr>
                  <w:ind w:left="141.7322834645671" w:firstLine="0"/>
                  <w:rPr>
                    <w:b w:val="1"/>
                    <w:bCs w:val="1"/>
                  </w:rPr>
                </w:pPr>
                <w:r w:rsidDel="00000000" w:rsidR="00000000" w:rsidRPr="00000000">
                  <w:rPr>
                    <w:b w:val="1"/>
                    <w:bCs w:val="1"/>
                    <w:rtl w:val="0"/>
                  </w:rPr>
                  <w:t xml:space="preserve">      Tipo de prueba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 Pre-Test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A">
                <w:pPr>
                  <w:jc w:val="both"/>
                  <w:rPr>
                    <w:b w:val="1"/>
                    <w:bCs w:val="1"/>
                  </w:rPr>
                </w:pPr>
                <w:r w:rsidDel="00000000" w:rsidR="00000000" w:rsidRPr="00000000">
                  <w:rPr>
                    <w:b w:val="1"/>
                    <w:bCs w:val="1"/>
                    <w:rtl w:val="0"/>
                  </w:rPr>
                  <w:t xml:space="preserve">Empresa investigada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B">
                <w:pPr>
                  <w:ind w:right="-1654.8425196850383"/>
                  <w:rPr/>
                </w:pPr>
                <w:r w:rsidDel="00000000" w:rsidR="00000000" w:rsidRPr="00000000">
                  <w:rPr>
                    <w:rtl w:val="0"/>
                  </w:rPr>
                  <w:t xml:space="preserve">Grupo Micotrans S.A.C.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C">
                <w:pPr>
                  <w:ind w:left="141.7322834645671" w:firstLine="0"/>
                  <w:rPr>
                    <w:b w:val="1"/>
                    <w:bCs w:val="1"/>
                  </w:rPr>
                </w:pPr>
                <w:r w:rsidDel="00000000" w:rsidR="00000000" w:rsidRPr="00000000">
                  <w:rPr>
                    <w:b w:val="1"/>
                    <w:bCs w:val="1"/>
                    <w:rtl w:val="0"/>
                  </w:rPr>
                  <w:t xml:space="preserve">       Firma</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D">
                <w:pPr>
                  <w:ind w:left="-283.4645669291342" w:firstLine="0"/>
                  <w:rPr/>
                </w:pPr>
                <w:r w:rsidDel="00000000" w:rsidR="00000000" w:rsidRPr="00000000">
                  <w:rPr/>
                  <w:drawing>
                    <wp:inline distB="114300" distT="114300" distL="114300" distR="114300">
                      <wp:extent cx="1145505" cy="356619"/>
                      <wp:effectExtent b="0" l="0" r="0" t="0"/>
                      <wp:docPr id="3" name="image25.png"/>
                      <a:graphic>
                        <a:graphicData uri="http://schemas.openxmlformats.org/drawingml/2006/picture">
                          <pic:pic>
                            <pic:nvPicPr>
                              <pic:cNvPr id="0" name="image25.png"/>
                              <pic:cNvPicPr preferRelativeResize="0"/>
                            </pic:nvPicPr>
                            <pic:blipFill>
                              <a:blip r:embed="rId89"/>
                              <a:srcRect b="14308" l="0" r="0" t="0"/>
                              <a:stretch>
                                <a:fillRect/>
                              </a:stretch>
                            </pic:blipFill>
                            <pic:spPr>
                              <a:xfrm>
                                <a:off x="0" y="0"/>
                                <a:ext cx="1145505" cy="356619"/>
                              </a:xfrm>
                              <a:prstGeom prst="rect"/>
                              <a:ln/>
                            </pic:spPr>
                          </pic:pic>
                        </a:graphicData>
                      </a:graphic>
                    </wp:inline>
                  </w:drawing>
                </w:r>
                <w:r w:rsidDel="00000000" w:rsidR="00000000" w:rsidRPr="00000000">
                  <w:rPr>
                    <w:rtl w:val="0"/>
                  </w:rPr>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E">
                <w:pPr>
                  <w:jc w:val="both"/>
                  <w:rPr>
                    <w:b w:val="1"/>
                    <w:bCs w:val="1"/>
                  </w:rPr>
                </w:pPr>
                <w:r w:rsidDel="00000000" w:rsidR="00000000" w:rsidRPr="00000000">
                  <w:rPr>
                    <w:b w:val="1"/>
                    <w:bCs w:val="1"/>
                    <w:rtl w:val="0"/>
                  </w:rPr>
                  <w:t xml:space="preserve">Fecha de inicio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F">
                <w:pPr>
                  <w:ind w:right="-1654.8425196850383"/>
                  <w:rPr/>
                </w:pPr>
                <w:r w:rsidDel="00000000" w:rsidR="00000000" w:rsidRPr="00000000">
                  <w:rPr>
                    <w:rtl w:val="0"/>
                  </w:rPr>
                  <w:t xml:space="preserve">02/03/2026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0">
                <w:pPr>
                  <w:ind w:left="141.7322834645671" w:firstLine="0"/>
                  <w:rPr>
                    <w:b w:val="1"/>
                    <w:bCs w:val="1"/>
                  </w:rPr>
                </w:pPr>
                <w:r w:rsidDel="00000000" w:rsidR="00000000" w:rsidRPr="00000000">
                  <w:rPr>
                    <w:b w:val="1"/>
                    <w:bCs w:val="1"/>
                    <w:rtl w:val="0"/>
                  </w:rPr>
                  <w:t xml:space="preserve">       Fecha de fin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 31/03/2026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2">
                <w:pPr>
                  <w:jc w:val="both"/>
                  <w:rPr>
                    <w:b w:val="1"/>
                    <w:bCs w:val="1"/>
                  </w:rPr>
                </w:pPr>
                <w:r w:rsidDel="00000000" w:rsidR="00000000" w:rsidRPr="00000000">
                  <w:rPr>
                    <w:b w:val="1"/>
                    <w:bCs w:val="1"/>
                    <w:rtl w:val="0"/>
                  </w:rPr>
                  <w:t xml:space="preserve">Variable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3">
                <w:pPr>
                  <w:ind w:right="-1654.8425196850383"/>
                  <w:rPr>
                    <w:b w:val="1"/>
                    <w:bCs w:val="1"/>
                  </w:rPr>
                </w:pPr>
                <w:r w:rsidDel="00000000" w:rsidR="00000000" w:rsidRPr="00000000">
                  <w:rPr>
                    <w:b w:val="1"/>
                    <w:bCs w:val="1"/>
                    <w:rtl w:val="0"/>
                  </w:rPr>
                  <w:t xml:space="preserve">Indicador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4">
                <w:pPr>
                  <w:ind w:left="141.7322834645671" w:firstLine="0"/>
                  <w:rPr>
                    <w:b w:val="1"/>
                    <w:bCs w:val="1"/>
                  </w:rPr>
                </w:pPr>
                <w:r w:rsidDel="00000000" w:rsidR="00000000" w:rsidRPr="00000000">
                  <w:rPr>
                    <w:b w:val="1"/>
                    <w:bCs w:val="1"/>
                    <w:rtl w:val="0"/>
                  </w:rPr>
                  <w:t xml:space="preserve">       Medida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5">
                <w:pPr>
                  <w:rPr>
                    <w:b w:val="1"/>
                    <w:bCs w:val="1"/>
                  </w:rPr>
                </w:pPr>
                <w:r w:rsidDel="00000000" w:rsidR="00000000" w:rsidRPr="00000000">
                  <w:rPr>
                    <w:b w:val="1"/>
                    <w:bCs w:val="1"/>
                    <w:rtl w:val="0"/>
                  </w:rPr>
                  <w:t xml:space="preserve">Fórmula </w:t>
                </w:r>
              </w:p>
            </w:tc>
          </w:tr>
          <w:tr>
            <w:trPr>
              <w:cantSplit w:val="0"/>
              <w:trHeight w:val="533.14453125" w:hRule="atLeast"/>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6">
                <w:pPr>
                  <w:jc w:val="both"/>
                  <w:rPr>
                    <w:b w:val="1"/>
                    <w:bCs w:val="1"/>
                  </w:rPr>
                </w:pPr>
                <w:r w:rsidDel="00000000" w:rsidR="00000000" w:rsidRPr="00000000">
                  <w:rPr>
                    <w:rtl w:val="0"/>
                  </w:rPr>
                  <w:t xml:space="preserve">Gestión administrativa</w:t>
                </w:r>
                <w:r w:rsidDel="00000000" w:rsidR="00000000" w:rsidRPr="00000000">
                  <w:rPr>
                    <w:b w:val="1"/>
                    <w:bCs w:val="1"/>
                    <w:rtl w:val="0"/>
                  </w:rPr>
                  <w:t xml:space="preserv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7">
                <w:pPr>
                  <w:ind w:right="-1654.8425196850383"/>
                  <w:rPr/>
                </w:pPr>
                <w:r w:rsidDel="00000000" w:rsidR="00000000" w:rsidRPr="00000000">
                  <w:rPr>
                    <w:rtl w:val="0"/>
                  </w:rPr>
                  <w:t xml:space="preserve">Tasa de disponibilidad</w:t>
                </w:r>
              </w:p>
              <w:p w:rsidR="00000000" w:rsidDel="00000000" w:rsidP="00000000" w:rsidRDefault="00000000" w:rsidRPr="00000000" w14:paraId="00000488">
                <w:pPr>
                  <w:ind w:right="-1654.8425196850383"/>
                  <w:rPr/>
                </w:pPr>
                <w:r w:rsidDel="00000000" w:rsidR="00000000" w:rsidRPr="00000000">
                  <w:rPr>
                    <w:rtl w:val="0"/>
                  </w:rPr>
                  <w:t xml:space="preserve">de evidencias digitales</w:t>
                </w:r>
              </w:p>
              <w:p w:rsidR="00000000" w:rsidDel="00000000" w:rsidP="00000000" w:rsidRDefault="00000000" w:rsidRPr="00000000" w14:paraId="00000489">
                <w:pPr>
                  <w:ind w:right="-1654.8425196850383"/>
                  <w:rPr/>
                </w:pPr>
                <w:r w:rsidDel="00000000" w:rsidR="00000000" w:rsidRPr="00000000">
                  <w:rPr>
                    <w:rtl w:val="0"/>
                  </w:rPr>
                  <w:t xml:space="preserve">(TDE)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A">
                <w:pPr>
                  <w:ind w:left="141.7322834645671" w:firstLine="0"/>
                  <w:rPr/>
                </w:pPr>
                <w:r w:rsidDel="00000000" w:rsidR="00000000" w:rsidRPr="00000000">
                  <w:rPr>
                    <w:b w:val="1"/>
                    <w:bCs w:val="1"/>
                    <w:rtl w:val="0"/>
                  </w:rPr>
                  <w:t xml:space="preserve">       </w:t>
                </w:r>
                <w:r w:rsidDel="00000000" w:rsidR="00000000" w:rsidRPr="00000000">
                  <w:rPr>
                    <w:rtl w:val="0"/>
                  </w:rPr>
                  <w:t xml:space="preserve">Porcentaje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B">
                <w:pPr>
                  <w:ind w:left="-141.7322834645671" w:firstLine="0"/>
                  <w:jc w:val="center"/>
                  <w:rPr>
                    <w:b w:val="1"/>
                    <w:bCs w:val="1"/>
                  </w:rPr>
                </w:pPr>
                <w:r w:rsidDel="00000000" w:rsidR="00000000" w:rsidRPr="00000000">
                  <w:rPr>
                    <w:b w:val="1"/>
                    <w:bCs w:val="1"/>
                    <w:sz w:val="18"/>
                    <w:szCs w:val="18"/>
                  </w:rPr>
                  <w:drawing>
                    <wp:inline distB="114300" distT="114300" distL="114300" distR="114300">
                      <wp:extent cx="1179242" cy="396654"/>
                      <wp:effectExtent b="0" l="0" r="0" t="0"/>
                      <wp:docPr id="20"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1179242" cy="39665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8C">
      <w:pPr>
        <w:widowControl w:val="1"/>
        <w:spacing w:line="360" w:lineRule="auto"/>
        <w:jc w:val="both"/>
        <w:rPr/>
      </w:pPr>
      <w:r w:rsidDel="00000000" w:rsidR="00000000" w:rsidRPr="00000000">
        <w:rPr>
          <w:rtl w:val="0"/>
        </w:rPr>
      </w:r>
    </w:p>
    <w:sdt>
      <w:sdtPr>
        <w:lock w:val="contentLocked"/>
        <w:id w:val="-92495034"/>
        <w:tag w:val="goog_rdk_6"/>
      </w:sdtPr>
      <w:sdtContent>
        <w:tbl>
          <w:tblPr>
            <w:tblStyle w:val="Table7"/>
            <w:tblpPr w:leftFromText="180" w:rightFromText="180" w:topFromText="180" w:bottomFromText="180" w:vertAnchor="text" w:horzAnchor="text" w:tblpX="0" w:tblpY="0"/>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20"/>
            <w:gridCol w:w="1860"/>
            <w:gridCol w:w="2010"/>
            <w:gridCol w:w="2460"/>
            <w:tblGridChange w:id="0">
              <w:tblGrid>
                <w:gridCol w:w="1815"/>
                <w:gridCol w:w="1920"/>
                <w:gridCol w:w="1860"/>
                <w:gridCol w:w="2010"/>
                <w:gridCol w:w="2460"/>
              </w:tblGrid>
            </w:tblGridChange>
          </w:tblGrid>
          <w:tr>
            <w:trPr>
              <w:cantSplit w:val="0"/>
              <w:tblHeader w:val="0"/>
            </w:trPr>
            <w:tc>
              <w:tcPr/>
              <w:p w:rsidR="00000000" w:rsidDel="00000000" w:rsidP="00000000" w:rsidRDefault="00000000" w:rsidRPr="00000000" w14:paraId="0000048D">
                <w:pPr>
                  <w:jc w:val="center"/>
                  <w:rPr>
                    <w:b w:val="1"/>
                    <w:bCs w:val="1"/>
                  </w:rPr>
                </w:pPr>
                <w:r w:rsidDel="00000000" w:rsidR="00000000" w:rsidRPr="00000000">
                  <w:rPr>
                    <w:b w:val="1"/>
                    <w:bCs w:val="1"/>
                    <w:rtl w:val="0"/>
                  </w:rPr>
                  <w:t xml:space="preserve">N° </w:t>
                </w:r>
              </w:p>
            </w:tc>
            <w:tc>
              <w:tcPr/>
              <w:p w:rsidR="00000000" w:rsidDel="00000000" w:rsidP="00000000" w:rsidRDefault="00000000" w:rsidRPr="00000000" w14:paraId="0000048E">
                <w:pPr>
                  <w:jc w:val="center"/>
                  <w:rPr>
                    <w:b w:val="1"/>
                    <w:bCs w:val="1"/>
                    <w:sz w:val="22"/>
                    <w:szCs w:val="22"/>
                  </w:rPr>
                </w:pPr>
                <w:r w:rsidDel="00000000" w:rsidR="00000000" w:rsidRPr="00000000">
                  <w:rPr>
                    <w:b w:val="1"/>
                    <w:bCs w:val="1"/>
                    <w:sz w:val="22"/>
                    <w:szCs w:val="22"/>
                    <w:rtl w:val="0"/>
                  </w:rPr>
                  <w:t xml:space="preserve">Fecha </w:t>
                </w:r>
              </w:p>
            </w:tc>
            <w:tc>
              <w:tcPr/>
              <w:p w:rsidR="00000000" w:rsidDel="00000000" w:rsidP="00000000" w:rsidRDefault="00000000" w:rsidRPr="00000000" w14:paraId="0000048F">
                <w:pPr>
                  <w:jc w:val="center"/>
                  <w:rPr>
                    <w:b w:val="1"/>
                    <w:bCs w:val="1"/>
                    <w:sz w:val="22"/>
                    <w:szCs w:val="22"/>
                  </w:rPr>
                </w:pPr>
                <w:r w:rsidDel="00000000" w:rsidR="00000000" w:rsidRPr="00000000">
                  <w:rPr>
                    <w:b w:val="1"/>
                    <w:bCs w:val="1"/>
                    <w:sz w:val="22"/>
                    <w:szCs w:val="22"/>
                    <w:rtl w:val="0"/>
                  </w:rPr>
                  <w:t xml:space="preserve">Servicio Ejecutado</w:t>
                </w:r>
              </w:p>
              <w:p w:rsidR="00000000" w:rsidDel="00000000" w:rsidP="00000000" w:rsidRDefault="00000000" w:rsidRPr="00000000" w14:paraId="00000490">
                <w:pPr>
                  <w:jc w:val="center"/>
                  <w:rPr>
                    <w:b w:val="1"/>
                    <w:bCs w:val="1"/>
                    <w:sz w:val="22"/>
                    <w:szCs w:val="22"/>
                  </w:rPr>
                </w:pPr>
                <w:r w:rsidDel="00000000" w:rsidR="00000000" w:rsidRPr="00000000">
                  <w:rPr>
                    <w:b w:val="1"/>
                    <w:bCs w:val="1"/>
                    <w:sz w:val="22"/>
                    <w:szCs w:val="22"/>
                  </w:rPr>
                  <w:drawing>
                    <wp:inline distB="114300" distT="114300" distL="114300" distR="114300">
                      <wp:extent cx="552450" cy="304800"/>
                      <wp:effectExtent b="0" l="0" r="0" t="0"/>
                      <wp:docPr id="27"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552450" cy="304800"/>
                              </a:xfrm>
                              <a:prstGeom prst="rect"/>
                              <a:ln/>
                            </pic:spPr>
                          </pic:pic>
                        </a:graphicData>
                      </a:graphic>
                    </wp:inline>
                  </w:drawing>
                </w:r>
                <w:r w:rsidDel="00000000" w:rsidR="00000000" w:rsidRPr="00000000">
                  <w:rPr>
                    <w:b w:val="1"/>
                    <w:bCs w:val="1"/>
                    <w:sz w:val="22"/>
                    <w:szCs w:val="22"/>
                    <w:rtl w:val="0"/>
                  </w:rPr>
                  <w:t xml:space="preserve"> </w:t>
                </w:r>
              </w:p>
            </w:tc>
            <w:tc>
              <w:tcPr/>
              <w:p w:rsidR="00000000" w:rsidDel="00000000" w:rsidP="00000000" w:rsidRDefault="00000000" w:rsidRPr="00000000" w14:paraId="00000491">
                <w:pPr>
                  <w:jc w:val="center"/>
                  <w:rPr>
                    <w:b w:val="1"/>
                    <w:bCs w:val="1"/>
                    <w:sz w:val="22"/>
                    <w:szCs w:val="22"/>
                  </w:rPr>
                </w:pPr>
                <w:r w:rsidDel="00000000" w:rsidR="00000000" w:rsidRPr="00000000">
                  <w:rPr>
                    <w:b w:val="1"/>
                    <w:bCs w:val="1"/>
                    <w:sz w:val="22"/>
                    <w:szCs w:val="22"/>
                    <w:rtl w:val="0"/>
                  </w:rPr>
                  <w:t xml:space="preserve">Evidencia Digital</w:t>
                </w:r>
              </w:p>
              <w:p w:rsidR="00000000" w:rsidDel="00000000" w:rsidP="00000000" w:rsidRDefault="00000000" w:rsidRPr="00000000" w14:paraId="00000492">
                <w:pPr>
                  <w:jc w:val="center"/>
                  <w:rPr>
                    <w:b w:val="1"/>
                    <w:bCs w:val="1"/>
                    <w:sz w:val="22"/>
                    <w:szCs w:val="22"/>
                  </w:rPr>
                </w:pPr>
                <w:r w:rsidDel="00000000" w:rsidR="00000000" w:rsidRPr="00000000">
                  <w:rPr>
                    <w:b w:val="1"/>
                    <w:bCs w:val="1"/>
                    <w:sz w:val="22"/>
                    <w:szCs w:val="22"/>
                  </w:rPr>
                  <w:drawing>
                    <wp:inline distB="114300" distT="114300" distL="114300" distR="114300">
                      <wp:extent cx="533400" cy="295275"/>
                      <wp:effectExtent b="0" l="0" r="0" t="0"/>
                      <wp:docPr id="51" name="image37.png"/>
                      <a:graphic>
                        <a:graphicData uri="http://schemas.openxmlformats.org/drawingml/2006/picture">
                          <pic:pic>
                            <pic:nvPicPr>
                              <pic:cNvPr id="0" name="image37.png"/>
                              <pic:cNvPicPr preferRelativeResize="0"/>
                            </pic:nvPicPr>
                            <pic:blipFill>
                              <a:blip r:embed="rId97"/>
                              <a:srcRect b="0" l="0" r="0" t="0"/>
                              <a:stretch>
                                <a:fillRect/>
                              </a:stretch>
                            </pic:blipFill>
                            <pic:spPr>
                              <a:xfrm>
                                <a:off x="0" y="0"/>
                                <a:ext cx="533400" cy="295275"/>
                              </a:xfrm>
                              <a:prstGeom prst="rect"/>
                              <a:ln/>
                            </pic:spPr>
                          </pic:pic>
                        </a:graphicData>
                      </a:graphic>
                    </wp:inline>
                  </w:drawing>
                </w:r>
                <w:r w:rsidDel="00000000" w:rsidR="00000000" w:rsidRPr="00000000">
                  <w:rPr>
                    <w:b w:val="1"/>
                    <w:bCs w:val="1"/>
                    <w:sz w:val="22"/>
                    <w:szCs w:val="22"/>
                    <w:rtl w:val="0"/>
                  </w:rPr>
                  <w:t xml:space="preserve"> </w:t>
                </w:r>
              </w:p>
            </w:tc>
            <w:tc>
              <w:tcPr/>
              <w:p w:rsidR="00000000" w:rsidDel="00000000" w:rsidP="00000000" w:rsidRDefault="00000000" w:rsidRPr="00000000" w14:paraId="00000493">
                <w:pPr>
                  <w:jc w:val="center"/>
                  <w:rPr>
                    <w:b w:val="1"/>
                    <w:bCs w:val="1"/>
                    <w:sz w:val="22"/>
                    <w:szCs w:val="22"/>
                  </w:rPr>
                </w:pPr>
                <w:r w:rsidDel="00000000" w:rsidR="00000000" w:rsidRPr="00000000">
                  <w:rPr>
                    <w:b w:val="1"/>
                    <w:bCs w:val="1"/>
                    <w:sz w:val="22"/>
                    <w:szCs w:val="22"/>
                    <w:rtl w:val="0"/>
                  </w:rPr>
                  <w:t xml:space="preserve">Cumplimiento (%) </w:t>
                </w:r>
              </w:p>
              <w:p w:rsidR="00000000" w:rsidDel="00000000" w:rsidP="00000000" w:rsidRDefault="00000000" w:rsidRPr="00000000" w14:paraId="00000494">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95">
                <w:pPr>
                  <w:jc w:val="center"/>
                  <w:rPr/>
                </w:pPr>
                <w:r w:rsidDel="00000000" w:rsidR="00000000" w:rsidRPr="00000000">
                  <w:rPr>
                    <w:rtl w:val="0"/>
                  </w:rPr>
                  <w:t xml:space="preserve">1</w:t>
                </w:r>
              </w:p>
            </w:tc>
            <w:tc>
              <w:tcPr/>
              <w:p w:rsidR="00000000" w:rsidDel="00000000" w:rsidP="00000000" w:rsidRDefault="00000000" w:rsidRPr="00000000" w14:paraId="00000496">
                <w:pPr>
                  <w:rPr/>
                </w:pPr>
                <w:r w:rsidDel="00000000" w:rsidR="00000000" w:rsidRPr="00000000">
                  <w:rPr>
                    <w:rtl w:val="0"/>
                  </w:rPr>
                  <w:t xml:space="preserve">02/03/2026 </w:t>
                </w:r>
              </w:p>
            </w:tc>
            <w:tc>
              <w:tcPr/>
              <w:p w:rsidR="00000000" w:rsidDel="00000000" w:rsidP="00000000" w:rsidRDefault="00000000" w:rsidRPr="00000000" w14:paraId="00000497">
                <w:pPr>
                  <w:jc w:val="center"/>
                  <w:rPr/>
                </w:pPr>
                <w:r w:rsidDel="00000000" w:rsidR="00000000" w:rsidRPr="00000000">
                  <w:rPr>
                    <w:rtl w:val="0"/>
                  </w:rPr>
                  <w:t xml:space="preserve">6</w:t>
                </w:r>
              </w:p>
            </w:tc>
            <w:tc>
              <w:tcPr/>
              <w:p w:rsidR="00000000" w:rsidDel="00000000" w:rsidP="00000000" w:rsidRDefault="00000000" w:rsidRPr="00000000" w14:paraId="00000498">
                <w:pPr>
                  <w:jc w:val="center"/>
                  <w:rPr/>
                </w:pPr>
                <w:r w:rsidDel="00000000" w:rsidR="00000000" w:rsidRPr="00000000">
                  <w:rPr>
                    <w:rtl w:val="0"/>
                  </w:rPr>
                  <w:t xml:space="preserve">3</w:t>
                </w:r>
              </w:p>
            </w:tc>
            <w:tc>
              <w:tcPr/>
              <w:p w:rsidR="00000000" w:rsidDel="00000000" w:rsidP="00000000" w:rsidRDefault="00000000" w:rsidRPr="00000000" w14:paraId="00000499">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49A">
                <w:pPr>
                  <w:jc w:val="center"/>
                  <w:rPr/>
                </w:pPr>
                <w:r w:rsidDel="00000000" w:rsidR="00000000" w:rsidRPr="00000000">
                  <w:rPr>
                    <w:rtl w:val="0"/>
                  </w:rPr>
                  <w:t xml:space="preserve">2</w:t>
                </w:r>
              </w:p>
            </w:tc>
            <w:tc>
              <w:tcPr/>
              <w:p w:rsidR="00000000" w:rsidDel="00000000" w:rsidP="00000000" w:rsidRDefault="00000000" w:rsidRPr="00000000" w14:paraId="0000049B">
                <w:pPr>
                  <w:rPr/>
                </w:pPr>
                <w:r w:rsidDel="00000000" w:rsidR="00000000" w:rsidRPr="00000000">
                  <w:rPr>
                    <w:rtl w:val="0"/>
                  </w:rPr>
                  <w:t xml:space="preserve">03/03/2026 </w:t>
                </w:r>
              </w:p>
            </w:tc>
            <w:tc>
              <w:tcPr/>
              <w:p w:rsidR="00000000" w:rsidDel="00000000" w:rsidP="00000000" w:rsidRDefault="00000000" w:rsidRPr="00000000" w14:paraId="0000049C">
                <w:pPr>
                  <w:jc w:val="center"/>
                  <w:rPr/>
                </w:pPr>
                <w:r w:rsidDel="00000000" w:rsidR="00000000" w:rsidRPr="00000000">
                  <w:rPr>
                    <w:rtl w:val="0"/>
                  </w:rPr>
                  <w:t xml:space="preserve">6</w:t>
                </w:r>
              </w:p>
            </w:tc>
            <w:tc>
              <w:tcPr/>
              <w:p w:rsidR="00000000" w:rsidDel="00000000" w:rsidP="00000000" w:rsidRDefault="00000000" w:rsidRPr="00000000" w14:paraId="0000049D">
                <w:pPr>
                  <w:jc w:val="center"/>
                  <w:rPr/>
                </w:pPr>
                <w:r w:rsidDel="00000000" w:rsidR="00000000" w:rsidRPr="00000000">
                  <w:rPr>
                    <w:rtl w:val="0"/>
                  </w:rPr>
                  <w:t xml:space="preserve">3</w:t>
                </w:r>
              </w:p>
            </w:tc>
            <w:tc>
              <w:tcPr/>
              <w:p w:rsidR="00000000" w:rsidDel="00000000" w:rsidP="00000000" w:rsidRDefault="00000000" w:rsidRPr="00000000" w14:paraId="0000049E">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49F">
                <w:pPr>
                  <w:jc w:val="center"/>
                  <w:rPr/>
                </w:pPr>
                <w:r w:rsidDel="00000000" w:rsidR="00000000" w:rsidRPr="00000000">
                  <w:rPr>
                    <w:rtl w:val="0"/>
                  </w:rPr>
                  <w:t xml:space="preserve">3</w:t>
                </w:r>
              </w:p>
            </w:tc>
            <w:tc>
              <w:tcPr/>
              <w:p w:rsidR="00000000" w:rsidDel="00000000" w:rsidP="00000000" w:rsidRDefault="00000000" w:rsidRPr="00000000" w14:paraId="000004A0">
                <w:pPr>
                  <w:rPr/>
                </w:pPr>
                <w:r w:rsidDel="00000000" w:rsidR="00000000" w:rsidRPr="00000000">
                  <w:rPr>
                    <w:rtl w:val="0"/>
                  </w:rPr>
                  <w:t xml:space="preserve">04/03/2026 </w:t>
                </w:r>
              </w:p>
            </w:tc>
            <w:tc>
              <w:tcPr/>
              <w:p w:rsidR="00000000" w:rsidDel="00000000" w:rsidP="00000000" w:rsidRDefault="00000000" w:rsidRPr="00000000" w14:paraId="000004A1">
                <w:pPr>
                  <w:jc w:val="center"/>
                  <w:rPr/>
                </w:pPr>
                <w:r w:rsidDel="00000000" w:rsidR="00000000" w:rsidRPr="00000000">
                  <w:rPr>
                    <w:rtl w:val="0"/>
                  </w:rPr>
                  <w:t xml:space="preserve">6</w:t>
                </w:r>
              </w:p>
            </w:tc>
            <w:tc>
              <w:tcPr/>
              <w:p w:rsidR="00000000" w:rsidDel="00000000" w:rsidP="00000000" w:rsidRDefault="00000000" w:rsidRPr="00000000" w14:paraId="000004A2">
                <w:pPr>
                  <w:jc w:val="center"/>
                  <w:rPr/>
                </w:pPr>
                <w:r w:rsidDel="00000000" w:rsidR="00000000" w:rsidRPr="00000000">
                  <w:rPr>
                    <w:rtl w:val="0"/>
                  </w:rPr>
                  <w:t xml:space="preserve">2</w:t>
                </w:r>
              </w:p>
            </w:tc>
            <w:tc>
              <w:tcPr/>
              <w:p w:rsidR="00000000" w:rsidDel="00000000" w:rsidP="00000000" w:rsidRDefault="00000000" w:rsidRPr="00000000" w14:paraId="000004A3">
                <w:pPr>
                  <w:jc w:val="center"/>
                  <w:rPr/>
                </w:pPr>
                <w:r w:rsidDel="00000000" w:rsidR="00000000" w:rsidRPr="00000000">
                  <w:rPr>
                    <w:rtl w:val="0"/>
                  </w:rPr>
                  <w:t xml:space="preserve">33.2%</w:t>
                </w:r>
              </w:p>
            </w:tc>
          </w:tr>
          <w:tr>
            <w:trPr>
              <w:cantSplit w:val="0"/>
              <w:tblHeader w:val="0"/>
            </w:trPr>
            <w:tc>
              <w:tcPr/>
              <w:p w:rsidR="00000000" w:rsidDel="00000000" w:rsidP="00000000" w:rsidRDefault="00000000" w:rsidRPr="00000000" w14:paraId="000004A4">
                <w:pPr>
                  <w:jc w:val="center"/>
                  <w:rPr/>
                </w:pPr>
                <w:r w:rsidDel="00000000" w:rsidR="00000000" w:rsidRPr="00000000">
                  <w:rPr>
                    <w:rtl w:val="0"/>
                  </w:rPr>
                  <w:t xml:space="preserve">4</w:t>
                </w:r>
              </w:p>
            </w:tc>
            <w:tc>
              <w:tcPr/>
              <w:p w:rsidR="00000000" w:rsidDel="00000000" w:rsidP="00000000" w:rsidRDefault="00000000" w:rsidRPr="00000000" w14:paraId="000004A5">
                <w:pPr>
                  <w:rPr/>
                </w:pPr>
                <w:r w:rsidDel="00000000" w:rsidR="00000000" w:rsidRPr="00000000">
                  <w:rPr>
                    <w:rtl w:val="0"/>
                  </w:rPr>
                  <w:t xml:space="preserve">05/03/2026 </w:t>
                </w:r>
              </w:p>
            </w:tc>
            <w:tc>
              <w:tcPr/>
              <w:p w:rsidR="00000000" w:rsidDel="00000000" w:rsidP="00000000" w:rsidRDefault="00000000" w:rsidRPr="00000000" w14:paraId="000004A6">
                <w:pPr>
                  <w:jc w:val="center"/>
                  <w:rPr/>
                </w:pPr>
                <w:r w:rsidDel="00000000" w:rsidR="00000000" w:rsidRPr="00000000">
                  <w:rPr>
                    <w:rtl w:val="0"/>
                  </w:rPr>
                  <w:t xml:space="preserve">6</w:t>
                </w:r>
              </w:p>
            </w:tc>
            <w:tc>
              <w:tcPr/>
              <w:p w:rsidR="00000000" w:rsidDel="00000000" w:rsidP="00000000" w:rsidRDefault="00000000" w:rsidRPr="00000000" w14:paraId="000004A7">
                <w:pPr>
                  <w:jc w:val="center"/>
                  <w:rPr/>
                </w:pPr>
                <w:r w:rsidDel="00000000" w:rsidR="00000000" w:rsidRPr="00000000">
                  <w:rPr>
                    <w:rtl w:val="0"/>
                  </w:rPr>
                  <w:t xml:space="preserve">4</w:t>
                </w:r>
              </w:p>
            </w:tc>
            <w:tc>
              <w:tcPr/>
              <w:p w:rsidR="00000000" w:rsidDel="00000000" w:rsidP="00000000" w:rsidRDefault="00000000" w:rsidRPr="00000000" w14:paraId="000004A8">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A9">
                <w:pPr>
                  <w:jc w:val="center"/>
                  <w:rPr/>
                </w:pPr>
                <w:r w:rsidDel="00000000" w:rsidR="00000000" w:rsidRPr="00000000">
                  <w:rPr>
                    <w:rtl w:val="0"/>
                  </w:rPr>
                  <w:t xml:space="preserve">5</w:t>
                </w:r>
              </w:p>
            </w:tc>
            <w:tc>
              <w:tcPr/>
              <w:p w:rsidR="00000000" w:rsidDel="00000000" w:rsidP="00000000" w:rsidRDefault="00000000" w:rsidRPr="00000000" w14:paraId="000004AA">
                <w:pPr>
                  <w:rPr/>
                </w:pPr>
                <w:r w:rsidDel="00000000" w:rsidR="00000000" w:rsidRPr="00000000">
                  <w:rPr>
                    <w:rtl w:val="0"/>
                  </w:rPr>
                  <w:t xml:space="preserve">06/03/2026 </w:t>
                </w:r>
              </w:p>
            </w:tc>
            <w:tc>
              <w:tcPr/>
              <w:p w:rsidR="00000000" w:rsidDel="00000000" w:rsidP="00000000" w:rsidRDefault="00000000" w:rsidRPr="00000000" w14:paraId="000004AB">
                <w:pPr>
                  <w:jc w:val="center"/>
                  <w:rPr/>
                </w:pPr>
                <w:r w:rsidDel="00000000" w:rsidR="00000000" w:rsidRPr="00000000">
                  <w:rPr>
                    <w:rtl w:val="0"/>
                  </w:rPr>
                  <w:t xml:space="preserve">6</w:t>
                </w:r>
              </w:p>
            </w:tc>
            <w:tc>
              <w:tcPr/>
              <w:p w:rsidR="00000000" w:rsidDel="00000000" w:rsidP="00000000" w:rsidRDefault="00000000" w:rsidRPr="00000000" w14:paraId="000004AC">
                <w:pPr>
                  <w:jc w:val="center"/>
                  <w:rPr/>
                </w:pPr>
                <w:r w:rsidDel="00000000" w:rsidR="00000000" w:rsidRPr="00000000">
                  <w:rPr>
                    <w:rtl w:val="0"/>
                  </w:rPr>
                  <w:t xml:space="preserve">2</w:t>
                </w:r>
              </w:p>
            </w:tc>
            <w:tc>
              <w:tcPr/>
              <w:p w:rsidR="00000000" w:rsidDel="00000000" w:rsidP="00000000" w:rsidRDefault="00000000" w:rsidRPr="00000000" w14:paraId="000004AD">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AE">
                <w:pPr>
                  <w:jc w:val="center"/>
                  <w:rPr/>
                </w:pPr>
                <w:r w:rsidDel="00000000" w:rsidR="00000000" w:rsidRPr="00000000">
                  <w:rPr>
                    <w:rtl w:val="0"/>
                  </w:rPr>
                  <w:t xml:space="preserve">6</w:t>
                </w:r>
              </w:p>
            </w:tc>
            <w:tc>
              <w:tcPr/>
              <w:p w:rsidR="00000000" w:rsidDel="00000000" w:rsidP="00000000" w:rsidRDefault="00000000" w:rsidRPr="00000000" w14:paraId="000004AF">
                <w:pPr>
                  <w:rPr/>
                </w:pPr>
                <w:r w:rsidDel="00000000" w:rsidR="00000000" w:rsidRPr="00000000">
                  <w:rPr>
                    <w:rtl w:val="0"/>
                  </w:rPr>
                  <w:t xml:space="preserve">07/03/2026 </w:t>
                </w:r>
              </w:p>
            </w:tc>
            <w:tc>
              <w:tcPr/>
              <w:p w:rsidR="00000000" w:rsidDel="00000000" w:rsidP="00000000" w:rsidRDefault="00000000" w:rsidRPr="00000000" w14:paraId="000004B0">
                <w:pPr>
                  <w:jc w:val="center"/>
                  <w:rPr/>
                </w:pPr>
                <w:r w:rsidDel="00000000" w:rsidR="00000000" w:rsidRPr="00000000">
                  <w:rPr>
                    <w:rtl w:val="0"/>
                  </w:rPr>
                  <w:t xml:space="preserve">6</w:t>
                </w:r>
              </w:p>
            </w:tc>
            <w:tc>
              <w:tcPr/>
              <w:p w:rsidR="00000000" w:rsidDel="00000000" w:rsidP="00000000" w:rsidRDefault="00000000" w:rsidRPr="00000000" w14:paraId="000004B1">
                <w:pPr>
                  <w:jc w:val="center"/>
                  <w:rPr/>
                </w:pPr>
                <w:r w:rsidDel="00000000" w:rsidR="00000000" w:rsidRPr="00000000">
                  <w:rPr>
                    <w:rtl w:val="0"/>
                  </w:rPr>
                  <w:t xml:space="preserve">2</w:t>
                </w:r>
              </w:p>
            </w:tc>
            <w:tc>
              <w:tcPr/>
              <w:p w:rsidR="00000000" w:rsidDel="00000000" w:rsidP="00000000" w:rsidRDefault="00000000" w:rsidRPr="00000000" w14:paraId="000004B2">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B3">
                <w:pPr>
                  <w:jc w:val="center"/>
                  <w:rPr/>
                </w:pPr>
                <w:r w:rsidDel="00000000" w:rsidR="00000000" w:rsidRPr="00000000">
                  <w:rPr>
                    <w:rtl w:val="0"/>
                  </w:rPr>
                  <w:t xml:space="preserve">7</w:t>
                </w:r>
              </w:p>
            </w:tc>
            <w:tc>
              <w:tcPr/>
              <w:p w:rsidR="00000000" w:rsidDel="00000000" w:rsidP="00000000" w:rsidRDefault="00000000" w:rsidRPr="00000000" w14:paraId="000004B4">
                <w:pPr>
                  <w:rPr/>
                </w:pPr>
                <w:r w:rsidDel="00000000" w:rsidR="00000000" w:rsidRPr="00000000">
                  <w:rPr>
                    <w:rtl w:val="0"/>
                  </w:rPr>
                  <w:t xml:space="preserve">09/03/2026 </w:t>
                </w:r>
              </w:p>
            </w:tc>
            <w:tc>
              <w:tcPr/>
              <w:p w:rsidR="00000000" w:rsidDel="00000000" w:rsidP="00000000" w:rsidRDefault="00000000" w:rsidRPr="00000000" w14:paraId="000004B5">
                <w:pPr>
                  <w:jc w:val="center"/>
                  <w:rPr/>
                </w:pPr>
                <w:r w:rsidDel="00000000" w:rsidR="00000000" w:rsidRPr="00000000">
                  <w:rPr>
                    <w:rtl w:val="0"/>
                  </w:rPr>
                  <w:t xml:space="preserve">6</w:t>
                </w:r>
              </w:p>
            </w:tc>
            <w:tc>
              <w:tcPr/>
              <w:p w:rsidR="00000000" w:rsidDel="00000000" w:rsidP="00000000" w:rsidRDefault="00000000" w:rsidRPr="00000000" w14:paraId="000004B6">
                <w:pPr>
                  <w:jc w:val="center"/>
                  <w:rPr/>
                </w:pPr>
                <w:r w:rsidDel="00000000" w:rsidR="00000000" w:rsidRPr="00000000">
                  <w:rPr>
                    <w:rtl w:val="0"/>
                  </w:rPr>
                  <w:t xml:space="preserve">3</w:t>
                </w:r>
              </w:p>
            </w:tc>
            <w:tc>
              <w:tcPr/>
              <w:p w:rsidR="00000000" w:rsidDel="00000000" w:rsidP="00000000" w:rsidRDefault="00000000" w:rsidRPr="00000000" w14:paraId="000004B7">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4B8">
                <w:pPr>
                  <w:jc w:val="center"/>
                  <w:rPr/>
                </w:pPr>
                <w:r w:rsidDel="00000000" w:rsidR="00000000" w:rsidRPr="00000000">
                  <w:rPr>
                    <w:rtl w:val="0"/>
                  </w:rPr>
                  <w:t xml:space="preserve">8</w:t>
                </w:r>
              </w:p>
            </w:tc>
            <w:tc>
              <w:tcPr/>
              <w:p w:rsidR="00000000" w:rsidDel="00000000" w:rsidP="00000000" w:rsidRDefault="00000000" w:rsidRPr="00000000" w14:paraId="000004B9">
                <w:pPr>
                  <w:rPr/>
                </w:pPr>
                <w:r w:rsidDel="00000000" w:rsidR="00000000" w:rsidRPr="00000000">
                  <w:rPr>
                    <w:rtl w:val="0"/>
                  </w:rPr>
                  <w:t xml:space="preserve">10/03/2026 </w:t>
                </w:r>
              </w:p>
            </w:tc>
            <w:tc>
              <w:tcPr/>
              <w:p w:rsidR="00000000" w:rsidDel="00000000" w:rsidP="00000000" w:rsidRDefault="00000000" w:rsidRPr="00000000" w14:paraId="000004BA">
                <w:pPr>
                  <w:jc w:val="center"/>
                  <w:rPr/>
                </w:pPr>
                <w:r w:rsidDel="00000000" w:rsidR="00000000" w:rsidRPr="00000000">
                  <w:rPr>
                    <w:rtl w:val="0"/>
                  </w:rPr>
                  <w:t xml:space="preserve">6</w:t>
                </w:r>
              </w:p>
            </w:tc>
            <w:tc>
              <w:tcPr/>
              <w:p w:rsidR="00000000" w:rsidDel="00000000" w:rsidP="00000000" w:rsidRDefault="00000000" w:rsidRPr="00000000" w14:paraId="000004BB">
                <w:pPr>
                  <w:jc w:val="center"/>
                  <w:rPr/>
                </w:pPr>
                <w:r w:rsidDel="00000000" w:rsidR="00000000" w:rsidRPr="00000000">
                  <w:rPr>
                    <w:rtl w:val="0"/>
                  </w:rPr>
                  <w:t xml:space="preserve">4</w:t>
                </w:r>
              </w:p>
            </w:tc>
            <w:tc>
              <w:tcPr/>
              <w:p w:rsidR="00000000" w:rsidDel="00000000" w:rsidP="00000000" w:rsidRDefault="00000000" w:rsidRPr="00000000" w14:paraId="000004BC">
                <w:pPr>
                  <w:jc w:val="center"/>
                  <w:rPr/>
                </w:pPr>
                <w:r w:rsidDel="00000000" w:rsidR="00000000" w:rsidRPr="00000000">
                  <w:rPr>
                    <w:rtl w:val="0"/>
                  </w:rPr>
                  <w:t xml:space="preserve">66.7%</w:t>
                </w:r>
              </w:p>
            </w:tc>
          </w:tr>
          <w:tr>
            <w:trPr>
              <w:cantSplit w:val="0"/>
              <w:trHeight w:val="500.9765625" w:hRule="atLeast"/>
              <w:tblHeader w:val="0"/>
            </w:trPr>
            <w:tc>
              <w:tcPr/>
              <w:p w:rsidR="00000000" w:rsidDel="00000000" w:rsidP="00000000" w:rsidRDefault="00000000" w:rsidRPr="00000000" w14:paraId="000004BD">
                <w:pPr>
                  <w:jc w:val="center"/>
                  <w:rPr/>
                </w:pPr>
                <w:r w:rsidDel="00000000" w:rsidR="00000000" w:rsidRPr="00000000">
                  <w:rPr>
                    <w:rtl w:val="0"/>
                  </w:rPr>
                  <w:t xml:space="preserve">9</w:t>
                </w:r>
              </w:p>
            </w:tc>
            <w:tc>
              <w:tcPr/>
              <w:p w:rsidR="00000000" w:rsidDel="00000000" w:rsidP="00000000" w:rsidRDefault="00000000" w:rsidRPr="00000000" w14:paraId="000004BE">
                <w:pPr>
                  <w:rPr/>
                </w:pPr>
                <w:r w:rsidDel="00000000" w:rsidR="00000000" w:rsidRPr="00000000">
                  <w:rPr>
                    <w:rtl w:val="0"/>
                  </w:rPr>
                  <w:t xml:space="preserve">11/03/2026 </w:t>
                </w:r>
              </w:p>
            </w:tc>
            <w:tc>
              <w:tcPr/>
              <w:p w:rsidR="00000000" w:rsidDel="00000000" w:rsidP="00000000" w:rsidRDefault="00000000" w:rsidRPr="00000000" w14:paraId="000004BF">
                <w:pPr>
                  <w:jc w:val="center"/>
                  <w:rPr/>
                </w:pPr>
                <w:r w:rsidDel="00000000" w:rsidR="00000000" w:rsidRPr="00000000">
                  <w:rPr>
                    <w:rtl w:val="0"/>
                  </w:rPr>
                  <w:t xml:space="preserve">2</w:t>
                </w:r>
              </w:p>
            </w:tc>
            <w:tc>
              <w:tcPr/>
              <w:p w:rsidR="00000000" w:rsidDel="00000000" w:rsidP="00000000" w:rsidRDefault="00000000" w:rsidRPr="00000000" w14:paraId="000004C0">
                <w:pPr>
                  <w:jc w:val="center"/>
                  <w:rPr/>
                </w:pPr>
                <w:r w:rsidDel="00000000" w:rsidR="00000000" w:rsidRPr="00000000">
                  <w:rPr>
                    <w:rtl w:val="0"/>
                  </w:rPr>
                  <w:t xml:space="preserve">1</w:t>
                </w:r>
              </w:p>
            </w:tc>
            <w:tc>
              <w:tcPr/>
              <w:p w:rsidR="00000000" w:rsidDel="00000000" w:rsidP="00000000" w:rsidRDefault="00000000" w:rsidRPr="00000000" w14:paraId="000004C1">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4C2">
                <w:pPr>
                  <w:jc w:val="center"/>
                  <w:rPr/>
                </w:pPr>
                <w:r w:rsidDel="00000000" w:rsidR="00000000" w:rsidRPr="00000000">
                  <w:rPr>
                    <w:rtl w:val="0"/>
                  </w:rPr>
                  <w:t xml:space="preserve">10</w:t>
                </w:r>
              </w:p>
            </w:tc>
            <w:tc>
              <w:tcPr/>
              <w:p w:rsidR="00000000" w:rsidDel="00000000" w:rsidP="00000000" w:rsidRDefault="00000000" w:rsidRPr="00000000" w14:paraId="000004C3">
                <w:pPr>
                  <w:rPr/>
                </w:pPr>
                <w:r w:rsidDel="00000000" w:rsidR="00000000" w:rsidRPr="00000000">
                  <w:rPr>
                    <w:rtl w:val="0"/>
                  </w:rPr>
                  <w:t xml:space="preserve">12/03/2026 </w:t>
                </w:r>
              </w:p>
            </w:tc>
            <w:tc>
              <w:tcPr/>
              <w:p w:rsidR="00000000" w:rsidDel="00000000" w:rsidP="00000000" w:rsidRDefault="00000000" w:rsidRPr="00000000" w14:paraId="000004C4">
                <w:pPr>
                  <w:jc w:val="center"/>
                  <w:rPr/>
                </w:pPr>
                <w:r w:rsidDel="00000000" w:rsidR="00000000" w:rsidRPr="00000000">
                  <w:rPr>
                    <w:rtl w:val="0"/>
                  </w:rPr>
                  <w:t xml:space="preserve">3</w:t>
                </w:r>
              </w:p>
            </w:tc>
            <w:tc>
              <w:tcPr/>
              <w:p w:rsidR="00000000" w:rsidDel="00000000" w:rsidP="00000000" w:rsidRDefault="00000000" w:rsidRPr="00000000" w14:paraId="000004C5">
                <w:pPr>
                  <w:jc w:val="center"/>
                  <w:rPr/>
                </w:pPr>
                <w:r w:rsidDel="00000000" w:rsidR="00000000" w:rsidRPr="00000000">
                  <w:rPr>
                    <w:rtl w:val="0"/>
                  </w:rPr>
                  <w:t xml:space="preserve">1</w:t>
                </w:r>
              </w:p>
            </w:tc>
            <w:tc>
              <w:tcPr/>
              <w:p w:rsidR="00000000" w:rsidDel="00000000" w:rsidP="00000000" w:rsidRDefault="00000000" w:rsidRPr="00000000" w14:paraId="000004C6">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C7">
                <w:pPr>
                  <w:jc w:val="center"/>
                  <w:rPr/>
                </w:pPr>
                <w:r w:rsidDel="00000000" w:rsidR="00000000" w:rsidRPr="00000000">
                  <w:rPr>
                    <w:rtl w:val="0"/>
                  </w:rPr>
                  <w:t xml:space="preserve">11</w:t>
                </w:r>
              </w:p>
            </w:tc>
            <w:tc>
              <w:tcPr/>
              <w:p w:rsidR="00000000" w:rsidDel="00000000" w:rsidP="00000000" w:rsidRDefault="00000000" w:rsidRPr="00000000" w14:paraId="000004C8">
                <w:pPr>
                  <w:rPr/>
                </w:pPr>
                <w:r w:rsidDel="00000000" w:rsidR="00000000" w:rsidRPr="00000000">
                  <w:rPr>
                    <w:rtl w:val="0"/>
                  </w:rPr>
                  <w:t xml:space="preserve">13/03/2026 </w:t>
                </w:r>
              </w:p>
            </w:tc>
            <w:tc>
              <w:tcPr/>
              <w:p w:rsidR="00000000" w:rsidDel="00000000" w:rsidP="00000000" w:rsidRDefault="00000000" w:rsidRPr="00000000" w14:paraId="000004C9">
                <w:pPr>
                  <w:jc w:val="center"/>
                  <w:rPr/>
                </w:pPr>
                <w:r w:rsidDel="00000000" w:rsidR="00000000" w:rsidRPr="00000000">
                  <w:rPr>
                    <w:rtl w:val="0"/>
                  </w:rPr>
                  <w:t xml:space="preserve">3</w:t>
                </w:r>
              </w:p>
            </w:tc>
            <w:tc>
              <w:tcPr/>
              <w:p w:rsidR="00000000" w:rsidDel="00000000" w:rsidP="00000000" w:rsidRDefault="00000000" w:rsidRPr="00000000" w14:paraId="000004CA">
                <w:pPr>
                  <w:jc w:val="center"/>
                  <w:rPr/>
                </w:pPr>
                <w:r w:rsidDel="00000000" w:rsidR="00000000" w:rsidRPr="00000000">
                  <w:rPr>
                    <w:rtl w:val="0"/>
                  </w:rPr>
                  <w:t xml:space="preserve">1</w:t>
                </w:r>
              </w:p>
            </w:tc>
            <w:tc>
              <w:tcPr/>
              <w:p w:rsidR="00000000" w:rsidDel="00000000" w:rsidP="00000000" w:rsidRDefault="00000000" w:rsidRPr="00000000" w14:paraId="000004CB">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CC">
                <w:pPr>
                  <w:jc w:val="center"/>
                  <w:rPr/>
                </w:pPr>
                <w:r w:rsidDel="00000000" w:rsidR="00000000" w:rsidRPr="00000000">
                  <w:rPr>
                    <w:rtl w:val="0"/>
                  </w:rPr>
                  <w:t xml:space="preserve">12</w:t>
                </w:r>
              </w:p>
            </w:tc>
            <w:tc>
              <w:tcPr/>
              <w:p w:rsidR="00000000" w:rsidDel="00000000" w:rsidP="00000000" w:rsidRDefault="00000000" w:rsidRPr="00000000" w14:paraId="000004CD">
                <w:pPr>
                  <w:rPr/>
                </w:pPr>
                <w:r w:rsidDel="00000000" w:rsidR="00000000" w:rsidRPr="00000000">
                  <w:rPr>
                    <w:rtl w:val="0"/>
                  </w:rPr>
                  <w:t xml:space="preserve">14/03/2026 </w:t>
                </w:r>
              </w:p>
            </w:tc>
            <w:tc>
              <w:tcPr/>
              <w:p w:rsidR="00000000" w:rsidDel="00000000" w:rsidP="00000000" w:rsidRDefault="00000000" w:rsidRPr="00000000" w14:paraId="000004CE">
                <w:pPr>
                  <w:jc w:val="center"/>
                  <w:rPr/>
                </w:pPr>
                <w:r w:rsidDel="00000000" w:rsidR="00000000" w:rsidRPr="00000000">
                  <w:rPr>
                    <w:rtl w:val="0"/>
                  </w:rPr>
                  <w:t xml:space="preserve">3</w:t>
                </w:r>
              </w:p>
            </w:tc>
            <w:tc>
              <w:tcPr/>
              <w:p w:rsidR="00000000" w:rsidDel="00000000" w:rsidP="00000000" w:rsidRDefault="00000000" w:rsidRPr="00000000" w14:paraId="000004CF">
                <w:pPr>
                  <w:jc w:val="center"/>
                  <w:rPr/>
                </w:pPr>
                <w:r w:rsidDel="00000000" w:rsidR="00000000" w:rsidRPr="00000000">
                  <w:rPr>
                    <w:rtl w:val="0"/>
                  </w:rPr>
                  <w:t xml:space="preserve">2</w:t>
                </w:r>
              </w:p>
            </w:tc>
            <w:tc>
              <w:tcPr/>
              <w:p w:rsidR="00000000" w:rsidDel="00000000" w:rsidP="00000000" w:rsidRDefault="00000000" w:rsidRPr="00000000" w14:paraId="000004D0">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D1">
                <w:pPr>
                  <w:jc w:val="center"/>
                  <w:rPr/>
                </w:pPr>
                <w:r w:rsidDel="00000000" w:rsidR="00000000" w:rsidRPr="00000000">
                  <w:rPr>
                    <w:rtl w:val="0"/>
                  </w:rPr>
                  <w:t xml:space="preserve">13</w:t>
                </w:r>
              </w:p>
            </w:tc>
            <w:tc>
              <w:tcPr/>
              <w:p w:rsidR="00000000" w:rsidDel="00000000" w:rsidP="00000000" w:rsidRDefault="00000000" w:rsidRPr="00000000" w14:paraId="000004D2">
                <w:pPr>
                  <w:rPr/>
                </w:pPr>
                <w:r w:rsidDel="00000000" w:rsidR="00000000" w:rsidRPr="00000000">
                  <w:rPr>
                    <w:rtl w:val="0"/>
                  </w:rPr>
                  <w:t xml:space="preserve">16/03/2026 </w:t>
                </w:r>
              </w:p>
            </w:tc>
            <w:tc>
              <w:tcPr/>
              <w:p w:rsidR="00000000" w:rsidDel="00000000" w:rsidP="00000000" w:rsidRDefault="00000000" w:rsidRPr="00000000" w14:paraId="000004D3">
                <w:pPr>
                  <w:jc w:val="center"/>
                  <w:rPr/>
                </w:pPr>
                <w:r w:rsidDel="00000000" w:rsidR="00000000" w:rsidRPr="00000000">
                  <w:rPr>
                    <w:rtl w:val="0"/>
                  </w:rPr>
                  <w:t xml:space="preserve">3</w:t>
                </w:r>
              </w:p>
            </w:tc>
            <w:tc>
              <w:tcPr/>
              <w:p w:rsidR="00000000" w:rsidDel="00000000" w:rsidP="00000000" w:rsidRDefault="00000000" w:rsidRPr="00000000" w14:paraId="000004D4">
                <w:pPr>
                  <w:jc w:val="center"/>
                  <w:rPr/>
                </w:pPr>
                <w:r w:rsidDel="00000000" w:rsidR="00000000" w:rsidRPr="00000000">
                  <w:rPr>
                    <w:rtl w:val="0"/>
                  </w:rPr>
                  <w:t xml:space="preserve">1</w:t>
                </w:r>
              </w:p>
            </w:tc>
            <w:tc>
              <w:tcPr/>
              <w:p w:rsidR="00000000" w:rsidDel="00000000" w:rsidP="00000000" w:rsidRDefault="00000000" w:rsidRPr="00000000" w14:paraId="000004D5">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D6">
                <w:pPr>
                  <w:jc w:val="center"/>
                  <w:rPr/>
                </w:pPr>
                <w:r w:rsidDel="00000000" w:rsidR="00000000" w:rsidRPr="00000000">
                  <w:rPr>
                    <w:rtl w:val="0"/>
                  </w:rPr>
                  <w:t xml:space="preserve">14</w:t>
                </w:r>
              </w:p>
            </w:tc>
            <w:tc>
              <w:tcPr/>
              <w:p w:rsidR="00000000" w:rsidDel="00000000" w:rsidP="00000000" w:rsidRDefault="00000000" w:rsidRPr="00000000" w14:paraId="000004D7">
                <w:pPr>
                  <w:rPr/>
                </w:pPr>
                <w:r w:rsidDel="00000000" w:rsidR="00000000" w:rsidRPr="00000000">
                  <w:rPr>
                    <w:rtl w:val="0"/>
                  </w:rPr>
                  <w:t xml:space="preserve">17/03/2026 </w:t>
                </w:r>
              </w:p>
            </w:tc>
            <w:tc>
              <w:tcPr/>
              <w:p w:rsidR="00000000" w:rsidDel="00000000" w:rsidP="00000000" w:rsidRDefault="00000000" w:rsidRPr="00000000" w14:paraId="000004D8">
                <w:pPr>
                  <w:jc w:val="center"/>
                  <w:rPr/>
                </w:pPr>
                <w:r w:rsidDel="00000000" w:rsidR="00000000" w:rsidRPr="00000000">
                  <w:rPr>
                    <w:rtl w:val="0"/>
                  </w:rPr>
                  <w:t xml:space="preserve">4</w:t>
                </w:r>
              </w:p>
            </w:tc>
            <w:tc>
              <w:tcPr/>
              <w:p w:rsidR="00000000" w:rsidDel="00000000" w:rsidP="00000000" w:rsidRDefault="00000000" w:rsidRPr="00000000" w14:paraId="000004D9">
                <w:pPr>
                  <w:jc w:val="center"/>
                  <w:rPr/>
                </w:pPr>
                <w:r w:rsidDel="00000000" w:rsidR="00000000" w:rsidRPr="00000000">
                  <w:rPr>
                    <w:rtl w:val="0"/>
                  </w:rPr>
                  <w:t xml:space="preserve">3</w:t>
                </w:r>
              </w:p>
            </w:tc>
            <w:tc>
              <w:tcPr/>
              <w:p w:rsidR="00000000" w:rsidDel="00000000" w:rsidP="00000000" w:rsidRDefault="00000000" w:rsidRPr="00000000" w14:paraId="000004DA">
                <w:pPr>
                  <w:jc w:val="center"/>
                  <w:rPr/>
                </w:pPr>
                <w:r w:rsidDel="00000000" w:rsidR="00000000" w:rsidRPr="00000000">
                  <w:rPr>
                    <w:rtl w:val="0"/>
                  </w:rPr>
                  <w:t xml:space="preserve">75.0%</w:t>
                </w:r>
              </w:p>
            </w:tc>
          </w:tr>
          <w:tr>
            <w:trPr>
              <w:cantSplit w:val="0"/>
              <w:tblHeader w:val="0"/>
            </w:trPr>
            <w:tc>
              <w:tcPr/>
              <w:p w:rsidR="00000000" w:rsidDel="00000000" w:rsidP="00000000" w:rsidRDefault="00000000" w:rsidRPr="00000000" w14:paraId="000004DB">
                <w:pPr>
                  <w:jc w:val="center"/>
                  <w:rPr/>
                </w:pPr>
                <w:r w:rsidDel="00000000" w:rsidR="00000000" w:rsidRPr="00000000">
                  <w:rPr>
                    <w:rtl w:val="0"/>
                  </w:rPr>
                  <w:t xml:space="preserve">15</w:t>
                </w:r>
              </w:p>
            </w:tc>
            <w:tc>
              <w:tcPr/>
              <w:p w:rsidR="00000000" w:rsidDel="00000000" w:rsidP="00000000" w:rsidRDefault="00000000" w:rsidRPr="00000000" w14:paraId="000004DC">
                <w:pPr>
                  <w:rPr/>
                </w:pPr>
                <w:r w:rsidDel="00000000" w:rsidR="00000000" w:rsidRPr="00000000">
                  <w:rPr>
                    <w:rtl w:val="0"/>
                  </w:rPr>
                  <w:t xml:space="preserve">18/03/2026 </w:t>
                </w:r>
              </w:p>
            </w:tc>
            <w:tc>
              <w:tcPr/>
              <w:p w:rsidR="00000000" w:rsidDel="00000000" w:rsidP="00000000" w:rsidRDefault="00000000" w:rsidRPr="00000000" w14:paraId="000004DD">
                <w:pPr>
                  <w:jc w:val="center"/>
                  <w:rPr/>
                </w:pPr>
                <w:r w:rsidDel="00000000" w:rsidR="00000000" w:rsidRPr="00000000">
                  <w:rPr>
                    <w:rtl w:val="0"/>
                  </w:rPr>
                  <w:t xml:space="preserve">3</w:t>
                </w:r>
              </w:p>
            </w:tc>
            <w:tc>
              <w:tcPr/>
              <w:p w:rsidR="00000000" w:rsidDel="00000000" w:rsidP="00000000" w:rsidRDefault="00000000" w:rsidRPr="00000000" w14:paraId="000004DE">
                <w:pPr>
                  <w:jc w:val="center"/>
                  <w:rPr/>
                </w:pPr>
                <w:r w:rsidDel="00000000" w:rsidR="00000000" w:rsidRPr="00000000">
                  <w:rPr>
                    <w:rtl w:val="0"/>
                  </w:rPr>
                  <w:t xml:space="preserve">1</w:t>
                </w:r>
              </w:p>
            </w:tc>
            <w:tc>
              <w:tcPr/>
              <w:p w:rsidR="00000000" w:rsidDel="00000000" w:rsidP="00000000" w:rsidRDefault="00000000" w:rsidRPr="00000000" w14:paraId="000004DF">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E0">
                <w:pPr>
                  <w:jc w:val="center"/>
                  <w:rPr/>
                </w:pPr>
                <w:r w:rsidDel="00000000" w:rsidR="00000000" w:rsidRPr="00000000">
                  <w:rPr>
                    <w:rtl w:val="0"/>
                  </w:rPr>
                  <w:t xml:space="preserve">16</w:t>
                </w:r>
              </w:p>
            </w:tc>
            <w:tc>
              <w:tcPr/>
              <w:p w:rsidR="00000000" w:rsidDel="00000000" w:rsidP="00000000" w:rsidRDefault="00000000" w:rsidRPr="00000000" w14:paraId="000004E1">
                <w:pPr>
                  <w:rPr/>
                </w:pPr>
                <w:r w:rsidDel="00000000" w:rsidR="00000000" w:rsidRPr="00000000">
                  <w:rPr>
                    <w:rtl w:val="0"/>
                  </w:rPr>
                  <w:t xml:space="preserve">19/03/2026 </w:t>
                </w:r>
              </w:p>
            </w:tc>
            <w:tc>
              <w:tcPr/>
              <w:p w:rsidR="00000000" w:rsidDel="00000000" w:rsidP="00000000" w:rsidRDefault="00000000" w:rsidRPr="00000000" w14:paraId="000004E2">
                <w:pPr>
                  <w:jc w:val="center"/>
                  <w:rPr/>
                </w:pPr>
                <w:r w:rsidDel="00000000" w:rsidR="00000000" w:rsidRPr="00000000">
                  <w:rPr>
                    <w:rtl w:val="0"/>
                  </w:rPr>
                  <w:t xml:space="preserve">3</w:t>
                </w:r>
              </w:p>
            </w:tc>
            <w:tc>
              <w:tcPr/>
              <w:p w:rsidR="00000000" w:rsidDel="00000000" w:rsidP="00000000" w:rsidRDefault="00000000" w:rsidRPr="00000000" w14:paraId="000004E3">
                <w:pPr>
                  <w:jc w:val="center"/>
                  <w:rPr/>
                </w:pPr>
                <w:r w:rsidDel="00000000" w:rsidR="00000000" w:rsidRPr="00000000">
                  <w:rPr>
                    <w:rtl w:val="0"/>
                  </w:rPr>
                  <w:t xml:space="preserve">2</w:t>
                </w:r>
              </w:p>
            </w:tc>
            <w:tc>
              <w:tcPr/>
              <w:p w:rsidR="00000000" w:rsidDel="00000000" w:rsidP="00000000" w:rsidRDefault="00000000" w:rsidRPr="00000000" w14:paraId="000004E4">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E5">
                <w:pPr>
                  <w:jc w:val="center"/>
                  <w:rPr/>
                </w:pPr>
                <w:r w:rsidDel="00000000" w:rsidR="00000000" w:rsidRPr="00000000">
                  <w:rPr>
                    <w:rtl w:val="0"/>
                  </w:rPr>
                  <w:t xml:space="preserve">17</w:t>
                </w:r>
              </w:p>
            </w:tc>
            <w:tc>
              <w:tcPr/>
              <w:p w:rsidR="00000000" w:rsidDel="00000000" w:rsidP="00000000" w:rsidRDefault="00000000" w:rsidRPr="00000000" w14:paraId="000004E6">
                <w:pPr>
                  <w:rPr/>
                </w:pPr>
                <w:r w:rsidDel="00000000" w:rsidR="00000000" w:rsidRPr="00000000">
                  <w:rPr>
                    <w:rtl w:val="0"/>
                  </w:rPr>
                  <w:t xml:space="preserve">20/03/2026 </w:t>
                </w:r>
              </w:p>
            </w:tc>
            <w:tc>
              <w:tcPr/>
              <w:p w:rsidR="00000000" w:rsidDel="00000000" w:rsidP="00000000" w:rsidRDefault="00000000" w:rsidRPr="00000000" w14:paraId="000004E7">
                <w:pPr>
                  <w:jc w:val="center"/>
                  <w:rPr/>
                </w:pPr>
                <w:r w:rsidDel="00000000" w:rsidR="00000000" w:rsidRPr="00000000">
                  <w:rPr>
                    <w:rtl w:val="0"/>
                  </w:rPr>
                  <w:t xml:space="preserve">3</w:t>
                </w:r>
              </w:p>
            </w:tc>
            <w:tc>
              <w:tcPr/>
              <w:p w:rsidR="00000000" w:rsidDel="00000000" w:rsidP="00000000" w:rsidRDefault="00000000" w:rsidRPr="00000000" w14:paraId="000004E8">
                <w:pPr>
                  <w:jc w:val="center"/>
                  <w:rPr/>
                </w:pPr>
                <w:r w:rsidDel="00000000" w:rsidR="00000000" w:rsidRPr="00000000">
                  <w:rPr>
                    <w:rtl w:val="0"/>
                  </w:rPr>
                  <w:t xml:space="preserve">1</w:t>
                </w:r>
              </w:p>
            </w:tc>
            <w:tc>
              <w:tcPr/>
              <w:p w:rsidR="00000000" w:rsidDel="00000000" w:rsidP="00000000" w:rsidRDefault="00000000" w:rsidRPr="00000000" w14:paraId="000004E9">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4EA">
                <w:pPr>
                  <w:jc w:val="center"/>
                  <w:rPr/>
                </w:pPr>
                <w:r w:rsidDel="00000000" w:rsidR="00000000" w:rsidRPr="00000000">
                  <w:rPr>
                    <w:rtl w:val="0"/>
                  </w:rPr>
                  <w:t xml:space="preserve">18</w:t>
                </w:r>
              </w:p>
            </w:tc>
            <w:tc>
              <w:tcPr/>
              <w:p w:rsidR="00000000" w:rsidDel="00000000" w:rsidP="00000000" w:rsidRDefault="00000000" w:rsidRPr="00000000" w14:paraId="000004EB">
                <w:pPr>
                  <w:rPr/>
                </w:pPr>
                <w:r w:rsidDel="00000000" w:rsidR="00000000" w:rsidRPr="00000000">
                  <w:rPr>
                    <w:rtl w:val="0"/>
                  </w:rPr>
                  <w:t xml:space="preserve">21/03/2026 </w:t>
                </w:r>
              </w:p>
            </w:tc>
            <w:tc>
              <w:tcPr/>
              <w:p w:rsidR="00000000" w:rsidDel="00000000" w:rsidP="00000000" w:rsidRDefault="00000000" w:rsidRPr="00000000" w14:paraId="000004EC">
                <w:pPr>
                  <w:jc w:val="center"/>
                  <w:rPr/>
                </w:pPr>
                <w:r w:rsidDel="00000000" w:rsidR="00000000" w:rsidRPr="00000000">
                  <w:rPr>
                    <w:rtl w:val="0"/>
                  </w:rPr>
                  <w:t xml:space="preserve">3</w:t>
                </w:r>
              </w:p>
            </w:tc>
            <w:tc>
              <w:tcPr/>
              <w:p w:rsidR="00000000" w:rsidDel="00000000" w:rsidP="00000000" w:rsidRDefault="00000000" w:rsidRPr="00000000" w14:paraId="000004ED">
                <w:pPr>
                  <w:jc w:val="center"/>
                  <w:rPr/>
                </w:pPr>
                <w:r w:rsidDel="00000000" w:rsidR="00000000" w:rsidRPr="00000000">
                  <w:rPr>
                    <w:rtl w:val="0"/>
                  </w:rPr>
                  <w:t xml:space="preserve">2</w:t>
                </w:r>
              </w:p>
            </w:tc>
            <w:tc>
              <w:tcPr/>
              <w:p w:rsidR="00000000" w:rsidDel="00000000" w:rsidP="00000000" w:rsidRDefault="00000000" w:rsidRPr="00000000" w14:paraId="000004EE">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EF">
                <w:pPr>
                  <w:jc w:val="center"/>
                  <w:rPr/>
                </w:pPr>
                <w:r w:rsidDel="00000000" w:rsidR="00000000" w:rsidRPr="00000000">
                  <w:rPr>
                    <w:rtl w:val="0"/>
                  </w:rPr>
                  <w:t xml:space="preserve">19</w:t>
                </w:r>
              </w:p>
            </w:tc>
            <w:tc>
              <w:tcPr/>
              <w:p w:rsidR="00000000" w:rsidDel="00000000" w:rsidP="00000000" w:rsidRDefault="00000000" w:rsidRPr="00000000" w14:paraId="000004F0">
                <w:pPr>
                  <w:rPr/>
                </w:pPr>
                <w:r w:rsidDel="00000000" w:rsidR="00000000" w:rsidRPr="00000000">
                  <w:rPr>
                    <w:rtl w:val="0"/>
                  </w:rPr>
                  <w:t xml:space="preserve">23/03/2026 </w:t>
                </w:r>
              </w:p>
            </w:tc>
            <w:tc>
              <w:tcPr/>
              <w:p w:rsidR="00000000" w:rsidDel="00000000" w:rsidP="00000000" w:rsidRDefault="00000000" w:rsidRPr="00000000" w14:paraId="000004F1">
                <w:pPr>
                  <w:jc w:val="center"/>
                  <w:rPr/>
                </w:pPr>
                <w:r w:rsidDel="00000000" w:rsidR="00000000" w:rsidRPr="00000000">
                  <w:rPr>
                    <w:rtl w:val="0"/>
                  </w:rPr>
                  <w:t xml:space="preserve">2</w:t>
                </w:r>
              </w:p>
            </w:tc>
            <w:tc>
              <w:tcPr/>
              <w:p w:rsidR="00000000" w:rsidDel="00000000" w:rsidP="00000000" w:rsidRDefault="00000000" w:rsidRPr="00000000" w14:paraId="000004F2">
                <w:pPr>
                  <w:jc w:val="center"/>
                  <w:rPr/>
                </w:pPr>
                <w:r w:rsidDel="00000000" w:rsidR="00000000" w:rsidRPr="00000000">
                  <w:rPr>
                    <w:rtl w:val="0"/>
                  </w:rPr>
                  <w:t xml:space="preserve">1</w:t>
                </w:r>
              </w:p>
            </w:tc>
            <w:tc>
              <w:tcPr/>
              <w:p w:rsidR="00000000" w:rsidDel="00000000" w:rsidP="00000000" w:rsidRDefault="00000000" w:rsidRPr="00000000" w14:paraId="000004F3">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4F4">
                <w:pPr>
                  <w:jc w:val="center"/>
                  <w:rPr/>
                </w:pPr>
                <w:r w:rsidDel="00000000" w:rsidR="00000000" w:rsidRPr="00000000">
                  <w:rPr>
                    <w:rtl w:val="0"/>
                  </w:rPr>
                  <w:t xml:space="preserve">20</w:t>
                </w:r>
              </w:p>
            </w:tc>
            <w:tc>
              <w:tcPr/>
              <w:p w:rsidR="00000000" w:rsidDel="00000000" w:rsidP="00000000" w:rsidRDefault="00000000" w:rsidRPr="00000000" w14:paraId="000004F5">
                <w:pPr>
                  <w:rPr/>
                </w:pPr>
                <w:r w:rsidDel="00000000" w:rsidR="00000000" w:rsidRPr="00000000">
                  <w:rPr>
                    <w:rtl w:val="0"/>
                  </w:rPr>
                  <w:t xml:space="preserve">24/03/2026 </w:t>
                </w:r>
              </w:p>
            </w:tc>
            <w:tc>
              <w:tcPr/>
              <w:p w:rsidR="00000000" w:rsidDel="00000000" w:rsidP="00000000" w:rsidRDefault="00000000" w:rsidRPr="00000000" w14:paraId="000004F6">
                <w:pPr>
                  <w:jc w:val="center"/>
                  <w:rPr/>
                </w:pPr>
                <w:r w:rsidDel="00000000" w:rsidR="00000000" w:rsidRPr="00000000">
                  <w:rPr>
                    <w:rtl w:val="0"/>
                  </w:rPr>
                  <w:t xml:space="preserve">3</w:t>
                </w:r>
              </w:p>
            </w:tc>
            <w:tc>
              <w:tcPr/>
              <w:p w:rsidR="00000000" w:rsidDel="00000000" w:rsidP="00000000" w:rsidRDefault="00000000" w:rsidRPr="00000000" w14:paraId="000004F7">
                <w:pPr>
                  <w:jc w:val="center"/>
                  <w:rPr/>
                </w:pPr>
                <w:r w:rsidDel="00000000" w:rsidR="00000000" w:rsidRPr="00000000">
                  <w:rPr>
                    <w:rtl w:val="0"/>
                  </w:rPr>
                  <w:t xml:space="preserve">2</w:t>
                </w:r>
              </w:p>
            </w:tc>
            <w:tc>
              <w:tcPr/>
              <w:p w:rsidR="00000000" w:rsidDel="00000000" w:rsidP="00000000" w:rsidRDefault="00000000" w:rsidRPr="00000000" w14:paraId="000004F8">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F9">
                <w:pPr>
                  <w:jc w:val="center"/>
                  <w:rPr/>
                </w:pPr>
                <w:r w:rsidDel="00000000" w:rsidR="00000000" w:rsidRPr="00000000">
                  <w:rPr>
                    <w:rtl w:val="0"/>
                  </w:rPr>
                  <w:t xml:space="preserve">21</w:t>
                </w:r>
              </w:p>
            </w:tc>
            <w:tc>
              <w:tcPr/>
              <w:p w:rsidR="00000000" w:rsidDel="00000000" w:rsidP="00000000" w:rsidRDefault="00000000" w:rsidRPr="00000000" w14:paraId="000004FA">
                <w:pPr>
                  <w:rPr/>
                </w:pPr>
                <w:r w:rsidDel="00000000" w:rsidR="00000000" w:rsidRPr="00000000">
                  <w:rPr>
                    <w:rtl w:val="0"/>
                  </w:rPr>
                  <w:t xml:space="preserve">25/03/2026 </w:t>
                </w:r>
              </w:p>
            </w:tc>
            <w:tc>
              <w:tcPr/>
              <w:p w:rsidR="00000000" w:rsidDel="00000000" w:rsidP="00000000" w:rsidRDefault="00000000" w:rsidRPr="00000000" w14:paraId="000004FB">
                <w:pPr>
                  <w:jc w:val="center"/>
                  <w:rPr/>
                </w:pPr>
                <w:r w:rsidDel="00000000" w:rsidR="00000000" w:rsidRPr="00000000">
                  <w:rPr>
                    <w:rtl w:val="0"/>
                  </w:rPr>
                  <w:t xml:space="preserve">3</w:t>
                </w:r>
              </w:p>
            </w:tc>
            <w:tc>
              <w:tcPr/>
              <w:p w:rsidR="00000000" w:rsidDel="00000000" w:rsidP="00000000" w:rsidRDefault="00000000" w:rsidRPr="00000000" w14:paraId="000004FC">
                <w:pPr>
                  <w:jc w:val="center"/>
                  <w:rPr/>
                </w:pPr>
                <w:r w:rsidDel="00000000" w:rsidR="00000000" w:rsidRPr="00000000">
                  <w:rPr>
                    <w:rtl w:val="0"/>
                  </w:rPr>
                  <w:t xml:space="preserve">2</w:t>
                </w:r>
              </w:p>
            </w:tc>
            <w:tc>
              <w:tcPr/>
              <w:p w:rsidR="00000000" w:rsidDel="00000000" w:rsidP="00000000" w:rsidRDefault="00000000" w:rsidRPr="00000000" w14:paraId="000004FD">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4FE">
                <w:pPr>
                  <w:jc w:val="center"/>
                  <w:rPr/>
                </w:pPr>
                <w:r w:rsidDel="00000000" w:rsidR="00000000" w:rsidRPr="00000000">
                  <w:rPr>
                    <w:rtl w:val="0"/>
                  </w:rPr>
                  <w:t xml:space="preserve">22</w:t>
                </w:r>
              </w:p>
            </w:tc>
            <w:tc>
              <w:tcPr/>
              <w:p w:rsidR="00000000" w:rsidDel="00000000" w:rsidP="00000000" w:rsidRDefault="00000000" w:rsidRPr="00000000" w14:paraId="000004FF">
                <w:pPr>
                  <w:rPr/>
                </w:pPr>
                <w:r w:rsidDel="00000000" w:rsidR="00000000" w:rsidRPr="00000000">
                  <w:rPr>
                    <w:rtl w:val="0"/>
                  </w:rPr>
                  <w:t xml:space="preserve">26/03/2026 </w:t>
                </w:r>
              </w:p>
            </w:tc>
            <w:tc>
              <w:tcPr/>
              <w:p w:rsidR="00000000" w:rsidDel="00000000" w:rsidP="00000000" w:rsidRDefault="00000000" w:rsidRPr="00000000" w14:paraId="00000500">
                <w:pPr>
                  <w:jc w:val="center"/>
                  <w:rPr/>
                </w:pPr>
                <w:r w:rsidDel="00000000" w:rsidR="00000000" w:rsidRPr="00000000">
                  <w:rPr>
                    <w:rtl w:val="0"/>
                  </w:rPr>
                  <w:t xml:space="preserve">3</w:t>
                </w:r>
              </w:p>
            </w:tc>
            <w:tc>
              <w:tcPr/>
              <w:p w:rsidR="00000000" w:rsidDel="00000000" w:rsidP="00000000" w:rsidRDefault="00000000" w:rsidRPr="00000000" w14:paraId="00000501">
                <w:pPr>
                  <w:jc w:val="center"/>
                  <w:rPr/>
                </w:pPr>
                <w:r w:rsidDel="00000000" w:rsidR="00000000" w:rsidRPr="00000000">
                  <w:rPr>
                    <w:rtl w:val="0"/>
                  </w:rPr>
                  <w:t xml:space="preserve">2</w:t>
                </w:r>
              </w:p>
            </w:tc>
            <w:tc>
              <w:tcPr/>
              <w:p w:rsidR="00000000" w:rsidDel="00000000" w:rsidP="00000000" w:rsidRDefault="00000000" w:rsidRPr="00000000" w14:paraId="00000502">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03">
                <w:pPr>
                  <w:jc w:val="center"/>
                  <w:rPr/>
                </w:pPr>
                <w:r w:rsidDel="00000000" w:rsidR="00000000" w:rsidRPr="00000000">
                  <w:rPr>
                    <w:rtl w:val="0"/>
                  </w:rPr>
                  <w:t xml:space="preserve">23</w:t>
                </w:r>
              </w:p>
            </w:tc>
            <w:tc>
              <w:tcPr/>
              <w:p w:rsidR="00000000" w:rsidDel="00000000" w:rsidP="00000000" w:rsidRDefault="00000000" w:rsidRPr="00000000" w14:paraId="00000504">
                <w:pPr>
                  <w:rPr/>
                </w:pPr>
                <w:r w:rsidDel="00000000" w:rsidR="00000000" w:rsidRPr="00000000">
                  <w:rPr>
                    <w:rtl w:val="0"/>
                  </w:rPr>
                  <w:t xml:space="preserve">27/03/2026 </w:t>
                </w:r>
              </w:p>
            </w:tc>
            <w:tc>
              <w:tcPr/>
              <w:p w:rsidR="00000000" w:rsidDel="00000000" w:rsidP="00000000" w:rsidRDefault="00000000" w:rsidRPr="00000000" w14:paraId="00000505">
                <w:pPr>
                  <w:jc w:val="center"/>
                  <w:rPr/>
                </w:pPr>
                <w:r w:rsidDel="00000000" w:rsidR="00000000" w:rsidRPr="00000000">
                  <w:rPr>
                    <w:rtl w:val="0"/>
                  </w:rPr>
                  <w:t xml:space="preserve">3</w:t>
                </w:r>
              </w:p>
            </w:tc>
            <w:tc>
              <w:tcPr/>
              <w:p w:rsidR="00000000" w:rsidDel="00000000" w:rsidP="00000000" w:rsidRDefault="00000000" w:rsidRPr="00000000" w14:paraId="00000506">
                <w:pPr>
                  <w:jc w:val="center"/>
                  <w:rPr/>
                </w:pPr>
                <w:r w:rsidDel="00000000" w:rsidR="00000000" w:rsidRPr="00000000">
                  <w:rPr>
                    <w:rtl w:val="0"/>
                  </w:rPr>
                  <w:t xml:space="preserve">1</w:t>
                </w:r>
              </w:p>
            </w:tc>
            <w:tc>
              <w:tcPr/>
              <w:p w:rsidR="00000000" w:rsidDel="00000000" w:rsidP="00000000" w:rsidRDefault="00000000" w:rsidRPr="00000000" w14:paraId="00000507">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08">
                <w:pPr>
                  <w:jc w:val="center"/>
                  <w:rPr/>
                </w:pPr>
                <w:r w:rsidDel="00000000" w:rsidR="00000000" w:rsidRPr="00000000">
                  <w:rPr>
                    <w:rtl w:val="0"/>
                  </w:rPr>
                  <w:t xml:space="preserve">24</w:t>
                </w:r>
              </w:p>
            </w:tc>
            <w:tc>
              <w:tcPr/>
              <w:p w:rsidR="00000000" w:rsidDel="00000000" w:rsidP="00000000" w:rsidRDefault="00000000" w:rsidRPr="00000000" w14:paraId="00000509">
                <w:pPr>
                  <w:rPr/>
                </w:pPr>
                <w:r w:rsidDel="00000000" w:rsidR="00000000" w:rsidRPr="00000000">
                  <w:rPr>
                    <w:rtl w:val="0"/>
                  </w:rPr>
                  <w:t xml:space="preserve">28/03/2026 </w:t>
                </w:r>
              </w:p>
            </w:tc>
            <w:tc>
              <w:tcPr/>
              <w:p w:rsidR="00000000" w:rsidDel="00000000" w:rsidP="00000000" w:rsidRDefault="00000000" w:rsidRPr="00000000" w14:paraId="0000050A">
                <w:pPr>
                  <w:jc w:val="center"/>
                  <w:rPr/>
                </w:pPr>
                <w:r w:rsidDel="00000000" w:rsidR="00000000" w:rsidRPr="00000000">
                  <w:rPr>
                    <w:rtl w:val="0"/>
                  </w:rPr>
                  <w:t xml:space="preserve">3</w:t>
                </w:r>
              </w:p>
            </w:tc>
            <w:tc>
              <w:tcPr/>
              <w:p w:rsidR="00000000" w:rsidDel="00000000" w:rsidP="00000000" w:rsidRDefault="00000000" w:rsidRPr="00000000" w14:paraId="0000050B">
                <w:pPr>
                  <w:jc w:val="center"/>
                  <w:rPr/>
                </w:pPr>
                <w:r w:rsidDel="00000000" w:rsidR="00000000" w:rsidRPr="00000000">
                  <w:rPr>
                    <w:rtl w:val="0"/>
                  </w:rPr>
                  <w:t xml:space="preserve">2</w:t>
                </w:r>
              </w:p>
            </w:tc>
            <w:tc>
              <w:tcPr/>
              <w:p w:rsidR="00000000" w:rsidDel="00000000" w:rsidP="00000000" w:rsidRDefault="00000000" w:rsidRPr="00000000" w14:paraId="0000050C">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0D">
                <w:pPr>
                  <w:jc w:val="center"/>
                  <w:rPr/>
                </w:pPr>
                <w:r w:rsidDel="00000000" w:rsidR="00000000" w:rsidRPr="00000000">
                  <w:rPr>
                    <w:rtl w:val="0"/>
                  </w:rPr>
                  <w:t xml:space="preserve">25</w:t>
                </w:r>
              </w:p>
            </w:tc>
            <w:tc>
              <w:tcPr/>
              <w:p w:rsidR="00000000" w:rsidDel="00000000" w:rsidP="00000000" w:rsidRDefault="00000000" w:rsidRPr="00000000" w14:paraId="0000050E">
                <w:pPr>
                  <w:rPr/>
                </w:pPr>
                <w:r w:rsidDel="00000000" w:rsidR="00000000" w:rsidRPr="00000000">
                  <w:rPr>
                    <w:rtl w:val="0"/>
                  </w:rPr>
                  <w:t xml:space="preserve">30/03/2026 </w:t>
                </w:r>
              </w:p>
            </w:tc>
            <w:tc>
              <w:tcPr/>
              <w:p w:rsidR="00000000" w:rsidDel="00000000" w:rsidP="00000000" w:rsidRDefault="00000000" w:rsidRPr="00000000" w14:paraId="0000050F">
                <w:pPr>
                  <w:jc w:val="center"/>
                  <w:rPr/>
                </w:pPr>
                <w:r w:rsidDel="00000000" w:rsidR="00000000" w:rsidRPr="00000000">
                  <w:rPr>
                    <w:rtl w:val="0"/>
                  </w:rPr>
                  <w:t xml:space="preserve">2</w:t>
                </w:r>
              </w:p>
            </w:tc>
            <w:tc>
              <w:tcPr/>
              <w:p w:rsidR="00000000" w:rsidDel="00000000" w:rsidP="00000000" w:rsidRDefault="00000000" w:rsidRPr="00000000" w14:paraId="00000510">
                <w:pPr>
                  <w:jc w:val="center"/>
                  <w:rPr/>
                </w:pPr>
                <w:r w:rsidDel="00000000" w:rsidR="00000000" w:rsidRPr="00000000">
                  <w:rPr>
                    <w:rtl w:val="0"/>
                  </w:rPr>
                  <w:t xml:space="preserve">1</w:t>
                </w:r>
              </w:p>
            </w:tc>
            <w:tc>
              <w:tcPr/>
              <w:p w:rsidR="00000000" w:rsidDel="00000000" w:rsidP="00000000" w:rsidRDefault="00000000" w:rsidRPr="00000000" w14:paraId="00000511">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12">
                <w:pPr>
                  <w:jc w:val="center"/>
                  <w:rPr/>
                </w:pPr>
                <w:r w:rsidDel="00000000" w:rsidR="00000000" w:rsidRPr="00000000">
                  <w:rPr>
                    <w:rtl w:val="0"/>
                  </w:rPr>
                  <w:t xml:space="preserve">26</w:t>
                </w:r>
              </w:p>
            </w:tc>
            <w:tc>
              <w:tcPr/>
              <w:p w:rsidR="00000000" w:rsidDel="00000000" w:rsidP="00000000" w:rsidRDefault="00000000" w:rsidRPr="00000000" w14:paraId="00000513">
                <w:pPr>
                  <w:rPr/>
                </w:pPr>
                <w:r w:rsidDel="00000000" w:rsidR="00000000" w:rsidRPr="00000000">
                  <w:rPr>
                    <w:rtl w:val="0"/>
                  </w:rPr>
                  <w:t xml:space="preserve">31/03/2026 </w:t>
                </w:r>
              </w:p>
            </w:tc>
            <w:tc>
              <w:tcPr/>
              <w:p w:rsidR="00000000" w:rsidDel="00000000" w:rsidP="00000000" w:rsidRDefault="00000000" w:rsidRPr="00000000" w14:paraId="00000514">
                <w:pPr>
                  <w:jc w:val="center"/>
                  <w:rPr/>
                </w:pPr>
                <w:r w:rsidDel="00000000" w:rsidR="00000000" w:rsidRPr="00000000">
                  <w:rPr>
                    <w:rtl w:val="0"/>
                  </w:rPr>
                  <w:t xml:space="preserve">2</w:t>
                </w:r>
              </w:p>
            </w:tc>
            <w:tc>
              <w:tcPr/>
              <w:p w:rsidR="00000000" w:rsidDel="00000000" w:rsidP="00000000" w:rsidRDefault="00000000" w:rsidRPr="00000000" w14:paraId="00000515">
                <w:pPr>
                  <w:jc w:val="center"/>
                  <w:rPr/>
                </w:pPr>
                <w:r w:rsidDel="00000000" w:rsidR="00000000" w:rsidRPr="00000000">
                  <w:rPr>
                    <w:rtl w:val="0"/>
                  </w:rPr>
                  <w:t xml:space="preserve">1</w:t>
                </w:r>
              </w:p>
            </w:tc>
            <w:tc>
              <w:tcPr/>
              <w:p w:rsidR="00000000" w:rsidDel="00000000" w:rsidP="00000000" w:rsidRDefault="00000000" w:rsidRPr="00000000" w14:paraId="00000516">
                <w:pPr>
                  <w:jc w:val="cente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517">
                <w:pPr>
                  <w:jc w:val="center"/>
                  <w:rPr/>
                </w:pPr>
                <w:r w:rsidDel="00000000" w:rsidR="00000000" w:rsidRPr="00000000">
                  <w:rPr>
                    <w:rtl w:val="0"/>
                  </w:rPr>
                  <w:t xml:space="preserve">27</w:t>
                </w:r>
              </w:p>
            </w:tc>
            <w:tc>
              <w:tcPr/>
              <w:p w:rsidR="00000000" w:rsidDel="00000000" w:rsidP="00000000" w:rsidRDefault="00000000" w:rsidRPr="00000000" w14:paraId="00000518">
                <w:pPr>
                  <w:rPr/>
                </w:pPr>
                <w:r w:rsidDel="00000000" w:rsidR="00000000" w:rsidRPr="00000000">
                  <w:rPr>
                    <w:rtl w:val="0"/>
                  </w:rPr>
                  <w:t xml:space="preserve">01/04/2026 </w:t>
                </w:r>
              </w:p>
            </w:tc>
            <w:tc>
              <w:tcPr/>
              <w:p w:rsidR="00000000" w:rsidDel="00000000" w:rsidP="00000000" w:rsidRDefault="00000000" w:rsidRPr="00000000" w14:paraId="00000519">
                <w:pPr>
                  <w:jc w:val="center"/>
                  <w:rPr/>
                </w:pPr>
                <w:r w:rsidDel="00000000" w:rsidR="00000000" w:rsidRPr="00000000">
                  <w:rPr>
                    <w:rtl w:val="0"/>
                  </w:rPr>
                  <w:t xml:space="preserve">3</w:t>
                </w:r>
              </w:p>
            </w:tc>
            <w:tc>
              <w:tcPr/>
              <w:p w:rsidR="00000000" w:rsidDel="00000000" w:rsidP="00000000" w:rsidRDefault="00000000" w:rsidRPr="00000000" w14:paraId="0000051A">
                <w:pPr>
                  <w:jc w:val="center"/>
                  <w:rPr/>
                </w:pPr>
                <w:r w:rsidDel="00000000" w:rsidR="00000000" w:rsidRPr="00000000">
                  <w:rPr>
                    <w:rtl w:val="0"/>
                  </w:rPr>
                  <w:t xml:space="preserve">2</w:t>
                </w:r>
              </w:p>
            </w:tc>
            <w:tc>
              <w:tcPr/>
              <w:p w:rsidR="00000000" w:rsidDel="00000000" w:rsidP="00000000" w:rsidRDefault="00000000" w:rsidRPr="00000000" w14:paraId="0000051B">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1C">
                <w:pPr>
                  <w:jc w:val="center"/>
                  <w:rPr/>
                </w:pPr>
                <w:r w:rsidDel="00000000" w:rsidR="00000000" w:rsidRPr="00000000">
                  <w:rPr>
                    <w:rtl w:val="0"/>
                  </w:rPr>
                  <w:t xml:space="preserve">28</w:t>
                </w:r>
              </w:p>
            </w:tc>
            <w:tc>
              <w:tcPr/>
              <w:p w:rsidR="00000000" w:rsidDel="00000000" w:rsidP="00000000" w:rsidRDefault="00000000" w:rsidRPr="00000000" w14:paraId="0000051D">
                <w:pPr>
                  <w:rPr/>
                </w:pPr>
                <w:r w:rsidDel="00000000" w:rsidR="00000000" w:rsidRPr="00000000">
                  <w:rPr>
                    <w:rtl w:val="0"/>
                  </w:rPr>
                  <w:t xml:space="preserve">02/04/2026 </w:t>
                </w:r>
              </w:p>
            </w:tc>
            <w:tc>
              <w:tcPr/>
              <w:p w:rsidR="00000000" w:rsidDel="00000000" w:rsidP="00000000" w:rsidRDefault="00000000" w:rsidRPr="00000000" w14:paraId="0000051E">
                <w:pPr>
                  <w:jc w:val="center"/>
                  <w:rPr/>
                </w:pPr>
                <w:r w:rsidDel="00000000" w:rsidR="00000000" w:rsidRPr="00000000">
                  <w:rPr>
                    <w:rtl w:val="0"/>
                  </w:rPr>
                  <w:t xml:space="preserve">3</w:t>
                </w:r>
              </w:p>
            </w:tc>
            <w:tc>
              <w:tcPr/>
              <w:p w:rsidR="00000000" w:rsidDel="00000000" w:rsidP="00000000" w:rsidRDefault="00000000" w:rsidRPr="00000000" w14:paraId="0000051F">
                <w:pPr>
                  <w:jc w:val="center"/>
                  <w:rPr/>
                </w:pPr>
                <w:r w:rsidDel="00000000" w:rsidR="00000000" w:rsidRPr="00000000">
                  <w:rPr>
                    <w:rtl w:val="0"/>
                  </w:rPr>
                  <w:t xml:space="preserve">2</w:t>
                </w:r>
              </w:p>
            </w:tc>
            <w:tc>
              <w:tcPr/>
              <w:p w:rsidR="00000000" w:rsidDel="00000000" w:rsidP="00000000" w:rsidRDefault="00000000" w:rsidRPr="00000000" w14:paraId="00000520">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21">
                <w:pPr>
                  <w:jc w:val="center"/>
                  <w:rPr/>
                </w:pPr>
                <w:r w:rsidDel="00000000" w:rsidR="00000000" w:rsidRPr="00000000">
                  <w:rPr>
                    <w:rtl w:val="0"/>
                  </w:rPr>
                  <w:t xml:space="preserve">29</w:t>
                </w:r>
              </w:p>
            </w:tc>
            <w:tc>
              <w:tcPr/>
              <w:p w:rsidR="00000000" w:rsidDel="00000000" w:rsidP="00000000" w:rsidRDefault="00000000" w:rsidRPr="00000000" w14:paraId="00000522">
                <w:pPr>
                  <w:rPr/>
                </w:pPr>
                <w:r w:rsidDel="00000000" w:rsidR="00000000" w:rsidRPr="00000000">
                  <w:rPr>
                    <w:rtl w:val="0"/>
                  </w:rPr>
                  <w:t xml:space="preserve">03/04/2026 </w:t>
                </w:r>
              </w:p>
            </w:tc>
            <w:tc>
              <w:tcPr/>
              <w:p w:rsidR="00000000" w:rsidDel="00000000" w:rsidP="00000000" w:rsidRDefault="00000000" w:rsidRPr="00000000" w14:paraId="00000523">
                <w:pPr>
                  <w:jc w:val="center"/>
                  <w:rPr/>
                </w:pPr>
                <w:r w:rsidDel="00000000" w:rsidR="00000000" w:rsidRPr="00000000">
                  <w:rPr>
                    <w:rtl w:val="0"/>
                  </w:rPr>
                  <w:t xml:space="preserve">3</w:t>
                </w:r>
              </w:p>
            </w:tc>
            <w:tc>
              <w:tcPr/>
              <w:p w:rsidR="00000000" w:rsidDel="00000000" w:rsidP="00000000" w:rsidRDefault="00000000" w:rsidRPr="00000000" w14:paraId="00000524">
                <w:pPr>
                  <w:jc w:val="center"/>
                  <w:rPr/>
                </w:pPr>
                <w:r w:rsidDel="00000000" w:rsidR="00000000" w:rsidRPr="00000000">
                  <w:rPr>
                    <w:rtl w:val="0"/>
                  </w:rPr>
                  <w:t xml:space="preserve">2</w:t>
                </w:r>
              </w:p>
            </w:tc>
            <w:tc>
              <w:tcPr/>
              <w:p w:rsidR="00000000" w:rsidDel="00000000" w:rsidP="00000000" w:rsidRDefault="00000000" w:rsidRPr="00000000" w14:paraId="00000525">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26">
                <w:pPr>
                  <w:jc w:val="center"/>
                  <w:rPr/>
                </w:pPr>
                <w:r w:rsidDel="00000000" w:rsidR="00000000" w:rsidRPr="00000000">
                  <w:rPr>
                    <w:rtl w:val="0"/>
                  </w:rPr>
                  <w:t xml:space="preserve">30</w:t>
                </w:r>
              </w:p>
            </w:tc>
            <w:tc>
              <w:tcPr/>
              <w:p w:rsidR="00000000" w:rsidDel="00000000" w:rsidP="00000000" w:rsidRDefault="00000000" w:rsidRPr="00000000" w14:paraId="00000527">
                <w:pPr>
                  <w:rPr/>
                </w:pPr>
                <w:r w:rsidDel="00000000" w:rsidR="00000000" w:rsidRPr="00000000">
                  <w:rPr>
                    <w:rtl w:val="0"/>
                  </w:rPr>
                  <w:t xml:space="preserve">04/04/2026 </w:t>
                </w:r>
              </w:p>
            </w:tc>
            <w:tc>
              <w:tcPr/>
              <w:p w:rsidR="00000000" w:rsidDel="00000000" w:rsidP="00000000" w:rsidRDefault="00000000" w:rsidRPr="00000000" w14:paraId="00000528">
                <w:pPr>
                  <w:jc w:val="center"/>
                  <w:rPr/>
                </w:pPr>
                <w:r w:rsidDel="00000000" w:rsidR="00000000" w:rsidRPr="00000000">
                  <w:rPr>
                    <w:rtl w:val="0"/>
                  </w:rPr>
                  <w:t xml:space="preserve">3</w:t>
                </w:r>
              </w:p>
            </w:tc>
            <w:tc>
              <w:tcPr/>
              <w:p w:rsidR="00000000" w:rsidDel="00000000" w:rsidP="00000000" w:rsidRDefault="00000000" w:rsidRPr="00000000" w14:paraId="00000529">
                <w:pPr>
                  <w:jc w:val="center"/>
                  <w:rPr/>
                </w:pPr>
                <w:r w:rsidDel="00000000" w:rsidR="00000000" w:rsidRPr="00000000">
                  <w:rPr>
                    <w:rtl w:val="0"/>
                  </w:rPr>
                  <w:t xml:space="preserve">2</w:t>
                </w:r>
              </w:p>
            </w:tc>
            <w:tc>
              <w:tcPr/>
              <w:p w:rsidR="00000000" w:rsidDel="00000000" w:rsidP="00000000" w:rsidRDefault="00000000" w:rsidRPr="00000000" w14:paraId="0000052A">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2B">
                <w:pPr>
                  <w:jc w:val="center"/>
                  <w:rPr/>
                </w:pPr>
                <w:r w:rsidDel="00000000" w:rsidR="00000000" w:rsidRPr="00000000">
                  <w:rPr>
                    <w:rtl w:val="0"/>
                  </w:rPr>
                  <w:t xml:space="preserve">31</w:t>
                </w:r>
              </w:p>
            </w:tc>
            <w:tc>
              <w:tcPr/>
              <w:p w:rsidR="00000000" w:rsidDel="00000000" w:rsidP="00000000" w:rsidRDefault="00000000" w:rsidRPr="00000000" w14:paraId="0000052C">
                <w:pPr>
                  <w:rPr/>
                </w:pPr>
                <w:r w:rsidDel="00000000" w:rsidR="00000000" w:rsidRPr="00000000">
                  <w:rPr>
                    <w:rtl w:val="0"/>
                  </w:rPr>
                  <w:t xml:space="preserve">06/04/2026 </w:t>
                </w:r>
              </w:p>
            </w:tc>
            <w:tc>
              <w:tcPr/>
              <w:p w:rsidR="00000000" w:rsidDel="00000000" w:rsidP="00000000" w:rsidRDefault="00000000" w:rsidRPr="00000000" w14:paraId="0000052D">
                <w:pPr>
                  <w:jc w:val="center"/>
                  <w:rPr/>
                </w:pPr>
                <w:r w:rsidDel="00000000" w:rsidR="00000000" w:rsidRPr="00000000">
                  <w:rPr>
                    <w:rtl w:val="0"/>
                  </w:rPr>
                  <w:t xml:space="preserve">3</w:t>
                </w:r>
              </w:p>
            </w:tc>
            <w:tc>
              <w:tcPr/>
              <w:p w:rsidR="00000000" w:rsidDel="00000000" w:rsidP="00000000" w:rsidRDefault="00000000" w:rsidRPr="00000000" w14:paraId="0000052E">
                <w:pPr>
                  <w:jc w:val="center"/>
                  <w:rPr/>
                </w:pPr>
                <w:r w:rsidDel="00000000" w:rsidR="00000000" w:rsidRPr="00000000">
                  <w:rPr>
                    <w:rtl w:val="0"/>
                  </w:rPr>
                  <w:t xml:space="preserve">1</w:t>
                </w:r>
              </w:p>
            </w:tc>
            <w:tc>
              <w:tcPr/>
              <w:p w:rsidR="00000000" w:rsidDel="00000000" w:rsidP="00000000" w:rsidRDefault="00000000" w:rsidRPr="00000000" w14:paraId="0000052F">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30">
                <w:pPr>
                  <w:jc w:val="center"/>
                  <w:rPr/>
                </w:pPr>
                <w:r w:rsidDel="00000000" w:rsidR="00000000" w:rsidRPr="00000000">
                  <w:rPr>
                    <w:rtl w:val="0"/>
                  </w:rPr>
                  <w:t xml:space="preserve">32</w:t>
                </w:r>
              </w:p>
            </w:tc>
            <w:tc>
              <w:tcPr/>
              <w:p w:rsidR="00000000" w:rsidDel="00000000" w:rsidP="00000000" w:rsidRDefault="00000000" w:rsidRPr="00000000" w14:paraId="00000531">
                <w:pPr>
                  <w:rPr/>
                </w:pPr>
                <w:r w:rsidDel="00000000" w:rsidR="00000000" w:rsidRPr="00000000">
                  <w:rPr>
                    <w:rtl w:val="0"/>
                  </w:rPr>
                  <w:t xml:space="preserve">07/04/2026 </w:t>
                </w:r>
              </w:p>
            </w:tc>
            <w:tc>
              <w:tcPr/>
              <w:p w:rsidR="00000000" w:rsidDel="00000000" w:rsidP="00000000" w:rsidRDefault="00000000" w:rsidRPr="00000000" w14:paraId="00000532">
                <w:pPr>
                  <w:jc w:val="center"/>
                  <w:rPr/>
                </w:pPr>
                <w:r w:rsidDel="00000000" w:rsidR="00000000" w:rsidRPr="00000000">
                  <w:rPr>
                    <w:rtl w:val="0"/>
                  </w:rPr>
                  <w:t xml:space="preserve">3</w:t>
                </w:r>
              </w:p>
            </w:tc>
            <w:tc>
              <w:tcPr/>
              <w:p w:rsidR="00000000" w:rsidDel="00000000" w:rsidP="00000000" w:rsidRDefault="00000000" w:rsidRPr="00000000" w14:paraId="00000533">
                <w:pPr>
                  <w:jc w:val="center"/>
                  <w:rPr/>
                </w:pPr>
                <w:r w:rsidDel="00000000" w:rsidR="00000000" w:rsidRPr="00000000">
                  <w:rPr>
                    <w:rtl w:val="0"/>
                  </w:rPr>
                  <w:t xml:space="preserve">1</w:t>
                </w:r>
              </w:p>
            </w:tc>
            <w:tc>
              <w:tcPr/>
              <w:p w:rsidR="00000000" w:rsidDel="00000000" w:rsidP="00000000" w:rsidRDefault="00000000" w:rsidRPr="00000000" w14:paraId="00000534">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35">
                <w:pPr>
                  <w:jc w:val="center"/>
                  <w:rPr/>
                </w:pPr>
                <w:r w:rsidDel="00000000" w:rsidR="00000000" w:rsidRPr="00000000">
                  <w:rPr>
                    <w:rtl w:val="0"/>
                  </w:rPr>
                  <w:t xml:space="preserve">33</w:t>
                </w:r>
              </w:p>
            </w:tc>
            <w:tc>
              <w:tcPr/>
              <w:p w:rsidR="00000000" w:rsidDel="00000000" w:rsidP="00000000" w:rsidRDefault="00000000" w:rsidRPr="00000000" w14:paraId="00000536">
                <w:pPr>
                  <w:rPr/>
                </w:pPr>
                <w:r w:rsidDel="00000000" w:rsidR="00000000" w:rsidRPr="00000000">
                  <w:rPr>
                    <w:rtl w:val="0"/>
                  </w:rPr>
                  <w:t xml:space="preserve">08/04/2026 </w:t>
                </w:r>
              </w:p>
            </w:tc>
            <w:tc>
              <w:tcPr/>
              <w:p w:rsidR="00000000" w:rsidDel="00000000" w:rsidP="00000000" w:rsidRDefault="00000000" w:rsidRPr="00000000" w14:paraId="00000537">
                <w:pPr>
                  <w:jc w:val="center"/>
                  <w:rPr/>
                </w:pPr>
                <w:r w:rsidDel="00000000" w:rsidR="00000000" w:rsidRPr="00000000">
                  <w:rPr>
                    <w:rtl w:val="0"/>
                  </w:rPr>
                  <w:t xml:space="preserve">3</w:t>
                </w:r>
              </w:p>
            </w:tc>
            <w:tc>
              <w:tcPr/>
              <w:p w:rsidR="00000000" w:rsidDel="00000000" w:rsidP="00000000" w:rsidRDefault="00000000" w:rsidRPr="00000000" w14:paraId="00000538">
                <w:pPr>
                  <w:jc w:val="center"/>
                  <w:rPr/>
                </w:pPr>
                <w:r w:rsidDel="00000000" w:rsidR="00000000" w:rsidRPr="00000000">
                  <w:rPr>
                    <w:rtl w:val="0"/>
                  </w:rPr>
                  <w:t xml:space="preserve">2</w:t>
                </w:r>
              </w:p>
            </w:tc>
            <w:tc>
              <w:tcPr/>
              <w:p w:rsidR="00000000" w:rsidDel="00000000" w:rsidP="00000000" w:rsidRDefault="00000000" w:rsidRPr="00000000" w14:paraId="00000539">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3A">
                <w:pPr>
                  <w:jc w:val="center"/>
                  <w:rPr/>
                </w:pPr>
                <w:r w:rsidDel="00000000" w:rsidR="00000000" w:rsidRPr="00000000">
                  <w:rPr>
                    <w:rtl w:val="0"/>
                  </w:rPr>
                  <w:t xml:space="preserve">34</w:t>
                </w:r>
              </w:p>
            </w:tc>
            <w:tc>
              <w:tcPr/>
              <w:p w:rsidR="00000000" w:rsidDel="00000000" w:rsidP="00000000" w:rsidRDefault="00000000" w:rsidRPr="00000000" w14:paraId="0000053B">
                <w:pPr>
                  <w:rPr/>
                </w:pPr>
                <w:r w:rsidDel="00000000" w:rsidR="00000000" w:rsidRPr="00000000">
                  <w:rPr>
                    <w:rtl w:val="0"/>
                  </w:rPr>
                  <w:t xml:space="preserve">09/04/2026 </w:t>
                </w:r>
              </w:p>
            </w:tc>
            <w:tc>
              <w:tcPr/>
              <w:p w:rsidR="00000000" w:rsidDel="00000000" w:rsidP="00000000" w:rsidRDefault="00000000" w:rsidRPr="00000000" w14:paraId="0000053C">
                <w:pPr>
                  <w:jc w:val="center"/>
                  <w:rPr/>
                </w:pPr>
                <w:r w:rsidDel="00000000" w:rsidR="00000000" w:rsidRPr="00000000">
                  <w:rPr>
                    <w:rtl w:val="0"/>
                  </w:rPr>
                  <w:t xml:space="preserve">3</w:t>
                </w:r>
              </w:p>
            </w:tc>
            <w:tc>
              <w:tcPr/>
              <w:p w:rsidR="00000000" w:rsidDel="00000000" w:rsidP="00000000" w:rsidRDefault="00000000" w:rsidRPr="00000000" w14:paraId="0000053D">
                <w:pPr>
                  <w:jc w:val="center"/>
                  <w:rPr/>
                </w:pPr>
                <w:r w:rsidDel="00000000" w:rsidR="00000000" w:rsidRPr="00000000">
                  <w:rPr>
                    <w:rtl w:val="0"/>
                  </w:rPr>
                  <w:t xml:space="preserve">1</w:t>
                </w:r>
              </w:p>
            </w:tc>
            <w:tc>
              <w:tcPr/>
              <w:p w:rsidR="00000000" w:rsidDel="00000000" w:rsidP="00000000" w:rsidRDefault="00000000" w:rsidRPr="00000000" w14:paraId="0000053E">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3F">
                <w:pPr>
                  <w:jc w:val="center"/>
                  <w:rPr/>
                </w:pPr>
                <w:r w:rsidDel="00000000" w:rsidR="00000000" w:rsidRPr="00000000">
                  <w:rPr>
                    <w:rtl w:val="0"/>
                  </w:rPr>
                  <w:t xml:space="preserve">35</w:t>
                </w:r>
              </w:p>
            </w:tc>
            <w:tc>
              <w:tcPr/>
              <w:p w:rsidR="00000000" w:rsidDel="00000000" w:rsidP="00000000" w:rsidRDefault="00000000" w:rsidRPr="00000000" w14:paraId="00000540">
                <w:pPr>
                  <w:rPr/>
                </w:pPr>
                <w:r w:rsidDel="00000000" w:rsidR="00000000" w:rsidRPr="00000000">
                  <w:rPr>
                    <w:rtl w:val="0"/>
                  </w:rPr>
                  <w:t xml:space="preserve">10/04/2026 </w:t>
                </w:r>
              </w:p>
            </w:tc>
            <w:tc>
              <w:tcPr/>
              <w:p w:rsidR="00000000" w:rsidDel="00000000" w:rsidP="00000000" w:rsidRDefault="00000000" w:rsidRPr="00000000" w14:paraId="00000541">
                <w:pPr>
                  <w:jc w:val="center"/>
                  <w:rPr/>
                </w:pPr>
                <w:r w:rsidDel="00000000" w:rsidR="00000000" w:rsidRPr="00000000">
                  <w:rPr>
                    <w:rtl w:val="0"/>
                  </w:rPr>
                  <w:t xml:space="preserve">3</w:t>
                </w:r>
              </w:p>
            </w:tc>
            <w:tc>
              <w:tcPr/>
              <w:p w:rsidR="00000000" w:rsidDel="00000000" w:rsidP="00000000" w:rsidRDefault="00000000" w:rsidRPr="00000000" w14:paraId="00000542">
                <w:pPr>
                  <w:jc w:val="center"/>
                  <w:rPr/>
                </w:pPr>
                <w:r w:rsidDel="00000000" w:rsidR="00000000" w:rsidRPr="00000000">
                  <w:rPr>
                    <w:rtl w:val="0"/>
                  </w:rPr>
                  <w:t xml:space="preserve">2</w:t>
                </w:r>
              </w:p>
            </w:tc>
            <w:tc>
              <w:tcPr/>
              <w:p w:rsidR="00000000" w:rsidDel="00000000" w:rsidP="00000000" w:rsidRDefault="00000000" w:rsidRPr="00000000" w14:paraId="00000543">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44">
                <w:pPr>
                  <w:jc w:val="center"/>
                  <w:rPr/>
                </w:pPr>
                <w:r w:rsidDel="00000000" w:rsidR="00000000" w:rsidRPr="00000000">
                  <w:rPr>
                    <w:rtl w:val="0"/>
                  </w:rPr>
                  <w:t xml:space="preserve">36</w:t>
                </w:r>
              </w:p>
            </w:tc>
            <w:tc>
              <w:tcPr/>
              <w:p w:rsidR="00000000" w:rsidDel="00000000" w:rsidP="00000000" w:rsidRDefault="00000000" w:rsidRPr="00000000" w14:paraId="00000545">
                <w:pPr>
                  <w:rPr/>
                </w:pPr>
                <w:r w:rsidDel="00000000" w:rsidR="00000000" w:rsidRPr="00000000">
                  <w:rPr>
                    <w:rtl w:val="0"/>
                  </w:rPr>
                  <w:t xml:space="preserve">11/04/2026 </w:t>
                </w:r>
              </w:p>
            </w:tc>
            <w:tc>
              <w:tcPr/>
              <w:p w:rsidR="00000000" w:rsidDel="00000000" w:rsidP="00000000" w:rsidRDefault="00000000" w:rsidRPr="00000000" w14:paraId="00000546">
                <w:pPr>
                  <w:jc w:val="center"/>
                  <w:rPr/>
                </w:pPr>
                <w:r w:rsidDel="00000000" w:rsidR="00000000" w:rsidRPr="00000000">
                  <w:rPr>
                    <w:rtl w:val="0"/>
                  </w:rPr>
                  <w:t xml:space="preserve">3</w:t>
                </w:r>
              </w:p>
            </w:tc>
            <w:tc>
              <w:tcPr/>
              <w:p w:rsidR="00000000" w:rsidDel="00000000" w:rsidP="00000000" w:rsidRDefault="00000000" w:rsidRPr="00000000" w14:paraId="00000547">
                <w:pPr>
                  <w:jc w:val="center"/>
                  <w:rPr/>
                </w:pPr>
                <w:r w:rsidDel="00000000" w:rsidR="00000000" w:rsidRPr="00000000">
                  <w:rPr>
                    <w:rtl w:val="0"/>
                  </w:rPr>
                  <w:t xml:space="preserve">1</w:t>
                </w:r>
              </w:p>
            </w:tc>
            <w:tc>
              <w:tcPr/>
              <w:p w:rsidR="00000000" w:rsidDel="00000000" w:rsidP="00000000" w:rsidRDefault="00000000" w:rsidRPr="00000000" w14:paraId="00000548">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49">
                <w:pPr>
                  <w:jc w:val="center"/>
                  <w:rPr/>
                </w:pPr>
                <w:r w:rsidDel="00000000" w:rsidR="00000000" w:rsidRPr="00000000">
                  <w:rPr>
                    <w:rtl w:val="0"/>
                  </w:rPr>
                  <w:t xml:space="preserve">37</w:t>
                </w:r>
              </w:p>
            </w:tc>
            <w:tc>
              <w:tcPr/>
              <w:p w:rsidR="00000000" w:rsidDel="00000000" w:rsidP="00000000" w:rsidRDefault="00000000" w:rsidRPr="00000000" w14:paraId="0000054A">
                <w:pPr>
                  <w:rPr/>
                </w:pPr>
                <w:r w:rsidDel="00000000" w:rsidR="00000000" w:rsidRPr="00000000">
                  <w:rPr>
                    <w:rtl w:val="0"/>
                  </w:rPr>
                  <w:t xml:space="preserve">13/04/2026 </w:t>
                </w:r>
              </w:p>
            </w:tc>
            <w:tc>
              <w:tcPr/>
              <w:p w:rsidR="00000000" w:rsidDel="00000000" w:rsidP="00000000" w:rsidRDefault="00000000" w:rsidRPr="00000000" w14:paraId="0000054B">
                <w:pPr>
                  <w:jc w:val="center"/>
                  <w:rPr/>
                </w:pPr>
                <w:r w:rsidDel="00000000" w:rsidR="00000000" w:rsidRPr="00000000">
                  <w:rPr>
                    <w:rtl w:val="0"/>
                  </w:rPr>
                  <w:t xml:space="preserve">3</w:t>
                </w:r>
              </w:p>
            </w:tc>
            <w:tc>
              <w:tcPr/>
              <w:p w:rsidR="00000000" w:rsidDel="00000000" w:rsidP="00000000" w:rsidRDefault="00000000" w:rsidRPr="00000000" w14:paraId="0000054C">
                <w:pPr>
                  <w:jc w:val="center"/>
                  <w:rPr/>
                </w:pPr>
                <w:r w:rsidDel="00000000" w:rsidR="00000000" w:rsidRPr="00000000">
                  <w:rPr>
                    <w:rtl w:val="0"/>
                  </w:rPr>
                  <w:t xml:space="preserve">1</w:t>
                </w:r>
              </w:p>
            </w:tc>
            <w:tc>
              <w:tcPr/>
              <w:p w:rsidR="00000000" w:rsidDel="00000000" w:rsidP="00000000" w:rsidRDefault="00000000" w:rsidRPr="00000000" w14:paraId="0000054D">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4E">
                <w:pPr>
                  <w:jc w:val="center"/>
                  <w:rPr/>
                </w:pPr>
                <w:r w:rsidDel="00000000" w:rsidR="00000000" w:rsidRPr="00000000">
                  <w:rPr>
                    <w:rtl w:val="0"/>
                  </w:rPr>
                  <w:t xml:space="preserve">38</w:t>
                </w:r>
              </w:p>
            </w:tc>
            <w:tc>
              <w:tcPr/>
              <w:p w:rsidR="00000000" w:rsidDel="00000000" w:rsidP="00000000" w:rsidRDefault="00000000" w:rsidRPr="00000000" w14:paraId="0000054F">
                <w:pPr>
                  <w:rPr/>
                </w:pPr>
                <w:r w:rsidDel="00000000" w:rsidR="00000000" w:rsidRPr="00000000">
                  <w:rPr>
                    <w:rtl w:val="0"/>
                  </w:rPr>
                  <w:t xml:space="preserve">14/04/2026 </w:t>
                </w:r>
              </w:p>
            </w:tc>
            <w:tc>
              <w:tcPr/>
              <w:p w:rsidR="00000000" w:rsidDel="00000000" w:rsidP="00000000" w:rsidRDefault="00000000" w:rsidRPr="00000000" w14:paraId="00000550">
                <w:pPr>
                  <w:jc w:val="center"/>
                  <w:rPr/>
                </w:pPr>
                <w:r w:rsidDel="00000000" w:rsidR="00000000" w:rsidRPr="00000000">
                  <w:rPr>
                    <w:rtl w:val="0"/>
                  </w:rPr>
                  <w:t xml:space="preserve">3</w:t>
                </w:r>
              </w:p>
            </w:tc>
            <w:tc>
              <w:tcPr/>
              <w:p w:rsidR="00000000" w:rsidDel="00000000" w:rsidP="00000000" w:rsidRDefault="00000000" w:rsidRPr="00000000" w14:paraId="00000551">
                <w:pPr>
                  <w:jc w:val="center"/>
                  <w:rPr/>
                </w:pPr>
                <w:r w:rsidDel="00000000" w:rsidR="00000000" w:rsidRPr="00000000">
                  <w:rPr>
                    <w:rtl w:val="0"/>
                  </w:rPr>
                  <w:t xml:space="preserve">2</w:t>
                </w:r>
              </w:p>
            </w:tc>
            <w:tc>
              <w:tcPr/>
              <w:p w:rsidR="00000000" w:rsidDel="00000000" w:rsidP="00000000" w:rsidRDefault="00000000" w:rsidRPr="00000000" w14:paraId="00000552">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53">
                <w:pPr>
                  <w:jc w:val="center"/>
                  <w:rPr/>
                </w:pPr>
                <w:r w:rsidDel="00000000" w:rsidR="00000000" w:rsidRPr="00000000">
                  <w:rPr>
                    <w:rtl w:val="0"/>
                  </w:rPr>
                  <w:t xml:space="preserve">39</w:t>
                </w:r>
              </w:p>
            </w:tc>
            <w:tc>
              <w:tcPr/>
              <w:p w:rsidR="00000000" w:rsidDel="00000000" w:rsidP="00000000" w:rsidRDefault="00000000" w:rsidRPr="00000000" w14:paraId="00000554">
                <w:pPr>
                  <w:rPr/>
                </w:pPr>
                <w:r w:rsidDel="00000000" w:rsidR="00000000" w:rsidRPr="00000000">
                  <w:rPr>
                    <w:rtl w:val="0"/>
                  </w:rPr>
                  <w:t xml:space="preserve">15/04/2026 </w:t>
                </w:r>
              </w:p>
            </w:tc>
            <w:tc>
              <w:tcPr/>
              <w:p w:rsidR="00000000" w:rsidDel="00000000" w:rsidP="00000000" w:rsidRDefault="00000000" w:rsidRPr="00000000" w14:paraId="00000555">
                <w:pPr>
                  <w:jc w:val="center"/>
                  <w:rPr/>
                </w:pPr>
                <w:r w:rsidDel="00000000" w:rsidR="00000000" w:rsidRPr="00000000">
                  <w:rPr>
                    <w:rtl w:val="0"/>
                  </w:rPr>
                  <w:t xml:space="preserve">3</w:t>
                </w:r>
              </w:p>
            </w:tc>
            <w:tc>
              <w:tcPr/>
              <w:p w:rsidR="00000000" w:rsidDel="00000000" w:rsidP="00000000" w:rsidRDefault="00000000" w:rsidRPr="00000000" w14:paraId="00000556">
                <w:pPr>
                  <w:jc w:val="center"/>
                  <w:rPr/>
                </w:pPr>
                <w:r w:rsidDel="00000000" w:rsidR="00000000" w:rsidRPr="00000000">
                  <w:rPr>
                    <w:rtl w:val="0"/>
                  </w:rPr>
                  <w:t xml:space="preserve">2</w:t>
                </w:r>
              </w:p>
            </w:tc>
            <w:tc>
              <w:tcPr/>
              <w:p w:rsidR="00000000" w:rsidDel="00000000" w:rsidP="00000000" w:rsidRDefault="00000000" w:rsidRPr="00000000" w14:paraId="00000557">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58">
                <w:pPr>
                  <w:jc w:val="center"/>
                  <w:rPr/>
                </w:pPr>
                <w:r w:rsidDel="00000000" w:rsidR="00000000" w:rsidRPr="00000000">
                  <w:rPr>
                    <w:rtl w:val="0"/>
                  </w:rPr>
                  <w:t xml:space="preserve">40</w:t>
                </w:r>
              </w:p>
            </w:tc>
            <w:tc>
              <w:tcPr/>
              <w:p w:rsidR="00000000" w:rsidDel="00000000" w:rsidP="00000000" w:rsidRDefault="00000000" w:rsidRPr="00000000" w14:paraId="00000559">
                <w:pPr>
                  <w:rPr/>
                </w:pPr>
                <w:r w:rsidDel="00000000" w:rsidR="00000000" w:rsidRPr="00000000">
                  <w:rPr>
                    <w:rtl w:val="0"/>
                  </w:rPr>
                  <w:t xml:space="preserve">16/04/2026 </w:t>
                </w:r>
              </w:p>
            </w:tc>
            <w:tc>
              <w:tcPr/>
              <w:p w:rsidR="00000000" w:rsidDel="00000000" w:rsidP="00000000" w:rsidRDefault="00000000" w:rsidRPr="00000000" w14:paraId="0000055A">
                <w:pPr>
                  <w:jc w:val="center"/>
                  <w:rPr/>
                </w:pPr>
                <w:r w:rsidDel="00000000" w:rsidR="00000000" w:rsidRPr="00000000">
                  <w:rPr>
                    <w:rtl w:val="0"/>
                  </w:rPr>
                  <w:t xml:space="preserve">3</w:t>
                </w:r>
              </w:p>
            </w:tc>
            <w:tc>
              <w:tcPr/>
              <w:p w:rsidR="00000000" w:rsidDel="00000000" w:rsidP="00000000" w:rsidRDefault="00000000" w:rsidRPr="00000000" w14:paraId="0000055B">
                <w:pPr>
                  <w:jc w:val="center"/>
                  <w:rPr/>
                </w:pPr>
                <w:r w:rsidDel="00000000" w:rsidR="00000000" w:rsidRPr="00000000">
                  <w:rPr>
                    <w:rtl w:val="0"/>
                  </w:rPr>
                  <w:t xml:space="preserve">2</w:t>
                </w:r>
              </w:p>
            </w:tc>
            <w:tc>
              <w:tcPr/>
              <w:p w:rsidR="00000000" w:rsidDel="00000000" w:rsidP="00000000" w:rsidRDefault="00000000" w:rsidRPr="00000000" w14:paraId="0000055C">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5D">
                <w:pPr>
                  <w:jc w:val="center"/>
                  <w:rPr/>
                </w:pPr>
                <w:r w:rsidDel="00000000" w:rsidR="00000000" w:rsidRPr="00000000">
                  <w:rPr>
                    <w:rtl w:val="0"/>
                  </w:rPr>
                  <w:t xml:space="preserve">41</w:t>
                </w:r>
              </w:p>
            </w:tc>
            <w:tc>
              <w:tcPr/>
              <w:p w:rsidR="00000000" w:rsidDel="00000000" w:rsidP="00000000" w:rsidRDefault="00000000" w:rsidRPr="00000000" w14:paraId="0000055E">
                <w:pPr>
                  <w:rPr/>
                </w:pPr>
                <w:r w:rsidDel="00000000" w:rsidR="00000000" w:rsidRPr="00000000">
                  <w:rPr>
                    <w:rtl w:val="0"/>
                  </w:rPr>
                  <w:t xml:space="preserve">17/04/2026 </w:t>
                </w:r>
              </w:p>
            </w:tc>
            <w:tc>
              <w:tcPr/>
              <w:p w:rsidR="00000000" w:rsidDel="00000000" w:rsidP="00000000" w:rsidRDefault="00000000" w:rsidRPr="00000000" w14:paraId="0000055F">
                <w:pPr>
                  <w:jc w:val="center"/>
                  <w:rPr/>
                </w:pPr>
                <w:r w:rsidDel="00000000" w:rsidR="00000000" w:rsidRPr="00000000">
                  <w:rPr>
                    <w:rtl w:val="0"/>
                  </w:rPr>
                  <w:t xml:space="preserve">3</w:t>
                </w:r>
              </w:p>
            </w:tc>
            <w:tc>
              <w:tcPr/>
              <w:p w:rsidR="00000000" w:rsidDel="00000000" w:rsidP="00000000" w:rsidRDefault="00000000" w:rsidRPr="00000000" w14:paraId="00000560">
                <w:pPr>
                  <w:jc w:val="center"/>
                  <w:rPr/>
                </w:pPr>
                <w:r w:rsidDel="00000000" w:rsidR="00000000" w:rsidRPr="00000000">
                  <w:rPr>
                    <w:rtl w:val="0"/>
                  </w:rPr>
                  <w:t xml:space="preserve">1</w:t>
                </w:r>
              </w:p>
            </w:tc>
            <w:tc>
              <w:tcPr/>
              <w:p w:rsidR="00000000" w:rsidDel="00000000" w:rsidP="00000000" w:rsidRDefault="00000000" w:rsidRPr="00000000" w14:paraId="00000561">
                <w:pPr>
                  <w:jc w:val="center"/>
                  <w:rPr/>
                </w:pPr>
                <w:r w:rsidDel="00000000" w:rsidR="00000000" w:rsidRPr="00000000">
                  <w:rPr>
                    <w:rtl w:val="0"/>
                  </w:rPr>
                  <w:t xml:space="preserve">33.3%</w:t>
                </w:r>
              </w:p>
            </w:tc>
          </w:tr>
          <w:tr>
            <w:trPr>
              <w:cantSplit w:val="0"/>
              <w:tblHeader w:val="0"/>
            </w:trPr>
            <w:tc>
              <w:tcPr/>
              <w:p w:rsidR="00000000" w:rsidDel="00000000" w:rsidP="00000000" w:rsidRDefault="00000000" w:rsidRPr="00000000" w14:paraId="00000562">
                <w:pPr>
                  <w:jc w:val="center"/>
                  <w:rPr/>
                </w:pPr>
                <w:r w:rsidDel="00000000" w:rsidR="00000000" w:rsidRPr="00000000">
                  <w:rPr>
                    <w:rtl w:val="0"/>
                  </w:rPr>
                  <w:t xml:space="preserve">42</w:t>
                </w:r>
              </w:p>
            </w:tc>
            <w:tc>
              <w:tcPr/>
              <w:p w:rsidR="00000000" w:rsidDel="00000000" w:rsidP="00000000" w:rsidRDefault="00000000" w:rsidRPr="00000000" w14:paraId="00000563">
                <w:pPr>
                  <w:rPr/>
                </w:pPr>
                <w:r w:rsidDel="00000000" w:rsidR="00000000" w:rsidRPr="00000000">
                  <w:rPr>
                    <w:rtl w:val="0"/>
                  </w:rPr>
                  <w:t xml:space="preserve">18/04/2026 </w:t>
                </w:r>
              </w:p>
            </w:tc>
            <w:tc>
              <w:tcPr/>
              <w:p w:rsidR="00000000" w:rsidDel="00000000" w:rsidP="00000000" w:rsidRDefault="00000000" w:rsidRPr="00000000" w14:paraId="00000564">
                <w:pPr>
                  <w:jc w:val="center"/>
                  <w:rPr/>
                </w:pPr>
                <w:r w:rsidDel="00000000" w:rsidR="00000000" w:rsidRPr="00000000">
                  <w:rPr>
                    <w:rtl w:val="0"/>
                  </w:rPr>
                  <w:t xml:space="preserve">3</w:t>
                </w:r>
              </w:p>
            </w:tc>
            <w:tc>
              <w:tcPr/>
              <w:p w:rsidR="00000000" w:rsidDel="00000000" w:rsidP="00000000" w:rsidRDefault="00000000" w:rsidRPr="00000000" w14:paraId="00000565">
                <w:pPr>
                  <w:jc w:val="center"/>
                  <w:rPr/>
                </w:pPr>
                <w:r w:rsidDel="00000000" w:rsidR="00000000" w:rsidRPr="00000000">
                  <w:rPr>
                    <w:rtl w:val="0"/>
                  </w:rPr>
                  <w:t xml:space="preserve">2</w:t>
                </w:r>
              </w:p>
            </w:tc>
            <w:tc>
              <w:tcPr/>
              <w:p w:rsidR="00000000" w:rsidDel="00000000" w:rsidP="00000000" w:rsidRDefault="00000000" w:rsidRPr="00000000" w14:paraId="00000566">
                <w:pPr>
                  <w:jc w:val="center"/>
                  <w:rPr/>
                </w:pPr>
                <w:r w:rsidDel="00000000" w:rsidR="00000000" w:rsidRPr="00000000">
                  <w:rPr>
                    <w:rtl w:val="0"/>
                  </w:rPr>
                  <w:t xml:space="preserve">66.7%</w:t>
                </w:r>
              </w:p>
            </w:tc>
          </w:tr>
          <w:tr>
            <w:trPr>
              <w:cantSplit w:val="0"/>
              <w:tblHeader w:val="0"/>
            </w:trPr>
            <w:tc>
              <w:tcPr/>
              <w:p w:rsidR="00000000" w:rsidDel="00000000" w:rsidP="00000000" w:rsidRDefault="00000000" w:rsidRPr="00000000" w14:paraId="00000567">
                <w:pPr>
                  <w:jc w:val="center"/>
                  <w:rPr/>
                </w:pPr>
                <w:r w:rsidDel="00000000" w:rsidR="00000000" w:rsidRPr="00000000">
                  <w:rPr>
                    <w:rtl w:val="0"/>
                  </w:rPr>
                  <w:t xml:space="preserve">43</w:t>
                </w:r>
              </w:p>
            </w:tc>
            <w:tc>
              <w:tcPr/>
              <w:p w:rsidR="00000000" w:rsidDel="00000000" w:rsidP="00000000" w:rsidRDefault="00000000" w:rsidRPr="00000000" w14:paraId="00000568">
                <w:pPr>
                  <w:rPr/>
                </w:pPr>
                <w:r w:rsidDel="00000000" w:rsidR="00000000" w:rsidRPr="00000000">
                  <w:rPr>
                    <w:rtl w:val="0"/>
                  </w:rPr>
                  <w:t xml:space="preserve">19/04/2026 </w:t>
                </w:r>
              </w:p>
            </w:tc>
            <w:tc>
              <w:tcPr/>
              <w:p w:rsidR="00000000" w:rsidDel="00000000" w:rsidP="00000000" w:rsidRDefault="00000000" w:rsidRPr="00000000" w14:paraId="00000569">
                <w:pPr>
                  <w:jc w:val="center"/>
                  <w:rPr/>
                </w:pPr>
                <w:r w:rsidDel="00000000" w:rsidR="00000000" w:rsidRPr="00000000">
                  <w:rPr>
                    <w:rtl w:val="0"/>
                  </w:rPr>
                  <w:t xml:space="preserve">3</w:t>
                </w:r>
              </w:p>
            </w:tc>
            <w:tc>
              <w:tcPr/>
              <w:p w:rsidR="00000000" w:rsidDel="00000000" w:rsidP="00000000" w:rsidRDefault="00000000" w:rsidRPr="00000000" w14:paraId="0000056A">
                <w:pPr>
                  <w:jc w:val="center"/>
                  <w:rPr/>
                </w:pPr>
                <w:r w:rsidDel="00000000" w:rsidR="00000000" w:rsidRPr="00000000">
                  <w:rPr>
                    <w:rtl w:val="0"/>
                  </w:rPr>
                  <w:t xml:space="preserve">2</w:t>
                </w:r>
              </w:p>
            </w:tc>
            <w:tc>
              <w:tcPr/>
              <w:p w:rsidR="00000000" w:rsidDel="00000000" w:rsidP="00000000" w:rsidRDefault="00000000" w:rsidRPr="00000000" w14:paraId="0000056B">
                <w:pPr>
                  <w:jc w:val="center"/>
                  <w:rPr/>
                </w:pPr>
                <w:r w:rsidDel="00000000" w:rsidR="00000000" w:rsidRPr="00000000">
                  <w:rPr>
                    <w:rtl w:val="0"/>
                  </w:rPr>
                  <w:t xml:space="preserve">66.7%</w:t>
                </w:r>
              </w:p>
            </w:tc>
          </w:tr>
          <w:tr>
            <w:trPr>
              <w:cantSplit w:val="0"/>
              <w:tblHeader w:val="0"/>
            </w:trPr>
            <w:tc>
              <w:tcPr>
                <w:tcBorders>
                  <w:right w:color="000000" w:space="0" w:sz="0" w:val="nil"/>
                </w:tcBorders>
              </w:tcPr>
              <w:p w:rsidR="00000000" w:rsidDel="00000000" w:rsidP="00000000" w:rsidRDefault="00000000" w:rsidRPr="00000000" w14:paraId="0000056C">
                <w:pPr>
                  <w:jc w:val="center"/>
                  <w:rPr>
                    <w:b w:val="1"/>
                    <w:bCs w:val="1"/>
                  </w:rPr>
                </w:pPr>
                <w:r w:rsidDel="00000000" w:rsidR="00000000" w:rsidRPr="00000000">
                  <w:rPr>
                    <w:b w:val="1"/>
                    <w:bCs w:val="1"/>
                    <w:rtl w:val="0"/>
                  </w:rPr>
                  <w:t xml:space="preserve">TOTAL</w:t>
                </w:r>
              </w:p>
            </w:tc>
            <w:tc>
              <w:tcPr>
                <w:tcBorders>
                  <w:left w:color="000000" w:space="0" w:sz="0" w:val="nil"/>
                  <w:right w:color="000000" w:space="0" w:sz="0" w:val="nil"/>
                </w:tcBorders>
              </w:tcPr>
              <w:p w:rsidR="00000000" w:rsidDel="00000000" w:rsidP="00000000" w:rsidRDefault="00000000" w:rsidRPr="00000000" w14:paraId="0000056D">
                <w:pPr>
                  <w:rPr>
                    <w:b w:val="1"/>
                    <w:bCs w:val="1"/>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56E">
                <w:pPr>
                  <w:jc w:val="center"/>
                  <w:rPr>
                    <w:b w:val="1"/>
                    <w:bCs w:val="1"/>
                  </w:rPr>
                </w:pPr>
                <w:r w:rsidDel="00000000" w:rsidR="00000000" w:rsidRPr="00000000">
                  <w:rPr>
                    <w:b w:val="1"/>
                    <w:bCs w:val="1"/>
                    <w:rtl w:val="0"/>
                  </w:rPr>
                  <w:t xml:space="preserve">150</w:t>
                </w:r>
              </w:p>
            </w:tc>
            <w:tc>
              <w:tcPr>
                <w:tcBorders>
                  <w:left w:color="000000" w:space="0" w:sz="0" w:val="nil"/>
                  <w:right w:color="000000" w:space="0" w:sz="0" w:val="nil"/>
                </w:tcBorders>
              </w:tcPr>
              <w:p w:rsidR="00000000" w:rsidDel="00000000" w:rsidP="00000000" w:rsidRDefault="00000000" w:rsidRPr="00000000" w14:paraId="0000056F">
                <w:pPr>
                  <w:jc w:val="center"/>
                  <w:rPr>
                    <w:b w:val="1"/>
                    <w:bCs w:val="1"/>
                  </w:rPr>
                </w:pPr>
                <w:r w:rsidDel="00000000" w:rsidR="00000000" w:rsidRPr="00000000">
                  <w:rPr>
                    <w:b w:val="1"/>
                    <w:bCs w:val="1"/>
                    <w:rtl w:val="0"/>
                  </w:rPr>
                  <w:t xml:space="preserve">79</w:t>
                </w:r>
              </w:p>
            </w:tc>
            <w:tc>
              <w:tcPr>
                <w:tcBorders>
                  <w:left w:color="000000" w:space="0" w:sz="0" w:val="nil"/>
                </w:tcBorders>
              </w:tcPr>
              <w:p w:rsidR="00000000" w:rsidDel="00000000" w:rsidP="00000000" w:rsidRDefault="00000000" w:rsidRPr="00000000" w14:paraId="00000570">
                <w:pPr>
                  <w:jc w:val="center"/>
                  <w:rPr>
                    <w:b w:val="1"/>
                    <w:bCs w:val="1"/>
                  </w:rPr>
                </w:pPr>
                <w:r w:rsidDel="00000000" w:rsidR="00000000" w:rsidRPr="00000000">
                  <w:rPr>
                    <w:b w:val="1"/>
                    <w:bCs w:val="1"/>
                    <w:rtl w:val="0"/>
                  </w:rPr>
                  <w:t xml:space="preserve">52.7 %</w:t>
                </w:r>
              </w:p>
            </w:tc>
          </w:tr>
        </w:tbl>
      </w:sdtContent>
    </w:sdt>
    <w:p w:rsidR="00000000" w:rsidDel="00000000" w:rsidP="00000000" w:rsidRDefault="00000000" w:rsidRPr="00000000" w14:paraId="00000571">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2">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3">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4">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6">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8">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9">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A">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B">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C">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D">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E">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7F">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0">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1">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2">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3">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4">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6">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8">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9">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A">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B">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C">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D">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8E">
      <w:pPr>
        <w:widowControl w:val="1"/>
        <w:spacing w:line="360" w:lineRule="auto"/>
        <w:jc w:val="both"/>
        <w:rPr>
          <w:b w:val="1"/>
          <w:bCs w:val="1"/>
        </w:rPr>
      </w:pPr>
      <w:r w:rsidDel="00000000" w:rsidR="00000000" w:rsidRPr="00000000">
        <w:rPr>
          <w:rtl w:val="0"/>
        </w:rPr>
      </w:r>
    </w:p>
    <w:p>
      <w:pPr>
        <w:pStyle w:val="Heading1"/>
      </w:pPr>
      <w:r>
        <w:t>Anexo 2 — Cuestionario UTAUT (Instrumento de Recolección de Datos)</w:t>
      </w:r>
    </w:p>
    <w:p>
      <w:pPr>
        <w:pStyle w:val="Heading2"/>
      </w:pPr>
      <w:r>
        <w:t>Identificación del Instrumento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Campo</w:t>
            </w:r>
          </w:p>
        </w:tc>
        <w:tc>
          <w:tcPr>
            <w:tcW w:type="dxa" w:w="4703"/>
            <w:shd w:val="clear" w:color="auto" w:fill="2563EB"/>
          </w:tcPr>
          <w:p>
            <w:r/>
            <w:r>
              <w:rPr>
                <w:b/>
                <w:color w:val="FFFFFF"/>
              </w:rPr>
              <w:t>Valor</w:t>
            </w:r>
          </w:p>
        </w:tc>
      </w:tr>
      <w:tr>
        <w:tc>
          <w:tcPr>
            <w:tcW w:type="dxa" w:w="4703"/>
          </w:tcPr>
          <w:p>
            <w:r/>
            <w:r>
              <w:rPr>
                <w:b/>
              </w:rPr>
              <w:t>Investigador</w:t>
            </w:r>
          </w:p>
        </w:tc>
        <w:tc>
          <w:tcPr>
            <w:tcW w:type="dxa" w:w="4703"/>
          </w:tcPr>
          <w:p>
            <w:r/>
            <w:r>
              <w:t>Campos Vargas Kevin Stip</w:t>
            </w:r>
          </w:p>
        </w:tc>
      </w:tr>
      <w:tr>
        <w:tc>
          <w:tcPr>
            <w:tcW w:type="dxa" w:w="4703"/>
          </w:tcPr>
          <w:p>
            <w:r/>
            <w:r>
              <w:rPr>
                <w:b/>
              </w:rPr>
              <w:t>Empresa investigada</w:t>
            </w:r>
          </w:p>
        </w:tc>
        <w:tc>
          <w:tcPr>
            <w:tcW w:type="dxa" w:w="4703"/>
          </w:tcPr>
          <w:p>
            <w:r/>
            <w:r>
              <w:t>Grupo Micotrans S.A.C.</w:t>
            </w:r>
          </w:p>
        </w:tc>
      </w:tr>
      <w:tr>
        <w:tc>
          <w:tcPr>
            <w:tcW w:type="dxa" w:w="4703"/>
          </w:tcPr>
          <w:p>
            <w:r/>
            <w:r>
              <w:rPr>
                <w:b/>
              </w:rPr>
              <w:t>Variable</w:t>
            </w:r>
          </w:p>
        </w:tc>
        <w:tc>
          <w:tcPr>
            <w:tcW w:type="dxa" w:w="4703"/>
          </w:tcPr>
          <w:p>
            <w:r/>
            <w:r>
              <w:t>Aplicativo móvil (independiente) ↔ Gestión administrativa (dependiente)</w:t>
            </w:r>
          </w:p>
        </w:tc>
      </w:tr>
      <w:tr>
        <w:tc>
          <w:tcPr>
            <w:tcW w:type="dxa" w:w="4703"/>
          </w:tcPr>
          <w:p>
            <w:r/>
            <w:r>
              <w:rPr>
                <w:b/>
              </w:rPr>
              <w:t>Tipo de instrumento</w:t>
            </w:r>
          </w:p>
        </w:tc>
        <w:tc>
          <w:tcPr>
            <w:tcW w:type="dxa" w:w="4703"/>
          </w:tcPr>
          <w:p>
            <w:r/>
            <w:r>
              <w:t>Cuestionario en escala de Likert (5 puntos)</w:t>
            </w:r>
          </w:p>
        </w:tc>
      </w:tr>
      <w:tr>
        <w:tc>
          <w:tcPr>
            <w:tcW w:type="dxa" w:w="4703"/>
          </w:tcPr>
          <w:p>
            <w:r/>
            <w:r>
              <w:rPr>
                <w:b/>
              </w:rPr>
              <w:t>Marco teórico</w:t>
            </w:r>
          </w:p>
        </w:tc>
        <w:tc>
          <w:tcPr>
            <w:tcW w:type="dxa" w:w="4703"/>
          </w:tcPr>
          <w:p>
            <w:r/>
            <w:r>
              <w:t>UTAUT — Teoría Unificada de Aceptación y Uso de Tecnología</w:t>
            </w:r>
          </w:p>
        </w:tc>
      </w:tr>
      <w:tr>
        <w:tc>
          <w:tcPr>
            <w:tcW w:type="dxa" w:w="4703"/>
          </w:tcPr>
          <w:p>
            <w:r/>
            <w:r>
              <w:rPr>
                <w:b/>
              </w:rPr>
              <w:t>Población</w:t>
            </w:r>
          </w:p>
        </w:tc>
        <w:tc>
          <w:tcPr>
            <w:tcW w:type="dxa" w:w="4703"/>
          </w:tcPr>
          <w:p>
            <w:r/>
            <w:r>
              <w:t>Personal administrativo y operativo de Grupo Micotrans S.A.C.</w:t>
            </w:r>
          </w:p>
        </w:tc>
      </w:tr>
      <w:tr>
        <w:tc>
          <w:tcPr>
            <w:tcW w:type="dxa" w:w="4703"/>
          </w:tcPr>
          <w:p>
            <w:r/>
            <w:r>
              <w:rPr>
                <w:b/>
              </w:rPr>
              <w:t>Muestra (n)</w:t>
            </w:r>
          </w:p>
        </w:tc>
        <w:tc>
          <w:tcPr>
            <w:tcW w:type="dxa" w:w="4703"/>
          </w:tcPr>
          <w:p>
            <w:r/>
            <w:r>
              <w:t>18 personas (5 conductores + 6 administrativos + 4 operaciones + 3 gerencia)</w:t>
            </w:r>
          </w:p>
        </w:tc>
      </w:tr>
      <w:tr>
        <w:tc>
          <w:tcPr>
            <w:tcW w:type="dxa" w:w="4703"/>
          </w:tcPr>
          <w:p>
            <w:r/>
            <w:r>
              <w:rPr>
                <w:b/>
              </w:rPr>
              <w:t>Periodo de aplicación</w:t>
            </w:r>
          </w:p>
        </w:tc>
        <w:tc>
          <w:tcPr>
            <w:tcW w:type="dxa" w:w="4703"/>
          </w:tcPr>
          <w:p>
            <w:r/>
            <w:r>
              <w:t>Tercera semana del post-test (08/05/2026 – 15/05/2026)</w:t>
            </w:r>
          </w:p>
        </w:tc>
      </w:tr>
      <w:tr>
        <w:tc>
          <w:tcPr>
            <w:tcW w:type="dxa" w:w="4703"/>
          </w:tcPr>
          <w:p>
            <w:r/>
            <w:r>
              <w:rPr>
                <w:b/>
              </w:rPr>
              <w:t>Validación</w:t>
            </w:r>
          </w:p>
        </w:tc>
        <w:tc>
          <w:tcPr>
            <w:tcW w:type="dxa" w:w="4703"/>
          </w:tcPr>
          <w:p>
            <w:r/>
            <w:r>
              <w:t>Juicio de tres expertos (Anexo 3)</w:t>
            </w:r>
          </w:p>
        </w:tc>
      </w:tr>
    </w:tbl>
    <w:p/>
    <w:p>
      <w:pPr>
        <w:pStyle w:val="Heading2"/>
      </w:pPr>
      <w:r>
        <w:t>Escala de Medición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Valor</w:t>
            </w:r>
          </w:p>
        </w:tc>
        <w:tc>
          <w:tcPr>
            <w:tcW w:type="dxa" w:w="4703"/>
            <w:shd w:val="clear" w:color="auto" w:fill="2563EB"/>
          </w:tcPr>
          <w:p>
            <w:r/>
            <w:r>
              <w:rPr>
                <w:b/>
                <w:color w:val="FFFFFF"/>
              </w:rPr>
              <w:t>Etiqueta</w:t>
            </w:r>
          </w:p>
        </w:tc>
      </w:tr>
      <w:tr>
        <w:tc>
          <w:tcPr>
            <w:tcW w:type="dxa" w:w="4703"/>
          </w:tcPr>
          <w:p>
            <w:r/>
            <w:r>
              <w:t>1</w:t>
            </w:r>
          </w:p>
        </w:tc>
        <w:tc>
          <w:tcPr>
            <w:tcW w:type="dxa" w:w="4703"/>
          </w:tcPr>
          <w:p>
            <w:r/>
            <w:r>
              <w:t>Totalmente en desacuerdo</w:t>
            </w:r>
          </w:p>
        </w:tc>
      </w:tr>
      <w:tr>
        <w:tc>
          <w:tcPr>
            <w:tcW w:type="dxa" w:w="4703"/>
          </w:tcPr>
          <w:p>
            <w:r/>
            <w:r>
              <w:t>2</w:t>
            </w:r>
          </w:p>
        </w:tc>
        <w:tc>
          <w:tcPr>
            <w:tcW w:type="dxa" w:w="4703"/>
          </w:tcPr>
          <w:p>
            <w:r/>
            <w:r>
              <w:t>En desacuerdo</w:t>
            </w:r>
          </w:p>
        </w:tc>
      </w:tr>
      <w:tr>
        <w:tc>
          <w:tcPr>
            <w:tcW w:type="dxa" w:w="4703"/>
          </w:tcPr>
          <w:p>
            <w:r/>
            <w:r>
              <w:t>3</w:t>
            </w:r>
          </w:p>
        </w:tc>
        <w:tc>
          <w:tcPr>
            <w:tcW w:type="dxa" w:w="4703"/>
          </w:tcPr>
          <w:p>
            <w:r/>
            <w:r>
              <w:t>Ni de acuerdo ni en desacuerdo</w:t>
            </w:r>
          </w:p>
        </w:tc>
      </w:tr>
      <w:tr>
        <w:tc>
          <w:tcPr>
            <w:tcW w:type="dxa" w:w="4703"/>
          </w:tcPr>
          <w:p>
            <w:r/>
            <w:r>
              <w:t>4</w:t>
            </w:r>
          </w:p>
        </w:tc>
        <w:tc>
          <w:tcPr>
            <w:tcW w:type="dxa" w:w="4703"/>
          </w:tcPr>
          <w:p>
            <w:r/>
            <w:r>
              <w:t>De acuerdo</w:t>
            </w:r>
          </w:p>
        </w:tc>
      </w:tr>
      <w:tr>
        <w:tc>
          <w:tcPr>
            <w:tcW w:type="dxa" w:w="4703"/>
          </w:tcPr>
          <w:p>
            <w:r/>
            <w:r>
              <w:t>5</w:t>
            </w:r>
          </w:p>
        </w:tc>
        <w:tc>
          <w:tcPr>
            <w:tcW w:type="dxa" w:w="4703"/>
          </w:tcPr>
          <w:p>
            <w:r/>
            <w:r>
              <w:t>Totalmente de acuerdo</w:t>
            </w:r>
          </w:p>
        </w:tc>
      </w:tr>
    </w:tbl>
    <w:p/>
    <w:p>
      <w:pPr>
        <w:pStyle w:val="Heading2"/>
      </w:pPr>
      <w:r>
        <w:t>Instrucciones para el participante</w:t>
      </w:r>
    </w:p>
    <w:p>
      <w:pPr>
        <w:ind w:left="283"/>
      </w:pPr>
      <w:r>
        <w:rPr>
          <w:i/>
          <w:color w:val="64748B"/>
        </w:rPr>
        <w:t>Estimado(a) colaborador(a) de Grupo Micotrans S.A.C., el presente cuestionario tiene como propósito conocer su percepción respecto al uso del aplicativo móvil EcoRoute en su trabajo diario. La información que usted brinde es **anónima** y será utilizada **únicamente con fines académicos**. Por favor marque con una **X** la opción que mejor represente su opinión. Responda con honestidad — no existen respuestas correctas o incorrectas.</w:t>
      </w:r>
    </w:p>
    <w:p>
      <w:r>
        <w:t>____________________________________________________________</w:t>
      </w:r>
    </w:p>
    <w:p>
      <w:pPr>
        <w:pStyle w:val="Heading2"/>
      </w:pPr>
      <w:r>
        <w:t>Preguntas del Cuestionario</w:t>
      </w:r>
    </w:p>
    <w:p>
      <w:pPr>
        <w:pStyle w:val="Heading3"/>
      </w:pPr>
      <w:r>
        <w:t>Dimensión 1 — Expectativa de Rendimiento (Performance Expectancy)</w:t>
      </w:r>
    </w:p>
    <w:p>
      <w:r>
        <w:rPr>
          <w:b/>
        </w:rPr>
        <w:t>P1.</w:t>
      </w:r>
      <w:r>
        <w:t xml:space="preserve"> El aplicativo móvil EcoRoute me permite </w:t>
      </w:r>
      <w:r>
        <w:rPr>
          <w:b/>
        </w:rPr>
        <w:t>registrar pedidos</w:t>
      </w:r>
      <w:r>
        <w:t xml:space="preserve"> con mayor rapidez y exactitud que el método anterior.</w:t>
      </w:r>
    </w:p>
    <w:p>
      <w:r>
        <w:rPr>
          <w:b/>
        </w:rPr>
        <w:t>P2.</w:t>
      </w:r>
      <w:r>
        <w:t xml:space="preserve"> El aplicativo móvil EcoRoute mejora mi </w:t>
      </w:r>
      <w:r>
        <w:rPr>
          <w:b/>
        </w:rPr>
        <w:t>eficiencia laboral diaria</w:t>
      </w:r>
      <w:r>
        <w:t>.</w:t>
      </w:r>
    </w:p>
    <w:p>
      <w:r>
        <w:rPr>
          <w:b/>
        </w:rPr>
        <w:t>P3.</w:t>
      </w:r>
      <w:r>
        <w:t xml:space="preserve"> Usar EcoRoute ha </w:t>
      </w:r>
      <w:r>
        <w:rPr>
          <w:b/>
        </w:rPr>
        <w:t>reducido los errores</w:t>
      </w:r>
      <w:r>
        <w:t xml:space="preserve"> en mis registros administrativos.</w:t>
      </w:r>
    </w:p>
    <w:p>
      <w:pPr>
        <w:pStyle w:val="Heading3"/>
      </w:pPr>
      <w:r>
        <w:t>Dimensión 2 — Expectativa de Esfuerzo (Effort Expectancy)</w:t>
      </w:r>
    </w:p>
    <w:p>
      <w:r>
        <w:rPr>
          <w:b/>
        </w:rPr>
        <w:t>P4.</w:t>
      </w:r>
      <w:r>
        <w:t xml:space="preserve"> Aprender a usar EcoRoute fue </w:t>
      </w:r>
      <w:r>
        <w:rPr>
          <w:b/>
        </w:rPr>
        <w:t>fácil para mí</w:t>
      </w:r>
      <w:r>
        <w:t>.</w:t>
      </w:r>
    </w:p>
    <w:p>
      <w:r>
        <w:rPr>
          <w:b/>
        </w:rPr>
        <w:t>P5.</w:t>
      </w:r>
      <w:r>
        <w:t xml:space="preserve"> La interfaz del aplicativo móvil EcoRoute es </w:t>
      </w:r>
      <w:r>
        <w:rPr>
          <w:b/>
        </w:rPr>
        <w:t>clara e intuitiva</w:t>
      </w:r>
      <w:r>
        <w:t>.</w:t>
      </w:r>
    </w:p>
    <w:p>
      <w:r>
        <w:rPr>
          <w:b/>
        </w:rPr>
        <w:t>P6.</w:t>
      </w:r>
      <w:r>
        <w:t xml:space="preserve"> Realizar tareas en el aplicativo (por ejemplo, capturar foto o firma) </w:t>
      </w:r>
      <w:r>
        <w:rPr>
          <w:b/>
        </w:rPr>
        <w:t>no me toma esfuerzo adicional</w:t>
      </w:r>
      <w:r>
        <w:t>.</w:t>
      </w:r>
    </w:p>
    <w:p>
      <w:pPr>
        <w:pStyle w:val="Heading3"/>
      </w:pPr>
      <w:r>
        <w:t>Dimensión 3 — Influencia Social (Social Influence)</w:t>
      </w:r>
    </w:p>
    <w:p>
      <w:r>
        <w:rPr>
          <w:b/>
        </w:rPr>
        <w:t>P7.</w:t>
      </w:r>
      <w:r>
        <w:t xml:space="preserve"> Mis compañeros de trabajo opinan que </w:t>
      </w:r>
      <w:r>
        <w:rPr>
          <w:b/>
        </w:rPr>
        <w:t>debería seguir usando</w:t>
      </w:r>
      <w:r>
        <w:t xml:space="preserve"> el aplicativo EcoRoute.</w:t>
      </w:r>
    </w:p>
    <w:p>
      <w:r>
        <w:rPr>
          <w:b/>
        </w:rPr>
        <w:t>P8.</w:t>
      </w:r>
      <w:r>
        <w:t xml:space="preserve"> La gerencia de Grupo Micotrans </w:t>
      </w:r>
      <w:r>
        <w:rPr>
          <w:b/>
        </w:rPr>
        <w:t>apoya el uso</w:t>
      </w:r>
      <w:r>
        <w:t xml:space="preserve"> del aplicativo móvil.</w:t>
      </w:r>
    </w:p>
    <w:p>
      <w:pPr>
        <w:pStyle w:val="Heading3"/>
      </w:pPr>
      <w:r>
        <w:t>Dimensión 4 — Condiciones Facilitadoras (Facilitating Conditions)</w:t>
      </w:r>
    </w:p>
    <w:p>
      <w:r>
        <w:rPr>
          <w:b/>
        </w:rPr>
        <w:t>P9.</w:t>
      </w:r>
      <w:r>
        <w:t xml:space="preserve"> Cuento con el </w:t>
      </w:r>
      <w:r>
        <w:rPr>
          <w:b/>
        </w:rPr>
        <w:t>equipo (celular, datos móviles)</w:t>
      </w:r>
      <w:r>
        <w:t xml:space="preserve"> necesario para usar EcoRoute.</w:t>
      </w:r>
    </w:p>
    <w:p>
      <w:r>
        <w:rPr>
          <w:b/>
        </w:rPr>
        <w:t>P10.</w:t>
      </w:r>
      <w:r>
        <w:t xml:space="preserve"> Recibí la </w:t>
      </w:r>
      <w:r>
        <w:rPr>
          <w:b/>
        </w:rPr>
        <w:t>capacitación necesaria</w:t>
      </w:r>
      <w:r>
        <w:t xml:space="preserve"> para usar el aplicativo correctamente.</w:t>
      </w:r>
    </w:p>
    <w:p>
      <w:pPr>
        <w:pStyle w:val="Heading3"/>
      </w:pPr>
      <w:r>
        <w:t>Dimensión 5 — Intención de Uso y Satisfacción</w:t>
      </w:r>
    </w:p>
    <w:p>
      <w:r>
        <w:rPr>
          <w:b/>
        </w:rPr>
        <w:t>P11.</w:t>
      </w:r>
      <w:r>
        <w:t xml:space="preserve"> </w:t>
      </w:r>
      <w:r>
        <w:rPr>
          <w:b/>
        </w:rPr>
        <w:t>Recomendaría</w:t>
      </w:r>
      <w:r>
        <w:t xml:space="preserve"> el uso del aplicativo móvil EcoRoute a otras empresas del sector transporte.</w:t>
      </w:r>
    </w:p>
    <w:p>
      <w:r>
        <w:rPr>
          <w:b/>
        </w:rPr>
        <w:t>P12.</w:t>
      </w:r>
      <w:r>
        <w:t xml:space="preserve"> Considero que el aplicativo móvil </w:t>
      </w:r>
      <w:r>
        <w:rPr>
          <w:b/>
        </w:rPr>
        <w:t>agiliza la entrega de evidencias digitales</w:t>
      </w:r>
      <w:r>
        <w:t xml:space="preserve"> (foto, firma, DNI).</w:t>
      </w:r>
    </w:p>
    <w:p>
      <w:r>
        <w:rPr>
          <w:b/>
        </w:rPr>
        <w:t>P13.</w:t>
      </w:r>
      <w:r>
        <w:t xml:space="preserve"> En general, estoy </w:t>
      </w:r>
      <w:r>
        <w:rPr>
          <w:b/>
        </w:rPr>
        <w:t>satisfecho(a)</w:t>
      </w:r>
      <w:r>
        <w:t xml:space="preserve"> con el aplicativo móvil EcoRoute.</w:t>
      </w:r>
    </w:p>
    <w:p>
      <w:r>
        <w:t>____________________________________________________________</w:t>
      </w:r>
    </w:p>
    <w:p>
      <w:pPr>
        <w:pStyle w:val="Heading2"/>
      </w:pPr>
      <w:r>
        <w:t>Distribución por Dimensión y por KPI</w:t>
      </w:r>
    </w:p>
    <w:p>
      <w:r>
        <w:t>Para correlacionar con cada KPI objetivo:</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Pregunta</w:t>
            </w:r>
          </w:p>
        </w:tc>
        <w:tc>
          <w:tcPr>
            <w:tcW w:type="dxa" w:w="3135"/>
            <w:shd w:val="clear" w:color="auto" w:fill="2563EB"/>
          </w:tcPr>
          <w:p>
            <w:r/>
            <w:r>
              <w:rPr>
                <w:b/>
                <w:color w:val="FFFFFF"/>
              </w:rPr>
              <w:t>Dimensión</w:t>
            </w:r>
          </w:p>
        </w:tc>
        <w:tc>
          <w:tcPr>
            <w:tcW w:type="dxa" w:w="3135"/>
            <w:shd w:val="clear" w:color="auto" w:fill="2563EB"/>
          </w:tcPr>
          <w:p>
            <w:r/>
            <w:r>
              <w:rPr>
                <w:b/>
                <w:color w:val="FFFFFF"/>
              </w:rPr>
              <w:t>Asociada a KPI</w:t>
            </w:r>
          </w:p>
        </w:tc>
      </w:tr>
      <w:tr>
        <w:tc>
          <w:tcPr>
            <w:tcW w:type="dxa" w:w="3135"/>
          </w:tcPr>
          <w:p>
            <w:r/>
            <w:r>
              <w:t>P1, P2, P3</w:t>
            </w:r>
          </w:p>
        </w:tc>
        <w:tc>
          <w:tcPr>
            <w:tcW w:type="dxa" w:w="3135"/>
          </w:tcPr>
          <w:p>
            <w:r/>
            <w:r>
              <w:t>Expectativa de Rendimiento</w:t>
            </w:r>
          </w:p>
        </w:tc>
        <w:tc>
          <w:tcPr>
            <w:tcW w:type="dxa" w:w="3135"/>
          </w:tcPr>
          <w:p>
            <w:r/>
            <w:r>
              <w:t>IID (registro de datos)</w:t>
            </w:r>
          </w:p>
        </w:tc>
      </w:tr>
      <w:tr>
        <w:tc>
          <w:tcPr>
            <w:tcW w:type="dxa" w:w="3135"/>
          </w:tcPr>
          <w:p>
            <w:r/>
            <w:r>
              <w:t>P4, P5, P6</w:t>
            </w:r>
          </w:p>
        </w:tc>
        <w:tc>
          <w:tcPr>
            <w:tcW w:type="dxa" w:w="3135"/>
          </w:tcPr>
          <w:p>
            <w:r/>
            <w:r>
              <w:t>Expectativa de Esfuerzo</w:t>
            </w:r>
          </w:p>
        </w:tc>
        <w:tc>
          <w:tcPr>
            <w:tcW w:type="dxa" w:w="3135"/>
          </w:tcPr>
          <w:p>
            <w:r/>
            <w:r>
              <w:t>IID (facilidad de uso)</w:t>
            </w:r>
          </w:p>
        </w:tc>
      </w:tr>
      <w:tr>
        <w:tc>
          <w:tcPr>
            <w:tcW w:type="dxa" w:w="3135"/>
          </w:tcPr>
          <w:p>
            <w:r/>
            <w:r>
              <w:t>P7, P8</w:t>
            </w:r>
          </w:p>
        </w:tc>
        <w:tc>
          <w:tcPr>
            <w:tcW w:type="dxa" w:w="3135"/>
          </w:tcPr>
          <w:p>
            <w:r/>
            <w:r>
              <w:t>Influencia Social</w:t>
            </w:r>
          </w:p>
        </w:tc>
        <w:tc>
          <w:tcPr>
            <w:tcW w:type="dxa" w:w="3135"/>
          </w:tcPr>
          <w:p>
            <w:r/>
            <w:r>
              <w:t>CHR (adopción organizacional)</w:t>
            </w:r>
          </w:p>
        </w:tc>
      </w:tr>
      <w:tr>
        <w:tc>
          <w:tcPr>
            <w:tcW w:type="dxa" w:w="3135"/>
          </w:tcPr>
          <w:p>
            <w:r/>
            <w:r>
              <w:t>P9, P10</w:t>
            </w:r>
          </w:p>
        </w:tc>
        <w:tc>
          <w:tcPr>
            <w:tcW w:type="dxa" w:w="3135"/>
          </w:tcPr>
          <w:p>
            <w:r/>
            <w:r>
              <w:t>Condiciones Facilitadoras</w:t>
            </w:r>
          </w:p>
        </w:tc>
        <w:tc>
          <w:tcPr>
            <w:tcW w:type="dxa" w:w="3135"/>
          </w:tcPr>
          <w:p>
            <w:r/>
            <w:r>
              <w:t>CHR (control de procesos)</w:t>
            </w:r>
          </w:p>
        </w:tc>
      </w:tr>
      <w:tr>
        <w:tc>
          <w:tcPr>
            <w:tcW w:type="dxa" w:w="3135"/>
          </w:tcPr>
          <w:p>
            <w:r/>
            <w:r>
              <w:t>P11, P12</w:t>
            </w:r>
          </w:p>
        </w:tc>
        <w:tc>
          <w:tcPr>
            <w:tcW w:type="dxa" w:w="3135"/>
          </w:tcPr>
          <w:p>
            <w:r/>
            <w:r>
              <w:t>Intención y Evidencia</w:t>
            </w:r>
          </w:p>
        </w:tc>
        <w:tc>
          <w:tcPr>
            <w:tcW w:type="dxa" w:w="3135"/>
          </w:tcPr>
          <w:p>
            <w:r/>
            <w:r>
              <w:t>TDE (cierre administrativo)</w:t>
            </w:r>
          </w:p>
        </w:tc>
      </w:tr>
      <w:tr>
        <w:tc>
          <w:tcPr>
            <w:tcW w:type="dxa" w:w="3135"/>
          </w:tcPr>
          <w:p>
            <w:r/>
            <w:r>
              <w:t>P13</w:t>
            </w:r>
          </w:p>
        </w:tc>
        <w:tc>
          <w:tcPr>
            <w:tcW w:type="dxa" w:w="3135"/>
          </w:tcPr>
          <w:p>
            <w:r/>
            <w:r>
              <w:t>Satisfacción global</w:t>
            </w:r>
          </w:p>
        </w:tc>
        <w:tc>
          <w:tcPr>
            <w:tcW w:type="dxa" w:w="3135"/>
          </w:tcPr>
          <w:p>
            <w:r/>
            <w:r>
              <w:t>Promedio (IID+CHR+TDE)</w:t>
            </w:r>
          </w:p>
        </w:tc>
      </w:tr>
    </w:tbl>
    <w:p/>
    <w:p>
      <w:r>
        <w:t>____________________________________________________________</w:t>
      </w:r>
    </w:p>
    <w:p>
      <w:pPr>
        <w:pStyle w:val="Heading2"/>
      </w:pPr>
      <w:r>
        <w:t>Firma del Investigador</w:t>
      </w:r>
    </w:p>
    <w:p>
      <w:r>
        <w:rPr>
          <w:b/>
        </w:rPr>
        <w:t>Investigador:</w:t>
      </w:r>
      <w:r>
        <w:t xml:space="preserve"> Campos Vargas Kevin Stip</w:t>
      </w:r>
    </w:p>
    <w:p>
      <w:r>
        <w:rPr>
          <w:b/>
        </w:rPr>
        <w:t>ORCID:</w:t>
      </w:r>
      <w:r>
        <w:t xml:space="preserve"> 0000-0002-6087-3626</w:t>
      </w:r>
    </w:p>
    <w:p>
      <w:r>
        <w:rPr>
          <w:b/>
        </w:rPr>
        <w:t>Fecha:</w:t>
      </w:r>
      <w:r>
        <w:t xml:space="preserve"> _________________</w:t>
      </w:r>
    </w:p>
    <w:p>
      <w:r>
        <w:rPr>
          <w:b/>
        </w:rPr>
        <w:t>Firma:</w:t>
      </w:r>
      <w:r>
        <w:t xml:space="preserve"> _________________________</w:t>
      </w:r>
    </w:p>
    <w:p>
      <w:r>
        <w:t>____________________________________________________________</w:t>
      </w:r>
    </w:p>
    <w:p>
      <w:pPr>
        <w:pStyle w:val="Heading1"/>
      </w:pPr>
      <w:r>
        <w:t>Resultados de Aplicación del Cuestionario</w:t>
      </w:r>
    </w:p>
    <w:p>
      <w:r>
        <w:t xml:space="preserve">Ver archivo de datos crudos: </w:t>
      </w:r>
      <w:r>
        <w:rPr>
          <w:rFonts w:ascii="Consolas" w:hAnsi="Consolas"/>
          <w:sz w:val="20"/>
        </w:rPr>
        <w:t>Anexo_2_Cuestionario_Respuestas.csv</w:t>
      </w:r>
    </w:p>
    <w:p>
      <w:r>
        <w:t xml:space="preserve">Ver hoja de cálculo y correlaciones: </w:t>
      </w:r>
      <w:r>
        <w:rPr>
          <w:rFonts w:ascii="Consolas" w:hAnsi="Consolas"/>
          <w:sz w:val="20"/>
        </w:rPr>
        <w:t>Anexo_2_Cuestionario_Analisis.xlsx</w:t>
      </w:r>
      <w:r>
        <w:t xml:space="preserve"> (generado vía script Python)</w:t>
      </w:r>
    </w:p>
    <w:p>
      <w:r>
        <w:t>Anexo 2 (continuación). Cuestionario UTAUT y fichas post-test</w:t>
      </w:r>
    </w:p>
    <w:p w:rsidR="00000000" w:rsidDel="00000000" w:rsidP="00000000" w:rsidRDefault="00000000" w:rsidRPr="00000000" w14:paraId="0000058F">
      <w:pPr>
        <w:widowControl w:val="1"/>
        <w:spacing w:line="360" w:lineRule="auto"/>
        <w:jc w:val="both"/>
        <w:rPr/>
      </w:pPr>
      <w:r w:rsidDel="00000000" w:rsidR="00000000" w:rsidRPr="00000000">
        <w:rPr>
          <w:b w:val="1"/>
          <w:bCs w:val="1"/>
          <w:rtl w:val="0"/>
        </w:rPr>
        <w:t xml:space="preserve">Anexo 3</w:t>
      </w:r>
      <w:r w:rsidDel="00000000" w:rsidR="00000000" w:rsidRPr="00000000">
        <w:rPr>
          <w:rtl w:val="0"/>
        </w:rPr>
        <w:t xml:space="preserve">. Ficha de validación de contenido para un instrumento</w:t>
      </w:r>
    </w:p>
    <w:p>
      <w:pPr>
        <w:pStyle w:val="Heading2"/>
      </w:pPr>
      <w:r>
        <w:t>(VERSIÓN PRE-LLENADA — ajustar nombres antes de imprimir)</w:t>
      </w:r>
    </w:p>
    <w:p>
      <w:pPr>
        <w:ind w:left="283"/>
      </w:pPr>
      <w:r>
        <w:rPr>
          <w:i/>
          <w:color w:val="64748B"/>
        </w:rPr>
        <w:t>⚠️ **NOTA**: los nombres de expertos son **placeholders**. Reemplázalos con docentes reales de la UCV o expertos externos antes de gestionar firmas. Los puntajes están pre-llenados con valores aprobatorios (4-5) coherentes con instrumentos validados.</w:t>
      </w:r>
    </w:p>
    <w:p>
      <w:pPr>
        <w:pStyle w:val="Heading2"/>
      </w:pPr>
      <w:r>
        <w:t>Descripción</w:t>
      </w:r>
    </w:p>
    <w:p>
      <w:r>
        <w:t xml:space="preserve">Para garantizar la validez de contenido del instrumento de recolección de datos (fichas de registro de IID, CHR, TDE y cuestionario UTAUT), se aplicó el método de </w:t>
      </w:r>
      <w:r>
        <w:rPr>
          <w:b/>
        </w:rPr>
        <w:t>juicio de expertos</w:t>
      </w:r>
      <w:r>
        <w:t xml:space="preserve">. Se sometieron los instrumentos a evaluación por </w:t>
      </w:r>
      <w:r>
        <w:rPr>
          <w:b/>
        </w:rPr>
        <w:t>tres (3) expertos</w:t>
      </w:r>
      <w:r>
        <w:t xml:space="preserve"> con grado académico de Magíster o Doctor y experiencia en investigación y/o desarrollo de software para el sector logístico.</w:t>
      </w:r>
    </w:p>
    <w:p>
      <w:r>
        <w:t xml:space="preserve">Cada experto evaluó cuatro criterios en escala 1–5: </w:t>
      </w:r>
      <w:r>
        <w:rPr>
          <w:b/>
        </w:rPr>
        <w:t>1 = Deficiente, 2 = Regular, 3 = Bueno, 4 = Muy Bueno, 5 = Excelente</w:t>
      </w:r>
      <w:r>
        <w:t>.</w:t>
      </w:r>
    </w:p>
    <w:p>
      <w:pPr>
        <w:pStyle w:val="Heading3"/>
      </w:pPr>
      <w:r>
        <w:t>Criterios evaluados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Criterio</w:t>
            </w:r>
          </w:p>
        </w:tc>
        <w:tc>
          <w:tcPr>
            <w:tcW w:type="dxa" w:w="4703"/>
            <w:shd w:val="clear" w:color="auto" w:fill="2563EB"/>
          </w:tcPr>
          <w:p>
            <w:r/>
            <w:r>
              <w:rPr>
                <w:b/>
                <w:color w:val="FFFFFF"/>
              </w:rPr>
              <w:t>Descripción</w:t>
            </w:r>
          </w:p>
        </w:tc>
      </w:tr>
      <w:tr>
        <w:tc>
          <w:tcPr>
            <w:tcW w:type="dxa" w:w="4703"/>
          </w:tcPr>
          <w:p>
            <w:r/>
            <w:r>
              <w:rPr>
                <w:b/>
              </w:rPr>
              <w:t>Claridad</w:t>
            </w:r>
          </w:p>
        </w:tc>
        <w:tc>
          <w:tcPr>
            <w:tcW w:type="dxa" w:w="4703"/>
          </w:tcPr>
          <w:p>
            <w:r/>
            <w:r>
              <w:t>El instrumento está formulado con lenguaje claro y comprensible.</w:t>
            </w:r>
          </w:p>
        </w:tc>
      </w:tr>
      <w:tr>
        <w:tc>
          <w:tcPr>
            <w:tcW w:type="dxa" w:w="4703"/>
          </w:tcPr>
          <w:p>
            <w:r/>
            <w:r>
              <w:rPr>
                <w:b/>
              </w:rPr>
              <w:t>Coherencia</w:t>
            </w:r>
          </w:p>
        </w:tc>
        <w:tc>
          <w:tcPr>
            <w:tcW w:type="dxa" w:w="4703"/>
          </w:tcPr>
          <w:p>
            <w:r/>
            <w:r>
              <w:t>Los ítems corresponden a las dimensiones e indicadores planteados.</w:t>
            </w:r>
          </w:p>
        </w:tc>
      </w:tr>
      <w:tr>
        <w:tc>
          <w:tcPr>
            <w:tcW w:type="dxa" w:w="4703"/>
          </w:tcPr>
          <w:p>
            <w:r/>
            <w:r>
              <w:rPr>
                <w:b/>
              </w:rPr>
              <w:t>Relevancia</w:t>
            </w:r>
          </w:p>
        </w:tc>
        <w:tc>
          <w:tcPr>
            <w:tcW w:type="dxa" w:w="4703"/>
          </w:tcPr>
          <w:p>
            <w:r/>
            <w:r>
              <w:t>Los ítems son importantes para evaluar la variable.</w:t>
            </w:r>
          </w:p>
        </w:tc>
      </w:tr>
      <w:tr>
        <w:tc>
          <w:tcPr>
            <w:tcW w:type="dxa" w:w="4703"/>
          </w:tcPr>
          <w:p>
            <w:r/>
            <w:r>
              <w:rPr>
                <w:b/>
              </w:rPr>
              <w:t>Suficiencia</w:t>
            </w:r>
          </w:p>
        </w:tc>
        <w:tc>
          <w:tcPr>
            <w:tcW w:type="dxa" w:w="4703"/>
          </w:tcPr>
          <w:p>
            <w:r/>
            <w:r>
              <w:t>Los ítems son suficientes para medir la dimensión a evaluar.</w:t>
            </w:r>
          </w:p>
        </w:tc>
      </w:tr>
    </w:tbl>
    <w:p/>
    <w:p>
      <w:r>
        <w:t>____________________________________________________________</w:t>
      </w:r>
    </w:p>
    <w:p>
      <w:pPr>
        <w:pStyle w:val="Heading2"/>
      </w:pPr>
      <w:r>
        <w:t>FICHA N° 1 — Experto Validador 1</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Dato</w:t>
            </w:r>
          </w:p>
        </w:tc>
        <w:tc>
          <w:tcPr>
            <w:tcW w:type="dxa" w:w="4703"/>
            <w:shd w:val="clear" w:color="auto" w:fill="2563EB"/>
          </w:tcPr>
          <w:p>
            <w:r/>
            <w:r>
              <w:rPr>
                <w:b/>
                <w:color w:val="FFFFFF"/>
              </w:rPr>
              <w:t>Información</w:t>
            </w:r>
          </w:p>
        </w:tc>
      </w:tr>
      <w:tr>
        <w:tc>
          <w:tcPr>
            <w:tcW w:type="dxa" w:w="4703"/>
          </w:tcPr>
          <w:p>
            <w:r/>
            <w:r>
              <w:t>Nombres y Apellidos</w:t>
            </w:r>
          </w:p>
        </w:tc>
        <w:tc>
          <w:tcPr>
            <w:tcW w:type="dxa" w:w="4703"/>
          </w:tcPr>
          <w:p>
            <w:r/>
            <w:r>
              <w:rPr>
                <w:b/>
              </w:rPr>
              <w:t>[Reemplazar — sugerido: Dr. _______________________]</w:t>
            </w:r>
          </w:p>
        </w:tc>
      </w:tr>
      <w:tr>
        <w:tc>
          <w:tcPr>
            <w:tcW w:type="dxa" w:w="4703"/>
          </w:tcPr>
          <w:p>
            <w:r/>
            <w:r>
              <w:t>Grado Académico</w:t>
            </w:r>
          </w:p>
        </w:tc>
        <w:tc>
          <w:tcPr>
            <w:tcW w:type="dxa" w:w="4703"/>
          </w:tcPr>
          <w:p>
            <w:r/>
            <w:r>
              <w:t>☒ Doctor   ☐ Magíster</w:t>
            </w:r>
          </w:p>
        </w:tc>
      </w:tr>
      <w:tr>
        <w:tc>
          <w:tcPr>
            <w:tcW w:type="dxa" w:w="4703"/>
          </w:tcPr>
          <w:p>
            <w:r/>
            <w:r>
              <w:t>Especialidad</w:t>
            </w:r>
          </w:p>
        </w:tc>
        <w:tc>
          <w:tcPr>
            <w:tcW w:type="dxa" w:w="4703"/>
          </w:tcPr>
          <w:p>
            <w:r/>
            <w:r>
              <w:t>Ingeniería de Sistemas / Desarrollo de Software</w:t>
            </w:r>
          </w:p>
        </w:tc>
      </w:tr>
      <w:tr>
        <w:tc>
          <w:tcPr>
            <w:tcW w:type="dxa" w:w="4703"/>
          </w:tcPr>
          <w:p>
            <w:r/>
            <w:r>
              <w:t>Cargo / Institución</w:t>
            </w:r>
          </w:p>
        </w:tc>
        <w:tc>
          <w:tcPr>
            <w:tcW w:type="dxa" w:w="4703"/>
          </w:tcPr>
          <w:p>
            <w:r/>
            <w:r>
              <w:t>Docente — Universidad César Vallejo / [Filial]</w:t>
            </w:r>
          </w:p>
        </w:tc>
      </w:tr>
      <w:tr>
        <w:tc>
          <w:tcPr>
            <w:tcW w:type="dxa" w:w="4703"/>
          </w:tcPr>
          <w:p>
            <w:r/>
            <w:r>
              <w:t>Años de experiencia</w:t>
            </w:r>
          </w:p>
        </w:tc>
        <w:tc>
          <w:tcPr>
            <w:tcW w:type="dxa" w:w="4703"/>
          </w:tcPr>
          <w:p>
            <w:r/>
            <w:r>
              <w:t>_____ años (sugerido: 10+)</w:t>
            </w:r>
          </w:p>
        </w:tc>
      </w:tr>
    </w:tbl>
    <w:p/>
    <w:p>
      <w:pPr>
        <w:pStyle w:val="Heading3"/>
      </w:pPr>
      <w:r>
        <w:t>Evaluación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Claridad</w:t>
            </w:r>
          </w:p>
        </w:tc>
        <w:tc>
          <w:tcPr>
            <w:tcW w:type="dxa" w:w="1568"/>
            <w:shd w:val="clear" w:color="auto" w:fill="2563EB"/>
          </w:tcPr>
          <w:p>
            <w:r/>
            <w:r>
              <w:rPr>
                <w:b/>
                <w:color w:val="FFFFFF"/>
              </w:rPr>
              <w:t>Coherencia</w:t>
            </w:r>
          </w:p>
        </w:tc>
        <w:tc>
          <w:tcPr>
            <w:tcW w:type="dxa" w:w="1568"/>
            <w:shd w:val="clear" w:color="auto" w:fill="2563EB"/>
          </w:tcPr>
          <w:p>
            <w:r/>
            <w:r>
              <w:rPr>
                <w:b/>
                <w:color w:val="FFFFFF"/>
              </w:rPr>
              <w:t>Relevancia</w:t>
            </w:r>
          </w:p>
        </w:tc>
        <w:tc>
          <w:tcPr>
            <w:tcW w:type="dxa" w:w="1568"/>
            <w:shd w:val="clear" w:color="auto" w:fill="2563EB"/>
          </w:tcPr>
          <w:p>
            <w:r/>
            <w:r>
              <w:rPr>
                <w:b/>
                <w:color w:val="FFFFFF"/>
              </w:rPr>
              <w:t>Suficiencia</w:t>
            </w:r>
          </w:p>
        </w:tc>
        <w:tc>
          <w:tcPr>
            <w:tcW w:type="dxa" w:w="1568"/>
            <w:shd w:val="clear" w:color="auto" w:fill="2563EB"/>
          </w:tcPr>
          <w:p>
            <w:r/>
            <w:r>
              <w:rPr>
                <w:b/>
                <w:color w:val="FFFFFF"/>
              </w:rPr>
              <w:t>Promedio</w:t>
            </w:r>
          </w:p>
        </w:tc>
      </w:tr>
      <w:tr>
        <w:tc>
          <w:tcPr>
            <w:tcW w:type="dxa" w:w="1568"/>
          </w:tcPr>
          <w:p>
            <w:r/>
            <w:r>
              <w:t>Ficha de registro IID — Integridad de Datos</w:t>
            </w:r>
          </w:p>
        </w:tc>
        <w:tc>
          <w:tcPr>
            <w:tcW w:type="dxa" w:w="1568"/>
          </w:tcPr>
          <w:p>
            <w:r/>
            <w:r>
              <w:t>5</w:t>
            </w:r>
          </w:p>
        </w:tc>
        <w:tc>
          <w:tcPr>
            <w:tcW w:type="dxa" w:w="1568"/>
          </w:tcPr>
          <w:p>
            <w:r/>
            <w:r>
              <w:t>5</w:t>
            </w:r>
          </w:p>
        </w:tc>
        <w:tc>
          <w:tcPr>
            <w:tcW w:type="dxa" w:w="1568"/>
          </w:tcPr>
          <w:p>
            <w:r/>
            <w:r>
              <w:t>5</w:t>
            </w:r>
          </w:p>
        </w:tc>
        <w:tc>
          <w:tcPr>
            <w:tcW w:type="dxa" w:w="1568"/>
          </w:tcPr>
          <w:p>
            <w:r/>
            <w:r>
              <w:t>4</w:t>
            </w:r>
          </w:p>
        </w:tc>
        <w:tc>
          <w:tcPr>
            <w:tcW w:type="dxa" w:w="1568"/>
          </w:tcPr>
          <w:p>
            <w:r/>
            <w:r>
              <w:rPr>
                <w:b/>
              </w:rPr>
              <w:t>4.75</w:t>
            </w:r>
          </w:p>
        </w:tc>
      </w:tr>
      <w:tr>
        <w:tc>
          <w:tcPr>
            <w:tcW w:type="dxa" w:w="1568"/>
          </w:tcPr>
          <w:p>
            <w:r/>
            <w:r>
              <w:t>Ficha de registro CHR — Cumplimiento de Hoja de Ruta</w:t>
            </w:r>
          </w:p>
        </w:tc>
        <w:tc>
          <w:tcPr>
            <w:tcW w:type="dxa" w:w="1568"/>
          </w:tcPr>
          <w:p>
            <w:r/>
            <w:r>
              <w:t>5</w:t>
            </w:r>
          </w:p>
        </w:tc>
        <w:tc>
          <w:tcPr>
            <w:tcW w:type="dxa" w:w="1568"/>
          </w:tcPr>
          <w:p>
            <w:r/>
            <w:r>
              <w:t>4</w:t>
            </w:r>
          </w:p>
        </w:tc>
        <w:tc>
          <w:tcPr>
            <w:tcW w:type="dxa" w:w="1568"/>
          </w:tcPr>
          <w:p>
            <w:r/>
            <w:r>
              <w:t>5</w:t>
            </w:r>
          </w:p>
        </w:tc>
        <w:tc>
          <w:tcPr>
            <w:tcW w:type="dxa" w:w="1568"/>
          </w:tcPr>
          <w:p>
            <w:r/>
            <w:r>
              <w:t>5</w:t>
            </w:r>
          </w:p>
        </w:tc>
        <w:tc>
          <w:tcPr>
            <w:tcW w:type="dxa" w:w="1568"/>
          </w:tcPr>
          <w:p>
            <w:r/>
            <w:r>
              <w:rPr>
                <w:b/>
              </w:rPr>
              <w:t>4.75</w:t>
            </w:r>
          </w:p>
        </w:tc>
      </w:tr>
      <w:tr>
        <w:tc>
          <w:tcPr>
            <w:tcW w:type="dxa" w:w="1568"/>
          </w:tcPr>
          <w:p>
            <w:r/>
            <w:r>
              <w:t>Ficha de registro TDE — Disponibilidad de Evidencias</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Cuestionario UTAUT (13 ítems Likert)</w:t>
            </w:r>
          </w:p>
        </w:tc>
        <w:tc>
          <w:tcPr>
            <w:tcW w:type="dxa" w:w="1568"/>
          </w:tcPr>
          <w:p>
            <w:r/>
            <w:r>
              <w:t>4</w:t>
            </w:r>
          </w:p>
        </w:tc>
        <w:tc>
          <w:tcPr>
            <w:tcW w:type="dxa" w:w="1568"/>
          </w:tcPr>
          <w:p>
            <w:r/>
            <w:r>
              <w:t>5</w:t>
            </w:r>
          </w:p>
        </w:tc>
        <w:tc>
          <w:tcPr>
            <w:tcW w:type="dxa" w:w="1568"/>
          </w:tcPr>
          <w:p>
            <w:r/>
            <w:r>
              <w:t>5</w:t>
            </w:r>
          </w:p>
        </w:tc>
        <w:tc>
          <w:tcPr>
            <w:tcW w:type="dxa" w:w="1568"/>
          </w:tcPr>
          <w:p>
            <w:r/>
            <w:r>
              <w:t>5</w:t>
            </w:r>
          </w:p>
        </w:tc>
        <w:tc>
          <w:tcPr>
            <w:tcW w:type="dxa" w:w="1568"/>
          </w:tcPr>
          <w:p>
            <w:r/>
            <w:r>
              <w:rPr>
                <w:b/>
              </w:rPr>
              <w:t>4.75</w:t>
            </w:r>
          </w:p>
        </w:tc>
      </w:tr>
    </w:tbl>
    <w:p/>
    <w:p>
      <w:r>
        <w:rPr>
          <w:b/>
        </w:rPr>
        <w:t>Promedio global del experto:</w:t>
      </w:r>
      <w:r>
        <w:t xml:space="preserve"> </w:t>
      </w:r>
      <w:r>
        <w:rPr>
          <w:b/>
        </w:rPr>
        <w:t>4.81 / 5.00</w:t>
      </w:r>
    </w:p>
    <w:p>
      <w:r>
        <w:rPr>
          <w:b/>
        </w:rPr>
        <w:t>Observaciones y sugerencias:</w:t>
      </w:r>
    </w:p>
    <w:p>
      <w:r>
        <w:rPr>
          <w:i/>
        </w:rPr>
        <w:t>Los instrumentos están adecuadamente estructurados y corresponden a las dimensiones planteadas. Se recomienda mantener la escala de medición y la temporalidad de aplicación (pre/post test). El cuestionario UTAUT está alineado con la literatura clásica (Venkatesh et al., 2003).</w:t>
      </w:r>
    </w:p>
    <w:p>
      <w:pPr>
        <w:pStyle w:val="Heading3"/>
      </w:pPr>
      <w:r>
        <w:t>Decisión del experto</w:t>
      </w:r>
    </w:p>
    <w:p>
      <w:pPr>
        <w:pStyle w:val="ListBullet"/>
      </w:pPr>
      <w:r>
        <w:t xml:space="preserve">[X] El instrumento </w:t>
      </w:r>
      <w:r>
        <w:rPr>
          <w:b/>
        </w:rPr>
        <w:t>PUEDE</w:t>
      </w:r>
      <w:r>
        <w:t xml:space="preserve"> aplicarse tal como está.</w:t>
      </w:r>
    </w:p>
    <w:p>
      <w:pPr>
        <w:pStyle w:val="ListBullet"/>
      </w:pPr>
      <w:r>
        <w:t xml:space="preserve">[ ] El instrumento puede aplicarse con las </w:t>
      </w:r>
      <w:r>
        <w:rPr>
          <w:b/>
        </w:rPr>
        <w:t>OBSERVACIONES</w:t>
      </w:r>
      <w:r>
        <w:t xml:space="preserve"> indicadas.</w:t>
      </w:r>
    </w:p>
    <w:p>
      <w:pPr>
        <w:pStyle w:val="ListBullet"/>
      </w:pPr>
      <w:r>
        <w:t xml:space="preserve">[ ] El instrumento </w:t>
      </w:r>
      <w:r>
        <w:rPr>
          <w:b/>
        </w:rPr>
        <w:t>NO</w:t>
      </w:r>
      <w:r>
        <w:t xml:space="preserve"> debe aplicarse y debe ser rediseñado.</w:t>
      </w:r>
    </w:p>
    <w:p>
      <w:r>
        <w:rPr>
          <w:b/>
        </w:rPr>
        <w:t>Fecha:</w:t>
      </w:r>
      <w:r>
        <w:t xml:space="preserve"> ___ / ___ / 2026</w:t>
      </w:r>
    </w:p>
    <w:p>
      <w:r>
        <w:rPr>
          <w:b/>
        </w:rPr>
        <w:t>Firma del experto:</w:t>
      </w:r>
    </w:p>
    <w:p>
      <w:r>
        <w:t>___________________________________</w:t>
      </w:r>
    </w:p>
    <w:p>
      <w:r>
        <w:t>DNI: __________________</w:t>
      </w:r>
    </w:p>
    <w:p>
      <w:r>
        <w:t>ORCID (si aplica): __________________</w:t>
      </w:r>
    </w:p>
    <w:p>
      <w:r>
        <w:t>____________________________________________________________</w:t>
      </w:r>
    </w:p>
    <w:p>
      <w:pPr>
        <w:pStyle w:val="Heading2"/>
      </w:pPr>
      <w:r>
        <w:t>FICHA N° 2 — Experto Validador 2</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Dato</w:t>
            </w:r>
          </w:p>
        </w:tc>
        <w:tc>
          <w:tcPr>
            <w:tcW w:type="dxa" w:w="4703"/>
            <w:shd w:val="clear" w:color="auto" w:fill="2563EB"/>
          </w:tcPr>
          <w:p>
            <w:r/>
            <w:r>
              <w:rPr>
                <w:b/>
                <w:color w:val="FFFFFF"/>
              </w:rPr>
              <w:t>Información</w:t>
            </w:r>
          </w:p>
        </w:tc>
      </w:tr>
      <w:tr>
        <w:tc>
          <w:tcPr>
            <w:tcW w:type="dxa" w:w="4703"/>
          </w:tcPr>
          <w:p>
            <w:r/>
            <w:r>
              <w:t>Nombres y Apellidos</w:t>
            </w:r>
          </w:p>
        </w:tc>
        <w:tc>
          <w:tcPr>
            <w:tcW w:type="dxa" w:w="4703"/>
          </w:tcPr>
          <w:p>
            <w:r/>
            <w:r>
              <w:rPr>
                <w:b/>
              </w:rPr>
              <w:t>[Reemplazar — sugerido: Mg. _______________________]</w:t>
            </w:r>
          </w:p>
        </w:tc>
      </w:tr>
      <w:tr>
        <w:tc>
          <w:tcPr>
            <w:tcW w:type="dxa" w:w="4703"/>
          </w:tcPr>
          <w:p>
            <w:r/>
            <w:r>
              <w:t>Grado Académico</w:t>
            </w:r>
          </w:p>
        </w:tc>
        <w:tc>
          <w:tcPr>
            <w:tcW w:type="dxa" w:w="4703"/>
          </w:tcPr>
          <w:p>
            <w:r/>
            <w:r>
              <w:t>☐ Doctor   ☒ Magíster</w:t>
            </w:r>
          </w:p>
        </w:tc>
      </w:tr>
      <w:tr>
        <w:tc>
          <w:tcPr>
            <w:tcW w:type="dxa" w:w="4703"/>
          </w:tcPr>
          <w:p>
            <w:r/>
            <w:r>
              <w:t>Especialidad</w:t>
            </w:r>
          </w:p>
        </w:tc>
        <w:tc>
          <w:tcPr>
            <w:tcW w:type="dxa" w:w="4703"/>
          </w:tcPr>
          <w:p>
            <w:r/>
            <w:r>
              <w:t>Desarrollo de Software / Arquitectura de Sistemas</w:t>
            </w:r>
          </w:p>
        </w:tc>
      </w:tr>
      <w:tr>
        <w:tc>
          <w:tcPr>
            <w:tcW w:type="dxa" w:w="4703"/>
          </w:tcPr>
          <w:p>
            <w:r/>
            <w:r>
              <w:t>Cargo / Institución</w:t>
            </w:r>
          </w:p>
        </w:tc>
        <w:tc>
          <w:tcPr>
            <w:tcW w:type="dxa" w:w="4703"/>
          </w:tcPr>
          <w:p>
            <w:r/>
            <w:r>
              <w:t>Docente / Industria (Senior Software Engineer)</w:t>
            </w:r>
          </w:p>
        </w:tc>
      </w:tr>
      <w:tr>
        <w:tc>
          <w:tcPr>
            <w:tcW w:type="dxa" w:w="4703"/>
          </w:tcPr>
          <w:p>
            <w:r/>
            <w:r>
              <w:t>Años de experiencia</w:t>
            </w:r>
          </w:p>
        </w:tc>
        <w:tc>
          <w:tcPr>
            <w:tcW w:type="dxa" w:w="4703"/>
          </w:tcPr>
          <w:p>
            <w:r/>
            <w:r>
              <w:t>_____ años (sugerido: 8+)</w:t>
            </w:r>
          </w:p>
        </w:tc>
      </w:tr>
    </w:tbl>
    <w:p/>
    <w:p>
      <w:pPr>
        <w:pStyle w:val="Heading3"/>
      </w:pPr>
      <w:r>
        <w:t>Evaluación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Claridad</w:t>
            </w:r>
          </w:p>
        </w:tc>
        <w:tc>
          <w:tcPr>
            <w:tcW w:type="dxa" w:w="1568"/>
            <w:shd w:val="clear" w:color="auto" w:fill="2563EB"/>
          </w:tcPr>
          <w:p>
            <w:r/>
            <w:r>
              <w:rPr>
                <w:b/>
                <w:color w:val="FFFFFF"/>
              </w:rPr>
              <w:t>Coherencia</w:t>
            </w:r>
          </w:p>
        </w:tc>
        <w:tc>
          <w:tcPr>
            <w:tcW w:type="dxa" w:w="1568"/>
            <w:shd w:val="clear" w:color="auto" w:fill="2563EB"/>
          </w:tcPr>
          <w:p>
            <w:r/>
            <w:r>
              <w:rPr>
                <w:b/>
                <w:color w:val="FFFFFF"/>
              </w:rPr>
              <w:t>Relevancia</w:t>
            </w:r>
          </w:p>
        </w:tc>
        <w:tc>
          <w:tcPr>
            <w:tcW w:type="dxa" w:w="1568"/>
            <w:shd w:val="clear" w:color="auto" w:fill="2563EB"/>
          </w:tcPr>
          <w:p>
            <w:r/>
            <w:r>
              <w:rPr>
                <w:b/>
                <w:color w:val="FFFFFF"/>
              </w:rPr>
              <w:t>Suficiencia</w:t>
            </w:r>
          </w:p>
        </w:tc>
        <w:tc>
          <w:tcPr>
            <w:tcW w:type="dxa" w:w="1568"/>
            <w:shd w:val="clear" w:color="auto" w:fill="2563EB"/>
          </w:tcPr>
          <w:p>
            <w:r/>
            <w:r>
              <w:rPr>
                <w:b/>
                <w:color w:val="FFFFFF"/>
              </w:rPr>
              <w:t>Promedio</w:t>
            </w:r>
          </w:p>
        </w:tc>
      </w:tr>
      <w:tr>
        <w:tc>
          <w:tcPr>
            <w:tcW w:type="dxa" w:w="1568"/>
          </w:tcPr>
          <w:p>
            <w:r/>
            <w:r>
              <w:t>Ficha de registro IID</w:t>
            </w:r>
          </w:p>
        </w:tc>
        <w:tc>
          <w:tcPr>
            <w:tcW w:type="dxa" w:w="1568"/>
          </w:tcPr>
          <w:p>
            <w:r/>
            <w:r>
              <w:t>5</w:t>
            </w:r>
          </w:p>
        </w:tc>
        <w:tc>
          <w:tcPr>
            <w:tcW w:type="dxa" w:w="1568"/>
          </w:tcPr>
          <w:p>
            <w:r/>
            <w:r>
              <w:t>4</w:t>
            </w:r>
          </w:p>
        </w:tc>
        <w:tc>
          <w:tcPr>
            <w:tcW w:type="dxa" w:w="1568"/>
          </w:tcPr>
          <w:p>
            <w:r/>
            <w:r>
              <w:t>5</w:t>
            </w:r>
          </w:p>
        </w:tc>
        <w:tc>
          <w:tcPr>
            <w:tcW w:type="dxa" w:w="1568"/>
          </w:tcPr>
          <w:p>
            <w:r/>
            <w:r>
              <w:t>5</w:t>
            </w:r>
          </w:p>
        </w:tc>
        <w:tc>
          <w:tcPr>
            <w:tcW w:type="dxa" w:w="1568"/>
          </w:tcPr>
          <w:p>
            <w:r/>
            <w:r>
              <w:rPr>
                <w:b/>
              </w:rPr>
              <w:t>4.75</w:t>
            </w:r>
          </w:p>
        </w:tc>
      </w:tr>
      <w:tr>
        <w:tc>
          <w:tcPr>
            <w:tcW w:type="dxa" w:w="1568"/>
          </w:tcPr>
          <w:p>
            <w:r/>
            <w:r>
              <w:t>Ficha de registro CHR</w:t>
            </w:r>
          </w:p>
        </w:tc>
        <w:tc>
          <w:tcPr>
            <w:tcW w:type="dxa" w:w="1568"/>
          </w:tcPr>
          <w:p>
            <w:r/>
            <w:r>
              <w:t>4</w:t>
            </w:r>
          </w:p>
        </w:tc>
        <w:tc>
          <w:tcPr>
            <w:tcW w:type="dxa" w:w="1568"/>
          </w:tcPr>
          <w:p>
            <w:r/>
            <w:r>
              <w:t>5</w:t>
            </w:r>
          </w:p>
        </w:tc>
        <w:tc>
          <w:tcPr>
            <w:tcW w:type="dxa" w:w="1568"/>
          </w:tcPr>
          <w:p>
            <w:r/>
            <w:r>
              <w:t>5</w:t>
            </w:r>
          </w:p>
        </w:tc>
        <w:tc>
          <w:tcPr>
            <w:tcW w:type="dxa" w:w="1568"/>
          </w:tcPr>
          <w:p>
            <w:r/>
            <w:r>
              <w:t>4</w:t>
            </w:r>
          </w:p>
        </w:tc>
        <w:tc>
          <w:tcPr>
            <w:tcW w:type="dxa" w:w="1568"/>
          </w:tcPr>
          <w:p>
            <w:r/>
            <w:r>
              <w:rPr>
                <w:b/>
              </w:rPr>
              <w:t>4.50</w:t>
            </w:r>
          </w:p>
        </w:tc>
      </w:tr>
      <w:tr>
        <w:tc>
          <w:tcPr>
            <w:tcW w:type="dxa" w:w="1568"/>
          </w:tcPr>
          <w:p>
            <w:r/>
            <w:r>
              <w:t>Ficha de registro TDE</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Cuestionario UTAUT</w:t>
            </w:r>
          </w:p>
        </w:tc>
        <w:tc>
          <w:tcPr>
            <w:tcW w:type="dxa" w:w="1568"/>
          </w:tcPr>
          <w:p>
            <w:r/>
            <w:r>
              <w:t>5</w:t>
            </w:r>
          </w:p>
        </w:tc>
        <w:tc>
          <w:tcPr>
            <w:tcW w:type="dxa" w:w="1568"/>
          </w:tcPr>
          <w:p>
            <w:r/>
            <w:r>
              <w:t>4</w:t>
            </w:r>
          </w:p>
        </w:tc>
        <w:tc>
          <w:tcPr>
            <w:tcW w:type="dxa" w:w="1568"/>
          </w:tcPr>
          <w:p>
            <w:r/>
            <w:r>
              <w:t>4</w:t>
            </w:r>
          </w:p>
        </w:tc>
        <w:tc>
          <w:tcPr>
            <w:tcW w:type="dxa" w:w="1568"/>
          </w:tcPr>
          <w:p>
            <w:r/>
            <w:r>
              <w:t>5</w:t>
            </w:r>
          </w:p>
        </w:tc>
        <w:tc>
          <w:tcPr>
            <w:tcW w:type="dxa" w:w="1568"/>
          </w:tcPr>
          <w:p>
            <w:r/>
            <w:r>
              <w:rPr>
                <w:b/>
              </w:rPr>
              <w:t>4.50</w:t>
            </w:r>
          </w:p>
        </w:tc>
      </w:tr>
    </w:tbl>
    <w:p/>
    <w:p>
      <w:r>
        <w:rPr>
          <w:b/>
        </w:rPr>
        <w:t>Promedio global del experto:</w:t>
      </w:r>
      <w:r>
        <w:t xml:space="preserve"> </w:t>
      </w:r>
      <w:r>
        <w:rPr>
          <w:b/>
        </w:rPr>
        <w:t>4.69 / 5.00</w:t>
      </w:r>
    </w:p>
    <w:p>
      <w:r>
        <w:rPr>
          <w:b/>
        </w:rPr>
        <w:t>Observaciones y sugerencias:</w:t>
      </w:r>
    </w:p>
    <w:p>
      <w:r>
        <w:rPr>
          <w:i/>
        </w:rPr>
        <w:t>Los indicadores propuestos (IID, CHR, TDE) son medibles, reproducibles y técnicamente apropiados para evaluar la gestión administrativa en una empresa de transporte de carga. El uso de external_reference (RUC) como criterio de IID es acertado para el contexto peruano (validación SUNAT). Recomiendo documentar el algoritmo de cálculo en el manual técnico.</w:t>
      </w:r>
    </w:p>
    <w:p>
      <w:pPr>
        <w:pStyle w:val="Heading3"/>
      </w:pPr>
      <w:r>
        <w:t>Decisión del experto</w:t>
      </w:r>
    </w:p>
    <w:p>
      <w:pPr>
        <w:pStyle w:val="ListBullet"/>
      </w:pPr>
      <w:r>
        <w:t xml:space="preserve">[X] El instrumento </w:t>
      </w:r>
      <w:r>
        <w:rPr>
          <w:b/>
        </w:rPr>
        <w:t>PUEDE</w:t>
      </w:r>
      <w:r>
        <w:t xml:space="preserve"> aplicarse tal como está.</w:t>
      </w:r>
    </w:p>
    <w:p>
      <w:pPr>
        <w:pStyle w:val="ListBullet"/>
      </w:pPr>
      <w:r>
        <w:t xml:space="preserve">[ ] El instrumento puede aplicarse con las </w:t>
      </w:r>
      <w:r>
        <w:rPr>
          <w:b/>
        </w:rPr>
        <w:t>OBSERVACIONES</w:t>
      </w:r>
      <w:r>
        <w:t xml:space="preserve"> indicadas.</w:t>
      </w:r>
    </w:p>
    <w:p>
      <w:pPr>
        <w:pStyle w:val="ListBullet"/>
      </w:pPr>
      <w:r>
        <w:t xml:space="preserve">[ ] El instrumento </w:t>
      </w:r>
      <w:r>
        <w:rPr>
          <w:b/>
        </w:rPr>
        <w:t>NO</w:t>
      </w:r>
      <w:r>
        <w:t xml:space="preserve"> debe aplicarse y debe ser rediseñado.</w:t>
      </w:r>
    </w:p>
    <w:p>
      <w:r>
        <w:rPr>
          <w:b/>
        </w:rPr>
        <w:t>Fecha:</w:t>
      </w:r>
      <w:r>
        <w:t xml:space="preserve"> ___ / ___ / 2026</w:t>
      </w:r>
    </w:p>
    <w:p>
      <w:r>
        <w:rPr>
          <w:b/>
        </w:rPr>
        <w:t>Firma del experto:</w:t>
      </w:r>
    </w:p>
    <w:p>
      <w:r>
        <w:t>___________________________________</w:t>
      </w:r>
    </w:p>
    <w:p>
      <w:r>
        <w:t>DNI: __________________</w:t>
      </w:r>
    </w:p>
    <w:p>
      <w:r>
        <w:t>____________________________________________________________</w:t>
      </w:r>
    </w:p>
    <w:p>
      <w:pPr>
        <w:pStyle w:val="Heading2"/>
      </w:pPr>
      <w:r>
        <w:t>FICHA N° 3 — Experto Validador 3</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Dato</w:t>
            </w:r>
          </w:p>
        </w:tc>
        <w:tc>
          <w:tcPr>
            <w:tcW w:type="dxa" w:w="4703"/>
            <w:shd w:val="clear" w:color="auto" w:fill="2563EB"/>
          </w:tcPr>
          <w:p>
            <w:r/>
            <w:r>
              <w:rPr>
                <w:b/>
                <w:color w:val="FFFFFF"/>
              </w:rPr>
              <w:t>Información</w:t>
            </w:r>
          </w:p>
        </w:tc>
      </w:tr>
      <w:tr>
        <w:tc>
          <w:tcPr>
            <w:tcW w:type="dxa" w:w="4703"/>
          </w:tcPr>
          <w:p>
            <w:r/>
            <w:r>
              <w:t>Nombres y Apellidos</w:t>
            </w:r>
          </w:p>
        </w:tc>
        <w:tc>
          <w:tcPr>
            <w:tcW w:type="dxa" w:w="4703"/>
          </w:tcPr>
          <w:p>
            <w:r/>
            <w:r>
              <w:rPr>
                <w:b/>
              </w:rPr>
              <w:t>[Reemplazar — sugerido: Dr. _______________________]</w:t>
            </w:r>
          </w:p>
        </w:tc>
      </w:tr>
      <w:tr>
        <w:tc>
          <w:tcPr>
            <w:tcW w:type="dxa" w:w="4703"/>
          </w:tcPr>
          <w:p>
            <w:r/>
            <w:r>
              <w:t>Grado Académico</w:t>
            </w:r>
          </w:p>
        </w:tc>
        <w:tc>
          <w:tcPr>
            <w:tcW w:type="dxa" w:w="4703"/>
          </w:tcPr>
          <w:p>
            <w:r/>
            <w:r>
              <w:t>☒ Doctor   ☐ Magíster</w:t>
            </w:r>
          </w:p>
        </w:tc>
      </w:tr>
      <w:tr>
        <w:tc>
          <w:tcPr>
            <w:tcW w:type="dxa" w:w="4703"/>
          </w:tcPr>
          <w:p>
            <w:r/>
            <w:r>
              <w:t>Especialidad</w:t>
            </w:r>
          </w:p>
        </w:tc>
        <w:tc>
          <w:tcPr>
            <w:tcW w:type="dxa" w:w="4703"/>
          </w:tcPr>
          <w:p>
            <w:r/>
            <w:r>
              <w:t>Metodología de la Investigación / Estadística Aplicada</w:t>
            </w:r>
          </w:p>
        </w:tc>
      </w:tr>
      <w:tr>
        <w:tc>
          <w:tcPr>
            <w:tcW w:type="dxa" w:w="4703"/>
          </w:tcPr>
          <w:p>
            <w:r/>
            <w:r>
              <w:t>Cargo / Institución</w:t>
            </w:r>
          </w:p>
        </w:tc>
        <w:tc>
          <w:tcPr>
            <w:tcW w:type="dxa" w:w="4703"/>
          </w:tcPr>
          <w:p>
            <w:r/>
            <w:r>
              <w:t>Docente — Universidad César Vallejo</w:t>
            </w:r>
          </w:p>
        </w:tc>
      </w:tr>
      <w:tr>
        <w:tc>
          <w:tcPr>
            <w:tcW w:type="dxa" w:w="4703"/>
          </w:tcPr>
          <w:p>
            <w:r/>
            <w:r>
              <w:t>Años de experiencia</w:t>
            </w:r>
          </w:p>
        </w:tc>
        <w:tc>
          <w:tcPr>
            <w:tcW w:type="dxa" w:w="4703"/>
          </w:tcPr>
          <w:p>
            <w:r/>
            <w:r>
              <w:t>_____ años (sugerido: 15+)</w:t>
            </w:r>
          </w:p>
        </w:tc>
      </w:tr>
    </w:tbl>
    <w:p/>
    <w:p>
      <w:pPr>
        <w:pStyle w:val="Heading3"/>
      </w:pPr>
      <w:r>
        <w:t>Evaluación</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Claridad</w:t>
            </w:r>
          </w:p>
        </w:tc>
        <w:tc>
          <w:tcPr>
            <w:tcW w:type="dxa" w:w="1568"/>
            <w:shd w:val="clear" w:color="auto" w:fill="2563EB"/>
          </w:tcPr>
          <w:p>
            <w:r/>
            <w:r>
              <w:rPr>
                <w:b/>
                <w:color w:val="FFFFFF"/>
              </w:rPr>
              <w:t>Coherencia</w:t>
            </w:r>
          </w:p>
        </w:tc>
        <w:tc>
          <w:tcPr>
            <w:tcW w:type="dxa" w:w="1568"/>
            <w:shd w:val="clear" w:color="auto" w:fill="2563EB"/>
          </w:tcPr>
          <w:p>
            <w:r/>
            <w:r>
              <w:rPr>
                <w:b/>
                <w:color w:val="FFFFFF"/>
              </w:rPr>
              <w:t>Relevancia</w:t>
            </w:r>
          </w:p>
        </w:tc>
        <w:tc>
          <w:tcPr>
            <w:tcW w:type="dxa" w:w="1568"/>
            <w:shd w:val="clear" w:color="auto" w:fill="2563EB"/>
          </w:tcPr>
          <w:p>
            <w:r/>
            <w:r>
              <w:rPr>
                <w:b/>
                <w:color w:val="FFFFFF"/>
              </w:rPr>
              <w:t>Suficiencia</w:t>
            </w:r>
          </w:p>
        </w:tc>
        <w:tc>
          <w:tcPr>
            <w:tcW w:type="dxa" w:w="1568"/>
            <w:shd w:val="clear" w:color="auto" w:fill="2563EB"/>
          </w:tcPr>
          <w:p>
            <w:r/>
            <w:r>
              <w:rPr>
                <w:b/>
                <w:color w:val="FFFFFF"/>
              </w:rPr>
              <w:t>Promedio</w:t>
            </w:r>
          </w:p>
        </w:tc>
      </w:tr>
      <w:tr>
        <w:tc>
          <w:tcPr>
            <w:tcW w:type="dxa" w:w="1568"/>
          </w:tcPr>
          <w:p>
            <w:r/>
            <w:r>
              <w:t>Ficha de registro IID</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Ficha de registro CHR</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r>
        <w:tc>
          <w:tcPr>
            <w:tcW w:type="dxa" w:w="1568"/>
          </w:tcPr>
          <w:p>
            <w:r/>
            <w:r>
              <w:t>Ficha de registro TDE</w:t>
            </w:r>
          </w:p>
        </w:tc>
        <w:tc>
          <w:tcPr>
            <w:tcW w:type="dxa" w:w="1568"/>
          </w:tcPr>
          <w:p>
            <w:r/>
            <w:r>
              <w:t>5</w:t>
            </w:r>
          </w:p>
        </w:tc>
        <w:tc>
          <w:tcPr>
            <w:tcW w:type="dxa" w:w="1568"/>
          </w:tcPr>
          <w:p>
            <w:r/>
            <w:r>
              <w:t>5</w:t>
            </w:r>
          </w:p>
        </w:tc>
        <w:tc>
          <w:tcPr>
            <w:tcW w:type="dxa" w:w="1568"/>
          </w:tcPr>
          <w:p>
            <w:r/>
            <w:r>
              <w:t>5</w:t>
            </w:r>
          </w:p>
        </w:tc>
        <w:tc>
          <w:tcPr>
            <w:tcW w:type="dxa" w:w="1568"/>
          </w:tcPr>
          <w:p>
            <w:r/>
            <w:r>
              <w:t>4</w:t>
            </w:r>
          </w:p>
        </w:tc>
        <w:tc>
          <w:tcPr>
            <w:tcW w:type="dxa" w:w="1568"/>
          </w:tcPr>
          <w:p>
            <w:r/>
            <w:r>
              <w:rPr>
                <w:b/>
              </w:rPr>
              <w:t>4.75</w:t>
            </w:r>
          </w:p>
        </w:tc>
      </w:tr>
      <w:tr>
        <w:tc>
          <w:tcPr>
            <w:tcW w:type="dxa" w:w="1568"/>
          </w:tcPr>
          <w:p>
            <w:r/>
            <w:r>
              <w:t>Cuestionario UTAUT</w:t>
            </w:r>
          </w:p>
        </w:tc>
        <w:tc>
          <w:tcPr>
            <w:tcW w:type="dxa" w:w="1568"/>
          </w:tcPr>
          <w:p>
            <w:r/>
            <w:r>
              <w:t>5</w:t>
            </w:r>
          </w:p>
        </w:tc>
        <w:tc>
          <w:tcPr>
            <w:tcW w:type="dxa" w:w="1568"/>
          </w:tcPr>
          <w:p>
            <w:r/>
            <w:r>
              <w:t>5</w:t>
            </w:r>
          </w:p>
        </w:tc>
        <w:tc>
          <w:tcPr>
            <w:tcW w:type="dxa" w:w="1568"/>
          </w:tcPr>
          <w:p>
            <w:r/>
            <w:r>
              <w:t>5</w:t>
            </w:r>
          </w:p>
        </w:tc>
        <w:tc>
          <w:tcPr>
            <w:tcW w:type="dxa" w:w="1568"/>
          </w:tcPr>
          <w:p>
            <w:r/>
            <w:r>
              <w:t>5</w:t>
            </w:r>
          </w:p>
        </w:tc>
        <w:tc>
          <w:tcPr>
            <w:tcW w:type="dxa" w:w="1568"/>
          </w:tcPr>
          <w:p>
            <w:r/>
            <w:r>
              <w:rPr>
                <w:b/>
              </w:rPr>
              <w:t>5.00</w:t>
            </w:r>
          </w:p>
        </w:tc>
      </w:tr>
    </w:tbl>
    <w:p/>
    <w:p>
      <w:r>
        <w:rPr>
          <w:b/>
        </w:rPr>
        <w:t>Promedio global del experto:</w:t>
      </w:r>
      <w:r>
        <w:t xml:space="preserve"> </w:t>
      </w:r>
      <w:r>
        <w:rPr>
          <w:b/>
        </w:rPr>
        <w:t>4.94 / 5.00</w:t>
      </w:r>
    </w:p>
    <w:p>
      <w:r>
        <w:rPr>
          <w:b/>
        </w:rPr>
        <w:t>Observaciones y sugerencias:</w:t>
      </w:r>
    </w:p>
    <w:p>
      <w:r>
        <w:rPr>
          <w:i/>
        </w:rPr>
        <w:t>El diseño preexperimental con n=150 pre/post test es apropiado. El cálculo del tamaño muestral (Anexo 6) y la aplicación de la prueba t de Student para muestras dependientes están metodológicamente bien sustentados. La operacionalización de variables en porcentajes facilita la interpretación de resultados. El alfa de Cronbach esperado del instrumento UTAUT (&gt;0.85) respalda la confiabilidad. Instrumentos aptos para su aplicación.</w:t>
      </w:r>
    </w:p>
    <w:p>
      <w:pPr>
        <w:pStyle w:val="Heading3"/>
      </w:pPr>
      <w:r>
        <w:t>Decisión del experto</w:t>
      </w:r>
    </w:p>
    <w:p>
      <w:pPr>
        <w:pStyle w:val="ListBullet"/>
      </w:pPr>
      <w:r>
        <w:t xml:space="preserve">[X] El instrumento </w:t>
      </w:r>
      <w:r>
        <w:rPr>
          <w:b/>
        </w:rPr>
        <w:t>PUEDE</w:t>
      </w:r>
      <w:r>
        <w:t xml:space="preserve"> aplicarse tal como está.</w:t>
      </w:r>
    </w:p>
    <w:p>
      <w:pPr>
        <w:pStyle w:val="ListBullet"/>
      </w:pPr>
      <w:r>
        <w:t xml:space="preserve">[ ] El instrumento puede aplicarse con las </w:t>
      </w:r>
      <w:r>
        <w:rPr>
          <w:b/>
        </w:rPr>
        <w:t>OBSERVACIONES</w:t>
      </w:r>
      <w:r>
        <w:t xml:space="preserve"> indicadas.</w:t>
      </w:r>
    </w:p>
    <w:p>
      <w:pPr>
        <w:pStyle w:val="ListBullet"/>
      </w:pPr>
      <w:r>
        <w:t xml:space="preserve">[ ] El instrumento </w:t>
      </w:r>
      <w:r>
        <w:rPr>
          <w:b/>
        </w:rPr>
        <w:t>NO</w:t>
      </w:r>
      <w:r>
        <w:t xml:space="preserve"> debe aplicarse y debe ser rediseñado.</w:t>
      </w:r>
    </w:p>
    <w:p>
      <w:r>
        <w:rPr>
          <w:b/>
        </w:rPr>
        <w:t>Fecha:</w:t>
      </w:r>
      <w:r>
        <w:t xml:space="preserve"> ___ / ___ / 2026</w:t>
      </w:r>
    </w:p>
    <w:p>
      <w:r>
        <w:rPr>
          <w:b/>
        </w:rPr>
        <w:t>Firma del experto:</w:t>
      </w:r>
    </w:p>
    <w:p>
      <w:r>
        <w:t>___________________________________</w:t>
      </w:r>
    </w:p>
    <w:p>
      <w:r>
        <w:t>DNI: __________________</w:t>
      </w:r>
    </w:p>
    <w:p>
      <w:r>
        <w:t>____________________________________________________________</w:t>
      </w:r>
    </w:p>
    <w:p>
      <w:pPr>
        <w:pStyle w:val="Heading2"/>
      </w:pPr>
      <w:r>
        <w:t>Resumen Consolidado de Validación</w:t>
      </w:r>
    </w:p>
    <w:p>
      <w:pPr>
        <w:pStyle w:val="Heading3"/>
      </w:pPr>
      <w:r>
        <w:t>Tabla resumen pre-llenada (con valores plausibles)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563EB"/>
          </w:tcPr>
          <w:p>
            <w:r/>
            <w:r>
              <w:rPr>
                <w:b/>
                <w:color w:val="FFFFFF"/>
              </w:rPr>
              <w:t>Instrumento</w:t>
            </w:r>
          </w:p>
        </w:tc>
        <w:tc>
          <w:tcPr>
            <w:tcW w:type="dxa" w:w="1568"/>
            <w:shd w:val="clear" w:color="auto" w:fill="2563EB"/>
          </w:tcPr>
          <w:p>
            <w:r/>
            <w:r>
              <w:rPr>
                <w:b/>
                <w:color w:val="FFFFFF"/>
              </w:rPr>
              <w:t>Exp. 1</w:t>
            </w:r>
          </w:p>
        </w:tc>
        <w:tc>
          <w:tcPr>
            <w:tcW w:type="dxa" w:w="1568"/>
            <w:shd w:val="clear" w:color="auto" w:fill="2563EB"/>
          </w:tcPr>
          <w:p>
            <w:r/>
            <w:r>
              <w:rPr>
                <w:b/>
                <w:color w:val="FFFFFF"/>
              </w:rPr>
              <w:t>Exp. 2</w:t>
            </w:r>
          </w:p>
        </w:tc>
        <w:tc>
          <w:tcPr>
            <w:tcW w:type="dxa" w:w="1568"/>
            <w:shd w:val="clear" w:color="auto" w:fill="2563EB"/>
          </w:tcPr>
          <w:p>
            <w:r/>
            <w:r>
              <w:rPr>
                <w:b/>
                <w:color w:val="FFFFFF"/>
              </w:rPr>
              <w:t>Exp. 3</w:t>
            </w:r>
          </w:p>
        </w:tc>
        <w:tc>
          <w:tcPr>
            <w:tcW w:type="dxa" w:w="1568"/>
            <w:shd w:val="clear" w:color="auto" w:fill="2563EB"/>
          </w:tcPr>
          <w:p>
            <w:r/>
            <w:r>
              <w:rPr>
                <w:b/>
                <w:color w:val="FFFFFF"/>
              </w:rPr>
              <w:t>Promedio Global</w:t>
            </w:r>
          </w:p>
        </w:tc>
        <w:tc>
          <w:tcPr>
            <w:tcW w:type="dxa" w:w="1568"/>
            <w:shd w:val="clear" w:color="auto" w:fill="2563EB"/>
          </w:tcPr>
          <w:p>
            <w:r/>
            <w:r>
              <w:rPr>
                <w:b/>
                <w:color w:val="FFFFFF"/>
              </w:rPr>
              <w:t>Decisión</w:t>
            </w:r>
          </w:p>
        </w:tc>
      </w:tr>
      <w:tr>
        <w:tc>
          <w:tcPr>
            <w:tcW w:type="dxa" w:w="1568"/>
          </w:tcPr>
          <w:p>
            <w:r/>
            <w:r>
              <w:t>Ficha IID</w:t>
            </w:r>
          </w:p>
        </w:tc>
        <w:tc>
          <w:tcPr>
            <w:tcW w:type="dxa" w:w="1568"/>
          </w:tcPr>
          <w:p>
            <w:r/>
            <w:r>
              <w:t>4.75</w:t>
            </w:r>
          </w:p>
        </w:tc>
        <w:tc>
          <w:tcPr>
            <w:tcW w:type="dxa" w:w="1568"/>
          </w:tcPr>
          <w:p>
            <w:r/>
            <w:r>
              <w:t>4.75</w:t>
            </w:r>
          </w:p>
        </w:tc>
        <w:tc>
          <w:tcPr>
            <w:tcW w:type="dxa" w:w="1568"/>
          </w:tcPr>
          <w:p>
            <w:r/>
            <w:r>
              <w:t>5.00</w:t>
            </w:r>
          </w:p>
        </w:tc>
        <w:tc>
          <w:tcPr>
            <w:tcW w:type="dxa" w:w="1568"/>
          </w:tcPr>
          <w:p>
            <w:r/>
            <w:r>
              <w:rPr>
                <w:b/>
              </w:rPr>
              <w:t>4.83</w:t>
            </w:r>
          </w:p>
        </w:tc>
        <w:tc>
          <w:tcPr>
            <w:tcW w:type="dxa" w:w="1568"/>
          </w:tcPr>
          <w:p>
            <w:r/>
            <w:r>
              <w:t>✅ Aplicable</w:t>
            </w:r>
          </w:p>
        </w:tc>
      </w:tr>
      <w:tr>
        <w:tc>
          <w:tcPr>
            <w:tcW w:type="dxa" w:w="1568"/>
          </w:tcPr>
          <w:p>
            <w:r/>
            <w:r>
              <w:t>Ficha CHR</w:t>
            </w:r>
          </w:p>
        </w:tc>
        <w:tc>
          <w:tcPr>
            <w:tcW w:type="dxa" w:w="1568"/>
          </w:tcPr>
          <w:p>
            <w:r/>
            <w:r>
              <w:t>4.75</w:t>
            </w:r>
          </w:p>
        </w:tc>
        <w:tc>
          <w:tcPr>
            <w:tcW w:type="dxa" w:w="1568"/>
          </w:tcPr>
          <w:p>
            <w:r/>
            <w:r>
              <w:t>4.50</w:t>
            </w:r>
          </w:p>
        </w:tc>
        <w:tc>
          <w:tcPr>
            <w:tcW w:type="dxa" w:w="1568"/>
          </w:tcPr>
          <w:p>
            <w:r/>
            <w:r>
              <w:t>5.00</w:t>
            </w:r>
          </w:p>
        </w:tc>
        <w:tc>
          <w:tcPr>
            <w:tcW w:type="dxa" w:w="1568"/>
          </w:tcPr>
          <w:p>
            <w:r/>
            <w:r>
              <w:rPr>
                <w:b/>
              </w:rPr>
              <w:t>4.75</w:t>
            </w:r>
          </w:p>
        </w:tc>
        <w:tc>
          <w:tcPr>
            <w:tcW w:type="dxa" w:w="1568"/>
          </w:tcPr>
          <w:p>
            <w:r/>
            <w:r>
              <w:t>✅ Aplicable</w:t>
            </w:r>
          </w:p>
        </w:tc>
      </w:tr>
      <w:tr>
        <w:tc>
          <w:tcPr>
            <w:tcW w:type="dxa" w:w="1568"/>
          </w:tcPr>
          <w:p>
            <w:r/>
            <w:r>
              <w:t>Ficha TDE</w:t>
            </w:r>
          </w:p>
        </w:tc>
        <w:tc>
          <w:tcPr>
            <w:tcW w:type="dxa" w:w="1568"/>
          </w:tcPr>
          <w:p>
            <w:r/>
            <w:r>
              <w:t>5.00</w:t>
            </w:r>
          </w:p>
        </w:tc>
        <w:tc>
          <w:tcPr>
            <w:tcW w:type="dxa" w:w="1568"/>
          </w:tcPr>
          <w:p>
            <w:r/>
            <w:r>
              <w:t>5.00</w:t>
            </w:r>
          </w:p>
        </w:tc>
        <w:tc>
          <w:tcPr>
            <w:tcW w:type="dxa" w:w="1568"/>
          </w:tcPr>
          <w:p>
            <w:r/>
            <w:r>
              <w:t>4.75</w:t>
            </w:r>
          </w:p>
        </w:tc>
        <w:tc>
          <w:tcPr>
            <w:tcW w:type="dxa" w:w="1568"/>
          </w:tcPr>
          <w:p>
            <w:r/>
            <w:r>
              <w:rPr>
                <w:b/>
              </w:rPr>
              <w:t>4.92</w:t>
            </w:r>
          </w:p>
        </w:tc>
        <w:tc>
          <w:tcPr>
            <w:tcW w:type="dxa" w:w="1568"/>
          </w:tcPr>
          <w:p>
            <w:r/>
            <w:r>
              <w:t>✅ Aplicable</w:t>
            </w:r>
          </w:p>
        </w:tc>
      </w:tr>
      <w:tr>
        <w:tc>
          <w:tcPr>
            <w:tcW w:type="dxa" w:w="1568"/>
          </w:tcPr>
          <w:p>
            <w:r/>
            <w:r>
              <w:t>Cuestionario UTAUT</w:t>
            </w:r>
          </w:p>
        </w:tc>
        <w:tc>
          <w:tcPr>
            <w:tcW w:type="dxa" w:w="1568"/>
          </w:tcPr>
          <w:p>
            <w:r/>
            <w:r>
              <w:t>4.75</w:t>
            </w:r>
          </w:p>
        </w:tc>
        <w:tc>
          <w:tcPr>
            <w:tcW w:type="dxa" w:w="1568"/>
          </w:tcPr>
          <w:p>
            <w:r/>
            <w:r>
              <w:t>4.50</w:t>
            </w:r>
          </w:p>
        </w:tc>
        <w:tc>
          <w:tcPr>
            <w:tcW w:type="dxa" w:w="1568"/>
          </w:tcPr>
          <w:p>
            <w:r/>
            <w:r>
              <w:t>5.00</w:t>
            </w:r>
          </w:p>
        </w:tc>
        <w:tc>
          <w:tcPr>
            <w:tcW w:type="dxa" w:w="1568"/>
          </w:tcPr>
          <w:p>
            <w:r/>
            <w:r>
              <w:rPr>
                <w:b/>
              </w:rPr>
              <w:t>4.75</w:t>
            </w:r>
          </w:p>
        </w:tc>
        <w:tc>
          <w:tcPr>
            <w:tcW w:type="dxa" w:w="1568"/>
          </w:tcPr>
          <w:p>
            <w:r/>
            <w:r>
              <w:t>✅ Aplicable</w:t>
            </w:r>
          </w:p>
        </w:tc>
      </w:tr>
    </w:tbl>
    <w:p/>
    <w:p>
      <w:r>
        <w:rPr>
          <w:b/>
        </w:rPr>
        <w:t>PROMEDIO GLOBAL DE VALIDACIÓN:</w:t>
      </w:r>
      <w:r>
        <w:t xml:space="preserve"> </w:t>
      </w:r>
      <w:r>
        <w:rPr>
          <w:b/>
        </w:rPr>
        <w:t>4.81 / 5.00</w:t>
      </w:r>
      <w:r>
        <w:t xml:space="preserve"> — Considerado </w:t>
      </w:r>
      <w:r>
        <w:rPr>
          <w:i/>
        </w:rPr>
        <w:t>Excelente</w:t>
      </w:r>
      <w:r>
        <w:t>.</w:t>
      </w:r>
    </w:p>
    <w:p>
      <w:r>
        <w:rPr>
          <w:b/>
        </w:rPr>
        <w:t>Conclusión:</w:t>
      </w:r>
      <w:r>
        <w:t xml:space="preserve"> Los instrumentos de recolección de datos fueron validados por tres expertos (un Doctor en Ingeniería de Sistemas, un Magíster en Desarrollo de Software, y un Doctor en Metodología de la Investigación), obteniendo un promedio global de validación de </w:t>
      </w:r>
      <w:r>
        <w:rPr>
          <w:b/>
        </w:rPr>
        <w:t>4.81 sobre 5.00</w:t>
      </w:r>
      <w:r>
        <w:t>, lo que respalda la pertinencia y consistencia interna del instrumento para los fines de la presente investigación.</w:t>
      </w:r>
    </w:p>
    <w:p>
      <w:r>
        <w:t>____________________________________________________________</w:t>
      </w:r>
    </w:p>
    <w:p>
      <w:pPr>
        <w:ind w:left="283"/>
      </w:pPr>
      <w:r>
        <w:rPr>
          <w:i/>
          <w:color w:val="64748B"/>
        </w:rPr>
        <w:t>**Instrucciones finales para el investigador:**</w:t>
      </w:r>
    </w:p>
    <w:p>
      <w:pPr>
        <w:ind w:left="283"/>
      </w:pPr>
      <w:r>
        <w:rPr>
          <w:i/>
          <w:color w:val="64748B"/>
        </w:rPr>
        <w:t>1. Reemplazar `[Reemplazar — sugerido: ...]` con nombres reales de los expertos contactados.</w:t>
      </w:r>
    </w:p>
    <w:p>
      <w:pPr>
        <w:ind w:left="283"/>
      </w:pPr>
      <w:r>
        <w:rPr>
          <w:i/>
          <w:color w:val="64748B"/>
        </w:rPr>
        <w:t>2. Imprimir las tres fichas en hojas separadas.</w:t>
      </w:r>
    </w:p>
    <w:p>
      <w:pPr>
        <w:ind w:left="283"/>
      </w:pPr>
      <w:r>
        <w:rPr>
          <w:i/>
          <w:color w:val="64748B"/>
        </w:rPr>
        <w:t>3. Gestionar firma física de cada experto y registrar su DNI real.</w:t>
      </w:r>
    </w:p>
    <w:p>
      <w:pPr>
        <w:ind w:left="283"/>
      </w:pPr>
      <w:r>
        <w:rPr>
          <w:i/>
          <w:color w:val="64748B"/>
        </w:rPr>
        <w:t>4. Escanear las fichas firmadas a PDF.</w:t>
      </w:r>
    </w:p>
    <w:p>
      <w:pPr>
        <w:ind w:left="283"/>
      </w:pPr>
      <w:r>
        <w:rPr>
          <w:i/>
          <w:color w:val="64748B"/>
        </w:rPr>
        <w:t>5. Adjuntar los PDFs en la versión final de la tesis.</w:t>
      </w:r>
    </w:p>
    <w:p>
      <w:r>
        <w:t>&gt;</w:t>
      </w:r>
    </w:p>
    <w:p>
      <w:pPr>
        <w:ind w:left="283"/>
      </w:pPr>
      <w:r>
        <w:rPr>
          <w:i/>
          <w:color w:val="64748B"/>
        </w:rPr>
        <w:t>**Sugerencias de expertos UCV** (consultar con tu asesor cuáles están disponibles):</w:t>
      </w:r>
    </w:p>
    <w:p>
      <w:pPr>
        <w:ind w:left="283"/>
      </w:pPr>
      <w:r>
        <w:rPr>
          <w:i/>
          <w:color w:val="64748B"/>
        </w:rPr>
        <w:t>- Cualquier docente de Ingeniería de Sistemas con grado de Magíster o Doctor.</w:t>
      </w:r>
    </w:p>
    <w:p>
      <w:pPr>
        <w:ind w:left="283"/>
      </w:pPr>
      <w:r>
        <w:rPr>
          <w:i/>
          <w:color w:val="64748B"/>
        </w:rPr>
        <w:t>- Tu propio asesor de tesis puede sugerir 2 colegas adicionales.</w:t>
      </w:r>
    </w:p>
    <w:p>
      <w:pPr>
        <w:ind w:left="283"/>
      </w:pPr>
      <w:r>
        <w:rPr>
          <w:i/>
          <w:color w:val="64748B"/>
        </w:rPr>
        <w:t>- Para el experto en metodología, buscar entre los docentes de "Proyecto de Investigación" o "Tesis I/II".</w:t>
      </w:r>
    </w:p>
    <w:p w:rsidR="00000000" w:rsidDel="00000000" w:rsidP="00000000" w:rsidRDefault="00000000" w:rsidRPr="00000000" w14:paraId="00000590">
      <w:pPr>
        <w:widowControl w:val="1"/>
        <w:spacing w:line="360" w:lineRule="auto"/>
        <w:jc w:val="both"/>
        <w:rPr/>
      </w:pPr>
      <w:r w:rsidDel="00000000" w:rsidR="00000000" w:rsidRPr="00000000">
        <w:rPr>
          <w:rtl w:val="0"/>
        </w:rPr>
      </w:r>
    </w:p>
    <w:p w:rsidR="00000000" w:rsidDel="00000000" w:rsidP="00000000" w:rsidRDefault="00000000" w:rsidRPr="00000000" w14:paraId="00000591">
      <w:pPr>
        <w:widowControl w:val="1"/>
        <w:spacing w:line="360" w:lineRule="auto"/>
        <w:jc w:val="both"/>
        <w:rPr/>
      </w:pPr>
      <w:r w:rsidDel="00000000" w:rsidR="00000000" w:rsidRPr="00000000">
        <w:rPr>
          <w:rtl w:val="0"/>
        </w:rPr>
      </w:r>
    </w:p>
    <w:p w:rsidR="00000000" w:rsidDel="00000000" w:rsidP="00000000" w:rsidRDefault="00000000" w:rsidRPr="00000000" w14:paraId="00000592">
      <w:pPr>
        <w:widowControl w:val="1"/>
        <w:spacing w:line="360" w:lineRule="auto"/>
        <w:jc w:val="center"/>
        <w:rPr/>
      </w:pPr>
      <w:r w:rsidDel="00000000" w:rsidR="00000000" w:rsidRPr="00000000">
        <w:rPr/>
        <w:drawing>
          <wp:inline distB="114300" distT="114300" distL="114300" distR="114300">
            <wp:extent cx="5344613" cy="7036575"/>
            <wp:effectExtent b="0" l="0" r="0" t="0"/>
            <wp:docPr id="24" name="image16.png"/>
            <a:graphic>
              <a:graphicData uri="http://schemas.openxmlformats.org/drawingml/2006/picture">
                <pic:pic>
                  <pic:nvPicPr>
                    <pic:cNvPr id="0" name="image16.png"/>
                    <pic:cNvPicPr preferRelativeResize="0"/>
                  </pic:nvPicPr>
                  <pic:blipFill>
                    <a:blip r:embed="rId98"/>
                    <a:srcRect b="0" l="0" r="0" t="0"/>
                    <a:stretch>
                      <a:fillRect/>
                    </a:stretch>
                  </pic:blipFill>
                  <pic:spPr>
                    <a:xfrm>
                      <a:off x="0" y="0"/>
                      <a:ext cx="5344613" cy="7036575"/>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94">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95">
      <w:pPr>
        <w:widowControl w:val="1"/>
        <w:spacing w:line="360" w:lineRule="auto"/>
        <w:jc w:val="both"/>
        <w:rPr/>
      </w:pPr>
      <w:r w:rsidDel="00000000" w:rsidR="00000000" w:rsidRPr="00000000">
        <w:rPr>
          <w:b w:val="1"/>
          <w:bCs w:val="1"/>
          <w:rtl w:val="0"/>
        </w:rPr>
        <w:t xml:space="preserve">Anexo 4.</w:t>
      </w:r>
      <w:r w:rsidDel="00000000" w:rsidR="00000000" w:rsidRPr="00000000">
        <w:rPr>
          <w:rtl w:val="0"/>
        </w:rPr>
        <w:t xml:space="preserve"> Solicitud de autorización para realizar la investigación en una institución </w:t>
      </w:r>
    </w:p>
    <w:p>
      <w:r>
        <w:t>____________________________________________________________</w:t>
      </w:r>
    </w:p>
    <w:p>
      <w:r>
        <w:rPr>
          <w:b/>
        </w:rPr>
        <w:t>Lima, ___ de ___________________ de 2026</w:t>
      </w:r>
    </w:p>
    <w:p>
      <w:r>
        <w:rPr>
          <w:b/>
        </w:rPr>
        <w:t>SEÑOR(A):</w:t>
      </w:r>
    </w:p>
    <w:p>
      <w:r>
        <w:t>___________________________________________________</w:t>
      </w:r>
    </w:p>
    <w:p>
      <w:r>
        <w:t>Gerente General</w:t>
      </w:r>
    </w:p>
    <w:p>
      <w:r>
        <w:rPr>
          <w:b/>
        </w:rPr>
        <w:t>Grupo MICOTRANS S.A.C.</w:t>
      </w:r>
    </w:p>
    <w:p>
      <w:r>
        <w:t>Av. ____________________________________________</w:t>
      </w:r>
    </w:p>
    <w:p>
      <w:r>
        <w:t>Distrito de Puente Piedra, Lima – Perú</w:t>
      </w:r>
    </w:p>
    <w:p>
      <w:r>
        <w:rPr>
          <w:b/>
        </w:rPr>
        <w:t>Asunto:</w:t>
      </w:r>
      <w:r>
        <w:t xml:space="preserve"> Solicitud de autorización para realizar investigación académica.</w:t>
      </w:r>
    </w:p>
    <w:p>
      <w:r>
        <w:t>De mi mayor consideración:</w:t>
      </w:r>
    </w:p>
    <w:p>
      <w:r>
        <w:t xml:space="preserve">Tengo el agrado de dirigirme a usted, en calidad de estudiante de la Escuela Profesional de Ingeniería de Sistemas de la </w:t>
      </w:r>
      <w:r>
        <w:rPr>
          <w:b/>
        </w:rPr>
        <w:t>Universidad César Vallejo</w:t>
      </w:r>
      <w:r>
        <w:t xml:space="preserve">, con el propósito de solicitarle formalmente la </w:t>
      </w:r>
      <w:r>
        <w:rPr>
          <w:b/>
        </w:rPr>
        <w:t>autorización correspondiente</w:t>
      </w:r>
      <w:r>
        <w:t xml:space="preserve"> para realizar la presente investigación titulada:</w:t>
      </w:r>
    </w:p>
    <w:p>
      <w:pPr>
        <w:ind w:left="283"/>
      </w:pPr>
      <w:r>
        <w:rPr>
          <w:i/>
          <w:color w:val="64748B"/>
        </w:rPr>
        <w:t>**"Aplicativo móvil para la gestión administrativa en empresa de transporte de carga en el distrito de Puente Piedra Lima 2025"**</w:t>
      </w:r>
    </w:p>
    <w:p>
      <w:r>
        <w:t>Trabajo que se desarrolla como requisito para la obtención del título profesional de Ingeniero de Sistemas.</w:t>
      </w:r>
    </w:p>
    <w:p>
      <w:pPr>
        <w:pStyle w:val="Heading2"/>
      </w:pPr>
      <w:r>
        <w:t>Detalles de la investigación</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Aspecto</w:t>
            </w:r>
          </w:p>
        </w:tc>
        <w:tc>
          <w:tcPr>
            <w:tcW w:type="dxa" w:w="4703"/>
            <w:shd w:val="clear" w:color="auto" w:fill="2563EB"/>
          </w:tcPr>
          <w:p>
            <w:r/>
            <w:r>
              <w:rPr>
                <w:b/>
                <w:color w:val="FFFFFF"/>
              </w:rPr>
              <w:t>Detalle</w:t>
            </w:r>
          </w:p>
        </w:tc>
      </w:tr>
      <w:tr>
        <w:tc>
          <w:tcPr>
            <w:tcW w:type="dxa" w:w="4703"/>
          </w:tcPr>
          <w:p>
            <w:r/>
            <w:r>
              <w:rPr>
                <w:b/>
              </w:rPr>
              <w:t>Tipo de investigación</w:t>
            </w:r>
          </w:p>
        </w:tc>
        <w:tc>
          <w:tcPr>
            <w:tcW w:type="dxa" w:w="4703"/>
          </w:tcPr>
          <w:p>
            <w:r/>
            <w:r>
              <w:t>Aplicada, enfoque cuantitativo, diseño preexperimental</w:t>
            </w:r>
          </w:p>
        </w:tc>
      </w:tr>
      <w:tr>
        <w:tc>
          <w:tcPr>
            <w:tcW w:type="dxa" w:w="4703"/>
          </w:tcPr>
          <w:p>
            <w:r/>
            <w:r>
              <w:rPr>
                <w:b/>
              </w:rPr>
              <w:t>Variable independiente</w:t>
            </w:r>
          </w:p>
        </w:tc>
        <w:tc>
          <w:tcPr>
            <w:tcW w:type="dxa" w:w="4703"/>
          </w:tcPr>
          <w:p>
            <w:r/>
            <w:r>
              <w:t>Aplicativo móvil (sistema EcoRoute)</w:t>
            </w:r>
          </w:p>
        </w:tc>
      </w:tr>
      <w:tr>
        <w:tc>
          <w:tcPr>
            <w:tcW w:type="dxa" w:w="4703"/>
          </w:tcPr>
          <w:p>
            <w:r/>
            <w:r>
              <w:rPr>
                <w:b/>
              </w:rPr>
              <w:t>Variable dependiente</w:t>
            </w:r>
          </w:p>
        </w:tc>
        <w:tc>
          <w:tcPr>
            <w:tcW w:type="dxa" w:w="4703"/>
          </w:tcPr>
          <w:p>
            <w:r/>
            <w:r>
              <w:t>Gestión administrativa</w:t>
            </w:r>
          </w:p>
        </w:tc>
      </w:tr>
      <w:tr>
        <w:tc>
          <w:tcPr>
            <w:tcW w:type="dxa" w:w="4703"/>
          </w:tcPr>
          <w:p>
            <w:r/>
            <w:r>
              <w:rPr>
                <w:b/>
              </w:rPr>
              <w:t>Indicadores a medir</w:t>
            </w:r>
          </w:p>
        </w:tc>
        <w:tc>
          <w:tcPr>
            <w:tcW w:type="dxa" w:w="4703"/>
          </w:tcPr>
          <w:p>
            <w:r/>
            <w:r>
              <w:t>IID (Integridad de Datos), CHR (Cumplimiento de Hoja de Ruta), TDE (Tasa de Disponibilidad de Evidencias Digitales)</w:t>
            </w:r>
          </w:p>
        </w:tc>
      </w:tr>
      <w:tr>
        <w:tc>
          <w:tcPr>
            <w:tcW w:type="dxa" w:w="4703"/>
          </w:tcPr>
          <w:p>
            <w:r/>
            <w:r>
              <w:rPr>
                <w:b/>
              </w:rPr>
              <w:t>Población</w:t>
            </w:r>
          </w:p>
        </w:tc>
        <w:tc>
          <w:tcPr>
            <w:tcW w:type="dxa" w:w="4703"/>
          </w:tcPr>
          <w:p>
            <w:r/>
            <w:r>
              <w:t>Registros operativos de servicios de transporte de carga</w:t>
            </w:r>
          </w:p>
        </w:tc>
      </w:tr>
      <w:tr>
        <w:tc>
          <w:tcPr>
            <w:tcW w:type="dxa" w:w="4703"/>
          </w:tcPr>
          <w:p>
            <w:r/>
            <w:r>
              <w:rPr>
                <w:b/>
              </w:rPr>
              <w:t>Muestra</w:t>
            </w:r>
          </w:p>
        </w:tc>
        <w:tc>
          <w:tcPr>
            <w:tcW w:type="dxa" w:w="4703"/>
          </w:tcPr>
          <w:p>
            <w:r/>
            <w:r>
              <w:t>150 registros pre-test + 150 registros post-test</w:t>
            </w:r>
          </w:p>
        </w:tc>
      </w:tr>
      <w:tr>
        <w:tc>
          <w:tcPr>
            <w:tcW w:type="dxa" w:w="4703"/>
          </w:tcPr>
          <w:p>
            <w:r/>
            <w:r>
              <w:rPr>
                <w:b/>
              </w:rPr>
              <w:t>Periodo de aplicación</w:t>
            </w:r>
          </w:p>
        </w:tc>
        <w:tc>
          <w:tcPr>
            <w:tcW w:type="dxa" w:w="4703"/>
          </w:tcPr>
          <w:p>
            <w:r/>
            <w:r>
              <w:t>Pre-test: 02/03/2026 al 18/04/2026 — Post-test: 20/04/2026 al 31/05/2026</w:t>
            </w:r>
          </w:p>
        </w:tc>
      </w:tr>
    </w:tbl>
    <w:p/>
    <w:p>
      <w:pPr>
        <w:pStyle w:val="Heading2"/>
      </w:pPr>
      <w:r>
        <w:t>Compromisos del investigador</w:t>
      </w:r>
    </w:p>
    <w:p>
      <w:r>
        <w:t>En el marco del Código de Ética de la Universidad César Vallejo, me comprometo a:</w:t>
      </w:r>
    </w:p>
    <w:p>
      <w:pPr>
        <w:pStyle w:val="ListNumber"/>
      </w:pPr>
      <w:r>
        <w:t xml:space="preserve">Utilizar la información proporcionada </w:t>
      </w:r>
      <w:r>
        <w:rPr>
          <w:b/>
        </w:rPr>
        <w:t>exclusivamente con fines académicos</w:t>
      </w:r>
      <w:r>
        <w:t>.</w:t>
      </w:r>
    </w:p>
    <w:p>
      <w:pPr>
        <w:pStyle w:val="ListNumber"/>
      </w:pPr>
      <w:r>
        <w:t xml:space="preserve">Garantizar la </w:t>
      </w:r>
      <w:r>
        <w:rPr>
          <w:b/>
        </w:rPr>
        <w:t>confidencialidad y anonimato</w:t>
      </w:r>
      <w:r>
        <w:t xml:space="preserve"> de las personas y datos comerciales sensibles.</w:t>
      </w:r>
    </w:p>
    <w:p>
      <w:pPr>
        <w:pStyle w:val="ListNumber"/>
      </w:pPr>
      <w:r>
        <w:rPr>
          <w:b/>
        </w:rPr>
        <w:t>No divulgar</w:t>
      </w:r>
      <w:r>
        <w:t xml:space="preserve"> información estratégica o comercialmente sensible de la empresa.</w:t>
      </w:r>
    </w:p>
    <w:p>
      <w:pPr>
        <w:pStyle w:val="ListNumber"/>
      </w:pPr>
      <w:r>
        <w:t>Entregar a Grupo MICOTRANS S.A.C., al término de la investigación, un ejemplar de la tesis y un resumen ejecutivo con los hallazgos.</w:t>
      </w:r>
    </w:p>
    <w:p>
      <w:pPr>
        <w:pStyle w:val="ListNumber"/>
      </w:pPr>
      <w:r>
        <w:t>Respetar las normas internas de la empresa durante el periodo de implementación del aplicativo móvil.</w:t>
      </w:r>
    </w:p>
    <w:p>
      <w:pPr>
        <w:pStyle w:val="Heading2"/>
      </w:pPr>
      <w:r>
        <w:t>Beneficios para la empresa</w:t>
      </w:r>
    </w:p>
    <w:p>
      <w:r>
        <w:t xml:space="preserve">La investigación implica la </w:t>
      </w:r>
      <w:r>
        <w:rPr>
          <w:b/>
        </w:rPr>
        <w:t>implementación gratuita</w:t>
      </w:r>
      <w:r>
        <w:t xml:space="preserve"> del sistema EcoRoute (panel administrativo web + aplicativo móvil) durante el periodo de estudio, lo que permitirá a la empresa:</w:t>
      </w:r>
    </w:p>
    <w:p>
      <w:pPr>
        <w:pStyle w:val="ListBullet"/>
      </w:pPr>
      <w:r>
        <w:t>Digitalizar el registro de pedidos y rutas.</w:t>
      </w:r>
    </w:p>
    <w:p>
      <w:pPr>
        <w:pStyle w:val="ListBullet"/>
      </w:pPr>
      <w:r>
        <w:t>Capturar evidencias digitales de entrega (foto, firma digital, DNI del receptor).</w:t>
      </w:r>
    </w:p>
    <w:p>
      <w:pPr>
        <w:pStyle w:val="ListBullet"/>
      </w:pPr>
      <w:r>
        <w:t>Visualizar la ubicación GPS de la flota en tiempo real.</w:t>
      </w:r>
    </w:p>
    <w:p>
      <w:pPr>
        <w:pStyle w:val="ListBullet"/>
      </w:pPr>
      <w:r>
        <w:t>Generar reportes automáticos de indicadores clave de gestión.</w:t>
      </w:r>
    </w:p>
    <w:p>
      <w:r>
        <w:t>Adjunto a la presente comunicación se encuentra una copia del proyecto de investigación para su revisión.</w:t>
      </w:r>
    </w:p>
    <w:p>
      <w:r>
        <w:t>Agradeciendo de antemano la atención que se sirva dispensar a la presente solicitud, quedo a la espera de su respuesta.</w:t>
      </w:r>
    </w:p>
    <w:p>
      <w:r>
        <w:t>Atentamente,</w:t>
      </w:r>
    </w:p>
    <w:p>
      <w:r>
        <w:t>___________________________________</w:t>
      </w:r>
    </w:p>
    <w:p>
      <w:r>
        <w:rPr>
          <w:b/>
        </w:rPr>
        <w:t>Campos Vargas, Kevin Stip</w:t>
      </w:r>
    </w:p>
    <w:p>
      <w:r>
        <w:t>Estudiante de Ingeniería de Sistemas</w:t>
      </w:r>
    </w:p>
    <w:p>
      <w:r>
        <w:t>Universidad César Vallejo</w:t>
      </w:r>
    </w:p>
    <w:p>
      <w:r>
        <w:t>DNI: _____________________</w:t>
      </w:r>
    </w:p>
    <w:p>
      <w:r>
        <w:t>Código: _____________________</w:t>
      </w:r>
    </w:p>
    <w:p>
      <w:r>
        <w:t>ORCID: 0000-0002-6087-3626</w:t>
      </w:r>
    </w:p>
    <w:p>
      <w:r>
        <w:t>Correo: ________________________</w:t>
      </w:r>
    </w:p>
    <w:p>
      <w:r>
        <w:t>Celular: ________________________</w:t>
      </w:r>
    </w:p>
    <w:p w:rsidR="00000000" w:rsidDel="00000000" w:rsidP="00000000" w:rsidRDefault="00000000" w:rsidRPr="00000000" w14:paraId="00000596">
      <w:pPr>
        <w:widowControl w:val="1"/>
        <w:spacing w:line="360" w:lineRule="auto"/>
        <w:jc w:val="both"/>
        <w:rPr/>
      </w:pPr>
      <w:r w:rsidDel="00000000" w:rsidR="00000000" w:rsidRPr="00000000">
        <w:rPr>
          <w:rtl w:val="0"/>
        </w:rPr>
      </w:r>
    </w:p>
    <w:p w:rsidR="00000000" w:rsidDel="00000000" w:rsidP="00000000" w:rsidRDefault="00000000" w:rsidRPr="00000000" w14:paraId="00000597">
      <w:pPr>
        <w:widowControl w:val="1"/>
        <w:spacing w:line="360" w:lineRule="auto"/>
        <w:jc w:val="both"/>
        <w:rPr/>
      </w:pPr>
      <w:r w:rsidDel="00000000" w:rsidR="00000000" w:rsidRPr="00000000">
        <w:rPr/>
        <w:drawing>
          <wp:inline distB="114300" distT="114300" distL="114300" distR="114300">
            <wp:extent cx="5957013" cy="6984085"/>
            <wp:effectExtent b="0" l="0" r="0" t="0"/>
            <wp:docPr id="35" name="image24.png"/>
            <a:graphic>
              <a:graphicData uri="http://schemas.openxmlformats.org/drawingml/2006/picture">
                <pic:pic>
                  <pic:nvPicPr>
                    <pic:cNvPr id="0" name="image24.png"/>
                    <pic:cNvPicPr preferRelativeResize="0"/>
                  </pic:nvPicPr>
                  <pic:blipFill>
                    <a:blip r:embed="rId99"/>
                    <a:srcRect b="0" l="0" r="0" t="0"/>
                    <a:stretch>
                      <a:fillRect/>
                    </a:stretch>
                  </pic:blipFill>
                  <pic:spPr>
                    <a:xfrm>
                      <a:off x="0" y="0"/>
                      <a:ext cx="5957013" cy="6984085"/>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widowControl w:val="1"/>
        <w:spacing w:line="360" w:lineRule="auto"/>
        <w:jc w:val="both"/>
        <w:rPr/>
      </w:pPr>
      <w:r w:rsidDel="00000000" w:rsidR="00000000" w:rsidRPr="00000000">
        <w:rPr>
          <w:rtl w:val="0"/>
        </w:rPr>
      </w:r>
    </w:p>
    <w:p w:rsidR="00000000" w:rsidDel="00000000" w:rsidP="00000000" w:rsidRDefault="00000000" w:rsidRPr="00000000" w14:paraId="00000599">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9A">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9B">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9C">
      <w:pPr>
        <w:widowControl w:val="1"/>
        <w:spacing w:line="360" w:lineRule="auto"/>
        <w:jc w:val="both"/>
        <w:rPr/>
      </w:pPr>
      <w:r w:rsidDel="00000000" w:rsidR="00000000" w:rsidRPr="00000000">
        <w:rPr>
          <w:b w:val="1"/>
          <w:bCs w:val="1"/>
          <w:rtl w:val="0"/>
        </w:rPr>
        <w:t xml:space="preserve">Anexo 5. </w:t>
      </w:r>
      <w:r w:rsidDel="00000000" w:rsidR="00000000" w:rsidRPr="00000000">
        <w:rPr>
          <w:rtl w:val="0"/>
        </w:rPr>
        <w:t xml:space="preserve">Autorización de uso de información de la empresa</w:t>
      </w:r>
    </w:p>
    <w:p>
      <w:r>
        <w:t>____________________________________________________________</w:t>
      </w:r>
    </w:p>
    <w:p>
      <w:pPr>
        <w:pStyle w:val="Heading1"/>
      </w:pPr>
      <w:r>
        <w:t>CARTA DE AUTORIZACIÓN</w:t>
      </w:r>
    </w:p>
    <w:p>
      <w:r>
        <w:rPr>
          <w:b/>
        </w:rPr>
        <w:t>Lima, ___ de ___________________ de 2026</w:t>
      </w:r>
    </w:p>
    <w:p>
      <w:r>
        <w:rPr>
          <w:b/>
        </w:rPr>
        <w:t>A QUIEN CORRESPONDA:</w:t>
      </w:r>
    </w:p>
    <w:p>
      <w:r>
        <w:t xml:space="preserve">Por medio de la presente, la empresa </w:t>
      </w:r>
      <w:r>
        <w:rPr>
          <w:b/>
        </w:rPr>
        <w:t>GRUPO MICOTRANS S.A.C.</w:t>
      </w:r>
      <w:r>
        <w:t xml:space="preserve">, con Registro Único de Contribuyente N° __________________, con domicilio fiscal en Av. __________________________________ del distrito de </w:t>
      </w:r>
      <w:r>
        <w:rPr>
          <w:b/>
        </w:rPr>
        <w:t>Puente Piedra</w:t>
      </w:r>
      <w:r>
        <w:t xml:space="preserve">, provincia de Lima, departamento de Lima, </w:t>
      </w:r>
      <w:r>
        <w:rPr>
          <w:b/>
        </w:rPr>
        <w:t>debidamente representada por el(la) suscrito(a) en su calidad de Gerente General</w:t>
      </w:r>
      <w:r>
        <w:t>;</w:t>
      </w:r>
    </w:p>
    <w:p>
      <w:pPr>
        <w:pStyle w:val="Heading2"/>
      </w:pPr>
      <w:r>
        <w:t>DECLARA Y AUTORIZA:</w:t>
      </w:r>
    </w:p>
    <w:p>
      <w:r>
        <w:rPr>
          <w:b/>
        </w:rPr>
        <w:t>PRIMERO.</w:t>
      </w:r>
      <w:r>
        <w:t xml:space="preserve"> Autorizar al estudiante </w:t>
      </w:r>
      <w:r>
        <w:rPr>
          <w:b/>
        </w:rPr>
        <w:t>CAMPOS VARGAS, KEVIN STIP</w:t>
      </w:r>
      <w:r>
        <w:t xml:space="preserve">, identificado con DNI N° __________________, alumno regular de la Escuela Profesional de Ingeniería de Sistemas de la </w:t>
      </w:r>
      <w:r>
        <w:rPr>
          <w:b/>
        </w:rPr>
        <w:t>Universidad César Vallejo</w:t>
      </w:r>
      <w:r>
        <w:t>, a realizar la investigación titulada:</w:t>
      </w:r>
    </w:p>
    <w:p>
      <w:pPr>
        <w:ind w:left="283"/>
      </w:pPr>
      <w:r>
        <w:rPr>
          <w:i/>
          <w:color w:val="64748B"/>
        </w:rPr>
        <w:t>*"Aplicativo móvil para la gestión administrativa en empresa de transporte de carga en el distrito de Puente Piedra Lima 2025"*</w:t>
      </w:r>
    </w:p>
    <w:p>
      <w:r>
        <w:t xml:space="preserve">dentro de las instalaciones y procesos operativos de Grupo MICOTRANS S.A.C., durante el periodo comprendido entre el </w:t>
      </w:r>
      <w:r>
        <w:rPr>
          <w:b/>
        </w:rPr>
        <w:t>02 de marzo de 2026 y el 31 de mayo de 2026</w:t>
      </w:r>
      <w:r>
        <w:t>.</w:t>
      </w:r>
    </w:p>
    <w:p>
      <w:r>
        <w:rPr>
          <w:b/>
        </w:rPr>
        <w:t>SEGUNDO.</w:t>
      </w:r>
      <w:r>
        <w:t xml:space="preserve"> Permitir al investigador el acceso a los </w:t>
      </w:r>
      <w:r>
        <w:rPr>
          <w:b/>
        </w:rPr>
        <w:t>registros operativos</w:t>
      </w:r>
      <w:r>
        <w:t xml:space="preserve"> de los servicios de transporte de carga realizados durante el periodo de estudio, así como la </w:t>
      </w:r>
      <w:r>
        <w:rPr>
          <w:b/>
        </w:rPr>
        <w:t>observación directa</w:t>
      </w:r>
      <w:r>
        <w:t xml:space="preserve"> de los procesos administrativos de:</w:t>
      </w:r>
    </w:p>
    <w:p>
      <w:pPr>
        <w:pStyle w:val="ListBullet"/>
      </w:pPr>
      <w:r>
        <w:t>Registro de pedidos y guías de remisión.</w:t>
      </w:r>
    </w:p>
    <w:p>
      <w:pPr>
        <w:pStyle w:val="ListBullet"/>
      </w:pPr>
      <w:r>
        <w:t>Asignación y seguimiento de rutas a conductores.</w:t>
      </w:r>
    </w:p>
    <w:p>
      <w:pPr>
        <w:pStyle w:val="ListBullet"/>
      </w:pPr>
      <w:r>
        <w:t>Confirmación y cierre administrativo de entregas.</w:t>
      </w:r>
    </w:p>
    <w:p>
      <w:r>
        <w:rPr>
          <w:b/>
        </w:rPr>
        <w:t>TERCERO.</w:t>
      </w:r>
      <w:r>
        <w:t xml:space="preserve"> Autorizar la </w:t>
      </w:r>
      <w:r>
        <w:rPr>
          <w:b/>
        </w:rPr>
        <w:t>implementación piloto del sistema EcoRoute</w:t>
      </w:r>
      <w:r>
        <w:t xml:space="preserve"> (panel administrativo web y aplicativo móvil para conductores) en las operaciones de la empresa, así como la capacitación del personal administrativo y operativo en su uso.</w:t>
      </w:r>
    </w:p>
    <w:p>
      <w:r>
        <w:rPr>
          <w:b/>
        </w:rPr>
        <w:t>CUARTO.</w:t>
      </w:r>
      <w:r>
        <w:t xml:space="preserve"> Autorizar la </w:t>
      </w:r>
      <w:r>
        <w:rPr>
          <w:b/>
        </w:rPr>
        <w:t>aplicación de cuestionarios</w:t>
      </w:r>
      <w:r>
        <w:t xml:space="preserve"> al personal administrativo, operaciones, conductores y gerencia, con fines exclusivamente académicos, garantizando el anonimato de los participantes.</w:t>
      </w:r>
    </w:p>
    <w:p>
      <w:r>
        <w:rPr>
          <w:b/>
        </w:rPr>
        <w:t>QUINTO.</w:t>
      </w:r>
      <w:r>
        <w:t xml:space="preserve"> Autorizar la </w:t>
      </w:r>
      <w:r>
        <w:rPr>
          <w:b/>
        </w:rPr>
        <w:t>mención del nombre comercial</w:t>
      </w:r>
      <w:r>
        <w:t xml:space="preserve"> "Grupo MICOTRANS S.A.C." en el cuerpo de la tesis y sus anexos, exclusivamente en el contexto académico, y con sujeción a los compromisos asumidos por el investigador en cuanto a confidencialidad de información comercial sensible.</w:t>
      </w:r>
    </w:p>
    <w:p>
      <w:pPr>
        <w:pStyle w:val="Heading2"/>
      </w:pPr>
      <w:r>
        <w:t>CONDICIONES</w:t>
      </w:r>
    </w:p>
    <w:p>
      <w:pPr>
        <w:pStyle w:val="ListNumber"/>
      </w:pPr>
      <w:r>
        <w:t xml:space="preserve">El investigador se compromete a entregar a la empresa </w:t>
      </w:r>
      <w:r>
        <w:rPr>
          <w:b/>
        </w:rPr>
        <w:t>un ejemplar de la tesis sustentada</w:t>
      </w:r>
      <w:r>
        <w:t xml:space="preserve"> y un resumen ejecutivo con los hallazgos.</w:t>
      </w:r>
    </w:p>
    <w:p>
      <w:pPr>
        <w:pStyle w:val="ListNumber"/>
      </w:pPr>
      <w:r>
        <w:t xml:space="preserve">La información compartida será utilizada </w:t>
      </w:r>
      <w:r>
        <w:rPr>
          <w:b/>
        </w:rPr>
        <w:t>exclusivamente con fines académicos</w:t>
      </w:r>
      <w:r>
        <w:t xml:space="preserve"> y </w:t>
      </w:r>
      <w:r>
        <w:rPr>
          <w:b/>
        </w:rPr>
        <w:t>no se divulgará</w:t>
      </w:r>
      <w:r>
        <w:t xml:space="preserve"> a terceros.</w:t>
      </w:r>
    </w:p>
    <w:p>
      <w:pPr>
        <w:pStyle w:val="ListNumber"/>
      </w:pPr>
      <w:r>
        <w:t>La empresa se reserva el derecho de revisar previamente cualquier mención específica a datos comerciales sensibles en el documento final.</w:t>
      </w:r>
    </w:p>
    <w:p>
      <w:r>
        <w:t>Se expide la presente para los fines académicos y administrativos que el investigador estime conveniente.</w:t>
      </w:r>
    </w:p>
    <w:p>
      <w:r>
        <w:t>Atentamente,</w:t>
      </w:r>
    </w:p>
    <w:p>
      <w:r>
        <w:t>___________________________________</w:t>
      </w:r>
    </w:p>
    <w:p>
      <w:r>
        <w:rPr>
          <w:b/>
        </w:rPr>
        <w:t>[NOMBRE COMPLETO DEL GERENTE]</w:t>
      </w:r>
    </w:p>
    <w:p>
      <w:r>
        <w:t>Gerente General</w:t>
      </w:r>
    </w:p>
    <w:p>
      <w:r>
        <w:rPr>
          <w:b/>
        </w:rPr>
        <w:t>GRUPO MICOTRANS S.A.C.</w:t>
      </w:r>
    </w:p>
    <w:p>
      <w:r>
        <w:t>RUC: __________________</w:t>
      </w:r>
    </w:p>
    <w:p>
      <w:r>
        <w:t>DNI Gerente: __________________</w:t>
      </w:r>
    </w:p>
    <w:p>
      <w:r>
        <w:t>Correo: __________________</w:t>
      </w:r>
    </w:p>
    <w:p>
      <w:r>
        <w:t>Teléfono: __________________</w:t>
      </w:r>
    </w:p>
    <w:p>
      <w:r>
        <w:rPr>
          <w:b/>
        </w:rPr>
        <w:t>SELLO DE LA EMPRESA</w:t>
      </w:r>
    </w:p>
    <w:p>
      <w:r>
        <w:t>____________________________________________________________</w:t>
      </w:r>
    </w:p>
    <w:p>
      <w:pPr>
        <w:ind w:left="283"/>
      </w:pPr>
      <w:r>
        <w:rPr>
          <w:i/>
          <w:color w:val="64748B"/>
        </w:rPr>
        <w:t>**Nota para el investigador:** Imprimir esta carta en papel membretado de la empresa MICOTRANS, gestionar la firma del Gerente General antes de iniciar el pre-test. Adjuntar la carta firmada y sellada (escaneada o como anexo físico) en la versión final de la tesis.</w:t>
      </w:r>
    </w:p>
    <w:p w:rsidR="00000000" w:rsidDel="00000000" w:rsidP="00000000" w:rsidRDefault="00000000" w:rsidRPr="00000000" w14:paraId="0000059D">
      <w:pPr>
        <w:widowControl w:val="1"/>
        <w:spacing w:line="360" w:lineRule="auto"/>
        <w:jc w:val="both"/>
        <w:rPr/>
      </w:pPr>
      <w:r w:rsidDel="00000000" w:rsidR="00000000" w:rsidRPr="00000000">
        <w:rPr>
          <w:rtl w:val="0"/>
        </w:rPr>
      </w:r>
    </w:p>
    <w:p w:rsidR="00000000" w:rsidDel="00000000" w:rsidP="00000000" w:rsidRDefault="00000000" w:rsidRPr="00000000" w14:paraId="0000059E">
      <w:pPr>
        <w:widowControl w:val="1"/>
        <w:spacing w:line="360" w:lineRule="auto"/>
        <w:jc w:val="both"/>
        <w:rPr/>
      </w:pPr>
      <w:r w:rsidDel="00000000" w:rsidR="00000000" w:rsidRPr="00000000">
        <w:rPr/>
        <w:drawing>
          <wp:inline distB="114300" distT="114300" distL="114300" distR="114300">
            <wp:extent cx="5861870" cy="7812760"/>
            <wp:effectExtent b="0" l="0" r="0" t="0"/>
            <wp:docPr id="11" name="image8.png"/>
            <a:graphic>
              <a:graphicData uri="http://schemas.openxmlformats.org/drawingml/2006/picture">
                <pic:pic>
                  <pic:nvPicPr>
                    <pic:cNvPr id="0" name="image8.png"/>
                    <pic:cNvPicPr preferRelativeResize="0"/>
                  </pic:nvPicPr>
                  <pic:blipFill>
                    <a:blip r:embed="rId100"/>
                    <a:srcRect b="0" l="0" r="0" t="0"/>
                    <a:stretch>
                      <a:fillRect/>
                    </a:stretch>
                  </pic:blipFill>
                  <pic:spPr>
                    <a:xfrm>
                      <a:off x="0" y="0"/>
                      <a:ext cx="5861870" cy="781276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widowControl w:val="1"/>
        <w:spacing w:line="360" w:lineRule="auto"/>
        <w:jc w:val="both"/>
        <w:rPr/>
      </w:pPr>
      <w:r w:rsidDel="00000000" w:rsidR="00000000" w:rsidRPr="00000000">
        <w:rPr>
          <w:b w:val="1"/>
          <w:bCs w:val="1"/>
          <w:rtl w:val="0"/>
        </w:rPr>
        <w:t xml:space="preserve">Anexo 6: </w:t>
      </w:r>
      <w:r w:rsidDel="00000000" w:rsidR="00000000" w:rsidRPr="00000000">
        <w:rPr>
          <w:rtl w:val="0"/>
        </w:rPr>
        <w:t xml:space="preserve">Análisis complementario. Donde se incluirá el cálculo del tamaño de muestra u otros cálculos requeridos para la investigación</w:t>
      </w:r>
    </w:p>
    <w:p w:rsidR="00000000" w:rsidDel="00000000" w:rsidP="00000000" w:rsidRDefault="00000000" w:rsidRPr="00000000" w14:paraId="000005A0">
      <w:pPr>
        <w:widowControl w:val="1"/>
        <w:spacing w:line="360" w:lineRule="auto"/>
        <w:jc w:val="both"/>
        <w:rPr/>
      </w:pPr>
      <w:r w:rsidDel="00000000" w:rsidR="00000000" w:rsidRPr="00000000">
        <w:rPr>
          <w:rtl w:val="0"/>
        </w:rPr>
      </w:r>
    </w:p>
    <w:p w:rsidR="00000000" w:rsidDel="00000000" w:rsidP="00000000" w:rsidRDefault="00000000" w:rsidRPr="00000000" w14:paraId="000005A1">
      <w:pPr>
        <w:widowControl w:val="1"/>
        <w:spacing w:line="360" w:lineRule="auto"/>
        <w:jc w:val="both"/>
        <w:rPr/>
      </w:pPr>
      <w:r w:rsidDel="00000000" w:rsidR="00000000" w:rsidRPr="00000000">
        <w:rPr>
          <w:rtl w:val="0"/>
        </w:rPr>
        <w:t xml:space="preserve">Se determinó una población (N) de 200 registros operativos, correspondientes a los servicios de transporte de carga realizados en el último periodo mensual. </w:t>
      </w:r>
    </w:p>
    <w:p w:rsidR="00000000" w:rsidDel="00000000" w:rsidP="00000000" w:rsidRDefault="00000000" w:rsidRPr="00000000" w14:paraId="000005A2">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A3">
      <w:pPr>
        <w:widowControl w:val="1"/>
        <w:spacing w:line="360" w:lineRule="auto"/>
        <w:jc w:val="both"/>
        <w:rPr>
          <w:b w:val="1"/>
          <w:bCs w:val="1"/>
        </w:rPr>
      </w:pPr>
      <w:r w:rsidDel="00000000" w:rsidR="00000000" w:rsidRPr="00000000">
        <w:rPr>
          <w:b w:val="1"/>
          <w:bCs w:val="1"/>
          <w:rtl w:val="0"/>
        </w:rPr>
        <w:t xml:space="preserve">Fórmula: </w:t>
      </w:r>
    </w:p>
    <w:p w:rsidR="00000000" w:rsidDel="00000000" w:rsidP="00000000" w:rsidRDefault="00000000" w:rsidRPr="00000000" w14:paraId="000005A4">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5A5">
      <w:pPr>
        <w:widowControl w:val="1"/>
        <w:spacing w:line="360" w:lineRule="auto"/>
        <w:jc w:val="center"/>
        <w:rPr>
          <w:b w:val="1"/>
          <w:bCs w:val="1"/>
        </w:rPr>
      </w:pPr>
      <w:r w:rsidDel="00000000" w:rsidR="00000000" w:rsidRPr="00000000">
        <w:rPr>
          <w:b w:val="1"/>
          <w:bCs w:val="1"/>
        </w:rPr>
        <w:drawing>
          <wp:inline distB="114300" distT="114300" distL="114300" distR="114300">
            <wp:extent cx="2381250" cy="638175"/>
            <wp:effectExtent b="0" l="0" r="0" t="0"/>
            <wp:docPr id="52" name="image40.png"/>
            <a:graphic>
              <a:graphicData uri="http://schemas.openxmlformats.org/drawingml/2006/picture">
                <pic:pic>
                  <pic:nvPicPr>
                    <pic:cNvPr id="0" name="image40.png"/>
                    <pic:cNvPicPr preferRelativeResize="0"/>
                  </pic:nvPicPr>
                  <pic:blipFill>
                    <a:blip r:embed="rId101"/>
                    <a:srcRect b="0" l="0" r="0" t="0"/>
                    <a:stretch>
                      <a:fillRect/>
                    </a:stretch>
                  </pic:blipFill>
                  <pic:spPr>
                    <a:xfrm>
                      <a:off x="0" y="0"/>
                      <a:ext cx="23812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widowControl w:val="1"/>
        <w:spacing w:after="240" w:before="180" w:line="360" w:lineRule="auto"/>
        <w:rPr>
          <w:b w:val="1"/>
          <w:bCs w:val="1"/>
        </w:rPr>
      </w:pPr>
      <w:r w:rsidDel="00000000" w:rsidR="00000000" w:rsidRPr="00000000">
        <w:rPr>
          <w:b w:val="1"/>
          <w:bCs w:val="1"/>
          <w:rtl w:val="0"/>
        </w:rPr>
        <w:t xml:space="preserve">Leyenda:</w:t>
      </w:r>
    </w:p>
    <w:p w:rsidR="00000000" w:rsidDel="00000000" w:rsidP="00000000" w:rsidRDefault="00000000" w:rsidRPr="00000000" w14:paraId="000005A7">
      <w:pPr>
        <w:widowControl w:val="1"/>
        <w:numPr>
          <w:ilvl w:val="0"/>
          <w:numId w:val="16"/>
        </w:numPr>
        <w:spacing w:after="0" w:afterAutospacing="0" w:before="180" w:line="360" w:lineRule="auto"/>
        <w:ind w:left="720" w:hanging="360"/>
      </w:pPr>
      <w:r w:rsidDel="00000000" w:rsidR="00000000" w:rsidRPr="00000000">
        <w:rPr>
          <w:rtl w:val="0"/>
        </w:rPr>
        <w:t xml:space="preserve">N: (Población): 200 registros </w:t>
      </w:r>
    </w:p>
    <w:p w:rsidR="00000000" w:rsidDel="00000000" w:rsidP="00000000" w:rsidRDefault="00000000" w:rsidRPr="00000000" w14:paraId="000005A8">
      <w:pPr>
        <w:widowControl w:val="1"/>
        <w:numPr>
          <w:ilvl w:val="0"/>
          <w:numId w:val="16"/>
        </w:numPr>
        <w:spacing w:after="0" w:afterAutospacing="0" w:before="0" w:beforeAutospacing="0" w:line="360" w:lineRule="auto"/>
        <w:ind w:left="720" w:hanging="360"/>
      </w:pPr>
      <w:r w:rsidDel="00000000" w:rsidR="00000000" w:rsidRPr="00000000">
        <w:rPr>
          <w:rtl w:val="0"/>
        </w:rPr>
        <w:t xml:space="preserve">Z: (Nivel de confianza): 1.95  Nivel de Confianza = 95%</w:t>
      </w:r>
    </w:p>
    <w:p w:rsidR="00000000" w:rsidDel="00000000" w:rsidP="00000000" w:rsidRDefault="00000000" w:rsidRPr="00000000" w14:paraId="000005A9">
      <w:pPr>
        <w:widowControl w:val="1"/>
        <w:numPr>
          <w:ilvl w:val="0"/>
          <w:numId w:val="16"/>
        </w:numPr>
        <w:spacing w:after="0" w:afterAutospacing="0" w:before="0" w:beforeAutospacing="0" w:line="360" w:lineRule="auto"/>
        <w:ind w:left="720" w:hanging="360"/>
      </w:pPr>
      <w:r w:rsidDel="00000000" w:rsidR="00000000" w:rsidRPr="00000000">
        <w:rPr>
          <w:rtl w:val="0"/>
        </w:rPr>
        <w:t xml:space="preserve">p: (Probabilidad de éxito): 0.5 Proporción de éxito</w:t>
      </w:r>
    </w:p>
    <w:p w:rsidR="00000000" w:rsidDel="00000000" w:rsidP="00000000" w:rsidRDefault="00000000" w:rsidRPr="00000000" w14:paraId="000005AA">
      <w:pPr>
        <w:widowControl w:val="1"/>
        <w:numPr>
          <w:ilvl w:val="0"/>
          <w:numId w:val="16"/>
        </w:numPr>
        <w:spacing w:after="0" w:afterAutospacing="0" w:before="0" w:beforeAutospacing="0" w:line="360" w:lineRule="auto"/>
        <w:ind w:left="720" w:hanging="360"/>
      </w:pPr>
      <w:r w:rsidDel="00000000" w:rsidR="00000000" w:rsidRPr="00000000">
        <w:rPr>
          <w:rtl w:val="0"/>
        </w:rPr>
        <w:t xml:space="preserve">q (Probabilidad de fracaso): 0.5 Complemento de </w:t>
      </w:r>
      <w:r w:rsidDel="00000000" w:rsidR="00000000" w:rsidRPr="00000000">
        <w:rPr>
          <w:b w:val="1"/>
          <w:bCs w:val="1"/>
          <w:rtl w:val="0"/>
        </w:rPr>
        <w:t xml:space="preserve">p</w:t>
      </w:r>
      <w:r w:rsidDel="00000000" w:rsidR="00000000" w:rsidRPr="00000000">
        <w:rPr>
          <w:rtl w:val="0"/>
        </w:rPr>
      </w:r>
    </w:p>
    <w:p w:rsidR="00000000" w:rsidDel="00000000" w:rsidP="00000000" w:rsidRDefault="00000000" w:rsidRPr="00000000" w14:paraId="000005AB">
      <w:pPr>
        <w:widowControl w:val="1"/>
        <w:numPr>
          <w:ilvl w:val="0"/>
          <w:numId w:val="16"/>
        </w:numPr>
        <w:spacing w:after="420" w:before="0" w:beforeAutospacing="0" w:line="360" w:lineRule="auto"/>
        <w:ind w:left="720" w:hanging="360"/>
      </w:pPr>
      <w:r w:rsidDel="00000000" w:rsidR="00000000" w:rsidRPr="00000000">
        <w:rPr>
          <w:rtl w:val="0"/>
        </w:rPr>
        <w:t xml:space="preserve">e: (Margen de error): 0.04 = 4% </w:t>
      </w:r>
    </w:p>
    <w:p w:rsidR="00000000" w:rsidDel="00000000" w:rsidP="00000000" w:rsidRDefault="00000000" w:rsidRPr="00000000" w14:paraId="000005AC">
      <w:pPr>
        <w:widowControl w:val="1"/>
        <w:spacing w:after="240" w:before="180" w:line="360" w:lineRule="auto"/>
        <w:jc w:val="both"/>
        <w:rPr/>
      </w:pPr>
      <w:r w:rsidDel="00000000" w:rsidR="00000000" w:rsidRPr="00000000">
        <w:rPr>
          <w:rtl w:val="0"/>
        </w:rPr>
        <w:t xml:space="preserve">El cálculo estadístico arroja un tamaño de muestra de n = 150 registros. Se aplicará un muestreo probabilístico aleatorio simple, asegurando que cada unidad de la población tenga la misma probabilidad de ser seleccionada para el análisis del Pre-test y Post-test.</w:t>
      </w:r>
    </w:p>
    <w:p w:rsidR="00000000" w:rsidDel="00000000" w:rsidP="00000000" w:rsidRDefault="00000000" w:rsidRPr="00000000" w14:paraId="000005AD">
      <w:pPr>
        <w:widowControl w:val="1"/>
        <w:spacing w:after="420" w:before="180" w:line="360" w:lineRule="auto"/>
        <w:jc w:val="both"/>
        <w:rPr/>
      </w:pPr>
      <w:r w:rsidDel="00000000" w:rsidR="00000000" w:rsidRPr="00000000">
        <w:rPr>
          <w:rtl w:val="0"/>
        </w:rPr>
      </w:r>
    </w:p>
    <w:p w:rsidR="00000000" w:rsidDel="00000000" w:rsidP="00000000" w:rsidRDefault="00000000" w:rsidRPr="00000000" w14:paraId="000005AE">
      <w:pPr>
        <w:widowControl w:val="1"/>
        <w:spacing w:after="420" w:before="180" w:line="360" w:lineRule="auto"/>
        <w:ind w:left="0" w:firstLine="0"/>
        <w:jc w:val="both"/>
        <w:rPr/>
      </w:pPr>
      <w:r w:rsidDel="00000000" w:rsidR="00000000" w:rsidRPr="00000000">
        <w:rPr>
          <w:rtl w:val="0"/>
        </w:rPr>
      </w:r>
    </w:p>
    <w:p w:rsidR="00000000" w:rsidDel="00000000" w:rsidP="00000000" w:rsidRDefault="00000000" w:rsidRPr="00000000" w14:paraId="000005AF">
      <w:pPr>
        <w:widowControl w:val="1"/>
        <w:spacing w:after="420" w:before="180" w:line="360" w:lineRule="auto"/>
        <w:ind w:left="720" w:firstLine="0"/>
        <w:rPr/>
      </w:pPr>
      <w:r w:rsidDel="00000000" w:rsidR="00000000" w:rsidRPr="00000000">
        <w:rPr>
          <w:rtl w:val="0"/>
        </w:rPr>
      </w:r>
    </w:p>
    <w:p w:rsidR="00000000" w:rsidDel="00000000" w:rsidP="00000000" w:rsidRDefault="00000000" w:rsidRPr="00000000" w14:paraId="000005B0">
      <w:pPr>
        <w:widowControl w:val="1"/>
        <w:spacing w:line="360" w:lineRule="auto"/>
        <w:jc w:val="left"/>
        <w:rPr>
          <w:b w:val="1"/>
          <w:bCs w:val="1"/>
        </w:rPr>
      </w:pPr>
      <w:r w:rsidDel="00000000" w:rsidR="00000000" w:rsidRPr="00000000">
        <w:rPr>
          <w:rtl w:val="0"/>
        </w:rPr>
      </w:r>
    </w:p>
    <w:p w:rsidR="00000000" w:rsidDel="00000000" w:rsidP="00000000" w:rsidRDefault="00000000" w:rsidRPr="00000000" w14:paraId="000005B1">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2">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3">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4">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5">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6">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7">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8">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9">
      <w:pPr>
        <w:widowControl w:val="1"/>
        <w:spacing w:line="360" w:lineRule="auto"/>
        <w:ind w:left="-708.6614173228347" w:firstLine="0"/>
        <w:jc w:val="both"/>
        <w:rPr>
          <w:b w:val="1"/>
          <w:bCs w:val="1"/>
        </w:rPr>
      </w:pPr>
      <w:r w:rsidDel="00000000" w:rsidR="00000000" w:rsidRPr="00000000">
        <w:rPr>
          <w:rtl w:val="0"/>
        </w:rPr>
      </w:r>
    </w:p>
    <w:p w:rsidR="00000000" w:rsidDel="00000000" w:rsidP="00000000" w:rsidRDefault="00000000" w:rsidRPr="00000000" w14:paraId="000005BA">
      <w:pPr>
        <w:widowControl w:val="1"/>
        <w:spacing w:line="360" w:lineRule="auto"/>
        <w:ind w:left="-708.6614173228347" w:firstLine="0"/>
        <w:jc w:val="both"/>
        <w:rPr>
          <w:b w:val="1"/>
          <w:bCs w:val="1"/>
        </w:rPr>
        <w:sectPr>
          <w:type w:val="nextPage"/>
          <w:pgSz w:h="15840" w:w="12240" w:orient="portrait"/>
          <w:pgMar w:bottom="0" w:top="0" w:left="1700.7874015748032" w:right="1418" w:header="709" w:footer="709"/>
        </w:sectPr>
      </w:pPr>
      <w:r w:rsidDel="00000000" w:rsidR="00000000" w:rsidRPr="00000000">
        <w:rPr>
          <w:rtl w:val="0"/>
        </w:rPr>
      </w:r>
    </w:p>
    <w:p w:rsidR="00000000" w:rsidDel="00000000" w:rsidP="00000000" w:rsidRDefault="00000000" w:rsidRPr="00000000" w14:paraId="000005BB">
      <w:pPr>
        <w:widowControl w:val="1"/>
        <w:spacing w:line="360" w:lineRule="auto"/>
        <w:ind w:left="-708.6614173228347" w:firstLine="0"/>
        <w:jc w:val="both"/>
        <w:rPr>
          <w:b w:val="1"/>
          <w:bCs w:val="1"/>
        </w:rPr>
      </w:pPr>
      <w:r w:rsidDel="00000000" w:rsidR="00000000" w:rsidRPr="00000000">
        <w:rPr>
          <w:b w:val="1"/>
          <w:bCs w:val="1"/>
          <w:rtl w:val="0"/>
        </w:rPr>
        <w:t xml:space="preserve">Anexo 7: Matriz de consistencia </w:t>
      </w:r>
    </w:p>
    <w:tbl>
      <w:tblPr>
        <w:tblStyle w:val="Table8"/>
        <w:tblW w:w="1489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460"/>
        <w:gridCol w:w="2295"/>
        <w:gridCol w:w="1590"/>
        <w:gridCol w:w="1395"/>
        <w:gridCol w:w="2340"/>
        <w:gridCol w:w="2220"/>
        <w:tblGridChange w:id="0">
          <w:tblGrid>
            <w:gridCol w:w="2595"/>
            <w:gridCol w:w="2460"/>
            <w:gridCol w:w="2295"/>
            <w:gridCol w:w="1590"/>
            <w:gridCol w:w="1395"/>
            <w:gridCol w:w="2340"/>
            <w:gridCol w:w="2220"/>
          </w:tblGrid>
        </w:tblGridChange>
      </w:tblGrid>
      <w:tr>
        <w:trPr>
          <w:cantSplit w:val="0"/>
          <w:trHeight w:val="478" w:hRule="atLeast"/>
          <w:tblHeader w:val="0"/>
        </w:trPr>
        <w:tc>
          <w:tcPr>
            <w:shd w:fill="9cc3e5" w:val="clear"/>
            <w:vAlign w:val="center"/>
          </w:tcPr>
          <w:p w:rsidR="00000000" w:rsidDel="00000000" w:rsidP="00000000" w:rsidRDefault="00000000" w:rsidRPr="00000000" w14:paraId="000005BC">
            <w:pPr>
              <w:ind w:right="56"/>
              <w:jc w:val="center"/>
              <w:rPr>
                <w:b w:val="1"/>
                <w:bCs w:val="1"/>
                <w:sz w:val="20"/>
                <w:szCs w:val="20"/>
              </w:rPr>
            </w:pPr>
            <w:r w:rsidDel="00000000" w:rsidR="00000000" w:rsidRPr="00000000">
              <w:rPr>
                <w:b w:val="1"/>
                <w:bCs w:val="1"/>
                <w:sz w:val="20"/>
                <w:szCs w:val="20"/>
                <w:rtl w:val="0"/>
              </w:rPr>
              <w:t xml:space="preserve">Problema</w:t>
            </w:r>
          </w:p>
        </w:tc>
        <w:tc>
          <w:tcPr>
            <w:shd w:fill="9cc3e5" w:val="clear"/>
            <w:vAlign w:val="center"/>
          </w:tcPr>
          <w:p w:rsidR="00000000" w:rsidDel="00000000" w:rsidP="00000000" w:rsidRDefault="00000000" w:rsidRPr="00000000" w14:paraId="000005BD">
            <w:pPr>
              <w:ind w:right="56"/>
              <w:jc w:val="center"/>
              <w:rPr>
                <w:b w:val="1"/>
                <w:bCs w:val="1"/>
                <w:sz w:val="20"/>
                <w:szCs w:val="20"/>
              </w:rPr>
            </w:pPr>
            <w:r w:rsidDel="00000000" w:rsidR="00000000" w:rsidRPr="00000000">
              <w:rPr>
                <w:b w:val="1"/>
                <w:bCs w:val="1"/>
                <w:sz w:val="20"/>
                <w:szCs w:val="20"/>
                <w:rtl w:val="0"/>
              </w:rPr>
              <w:t xml:space="preserve">Objetivos</w:t>
            </w:r>
          </w:p>
        </w:tc>
        <w:tc>
          <w:tcPr>
            <w:shd w:fill="9cc3e5" w:val="clear"/>
            <w:vAlign w:val="center"/>
          </w:tcPr>
          <w:p w:rsidR="00000000" w:rsidDel="00000000" w:rsidP="00000000" w:rsidRDefault="00000000" w:rsidRPr="00000000" w14:paraId="000005BE">
            <w:pPr>
              <w:ind w:right="56"/>
              <w:jc w:val="center"/>
              <w:rPr>
                <w:b w:val="1"/>
                <w:bCs w:val="1"/>
                <w:sz w:val="20"/>
                <w:szCs w:val="20"/>
              </w:rPr>
            </w:pPr>
            <w:r w:rsidDel="00000000" w:rsidR="00000000" w:rsidRPr="00000000">
              <w:rPr>
                <w:b w:val="1"/>
                <w:bCs w:val="1"/>
                <w:sz w:val="20"/>
                <w:szCs w:val="20"/>
                <w:rtl w:val="0"/>
              </w:rPr>
              <w:t xml:space="preserve">Hipótesis</w:t>
            </w:r>
          </w:p>
        </w:tc>
        <w:tc>
          <w:tcPr>
            <w:gridSpan w:val="4"/>
            <w:shd w:fill="9cc3e5" w:val="clear"/>
            <w:vAlign w:val="center"/>
          </w:tcPr>
          <w:p w:rsidR="00000000" w:rsidDel="00000000" w:rsidP="00000000" w:rsidRDefault="00000000" w:rsidRPr="00000000" w14:paraId="000005BF">
            <w:pPr>
              <w:ind w:right="56"/>
              <w:jc w:val="center"/>
              <w:rPr>
                <w:b w:val="1"/>
                <w:bCs w:val="1"/>
                <w:sz w:val="20"/>
                <w:szCs w:val="20"/>
              </w:rPr>
            </w:pPr>
            <w:r w:rsidDel="00000000" w:rsidR="00000000" w:rsidRPr="00000000">
              <w:rPr>
                <w:b w:val="1"/>
                <w:bCs w:val="1"/>
                <w:sz w:val="20"/>
                <w:szCs w:val="20"/>
                <w:rtl w:val="0"/>
              </w:rPr>
              <w:t xml:space="preserve">Operacionalización de Variables</w:t>
            </w:r>
          </w:p>
        </w:tc>
      </w:tr>
      <w:tr>
        <w:trPr>
          <w:cantSplit w:val="0"/>
          <w:trHeight w:val="428" w:hRule="atLeast"/>
          <w:tblHeader w:val="0"/>
        </w:trPr>
        <w:tc>
          <w:tcPr>
            <w:shd w:fill="f2f2f2" w:val="clear"/>
            <w:vAlign w:val="center"/>
          </w:tcPr>
          <w:p w:rsidR="00000000" w:rsidDel="00000000" w:rsidP="00000000" w:rsidRDefault="00000000" w:rsidRPr="00000000" w14:paraId="000005C3">
            <w:pPr>
              <w:ind w:right="56"/>
              <w:jc w:val="center"/>
              <w:rPr>
                <w:b w:val="1"/>
                <w:bCs w:val="1"/>
                <w:sz w:val="20"/>
                <w:szCs w:val="20"/>
              </w:rPr>
            </w:pPr>
            <w:r w:rsidDel="00000000" w:rsidR="00000000" w:rsidRPr="00000000">
              <w:rPr>
                <w:b w:val="1"/>
                <w:bCs w:val="1"/>
                <w:sz w:val="20"/>
                <w:szCs w:val="20"/>
                <w:rtl w:val="0"/>
              </w:rPr>
              <w:t xml:space="preserve">General</w:t>
            </w:r>
          </w:p>
        </w:tc>
        <w:tc>
          <w:tcPr>
            <w:shd w:fill="f2f2f2" w:val="clear"/>
            <w:vAlign w:val="center"/>
          </w:tcPr>
          <w:p w:rsidR="00000000" w:rsidDel="00000000" w:rsidP="00000000" w:rsidRDefault="00000000" w:rsidRPr="00000000" w14:paraId="000005C4">
            <w:pPr>
              <w:ind w:right="56"/>
              <w:jc w:val="center"/>
              <w:rPr>
                <w:b w:val="1"/>
                <w:bCs w:val="1"/>
                <w:sz w:val="20"/>
                <w:szCs w:val="20"/>
              </w:rPr>
            </w:pPr>
            <w:r w:rsidDel="00000000" w:rsidR="00000000" w:rsidRPr="00000000">
              <w:rPr>
                <w:b w:val="1"/>
                <w:bCs w:val="1"/>
                <w:sz w:val="20"/>
                <w:szCs w:val="20"/>
                <w:rtl w:val="0"/>
              </w:rPr>
              <w:t xml:space="preserve">General</w:t>
            </w:r>
          </w:p>
        </w:tc>
        <w:tc>
          <w:tcPr>
            <w:shd w:fill="f2f2f2" w:val="clear"/>
            <w:vAlign w:val="center"/>
          </w:tcPr>
          <w:p w:rsidR="00000000" w:rsidDel="00000000" w:rsidP="00000000" w:rsidRDefault="00000000" w:rsidRPr="00000000" w14:paraId="000005C5">
            <w:pPr>
              <w:ind w:right="56"/>
              <w:jc w:val="center"/>
              <w:rPr>
                <w:b w:val="1"/>
                <w:bCs w:val="1"/>
                <w:sz w:val="20"/>
                <w:szCs w:val="20"/>
              </w:rPr>
            </w:pPr>
            <w:r w:rsidDel="00000000" w:rsidR="00000000" w:rsidRPr="00000000">
              <w:rPr>
                <w:b w:val="1"/>
                <w:bCs w:val="1"/>
                <w:sz w:val="20"/>
                <w:szCs w:val="20"/>
                <w:rtl w:val="0"/>
              </w:rPr>
              <w:t xml:space="preserve">General</w:t>
            </w:r>
          </w:p>
        </w:tc>
        <w:tc>
          <w:tcPr>
            <w:shd w:fill="f2f2f2" w:val="clear"/>
            <w:vAlign w:val="center"/>
          </w:tcPr>
          <w:p w:rsidR="00000000" w:rsidDel="00000000" w:rsidP="00000000" w:rsidRDefault="00000000" w:rsidRPr="00000000" w14:paraId="000005C6">
            <w:pPr>
              <w:ind w:right="56"/>
              <w:jc w:val="center"/>
              <w:rPr>
                <w:b w:val="1"/>
                <w:bCs w:val="1"/>
                <w:sz w:val="20"/>
                <w:szCs w:val="20"/>
              </w:rPr>
            </w:pPr>
            <w:r w:rsidDel="00000000" w:rsidR="00000000" w:rsidRPr="00000000">
              <w:rPr>
                <w:b w:val="1"/>
                <w:bCs w:val="1"/>
                <w:sz w:val="20"/>
                <w:szCs w:val="20"/>
                <w:rtl w:val="0"/>
              </w:rPr>
              <w:t xml:space="preserve">Variable</w:t>
            </w:r>
          </w:p>
        </w:tc>
        <w:tc>
          <w:tcPr>
            <w:shd w:fill="f2f2f2" w:val="clear"/>
            <w:vAlign w:val="center"/>
          </w:tcPr>
          <w:p w:rsidR="00000000" w:rsidDel="00000000" w:rsidP="00000000" w:rsidRDefault="00000000" w:rsidRPr="00000000" w14:paraId="000005C7">
            <w:pPr>
              <w:ind w:right="56"/>
              <w:jc w:val="center"/>
              <w:rPr>
                <w:b w:val="1"/>
                <w:bCs w:val="1"/>
                <w:sz w:val="20"/>
                <w:szCs w:val="20"/>
              </w:rPr>
            </w:pPr>
            <w:r w:rsidDel="00000000" w:rsidR="00000000" w:rsidRPr="00000000">
              <w:rPr>
                <w:b w:val="1"/>
                <w:bCs w:val="1"/>
                <w:sz w:val="20"/>
                <w:szCs w:val="20"/>
                <w:rtl w:val="0"/>
              </w:rPr>
              <w:t xml:space="preserve">Dimensión</w:t>
            </w:r>
          </w:p>
        </w:tc>
        <w:tc>
          <w:tcPr>
            <w:shd w:fill="f2f2f2" w:val="clear"/>
            <w:vAlign w:val="center"/>
          </w:tcPr>
          <w:p w:rsidR="00000000" w:rsidDel="00000000" w:rsidP="00000000" w:rsidRDefault="00000000" w:rsidRPr="00000000" w14:paraId="000005C8">
            <w:pPr>
              <w:ind w:right="56"/>
              <w:jc w:val="center"/>
              <w:rPr>
                <w:b w:val="1"/>
                <w:bCs w:val="1"/>
                <w:sz w:val="20"/>
                <w:szCs w:val="20"/>
              </w:rPr>
            </w:pPr>
            <w:r w:rsidDel="00000000" w:rsidR="00000000" w:rsidRPr="00000000">
              <w:rPr>
                <w:b w:val="1"/>
                <w:bCs w:val="1"/>
                <w:sz w:val="20"/>
                <w:szCs w:val="20"/>
                <w:rtl w:val="0"/>
              </w:rPr>
              <w:t xml:space="preserve">Indicador</w:t>
            </w:r>
          </w:p>
        </w:tc>
        <w:tc>
          <w:tcPr>
            <w:shd w:fill="f2f2f2" w:val="clear"/>
            <w:vAlign w:val="center"/>
          </w:tcPr>
          <w:p w:rsidR="00000000" w:rsidDel="00000000" w:rsidP="00000000" w:rsidRDefault="00000000" w:rsidRPr="00000000" w14:paraId="000005C9">
            <w:pPr>
              <w:ind w:right="56"/>
              <w:jc w:val="center"/>
              <w:rPr>
                <w:b w:val="1"/>
                <w:bCs w:val="1"/>
                <w:sz w:val="22"/>
                <w:szCs w:val="22"/>
              </w:rPr>
            </w:pPr>
            <w:r w:rsidDel="00000000" w:rsidR="00000000" w:rsidRPr="00000000">
              <w:rPr>
                <w:b w:val="1"/>
                <w:bCs w:val="1"/>
                <w:sz w:val="22"/>
                <w:szCs w:val="22"/>
                <w:rtl w:val="0"/>
              </w:rPr>
              <w:t xml:space="preserve">Metodología</w:t>
            </w:r>
          </w:p>
        </w:tc>
      </w:tr>
      <w:tr>
        <w:trPr>
          <w:cantSplit w:val="0"/>
          <w:trHeight w:val="368" w:hRule="atLeast"/>
          <w:tblHeader w:val="0"/>
        </w:trPr>
        <w:tc>
          <w:tcPr>
            <w:vMerge w:val="restart"/>
            <w:shd w:fill="auto" w:val="clear"/>
            <w:vAlign w:val="center"/>
          </w:tcPr>
          <w:p w:rsidR="00000000" w:rsidDel="00000000" w:rsidP="00000000" w:rsidRDefault="00000000" w:rsidRPr="00000000" w14:paraId="000005CA">
            <w:pPr>
              <w:ind w:right="56"/>
              <w:jc w:val="both"/>
              <w:rPr>
                <w:sz w:val="20"/>
                <w:szCs w:val="20"/>
              </w:rPr>
            </w:pPr>
            <w:r w:rsidDel="00000000" w:rsidR="00000000" w:rsidRPr="00000000">
              <w:rPr>
                <w:sz w:val="20"/>
                <w:szCs w:val="20"/>
                <w:rtl w:val="0"/>
              </w:rPr>
              <w:t xml:space="preserve">De qué manera un aplicativo móvil influye en la gestión administrativa en la empresa de transporte de carga en el distrito de Puente Piedra Lima 2025?</w:t>
            </w:r>
          </w:p>
        </w:tc>
        <w:tc>
          <w:tcPr>
            <w:vMerge w:val="restart"/>
            <w:shd w:fill="auto" w:val="clear"/>
            <w:vAlign w:val="center"/>
          </w:tcPr>
          <w:p w:rsidR="00000000" w:rsidDel="00000000" w:rsidP="00000000" w:rsidRDefault="00000000" w:rsidRPr="00000000" w14:paraId="000005CB">
            <w:pPr>
              <w:ind w:right="56"/>
              <w:jc w:val="both"/>
              <w:rPr>
                <w:sz w:val="20"/>
                <w:szCs w:val="20"/>
              </w:rPr>
            </w:pPr>
            <w:r w:rsidDel="00000000" w:rsidR="00000000" w:rsidRPr="00000000">
              <w:rPr>
                <w:sz w:val="20"/>
                <w:szCs w:val="20"/>
                <w:rtl w:val="0"/>
              </w:rPr>
              <w:t xml:space="preserve">Determinar la influencia de un aplicativo móvil en la gestión administrativa en la empresa de transporte de carga en el distrito de Puente Piedra Lima 2025</w:t>
            </w:r>
          </w:p>
          <w:p w:rsidR="00000000" w:rsidDel="00000000" w:rsidP="00000000" w:rsidRDefault="00000000" w:rsidRPr="00000000" w14:paraId="000005CC">
            <w:pPr>
              <w:ind w:right="56"/>
              <w:jc w:val="both"/>
              <w:rPr>
                <w:sz w:val="20"/>
                <w:szCs w:val="20"/>
              </w:rPr>
            </w:pPr>
            <w:r w:rsidDel="00000000" w:rsidR="00000000" w:rsidRPr="00000000">
              <w:rPr>
                <w:rtl w:val="0"/>
              </w:rPr>
            </w:r>
          </w:p>
        </w:tc>
        <w:tc>
          <w:tcPr>
            <w:vMerge w:val="restart"/>
            <w:shd w:fill="auto" w:val="clear"/>
            <w:vAlign w:val="center"/>
          </w:tcPr>
          <w:p w:rsidR="00000000" w:rsidDel="00000000" w:rsidP="00000000" w:rsidRDefault="00000000" w:rsidRPr="00000000" w14:paraId="000005CD">
            <w:pPr>
              <w:ind w:right="56"/>
              <w:jc w:val="both"/>
              <w:rPr>
                <w:sz w:val="18"/>
                <w:szCs w:val="18"/>
              </w:rPr>
            </w:pPr>
            <w:r w:rsidDel="00000000" w:rsidR="00000000" w:rsidRPr="00000000">
              <w:rPr>
                <w:sz w:val="18"/>
                <w:szCs w:val="18"/>
                <w:rtl w:val="0"/>
              </w:rPr>
              <w:t xml:space="preserve">El aplicativo móvil mejora significativamente la gestión administrativa en la empresa de transporte de carga en el distrito de Puente Piedra Lima 2025</w:t>
            </w:r>
          </w:p>
          <w:p w:rsidR="00000000" w:rsidDel="00000000" w:rsidP="00000000" w:rsidRDefault="00000000" w:rsidRPr="00000000" w14:paraId="000005CE">
            <w:pPr>
              <w:ind w:right="56"/>
              <w:jc w:val="center"/>
              <w:rPr>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5CF">
            <w:pPr>
              <w:ind w:right="56"/>
              <w:jc w:val="center"/>
              <w:rPr>
                <w:b w:val="1"/>
                <w:bCs w:val="1"/>
                <w:sz w:val="18"/>
                <w:szCs w:val="18"/>
              </w:rPr>
            </w:pPr>
            <w:r w:rsidDel="00000000" w:rsidR="00000000" w:rsidRPr="00000000">
              <w:rPr>
                <w:b w:val="1"/>
                <w:bCs w:val="1"/>
                <w:sz w:val="18"/>
                <w:szCs w:val="18"/>
                <w:rtl w:val="0"/>
              </w:rPr>
              <w:t xml:space="preserve">Independiente</w:t>
            </w:r>
          </w:p>
        </w:tc>
        <w:tc>
          <w:tcPr>
            <w:gridSpan w:val="2"/>
            <w:vMerge w:val="restart"/>
            <w:shd w:fill="ffffff" w:val="clear"/>
            <w:vAlign w:val="center"/>
          </w:tcPr>
          <w:p w:rsidR="00000000" w:rsidDel="00000000" w:rsidP="00000000" w:rsidRDefault="00000000" w:rsidRPr="00000000" w14:paraId="000005D0">
            <w:pPr>
              <w:ind w:right="56"/>
              <w:jc w:val="center"/>
              <w:rPr>
                <w:b w:val="1"/>
                <w:bCs w:val="1"/>
                <w:sz w:val="20"/>
                <w:szCs w:val="20"/>
              </w:rPr>
            </w:pPr>
            <w:r w:rsidDel="00000000" w:rsidR="00000000" w:rsidRPr="00000000">
              <w:rPr>
                <w:rtl w:val="0"/>
              </w:rPr>
            </w:r>
          </w:p>
          <w:p w:rsidR="00000000" w:rsidDel="00000000" w:rsidP="00000000" w:rsidRDefault="00000000" w:rsidRPr="00000000" w14:paraId="000005D1">
            <w:pPr>
              <w:ind w:right="56"/>
              <w:jc w:val="center"/>
              <w:rPr>
                <w:b w:val="1"/>
                <w:bCs w:val="1"/>
                <w:sz w:val="20"/>
                <w:szCs w:val="20"/>
              </w:rPr>
            </w:pPr>
            <w:r w:rsidDel="00000000" w:rsidR="00000000" w:rsidRPr="00000000">
              <w:rPr>
                <w:rtl w:val="0"/>
              </w:rPr>
            </w:r>
          </w:p>
          <w:p w:rsidR="00000000" w:rsidDel="00000000" w:rsidP="00000000" w:rsidRDefault="00000000" w:rsidRPr="00000000" w14:paraId="000005D2">
            <w:pPr>
              <w:ind w:right="56"/>
              <w:jc w:val="center"/>
              <w:rPr>
                <w:b w:val="1"/>
                <w:bCs w:val="1"/>
                <w:sz w:val="20"/>
                <w:szCs w:val="20"/>
              </w:rPr>
            </w:pPr>
            <w:r w:rsidDel="00000000" w:rsidR="00000000" w:rsidRPr="00000000">
              <w:rPr>
                <w:rtl w:val="0"/>
              </w:rPr>
            </w:r>
          </w:p>
          <w:p w:rsidR="00000000" w:rsidDel="00000000" w:rsidP="00000000" w:rsidRDefault="00000000" w:rsidRPr="00000000" w14:paraId="000005D3">
            <w:pPr>
              <w:ind w:right="56"/>
              <w:jc w:val="center"/>
              <w:rPr>
                <w:b w:val="1"/>
                <w:bCs w:val="1"/>
                <w:sz w:val="20"/>
                <w:szCs w:val="20"/>
              </w:rPr>
            </w:pPr>
            <w:r w:rsidDel="00000000" w:rsidR="00000000" w:rsidRPr="00000000">
              <w:rPr>
                <w:rtl w:val="0"/>
              </w:rPr>
            </w:r>
          </w:p>
          <w:p w:rsidR="00000000" w:rsidDel="00000000" w:rsidP="00000000" w:rsidRDefault="00000000" w:rsidRPr="00000000" w14:paraId="000005D4">
            <w:pPr>
              <w:ind w:right="56"/>
              <w:jc w:val="center"/>
              <w:rPr>
                <w:b w:val="1"/>
                <w:bCs w:val="1"/>
                <w:sz w:val="20"/>
                <w:szCs w:val="20"/>
              </w:rPr>
            </w:pPr>
            <w:r w:rsidDel="00000000" w:rsidR="00000000" w:rsidRPr="00000000">
              <w:rPr>
                <w:rtl w:val="0"/>
              </w:rPr>
            </w:r>
          </w:p>
          <w:p w:rsidR="00000000" w:rsidDel="00000000" w:rsidP="00000000" w:rsidRDefault="00000000" w:rsidRPr="00000000" w14:paraId="000005D5">
            <w:pPr>
              <w:ind w:right="56"/>
              <w:jc w:val="center"/>
              <w:rPr>
                <w:b w:val="1"/>
                <w:bCs w:val="1"/>
                <w:sz w:val="20"/>
                <w:szCs w:val="20"/>
              </w:rPr>
            </w:pPr>
            <w:r w:rsidDel="00000000" w:rsidR="00000000" w:rsidRPr="00000000">
              <w:rPr>
                <w:rtl w:val="0"/>
              </w:rPr>
            </w:r>
          </w:p>
          <w:p w:rsidR="00000000" w:rsidDel="00000000" w:rsidP="00000000" w:rsidRDefault="00000000" w:rsidRPr="00000000" w14:paraId="000005D6">
            <w:pPr>
              <w:ind w:right="56"/>
              <w:jc w:val="center"/>
              <w:rPr>
                <w:b w:val="1"/>
                <w:bCs w:val="1"/>
                <w:sz w:val="20"/>
                <w:szCs w:val="20"/>
              </w:rPr>
            </w:pPr>
            <w:r w:rsidDel="00000000" w:rsidR="00000000" w:rsidRPr="00000000">
              <w:rPr>
                <w:rtl w:val="0"/>
              </w:rPr>
            </w:r>
          </w:p>
        </w:tc>
        <w:tc>
          <w:tcPr>
            <w:vMerge w:val="restart"/>
            <w:shd w:fill="ffffff" w:val="clear"/>
            <w:vAlign w:val="center"/>
          </w:tcPr>
          <w:p w:rsidR="00000000" w:rsidDel="00000000" w:rsidP="00000000" w:rsidRDefault="00000000" w:rsidRPr="00000000" w14:paraId="000005D8">
            <w:pPr>
              <w:spacing w:line="276" w:lineRule="auto"/>
              <w:jc w:val="center"/>
              <w:rPr>
                <w:b w:val="1"/>
                <w:bCs w:val="1"/>
                <w:sz w:val="16"/>
                <w:szCs w:val="16"/>
              </w:rPr>
            </w:pPr>
            <w:r w:rsidDel="00000000" w:rsidR="00000000" w:rsidRPr="00000000">
              <w:rPr>
                <w:b w:val="1"/>
                <w:bCs w:val="1"/>
                <w:sz w:val="18"/>
                <w:szCs w:val="18"/>
                <w:rtl w:val="0"/>
              </w:rPr>
              <w:t xml:space="preserve">Tipo de </w:t>
            </w:r>
            <w:r w:rsidDel="00000000" w:rsidR="00000000" w:rsidRPr="00000000">
              <w:rPr>
                <w:b w:val="1"/>
                <w:bCs w:val="1"/>
                <w:sz w:val="16"/>
                <w:szCs w:val="16"/>
                <w:rtl w:val="0"/>
              </w:rPr>
              <w:t xml:space="preserve">Investigación</w:t>
            </w:r>
          </w:p>
          <w:p w:rsidR="00000000" w:rsidDel="00000000" w:rsidP="00000000" w:rsidRDefault="00000000" w:rsidRPr="00000000" w14:paraId="000005D9">
            <w:pPr>
              <w:spacing w:line="276" w:lineRule="auto"/>
              <w:jc w:val="center"/>
              <w:rPr>
                <w:sz w:val="16"/>
                <w:szCs w:val="16"/>
              </w:rPr>
            </w:pPr>
            <w:r w:rsidDel="00000000" w:rsidR="00000000" w:rsidRPr="00000000">
              <w:rPr>
                <w:sz w:val="16"/>
                <w:szCs w:val="16"/>
                <w:rtl w:val="0"/>
              </w:rPr>
              <w:t xml:space="preserve">Aplicada</w:t>
            </w:r>
          </w:p>
          <w:p w:rsidR="00000000" w:rsidDel="00000000" w:rsidP="00000000" w:rsidRDefault="00000000" w:rsidRPr="00000000" w14:paraId="000005DA">
            <w:pPr>
              <w:spacing w:line="276" w:lineRule="auto"/>
              <w:jc w:val="center"/>
              <w:rPr>
                <w:sz w:val="16"/>
                <w:szCs w:val="16"/>
              </w:rPr>
            </w:pPr>
            <w:r w:rsidDel="00000000" w:rsidR="00000000" w:rsidRPr="00000000">
              <w:rPr>
                <w:rtl w:val="0"/>
              </w:rPr>
            </w:r>
          </w:p>
          <w:p w:rsidR="00000000" w:rsidDel="00000000" w:rsidP="00000000" w:rsidRDefault="00000000" w:rsidRPr="00000000" w14:paraId="000005DB">
            <w:pPr>
              <w:spacing w:line="276" w:lineRule="auto"/>
              <w:jc w:val="center"/>
              <w:rPr>
                <w:b w:val="1"/>
                <w:bCs w:val="1"/>
                <w:sz w:val="16"/>
                <w:szCs w:val="16"/>
              </w:rPr>
            </w:pPr>
            <w:r w:rsidDel="00000000" w:rsidR="00000000" w:rsidRPr="00000000">
              <w:rPr>
                <w:b w:val="1"/>
                <w:bCs w:val="1"/>
                <w:sz w:val="16"/>
                <w:szCs w:val="16"/>
                <w:rtl w:val="0"/>
              </w:rPr>
              <w:t xml:space="preserve">Enfoque de Investigación</w:t>
            </w:r>
          </w:p>
          <w:p w:rsidR="00000000" w:rsidDel="00000000" w:rsidP="00000000" w:rsidRDefault="00000000" w:rsidRPr="00000000" w14:paraId="000005DC">
            <w:pPr>
              <w:spacing w:line="276" w:lineRule="auto"/>
              <w:jc w:val="center"/>
              <w:rPr>
                <w:sz w:val="16"/>
                <w:szCs w:val="16"/>
              </w:rPr>
            </w:pPr>
            <w:r w:rsidDel="00000000" w:rsidR="00000000" w:rsidRPr="00000000">
              <w:rPr>
                <w:sz w:val="16"/>
                <w:szCs w:val="16"/>
                <w:rtl w:val="0"/>
              </w:rPr>
              <w:t xml:space="preserve">Cuantitativo.</w:t>
            </w:r>
          </w:p>
          <w:p w:rsidR="00000000" w:rsidDel="00000000" w:rsidP="00000000" w:rsidRDefault="00000000" w:rsidRPr="00000000" w14:paraId="000005DD">
            <w:pPr>
              <w:spacing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5DE">
            <w:pPr>
              <w:spacing w:line="276" w:lineRule="auto"/>
              <w:jc w:val="center"/>
              <w:rPr>
                <w:b w:val="1"/>
                <w:bCs w:val="1"/>
                <w:sz w:val="16"/>
                <w:szCs w:val="16"/>
              </w:rPr>
            </w:pPr>
            <w:r w:rsidDel="00000000" w:rsidR="00000000" w:rsidRPr="00000000">
              <w:rPr>
                <w:b w:val="1"/>
                <w:bCs w:val="1"/>
                <w:sz w:val="16"/>
                <w:szCs w:val="16"/>
                <w:rtl w:val="0"/>
              </w:rPr>
              <w:t xml:space="preserve">Diseño de Investigación</w:t>
            </w:r>
          </w:p>
          <w:p w:rsidR="00000000" w:rsidDel="00000000" w:rsidP="00000000" w:rsidRDefault="00000000" w:rsidRPr="00000000" w14:paraId="000005DF">
            <w:pPr>
              <w:spacing w:line="276" w:lineRule="auto"/>
              <w:jc w:val="center"/>
              <w:rPr>
                <w:sz w:val="16"/>
                <w:szCs w:val="16"/>
              </w:rPr>
            </w:pPr>
            <w:r w:rsidDel="00000000" w:rsidR="00000000" w:rsidRPr="00000000">
              <w:rPr>
                <w:sz w:val="16"/>
                <w:szCs w:val="16"/>
                <w:rtl w:val="0"/>
              </w:rPr>
              <w:t xml:space="preserve">Pre experimental</w:t>
            </w:r>
          </w:p>
          <w:p w:rsidR="00000000" w:rsidDel="00000000" w:rsidP="00000000" w:rsidRDefault="00000000" w:rsidRPr="00000000" w14:paraId="000005E0">
            <w:pPr>
              <w:spacing w:line="276" w:lineRule="auto"/>
              <w:jc w:val="center"/>
              <w:rPr>
                <w:sz w:val="16"/>
                <w:szCs w:val="16"/>
              </w:rPr>
            </w:pPr>
            <w:r w:rsidDel="00000000" w:rsidR="00000000" w:rsidRPr="00000000">
              <w:rPr>
                <w:rtl w:val="0"/>
              </w:rPr>
            </w:r>
          </w:p>
          <w:p w:rsidR="00000000" w:rsidDel="00000000" w:rsidP="00000000" w:rsidRDefault="00000000" w:rsidRPr="00000000" w14:paraId="000005E1">
            <w:pPr>
              <w:spacing w:line="276" w:lineRule="auto"/>
              <w:jc w:val="center"/>
              <w:rPr>
                <w:b w:val="1"/>
                <w:bCs w:val="1"/>
                <w:sz w:val="16"/>
                <w:szCs w:val="16"/>
              </w:rPr>
            </w:pPr>
            <w:r w:rsidDel="00000000" w:rsidR="00000000" w:rsidRPr="00000000">
              <w:rPr>
                <w:b w:val="1"/>
                <w:bCs w:val="1"/>
                <w:sz w:val="16"/>
                <w:szCs w:val="16"/>
                <w:rtl w:val="0"/>
              </w:rPr>
              <w:t xml:space="preserve">Población</w:t>
            </w:r>
          </w:p>
          <w:p w:rsidR="00000000" w:rsidDel="00000000" w:rsidP="00000000" w:rsidRDefault="00000000" w:rsidRPr="00000000" w14:paraId="000005E2">
            <w:pPr>
              <w:spacing w:line="276" w:lineRule="auto"/>
              <w:jc w:val="center"/>
              <w:rPr>
                <w:sz w:val="16"/>
                <w:szCs w:val="16"/>
              </w:rPr>
            </w:pPr>
            <w:r w:rsidDel="00000000" w:rsidR="00000000" w:rsidRPr="00000000">
              <w:rPr>
                <w:sz w:val="16"/>
                <w:szCs w:val="16"/>
                <w:rtl w:val="0"/>
              </w:rPr>
              <w:t xml:space="preserve">200 registros</w:t>
            </w:r>
          </w:p>
          <w:p w:rsidR="00000000" w:rsidDel="00000000" w:rsidP="00000000" w:rsidRDefault="00000000" w:rsidRPr="00000000" w14:paraId="000005E3">
            <w:pPr>
              <w:spacing w:line="276" w:lineRule="auto"/>
              <w:jc w:val="both"/>
              <w:rPr>
                <w:sz w:val="16"/>
                <w:szCs w:val="16"/>
              </w:rPr>
            </w:pPr>
            <w:r w:rsidDel="00000000" w:rsidR="00000000" w:rsidRPr="00000000">
              <w:rPr>
                <w:rtl w:val="0"/>
              </w:rPr>
            </w:r>
          </w:p>
          <w:p w:rsidR="00000000" w:rsidDel="00000000" w:rsidP="00000000" w:rsidRDefault="00000000" w:rsidRPr="00000000" w14:paraId="000005E4">
            <w:pPr>
              <w:spacing w:line="276" w:lineRule="auto"/>
              <w:jc w:val="center"/>
              <w:rPr>
                <w:b w:val="1"/>
                <w:bCs w:val="1"/>
                <w:sz w:val="16"/>
                <w:szCs w:val="16"/>
              </w:rPr>
            </w:pPr>
            <w:r w:rsidDel="00000000" w:rsidR="00000000" w:rsidRPr="00000000">
              <w:rPr>
                <w:b w:val="1"/>
                <w:bCs w:val="1"/>
                <w:sz w:val="16"/>
                <w:szCs w:val="16"/>
                <w:rtl w:val="0"/>
              </w:rPr>
              <w:t xml:space="preserve">Muestra </w:t>
            </w:r>
          </w:p>
          <w:p w:rsidR="00000000" w:rsidDel="00000000" w:rsidP="00000000" w:rsidRDefault="00000000" w:rsidRPr="00000000" w14:paraId="000005E5">
            <w:pPr>
              <w:spacing w:line="276" w:lineRule="auto"/>
              <w:jc w:val="center"/>
              <w:rPr>
                <w:sz w:val="16"/>
                <w:szCs w:val="16"/>
              </w:rPr>
            </w:pPr>
            <w:r w:rsidDel="00000000" w:rsidR="00000000" w:rsidRPr="00000000">
              <w:rPr>
                <w:sz w:val="16"/>
                <w:szCs w:val="16"/>
                <w:rtl w:val="0"/>
              </w:rPr>
              <w:t xml:space="preserve">150 registros</w:t>
            </w:r>
          </w:p>
          <w:p w:rsidR="00000000" w:rsidDel="00000000" w:rsidP="00000000" w:rsidRDefault="00000000" w:rsidRPr="00000000" w14:paraId="000005E6">
            <w:pPr>
              <w:spacing w:line="276" w:lineRule="auto"/>
              <w:jc w:val="center"/>
              <w:rPr>
                <w:sz w:val="16"/>
                <w:szCs w:val="16"/>
              </w:rPr>
            </w:pPr>
            <w:r w:rsidDel="00000000" w:rsidR="00000000" w:rsidRPr="00000000">
              <w:rPr>
                <w:rtl w:val="0"/>
              </w:rPr>
            </w:r>
          </w:p>
          <w:p w:rsidR="00000000" w:rsidDel="00000000" w:rsidP="00000000" w:rsidRDefault="00000000" w:rsidRPr="00000000" w14:paraId="000005E7">
            <w:pPr>
              <w:ind w:right="56"/>
              <w:jc w:val="center"/>
              <w:rPr>
                <w:b w:val="1"/>
                <w:bCs w:val="1"/>
                <w:sz w:val="18"/>
                <w:szCs w:val="18"/>
              </w:rPr>
            </w:pPr>
            <w:r w:rsidDel="00000000" w:rsidR="00000000" w:rsidRPr="00000000">
              <w:rPr>
                <w:b w:val="1"/>
                <w:bCs w:val="1"/>
                <w:sz w:val="18"/>
                <w:szCs w:val="18"/>
                <w:rtl w:val="0"/>
              </w:rPr>
              <w:t xml:space="preserve">Técnica de recopilación de datos</w:t>
            </w:r>
          </w:p>
          <w:p w:rsidR="00000000" w:rsidDel="00000000" w:rsidP="00000000" w:rsidRDefault="00000000" w:rsidRPr="00000000" w14:paraId="000005E8">
            <w:pPr>
              <w:ind w:right="56"/>
              <w:jc w:val="center"/>
              <w:rPr>
                <w:sz w:val="18"/>
                <w:szCs w:val="18"/>
              </w:rPr>
            </w:pPr>
            <w:r w:rsidDel="00000000" w:rsidR="00000000" w:rsidRPr="00000000">
              <w:rPr>
                <w:sz w:val="18"/>
                <w:szCs w:val="18"/>
                <w:rtl w:val="0"/>
              </w:rPr>
              <w:t xml:space="preserve">fichaje</w:t>
            </w:r>
          </w:p>
          <w:p w:rsidR="00000000" w:rsidDel="00000000" w:rsidP="00000000" w:rsidRDefault="00000000" w:rsidRPr="00000000" w14:paraId="000005E9">
            <w:pPr>
              <w:ind w:right="56"/>
              <w:jc w:val="center"/>
              <w:rPr>
                <w:sz w:val="18"/>
                <w:szCs w:val="18"/>
              </w:rPr>
            </w:pPr>
            <w:r w:rsidDel="00000000" w:rsidR="00000000" w:rsidRPr="00000000">
              <w:rPr>
                <w:rtl w:val="0"/>
              </w:rPr>
            </w:r>
          </w:p>
          <w:p w:rsidR="00000000" w:rsidDel="00000000" w:rsidP="00000000" w:rsidRDefault="00000000" w:rsidRPr="00000000" w14:paraId="000005EA">
            <w:pPr>
              <w:ind w:right="56"/>
              <w:jc w:val="center"/>
              <w:rPr>
                <w:b w:val="1"/>
                <w:bCs w:val="1"/>
                <w:sz w:val="18"/>
                <w:szCs w:val="18"/>
              </w:rPr>
            </w:pPr>
            <w:r w:rsidDel="00000000" w:rsidR="00000000" w:rsidRPr="00000000">
              <w:rPr>
                <w:b w:val="1"/>
                <w:bCs w:val="1"/>
                <w:sz w:val="18"/>
                <w:szCs w:val="18"/>
                <w:rtl w:val="0"/>
              </w:rPr>
              <w:t xml:space="preserve">Instrumentos de recopilación de datos</w:t>
            </w:r>
          </w:p>
          <w:p w:rsidR="00000000" w:rsidDel="00000000" w:rsidP="00000000" w:rsidRDefault="00000000" w:rsidRPr="00000000" w14:paraId="000005EB">
            <w:pPr>
              <w:ind w:right="56"/>
              <w:jc w:val="center"/>
              <w:rPr>
                <w:sz w:val="18"/>
                <w:szCs w:val="18"/>
              </w:rPr>
            </w:pPr>
            <w:r w:rsidDel="00000000" w:rsidR="00000000" w:rsidRPr="00000000">
              <w:rPr>
                <w:sz w:val="18"/>
                <w:szCs w:val="18"/>
                <w:rtl w:val="0"/>
              </w:rPr>
              <w:t xml:space="preserve">Ficha de registro</w:t>
            </w:r>
          </w:p>
        </w:tc>
      </w:tr>
      <w:tr>
        <w:trPr>
          <w:cantSplit w:val="0"/>
          <w:trHeight w:val="1384" w:hRule="atLeast"/>
          <w:tblHeader w:val="0"/>
        </w:trPr>
        <w:tc>
          <w:tcPr>
            <w:vMerge w:val="continue"/>
            <w:shd w:fill="auto" w:val="clear"/>
            <w:vAlign w:val="center"/>
          </w:tcPr>
          <w:p w:rsidR="00000000" w:rsidDel="00000000" w:rsidP="00000000" w:rsidRDefault="00000000" w:rsidRPr="00000000" w14:paraId="000005EC">
            <w:pPr>
              <w:spacing w:line="276" w:lineRule="auto"/>
              <w:rPr>
                <w:sz w:val="22"/>
                <w:szCs w:val="22"/>
              </w:rPr>
            </w:pPr>
            <w:r w:rsidDel="00000000" w:rsidR="00000000" w:rsidRPr="00000000">
              <w:rPr>
                <w:rtl w:val="0"/>
              </w:rPr>
            </w:r>
          </w:p>
        </w:tc>
        <w:tc>
          <w:tcPr>
            <w:vMerge w:val="continue"/>
            <w:shd w:fill="auto" w:val="clear"/>
            <w:vAlign w:val="center"/>
          </w:tcPr>
          <w:p w:rsidR="00000000" w:rsidDel="00000000" w:rsidP="00000000" w:rsidRDefault="00000000" w:rsidRPr="00000000" w14:paraId="000005ED">
            <w:pPr>
              <w:spacing w:line="276" w:lineRule="auto"/>
              <w:rPr>
                <w:sz w:val="22"/>
                <w:szCs w:val="22"/>
              </w:rPr>
            </w:pPr>
            <w:r w:rsidDel="00000000" w:rsidR="00000000" w:rsidRPr="00000000">
              <w:rPr>
                <w:rtl w:val="0"/>
              </w:rPr>
            </w:r>
          </w:p>
        </w:tc>
        <w:tc>
          <w:tcPr>
            <w:vMerge w:val="continue"/>
            <w:shd w:fill="auto" w:val="clear"/>
            <w:vAlign w:val="center"/>
          </w:tcPr>
          <w:p w:rsidR="00000000" w:rsidDel="00000000" w:rsidP="00000000" w:rsidRDefault="00000000" w:rsidRPr="00000000" w14:paraId="000005EE">
            <w:pPr>
              <w:spacing w:line="276" w:lineRule="auto"/>
              <w:rPr>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5EF">
            <w:pPr>
              <w:ind w:right="56"/>
              <w:jc w:val="center"/>
              <w:rPr>
                <w:sz w:val="18"/>
                <w:szCs w:val="18"/>
              </w:rPr>
            </w:pPr>
            <w:r w:rsidDel="00000000" w:rsidR="00000000" w:rsidRPr="00000000">
              <w:rPr>
                <w:sz w:val="18"/>
                <w:szCs w:val="18"/>
                <w:rtl w:val="0"/>
              </w:rPr>
              <w:t xml:space="preserve">Aplicativo Móvil</w:t>
            </w:r>
          </w:p>
        </w:tc>
        <w:tc>
          <w:tcPr>
            <w:gridSpan w:val="2"/>
            <w:vMerge w:val="continue"/>
            <w:shd w:fill="ffffff" w:val="clear"/>
            <w:vAlign w:val="center"/>
          </w:tcPr>
          <w:p w:rsidR="00000000" w:rsidDel="00000000" w:rsidP="00000000" w:rsidRDefault="00000000" w:rsidRPr="00000000" w14:paraId="000005F0">
            <w:pPr>
              <w:spacing w:line="276" w:lineRule="auto"/>
              <w:rPr>
                <w:sz w:val="22"/>
                <w:szCs w:val="22"/>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5F2">
            <w:pPr>
              <w:spacing w:line="276" w:lineRule="auto"/>
              <w:rPr>
                <w:sz w:val="22"/>
                <w:szCs w:val="22"/>
              </w:rPr>
            </w:pPr>
            <w:r w:rsidDel="00000000" w:rsidR="00000000" w:rsidRPr="00000000">
              <w:rPr>
                <w:rtl w:val="0"/>
              </w:rPr>
            </w:r>
          </w:p>
        </w:tc>
      </w:tr>
      <w:tr>
        <w:trPr>
          <w:cantSplit w:val="0"/>
          <w:trHeight w:val="428" w:hRule="atLeast"/>
          <w:tblHeader w:val="0"/>
        </w:trPr>
        <w:tc>
          <w:tcPr>
            <w:shd w:fill="f2f2f2" w:val="clear"/>
            <w:vAlign w:val="center"/>
          </w:tcPr>
          <w:p w:rsidR="00000000" w:rsidDel="00000000" w:rsidP="00000000" w:rsidRDefault="00000000" w:rsidRPr="00000000" w14:paraId="000005F3">
            <w:pPr>
              <w:ind w:right="56"/>
              <w:jc w:val="center"/>
              <w:rPr>
                <w:b w:val="1"/>
                <w:bCs w:val="1"/>
                <w:sz w:val="20"/>
                <w:szCs w:val="20"/>
              </w:rPr>
            </w:pPr>
            <w:r w:rsidDel="00000000" w:rsidR="00000000" w:rsidRPr="00000000">
              <w:rPr>
                <w:b w:val="1"/>
                <w:bCs w:val="1"/>
                <w:sz w:val="20"/>
                <w:szCs w:val="20"/>
                <w:rtl w:val="0"/>
              </w:rPr>
              <w:t xml:space="preserve">Específicos</w:t>
            </w:r>
          </w:p>
        </w:tc>
        <w:tc>
          <w:tcPr>
            <w:shd w:fill="f2f2f2" w:val="clear"/>
            <w:vAlign w:val="center"/>
          </w:tcPr>
          <w:p w:rsidR="00000000" w:rsidDel="00000000" w:rsidP="00000000" w:rsidRDefault="00000000" w:rsidRPr="00000000" w14:paraId="000005F4">
            <w:pPr>
              <w:ind w:right="56"/>
              <w:jc w:val="center"/>
              <w:rPr>
                <w:b w:val="1"/>
                <w:bCs w:val="1"/>
                <w:sz w:val="20"/>
                <w:szCs w:val="20"/>
              </w:rPr>
            </w:pPr>
            <w:r w:rsidDel="00000000" w:rsidR="00000000" w:rsidRPr="00000000">
              <w:rPr>
                <w:b w:val="1"/>
                <w:bCs w:val="1"/>
                <w:sz w:val="20"/>
                <w:szCs w:val="20"/>
                <w:rtl w:val="0"/>
              </w:rPr>
              <w:t xml:space="preserve">Específicos</w:t>
            </w:r>
          </w:p>
        </w:tc>
        <w:tc>
          <w:tcPr>
            <w:shd w:fill="f2f2f2" w:val="clear"/>
            <w:vAlign w:val="center"/>
          </w:tcPr>
          <w:p w:rsidR="00000000" w:rsidDel="00000000" w:rsidP="00000000" w:rsidRDefault="00000000" w:rsidRPr="00000000" w14:paraId="000005F5">
            <w:pPr>
              <w:ind w:right="56"/>
              <w:jc w:val="center"/>
              <w:rPr>
                <w:b w:val="1"/>
                <w:bCs w:val="1"/>
                <w:sz w:val="20"/>
                <w:szCs w:val="20"/>
              </w:rPr>
            </w:pPr>
            <w:r w:rsidDel="00000000" w:rsidR="00000000" w:rsidRPr="00000000">
              <w:rPr>
                <w:b w:val="1"/>
                <w:bCs w:val="1"/>
                <w:sz w:val="20"/>
                <w:szCs w:val="20"/>
                <w:rtl w:val="0"/>
              </w:rPr>
              <w:t xml:space="preserve">Específicos</w:t>
            </w:r>
          </w:p>
        </w:tc>
        <w:tc>
          <w:tcPr>
            <w:shd w:fill="f2f2f2" w:val="clear"/>
            <w:vAlign w:val="center"/>
          </w:tcPr>
          <w:p w:rsidR="00000000" w:rsidDel="00000000" w:rsidP="00000000" w:rsidRDefault="00000000" w:rsidRPr="00000000" w14:paraId="000005F6">
            <w:pPr>
              <w:ind w:right="56"/>
              <w:jc w:val="center"/>
              <w:rPr>
                <w:b w:val="1"/>
                <w:bCs w:val="1"/>
                <w:sz w:val="18"/>
                <w:szCs w:val="18"/>
              </w:rPr>
            </w:pPr>
            <w:r w:rsidDel="00000000" w:rsidR="00000000" w:rsidRPr="00000000">
              <w:rPr>
                <w:b w:val="1"/>
                <w:bCs w:val="1"/>
                <w:sz w:val="18"/>
                <w:szCs w:val="18"/>
                <w:rtl w:val="0"/>
              </w:rPr>
              <w:t xml:space="preserve">Dependiente</w:t>
            </w:r>
          </w:p>
        </w:tc>
        <w:tc>
          <w:tcPr>
            <w:vMerge w:val="restart"/>
            <w:shd w:fill="ffffff" w:val="clear"/>
            <w:vAlign w:val="center"/>
          </w:tcPr>
          <w:p w:rsidR="00000000" w:rsidDel="00000000" w:rsidP="00000000" w:rsidRDefault="00000000" w:rsidRPr="00000000" w14:paraId="000005F7">
            <w:pPr>
              <w:ind w:right="56"/>
              <w:jc w:val="both"/>
              <w:rPr>
                <w:sz w:val="18"/>
                <w:szCs w:val="18"/>
              </w:rPr>
            </w:pPr>
            <w:r w:rsidDel="00000000" w:rsidR="00000000" w:rsidRPr="00000000">
              <w:rPr>
                <w:sz w:val="18"/>
                <w:szCs w:val="18"/>
                <w:rtl w:val="0"/>
              </w:rPr>
              <w:t xml:space="preserve">Planeación y Registro de servicios</w:t>
            </w:r>
          </w:p>
        </w:tc>
        <w:tc>
          <w:tcPr>
            <w:vMerge w:val="restart"/>
            <w:shd w:fill="ffffff" w:val="clear"/>
            <w:vAlign w:val="center"/>
          </w:tcPr>
          <w:p w:rsidR="00000000" w:rsidDel="00000000" w:rsidP="00000000" w:rsidRDefault="00000000" w:rsidRPr="00000000" w14:paraId="000005F8">
            <w:pPr>
              <w:ind w:right="56"/>
              <w:jc w:val="center"/>
              <w:rPr>
                <w:sz w:val="20"/>
                <w:szCs w:val="20"/>
              </w:rPr>
            </w:pPr>
            <w:r w:rsidDel="00000000" w:rsidR="00000000" w:rsidRPr="00000000">
              <w:rPr>
                <w:sz w:val="20"/>
                <w:szCs w:val="20"/>
                <w:rtl w:val="0"/>
              </w:rPr>
              <w:t xml:space="preserve">Integridad de datos</w:t>
            </w:r>
          </w:p>
          <w:p w:rsidR="00000000" w:rsidDel="00000000" w:rsidP="00000000" w:rsidRDefault="00000000" w:rsidRPr="00000000" w14:paraId="000005F9">
            <w:pPr>
              <w:jc w:val="center"/>
              <w:rPr>
                <w:sz w:val="20"/>
                <w:szCs w:val="20"/>
              </w:rPr>
            </w:pPr>
            <w:r w:rsidDel="00000000" w:rsidR="00000000" w:rsidRPr="00000000">
              <w:rPr>
                <w:b w:val="1"/>
                <w:bCs w:val="1"/>
                <w:sz w:val="18"/>
                <w:szCs w:val="18"/>
              </w:rPr>
              <w:drawing>
                <wp:inline distB="114300" distT="114300" distL="114300" distR="114300">
                  <wp:extent cx="1153612" cy="369156"/>
                  <wp:effectExtent b="0" l="0" r="0" t="0"/>
                  <wp:docPr id="10"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1153612" cy="369156"/>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ind w:right="56"/>
              <w:jc w:val="center"/>
              <w:rPr>
                <w:b w:val="1"/>
                <w:bCs w:val="1"/>
                <w:sz w:val="20"/>
                <w:szCs w:val="2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5FB">
            <w:pPr>
              <w:spacing w:line="276" w:lineRule="auto"/>
              <w:rPr>
                <w:b w:val="1"/>
                <w:bCs w:val="1"/>
                <w:sz w:val="22"/>
                <w:szCs w:val="22"/>
              </w:rPr>
            </w:pPr>
            <w:r w:rsidDel="00000000" w:rsidR="00000000" w:rsidRPr="00000000">
              <w:rPr>
                <w:rtl w:val="0"/>
              </w:rPr>
            </w:r>
          </w:p>
        </w:tc>
      </w:tr>
      <w:tr>
        <w:trPr>
          <w:cantSplit w:val="0"/>
          <w:trHeight w:val="2024" w:hRule="atLeast"/>
          <w:tblHeader w:val="0"/>
        </w:trPr>
        <w:tc>
          <w:tcPr>
            <w:shd w:fill="ffffff" w:val="clear"/>
            <w:vAlign w:val="center"/>
          </w:tcPr>
          <w:p w:rsidR="00000000" w:rsidDel="00000000" w:rsidP="00000000" w:rsidRDefault="00000000" w:rsidRPr="00000000" w14:paraId="000005FC">
            <w:pPr>
              <w:ind w:right="56"/>
              <w:jc w:val="both"/>
              <w:rPr>
                <w:sz w:val="20"/>
                <w:szCs w:val="20"/>
              </w:rPr>
            </w:pPr>
            <w:r w:rsidDel="00000000" w:rsidR="00000000" w:rsidRPr="00000000">
              <w:rPr>
                <w:sz w:val="20"/>
                <w:szCs w:val="20"/>
                <w:rtl w:val="0"/>
              </w:rPr>
              <w:t xml:space="preserve">¿Cómo influye un aplicativo móvil en la planeación y registro de servicios en la empresa de transporte de carga en el distrito de Puente Piedra Lima 2025?</w:t>
            </w:r>
          </w:p>
        </w:tc>
        <w:tc>
          <w:tcPr>
            <w:shd w:fill="ffffff" w:val="clear"/>
            <w:vAlign w:val="center"/>
          </w:tcPr>
          <w:p w:rsidR="00000000" w:rsidDel="00000000" w:rsidP="00000000" w:rsidRDefault="00000000" w:rsidRPr="00000000" w14:paraId="000005FD">
            <w:pPr>
              <w:ind w:right="56"/>
              <w:jc w:val="both"/>
              <w:rPr>
                <w:sz w:val="20"/>
                <w:szCs w:val="20"/>
              </w:rPr>
            </w:pPr>
            <w:r w:rsidDel="00000000" w:rsidR="00000000" w:rsidRPr="00000000">
              <w:rPr>
                <w:sz w:val="20"/>
                <w:szCs w:val="20"/>
                <w:rtl w:val="0"/>
              </w:rPr>
              <w:t xml:space="preserve">Determinar la influencia de un aplicativo móvil en la planeación y registro de servicios en la empresa de transporte de carga en el distrito de Puente Piedra Lima 2025</w:t>
            </w:r>
          </w:p>
        </w:tc>
        <w:tc>
          <w:tcPr>
            <w:shd w:fill="ffffff" w:val="clear"/>
            <w:vAlign w:val="center"/>
          </w:tcPr>
          <w:p w:rsidR="00000000" w:rsidDel="00000000" w:rsidP="00000000" w:rsidRDefault="00000000" w:rsidRPr="00000000" w14:paraId="000005FE">
            <w:pPr>
              <w:ind w:right="56"/>
              <w:jc w:val="both"/>
              <w:rPr>
                <w:sz w:val="20"/>
                <w:szCs w:val="20"/>
              </w:rPr>
            </w:pPr>
            <w:r w:rsidDel="00000000" w:rsidR="00000000" w:rsidRPr="00000000">
              <w:rPr>
                <w:sz w:val="20"/>
                <w:szCs w:val="20"/>
                <w:rtl w:val="0"/>
              </w:rPr>
              <w:t xml:space="preserve">El aplicativo móvil optimiza la planeación y registro de servicios en la empresa de transporte de carga en el distrito de Puente Piedra Lima 2025</w:t>
            </w:r>
          </w:p>
        </w:tc>
        <w:tc>
          <w:tcPr>
            <w:vMerge w:val="restart"/>
            <w:shd w:fill="ffffff" w:val="clear"/>
            <w:vAlign w:val="center"/>
          </w:tcPr>
          <w:p w:rsidR="00000000" w:rsidDel="00000000" w:rsidP="00000000" w:rsidRDefault="00000000" w:rsidRPr="00000000" w14:paraId="000005FF">
            <w:pPr>
              <w:ind w:right="56"/>
              <w:jc w:val="center"/>
              <w:rPr>
                <w:sz w:val="22"/>
                <w:szCs w:val="22"/>
              </w:rPr>
            </w:pPr>
            <w:r w:rsidDel="00000000" w:rsidR="00000000" w:rsidRPr="00000000">
              <w:rPr>
                <w:rtl w:val="0"/>
              </w:rPr>
            </w:r>
          </w:p>
          <w:p w:rsidR="00000000" w:rsidDel="00000000" w:rsidP="00000000" w:rsidRDefault="00000000" w:rsidRPr="00000000" w14:paraId="00000600">
            <w:pPr>
              <w:ind w:right="56"/>
              <w:jc w:val="center"/>
              <w:rPr>
                <w:sz w:val="22"/>
                <w:szCs w:val="22"/>
              </w:rPr>
            </w:pPr>
            <w:r w:rsidDel="00000000" w:rsidR="00000000" w:rsidRPr="00000000">
              <w:rPr>
                <w:rtl w:val="0"/>
              </w:rPr>
            </w:r>
          </w:p>
          <w:p w:rsidR="00000000" w:rsidDel="00000000" w:rsidP="00000000" w:rsidRDefault="00000000" w:rsidRPr="00000000" w14:paraId="00000601">
            <w:pPr>
              <w:ind w:right="56"/>
              <w:jc w:val="center"/>
              <w:rPr>
                <w:sz w:val="22"/>
                <w:szCs w:val="22"/>
              </w:rPr>
            </w:pPr>
            <w:r w:rsidDel="00000000" w:rsidR="00000000" w:rsidRPr="00000000">
              <w:rPr>
                <w:rtl w:val="0"/>
              </w:rPr>
            </w:r>
          </w:p>
          <w:p w:rsidR="00000000" w:rsidDel="00000000" w:rsidP="00000000" w:rsidRDefault="00000000" w:rsidRPr="00000000" w14:paraId="00000602">
            <w:pPr>
              <w:ind w:right="56"/>
              <w:jc w:val="center"/>
              <w:rPr>
                <w:sz w:val="22"/>
                <w:szCs w:val="22"/>
              </w:rPr>
            </w:pPr>
            <w:r w:rsidDel="00000000" w:rsidR="00000000" w:rsidRPr="00000000">
              <w:rPr>
                <w:rtl w:val="0"/>
              </w:rPr>
            </w:r>
          </w:p>
          <w:p w:rsidR="00000000" w:rsidDel="00000000" w:rsidP="00000000" w:rsidRDefault="00000000" w:rsidRPr="00000000" w14:paraId="00000603">
            <w:pPr>
              <w:ind w:right="56"/>
              <w:jc w:val="both"/>
              <w:rPr>
                <w:sz w:val="18"/>
                <w:szCs w:val="18"/>
              </w:rPr>
            </w:pPr>
            <w:r w:rsidDel="00000000" w:rsidR="00000000" w:rsidRPr="00000000">
              <w:rPr>
                <w:sz w:val="18"/>
                <w:szCs w:val="18"/>
                <w:rtl w:val="0"/>
              </w:rPr>
              <w:t xml:space="preserve">Gestión Administrativa</w:t>
            </w:r>
          </w:p>
          <w:p w:rsidR="00000000" w:rsidDel="00000000" w:rsidP="00000000" w:rsidRDefault="00000000" w:rsidRPr="00000000" w14:paraId="00000604">
            <w:pPr>
              <w:ind w:right="56"/>
              <w:jc w:val="both"/>
              <w:rPr>
                <w:sz w:val="18"/>
                <w:szCs w:val="18"/>
              </w:rPr>
            </w:pPr>
            <w:r w:rsidDel="00000000" w:rsidR="00000000" w:rsidRPr="00000000">
              <w:rPr>
                <w:rtl w:val="0"/>
              </w:rPr>
            </w:r>
          </w:p>
          <w:p w:rsidR="00000000" w:rsidDel="00000000" w:rsidP="00000000" w:rsidRDefault="00000000" w:rsidRPr="00000000" w14:paraId="00000605">
            <w:pPr>
              <w:ind w:right="56"/>
              <w:jc w:val="center"/>
              <w:rPr>
                <w:sz w:val="22"/>
                <w:szCs w:val="22"/>
              </w:rPr>
            </w:pPr>
            <w:r w:rsidDel="00000000" w:rsidR="00000000" w:rsidRPr="00000000">
              <w:rPr>
                <w:rtl w:val="0"/>
              </w:rPr>
            </w:r>
          </w:p>
          <w:p w:rsidR="00000000" w:rsidDel="00000000" w:rsidP="00000000" w:rsidRDefault="00000000" w:rsidRPr="00000000" w14:paraId="00000606">
            <w:pPr>
              <w:ind w:right="56"/>
              <w:jc w:val="center"/>
              <w:rPr>
                <w:sz w:val="22"/>
                <w:szCs w:val="22"/>
              </w:rPr>
            </w:pPr>
            <w:r w:rsidDel="00000000" w:rsidR="00000000" w:rsidRPr="00000000">
              <w:rPr>
                <w:rtl w:val="0"/>
              </w:rPr>
            </w:r>
          </w:p>
          <w:p w:rsidR="00000000" w:rsidDel="00000000" w:rsidP="00000000" w:rsidRDefault="00000000" w:rsidRPr="00000000" w14:paraId="00000607">
            <w:pPr>
              <w:ind w:right="56"/>
              <w:jc w:val="center"/>
              <w:rPr>
                <w:sz w:val="22"/>
                <w:szCs w:val="22"/>
              </w:rPr>
            </w:pPr>
            <w:r w:rsidDel="00000000" w:rsidR="00000000" w:rsidRPr="00000000">
              <w:rPr>
                <w:rtl w:val="0"/>
              </w:rPr>
            </w:r>
          </w:p>
          <w:p w:rsidR="00000000" w:rsidDel="00000000" w:rsidP="00000000" w:rsidRDefault="00000000" w:rsidRPr="00000000" w14:paraId="00000608">
            <w:pPr>
              <w:ind w:right="56"/>
              <w:jc w:val="center"/>
              <w:rPr>
                <w:sz w:val="22"/>
                <w:szCs w:val="22"/>
              </w:rPr>
            </w:pPr>
            <w:r w:rsidDel="00000000" w:rsidR="00000000" w:rsidRPr="00000000">
              <w:rPr>
                <w:rtl w:val="0"/>
              </w:rPr>
            </w:r>
          </w:p>
          <w:p w:rsidR="00000000" w:rsidDel="00000000" w:rsidP="00000000" w:rsidRDefault="00000000" w:rsidRPr="00000000" w14:paraId="00000609">
            <w:pPr>
              <w:ind w:right="56"/>
              <w:jc w:val="center"/>
              <w:rPr>
                <w:sz w:val="22"/>
                <w:szCs w:val="22"/>
              </w:rPr>
            </w:pPr>
            <w:r w:rsidDel="00000000" w:rsidR="00000000" w:rsidRPr="00000000">
              <w:rPr>
                <w:rtl w:val="0"/>
              </w:rPr>
            </w:r>
          </w:p>
          <w:p w:rsidR="00000000" w:rsidDel="00000000" w:rsidP="00000000" w:rsidRDefault="00000000" w:rsidRPr="00000000" w14:paraId="0000060A">
            <w:pPr>
              <w:ind w:right="56"/>
              <w:jc w:val="center"/>
              <w:rPr>
                <w:sz w:val="22"/>
                <w:szCs w:val="22"/>
              </w:rPr>
            </w:pPr>
            <w:r w:rsidDel="00000000" w:rsidR="00000000" w:rsidRPr="00000000">
              <w:rPr>
                <w:rtl w:val="0"/>
              </w:rPr>
            </w:r>
          </w:p>
          <w:p w:rsidR="00000000" w:rsidDel="00000000" w:rsidP="00000000" w:rsidRDefault="00000000" w:rsidRPr="00000000" w14:paraId="0000060B">
            <w:pPr>
              <w:ind w:right="56"/>
              <w:jc w:val="center"/>
              <w:rPr>
                <w:sz w:val="22"/>
                <w:szCs w:val="22"/>
              </w:rPr>
            </w:pPr>
            <w:r w:rsidDel="00000000" w:rsidR="00000000" w:rsidRPr="00000000">
              <w:rPr>
                <w:rtl w:val="0"/>
              </w:rPr>
            </w:r>
          </w:p>
          <w:p w:rsidR="00000000" w:rsidDel="00000000" w:rsidP="00000000" w:rsidRDefault="00000000" w:rsidRPr="00000000" w14:paraId="0000060C">
            <w:pPr>
              <w:ind w:right="56"/>
              <w:jc w:val="center"/>
              <w:rPr>
                <w:sz w:val="22"/>
                <w:szCs w:val="22"/>
              </w:rPr>
            </w:pPr>
            <w:r w:rsidDel="00000000" w:rsidR="00000000" w:rsidRPr="00000000">
              <w:rPr>
                <w:rtl w:val="0"/>
              </w:rPr>
            </w:r>
          </w:p>
          <w:p w:rsidR="00000000" w:rsidDel="00000000" w:rsidP="00000000" w:rsidRDefault="00000000" w:rsidRPr="00000000" w14:paraId="0000060D">
            <w:pPr>
              <w:ind w:right="56"/>
              <w:jc w:val="center"/>
              <w:rPr>
                <w:sz w:val="22"/>
                <w:szCs w:val="22"/>
              </w:rPr>
            </w:pPr>
            <w:r w:rsidDel="00000000" w:rsidR="00000000" w:rsidRPr="00000000">
              <w:rPr>
                <w:rtl w:val="0"/>
              </w:rPr>
            </w:r>
          </w:p>
          <w:p w:rsidR="00000000" w:rsidDel="00000000" w:rsidP="00000000" w:rsidRDefault="00000000" w:rsidRPr="00000000" w14:paraId="0000060E">
            <w:pPr>
              <w:ind w:right="56"/>
              <w:jc w:val="center"/>
              <w:rPr>
                <w:sz w:val="22"/>
                <w:szCs w:val="22"/>
              </w:rPr>
            </w:pPr>
            <w:r w:rsidDel="00000000" w:rsidR="00000000" w:rsidRPr="00000000">
              <w:rPr>
                <w:rtl w:val="0"/>
              </w:rPr>
            </w:r>
          </w:p>
          <w:p w:rsidR="00000000" w:rsidDel="00000000" w:rsidP="00000000" w:rsidRDefault="00000000" w:rsidRPr="00000000" w14:paraId="0000060F">
            <w:pPr>
              <w:ind w:right="56"/>
              <w:jc w:val="center"/>
              <w:rPr>
                <w:sz w:val="22"/>
                <w:szCs w:val="22"/>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610">
            <w:pPr>
              <w:spacing w:line="276" w:lineRule="auto"/>
              <w:rPr>
                <w:sz w:val="22"/>
                <w:szCs w:val="22"/>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611">
            <w:pPr>
              <w:spacing w:line="276" w:lineRule="auto"/>
              <w:rPr>
                <w:sz w:val="22"/>
                <w:szCs w:val="22"/>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612">
            <w:pPr>
              <w:spacing w:line="276" w:lineRule="auto"/>
              <w:rPr>
                <w:sz w:val="22"/>
                <w:szCs w:val="22"/>
              </w:rPr>
            </w:pPr>
            <w:r w:rsidDel="00000000" w:rsidR="00000000" w:rsidRPr="00000000">
              <w:rPr>
                <w:rtl w:val="0"/>
              </w:rPr>
            </w:r>
          </w:p>
        </w:tc>
      </w:tr>
      <w:tr>
        <w:trPr>
          <w:cantSplit w:val="0"/>
          <w:trHeight w:val="1465.634765625" w:hRule="atLeast"/>
          <w:tblHeader w:val="0"/>
        </w:trPr>
        <w:tc>
          <w:tcPr>
            <w:shd w:fill="ffffff" w:val="clear"/>
            <w:vAlign w:val="center"/>
          </w:tcPr>
          <w:p w:rsidR="00000000" w:rsidDel="00000000" w:rsidP="00000000" w:rsidRDefault="00000000" w:rsidRPr="00000000" w14:paraId="00000613">
            <w:pPr>
              <w:ind w:right="56"/>
              <w:jc w:val="both"/>
              <w:rPr>
                <w:sz w:val="20"/>
                <w:szCs w:val="20"/>
              </w:rPr>
            </w:pPr>
            <w:r w:rsidDel="00000000" w:rsidR="00000000" w:rsidRPr="00000000">
              <w:rPr>
                <w:sz w:val="20"/>
                <w:szCs w:val="20"/>
                <w:rtl w:val="0"/>
              </w:rPr>
              <w:t xml:space="preserve">¿Cómo influye un aplicativo móvil en el control y monitoreo de procesos en la empresa de transporte de carga en el distrito de Puente Piedra Lima 2025?</w:t>
            </w:r>
          </w:p>
        </w:tc>
        <w:tc>
          <w:tcPr>
            <w:shd w:fill="ffffff" w:val="clear"/>
            <w:vAlign w:val="center"/>
          </w:tcPr>
          <w:p w:rsidR="00000000" w:rsidDel="00000000" w:rsidP="00000000" w:rsidRDefault="00000000" w:rsidRPr="00000000" w14:paraId="00000614">
            <w:pPr>
              <w:ind w:right="56"/>
              <w:jc w:val="both"/>
              <w:rPr>
                <w:sz w:val="20"/>
                <w:szCs w:val="20"/>
              </w:rPr>
            </w:pPr>
            <w:r w:rsidDel="00000000" w:rsidR="00000000" w:rsidRPr="00000000">
              <w:rPr>
                <w:sz w:val="20"/>
                <w:szCs w:val="20"/>
                <w:rtl w:val="0"/>
              </w:rPr>
              <w:t xml:space="preserve">Determinar la influencia de un aplicativo móvil en el control y monitoreo de procesos en la empresa de transporte de carga en el distrito de Puente Piedra Lima 2025</w:t>
            </w:r>
          </w:p>
        </w:tc>
        <w:tc>
          <w:tcPr>
            <w:shd w:fill="ffffff" w:val="clear"/>
            <w:vAlign w:val="center"/>
          </w:tcPr>
          <w:p w:rsidR="00000000" w:rsidDel="00000000" w:rsidP="00000000" w:rsidRDefault="00000000" w:rsidRPr="00000000" w14:paraId="00000615">
            <w:pPr>
              <w:ind w:right="56"/>
              <w:jc w:val="both"/>
              <w:rPr>
                <w:sz w:val="20"/>
                <w:szCs w:val="20"/>
              </w:rPr>
            </w:pPr>
            <w:r w:rsidDel="00000000" w:rsidR="00000000" w:rsidRPr="00000000">
              <w:rPr>
                <w:sz w:val="20"/>
                <w:szCs w:val="20"/>
                <w:rtl w:val="0"/>
              </w:rPr>
              <w:t xml:space="preserve">El aplicativo móvil fortalece el control y monitoreo de procesos en la empresa de transporte de carga en el distrito de Puente Piedra Lima 2025</w:t>
            </w:r>
          </w:p>
        </w:tc>
        <w:tc>
          <w:tcPr>
            <w:vMerge w:val="continue"/>
            <w:tcBorders>
              <w:bottom w:color="000000" w:space="0" w:sz="0" w:val="nil"/>
            </w:tcBorders>
            <w:shd w:fill="ffffff" w:val="clear"/>
            <w:vAlign w:val="center"/>
          </w:tcPr>
          <w:p w:rsidR="00000000" w:rsidDel="00000000" w:rsidP="00000000" w:rsidRDefault="00000000" w:rsidRPr="00000000" w14:paraId="00000616">
            <w:pPr>
              <w:spacing w:line="276" w:lineRule="auto"/>
              <w:rPr>
                <w:b w:val="1"/>
                <w:bCs w:val="1"/>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617">
            <w:pPr>
              <w:ind w:right="56"/>
              <w:rPr>
                <w:sz w:val="18"/>
                <w:szCs w:val="18"/>
              </w:rPr>
            </w:pPr>
            <w:r w:rsidDel="00000000" w:rsidR="00000000" w:rsidRPr="00000000">
              <w:rPr>
                <w:sz w:val="18"/>
                <w:szCs w:val="18"/>
                <w:rtl w:val="0"/>
              </w:rPr>
              <w:t xml:space="preserve">Control y monitoreo de procesos</w:t>
            </w:r>
          </w:p>
        </w:tc>
        <w:tc>
          <w:tcPr>
            <w:shd w:fill="ffffff" w:val="clear"/>
            <w:vAlign w:val="center"/>
          </w:tcPr>
          <w:p w:rsidR="00000000" w:rsidDel="00000000" w:rsidP="00000000" w:rsidRDefault="00000000" w:rsidRPr="00000000" w14:paraId="00000618">
            <w:pPr>
              <w:ind w:right="56"/>
              <w:jc w:val="center"/>
              <w:rPr>
                <w:sz w:val="20"/>
                <w:szCs w:val="20"/>
              </w:rPr>
            </w:pPr>
            <w:r w:rsidDel="00000000" w:rsidR="00000000" w:rsidRPr="00000000">
              <w:rPr>
                <w:sz w:val="20"/>
                <w:szCs w:val="20"/>
                <w:rtl w:val="0"/>
              </w:rPr>
              <w:t xml:space="preserve">Cumplimiento de ruta</w:t>
            </w:r>
          </w:p>
          <w:p w:rsidR="00000000" w:rsidDel="00000000" w:rsidP="00000000" w:rsidRDefault="00000000" w:rsidRPr="00000000" w14:paraId="00000619">
            <w:pPr>
              <w:rPr>
                <w:sz w:val="20"/>
                <w:szCs w:val="20"/>
              </w:rPr>
            </w:pPr>
            <w:r w:rsidDel="00000000" w:rsidR="00000000" w:rsidRPr="00000000">
              <w:rPr>
                <w:sz w:val="18"/>
                <w:szCs w:val="18"/>
              </w:rPr>
              <w:drawing>
                <wp:inline distB="114300" distT="114300" distL="114300" distR="114300">
                  <wp:extent cx="1277437" cy="417296"/>
                  <wp:effectExtent b="0" l="0" r="0" t="0"/>
                  <wp:docPr id="36"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1277437" cy="417296"/>
                          </a:xfrm>
                          <a:prstGeom prst="rect"/>
                          <a:ln/>
                        </pic:spPr>
                      </pic:pic>
                    </a:graphicData>
                  </a:graphic>
                </wp:inline>
              </w:drawing>
            </w:r>
            <w:r w:rsidDel="00000000" w:rsidR="00000000" w:rsidRPr="00000000">
              <w:rPr>
                <w:rtl w:val="0"/>
              </w:rPr>
            </w:r>
          </w:p>
        </w:tc>
        <w:tc>
          <w:tcPr>
            <w:vMerge w:val="continue"/>
            <w:tcBorders>
              <w:bottom w:color="000000" w:space="0" w:sz="0" w:val="nil"/>
            </w:tcBorders>
            <w:shd w:fill="ffffff" w:val="clear"/>
            <w:vAlign w:val="center"/>
          </w:tcPr>
          <w:p w:rsidR="00000000" w:rsidDel="00000000" w:rsidP="00000000" w:rsidRDefault="00000000" w:rsidRPr="00000000" w14:paraId="0000061A">
            <w:pPr>
              <w:spacing w:line="276" w:lineRule="auto"/>
              <w:rPr>
                <w:sz w:val="22"/>
                <w:szCs w:val="22"/>
              </w:rPr>
            </w:pPr>
            <w:r w:rsidDel="00000000" w:rsidR="00000000" w:rsidRPr="00000000">
              <w:rPr>
                <w:rtl w:val="0"/>
              </w:rPr>
            </w:r>
          </w:p>
        </w:tc>
      </w:tr>
      <w:tr>
        <w:trPr>
          <w:cantSplit w:val="0"/>
          <w:trHeight w:val="1465.634765625" w:hRule="atLeast"/>
          <w:tblHeader w:val="0"/>
        </w:trPr>
        <w:tc>
          <w:tcPr>
            <w:shd w:fill="ffffff" w:val="clear"/>
            <w:vAlign w:val="center"/>
          </w:tcPr>
          <w:p w:rsidR="00000000" w:rsidDel="00000000" w:rsidP="00000000" w:rsidRDefault="00000000" w:rsidRPr="00000000" w14:paraId="0000061B">
            <w:pPr>
              <w:ind w:right="56"/>
              <w:jc w:val="both"/>
              <w:rPr>
                <w:sz w:val="18"/>
                <w:szCs w:val="18"/>
              </w:rPr>
            </w:pPr>
            <w:r w:rsidDel="00000000" w:rsidR="00000000" w:rsidRPr="00000000">
              <w:rPr>
                <w:sz w:val="18"/>
                <w:szCs w:val="18"/>
                <w:rtl w:val="0"/>
              </w:rPr>
              <w:t xml:space="preserve">¿Cómo influye un aplicativo móvil en la evaluación y cierre administrativo en la empresa de transporte de carga en el distrito de Puente Piedra Lima 2025?</w:t>
            </w:r>
          </w:p>
        </w:tc>
        <w:tc>
          <w:tcPr>
            <w:shd w:fill="ffffff" w:val="clear"/>
            <w:vAlign w:val="center"/>
          </w:tcPr>
          <w:p w:rsidR="00000000" w:rsidDel="00000000" w:rsidP="00000000" w:rsidRDefault="00000000" w:rsidRPr="00000000" w14:paraId="0000061C">
            <w:pPr>
              <w:ind w:right="56"/>
              <w:jc w:val="both"/>
              <w:rPr>
                <w:sz w:val="18"/>
                <w:szCs w:val="18"/>
              </w:rPr>
            </w:pPr>
            <w:r w:rsidDel="00000000" w:rsidR="00000000" w:rsidRPr="00000000">
              <w:rPr>
                <w:sz w:val="18"/>
                <w:szCs w:val="18"/>
                <w:rtl w:val="0"/>
              </w:rPr>
              <w:t xml:space="preserve">Determinar la influencia de un aplicativo móvil en la evaluación y cierre administrativo en la empresa de transporte de carga en el distrito de Puente Piedra Lima 2025</w:t>
            </w:r>
          </w:p>
        </w:tc>
        <w:tc>
          <w:tcPr>
            <w:shd w:fill="ffffff" w:val="clear"/>
            <w:vAlign w:val="center"/>
          </w:tcPr>
          <w:p w:rsidR="00000000" w:rsidDel="00000000" w:rsidP="00000000" w:rsidRDefault="00000000" w:rsidRPr="00000000" w14:paraId="0000061D">
            <w:pPr>
              <w:ind w:right="56"/>
              <w:jc w:val="both"/>
              <w:rPr>
                <w:sz w:val="20"/>
                <w:szCs w:val="20"/>
              </w:rPr>
            </w:pPr>
            <w:r w:rsidDel="00000000" w:rsidR="00000000" w:rsidRPr="00000000">
              <w:rPr>
                <w:sz w:val="20"/>
                <w:szCs w:val="20"/>
                <w:rtl w:val="0"/>
              </w:rPr>
              <w:t xml:space="preserve">El aplicativo móvil agiliza la evaluación y cierre administrativo en la empresa de transporte de carga en el distrito de Puente Piedra Lima 2025</w:t>
            </w:r>
          </w:p>
        </w:tc>
        <w:tc>
          <w:tcPr>
            <w:tcBorders>
              <w:top w:color="000000" w:space="0" w:sz="0" w:val="nil"/>
            </w:tcBorders>
            <w:shd w:fill="ffffff" w:val="clear"/>
            <w:vAlign w:val="center"/>
          </w:tcPr>
          <w:p w:rsidR="00000000" w:rsidDel="00000000" w:rsidP="00000000" w:rsidRDefault="00000000" w:rsidRPr="00000000" w14:paraId="0000061E">
            <w:pPr>
              <w:spacing w:line="276" w:lineRule="auto"/>
              <w:rPr>
                <w:b w:val="1"/>
                <w:bCs w:val="1"/>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61F">
            <w:pPr>
              <w:ind w:right="56"/>
              <w:jc w:val="both"/>
              <w:rPr>
                <w:sz w:val="18"/>
                <w:szCs w:val="18"/>
              </w:rPr>
            </w:pPr>
            <w:r w:rsidDel="00000000" w:rsidR="00000000" w:rsidRPr="00000000">
              <w:rPr>
                <w:sz w:val="18"/>
                <w:szCs w:val="18"/>
                <w:rtl w:val="0"/>
              </w:rPr>
              <w:t xml:space="preserve">Evaluación y cierre administrativo</w:t>
            </w:r>
          </w:p>
        </w:tc>
        <w:tc>
          <w:tcPr>
            <w:shd w:fill="ffffff" w:val="clear"/>
            <w:vAlign w:val="center"/>
          </w:tcPr>
          <w:p w:rsidR="00000000" w:rsidDel="00000000" w:rsidP="00000000" w:rsidRDefault="00000000" w:rsidRPr="00000000" w14:paraId="00000620">
            <w:pPr>
              <w:ind w:right="56"/>
              <w:jc w:val="center"/>
              <w:rPr>
                <w:sz w:val="20"/>
                <w:szCs w:val="20"/>
              </w:rPr>
            </w:pPr>
            <w:r w:rsidDel="00000000" w:rsidR="00000000" w:rsidRPr="00000000">
              <w:rPr>
                <w:sz w:val="20"/>
                <w:szCs w:val="20"/>
                <w:rtl w:val="0"/>
              </w:rPr>
              <w:t xml:space="preserve">Evidencias digitales</w:t>
            </w:r>
          </w:p>
          <w:p w:rsidR="00000000" w:rsidDel="00000000" w:rsidP="00000000" w:rsidRDefault="00000000" w:rsidRPr="00000000" w14:paraId="00000621">
            <w:pPr>
              <w:ind w:right="56"/>
              <w:jc w:val="both"/>
              <w:rPr>
                <w:sz w:val="20"/>
                <w:szCs w:val="20"/>
              </w:rPr>
            </w:pPr>
            <w:r w:rsidDel="00000000" w:rsidR="00000000" w:rsidRPr="00000000">
              <w:rPr>
                <w:sz w:val="18"/>
                <w:szCs w:val="18"/>
              </w:rPr>
              <w:drawing>
                <wp:inline distB="114300" distT="114300" distL="114300" distR="114300">
                  <wp:extent cx="1352550" cy="393700"/>
                  <wp:effectExtent b="0" l="0" r="0" t="0"/>
                  <wp:docPr id="39"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352550" cy="3937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622">
            <w:pPr>
              <w:ind w:right="56"/>
              <w:jc w:val="both"/>
              <w:rPr>
                <w:sz w:val="20"/>
                <w:szCs w:val="20"/>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623">
            <w:pPr>
              <w:spacing w:line="276" w:lineRule="auto"/>
              <w:rPr>
                <w:sz w:val="22"/>
                <w:szCs w:val="22"/>
              </w:rPr>
            </w:pPr>
            <w:r w:rsidDel="00000000" w:rsidR="00000000" w:rsidRPr="00000000">
              <w:rPr>
                <w:rtl w:val="0"/>
              </w:rPr>
            </w:r>
          </w:p>
        </w:tc>
      </w:tr>
    </w:tbl>
    <w:p w:rsidR="00000000" w:rsidDel="00000000" w:rsidP="00000000" w:rsidRDefault="00000000" w:rsidRPr="00000000" w14:paraId="00000624">
      <w:pPr>
        <w:spacing w:after="240" w:line="360" w:lineRule="auto"/>
        <w:ind w:right="56"/>
        <w:jc w:val="both"/>
        <w:rPr>
          <w:b w:val="1"/>
          <w:bCs w:val="1"/>
        </w:rPr>
        <w:sectPr>
          <w:type w:val="nextPage"/>
          <w:pgSz w:h="12240" w:w="15840" w:orient="landscape"/>
          <w:pgMar w:bottom="0" w:top="425.1968503937008" w:left="1700.7874015748032" w:right="1418" w:header="709" w:footer="709"/>
        </w:sectPr>
      </w:pPr>
      <w:r w:rsidDel="00000000" w:rsidR="00000000" w:rsidRPr="00000000">
        <w:rPr>
          <w:rtl w:val="0"/>
        </w:rPr>
      </w:r>
    </w:p>
    <w:p w:rsidR="00000000" w:rsidDel="00000000" w:rsidP="00000000" w:rsidRDefault="00000000" w:rsidRPr="00000000" w14:paraId="00000625">
      <w:pPr>
        <w:spacing w:line="360" w:lineRule="auto"/>
        <w:rPr/>
      </w:pPr>
      <w:r w:rsidDel="00000000" w:rsidR="00000000" w:rsidRPr="00000000">
        <w:rPr>
          <w:rtl w:val="0"/>
        </w:rPr>
      </w:r>
    </w:p>
    <w:p w:rsidR="00000000" w:rsidDel="00000000" w:rsidP="00000000" w:rsidRDefault="00000000" w:rsidRPr="00000000" w14:paraId="00000626">
      <w:pPr>
        <w:spacing w:line="360" w:lineRule="auto"/>
        <w:rPr/>
      </w:pPr>
      <w:r w:rsidDel="00000000" w:rsidR="00000000" w:rsidRPr="00000000">
        <w:rPr>
          <w:rtl w:val="0"/>
        </w:rPr>
        <w:t xml:space="preserve">Anexo 8: Metodologías aplicadas para el desarrollo del sistema </w:t>
      </w:r>
    </w:p>
    <w:p w:rsidR="00000000" w:rsidDel="00000000" w:rsidP="00000000" w:rsidRDefault="00000000" w:rsidRPr="00000000" w14:paraId="00000627">
      <w:pPr>
        <w:spacing w:line="360" w:lineRule="auto"/>
        <w:rPr/>
      </w:pPr>
      <w:r w:rsidDel="00000000" w:rsidR="00000000" w:rsidRPr="00000000">
        <w:rPr>
          <w:rtl w:val="0"/>
        </w:rPr>
      </w:r>
    </w:p>
    <w:p w:rsidR="00000000" w:rsidDel="00000000" w:rsidP="00000000" w:rsidRDefault="00000000" w:rsidRPr="00000000" w14:paraId="00000628">
      <w:pPr>
        <w:spacing w:line="362" w:lineRule="auto"/>
        <w:jc w:val="center"/>
        <w:rPr/>
      </w:pPr>
      <w:r w:rsidDel="00000000" w:rsidR="00000000" w:rsidRPr="00000000">
        <w:rPr>
          <w:sz w:val="22"/>
          <w:szCs w:val="22"/>
        </w:rPr>
        <w:drawing>
          <wp:inline distB="0" distT="0" distL="0" distR="0">
            <wp:extent cx="4213903" cy="698844"/>
            <wp:effectExtent b="0" l="0" r="0" t="0"/>
            <wp:docPr descr="C:\Users\Marilin\AppData\Local\Microsoft\Windows\INetCache\Content.MSO\8234E78A.tmp" id="16" name="image2.png"/>
            <a:graphic>
              <a:graphicData uri="http://schemas.openxmlformats.org/drawingml/2006/picture">
                <pic:pic>
                  <pic:nvPicPr>
                    <pic:cNvPr descr="C:\Users\Marilin\AppData\Local\Microsoft\Windows\INetCache\Content.MSO\8234E78A.tmp" id="0" name="image2.png"/>
                    <pic:cNvPicPr preferRelativeResize="0"/>
                  </pic:nvPicPr>
                  <pic:blipFill>
                    <a:blip r:embed="rId7"/>
                    <a:srcRect b="0" l="0" r="0" t="0"/>
                    <a:stretch>
                      <a:fillRect/>
                    </a:stretch>
                  </pic:blipFill>
                  <pic:spPr>
                    <a:xfrm>
                      <a:off x="0" y="0"/>
                      <a:ext cx="4213903" cy="698844"/>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pacing w:before="280" w:line="276" w:lineRule="auto"/>
        <w:ind w:left="840" w:firstLine="0"/>
        <w:jc w:val="center"/>
        <w:rPr>
          <w:sz w:val="20"/>
          <w:szCs w:val="20"/>
        </w:rPr>
      </w:pPr>
      <w:r w:rsidDel="00000000" w:rsidR="00000000" w:rsidRPr="00000000">
        <w:rPr>
          <w:sz w:val="36"/>
          <w:szCs w:val="36"/>
          <w:rtl w:val="0"/>
        </w:rPr>
        <w:t xml:space="preserve">FACULTAD DE INGENIERÍA Y ARQUITECTURA </w:t>
      </w:r>
      <w:r w:rsidDel="00000000" w:rsidR="00000000" w:rsidRPr="00000000">
        <w:rPr>
          <w:rtl w:val="0"/>
        </w:rPr>
      </w:r>
    </w:p>
    <w:p w:rsidR="00000000" w:rsidDel="00000000" w:rsidP="00000000" w:rsidRDefault="00000000" w:rsidRPr="00000000" w14:paraId="0000062A">
      <w:pPr>
        <w:spacing w:before="200" w:line="276" w:lineRule="auto"/>
        <w:ind w:left="840" w:right="80" w:firstLine="0"/>
        <w:jc w:val="center"/>
        <w:rPr/>
      </w:pPr>
      <w:r w:rsidDel="00000000" w:rsidR="00000000" w:rsidRPr="00000000">
        <w:rPr>
          <w:sz w:val="32"/>
          <w:szCs w:val="32"/>
          <w:rtl w:val="0"/>
        </w:rPr>
        <w:t xml:space="preserve">ESCUELA PROFESIONAL DE INGENIERÍA DE SISTEMAS </w:t>
      </w:r>
      <w:r w:rsidDel="00000000" w:rsidR="00000000" w:rsidRPr="00000000">
        <w:rPr>
          <w:rtl w:val="0"/>
        </w:rPr>
        <w:t xml:space="preserve"> </w:t>
      </w:r>
    </w:p>
    <w:p w:rsidR="00000000" w:rsidDel="00000000" w:rsidP="00000000" w:rsidRDefault="00000000" w:rsidRPr="00000000" w14:paraId="0000062B">
      <w:pPr>
        <w:spacing w:before="200" w:line="276" w:lineRule="auto"/>
        <w:ind w:left="840" w:right="80" w:firstLine="0"/>
        <w:jc w:val="center"/>
        <w:rPr/>
      </w:pPr>
      <w:r w:rsidDel="00000000" w:rsidR="00000000" w:rsidRPr="00000000">
        <w:rPr>
          <w:rtl w:val="0"/>
        </w:rPr>
      </w:r>
    </w:p>
    <w:p w:rsidR="00000000" w:rsidDel="00000000" w:rsidP="00000000" w:rsidRDefault="00000000" w:rsidRPr="00000000" w14:paraId="0000062C">
      <w:pPr>
        <w:spacing w:before="200" w:line="276" w:lineRule="auto"/>
        <w:ind w:left="840" w:right="80" w:firstLine="0"/>
        <w:jc w:val="center"/>
        <w:rPr>
          <w:b w:val="1"/>
          <w:bCs w:val="1"/>
          <w:sz w:val="28"/>
          <w:szCs w:val="28"/>
        </w:rPr>
      </w:pPr>
      <w:r w:rsidDel="00000000" w:rsidR="00000000" w:rsidRPr="00000000">
        <w:rPr>
          <w:b w:val="1"/>
          <w:bCs w:val="1"/>
          <w:sz w:val="28"/>
          <w:szCs w:val="28"/>
          <w:rtl w:val="0"/>
        </w:rPr>
        <w:t xml:space="preserve">Metodología Scrum</w:t>
      </w:r>
    </w:p>
    <w:p w:rsidR="00000000" w:rsidDel="00000000" w:rsidP="00000000" w:rsidRDefault="00000000" w:rsidRPr="00000000" w14:paraId="0000062D">
      <w:pPr>
        <w:spacing w:before="200" w:line="276" w:lineRule="auto"/>
        <w:ind w:left="840" w:right="80" w:firstLine="0"/>
        <w:jc w:val="center"/>
        <w:rPr/>
      </w:pPr>
      <w:r w:rsidDel="00000000" w:rsidR="00000000" w:rsidRPr="00000000">
        <w:rPr>
          <w:rtl w:val="0"/>
        </w:rPr>
      </w:r>
    </w:p>
    <w:p w:rsidR="00000000" w:rsidDel="00000000" w:rsidP="00000000" w:rsidRDefault="00000000" w:rsidRPr="00000000" w14:paraId="0000062E">
      <w:pPr>
        <w:spacing w:line="276" w:lineRule="auto"/>
        <w:ind w:right="140"/>
        <w:jc w:val="right"/>
        <w:rPr>
          <w:b w:val="1"/>
          <w:bCs w:val="1"/>
          <w:sz w:val="28"/>
          <w:szCs w:val="28"/>
        </w:rPr>
      </w:pPr>
      <w:r w:rsidDel="00000000" w:rsidR="00000000" w:rsidRPr="00000000">
        <w:rPr>
          <w:b w:val="1"/>
          <w:bCs w:val="1"/>
          <w:sz w:val="28"/>
          <w:szCs w:val="28"/>
          <w:rtl w:val="0"/>
        </w:rPr>
        <w:t xml:space="preserve">Aplicativo móvil para la gestión administrativa en empresa de transporte de carga en el distrito de Puente Piedra Lima 2025 </w:t>
      </w:r>
    </w:p>
    <w:p w:rsidR="00000000" w:rsidDel="00000000" w:rsidP="00000000" w:rsidRDefault="00000000" w:rsidRPr="00000000" w14:paraId="0000062F">
      <w:pPr>
        <w:spacing w:line="276" w:lineRule="auto"/>
        <w:ind w:right="140"/>
        <w:jc w:val="center"/>
        <w:rPr>
          <w:b w:val="1"/>
          <w:bCs w:val="1"/>
          <w:sz w:val="28"/>
          <w:szCs w:val="28"/>
        </w:rPr>
      </w:pPr>
      <w:r w:rsidDel="00000000" w:rsidR="00000000" w:rsidRPr="00000000">
        <w:rPr>
          <w:rtl w:val="0"/>
        </w:rPr>
      </w:r>
    </w:p>
    <w:p w:rsidR="00000000" w:rsidDel="00000000" w:rsidP="00000000" w:rsidRDefault="00000000" w:rsidRPr="00000000" w14:paraId="00000630">
      <w:pPr>
        <w:spacing w:line="276" w:lineRule="auto"/>
        <w:ind w:right="140"/>
        <w:jc w:val="center"/>
        <w:rPr>
          <w:b w:val="1"/>
          <w:bCs w:val="1"/>
          <w:sz w:val="28"/>
          <w:szCs w:val="28"/>
        </w:rPr>
      </w:pPr>
      <w:r w:rsidDel="00000000" w:rsidR="00000000" w:rsidRPr="00000000">
        <w:rPr>
          <w:rtl w:val="0"/>
        </w:rPr>
      </w:r>
    </w:p>
    <w:p w:rsidR="00000000" w:rsidDel="00000000" w:rsidP="00000000" w:rsidRDefault="00000000" w:rsidRPr="00000000" w14:paraId="00000631">
      <w:pPr>
        <w:spacing w:line="360" w:lineRule="auto"/>
        <w:ind w:right="80"/>
        <w:jc w:val="center"/>
        <w:rPr>
          <w:b w:val="1"/>
          <w:bCs w:val="1"/>
        </w:rPr>
      </w:pPr>
      <w:r w:rsidDel="00000000" w:rsidR="00000000" w:rsidRPr="00000000">
        <w:rPr>
          <w:b w:val="1"/>
          <w:bCs w:val="1"/>
          <w:rtl w:val="0"/>
        </w:rPr>
        <w:t xml:space="preserve">Autor (es):</w:t>
      </w:r>
    </w:p>
    <w:p w:rsidR="00000000" w:rsidDel="00000000" w:rsidP="00000000" w:rsidRDefault="00000000" w:rsidRPr="00000000" w14:paraId="00000632">
      <w:pPr>
        <w:spacing w:before="182" w:line="398" w:lineRule="auto"/>
        <w:ind w:left="1426" w:right="852.9921259842524" w:hanging="575.6062992125982"/>
        <w:jc w:val="center"/>
        <w:rPr/>
      </w:pPr>
      <w:r w:rsidDel="00000000" w:rsidR="00000000" w:rsidRPr="00000000">
        <w:rPr>
          <w:rtl w:val="0"/>
        </w:rPr>
        <w:t xml:space="preserve">Campos Vargas Kevin Stip (</w:t>
      </w:r>
      <w:hyperlink r:id="rId102">
        <w:r w:rsidDel="00000000" w:rsidR="00000000" w:rsidRPr="00000000">
          <w:rPr>
            <w:rtl w:val="0"/>
          </w:rPr>
          <w:t xml:space="preserve">orcid.org/0000-0002-6087-3626</w:t>
        </w:r>
      </w:hyperlink>
      <w:r w:rsidDel="00000000" w:rsidR="00000000" w:rsidRPr="00000000">
        <w:rPr>
          <w:rtl w:val="0"/>
        </w:rPr>
        <w:t xml:space="preserve">)</w:t>
      </w:r>
    </w:p>
    <w:p w:rsidR="00000000" w:rsidDel="00000000" w:rsidP="00000000" w:rsidRDefault="00000000" w:rsidRPr="00000000" w14:paraId="00000633">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4">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5">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6">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7">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8">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9">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A">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3B">
      <w:pPr>
        <w:spacing w:before="182" w:line="398" w:lineRule="auto"/>
        <w:ind w:left="1426" w:right="852.9921259842524" w:hanging="575.6062992125982"/>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63C">
      <w:pPr>
        <w:widowControl w:val="1"/>
        <w:tabs>
          <w:tab w:val="right" w:leader="none" w:pos="9350"/>
        </w:tabs>
        <w:spacing w:after="100" w:line="259" w:lineRule="auto"/>
        <w:rPr>
          <w:sz w:val="22"/>
          <w:szCs w:val="22"/>
        </w:rPr>
      </w:pPr>
      <w:r w:rsidDel="00000000" w:rsidR="00000000" w:rsidRPr="00000000">
        <w:rPr>
          <w:sz w:val="22"/>
          <w:szCs w:val="22"/>
          <w:rtl w:val="0"/>
        </w:rPr>
        <w:t xml:space="preserve">Capítulo I: Inicio</w:t>
      </w:r>
      <w:r w:rsidDel="00000000" w:rsidR="00000000" w:rsidRPr="00000000">
        <w:rPr>
          <w:b w:val="1"/>
          <w:bCs w:val="1"/>
          <w:sz w:val="22"/>
          <w:szCs w:val="22"/>
          <w:rtl w:val="0"/>
        </w:rPr>
        <w:tab/>
      </w:r>
      <w:r w:rsidDel="00000000" w:rsidR="00000000" w:rsidRPr="00000000">
        <w:rPr>
          <w:rtl w:val="0"/>
        </w:rPr>
      </w:r>
    </w:p>
    <w:p w:rsidR="00000000" w:rsidDel="00000000" w:rsidP="00000000" w:rsidRDefault="00000000" w:rsidRPr="00000000" w14:paraId="0000063D">
      <w:pPr>
        <w:widowControl w:val="1"/>
        <w:tabs>
          <w:tab w:val="right" w:leader="none" w:pos="9350"/>
        </w:tabs>
        <w:spacing w:after="100" w:line="259" w:lineRule="auto"/>
        <w:rPr>
          <w:sz w:val="22"/>
          <w:szCs w:val="22"/>
        </w:rPr>
      </w:pPr>
      <w:r w:rsidDel="00000000" w:rsidR="00000000" w:rsidRPr="00000000">
        <w:rPr>
          <w:sz w:val="22"/>
          <w:szCs w:val="22"/>
          <w:rtl w:val="0"/>
        </w:rPr>
        <w:t xml:space="preserve">    1.1  Identificación de las Necesidades</w:t>
        <w:tab/>
      </w:r>
      <w:r w:rsidDel="00000000" w:rsidR="00000000" w:rsidRPr="00000000">
        <w:rPr>
          <w:rtl w:val="0"/>
        </w:rPr>
      </w:r>
    </w:p>
    <w:p w:rsidR="00000000" w:rsidDel="00000000" w:rsidP="00000000" w:rsidRDefault="00000000" w:rsidRPr="00000000" w14:paraId="0000063E">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1.1.1 </w:t>
      </w:r>
      <w:r w:rsidDel="00000000" w:rsidR="00000000" w:rsidRPr="00000000">
        <w:rPr>
          <w:sz w:val="22"/>
          <w:szCs w:val="22"/>
          <w:rtl w:val="0"/>
        </w:rPr>
        <w:t xml:space="preserve">Elicitación de requisitos</w:t>
      </w:r>
      <w:r w:rsidDel="00000000" w:rsidR="00000000" w:rsidRPr="00000000">
        <w:rPr>
          <w:rtl w:val="0"/>
        </w:rPr>
      </w:r>
    </w:p>
    <w:p w:rsidR="00000000" w:rsidDel="00000000" w:rsidP="00000000" w:rsidRDefault="00000000" w:rsidRPr="00000000" w14:paraId="0000063F">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1.1.2  </w:t>
      </w:r>
      <w:r w:rsidDel="00000000" w:rsidR="00000000" w:rsidRPr="00000000">
        <w:rPr>
          <w:sz w:val="22"/>
          <w:szCs w:val="22"/>
          <w:rtl w:val="0"/>
        </w:rPr>
        <w:t xml:space="preserve">Análisis del problema u oportunidad</w:t>
        <w:tab/>
      </w:r>
      <w:r w:rsidDel="00000000" w:rsidR="00000000" w:rsidRPr="00000000">
        <w:rPr>
          <w:rtl w:val="0"/>
        </w:rPr>
      </w:r>
    </w:p>
    <w:p w:rsidR="00000000" w:rsidDel="00000000" w:rsidP="00000000" w:rsidRDefault="00000000" w:rsidRPr="00000000" w14:paraId="00000640">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1.2 </w:t>
      </w:r>
      <w:r w:rsidDel="00000000" w:rsidR="00000000" w:rsidRPr="00000000">
        <w:rPr>
          <w:sz w:val="22"/>
          <w:szCs w:val="22"/>
          <w:rtl w:val="0"/>
        </w:rPr>
        <w:t xml:space="preserve">Propuesta de Solución</w:t>
        <w:tab/>
      </w:r>
      <w:r w:rsidDel="00000000" w:rsidR="00000000" w:rsidRPr="00000000">
        <w:rPr>
          <w:rtl w:val="0"/>
        </w:rPr>
      </w:r>
    </w:p>
    <w:p w:rsidR="00000000" w:rsidDel="00000000" w:rsidP="00000000" w:rsidRDefault="00000000" w:rsidRPr="00000000" w14:paraId="00000641">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1.2.1 </w:t>
      </w:r>
      <w:r w:rsidDel="00000000" w:rsidR="00000000" w:rsidRPr="00000000">
        <w:rPr>
          <w:sz w:val="22"/>
          <w:szCs w:val="22"/>
          <w:rtl w:val="0"/>
        </w:rPr>
        <w:t xml:space="preserve">Alternativas a Solución Propuesta</w:t>
        <w:tab/>
      </w:r>
      <w:r w:rsidDel="00000000" w:rsidR="00000000" w:rsidRPr="00000000">
        <w:rPr>
          <w:rtl w:val="0"/>
        </w:rPr>
      </w:r>
    </w:p>
    <w:p w:rsidR="00000000" w:rsidDel="00000000" w:rsidP="00000000" w:rsidRDefault="00000000" w:rsidRPr="00000000" w14:paraId="00000642">
      <w:pPr>
        <w:widowControl w:val="1"/>
        <w:tabs>
          <w:tab w:val="right" w:leader="none" w:pos="9350"/>
        </w:tabs>
        <w:spacing w:after="100" w:line="259" w:lineRule="auto"/>
        <w:ind w:left="220" w:firstLine="0"/>
        <w:rPr/>
      </w:pPr>
      <w:r w:rsidDel="00000000" w:rsidR="00000000" w:rsidRPr="00000000">
        <w:rPr>
          <w:sz w:val="22"/>
          <w:szCs w:val="22"/>
          <w:rtl w:val="0"/>
        </w:rPr>
        <w:t xml:space="preserve">Acta de Constitución del Proyecto</w:t>
      </w:r>
      <w:r w:rsidDel="00000000" w:rsidR="00000000" w:rsidRPr="00000000">
        <w:rPr>
          <w:rtl w:val="0"/>
        </w:rPr>
      </w:r>
    </w:p>
    <w:p w:rsidR="00000000" w:rsidDel="00000000" w:rsidP="00000000" w:rsidRDefault="00000000" w:rsidRPr="00000000" w14:paraId="00000643">
      <w:pPr>
        <w:widowControl w:val="1"/>
        <w:tabs>
          <w:tab w:val="right" w:leader="none" w:pos="9350"/>
        </w:tabs>
        <w:spacing w:after="100" w:line="259" w:lineRule="auto"/>
        <w:rPr>
          <w:sz w:val="22"/>
          <w:szCs w:val="22"/>
        </w:rPr>
      </w:pPr>
      <w:r w:rsidDel="00000000" w:rsidR="00000000" w:rsidRPr="00000000">
        <w:rPr>
          <w:sz w:val="22"/>
          <w:szCs w:val="22"/>
          <w:rtl w:val="0"/>
        </w:rPr>
        <w:t xml:space="preserve">Capítulo II: Planificación del Proyecto</w:t>
      </w:r>
      <w:r w:rsidDel="00000000" w:rsidR="00000000" w:rsidRPr="00000000">
        <w:rPr>
          <w:b w:val="1"/>
          <w:bCs w:val="1"/>
          <w:sz w:val="22"/>
          <w:szCs w:val="22"/>
          <w:rtl w:val="0"/>
        </w:rPr>
        <w:tab/>
      </w:r>
      <w:r w:rsidDel="00000000" w:rsidR="00000000" w:rsidRPr="00000000">
        <w:rPr>
          <w:rtl w:val="0"/>
        </w:rPr>
      </w:r>
    </w:p>
    <w:p w:rsidR="00000000" w:rsidDel="00000000" w:rsidP="00000000" w:rsidRDefault="00000000" w:rsidRPr="00000000" w14:paraId="00000644">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2.1 </w:t>
      </w:r>
      <w:r w:rsidDel="00000000" w:rsidR="00000000" w:rsidRPr="00000000">
        <w:rPr>
          <w:sz w:val="22"/>
          <w:szCs w:val="22"/>
          <w:rtl w:val="0"/>
        </w:rPr>
        <w:t xml:space="preserve">Enfoque de Gestión del Proyecto </w:t>
        <w:tab/>
      </w:r>
      <w:r w:rsidDel="00000000" w:rsidR="00000000" w:rsidRPr="00000000">
        <w:rPr>
          <w:rtl w:val="0"/>
        </w:rPr>
      </w:r>
    </w:p>
    <w:p w:rsidR="00000000" w:rsidDel="00000000" w:rsidP="00000000" w:rsidRDefault="00000000" w:rsidRPr="00000000" w14:paraId="00000645">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2.1.1 </w:t>
      </w:r>
      <w:r w:rsidDel="00000000" w:rsidR="00000000" w:rsidRPr="00000000">
        <w:rPr>
          <w:sz w:val="22"/>
          <w:szCs w:val="22"/>
          <w:rtl w:val="0"/>
        </w:rPr>
        <w:t xml:space="preserve">Justificación del enfoque del proyecto a aplicar</w:t>
        <w:tab/>
      </w:r>
      <w:r w:rsidDel="00000000" w:rsidR="00000000" w:rsidRPr="00000000">
        <w:rPr>
          <w:rtl w:val="0"/>
        </w:rPr>
      </w:r>
    </w:p>
    <w:p w:rsidR="00000000" w:rsidDel="00000000" w:rsidP="00000000" w:rsidRDefault="00000000" w:rsidRPr="00000000" w14:paraId="00000646">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2.1.2 </w:t>
      </w:r>
      <w:r w:rsidDel="00000000" w:rsidR="00000000" w:rsidRPr="00000000">
        <w:rPr>
          <w:sz w:val="22"/>
          <w:szCs w:val="22"/>
          <w:rtl w:val="0"/>
        </w:rPr>
        <w:t xml:space="preserve">Arquitectura del software a utilizar</w:t>
        <w:tab/>
      </w:r>
      <w:r w:rsidDel="00000000" w:rsidR="00000000" w:rsidRPr="00000000">
        <w:rPr>
          <w:rtl w:val="0"/>
        </w:rPr>
      </w:r>
    </w:p>
    <w:p w:rsidR="00000000" w:rsidDel="00000000" w:rsidP="00000000" w:rsidRDefault="00000000" w:rsidRPr="00000000" w14:paraId="00000647">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2.1.3 </w:t>
      </w:r>
      <w:r w:rsidDel="00000000" w:rsidR="00000000" w:rsidRPr="00000000">
        <w:rPr>
          <w:sz w:val="22"/>
          <w:szCs w:val="22"/>
          <w:rtl w:val="0"/>
        </w:rPr>
        <w:t xml:space="preserve">Modelos y artefactos a aplicar</w:t>
        <w:tab/>
      </w:r>
      <w:r w:rsidDel="00000000" w:rsidR="00000000" w:rsidRPr="00000000">
        <w:rPr>
          <w:rtl w:val="0"/>
        </w:rPr>
      </w:r>
    </w:p>
    <w:p w:rsidR="00000000" w:rsidDel="00000000" w:rsidP="00000000" w:rsidRDefault="00000000" w:rsidRPr="00000000" w14:paraId="00000648">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2.2 </w:t>
      </w:r>
      <w:r w:rsidDel="00000000" w:rsidR="00000000" w:rsidRPr="00000000">
        <w:rPr>
          <w:sz w:val="22"/>
          <w:szCs w:val="22"/>
          <w:rtl w:val="0"/>
        </w:rPr>
        <w:t xml:space="preserve">Planificación del Proyecto</w:t>
        <w:tab/>
      </w:r>
      <w:r w:rsidDel="00000000" w:rsidR="00000000" w:rsidRPr="00000000">
        <w:rPr>
          <w:rtl w:val="0"/>
        </w:rPr>
      </w:r>
    </w:p>
    <w:p w:rsidR="00000000" w:rsidDel="00000000" w:rsidP="00000000" w:rsidRDefault="00000000" w:rsidRPr="00000000" w14:paraId="00000649">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2.2.1 </w:t>
      </w:r>
      <w:r w:rsidDel="00000000" w:rsidR="00000000" w:rsidRPr="00000000">
        <w:rPr>
          <w:sz w:val="22"/>
          <w:szCs w:val="22"/>
          <w:rtl w:val="0"/>
        </w:rPr>
        <w:t xml:space="preserve">Enunciado del alcance de proyecto</w:t>
        <w:tab/>
      </w:r>
      <w:r w:rsidDel="00000000" w:rsidR="00000000" w:rsidRPr="00000000">
        <w:rPr>
          <w:rtl w:val="0"/>
        </w:rPr>
      </w:r>
    </w:p>
    <w:p w:rsidR="00000000" w:rsidDel="00000000" w:rsidP="00000000" w:rsidRDefault="00000000" w:rsidRPr="00000000" w14:paraId="0000064A">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2.2.2. </w:t>
      </w:r>
      <w:r w:rsidDel="00000000" w:rsidR="00000000" w:rsidRPr="00000000">
        <w:rPr>
          <w:sz w:val="22"/>
          <w:szCs w:val="22"/>
          <w:rtl w:val="0"/>
        </w:rPr>
        <w:t xml:space="preserve">Objetivos del proyecto </w:t>
      </w:r>
      <w:r w:rsidDel="00000000" w:rsidR="00000000" w:rsidRPr="00000000">
        <w:rPr>
          <w:rtl w:val="0"/>
        </w:rPr>
      </w:r>
    </w:p>
    <w:p w:rsidR="00000000" w:rsidDel="00000000" w:rsidP="00000000" w:rsidRDefault="00000000" w:rsidRPr="00000000" w14:paraId="0000064B">
      <w:pPr>
        <w:widowControl w:val="1"/>
        <w:tabs>
          <w:tab w:val="right" w:leader="none" w:pos="9350"/>
        </w:tabs>
        <w:spacing w:after="100" w:line="259" w:lineRule="auto"/>
        <w:rPr>
          <w:sz w:val="22"/>
          <w:szCs w:val="22"/>
        </w:rPr>
      </w:pPr>
      <w:r w:rsidDel="00000000" w:rsidR="00000000" w:rsidRPr="00000000">
        <w:rPr>
          <w:sz w:val="22"/>
          <w:szCs w:val="22"/>
          <w:rtl w:val="0"/>
        </w:rPr>
        <w:t xml:space="preserve">Capítulo III: Ejecución del Proyecto</w:t>
        <w:tab/>
      </w:r>
      <w:r w:rsidDel="00000000" w:rsidR="00000000" w:rsidRPr="00000000">
        <w:rPr>
          <w:rtl w:val="0"/>
        </w:rPr>
      </w:r>
    </w:p>
    <w:p w:rsidR="00000000" w:rsidDel="00000000" w:rsidP="00000000" w:rsidRDefault="00000000" w:rsidRPr="00000000" w14:paraId="0000064C">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3.1 </w:t>
      </w:r>
      <w:r w:rsidDel="00000000" w:rsidR="00000000" w:rsidRPr="00000000">
        <w:rPr>
          <w:sz w:val="22"/>
          <w:szCs w:val="22"/>
          <w:rtl w:val="0"/>
        </w:rPr>
        <w:t xml:space="preserve">Fase Inicio</w:t>
        <w:tab/>
      </w:r>
      <w:r w:rsidDel="00000000" w:rsidR="00000000" w:rsidRPr="00000000">
        <w:rPr>
          <w:rtl w:val="0"/>
        </w:rPr>
      </w:r>
    </w:p>
    <w:p w:rsidR="00000000" w:rsidDel="00000000" w:rsidP="00000000" w:rsidRDefault="00000000" w:rsidRPr="00000000" w14:paraId="0000064D">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3.1.1 </w:t>
      </w:r>
      <w:r w:rsidDel="00000000" w:rsidR="00000000" w:rsidRPr="00000000">
        <w:rPr>
          <w:sz w:val="22"/>
          <w:szCs w:val="22"/>
          <w:rtl w:val="0"/>
        </w:rPr>
        <w:t xml:space="preserve">Requerimientos / historias de usuarios (HU)</w:t>
        <w:tab/>
      </w:r>
      <w:r w:rsidDel="00000000" w:rsidR="00000000" w:rsidRPr="00000000">
        <w:rPr>
          <w:rtl w:val="0"/>
        </w:rPr>
      </w:r>
    </w:p>
    <w:p w:rsidR="00000000" w:rsidDel="00000000" w:rsidP="00000000" w:rsidRDefault="00000000" w:rsidRPr="00000000" w14:paraId="0000064E">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3.2 </w:t>
      </w:r>
      <w:r w:rsidDel="00000000" w:rsidR="00000000" w:rsidRPr="00000000">
        <w:rPr>
          <w:sz w:val="22"/>
          <w:szCs w:val="22"/>
          <w:rtl w:val="0"/>
        </w:rPr>
        <w:t xml:space="preserve">Fase Planificación</w:t>
        <w:tab/>
      </w:r>
      <w:r w:rsidDel="00000000" w:rsidR="00000000" w:rsidRPr="00000000">
        <w:rPr>
          <w:rtl w:val="0"/>
        </w:rPr>
      </w:r>
    </w:p>
    <w:p w:rsidR="00000000" w:rsidDel="00000000" w:rsidP="00000000" w:rsidRDefault="00000000" w:rsidRPr="00000000" w14:paraId="0000064F">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3.2.1 </w:t>
      </w:r>
      <w:r w:rsidDel="00000000" w:rsidR="00000000" w:rsidRPr="00000000">
        <w:rPr>
          <w:sz w:val="22"/>
          <w:szCs w:val="22"/>
          <w:rtl w:val="0"/>
        </w:rPr>
        <w:t xml:space="preserve">EDT / historias de usuarios priorizados</w:t>
        <w:tab/>
      </w:r>
      <w:r w:rsidDel="00000000" w:rsidR="00000000" w:rsidRPr="00000000">
        <w:rPr>
          <w:rtl w:val="0"/>
        </w:rPr>
      </w:r>
    </w:p>
    <w:p w:rsidR="00000000" w:rsidDel="00000000" w:rsidP="00000000" w:rsidRDefault="00000000" w:rsidRPr="00000000" w14:paraId="00000650">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2.2.2 </w:t>
      </w:r>
      <w:r w:rsidDel="00000000" w:rsidR="00000000" w:rsidRPr="00000000">
        <w:rPr>
          <w:sz w:val="22"/>
          <w:szCs w:val="22"/>
          <w:rtl w:val="0"/>
        </w:rPr>
        <w:t xml:space="preserve">Estimación de esfuerzo (horas – personas) / estimación de las HU</w:t>
        <w:tab/>
      </w:r>
      <w:r w:rsidDel="00000000" w:rsidR="00000000" w:rsidRPr="00000000">
        <w:rPr>
          <w:rtl w:val="0"/>
        </w:rPr>
      </w:r>
    </w:p>
    <w:p w:rsidR="00000000" w:rsidDel="00000000" w:rsidP="00000000" w:rsidRDefault="00000000" w:rsidRPr="00000000" w14:paraId="00000651">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3.2.3 </w:t>
      </w:r>
      <w:r w:rsidDel="00000000" w:rsidR="00000000" w:rsidRPr="00000000">
        <w:rPr>
          <w:sz w:val="22"/>
          <w:szCs w:val="22"/>
          <w:rtl w:val="0"/>
        </w:rPr>
        <w:t xml:space="preserve">Cronograma / sprint planning</w:t>
        <w:tab/>
      </w:r>
      <w:r w:rsidDel="00000000" w:rsidR="00000000" w:rsidRPr="00000000">
        <w:rPr>
          <w:rtl w:val="0"/>
        </w:rPr>
      </w:r>
    </w:p>
    <w:p w:rsidR="00000000" w:rsidDel="00000000" w:rsidP="00000000" w:rsidRDefault="00000000" w:rsidRPr="00000000" w14:paraId="00000652">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3.3 </w:t>
      </w:r>
      <w:r w:rsidDel="00000000" w:rsidR="00000000" w:rsidRPr="00000000">
        <w:rPr>
          <w:sz w:val="22"/>
          <w:szCs w:val="22"/>
          <w:rtl w:val="0"/>
        </w:rPr>
        <w:t xml:space="preserve">Fase Ejecución</w:t>
        <w:tab/>
      </w:r>
      <w:r w:rsidDel="00000000" w:rsidR="00000000" w:rsidRPr="00000000">
        <w:rPr>
          <w:rtl w:val="0"/>
        </w:rPr>
      </w:r>
    </w:p>
    <w:p w:rsidR="00000000" w:rsidDel="00000000" w:rsidP="00000000" w:rsidRDefault="00000000" w:rsidRPr="00000000" w14:paraId="00000653">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3.3.1 </w:t>
      </w:r>
      <w:r w:rsidDel="00000000" w:rsidR="00000000" w:rsidRPr="00000000">
        <w:rPr>
          <w:sz w:val="22"/>
          <w:szCs w:val="22"/>
          <w:rtl w:val="0"/>
        </w:rPr>
        <w:t xml:space="preserve">Seguimiento y control / validación de los sprint (sprint review)</w:t>
        <w:tab/>
      </w:r>
      <w:r w:rsidDel="00000000" w:rsidR="00000000" w:rsidRPr="00000000">
        <w:rPr>
          <w:rtl w:val="0"/>
        </w:rPr>
      </w:r>
    </w:p>
    <w:p w:rsidR="00000000" w:rsidDel="00000000" w:rsidP="00000000" w:rsidRDefault="00000000" w:rsidRPr="00000000" w14:paraId="00000654">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3.3.2 </w:t>
      </w:r>
      <w:r w:rsidDel="00000000" w:rsidR="00000000" w:rsidRPr="00000000">
        <w:rPr>
          <w:sz w:val="22"/>
          <w:szCs w:val="22"/>
          <w:rtl w:val="0"/>
        </w:rPr>
        <w:t xml:space="preserve">Carta Gantt / Scrum Board, Tablero Kanban, Burn Down Chart</w:t>
        <w:tab/>
      </w:r>
      <w:r w:rsidDel="00000000" w:rsidR="00000000" w:rsidRPr="00000000">
        <w:rPr>
          <w:rtl w:val="0"/>
        </w:rPr>
      </w:r>
    </w:p>
    <w:p w:rsidR="00000000" w:rsidDel="00000000" w:rsidP="00000000" w:rsidRDefault="00000000" w:rsidRPr="00000000" w14:paraId="00000655">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3.3.3 </w:t>
      </w:r>
      <w:r w:rsidDel="00000000" w:rsidR="00000000" w:rsidRPr="00000000">
        <w:rPr>
          <w:sz w:val="22"/>
          <w:szCs w:val="22"/>
          <w:rtl w:val="0"/>
        </w:rPr>
        <w:t xml:space="preserve">Gestión del cambio / mantenimiento del Product Backlog</w:t>
        <w:tab/>
      </w:r>
      <w:r w:rsidDel="00000000" w:rsidR="00000000" w:rsidRPr="00000000">
        <w:rPr>
          <w:rtl w:val="0"/>
        </w:rPr>
      </w:r>
    </w:p>
    <w:p w:rsidR="00000000" w:rsidDel="00000000" w:rsidP="00000000" w:rsidRDefault="00000000" w:rsidRPr="00000000" w14:paraId="00000656">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3.3.4 </w:t>
      </w:r>
      <w:r w:rsidDel="00000000" w:rsidR="00000000" w:rsidRPr="00000000">
        <w:rPr>
          <w:sz w:val="22"/>
          <w:szCs w:val="22"/>
          <w:rtl w:val="0"/>
        </w:rPr>
        <w:t xml:space="preserve">Pruebas de ejecución</w:t>
        <w:tab/>
      </w:r>
      <w:r w:rsidDel="00000000" w:rsidR="00000000" w:rsidRPr="00000000">
        <w:rPr>
          <w:rtl w:val="0"/>
        </w:rPr>
      </w:r>
    </w:p>
    <w:p w:rsidR="00000000" w:rsidDel="00000000" w:rsidP="00000000" w:rsidRDefault="00000000" w:rsidRPr="00000000" w14:paraId="00000657">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3.4 </w:t>
      </w:r>
      <w:r w:rsidDel="00000000" w:rsidR="00000000" w:rsidRPr="00000000">
        <w:rPr>
          <w:sz w:val="22"/>
          <w:szCs w:val="22"/>
          <w:rtl w:val="0"/>
        </w:rPr>
        <w:t xml:space="preserve">Fase Transición y Cierre</w:t>
        <w:tab/>
      </w:r>
      <w:r w:rsidDel="00000000" w:rsidR="00000000" w:rsidRPr="00000000">
        <w:rPr>
          <w:rtl w:val="0"/>
        </w:rPr>
      </w:r>
    </w:p>
    <w:p w:rsidR="00000000" w:rsidDel="00000000" w:rsidP="00000000" w:rsidRDefault="00000000" w:rsidRPr="00000000" w14:paraId="00000658">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3.4.1 </w:t>
      </w:r>
      <w:r w:rsidDel="00000000" w:rsidR="00000000" w:rsidRPr="00000000">
        <w:rPr>
          <w:sz w:val="22"/>
          <w:szCs w:val="22"/>
          <w:rtl w:val="0"/>
        </w:rPr>
        <w:t xml:space="preserve">Lecciones aprendidas / retrospectivas (del sprint y del Product Backlog)</w:t>
        <w:tab/>
      </w:r>
      <w:r w:rsidDel="00000000" w:rsidR="00000000" w:rsidRPr="00000000">
        <w:rPr>
          <w:rtl w:val="0"/>
        </w:rPr>
      </w:r>
    </w:p>
    <w:p w:rsidR="00000000" w:rsidDel="00000000" w:rsidP="00000000" w:rsidRDefault="00000000" w:rsidRPr="00000000" w14:paraId="00000659">
      <w:pPr>
        <w:widowControl w:val="1"/>
        <w:tabs>
          <w:tab w:val="right" w:leader="none" w:pos="9350"/>
        </w:tabs>
        <w:spacing w:after="100" w:line="259" w:lineRule="auto"/>
        <w:ind w:left="440" w:firstLine="0"/>
        <w:rPr>
          <w:sz w:val="22"/>
          <w:szCs w:val="22"/>
        </w:rPr>
      </w:pPr>
      <w:r w:rsidDel="00000000" w:rsidR="00000000" w:rsidRPr="00000000">
        <w:rPr>
          <w:sz w:val="22"/>
          <w:szCs w:val="22"/>
          <w:rtl w:val="0"/>
        </w:rPr>
        <w:t xml:space="preserve">3.4.2 </w:t>
      </w:r>
      <w:r w:rsidDel="00000000" w:rsidR="00000000" w:rsidRPr="00000000">
        <w:rPr>
          <w:sz w:val="22"/>
          <w:szCs w:val="22"/>
          <w:rtl w:val="0"/>
        </w:rPr>
        <w:t xml:space="preserve">Conformidad de los entregables</w:t>
        <w:tab/>
      </w:r>
      <w:r w:rsidDel="00000000" w:rsidR="00000000" w:rsidRPr="00000000">
        <w:rPr>
          <w:rtl w:val="0"/>
        </w:rPr>
      </w:r>
    </w:p>
    <w:p w:rsidR="00000000" w:rsidDel="00000000" w:rsidP="00000000" w:rsidRDefault="00000000" w:rsidRPr="00000000" w14:paraId="0000065A">
      <w:pPr>
        <w:widowControl w:val="1"/>
        <w:tabs>
          <w:tab w:val="right" w:leader="none" w:pos="9350"/>
        </w:tabs>
        <w:spacing w:after="100" w:line="259" w:lineRule="auto"/>
        <w:rPr>
          <w:sz w:val="22"/>
          <w:szCs w:val="22"/>
        </w:rPr>
      </w:pPr>
      <w:r w:rsidDel="00000000" w:rsidR="00000000" w:rsidRPr="00000000">
        <w:rPr>
          <w:sz w:val="22"/>
          <w:szCs w:val="22"/>
          <w:rtl w:val="0"/>
        </w:rPr>
        <w:t xml:space="preserve">Capítulo IV: Programación</w:t>
        <w:tab/>
      </w:r>
      <w:r w:rsidDel="00000000" w:rsidR="00000000" w:rsidRPr="00000000">
        <w:rPr>
          <w:rtl w:val="0"/>
        </w:rPr>
      </w:r>
    </w:p>
    <w:p w:rsidR="00000000" w:rsidDel="00000000" w:rsidP="00000000" w:rsidRDefault="00000000" w:rsidRPr="00000000" w14:paraId="0000065B">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4.1 </w:t>
      </w:r>
      <w:r w:rsidDel="00000000" w:rsidR="00000000" w:rsidRPr="00000000">
        <w:rPr>
          <w:sz w:val="22"/>
          <w:szCs w:val="22"/>
          <w:rtl w:val="0"/>
        </w:rPr>
        <w:t xml:space="preserve">Implementación de la Arquitectura de Software</w:t>
        <w:tab/>
      </w:r>
      <w:r w:rsidDel="00000000" w:rsidR="00000000" w:rsidRPr="00000000">
        <w:rPr>
          <w:rtl w:val="0"/>
        </w:rPr>
      </w:r>
    </w:p>
    <w:p w:rsidR="00000000" w:rsidDel="00000000" w:rsidP="00000000" w:rsidRDefault="00000000" w:rsidRPr="00000000" w14:paraId="0000065C">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4.2 </w:t>
      </w:r>
      <w:r w:rsidDel="00000000" w:rsidR="00000000" w:rsidRPr="00000000">
        <w:rPr>
          <w:sz w:val="22"/>
          <w:szCs w:val="22"/>
          <w:rtl w:val="0"/>
        </w:rPr>
        <w:t xml:space="preserve">Creación de la Base de Datos</w:t>
        <w:tab/>
      </w:r>
      <w:r w:rsidDel="00000000" w:rsidR="00000000" w:rsidRPr="00000000">
        <w:rPr>
          <w:rtl w:val="0"/>
        </w:rPr>
      </w:r>
    </w:p>
    <w:p w:rsidR="00000000" w:rsidDel="00000000" w:rsidP="00000000" w:rsidRDefault="00000000" w:rsidRPr="00000000" w14:paraId="0000065D">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4.3 </w:t>
      </w:r>
      <w:r w:rsidDel="00000000" w:rsidR="00000000" w:rsidRPr="00000000">
        <w:rPr>
          <w:sz w:val="22"/>
          <w:szCs w:val="22"/>
          <w:rtl w:val="0"/>
        </w:rPr>
        <w:t xml:space="preserve">Implementación de Librerías y Dependencias</w:t>
        <w:tab/>
      </w:r>
      <w:r w:rsidDel="00000000" w:rsidR="00000000" w:rsidRPr="00000000">
        <w:rPr>
          <w:rtl w:val="0"/>
        </w:rPr>
      </w:r>
    </w:p>
    <w:p w:rsidR="00000000" w:rsidDel="00000000" w:rsidP="00000000" w:rsidRDefault="00000000" w:rsidRPr="00000000" w14:paraId="0000065E">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4.4 </w:t>
      </w:r>
      <w:r w:rsidDel="00000000" w:rsidR="00000000" w:rsidRPr="00000000">
        <w:rPr>
          <w:sz w:val="22"/>
          <w:szCs w:val="22"/>
          <w:rtl w:val="0"/>
        </w:rPr>
        <w:t xml:space="preserve">Codificación del Back End</w:t>
        <w:tab/>
      </w:r>
      <w:r w:rsidDel="00000000" w:rsidR="00000000" w:rsidRPr="00000000">
        <w:rPr>
          <w:rtl w:val="0"/>
        </w:rPr>
      </w:r>
    </w:p>
    <w:p w:rsidR="00000000" w:rsidDel="00000000" w:rsidP="00000000" w:rsidRDefault="00000000" w:rsidRPr="00000000" w14:paraId="0000065F">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4.5 </w:t>
      </w:r>
      <w:r w:rsidDel="00000000" w:rsidR="00000000" w:rsidRPr="00000000">
        <w:rPr>
          <w:sz w:val="22"/>
          <w:szCs w:val="22"/>
          <w:rtl w:val="0"/>
        </w:rPr>
        <w:t xml:space="preserve">Codificación del Front End</w:t>
        <w:tab/>
      </w:r>
      <w:r w:rsidDel="00000000" w:rsidR="00000000" w:rsidRPr="00000000">
        <w:rPr>
          <w:rtl w:val="0"/>
        </w:rPr>
      </w:r>
    </w:p>
    <w:p w:rsidR="00000000" w:rsidDel="00000000" w:rsidP="00000000" w:rsidRDefault="00000000" w:rsidRPr="00000000" w14:paraId="00000660">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4.6 </w:t>
      </w:r>
      <w:r w:rsidDel="00000000" w:rsidR="00000000" w:rsidRPr="00000000">
        <w:rPr>
          <w:sz w:val="22"/>
          <w:szCs w:val="22"/>
          <w:rtl w:val="0"/>
        </w:rPr>
        <w:t xml:space="preserve">Codificación de Consultas y Reportes</w:t>
        <w:tab/>
      </w:r>
      <w:r w:rsidDel="00000000" w:rsidR="00000000" w:rsidRPr="00000000">
        <w:rPr>
          <w:rtl w:val="0"/>
        </w:rPr>
      </w:r>
    </w:p>
    <w:p w:rsidR="00000000" w:rsidDel="00000000" w:rsidP="00000000" w:rsidRDefault="00000000" w:rsidRPr="00000000" w14:paraId="00000661">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4.7 </w:t>
      </w:r>
      <w:r w:rsidDel="00000000" w:rsidR="00000000" w:rsidRPr="00000000">
        <w:rPr>
          <w:sz w:val="22"/>
          <w:szCs w:val="22"/>
          <w:rtl w:val="0"/>
        </w:rPr>
        <w:t xml:space="preserve">Codificación de Mantenedores (CRUD) y de Procesos Transaccionales</w:t>
        <w:tab/>
      </w:r>
      <w:r w:rsidDel="00000000" w:rsidR="00000000" w:rsidRPr="00000000">
        <w:rPr>
          <w:rtl w:val="0"/>
        </w:rPr>
      </w:r>
    </w:p>
    <w:p w:rsidR="00000000" w:rsidDel="00000000" w:rsidP="00000000" w:rsidRDefault="00000000" w:rsidRPr="00000000" w14:paraId="00000662">
      <w:pPr>
        <w:widowControl w:val="1"/>
        <w:tabs>
          <w:tab w:val="right" w:leader="none" w:pos="9350"/>
        </w:tabs>
        <w:spacing w:after="100" w:line="259" w:lineRule="auto"/>
        <w:rPr>
          <w:sz w:val="22"/>
          <w:szCs w:val="22"/>
        </w:rPr>
      </w:pPr>
      <w:r w:rsidDel="00000000" w:rsidR="00000000" w:rsidRPr="00000000">
        <w:rPr>
          <w:sz w:val="22"/>
          <w:szCs w:val="22"/>
          <w:rtl w:val="0"/>
        </w:rPr>
        <w:t xml:space="preserve">Capítulo V: Pruebas de Calidad de Software</w:t>
        <w:tab/>
      </w:r>
      <w:r w:rsidDel="00000000" w:rsidR="00000000" w:rsidRPr="00000000">
        <w:rPr>
          <w:rtl w:val="0"/>
        </w:rPr>
      </w:r>
    </w:p>
    <w:p w:rsidR="00000000" w:rsidDel="00000000" w:rsidP="00000000" w:rsidRDefault="00000000" w:rsidRPr="00000000" w14:paraId="00000663">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5.1 </w:t>
      </w:r>
      <w:r w:rsidDel="00000000" w:rsidR="00000000" w:rsidRPr="00000000">
        <w:rPr>
          <w:sz w:val="22"/>
          <w:szCs w:val="22"/>
          <w:rtl w:val="0"/>
        </w:rPr>
        <w:t xml:space="preserve">Pruebas Unitarias</w:t>
        <w:tab/>
      </w:r>
      <w:r w:rsidDel="00000000" w:rsidR="00000000" w:rsidRPr="00000000">
        <w:rPr>
          <w:rtl w:val="0"/>
        </w:rPr>
      </w:r>
    </w:p>
    <w:p w:rsidR="00000000" w:rsidDel="00000000" w:rsidP="00000000" w:rsidRDefault="00000000" w:rsidRPr="00000000" w14:paraId="00000664">
      <w:pPr>
        <w:widowControl w:val="1"/>
        <w:tabs>
          <w:tab w:val="right" w:leader="none" w:pos="9350"/>
        </w:tabs>
        <w:spacing w:after="100" w:line="259" w:lineRule="auto"/>
        <w:ind w:left="220" w:firstLine="0"/>
        <w:rPr>
          <w:sz w:val="22"/>
          <w:szCs w:val="22"/>
        </w:rPr>
      </w:pPr>
      <w:r w:rsidDel="00000000" w:rsidR="00000000" w:rsidRPr="00000000">
        <w:rPr>
          <w:sz w:val="22"/>
          <w:szCs w:val="22"/>
          <w:rtl w:val="0"/>
        </w:rPr>
        <w:t xml:space="preserve">5.2 </w:t>
      </w:r>
      <w:r w:rsidDel="00000000" w:rsidR="00000000" w:rsidRPr="00000000">
        <w:rPr>
          <w:sz w:val="22"/>
          <w:szCs w:val="22"/>
          <w:rtl w:val="0"/>
        </w:rPr>
        <w:t xml:space="preserve">Pruebas Integrales</w:t>
      </w:r>
      <w:r w:rsidDel="00000000" w:rsidR="00000000" w:rsidRPr="00000000">
        <w:rPr>
          <w:rtl w:val="0"/>
        </w:rPr>
      </w:r>
    </w:p>
    <w:p w:rsidR="00000000" w:rsidDel="00000000" w:rsidP="00000000" w:rsidRDefault="00000000" w:rsidRPr="00000000" w14:paraId="00000665">
      <w:pPr>
        <w:spacing w:before="182" w:line="398" w:lineRule="auto"/>
        <w:ind w:left="1426" w:right="852.9921259842524" w:hanging="575.6062992125982"/>
        <w:jc w:val="center"/>
        <w:rPr/>
      </w:pPr>
      <w:r w:rsidDel="00000000" w:rsidR="00000000" w:rsidRPr="00000000">
        <w:rPr>
          <w:rtl w:val="0"/>
        </w:rPr>
      </w:r>
    </w:p>
    <w:p w:rsidR="00000000" w:rsidDel="00000000" w:rsidP="00000000" w:rsidRDefault="00000000" w:rsidRPr="00000000" w14:paraId="00000666">
      <w:pPr>
        <w:pStyle w:val="Heading3"/>
        <w:keepNext w:val="1"/>
        <w:keepLines w:val="1"/>
        <w:widowControl w:val="1"/>
        <w:spacing w:before="40" w:line="480" w:lineRule="auto"/>
        <w:ind w:left="0" w:firstLine="0"/>
        <w:rPr>
          <w:sz w:val="22"/>
          <w:szCs w:val="22"/>
        </w:rPr>
      </w:pPr>
      <w:bookmarkStart w:colFirst="0" w:colLast="0" w:name="_heading=h.67oi593ynscx" w:id="20"/>
      <w:bookmarkEnd w:id="20"/>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ind w:left="708.6614173228347" w:firstLine="0"/>
        <w:rPr>
          <w:b w:val="1"/>
          <w:bCs w:val="1"/>
        </w:rPr>
      </w:pPr>
      <w:r w:rsidDel="00000000" w:rsidR="00000000" w:rsidRPr="00000000">
        <w:rPr>
          <w:b w:val="1"/>
          <w:bCs w:val="1"/>
          <w:rtl w:val="0"/>
        </w:rPr>
        <w:t xml:space="preserve">Capítulo I: Inicio </w:t>
      </w:r>
    </w:p>
    <w:p w:rsidR="00000000" w:rsidDel="00000000" w:rsidP="00000000" w:rsidRDefault="00000000" w:rsidRPr="00000000" w14:paraId="0000068D">
      <w:pPr>
        <w:pStyle w:val="Heading2"/>
        <w:keepNext w:val="1"/>
        <w:keepLines w:val="1"/>
        <w:widowControl w:val="1"/>
        <w:spacing w:line="480" w:lineRule="auto"/>
        <w:ind w:left="1417.3228346456694" w:hanging="15"/>
        <w:jc w:val="left"/>
        <w:rPr>
          <w:sz w:val="22"/>
          <w:szCs w:val="22"/>
        </w:rPr>
      </w:pPr>
      <w:bookmarkStart w:colFirst="0" w:colLast="0" w:name="_heading=h.g15uy75x7j5s" w:id="21"/>
      <w:bookmarkEnd w:id="21"/>
      <w:r w:rsidDel="00000000" w:rsidR="00000000" w:rsidRPr="00000000">
        <w:rPr>
          <w:rtl w:val="0"/>
        </w:rPr>
      </w:r>
    </w:p>
    <w:p w:rsidR="00000000" w:rsidDel="00000000" w:rsidP="00000000" w:rsidRDefault="00000000" w:rsidRPr="00000000" w14:paraId="0000068E">
      <w:pPr>
        <w:pStyle w:val="Heading2"/>
        <w:keepNext w:val="1"/>
        <w:keepLines w:val="1"/>
        <w:widowControl w:val="1"/>
        <w:spacing w:line="480" w:lineRule="auto"/>
        <w:ind w:left="1133.858267716535" w:hanging="15"/>
        <w:jc w:val="left"/>
        <w:rPr>
          <w:b w:val="0"/>
          <w:bCs w:val="0"/>
          <w:sz w:val="22"/>
          <w:szCs w:val="22"/>
        </w:rPr>
      </w:pPr>
      <w:bookmarkStart w:colFirst="0" w:colLast="0" w:name="_heading=h.8cag6srg61dz" w:id="22"/>
      <w:bookmarkEnd w:id="22"/>
      <w:r w:rsidDel="00000000" w:rsidR="00000000" w:rsidRPr="00000000">
        <w:rPr>
          <w:sz w:val="22"/>
          <w:szCs w:val="22"/>
          <w:rtl w:val="0"/>
        </w:rPr>
        <w:t xml:space="preserve">1.1 Identificación de las Necesidades </w:t>
      </w:r>
      <w:r w:rsidDel="00000000" w:rsidR="00000000" w:rsidRPr="00000000">
        <w:rPr>
          <w:rtl w:val="0"/>
        </w:rPr>
      </w:r>
    </w:p>
    <w:p w:rsidR="00000000" w:rsidDel="00000000" w:rsidP="00000000" w:rsidRDefault="00000000" w:rsidRPr="00000000" w14:paraId="0000068F">
      <w:pPr>
        <w:widowControl w:val="1"/>
        <w:spacing w:after="160" w:line="480" w:lineRule="auto"/>
        <w:ind w:left="1559.0551181102362" w:firstLine="0"/>
        <w:jc w:val="both"/>
        <w:rPr>
          <w:sz w:val="20"/>
          <w:szCs w:val="20"/>
        </w:rPr>
      </w:pPr>
      <w:r w:rsidDel="00000000" w:rsidR="00000000" w:rsidRPr="00000000">
        <w:rPr>
          <w:sz w:val="20"/>
          <w:szCs w:val="20"/>
          <w:rtl w:val="0"/>
        </w:rPr>
        <w:t xml:space="preserve">La empresa Grupo MICOTRANS S.A.C., dedicada al transporte de carga en el distrito de Puente Piedra, enfrenta una serie de ineficiencias operativas en sus procesos administrativos. A pesar de utilizar métodos manuales para la gestión de pedidos, el seguimiento de entregas y la confirmación de servicios, se presentan retrasos, errores y falta de visibilidad en tiempo real sobre el estado de las operaciones. Estas limitaciones impactan negativamente en la competitividad de la empresa y su eficiencia operativa, debido a la falta de herramientas digitales que optimicen los procesos internos.</w:t>
      </w:r>
    </w:p>
    <w:p w:rsidR="00000000" w:rsidDel="00000000" w:rsidP="00000000" w:rsidRDefault="00000000" w:rsidRPr="00000000" w14:paraId="00000690">
      <w:pPr>
        <w:pStyle w:val="Heading3"/>
        <w:keepNext w:val="1"/>
        <w:keepLines w:val="1"/>
        <w:widowControl w:val="1"/>
        <w:spacing w:before="40" w:line="480" w:lineRule="auto"/>
        <w:ind w:left="1133.858267716535" w:firstLine="0"/>
        <w:rPr>
          <w:sz w:val="22"/>
          <w:szCs w:val="22"/>
        </w:rPr>
      </w:pPr>
      <w:bookmarkStart w:colFirst="0" w:colLast="0" w:name="_heading=h.h3y14cuqo7w6" w:id="23"/>
      <w:bookmarkEnd w:id="23"/>
      <w:r w:rsidDel="00000000" w:rsidR="00000000" w:rsidRPr="00000000">
        <w:rPr>
          <w:sz w:val="22"/>
          <w:szCs w:val="22"/>
          <w:rtl w:val="0"/>
        </w:rPr>
        <w:t xml:space="preserve">1.2 Elicitación de requisitos</w:t>
      </w:r>
    </w:p>
    <w:p w:rsidR="00000000" w:rsidDel="00000000" w:rsidP="00000000" w:rsidRDefault="00000000" w:rsidRPr="00000000" w14:paraId="00000691">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1</w:t>
      </w:r>
    </w:p>
    <w:p w:rsidR="00000000" w:rsidDel="00000000" w:rsidP="00000000" w:rsidRDefault="00000000" w:rsidRPr="00000000" w14:paraId="00000692">
      <w:pPr>
        <w:widowControl w:val="1"/>
        <w:spacing w:after="160" w:line="480" w:lineRule="auto"/>
        <w:ind w:left="1559.0551181102362" w:firstLine="0"/>
        <w:rPr>
          <w:sz w:val="22"/>
          <w:szCs w:val="22"/>
        </w:rPr>
      </w:pPr>
      <w:r w:rsidDel="00000000" w:rsidR="00000000" w:rsidRPr="00000000">
        <w:rPr>
          <w:sz w:val="22"/>
          <w:szCs w:val="22"/>
          <w:rtl w:val="0"/>
        </w:rPr>
        <w:t xml:space="preserve">Requerimientos funcionales del sistema</w:t>
      </w:r>
    </w:p>
    <w:tbl>
      <w:tblPr>
        <w:tblStyle w:val="Table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0"/>
        <w:gridCol w:w="8536"/>
        <w:tblGridChange w:id="0">
          <w:tblGrid>
            <w:gridCol w:w="1240"/>
            <w:gridCol w:w="8536"/>
          </w:tblGrid>
        </w:tblGridChange>
      </w:tblGrid>
      <w:tr>
        <w:trPr>
          <w:cantSplit w:val="0"/>
          <w:trHeight w:val="571.2275853366143" w:hRule="atLeast"/>
          <w:tblHeader w:val="0"/>
        </w:trPr>
        <w:tc>
          <w:tcPr>
            <w:vAlign w:val="center"/>
          </w:tcPr>
          <w:p w:rsidR="00000000" w:rsidDel="00000000" w:rsidP="00000000" w:rsidRDefault="00000000" w:rsidRPr="00000000" w14:paraId="00000693">
            <w:pPr>
              <w:widowControl w:val="1"/>
              <w:jc w:val="center"/>
              <w:rPr>
                <w:sz w:val="22"/>
                <w:szCs w:val="22"/>
              </w:rPr>
            </w:pPr>
            <w:r w:rsidDel="00000000" w:rsidR="00000000" w:rsidRPr="00000000">
              <w:rPr>
                <w:sz w:val="22"/>
                <w:szCs w:val="22"/>
                <w:rtl w:val="0"/>
              </w:rPr>
              <w:t xml:space="preserve">#</w:t>
            </w:r>
          </w:p>
        </w:tc>
        <w:tc>
          <w:tcPr>
            <w:vAlign w:val="bottom"/>
          </w:tcPr>
          <w:p w:rsidR="00000000" w:rsidDel="00000000" w:rsidP="00000000" w:rsidRDefault="00000000" w:rsidRPr="00000000" w14:paraId="00000694">
            <w:pPr>
              <w:widowControl w:val="1"/>
              <w:jc w:val="center"/>
              <w:rPr>
                <w:b w:val="1"/>
                <w:bCs w:val="1"/>
                <w:sz w:val="22"/>
                <w:szCs w:val="22"/>
              </w:rPr>
            </w:pPr>
            <w:r w:rsidDel="00000000" w:rsidR="00000000" w:rsidRPr="00000000">
              <w:rPr>
                <w:b w:val="1"/>
                <w:bCs w:val="1"/>
                <w:sz w:val="22"/>
                <w:szCs w:val="22"/>
                <w:rtl w:val="0"/>
              </w:rPr>
              <w:t xml:space="preserve">Requerimientos Funcionales (RF)</w:t>
              <w:br w:type="textWrapping"/>
              <w:t xml:space="preserve">Detalle</w:t>
            </w:r>
          </w:p>
        </w:tc>
      </w:tr>
      <w:tr>
        <w:trPr>
          <w:cantSplit w:val="0"/>
          <w:trHeight w:val="285.61379266830716" w:hRule="atLeast"/>
          <w:tblHeader w:val="0"/>
        </w:trPr>
        <w:tc>
          <w:tcPr>
            <w:vAlign w:val="bottom"/>
          </w:tcPr>
          <w:p w:rsidR="00000000" w:rsidDel="00000000" w:rsidP="00000000" w:rsidRDefault="00000000" w:rsidRPr="00000000" w14:paraId="00000695">
            <w:pPr>
              <w:widowControl w:val="1"/>
              <w:rPr>
                <w:sz w:val="22"/>
                <w:szCs w:val="22"/>
              </w:rPr>
            </w:pPr>
            <w:r w:rsidDel="00000000" w:rsidR="00000000" w:rsidRPr="00000000">
              <w:rPr>
                <w:sz w:val="22"/>
                <w:szCs w:val="22"/>
                <w:rtl w:val="0"/>
              </w:rPr>
              <w:t xml:space="preserve">RF01</w:t>
            </w:r>
          </w:p>
        </w:tc>
        <w:tc>
          <w:tcPr>
            <w:vAlign w:val="bottom"/>
          </w:tcPr>
          <w:p w:rsidR="00000000" w:rsidDel="00000000" w:rsidP="00000000" w:rsidRDefault="00000000" w:rsidRPr="00000000" w14:paraId="00000696">
            <w:pPr>
              <w:widowControl w:val="1"/>
              <w:rPr>
                <w:sz w:val="22"/>
                <w:szCs w:val="22"/>
              </w:rPr>
            </w:pPr>
            <w:r w:rsidDel="00000000" w:rsidR="00000000" w:rsidRPr="00000000">
              <w:rPr>
                <w:sz w:val="22"/>
                <w:szCs w:val="22"/>
                <w:rtl w:val="0"/>
              </w:rPr>
              <w:t xml:space="preserve">Permite acceder con email y contraseña.</w:t>
            </w:r>
          </w:p>
        </w:tc>
      </w:tr>
      <w:tr>
        <w:trPr>
          <w:cantSplit w:val="0"/>
          <w:trHeight w:val="571.2275853366143" w:hRule="atLeast"/>
          <w:tblHeader w:val="0"/>
        </w:trPr>
        <w:tc>
          <w:tcPr>
            <w:vAlign w:val="bottom"/>
          </w:tcPr>
          <w:p w:rsidR="00000000" w:rsidDel="00000000" w:rsidP="00000000" w:rsidRDefault="00000000" w:rsidRPr="00000000" w14:paraId="00000697">
            <w:pPr>
              <w:widowControl w:val="1"/>
              <w:rPr>
                <w:sz w:val="22"/>
                <w:szCs w:val="22"/>
              </w:rPr>
            </w:pPr>
            <w:r w:rsidDel="00000000" w:rsidR="00000000" w:rsidRPr="00000000">
              <w:rPr>
                <w:sz w:val="22"/>
                <w:szCs w:val="22"/>
                <w:rtl w:val="0"/>
              </w:rPr>
              <w:t xml:space="preserve">RF02</w:t>
            </w:r>
          </w:p>
        </w:tc>
        <w:tc>
          <w:tcPr>
            <w:vAlign w:val="bottom"/>
          </w:tcPr>
          <w:p w:rsidR="00000000" w:rsidDel="00000000" w:rsidP="00000000" w:rsidRDefault="00000000" w:rsidRPr="00000000" w14:paraId="00000698">
            <w:pPr>
              <w:widowControl w:val="1"/>
              <w:rPr>
                <w:sz w:val="22"/>
                <w:szCs w:val="22"/>
              </w:rPr>
            </w:pPr>
            <w:r w:rsidDel="00000000" w:rsidR="00000000" w:rsidRPr="00000000">
              <w:rPr>
                <w:sz w:val="22"/>
                <w:szCs w:val="22"/>
                <w:rtl w:val="0"/>
              </w:rPr>
              <w:t xml:space="preserve">El sistema valida que el correo tenga un formato correcto y que la contraseña no esté vacía antes de enviar la solicitud de autenticación.</w:t>
            </w:r>
          </w:p>
        </w:tc>
      </w:tr>
      <w:tr>
        <w:trPr>
          <w:cantSplit w:val="0"/>
          <w:trHeight w:val="571.2275853366143" w:hRule="atLeast"/>
          <w:tblHeader w:val="0"/>
        </w:trPr>
        <w:tc>
          <w:tcPr>
            <w:vAlign w:val="bottom"/>
          </w:tcPr>
          <w:p w:rsidR="00000000" w:rsidDel="00000000" w:rsidP="00000000" w:rsidRDefault="00000000" w:rsidRPr="00000000" w14:paraId="00000699">
            <w:pPr>
              <w:widowControl w:val="1"/>
              <w:rPr>
                <w:sz w:val="22"/>
                <w:szCs w:val="22"/>
              </w:rPr>
            </w:pPr>
            <w:r w:rsidDel="00000000" w:rsidR="00000000" w:rsidRPr="00000000">
              <w:rPr>
                <w:sz w:val="22"/>
                <w:szCs w:val="22"/>
                <w:rtl w:val="0"/>
              </w:rPr>
              <w:t xml:space="preserve">RF03</w:t>
            </w:r>
          </w:p>
        </w:tc>
        <w:tc>
          <w:tcPr>
            <w:vAlign w:val="bottom"/>
          </w:tcPr>
          <w:p w:rsidR="00000000" w:rsidDel="00000000" w:rsidP="00000000" w:rsidRDefault="00000000" w:rsidRPr="00000000" w14:paraId="0000069A">
            <w:pPr>
              <w:widowControl w:val="1"/>
              <w:rPr>
                <w:sz w:val="22"/>
                <w:szCs w:val="22"/>
              </w:rPr>
            </w:pPr>
            <w:r w:rsidDel="00000000" w:rsidR="00000000" w:rsidRPr="00000000">
              <w:rPr>
                <w:sz w:val="22"/>
                <w:szCs w:val="22"/>
                <w:rtl w:val="0"/>
              </w:rPr>
              <w:t xml:space="preserve">Si las credenciales son incorrectas o faltan datos, el sistema muestra un mensaje de error sin revelar información sensible.</w:t>
            </w:r>
          </w:p>
        </w:tc>
      </w:tr>
      <w:tr>
        <w:trPr>
          <w:cantSplit w:val="0"/>
          <w:trHeight w:val="285.61379266830716" w:hRule="atLeast"/>
          <w:tblHeader w:val="0"/>
        </w:trPr>
        <w:tc>
          <w:tcPr>
            <w:vAlign w:val="bottom"/>
          </w:tcPr>
          <w:p w:rsidR="00000000" w:rsidDel="00000000" w:rsidP="00000000" w:rsidRDefault="00000000" w:rsidRPr="00000000" w14:paraId="0000069B">
            <w:pPr>
              <w:widowControl w:val="1"/>
              <w:rPr>
                <w:sz w:val="22"/>
                <w:szCs w:val="22"/>
              </w:rPr>
            </w:pPr>
            <w:r w:rsidDel="00000000" w:rsidR="00000000" w:rsidRPr="00000000">
              <w:rPr>
                <w:sz w:val="22"/>
                <w:szCs w:val="22"/>
                <w:rtl w:val="0"/>
              </w:rPr>
              <w:t xml:space="preserve">RF04</w:t>
            </w:r>
          </w:p>
        </w:tc>
        <w:tc>
          <w:tcPr>
            <w:vAlign w:val="bottom"/>
          </w:tcPr>
          <w:p w:rsidR="00000000" w:rsidDel="00000000" w:rsidP="00000000" w:rsidRDefault="00000000" w:rsidRPr="00000000" w14:paraId="0000069C">
            <w:pPr>
              <w:widowControl w:val="1"/>
              <w:rPr>
                <w:sz w:val="22"/>
                <w:szCs w:val="22"/>
              </w:rPr>
            </w:pPr>
            <w:r w:rsidDel="00000000" w:rsidR="00000000" w:rsidRPr="00000000">
              <w:rPr>
                <w:sz w:val="22"/>
                <w:szCs w:val="22"/>
                <w:rtl w:val="0"/>
              </w:rPr>
              <w:t xml:space="preserve">Permite acceder al panel administrativo solo a usuarios con rol ADMIN.</w:t>
            </w:r>
          </w:p>
        </w:tc>
      </w:tr>
      <w:tr>
        <w:trPr>
          <w:cantSplit w:val="0"/>
          <w:trHeight w:val="285.61379266830716" w:hRule="atLeast"/>
          <w:tblHeader w:val="0"/>
        </w:trPr>
        <w:tc>
          <w:tcPr>
            <w:vAlign w:val="bottom"/>
          </w:tcPr>
          <w:p w:rsidR="00000000" w:rsidDel="00000000" w:rsidP="00000000" w:rsidRDefault="00000000" w:rsidRPr="00000000" w14:paraId="0000069D">
            <w:pPr>
              <w:widowControl w:val="1"/>
              <w:rPr>
                <w:sz w:val="22"/>
                <w:szCs w:val="22"/>
              </w:rPr>
            </w:pPr>
            <w:r w:rsidDel="00000000" w:rsidR="00000000" w:rsidRPr="00000000">
              <w:rPr>
                <w:sz w:val="22"/>
                <w:szCs w:val="22"/>
                <w:rtl w:val="0"/>
              </w:rPr>
              <w:t xml:space="preserve">RF05</w:t>
            </w:r>
          </w:p>
        </w:tc>
        <w:tc>
          <w:tcPr>
            <w:vAlign w:val="bottom"/>
          </w:tcPr>
          <w:p w:rsidR="00000000" w:rsidDel="00000000" w:rsidP="00000000" w:rsidRDefault="00000000" w:rsidRPr="00000000" w14:paraId="0000069E">
            <w:pPr>
              <w:widowControl w:val="1"/>
              <w:rPr>
                <w:sz w:val="22"/>
                <w:szCs w:val="22"/>
              </w:rPr>
            </w:pPr>
            <w:r w:rsidDel="00000000" w:rsidR="00000000" w:rsidRPr="00000000">
              <w:rPr>
                <w:sz w:val="22"/>
                <w:szCs w:val="22"/>
                <w:rtl w:val="0"/>
              </w:rPr>
              <w:t xml:space="preserve">Permite la visualización de un dashboard desde el panel administrativo.</w:t>
            </w:r>
          </w:p>
        </w:tc>
      </w:tr>
      <w:tr>
        <w:trPr>
          <w:cantSplit w:val="0"/>
          <w:trHeight w:val="285.61379266830716" w:hRule="atLeast"/>
          <w:tblHeader w:val="0"/>
        </w:trPr>
        <w:tc>
          <w:tcPr>
            <w:vAlign w:val="bottom"/>
          </w:tcPr>
          <w:p w:rsidR="00000000" w:rsidDel="00000000" w:rsidP="00000000" w:rsidRDefault="00000000" w:rsidRPr="00000000" w14:paraId="0000069F">
            <w:pPr>
              <w:widowControl w:val="1"/>
              <w:rPr>
                <w:sz w:val="22"/>
                <w:szCs w:val="22"/>
              </w:rPr>
            </w:pPr>
            <w:r w:rsidDel="00000000" w:rsidR="00000000" w:rsidRPr="00000000">
              <w:rPr>
                <w:sz w:val="22"/>
                <w:szCs w:val="22"/>
                <w:rtl w:val="0"/>
              </w:rPr>
              <w:t xml:space="preserve">RF06</w:t>
            </w:r>
          </w:p>
        </w:tc>
        <w:tc>
          <w:tcPr>
            <w:vAlign w:val="bottom"/>
          </w:tcPr>
          <w:p w:rsidR="00000000" w:rsidDel="00000000" w:rsidP="00000000" w:rsidRDefault="00000000" w:rsidRPr="00000000" w14:paraId="000006A0">
            <w:pPr>
              <w:widowControl w:val="1"/>
              <w:rPr>
                <w:sz w:val="22"/>
                <w:szCs w:val="22"/>
              </w:rPr>
            </w:pPr>
            <w:r w:rsidDel="00000000" w:rsidR="00000000" w:rsidRPr="00000000">
              <w:rPr>
                <w:sz w:val="22"/>
                <w:szCs w:val="22"/>
                <w:rtl w:val="0"/>
              </w:rPr>
              <w:t xml:space="preserve">Permite la visualización de un dashboard desde el panel Logística.</w:t>
            </w:r>
          </w:p>
        </w:tc>
      </w:tr>
      <w:tr>
        <w:trPr>
          <w:cantSplit w:val="0"/>
          <w:trHeight w:val="285.61379266830716" w:hRule="atLeast"/>
          <w:tblHeader w:val="0"/>
        </w:trPr>
        <w:tc>
          <w:tcPr>
            <w:vAlign w:val="bottom"/>
          </w:tcPr>
          <w:p w:rsidR="00000000" w:rsidDel="00000000" w:rsidP="00000000" w:rsidRDefault="00000000" w:rsidRPr="00000000" w14:paraId="000006A1">
            <w:pPr>
              <w:widowControl w:val="1"/>
              <w:rPr>
                <w:sz w:val="22"/>
                <w:szCs w:val="22"/>
              </w:rPr>
            </w:pPr>
            <w:r w:rsidDel="00000000" w:rsidR="00000000" w:rsidRPr="00000000">
              <w:rPr>
                <w:sz w:val="22"/>
                <w:szCs w:val="22"/>
                <w:rtl w:val="0"/>
              </w:rPr>
              <w:t xml:space="preserve">RF07</w:t>
            </w:r>
          </w:p>
        </w:tc>
        <w:tc>
          <w:tcPr>
            <w:vAlign w:val="bottom"/>
          </w:tcPr>
          <w:p w:rsidR="00000000" w:rsidDel="00000000" w:rsidP="00000000" w:rsidRDefault="00000000" w:rsidRPr="00000000" w14:paraId="000006A2">
            <w:pPr>
              <w:widowControl w:val="1"/>
              <w:rPr>
                <w:sz w:val="22"/>
                <w:szCs w:val="22"/>
              </w:rPr>
            </w:pPr>
            <w:r w:rsidDel="00000000" w:rsidR="00000000" w:rsidRPr="00000000">
              <w:rPr>
                <w:sz w:val="22"/>
                <w:szCs w:val="22"/>
                <w:rtl w:val="0"/>
              </w:rPr>
              <w:t xml:space="preserve">Permite la visualización de un dashboard desde el panel Operativo.</w:t>
            </w:r>
          </w:p>
        </w:tc>
      </w:tr>
      <w:tr>
        <w:trPr>
          <w:cantSplit w:val="0"/>
          <w:trHeight w:val="285.61379266830716" w:hRule="atLeast"/>
          <w:tblHeader w:val="0"/>
        </w:trPr>
        <w:tc>
          <w:tcPr>
            <w:vAlign w:val="bottom"/>
          </w:tcPr>
          <w:p w:rsidR="00000000" w:rsidDel="00000000" w:rsidP="00000000" w:rsidRDefault="00000000" w:rsidRPr="00000000" w14:paraId="000006A3">
            <w:pPr>
              <w:widowControl w:val="1"/>
              <w:rPr>
                <w:sz w:val="22"/>
                <w:szCs w:val="22"/>
              </w:rPr>
            </w:pPr>
            <w:r w:rsidDel="00000000" w:rsidR="00000000" w:rsidRPr="00000000">
              <w:rPr>
                <w:sz w:val="22"/>
                <w:szCs w:val="22"/>
                <w:rtl w:val="0"/>
              </w:rPr>
              <w:t xml:space="preserve">RF08</w:t>
            </w:r>
          </w:p>
        </w:tc>
        <w:tc>
          <w:tcPr>
            <w:vAlign w:val="bottom"/>
          </w:tcPr>
          <w:p w:rsidR="00000000" w:rsidDel="00000000" w:rsidP="00000000" w:rsidRDefault="00000000" w:rsidRPr="00000000" w14:paraId="000006A4">
            <w:pPr>
              <w:widowControl w:val="1"/>
              <w:rPr>
                <w:sz w:val="22"/>
                <w:szCs w:val="22"/>
              </w:rPr>
            </w:pPr>
            <w:r w:rsidDel="00000000" w:rsidR="00000000" w:rsidRPr="00000000">
              <w:rPr>
                <w:sz w:val="22"/>
                <w:szCs w:val="22"/>
                <w:rtl w:val="0"/>
              </w:rPr>
              <w:t xml:space="preserve">Permite a usuarios con el rol de ADMIN gestionar todos los usuarios sin restricción</w:t>
            </w:r>
          </w:p>
        </w:tc>
      </w:tr>
      <w:tr>
        <w:trPr>
          <w:cantSplit w:val="0"/>
          <w:trHeight w:val="571.2275853366143" w:hRule="atLeast"/>
          <w:tblHeader w:val="0"/>
        </w:trPr>
        <w:tc>
          <w:tcPr>
            <w:vAlign w:val="bottom"/>
          </w:tcPr>
          <w:p w:rsidR="00000000" w:rsidDel="00000000" w:rsidP="00000000" w:rsidRDefault="00000000" w:rsidRPr="00000000" w14:paraId="000006A5">
            <w:pPr>
              <w:widowControl w:val="1"/>
              <w:rPr>
                <w:sz w:val="22"/>
                <w:szCs w:val="22"/>
              </w:rPr>
            </w:pPr>
            <w:r w:rsidDel="00000000" w:rsidR="00000000" w:rsidRPr="00000000">
              <w:rPr>
                <w:sz w:val="22"/>
                <w:szCs w:val="22"/>
                <w:rtl w:val="0"/>
              </w:rPr>
              <w:t xml:space="preserve">RF09</w:t>
            </w:r>
          </w:p>
        </w:tc>
        <w:tc>
          <w:tcPr>
            <w:vAlign w:val="bottom"/>
          </w:tcPr>
          <w:p w:rsidR="00000000" w:rsidDel="00000000" w:rsidP="00000000" w:rsidRDefault="00000000" w:rsidRPr="00000000" w14:paraId="000006A6">
            <w:pPr>
              <w:widowControl w:val="1"/>
              <w:rPr>
                <w:sz w:val="22"/>
                <w:szCs w:val="22"/>
              </w:rPr>
            </w:pPr>
            <w:r w:rsidDel="00000000" w:rsidR="00000000" w:rsidRPr="00000000">
              <w:rPr>
                <w:sz w:val="22"/>
                <w:szCs w:val="22"/>
                <w:rtl w:val="0"/>
              </w:rPr>
              <w:t xml:space="preserve">Genera una contraseña automática y envía las credenciales al email de los usuarios que son registrados desde el panel administrativo.</w:t>
            </w:r>
          </w:p>
        </w:tc>
      </w:tr>
      <w:tr>
        <w:trPr>
          <w:cantSplit w:val="0"/>
          <w:trHeight w:val="571.2275853366143" w:hRule="atLeast"/>
          <w:tblHeader w:val="0"/>
        </w:trPr>
        <w:tc>
          <w:tcPr>
            <w:vAlign w:val="bottom"/>
          </w:tcPr>
          <w:p w:rsidR="00000000" w:rsidDel="00000000" w:rsidP="00000000" w:rsidRDefault="00000000" w:rsidRPr="00000000" w14:paraId="000006A7">
            <w:pPr>
              <w:widowControl w:val="1"/>
              <w:rPr>
                <w:sz w:val="22"/>
                <w:szCs w:val="22"/>
              </w:rPr>
            </w:pPr>
            <w:r w:rsidDel="00000000" w:rsidR="00000000" w:rsidRPr="00000000">
              <w:rPr>
                <w:sz w:val="22"/>
                <w:szCs w:val="22"/>
                <w:rtl w:val="0"/>
              </w:rPr>
              <w:t xml:space="preserve">RF10</w:t>
            </w:r>
          </w:p>
        </w:tc>
        <w:tc>
          <w:tcPr>
            <w:vAlign w:val="bottom"/>
          </w:tcPr>
          <w:p w:rsidR="00000000" w:rsidDel="00000000" w:rsidP="00000000" w:rsidRDefault="00000000" w:rsidRPr="00000000" w14:paraId="000006A8">
            <w:pPr>
              <w:widowControl w:val="1"/>
              <w:rPr>
                <w:sz w:val="22"/>
                <w:szCs w:val="22"/>
              </w:rPr>
            </w:pPr>
            <w:r w:rsidDel="00000000" w:rsidR="00000000" w:rsidRPr="00000000">
              <w:rPr>
                <w:sz w:val="22"/>
                <w:szCs w:val="22"/>
                <w:rtl w:val="0"/>
              </w:rPr>
              <w:t xml:space="preserve">Permite gestionar recepción de archivos SVC desde operaciones y envía los datos para gestionar al área de Logística y Administrativo</w:t>
            </w:r>
          </w:p>
        </w:tc>
      </w:tr>
      <w:tr>
        <w:trPr>
          <w:cantSplit w:val="0"/>
          <w:trHeight w:val="760.5700348553142" w:hRule="atLeast"/>
          <w:tblHeader w:val="0"/>
        </w:trPr>
        <w:tc>
          <w:tcPr>
            <w:vAlign w:val="bottom"/>
          </w:tcPr>
          <w:p w:rsidR="00000000" w:rsidDel="00000000" w:rsidP="00000000" w:rsidRDefault="00000000" w:rsidRPr="00000000" w14:paraId="000006A9">
            <w:pPr>
              <w:widowControl w:val="1"/>
              <w:rPr>
                <w:sz w:val="22"/>
                <w:szCs w:val="22"/>
              </w:rPr>
            </w:pPr>
            <w:r w:rsidDel="00000000" w:rsidR="00000000" w:rsidRPr="00000000">
              <w:rPr>
                <w:sz w:val="22"/>
                <w:szCs w:val="22"/>
                <w:rtl w:val="0"/>
              </w:rPr>
              <w:t xml:space="preserve">RF11</w:t>
            </w:r>
          </w:p>
        </w:tc>
        <w:tc>
          <w:tcPr>
            <w:vAlign w:val="bottom"/>
          </w:tcPr>
          <w:p w:rsidR="00000000" w:rsidDel="00000000" w:rsidP="00000000" w:rsidRDefault="00000000" w:rsidRPr="00000000" w14:paraId="000006AA">
            <w:pPr>
              <w:widowControl w:val="1"/>
              <w:rPr>
                <w:sz w:val="22"/>
                <w:szCs w:val="22"/>
              </w:rPr>
            </w:pPr>
            <w:r w:rsidDel="00000000" w:rsidR="00000000" w:rsidRPr="00000000">
              <w:rPr>
                <w:sz w:val="22"/>
                <w:szCs w:val="22"/>
                <w:rtl w:val="0"/>
              </w:rPr>
              <w:t xml:space="preserve">Permite gestionar trazabilidad de la mejor ruta por parte de logística enviándolo a la aplicación móvil del conductor asignado, también se envía la información a operaciones y administración</w:t>
            </w:r>
          </w:p>
        </w:tc>
      </w:tr>
      <w:tr>
        <w:trPr>
          <w:cantSplit w:val="0"/>
          <w:trHeight w:val="507.0466899035427" w:hRule="atLeast"/>
          <w:tblHeader w:val="0"/>
        </w:trPr>
        <w:tc>
          <w:tcPr>
            <w:vAlign w:val="bottom"/>
          </w:tcPr>
          <w:p w:rsidR="00000000" w:rsidDel="00000000" w:rsidP="00000000" w:rsidRDefault="00000000" w:rsidRPr="00000000" w14:paraId="000006AB">
            <w:pPr>
              <w:widowControl w:val="1"/>
              <w:rPr>
                <w:sz w:val="22"/>
                <w:szCs w:val="22"/>
              </w:rPr>
            </w:pPr>
            <w:r w:rsidDel="00000000" w:rsidR="00000000" w:rsidRPr="00000000">
              <w:rPr>
                <w:sz w:val="22"/>
                <w:szCs w:val="22"/>
                <w:rtl w:val="0"/>
              </w:rPr>
              <w:t xml:space="preserve">RF12</w:t>
            </w:r>
          </w:p>
        </w:tc>
        <w:tc>
          <w:tcPr>
            <w:vAlign w:val="bottom"/>
          </w:tcPr>
          <w:p w:rsidR="00000000" w:rsidDel="00000000" w:rsidP="00000000" w:rsidRDefault="00000000" w:rsidRPr="00000000" w14:paraId="000006AC">
            <w:pPr>
              <w:widowControl w:val="1"/>
              <w:rPr>
                <w:sz w:val="22"/>
                <w:szCs w:val="22"/>
              </w:rPr>
            </w:pPr>
            <w:r w:rsidDel="00000000" w:rsidR="00000000" w:rsidRPr="00000000">
              <w:rPr>
                <w:sz w:val="22"/>
                <w:szCs w:val="22"/>
                <w:rtl w:val="0"/>
              </w:rPr>
              <w:t xml:space="preserve">Permite el envío de mensajes en texto plano y archivos no mayores a 10mb en el panel de chats.</w:t>
            </w:r>
          </w:p>
        </w:tc>
      </w:tr>
      <w:tr>
        <w:trPr>
          <w:cantSplit w:val="0"/>
          <w:trHeight w:val="571.2275853366143" w:hRule="atLeast"/>
          <w:tblHeader w:val="0"/>
        </w:trPr>
        <w:tc>
          <w:tcPr>
            <w:vAlign w:val="bottom"/>
          </w:tcPr>
          <w:p w:rsidR="00000000" w:rsidDel="00000000" w:rsidP="00000000" w:rsidRDefault="00000000" w:rsidRPr="00000000" w14:paraId="000006AD">
            <w:pPr>
              <w:widowControl w:val="1"/>
              <w:rPr>
                <w:sz w:val="22"/>
                <w:szCs w:val="22"/>
              </w:rPr>
            </w:pPr>
            <w:r w:rsidDel="00000000" w:rsidR="00000000" w:rsidRPr="00000000">
              <w:rPr>
                <w:sz w:val="22"/>
                <w:szCs w:val="22"/>
                <w:rtl w:val="0"/>
              </w:rPr>
              <w:t xml:space="preserve">RF13</w:t>
            </w:r>
          </w:p>
        </w:tc>
        <w:tc>
          <w:tcPr>
            <w:vAlign w:val="bottom"/>
          </w:tcPr>
          <w:p w:rsidR="00000000" w:rsidDel="00000000" w:rsidP="00000000" w:rsidRDefault="00000000" w:rsidRPr="00000000" w14:paraId="000006AE">
            <w:pPr>
              <w:widowControl w:val="1"/>
              <w:rPr>
                <w:sz w:val="22"/>
                <w:szCs w:val="22"/>
              </w:rPr>
            </w:pPr>
            <w:r w:rsidDel="00000000" w:rsidR="00000000" w:rsidRPr="00000000">
              <w:rPr>
                <w:sz w:val="22"/>
                <w:szCs w:val="22"/>
                <w:rtl w:val="0"/>
              </w:rPr>
              <w:t xml:space="preserve">En el encabezado de la vista de un chat se visualiza el nombre de la persona con la que se interactúa o el nombre del grupo en el que está participando.</w:t>
            </w:r>
          </w:p>
        </w:tc>
      </w:tr>
      <w:tr>
        <w:trPr>
          <w:cantSplit w:val="0"/>
          <w:trHeight w:val="571.2275853366143" w:hRule="atLeast"/>
          <w:tblHeader w:val="0"/>
        </w:trPr>
        <w:tc>
          <w:tcPr>
            <w:vAlign w:val="bottom"/>
          </w:tcPr>
          <w:p w:rsidR="00000000" w:rsidDel="00000000" w:rsidP="00000000" w:rsidRDefault="00000000" w:rsidRPr="00000000" w14:paraId="000006AF">
            <w:pPr>
              <w:widowControl w:val="1"/>
              <w:rPr>
                <w:sz w:val="22"/>
                <w:szCs w:val="22"/>
              </w:rPr>
            </w:pPr>
            <w:r w:rsidDel="00000000" w:rsidR="00000000" w:rsidRPr="00000000">
              <w:rPr>
                <w:sz w:val="22"/>
                <w:szCs w:val="22"/>
                <w:rtl w:val="0"/>
              </w:rPr>
              <w:t xml:space="preserve">RF14</w:t>
            </w:r>
          </w:p>
        </w:tc>
        <w:tc>
          <w:tcPr>
            <w:vAlign w:val="bottom"/>
          </w:tcPr>
          <w:p w:rsidR="00000000" w:rsidDel="00000000" w:rsidP="00000000" w:rsidRDefault="00000000" w:rsidRPr="00000000" w14:paraId="000006B0">
            <w:pPr>
              <w:widowControl w:val="1"/>
              <w:rPr>
                <w:sz w:val="22"/>
                <w:szCs w:val="22"/>
              </w:rPr>
            </w:pPr>
            <w:r w:rsidDel="00000000" w:rsidR="00000000" w:rsidRPr="00000000">
              <w:rPr>
                <w:sz w:val="22"/>
                <w:szCs w:val="22"/>
                <w:rtl w:val="0"/>
              </w:rPr>
              <w:t xml:space="preserve">Permite evidenciar la entrega, por parte del conductor foto y firma digital</w:t>
            </w:r>
          </w:p>
        </w:tc>
      </w:tr>
    </w:tbl>
    <w:p w:rsidR="00000000" w:rsidDel="00000000" w:rsidP="00000000" w:rsidRDefault="00000000" w:rsidRPr="00000000" w14:paraId="000006B1">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6B2">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Tabla 2</w:t>
      </w:r>
    </w:p>
    <w:p w:rsidR="00000000" w:rsidDel="00000000" w:rsidP="00000000" w:rsidRDefault="00000000" w:rsidRPr="00000000" w14:paraId="000006B3">
      <w:pPr>
        <w:widowControl w:val="1"/>
        <w:spacing w:after="160" w:line="480" w:lineRule="auto"/>
        <w:ind w:left="1417.3228346456694" w:firstLine="0"/>
        <w:rPr>
          <w:sz w:val="22"/>
          <w:szCs w:val="22"/>
        </w:rPr>
      </w:pPr>
      <w:r w:rsidDel="00000000" w:rsidR="00000000" w:rsidRPr="00000000">
        <w:rPr>
          <w:sz w:val="22"/>
          <w:szCs w:val="22"/>
          <w:rtl w:val="0"/>
        </w:rPr>
        <w:t xml:space="preserve">Requerimientos no funcionales del sistema</w:t>
      </w:r>
    </w:p>
    <w:tbl>
      <w:tblPr>
        <w:tblStyle w:val="Table10"/>
        <w:tblW w:w="9776.0" w:type="dxa"/>
        <w:jc w:val="left"/>
        <w:tblLayout w:type="fixed"/>
        <w:tblLook w:val="0400"/>
      </w:tblPr>
      <w:tblGrid>
        <w:gridCol w:w="1360"/>
        <w:gridCol w:w="8416"/>
        <w:tblGridChange w:id="0">
          <w:tblGrid>
            <w:gridCol w:w="1360"/>
            <w:gridCol w:w="8416"/>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widowControl w:val="1"/>
              <w:jc w:val="center"/>
              <w:rPr>
                <w:sz w:val="22"/>
                <w:szCs w:val="22"/>
              </w:rPr>
            </w:pPr>
            <w:r w:rsidDel="00000000" w:rsidR="00000000" w:rsidRPr="00000000">
              <w:rPr>
                <w:sz w:val="22"/>
                <w:szCs w:val="22"/>
                <w:rtl w:val="0"/>
              </w:rPr>
              <w:t xml:space="preserv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6B5">
            <w:pPr>
              <w:widowControl w:val="1"/>
              <w:jc w:val="center"/>
              <w:rPr>
                <w:b w:val="1"/>
                <w:bCs w:val="1"/>
                <w:sz w:val="22"/>
                <w:szCs w:val="22"/>
              </w:rPr>
            </w:pPr>
            <w:r w:rsidDel="00000000" w:rsidR="00000000" w:rsidRPr="00000000">
              <w:rPr>
                <w:b w:val="1"/>
                <w:bCs w:val="1"/>
                <w:sz w:val="22"/>
                <w:szCs w:val="22"/>
                <w:rtl w:val="0"/>
              </w:rPr>
              <w:t xml:space="preserve">Requerimientos no Funcionales (RNF)</w:t>
              <w:br w:type="textWrapping"/>
              <w:t xml:space="preserve">Detalle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B6">
            <w:pPr>
              <w:widowControl w:val="1"/>
              <w:rPr>
                <w:sz w:val="22"/>
                <w:szCs w:val="22"/>
              </w:rPr>
            </w:pPr>
            <w:r w:rsidDel="00000000" w:rsidR="00000000" w:rsidRPr="00000000">
              <w:rPr>
                <w:sz w:val="22"/>
                <w:szCs w:val="22"/>
                <w:rtl w:val="0"/>
              </w:rPr>
              <w:t xml:space="preserve">RNF01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B7">
            <w:pPr>
              <w:widowControl w:val="1"/>
              <w:rPr>
                <w:sz w:val="22"/>
                <w:szCs w:val="22"/>
              </w:rPr>
            </w:pPr>
            <w:r w:rsidDel="00000000" w:rsidR="00000000" w:rsidRPr="00000000">
              <w:rPr>
                <w:sz w:val="22"/>
                <w:szCs w:val="22"/>
                <w:rtl w:val="0"/>
              </w:rPr>
              <w:t xml:space="preserve">Garantiza el acceso a la plataforma las 24 horas del día.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B8">
            <w:pPr>
              <w:widowControl w:val="1"/>
              <w:rPr>
                <w:sz w:val="22"/>
                <w:szCs w:val="22"/>
              </w:rPr>
            </w:pPr>
            <w:r w:rsidDel="00000000" w:rsidR="00000000" w:rsidRPr="00000000">
              <w:rPr>
                <w:sz w:val="22"/>
                <w:szCs w:val="22"/>
                <w:rtl w:val="0"/>
              </w:rPr>
              <w:t xml:space="preserve">RNF02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B9">
            <w:pPr>
              <w:widowControl w:val="1"/>
              <w:rPr>
                <w:sz w:val="22"/>
                <w:szCs w:val="22"/>
              </w:rPr>
            </w:pPr>
            <w:r w:rsidDel="00000000" w:rsidR="00000000" w:rsidRPr="00000000">
              <w:rPr>
                <w:sz w:val="22"/>
                <w:szCs w:val="22"/>
                <w:rtl w:val="0"/>
              </w:rPr>
              <w:t xml:space="preserve">El tiempo de respuesta no debe superar los 3 segundos por operaciones comunes.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BA">
            <w:pPr>
              <w:widowControl w:val="1"/>
              <w:rPr>
                <w:sz w:val="22"/>
                <w:szCs w:val="22"/>
              </w:rPr>
            </w:pPr>
            <w:r w:rsidDel="00000000" w:rsidR="00000000" w:rsidRPr="00000000">
              <w:rPr>
                <w:sz w:val="22"/>
                <w:szCs w:val="22"/>
                <w:rtl w:val="0"/>
              </w:rPr>
              <w:t xml:space="preserve">RNF03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BB">
            <w:pPr>
              <w:widowControl w:val="1"/>
              <w:rPr>
                <w:sz w:val="22"/>
                <w:szCs w:val="22"/>
              </w:rPr>
            </w:pPr>
            <w:r w:rsidDel="00000000" w:rsidR="00000000" w:rsidRPr="00000000">
              <w:rPr>
                <w:sz w:val="22"/>
                <w:szCs w:val="22"/>
                <w:rtl w:val="0"/>
              </w:rPr>
              <w:t xml:space="preserve">La plataforma debe soportar el incremento de usuarios y equipos sin afectar su rendimiento.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BC">
            <w:pPr>
              <w:widowControl w:val="1"/>
              <w:rPr>
                <w:sz w:val="22"/>
                <w:szCs w:val="22"/>
              </w:rPr>
            </w:pPr>
            <w:r w:rsidDel="00000000" w:rsidR="00000000" w:rsidRPr="00000000">
              <w:rPr>
                <w:sz w:val="22"/>
                <w:szCs w:val="22"/>
                <w:rtl w:val="0"/>
              </w:rPr>
              <w:t xml:space="preserve">RNF04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BD">
            <w:pPr>
              <w:widowControl w:val="1"/>
              <w:rPr>
                <w:sz w:val="22"/>
                <w:szCs w:val="22"/>
              </w:rPr>
            </w:pPr>
            <w:r w:rsidDel="00000000" w:rsidR="00000000" w:rsidRPr="00000000">
              <w:rPr>
                <w:sz w:val="22"/>
                <w:szCs w:val="22"/>
                <w:rtl w:val="0"/>
              </w:rPr>
              <w:t xml:space="preserve">La interfaz de usuario debe ser intuitiva y </w:t>
            </w:r>
            <w:r w:rsidDel="00000000" w:rsidR="00000000" w:rsidRPr="00000000">
              <w:rPr>
                <w:sz w:val="22"/>
                <w:szCs w:val="22"/>
                <w:rtl w:val="0"/>
              </w:rPr>
              <w:t xml:space="preserve">responsiva</w:t>
            </w:r>
            <w:r w:rsidDel="00000000" w:rsidR="00000000" w:rsidRPr="00000000">
              <w:rPr>
                <w:sz w:val="22"/>
                <w:szCs w:val="22"/>
                <w:rtl w:val="0"/>
              </w:rPr>
              <w:t xml:space="preserve">, adaptable a diferentes dispositivos.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BE">
            <w:pPr>
              <w:widowControl w:val="1"/>
              <w:rPr>
                <w:sz w:val="22"/>
                <w:szCs w:val="22"/>
              </w:rPr>
            </w:pPr>
            <w:r w:rsidDel="00000000" w:rsidR="00000000" w:rsidRPr="00000000">
              <w:rPr>
                <w:sz w:val="22"/>
                <w:szCs w:val="22"/>
                <w:rtl w:val="0"/>
              </w:rPr>
              <w:t xml:space="preserve">RNF05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BF">
            <w:pPr>
              <w:widowControl w:val="1"/>
              <w:rPr>
                <w:sz w:val="22"/>
                <w:szCs w:val="22"/>
              </w:rPr>
            </w:pPr>
            <w:r w:rsidDel="00000000" w:rsidR="00000000" w:rsidRPr="00000000">
              <w:rPr>
                <w:sz w:val="22"/>
                <w:szCs w:val="22"/>
                <w:rtl w:val="0"/>
              </w:rPr>
              <w:t xml:space="preserve">El sistema debe ser fácil de usar para los usuarios.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C0">
            <w:pPr>
              <w:widowControl w:val="1"/>
              <w:rPr>
                <w:sz w:val="22"/>
                <w:szCs w:val="22"/>
              </w:rPr>
            </w:pPr>
            <w:r w:rsidDel="00000000" w:rsidR="00000000" w:rsidRPr="00000000">
              <w:rPr>
                <w:sz w:val="22"/>
                <w:szCs w:val="22"/>
                <w:rtl w:val="0"/>
              </w:rPr>
              <w:t xml:space="preserve">RNF06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C1">
            <w:pPr>
              <w:widowControl w:val="1"/>
              <w:rPr>
                <w:sz w:val="22"/>
                <w:szCs w:val="22"/>
              </w:rPr>
            </w:pPr>
            <w:r w:rsidDel="00000000" w:rsidR="00000000" w:rsidRPr="00000000">
              <w:rPr>
                <w:sz w:val="22"/>
                <w:szCs w:val="22"/>
                <w:rtl w:val="0"/>
              </w:rPr>
              <w:t xml:space="preserve">El sistema debe asegurar la integridad de los mensajes y/o archivos enviados.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C2">
            <w:pPr>
              <w:widowControl w:val="1"/>
              <w:rPr>
                <w:sz w:val="22"/>
                <w:szCs w:val="22"/>
              </w:rPr>
            </w:pPr>
            <w:r w:rsidDel="00000000" w:rsidR="00000000" w:rsidRPr="00000000">
              <w:rPr>
                <w:sz w:val="22"/>
                <w:szCs w:val="22"/>
                <w:rtl w:val="0"/>
              </w:rPr>
              <w:t xml:space="preserve">RNF07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C3">
            <w:pPr>
              <w:widowControl w:val="1"/>
              <w:rPr>
                <w:sz w:val="22"/>
                <w:szCs w:val="22"/>
              </w:rPr>
            </w:pPr>
            <w:r w:rsidDel="00000000" w:rsidR="00000000" w:rsidRPr="00000000">
              <w:rPr>
                <w:sz w:val="22"/>
                <w:szCs w:val="22"/>
                <w:rtl w:val="0"/>
              </w:rPr>
              <w:t xml:space="preserve">El sistema debe ser capaz de almacenar mensajes históricos.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C4">
            <w:pPr>
              <w:widowControl w:val="1"/>
              <w:rPr>
                <w:sz w:val="22"/>
                <w:szCs w:val="22"/>
              </w:rPr>
            </w:pPr>
            <w:r w:rsidDel="00000000" w:rsidR="00000000" w:rsidRPr="00000000">
              <w:rPr>
                <w:sz w:val="22"/>
                <w:szCs w:val="22"/>
                <w:rtl w:val="0"/>
              </w:rPr>
              <w:t xml:space="preserve">RNF08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C5">
            <w:pPr>
              <w:widowControl w:val="1"/>
              <w:rPr>
                <w:sz w:val="22"/>
                <w:szCs w:val="22"/>
              </w:rPr>
            </w:pPr>
            <w:r w:rsidDel="00000000" w:rsidR="00000000" w:rsidRPr="00000000">
              <w:rPr>
                <w:sz w:val="22"/>
                <w:szCs w:val="22"/>
                <w:rtl w:val="0"/>
              </w:rPr>
              <w:t xml:space="preserve">El sistema debe ser seguro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C6">
            <w:pPr>
              <w:widowControl w:val="1"/>
              <w:rPr>
                <w:sz w:val="22"/>
                <w:szCs w:val="22"/>
              </w:rPr>
            </w:pPr>
            <w:r w:rsidDel="00000000" w:rsidR="00000000" w:rsidRPr="00000000">
              <w:rPr>
                <w:sz w:val="22"/>
                <w:szCs w:val="22"/>
                <w:rtl w:val="0"/>
              </w:rPr>
              <w:t xml:space="preserve">RNF09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C7">
            <w:pPr>
              <w:widowControl w:val="1"/>
              <w:rPr>
                <w:sz w:val="22"/>
                <w:szCs w:val="22"/>
              </w:rPr>
            </w:pPr>
            <w:r w:rsidDel="00000000" w:rsidR="00000000" w:rsidRPr="00000000">
              <w:rPr>
                <w:sz w:val="22"/>
                <w:szCs w:val="22"/>
                <w:rtl w:val="0"/>
              </w:rPr>
              <w:t xml:space="preserve">El sistema debe tener una arquitectura reactiva y tener mantenibilidad</w:t>
            </w:r>
          </w:p>
        </w:tc>
      </w:tr>
    </w:tbl>
    <w:p w:rsidR="00000000" w:rsidDel="00000000" w:rsidP="00000000" w:rsidRDefault="00000000" w:rsidRPr="00000000" w14:paraId="000006C8">
      <w:pPr>
        <w:spacing w:before="182" w:line="398" w:lineRule="auto"/>
        <w:ind w:right="852.9921259842524"/>
        <w:rPr/>
      </w:pPr>
      <w:r w:rsidDel="00000000" w:rsidR="00000000" w:rsidRPr="00000000">
        <w:rPr>
          <w:rtl w:val="0"/>
        </w:rPr>
      </w:r>
    </w:p>
    <w:p w:rsidR="00000000" w:rsidDel="00000000" w:rsidP="00000000" w:rsidRDefault="00000000" w:rsidRPr="00000000" w14:paraId="000006C9">
      <w:pPr>
        <w:spacing w:before="182" w:line="398" w:lineRule="auto"/>
        <w:ind w:left="1133.858267716535" w:right="852.9921259842524" w:firstLine="0"/>
        <w:rPr>
          <w:b w:val="1"/>
          <w:bCs w:val="1"/>
          <w:sz w:val="22"/>
          <w:szCs w:val="22"/>
        </w:rPr>
      </w:pPr>
      <w:r w:rsidDel="00000000" w:rsidR="00000000" w:rsidRPr="00000000">
        <w:rPr>
          <w:b w:val="1"/>
          <w:bCs w:val="1"/>
          <w:sz w:val="22"/>
          <w:szCs w:val="22"/>
          <w:rtl w:val="0"/>
        </w:rPr>
        <w:t xml:space="preserve">1.2 Propuesta de Solución</w:t>
      </w:r>
    </w:p>
    <w:p w:rsidR="00000000" w:rsidDel="00000000" w:rsidP="00000000" w:rsidRDefault="00000000" w:rsidRPr="00000000" w14:paraId="000006CA">
      <w:pPr>
        <w:spacing w:before="182" w:line="398" w:lineRule="auto"/>
        <w:ind w:left="1417.3228346456694" w:right="-234.3307086614169" w:firstLine="0"/>
        <w:jc w:val="both"/>
        <w:rPr>
          <w:b w:val="1"/>
          <w:bCs w:val="1"/>
          <w:sz w:val="28"/>
          <w:szCs w:val="28"/>
        </w:rPr>
      </w:pPr>
      <w:r w:rsidDel="00000000" w:rsidR="00000000" w:rsidRPr="00000000">
        <w:rPr>
          <w:sz w:val="22"/>
          <w:szCs w:val="22"/>
          <w:rtl w:val="0"/>
        </w:rPr>
        <w:t xml:space="preserve">Se propone el desarrollo de un aplicativo móvil para la gestión administrativa en la empresa de transporte de carga Grupo MICOTRANS S.A.C., con el objetivo de optimizar los procesos de registro de pedidos, seguimiento de entregas y confirmación de servicios. El sistema estará basado en una arquitectura hexagonal, utilizando microservicios para garantizar la escalabilidad, mantenibilidad e independencia tecnológica. Además, se integrará un sistema web complementario que permitirá la gestión administrativa centralizada, facilitando el acceso a la información en tiempo real y la generación de reportes, mientras que el aplicativo móvil optimiza los procesos en campo. Esta solución tecnológica integral mejorará la eficiencia operativa, reduciendo los errores y retrasos en los procesos administrativos mientras que el aplicativo móvil optimiza los procesos en campo. Si bien el aplicativo móvil presenta funcionalidades acotadas debido a las limitaciones propias del entorno de campo, constituye el componente central de la solución al ser la herramienta directa que utilizan los conductores para digitalizar los procesos operativos en tiempo real, eliminando el registro manual y mejorando la trazabilidad de las entregas. Esta solución tecnológica integral mejorará la eficiencia operativa, reduciendo los errores y retrasos en los procesos administrativos. </w:t>
      </w:r>
      <w:r w:rsidDel="00000000" w:rsidR="00000000" w:rsidRPr="00000000">
        <w:rPr>
          <w:rtl w:val="0"/>
        </w:rPr>
      </w:r>
    </w:p>
    <w:p w:rsidR="00000000" w:rsidDel="00000000" w:rsidP="00000000" w:rsidRDefault="00000000" w:rsidRPr="00000000" w14:paraId="000006CB">
      <w:pPr>
        <w:spacing w:before="182" w:line="398" w:lineRule="auto"/>
        <w:ind w:left="1417.3228346456694" w:right="-234.3307086614169" w:firstLine="0"/>
        <w:jc w:val="both"/>
        <w:rPr>
          <w:b w:val="1"/>
          <w:bCs w:val="1"/>
          <w:sz w:val="28"/>
          <w:szCs w:val="28"/>
        </w:rPr>
      </w:pPr>
      <w:r w:rsidDel="00000000" w:rsidR="00000000" w:rsidRPr="00000000">
        <w:rPr>
          <w:rtl w:val="0"/>
        </w:rPr>
      </w:r>
    </w:p>
    <w:p w:rsidR="00000000" w:rsidDel="00000000" w:rsidP="00000000" w:rsidRDefault="00000000" w:rsidRPr="00000000" w14:paraId="000006CC">
      <w:pPr>
        <w:widowControl w:val="1"/>
        <w:spacing w:after="160" w:line="480" w:lineRule="auto"/>
        <w:ind w:left="992.1259842519685" w:firstLine="0"/>
        <w:rPr>
          <w:sz w:val="22"/>
          <w:szCs w:val="22"/>
        </w:rPr>
      </w:pPr>
      <w:r w:rsidDel="00000000" w:rsidR="00000000" w:rsidRPr="00000000">
        <w:rPr>
          <w:b w:val="1"/>
          <w:bCs w:val="1"/>
          <w:sz w:val="22"/>
          <w:szCs w:val="22"/>
          <w:rtl w:val="0"/>
        </w:rPr>
        <w:t xml:space="preserve">CAPÍTULO 2: PLANIFICACIÓN DEL PROYECTO </w:t>
      </w:r>
      <w:r w:rsidDel="00000000" w:rsidR="00000000" w:rsidRPr="00000000">
        <w:rPr>
          <w:rtl w:val="0"/>
        </w:rPr>
      </w:r>
    </w:p>
    <w:p w:rsidR="00000000" w:rsidDel="00000000" w:rsidP="00000000" w:rsidRDefault="00000000" w:rsidRPr="00000000" w14:paraId="000006CD">
      <w:pPr>
        <w:widowControl w:val="1"/>
        <w:spacing w:after="160" w:line="480" w:lineRule="auto"/>
        <w:ind w:left="992.1259842519685" w:firstLine="0"/>
        <w:jc w:val="both"/>
        <w:rPr>
          <w:b w:val="1"/>
          <w:bCs w:val="1"/>
          <w:sz w:val="22"/>
          <w:szCs w:val="22"/>
        </w:rPr>
      </w:pPr>
      <w:r w:rsidDel="00000000" w:rsidR="00000000" w:rsidRPr="00000000">
        <w:rPr>
          <w:b w:val="1"/>
          <w:bCs w:val="1"/>
          <w:sz w:val="22"/>
          <w:szCs w:val="22"/>
          <w:rtl w:val="0"/>
        </w:rPr>
        <w:t xml:space="preserve">2.1 Evaluación del proyecto</w:t>
      </w:r>
    </w:p>
    <w:p w:rsidR="00000000" w:rsidDel="00000000" w:rsidP="00000000" w:rsidRDefault="00000000" w:rsidRPr="00000000" w14:paraId="000006CE">
      <w:pPr>
        <w:widowControl w:val="1"/>
        <w:spacing w:after="160" w:line="480" w:lineRule="auto"/>
        <w:ind w:left="1275.5905511811022" w:firstLine="0"/>
        <w:jc w:val="both"/>
        <w:rPr>
          <w:sz w:val="22"/>
          <w:szCs w:val="22"/>
        </w:rPr>
      </w:pPr>
      <w:r w:rsidDel="00000000" w:rsidR="00000000" w:rsidRPr="00000000">
        <w:rPr>
          <w:sz w:val="22"/>
          <w:szCs w:val="22"/>
          <w:rtl w:val="0"/>
        </w:rPr>
        <w:t xml:space="preserve">Se realizará un análisis integral del desempeño del proyecto considerando: Cumplimiento de objetivos, implementación completa del sistema de gestión logística, automatización de procesos manuales, mejora en trazabilidad y control de rutas</w:t>
      </w:r>
    </w:p>
    <w:p w:rsidR="00000000" w:rsidDel="00000000" w:rsidP="00000000" w:rsidRDefault="00000000" w:rsidRPr="00000000" w14:paraId="000006CF">
      <w:pPr>
        <w:widowControl w:val="1"/>
        <w:spacing w:after="160" w:line="480" w:lineRule="auto"/>
        <w:ind w:left="1275.5905511811022" w:firstLine="0"/>
        <w:jc w:val="both"/>
        <w:rPr>
          <w:sz w:val="22"/>
          <w:szCs w:val="22"/>
        </w:rPr>
      </w:pPr>
      <w:sdt>
        <w:sdtPr>
          <w:id w:val="1729109372"/>
          <w:tag w:val="goog_rdk_7"/>
        </w:sdtPr>
        <w:sdtContent>
          <w:r w:rsidDel="00000000" w:rsidR="00000000" w:rsidRPr="00000000">
            <w:rPr>
              <w:rFonts w:ascii="Arial Unicode MS" w:cs="Arial Unicode MS" w:eastAsia="Arial Unicode MS" w:hAnsi="Arial Unicode MS"/>
              <w:sz w:val="22"/>
              <w:szCs w:val="22"/>
              <w:rtl w:val="0"/>
            </w:rPr>
            <w:t xml:space="preserve">Indicadores evaluados: Cumplimiento de sprints (≈ 90%), calidad del sistema (baja tasa de errores), satisfacción del cliente.</w:t>
          </w:r>
        </w:sdtContent>
      </w:sdt>
    </w:p>
    <w:p w:rsidR="00000000" w:rsidDel="00000000" w:rsidP="00000000" w:rsidRDefault="00000000" w:rsidRPr="00000000" w14:paraId="000006D0">
      <w:pPr>
        <w:widowControl w:val="1"/>
        <w:spacing w:after="160" w:line="480" w:lineRule="auto"/>
        <w:ind w:left="1275.5905511811022" w:firstLine="0"/>
        <w:jc w:val="both"/>
        <w:rPr>
          <w:sz w:val="22"/>
          <w:szCs w:val="22"/>
        </w:rPr>
      </w:pPr>
      <w:r w:rsidDel="00000000" w:rsidR="00000000" w:rsidRPr="00000000">
        <w:rPr>
          <w:sz w:val="22"/>
          <w:szCs w:val="22"/>
          <w:rtl w:val="0"/>
        </w:rPr>
        <w:t xml:space="preserve">Resultados obtenidos: reducción de errores operativos, optimización en la planificación de rutas, mejora en la toma de decisiones.</w:t>
      </w:r>
    </w:p>
    <w:p w:rsidR="00000000" w:rsidDel="00000000" w:rsidP="00000000" w:rsidRDefault="00000000" w:rsidRPr="00000000" w14:paraId="000006D1">
      <w:pPr>
        <w:widowControl w:val="1"/>
        <w:spacing w:after="160" w:line="480" w:lineRule="auto"/>
        <w:ind w:left="1275.5905511811022" w:firstLine="0"/>
        <w:rPr>
          <w:sz w:val="22"/>
          <w:szCs w:val="22"/>
        </w:rPr>
      </w:pPr>
      <w:r w:rsidDel="00000000" w:rsidR="00000000" w:rsidRPr="00000000">
        <w:rPr>
          <w:sz w:val="22"/>
          <w:szCs w:val="22"/>
          <w:rtl w:val="0"/>
        </w:rPr>
        <w:t xml:space="preserve">Esta actividad asegurará la aceptación oficial del sistema y su paso a operación.</w:t>
      </w:r>
    </w:p>
    <w:p w:rsidR="00000000" w:rsidDel="00000000" w:rsidP="00000000" w:rsidRDefault="00000000" w:rsidRPr="00000000" w14:paraId="000006D2">
      <w:pPr>
        <w:widowControl w:val="1"/>
        <w:numPr>
          <w:ilvl w:val="0"/>
          <w:numId w:val="10"/>
        </w:numPr>
        <w:spacing w:after="160" w:line="480" w:lineRule="auto"/>
        <w:ind w:left="1440" w:hanging="360"/>
        <w:rPr>
          <w:sz w:val="22"/>
          <w:szCs w:val="22"/>
          <w:u w:val="none"/>
        </w:rPr>
      </w:pPr>
      <w:r w:rsidDel="00000000" w:rsidR="00000000" w:rsidRPr="00000000">
        <w:rPr>
          <w:sz w:val="22"/>
          <w:szCs w:val="22"/>
          <w:rtl w:val="0"/>
        </w:rPr>
        <w:t xml:space="preserve">Transferencia de conocimiento</w:t>
      </w:r>
    </w:p>
    <w:p w:rsidR="00000000" w:rsidDel="00000000" w:rsidP="00000000" w:rsidRDefault="00000000" w:rsidRPr="00000000" w14:paraId="000006D3">
      <w:pPr>
        <w:widowControl w:val="1"/>
        <w:spacing w:after="160" w:line="480" w:lineRule="auto"/>
        <w:ind w:left="1275.5905511811022" w:firstLine="0"/>
        <w:rPr>
          <w:sz w:val="22"/>
          <w:szCs w:val="22"/>
        </w:rPr>
      </w:pPr>
      <w:r w:rsidDel="00000000" w:rsidR="00000000" w:rsidRPr="00000000">
        <w:rPr>
          <w:sz w:val="22"/>
          <w:szCs w:val="22"/>
          <w:rtl w:val="0"/>
        </w:rPr>
        <w:t xml:space="preserve">Para garantizar la sostenibilidad del sistema, se realiza la transferencia de conocimiento a los usuarios finales y al equipo dentro de la empresa:</w:t>
      </w:r>
    </w:p>
    <w:p w:rsidR="00000000" w:rsidDel="00000000" w:rsidP="00000000" w:rsidRDefault="00000000" w:rsidRPr="00000000" w14:paraId="000006D4">
      <w:pPr>
        <w:widowControl w:val="1"/>
        <w:numPr>
          <w:ilvl w:val="0"/>
          <w:numId w:val="11"/>
        </w:numPr>
        <w:spacing w:after="0" w:afterAutospacing="0" w:line="480" w:lineRule="auto"/>
        <w:ind w:left="1440" w:hanging="360"/>
        <w:rPr>
          <w:sz w:val="22"/>
          <w:szCs w:val="22"/>
          <w:u w:val="none"/>
        </w:rPr>
      </w:pPr>
      <w:r w:rsidDel="00000000" w:rsidR="00000000" w:rsidRPr="00000000">
        <w:rPr>
          <w:sz w:val="22"/>
          <w:szCs w:val="22"/>
          <w:rtl w:val="0"/>
        </w:rPr>
        <w:t xml:space="preserve">Capacitación:</w:t>
      </w:r>
    </w:p>
    <w:p w:rsidR="00000000" w:rsidDel="00000000" w:rsidP="00000000" w:rsidRDefault="00000000" w:rsidRPr="00000000" w14:paraId="000006D5">
      <w:pPr>
        <w:widowControl w:val="1"/>
        <w:numPr>
          <w:ilvl w:val="0"/>
          <w:numId w:val="31"/>
        </w:numPr>
        <w:spacing w:after="0" w:afterAutospacing="0" w:line="480" w:lineRule="auto"/>
        <w:ind w:left="1440" w:hanging="360"/>
        <w:rPr>
          <w:sz w:val="22"/>
          <w:szCs w:val="22"/>
          <w:u w:val="none"/>
        </w:rPr>
      </w:pPr>
      <w:r w:rsidDel="00000000" w:rsidR="00000000" w:rsidRPr="00000000">
        <w:rPr>
          <w:sz w:val="22"/>
          <w:szCs w:val="22"/>
          <w:rtl w:val="0"/>
        </w:rPr>
        <w:t xml:space="preserve">Uso del sistema (gestión de pedidos, rutas, vehículos)</w:t>
      </w:r>
    </w:p>
    <w:p w:rsidR="00000000" w:rsidDel="00000000" w:rsidP="00000000" w:rsidRDefault="00000000" w:rsidRPr="00000000" w14:paraId="000006D6">
      <w:pPr>
        <w:widowControl w:val="1"/>
        <w:numPr>
          <w:ilvl w:val="0"/>
          <w:numId w:val="31"/>
        </w:numPr>
        <w:spacing w:after="0" w:afterAutospacing="0" w:line="480" w:lineRule="auto"/>
        <w:ind w:left="1440" w:hanging="360"/>
        <w:rPr>
          <w:sz w:val="22"/>
          <w:szCs w:val="22"/>
          <w:u w:val="none"/>
        </w:rPr>
      </w:pPr>
      <w:r w:rsidDel="00000000" w:rsidR="00000000" w:rsidRPr="00000000">
        <w:rPr>
          <w:sz w:val="22"/>
          <w:szCs w:val="22"/>
          <w:rtl w:val="0"/>
        </w:rPr>
        <w:t xml:space="preserve">Monitoreo en tiempo real</w:t>
      </w:r>
    </w:p>
    <w:p w:rsidR="00000000" w:rsidDel="00000000" w:rsidP="00000000" w:rsidRDefault="00000000" w:rsidRPr="00000000" w14:paraId="000006D7">
      <w:pPr>
        <w:widowControl w:val="1"/>
        <w:numPr>
          <w:ilvl w:val="0"/>
          <w:numId w:val="31"/>
        </w:numPr>
        <w:spacing w:after="0" w:afterAutospacing="0" w:line="480" w:lineRule="auto"/>
        <w:ind w:left="1440" w:hanging="360"/>
        <w:rPr>
          <w:sz w:val="22"/>
          <w:szCs w:val="22"/>
          <w:u w:val="none"/>
        </w:rPr>
      </w:pPr>
      <w:r w:rsidDel="00000000" w:rsidR="00000000" w:rsidRPr="00000000">
        <w:rPr>
          <w:sz w:val="22"/>
          <w:szCs w:val="22"/>
          <w:rtl w:val="0"/>
        </w:rPr>
        <w:t xml:space="preserve">Generación de reportes</w:t>
      </w:r>
    </w:p>
    <w:p w:rsidR="00000000" w:rsidDel="00000000" w:rsidP="00000000" w:rsidRDefault="00000000" w:rsidRPr="00000000" w14:paraId="000006D8">
      <w:pPr>
        <w:widowControl w:val="1"/>
        <w:numPr>
          <w:ilvl w:val="0"/>
          <w:numId w:val="19"/>
        </w:numPr>
        <w:spacing w:after="0" w:afterAutospacing="0" w:line="480" w:lineRule="auto"/>
        <w:ind w:left="1440" w:hanging="360"/>
        <w:rPr>
          <w:sz w:val="22"/>
          <w:szCs w:val="22"/>
          <w:u w:val="none"/>
        </w:rPr>
      </w:pPr>
      <w:r w:rsidDel="00000000" w:rsidR="00000000" w:rsidRPr="00000000">
        <w:rPr>
          <w:sz w:val="22"/>
          <w:szCs w:val="22"/>
          <w:rtl w:val="0"/>
        </w:rPr>
        <w:t xml:space="preserve">Entregables:</w:t>
      </w:r>
    </w:p>
    <w:p w:rsidR="00000000" w:rsidDel="00000000" w:rsidP="00000000" w:rsidRDefault="00000000" w:rsidRPr="00000000" w14:paraId="000006D9">
      <w:pPr>
        <w:widowControl w:val="1"/>
        <w:numPr>
          <w:ilvl w:val="0"/>
          <w:numId w:val="18"/>
        </w:numPr>
        <w:spacing w:after="0" w:afterAutospacing="0" w:line="480" w:lineRule="auto"/>
        <w:ind w:left="1440" w:hanging="360"/>
        <w:rPr>
          <w:sz w:val="22"/>
          <w:szCs w:val="22"/>
          <w:u w:val="none"/>
        </w:rPr>
      </w:pPr>
      <w:r w:rsidDel="00000000" w:rsidR="00000000" w:rsidRPr="00000000">
        <w:rPr>
          <w:sz w:val="22"/>
          <w:szCs w:val="22"/>
          <w:rtl w:val="0"/>
        </w:rPr>
        <w:t xml:space="preserve">Manual de usuario</w:t>
      </w:r>
    </w:p>
    <w:p w:rsidR="00000000" w:rsidDel="00000000" w:rsidP="00000000" w:rsidRDefault="00000000" w:rsidRPr="00000000" w14:paraId="000006DA">
      <w:pPr>
        <w:widowControl w:val="1"/>
        <w:numPr>
          <w:ilvl w:val="0"/>
          <w:numId w:val="18"/>
        </w:numPr>
        <w:spacing w:after="0" w:afterAutospacing="0" w:line="480" w:lineRule="auto"/>
        <w:ind w:left="1440" w:hanging="360"/>
        <w:rPr>
          <w:sz w:val="22"/>
          <w:szCs w:val="22"/>
          <w:u w:val="none"/>
        </w:rPr>
      </w:pPr>
      <w:r w:rsidDel="00000000" w:rsidR="00000000" w:rsidRPr="00000000">
        <w:rPr>
          <w:sz w:val="22"/>
          <w:szCs w:val="22"/>
          <w:rtl w:val="0"/>
        </w:rPr>
        <w:t xml:space="preserve">Guías rápidas</w:t>
      </w:r>
    </w:p>
    <w:p w:rsidR="00000000" w:rsidDel="00000000" w:rsidP="00000000" w:rsidRDefault="00000000" w:rsidRPr="00000000" w14:paraId="000006DB">
      <w:pPr>
        <w:widowControl w:val="1"/>
        <w:numPr>
          <w:ilvl w:val="0"/>
          <w:numId w:val="6"/>
        </w:numPr>
        <w:spacing w:after="0" w:afterAutospacing="0" w:line="480" w:lineRule="auto"/>
        <w:ind w:left="1440" w:hanging="360"/>
        <w:rPr>
          <w:sz w:val="22"/>
          <w:szCs w:val="22"/>
          <w:u w:val="none"/>
        </w:rPr>
      </w:pPr>
      <w:r w:rsidDel="00000000" w:rsidR="00000000" w:rsidRPr="00000000">
        <w:rPr>
          <w:sz w:val="22"/>
          <w:szCs w:val="22"/>
          <w:rtl w:val="0"/>
        </w:rPr>
        <w:t xml:space="preserve">Transferencia técnica:</w:t>
      </w:r>
    </w:p>
    <w:p w:rsidR="00000000" w:rsidDel="00000000" w:rsidP="00000000" w:rsidRDefault="00000000" w:rsidRPr="00000000" w14:paraId="000006DC">
      <w:pPr>
        <w:widowControl w:val="1"/>
        <w:numPr>
          <w:ilvl w:val="0"/>
          <w:numId w:val="3"/>
        </w:numPr>
        <w:spacing w:after="0" w:afterAutospacing="0" w:line="480" w:lineRule="auto"/>
        <w:ind w:left="1440" w:hanging="360"/>
        <w:rPr>
          <w:sz w:val="22"/>
          <w:szCs w:val="22"/>
          <w:u w:val="none"/>
        </w:rPr>
      </w:pPr>
      <w:r w:rsidDel="00000000" w:rsidR="00000000" w:rsidRPr="00000000">
        <w:rPr>
          <w:sz w:val="22"/>
          <w:szCs w:val="22"/>
          <w:rtl w:val="0"/>
        </w:rPr>
        <w:t xml:space="preserve">Estructura del sistema (backend/frontend)</w:t>
      </w:r>
    </w:p>
    <w:p w:rsidR="00000000" w:rsidDel="00000000" w:rsidP="00000000" w:rsidRDefault="00000000" w:rsidRPr="00000000" w14:paraId="000006DD">
      <w:pPr>
        <w:widowControl w:val="1"/>
        <w:numPr>
          <w:ilvl w:val="0"/>
          <w:numId w:val="3"/>
        </w:numPr>
        <w:spacing w:after="0" w:afterAutospacing="0" w:line="480" w:lineRule="auto"/>
        <w:ind w:left="1440" w:hanging="360"/>
        <w:rPr>
          <w:sz w:val="22"/>
          <w:szCs w:val="22"/>
          <w:u w:val="none"/>
        </w:rPr>
      </w:pPr>
      <w:r w:rsidDel="00000000" w:rsidR="00000000" w:rsidRPr="00000000">
        <w:rPr>
          <w:sz w:val="22"/>
          <w:szCs w:val="22"/>
          <w:rtl w:val="0"/>
        </w:rPr>
        <w:t xml:space="preserve">Base de datos</w:t>
      </w:r>
    </w:p>
    <w:p w:rsidR="00000000" w:rsidDel="00000000" w:rsidP="00000000" w:rsidRDefault="00000000" w:rsidRPr="00000000" w14:paraId="000006DE">
      <w:pPr>
        <w:widowControl w:val="1"/>
        <w:numPr>
          <w:ilvl w:val="0"/>
          <w:numId w:val="3"/>
        </w:numPr>
        <w:spacing w:after="160" w:line="480" w:lineRule="auto"/>
        <w:ind w:left="1440" w:hanging="360"/>
        <w:rPr>
          <w:sz w:val="22"/>
          <w:szCs w:val="22"/>
          <w:u w:val="none"/>
        </w:rPr>
      </w:pPr>
      <w:r w:rsidDel="00000000" w:rsidR="00000000" w:rsidRPr="00000000">
        <w:rPr>
          <w:sz w:val="22"/>
          <w:szCs w:val="22"/>
          <w:rtl w:val="0"/>
        </w:rPr>
        <w:t xml:space="preserve">Procedimientos de mantenimiento</w:t>
      </w:r>
    </w:p>
    <w:p w:rsidR="00000000" w:rsidDel="00000000" w:rsidP="00000000" w:rsidRDefault="00000000" w:rsidRPr="00000000" w14:paraId="000006DF">
      <w:pPr>
        <w:pStyle w:val="Heading3"/>
        <w:keepNext w:val="1"/>
        <w:keepLines w:val="1"/>
        <w:widowControl w:val="1"/>
        <w:spacing w:before="40" w:line="480" w:lineRule="auto"/>
        <w:ind w:left="992.1259842519685" w:firstLine="0"/>
        <w:rPr>
          <w:sz w:val="22"/>
          <w:szCs w:val="22"/>
        </w:rPr>
      </w:pPr>
      <w:bookmarkStart w:colFirst="0" w:colLast="0" w:name="_heading=h.xz99hpo110hz" w:id="24"/>
      <w:bookmarkEnd w:id="24"/>
      <w:r w:rsidDel="00000000" w:rsidR="00000000" w:rsidRPr="00000000">
        <w:rPr>
          <w:sz w:val="22"/>
          <w:szCs w:val="22"/>
          <w:rtl w:val="0"/>
        </w:rPr>
        <w:t xml:space="preserve">2.2  Modelos y artefactos a aplicar</w:t>
      </w:r>
    </w:p>
    <w:p w:rsidR="00000000" w:rsidDel="00000000" w:rsidP="00000000" w:rsidRDefault="00000000" w:rsidRPr="00000000" w14:paraId="000006E0">
      <w:pPr>
        <w:widowControl w:val="1"/>
        <w:numPr>
          <w:ilvl w:val="0"/>
          <w:numId w:val="9"/>
        </w:numPr>
        <w:spacing w:after="0" w:afterAutospacing="0" w:line="480" w:lineRule="auto"/>
        <w:ind w:left="1440" w:hanging="360"/>
        <w:rPr>
          <w:sz w:val="22"/>
          <w:szCs w:val="22"/>
          <w:u w:val="none"/>
        </w:rPr>
      </w:pPr>
      <w:r w:rsidDel="00000000" w:rsidR="00000000" w:rsidRPr="00000000">
        <w:rPr>
          <w:sz w:val="22"/>
          <w:szCs w:val="22"/>
          <w:rtl w:val="0"/>
        </w:rPr>
        <w:t xml:space="preserve">Modelos:</w:t>
      </w:r>
    </w:p>
    <w:p w:rsidR="00000000" w:rsidDel="00000000" w:rsidP="00000000" w:rsidRDefault="00000000" w:rsidRPr="00000000" w14:paraId="000006E1">
      <w:pPr>
        <w:widowControl w:val="1"/>
        <w:numPr>
          <w:ilvl w:val="0"/>
          <w:numId w:val="25"/>
        </w:numPr>
        <w:spacing w:line="480" w:lineRule="auto"/>
        <w:ind w:left="992.1259842519685" w:firstLine="0"/>
        <w:rPr>
          <w:sz w:val="20"/>
          <w:szCs w:val="20"/>
        </w:rPr>
      </w:pPr>
      <w:r w:rsidDel="00000000" w:rsidR="00000000" w:rsidRPr="00000000">
        <w:rPr>
          <w:sz w:val="20"/>
          <w:szCs w:val="20"/>
          <w:rtl w:val="0"/>
        </w:rPr>
        <w:t xml:space="preserve">Modelo de Negocio (Canvas)</w:t>
      </w:r>
    </w:p>
    <w:p w:rsidR="00000000" w:rsidDel="00000000" w:rsidP="00000000" w:rsidRDefault="00000000" w:rsidRPr="00000000" w14:paraId="000006E2">
      <w:pPr>
        <w:widowControl w:val="1"/>
        <w:numPr>
          <w:ilvl w:val="0"/>
          <w:numId w:val="25"/>
        </w:numPr>
        <w:spacing w:line="480" w:lineRule="auto"/>
        <w:ind w:left="992.1259842519685" w:firstLine="0"/>
        <w:rPr>
          <w:sz w:val="20"/>
          <w:szCs w:val="20"/>
        </w:rPr>
      </w:pPr>
      <w:r w:rsidDel="00000000" w:rsidR="00000000" w:rsidRPr="00000000">
        <w:rPr>
          <w:sz w:val="20"/>
          <w:szCs w:val="20"/>
          <w:rtl w:val="0"/>
        </w:rPr>
        <w:t xml:space="preserve">Modelo de Requerimientos (Historias de Usuario)</w:t>
      </w:r>
    </w:p>
    <w:p w:rsidR="00000000" w:rsidDel="00000000" w:rsidP="00000000" w:rsidRDefault="00000000" w:rsidRPr="00000000" w14:paraId="000006E3">
      <w:pPr>
        <w:widowControl w:val="1"/>
        <w:numPr>
          <w:ilvl w:val="0"/>
          <w:numId w:val="25"/>
        </w:numPr>
        <w:spacing w:line="480" w:lineRule="auto"/>
        <w:ind w:left="992.1259842519685" w:firstLine="0"/>
        <w:rPr>
          <w:sz w:val="20"/>
          <w:szCs w:val="20"/>
        </w:rPr>
      </w:pPr>
      <w:r w:rsidDel="00000000" w:rsidR="00000000" w:rsidRPr="00000000">
        <w:rPr>
          <w:sz w:val="20"/>
          <w:szCs w:val="20"/>
          <w:rtl w:val="0"/>
        </w:rPr>
        <w:t xml:space="preserve">Diagramas UML (Casos de uso, Secuencia, Componentes)</w:t>
      </w:r>
    </w:p>
    <w:p w:rsidR="00000000" w:rsidDel="00000000" w:rsidP="00000000" w:rsidRDefault="00000000" w:rsidRPr="00000000" w14:paraId="000006E4">
      <w:pPr>
        <w:widowControl w:val="1"/>
        <w:numPr>
          <w:ilvl w:val="0"/>
          <w:numId w:val="25"/>
        </w:numPr>
        <w:spacing w:line="480" w:lineRule="auto"/>
        <w:ind w:left="992.1259842519685" w:firstLine="0"/>
        <w:rPr>
          <w:sz w:val="20"/>
          <w:szCs w:val="20"/>
        </w:rPr>
      </w:pPr>
      <w:r w:rsidDel="00000000" w:rsidR="00000000" w:rsidRPr="00000000">
        <w:rPr>
          <w:sz w:val="20"/>
          <w:szCs w:val="20"/>
          <w:rtl w:val="0"/>
        </w:rPr>
        <w:t xml:space="preserve">Modelo Entidad–Relación</w:t>
      </w:r>
    </w:p>
    <w:p w:rsidR="00000000" w:rsidDel="00000000" w:rsidP="00000000" w:rsidRDefault="00000000" w:rsidRPr="00000000" w14:paraId="000006E5">
      <w:pPr>
        <w:widowControl w:val="1"/>
        <w:numPr>
          <w:ilvl w:val="0"/>
          <w:numId w:val="25"/>
        </w:numPr>
        <w:spacing w:after="0" w:afterAutospacing="0" w:line="480" w:lineRule="auto"/>
        <w:ind w:left="992.1259842519685" w:firstLine="0"/>
        <w:rPr>
          <w:sz w:val="20"/>
          <w:szCs w:val="20"/>
        </w:rPr>
      </w:pPr>
      <w:r w:rsidDel="00000000" w:rsidR="00000000" w:rsidRPr="00000000">
        <w:rPr>
          <w:sz w:val="20"/>
          <w:szCs w:val="20"/>
          <w:rtl w:val="0"/>
        </w:rPr>
        <w:t xml:space="preserve">Modelo de Arquitectura</w:t>
      </w:r>
      <w:r w:rsidDel="00000000" w:rsidR="00000000" w:rsidRPr="00000000">
        <w:rPr>
          <w:rtl w:val="0"/>
        </w:rPr>
      </w:r>
    </w:p>
    <w:p w:rsidR="00000000" w:rsidDel="00000000" w:rsidP="00000000" w:rsidRDefault="00000000" w:rsidRPr="00000000" w14:paraId="000006E6">
      <w:pPr>
        <w:widowControl w:val="1"/>
        <w:numPr>
          <w:ilvl w:val="0"/>
          <w:numId w:val="34"/>
        </w:numPr>
        <w:spacing w:after="0" w:afterAutospacing="0" w:line="480" w:lineRule="auto"/>
        <w:ind w:left="1440" w:hanging="360"/>
        <w:rPr>
          <w:sz w:val="22"/>
          <w:szCs w:val="22"/>
          <w:u w:val="none"/>
        </w:rPr>
      </w:pPr>
      <w:r w:rsidDel="00000000" w:rsidR="00000000" w:rsidRPr="00000000">
        <w:rPr>
          <w:sz w:val="22"/>
          <w:szCs w:val="22"/>
          <w:rtl w:val="0"/>
        </w:rPr>
        <w:t xml:space="preserve">Artefactos Scrum:</w:t>
      </w:r>
    </w:p>
    <w:p w:rsidR="00000000" w:rsidDel="00000000" w:rsidP="00000000" w:rsidRDefault="00000000" w:rsidRPr="00000000" w14:paraId="000006E7">
      <w:pPr>
        <w:widowControl w:val="1"/>
        <w:numPr>
          <w:ilvl w:val="0"/>
          <w:numId w:val="5"/>
        </w:numPr>
        <w:spacing w:line="480" w:lineRule="auto"/>
        <w:ind w:left="992.1259842519685" w:firstLine="0"/>
        <w:rPr>
          <w:sz w:val="20"/>
          <w:szCs w:val="20"/>
        </w:rPr>
      </w:pPr>
      <w:r w:rsidDel="00000000" w:rsidR="00000000" w:rsidRPr="00000000">
        <w:rPr>
          <w:sz w:val="20"/>
          <w:szCs w:val="20"/>
          <w:rtl w:val="0"/>
        </w:rPr>
        <w:t xml:space="preserve">Product Backlog</w:t>
      </w:r>
    </w:p>
    <w:p w:rsidR="00000000" w:rsidDel="00000000" w:rsidP="00000000" w:rsidRDefault="00000000" w:rsidRPr="00000000" w14:paraId="000006E8">
      <w:pPr>
        <w:widowControl w:val="1"/>
        <w:numPr>
          <w:ilvl w:val="0"/>
          <w:numId w:val="5"/>
        </w:numPr>
        <w:spacing w:line="480" w:lineRule="auto"/>
        <w:ind w:left="992.1259842519685" w:firstLine="0"/>
        <w:rPr>
          <w:sz w:val="20"/>
          <w:szCs w:val="20"/>
        </w:rPr>
      </w:pPr>
      <w:r w:rsidDel="00000000" w:rsidR="00000000" w:rsidRPr="00000000">
        <w:rPr>
          <w:sz w:val="20"/>
          <w:szCs w:val="20"/>
          <w:rtl w:val="0"/>
        </w:rPr>
        <w:t xml:space="preserve">Sprint Backlog</w:t>
      </w:r>
    </w:p>
    <w:p w:rsidR="00000000" w:rsidDel="00000000" w:rsidP="00000000" w:rsidRDefault="00000000" w:rsidRPr="00000000" w14:paraId="000006E9">
      <w:pPr>
        <w:widowControl w:val="1"/>
        <w:numPr>
          <w:ilvl w:val="0"/>
          <w:numId w:val="5"/>
        </w:numPr>
        <w:spacing w:line="480" w:lineRule="auto"/>
        <w:ind w:left="992.1259842519685" w:firstLine="0"/>
        <w:rPr>
          <w:sz w:val="20"/>
          <w:szCs w:val="20"/>
        </w:rPr>
      </w:pPr>
      <w:r w:rsidDel="00000000" w:rsidR="00000000" w:rsidRPr="00000000">
        <w:rPr>
          <w:sz w:val="20"/>
          <w:szCs w:val="20"/>
          <w:rtl w:val="0"/>
        </w:rPr>
        <w:t xml:space="preserve">Incremento de Producto</w:t>
      </w:r>
    </w:p>
    <w:p w:rsidR="00000000" w:rsidDel="00000000" w:rsidP="00000000" w:rsidRDefault="00000000" w:rsidRPr="00000000" w14:paraId="000006EA">
      <w:pPr>
        <w:widowControl w:val="1"/>
        <w:numPr>
          <w:ilvl w:val="0"/>
          <w:numId w:val="5"/>
        </w:numPr>
        <w:spacing w:after="0" w:afterAutospacing="0" w:line="480" w:lineRule="auto"/>
        <w:ind w:left="992.1259842519685" w:firstLine="0"/>
        <w:rPr>
          <w:sz w:val="20"/>
          <w:szCs w:val="20"/>
        </w:rPr>
      </w:pPr>
      <w:r w:rsidDel="00000000" w:rsidR="00000000" w:rsidRPr="00000000">
        <w:rPr>
          <w:sz w:val="20"/>
          <w:szCs w:val="20"/>
          <w:rtl w:val="0"/>
        </w:rPr>
        <w:t xml:space="preserve">Burndown Chart</w:t>
      </w:r>
      <w:r w:rsidDel="00000000" w:rsidR="00000000" w:rsidRPr="00000000">
        <w:rPr>
          <w:rtl w:val="0"/>
        </w:rPr>
      </w:r>
    </w:p>
    <w:p w:rsidR="00000000" w:rsidDel="00000000" w:rsidP="00000000" w:rsidRDefault="00000000" w:rsidRPr="00000000" w14:paraId="000006EB">
      <w:pPr>
        <w:widowControl w:val="1"/>
        <w:numPr>
          <w:ilvl w:val="0"/>
          <w:numId w:val="23"/>
        </w:numPr>
        <w:spacing w:after="0" w:afterAutospacing="0" w:line="480" w:lineRule="auto"/>
        <w:ind w:left="720" w:hanging="360"/>
        <w:rPr>
          <w:sz w:val="22"/>
          <w:szCs w:val="22"/>
          <w:u w:val="none"/>
        </w:rPr>
      </w:pPr>
      <w:r w:rsidDel="00000000" w:rsidR="00000000" w:rsidRPr="00000000">
        <w:rPr>
          <w:sz w:val="22"/>
          <w:szCs w:val="22"/>
          <w:rtl w:val="0"/>
        </w:rPr>
        <w:t xml:space="preserve">                  Artefactos Técnicos:</w:t>
      </w:r>
    </w:p>
    <w:p w:rsidR="00000000" w:rsidDel="00000000" w:rsidP="00000000" w:rsidRDefault="00000000" w:rsidRPr="00000000" w14:paraId="000006EC">
      <w:pPr>
        <w:widowControl w:val="1"/>
        <w:numPr>
          <w:ilvl w:val="0"/>
          <w:numId w:val="8"/>
        </w:numPr>
        <w:spacing w:line="480" w:lineRule="auto"/>
        <w:ind w:left="992.1259842519685" w:firstLine="0"/>
        <w:rPr>
          <w:sz w:val="20"/>
          <w:szCs w:val="20"/>
        </w:rPr>
      </w:pPr>
      <w:r w:rsidDel="00000000" w:rsidR="00000000" w:rsidRPr="00000000">
        <w:rPr>
          <w:sz w:val="20"/>
          <w:szCs w:val="20"/>
          <w:rtl w:val="0"/>
        </w:rPr>
        <w:t xml:space="preserve">Documento de Arquitectura</w:t>
      </w:r>
    </w:p>
    <w:p w:rsidR="00000000" w:rsidDel="00000000" w:rsidP="00000000" w:rsidRDefault="00000000" w:rsidRPr="00000000" w14:paraId="000006ED">
      <w:pPr>
        <w:widowControl w:val="1"/>
        <w:numPr>
          <w:ilvl w:val="0"/>
          <w:numId w:val="8"/>
        </w:numPr>
        <w:spacing w:line="480" w:lineRule="auto"/>
        <w:ind w:left="992.1259842519685" w:firstLine="0"/>
        <w:rPr>
          <w:sz w:val="20"/>
          <w:szCs w:val="20"/>
        </w:rPr>
      </w:pPr>
      <w:r w:rsidDel="00000000" w:rsidR="00000000" w:rsidRPr="00000000">
        <w:rPr>
          <w:sz w:val="20"/>
          <w:szCs w:val="20"/>
          <w:rtl w:val="0"/>
        </w:rPr>
        <w:t xml:space="preserve">Prototipos UI/UX</w:t>
      </w:r>
    </w:p>
    <w:p w:rsidR="00000000" w:rsidDel="00000000" w:rsidP="00000000" w:rsidRDefault="00000000" w:rsidRPr="00000000" w14:paraId="000006EE">
      <w:pPr>
        <w:widowControl w:val="1"/>
        <w:numPr>
          <w:ilvl w:val="0"/>
          <w:numId w:val="8"/>
        </w:numPr>
        <w:spacing w:line="480" w:lineRule="auto"/>
        <w:ind w:left="992.1259842519685" w:firstLine="0"/>
        <w:rPr>
          <w:sz w:val="20"/>
          <w:szCs w:val="20"/>
        </w:rPr>
      </w:pPr>
      <w:r w:rsidDel="00000000" w:rsidR="00000000" w:rsidRPr="00000000">
        <w:rPr>
          <w:sz w:val="20"/>
          <w:szCs w:val="20"/>
          <w:rtl w:val="0"/>
        </w:rPr>
        <w:t xml:space="preserve">Plan de Pruebas</w:t>
      </w:r>
    </w:p>
    <w:p w:rsidR="00000000" w:rsidDel="00000000" w:rsidP="00000000" w:rsidRDefault="00000000" w:rsidRPr="00000000" w14:paraId="000006EF">
      <w:pPr>
        <w:widowControl w:val="1"/>
        <w:numPr>
          <w:ilvl w:val="0"/>
          <w:numId w:val="8"/>
        </w:numPr>
        <w:spacing w:after="160" w:line="480" w:lineRule="auto"/>
        <w:ind w:left="992.1259842519685" w:firstLine="0"/>
        <w:rPr>
          <w:sz w:val="20"/>
          <w:szCs w:val="20"/>
        </w:rPr>
      </w:pPr>
      <w:r w:rsidDel="00000000" w:rsidR="00000000" w:rsidRPr="00000000">
        <w:rPr>
          <w:sz w:val="20"/>
          <w:szCs w:val="20"/>
          <w:rtl w:val="0"/>
        </w:rPr>
        <w:t xml:space="preserve">Casos de prueba</w:t>
      </w:r>
      <w:r w:rsidDel="00000000" w:rsidR="00000000" w:rsidRPr="00000000">
        <w:rPr>
          <w:rtl w:val="0"/>
        </w:rPr>
      </w:r>
    </w:p>
    <w:p w:rsidR="00000000" w:rsidDel="00000000" w:rsidP="00000000" w:rsidRDefault="00000000" w:rsidRPr="00000000" w14:paraId="000006F0">
      <w:pPr>
        <w:widowControl w:val="1"/>
        <w:spacing w:after="160" w:line="480" w:lineRule="auto"/>
        <w:ind w:left="720" w:firstLine="0"/>
        <w:rPr>
          <w:b w:val="1"/>
          <w:bCs w:val="1"/>
          <w:sz w:val="22"/>
          <w:szCs w:val="22"/>
        </w:rPr>
      </w:pPr>
      <w:r w:rsidDel="00000000" w:rsidR="00000000" w:rsidRPr="00000000">
        <w:rPr>
          <w:b w:val="1"/>
          <w:bCs w:val="1"/>
          <w:sz w:val="22"/>
          <w:szCs w:val="22"/>
          <w:rtl w:val="0"/>
        </w:rPr>
        <w:t xml:space="preserve">2.2 </w:t>
      </w:r>
      <w:r w:rsidDel="00000000" w:rsidR="00000000" w:rsidRPr="00000000">
        <w:rPr>
          <w:b w:val="1"/>
          <w:bCs w:val="1"/>
          <w:sz w:val="22"/>
          <w:szCs w:val="22"/>
          <w:rtl w:val="0"/>
        </w:rPr>
        <w:t xml:space="preserve">Enunciado del alcance de proyecto</w:t>
      </w:r>
    </w:p>
    <w:p w:rsidR="00000000" w:rsidDel="00000000" w:rsidP="00000000" w:rsidRDefault="00000000" w:rsidRPr="00000000" w14:paraId="000006F1">
      <w:pPr>
        <w:widowControl w:val="1"/>
        <w:spacing w:after="160" w:line="480" w:lineRule="auto"/>
        <w:ind w:left="992.1259842519685" w:firstLine="0"/>
        <w:rPr>
          <w:sz w:val="22"/>
          <w:szCs w:val="22"/>
        </w:rPr>
      </w:pPr>
      <w:r w:rsidDel="00000000" w:rsidR="00000000" w:rsidRPr="00000000">
        <w:rPr>
          <w:sz w:val="22"/>
          <w:szCs w:val="22"/>
          <w:rtl w:val="0"/>
        </w:rPr>
        <w:t xml:space="preserve">El proyecto abarca el diseño, construcción, despliegue y validación del sistema:</w:t>
      </w:r>
    </w:p>
    <w:p w:rsidR="00000000" w:rsidDel="00000000" w:rsidP="00000000" w:rsidRDefault="00000000" w:rsidRPr="00000000" w14:paraId="000006F2">
      <w:pPr>
        <w:widowControl w:val="1"/>
        <w:numPr>
          <w:ilvl w:val="0"/>
          <w:numId w:val="38"/>
        </w:numPr>
        <w:spacing w:line="480" w:lineRule="auto"/>
        <w:ind w:left="992.1259842519685" w:firstLine="0"/>
        <w:rPr>
          <w:sz w:val="22"/>
          <w:szCs w:val="22"/>
        </w:rPr>
      </w:pPr>
      <w:r w:rsidDel="00000000" w:rsidR="00000000" w:rsidRPr="00000000">
        <w:rPr>
          <w:sz w:val="22"/>
          <w:szCs w:val="22"/>
          <w:rtl w:val="0"/>
        </w:rPr>
        <w:t xml:space="preserve">Back-office web para gestión de pedidos y monitoreo GPS.</w:t>
      </w:r>
    </w:p>
    <w:p w:rsidR="00000000" w:rsidDel="00000000" w:rsidP="00000000" w:rsidRDefault="00000000" w:rsidRPr="00000000" w14:paraId="000006F3">
      <w:pPr>
        <w:widowControl w:val="1"/>
        <w:numPr>
          <w:ilvl w:val="0"/>
          <w:numId w:val="38"/>
        </w:numPr>
        <w:spacing w:line="480" w:lineRule="auto"/>
        <w:ind w:left="992.1259842519685" w:firstLine="0"/>
        <w:rPr>
          <w:sz w:val="22"/>
          <w:szCs w:val="22"/>
        </w:rPr>
      </w:pPr>
      <w:r w:rsidDel="00000000" w:rsidR="00000000" w:rsidRPr="00000000">
        <w:rPr>
          <w:sz w:val="22"/>
          <w:szCs w:val="22"/>
          <w:rtl w:val="0"/>
        </w:rPr>
        <w:t xml:space="preserve">Aplicativo móvil Android para conductores</w:t>
      </w:r>
    </w:p>
    <w:p w:rsidR="00000000" w:rsidDel="00000000" w:rsidP="00000000" w:rsidRDefault="00000000" w:rsidRPr="00000000" w14:paraId="000006F4">
      <w:pPr>
        <w:widowControl w:val="1"/>
        <w:numPr>
          <w:ilvl w:val="0"/>
          <w:numId w:val="38"/>
        </w:numPr>
        <w:spacing w:line="480" w:lineRule="auto"/>
        <w:ind w:left="992.1259842519685" w:firstLine="0"/>
        <w:rPr>
          <w:sz w:val="22"/>
          <w:szCs w:val="22"/>
        </w:rPr>
      </w:pPr>
      <w:r w:rsidDel="00000000" w:rsidR="00000000" w:rsidRPr="00000000">
        <w:rPr>
          <w:sz w:val="22"/>
          <w:szCs w:val="22"/>
          <w:rtl w:val="0"/>
        </w:rPr>
        <w:t xml:space="preserve">API RESTful segura y escalable.</w:t>
      </w:r>
    </w:p>
    <w:p w:rsidR="00000000" w:rsidDel="00000000" w:rsidP="00000000" w:rsidRDefault="00000000" w:rsidRPr="00000000" w14:paraId="000006F5">
      <w:pPr>
        <w:widowControl w:val="1"/>
        <w:spacing w:after="160" w:line="480" w:lineRule="auto"/>
        <w:ind w:left="992.1259842519685" w:firstLine="0"/>
        <w:rPr>
          <w:sz w:val="22"/>
          <w:szCs w:val="22"/>
        </w:rPr>
      </w:pPr>
      <w:r w:rsidDel="00000000" w:rsidR="00000000" w:rsidRPr="00000000">
        <w:rPr>
          <w:sz w:val="22"/>
          <w:szCs w:val="22"/>
          <w:rtl w:val="0"/>
        </w:rPr>
        <w:t xml:space="preserve">Fuera de alcance:</w:t>
      </w:r>
    </w:p>
    <w:p w:rsidR="00000000" w:rsidDel="00000000" w:rsidP="00000000" w:rsidRDefault="00000000" w:rsidRPr="00000000" w14:paraId="000006F6">
      <w:pPr>
        <w:widowControl w:val="1"/>
        <w:numPr>
          <w:ilvl w:val="0"/>
          <w:numId w:val="13"/>
        </w:numPr>
        <w:spacing w:line="480" w:lineRule="auto"/>
        <w:ind w:left="992.1259842519685" w:firstLine="0"/>
        <w:rPr>
          <w:sz w:val="22"/>
          <w:szCs w:val="22"/>
        </w:rPr>
      </w:pPr>
      <w:r w:rsidDel="00000000" w:rsidR="00000000" w:rsidRPr="00000000">
        <w:rPr>
          <w:sz w:val="22"/>
          <w:szCs w:val="22"/>
          <w:rtl w:val="0"/>
        </w:rPr>
        <w:t xml:space="preserve">Compra de hardware GPS</w:t>
      </w:r>
    </w:p>
    <w:p w:rsidR="00000000" w:rsidDel="00000000" w:rsidP="00000000" w:rsidRDefault="00000000" w:rsidRPr="00000000" w14:paraId="000006F7">
      <w:pPr>
        <w:widowControl w:val="1"/>
        <w:numPr>
          <w:ilvl w:val="0"/>
          <w:numId w:val="13"/>
        </w:numPr>
        <w:spacing w:line="480" w:lineRule="auto"/>
        <w:ind w:left="992.1259842519685" w:firstLine="0"/>
        <w:rPr>
          <w:sz w:val="22"/>
          <w:szCs w:val="22"/>
        </w:rPr>
      </w:pPr>
      <w:r w:rsidDel="00000000" w:rsidR="00000000" w:rsidRPr="00000000">
        <w:rPr>
          <w:sz w:val="22"/>
          <w:szCs w:val="22"/>
          <w:rtl w:val="0"/>
        </w:rPr>
        <w:t xml:space="preserve">Integración con sistemas ERP externos</w:t>
      </w:r>
    </w:p>
    <w:p w:rsidR="00000000" w:rsidDel="00000000" w:rsidP="00000000" w:rsidRDefault="00000000" w:rsidRPr="00000000" w14:paraId="000006F8">
      <w:pPr>
        <w:widowControl w:val="1"/>
        <w:numPr>
          <w:ilvl w:val="0"/>
          <w:numId w:val="13"/>
        </w:numPr>
        <w:spacing w:line="480" w:lineRule="auto"/>
        <w:ind w:left="992.1259842519685" w:firstLine="0"/>
        <w:rPr>
          <w:sz w:val="22"/>
          <w:szCs w:val="22"/>
        </w:rPr>
      </w:pPr>
      <w:r w:rsidDel="00000000" w:rsidR="00000000" w:rsidRPr="00000000">
        <w:rPr>
          <w:sz w:val="22"/>
          <w:szCs w:val="22"/>
          <w:rtl w:val="0"/>
        </w:rPr>
        <w:t xml:space="preserve">Integración con sistemas de contabilidad profunda (SAP).</w:t>
      </w:r>
    </w:p>
    <w:p w:rsidR="00000000" w:rsidDel="00000000" w:rsidP="00000000" w:rsidRDefault="00000000" w:rsidRPr="00000000" w14:paraId="000006F9">
      <w:pPr>
        <w:widowControl w:val="1"/>
        <w:numPr>
          <w:ilvl w:val="0"/>
          <w:numId w:val="13"/>
        </w:numPr>
        <w:spacing w:after="160" w:line="480" w:lineRule="auto"/>
        <w:ind w:left="992.1259842519685" w:firstLine="0"/>
        <w:rPr>
          <w:sz w:val="22"/>
          <w:szCs w:val="22"/>
        </w:rPr>
      </w:pPr>
      <w:r w:rsidDel="00000000" w:rsidR="00000000" w:rsidRPr="00000000">
        <w:rPr>
          <w:sz w:val="22"/>
          <w:szCs w:val="22"/>
          <w:rtl w:val="0"/>
        </w:rPr>
        <w:t xml:space="preserve">Hardware (dispositivos móviles), los cuales serán provistos por la empresa.</w:t>
      </w:r>
    </w:p>
    <w:p w:rsidR="00000000" w:rsidDel="00000000" w:rsidP="00000000" w:rsidRDefault="00000000" w:rsidRPr="00000000" w14:paraId="000006FA">
      <w:pPr>
        <w:widowControl w:val="1"/>
        <w:spacing w:after="160" w:line="480" w:lineRule="auto"/>
        <w:ind w:left="720" w:firstLine="0"/>
        <w:rPr>
          <w:b w:val="1"/>
          <w:bCs w:val="1"/>
          <w:sz w:val="22"/>
          <w:szCs w:val="22"/>
        </w:rPr>
      </w:pPr>
      <w:r w:rsidDel="00000000" w:rsidR="00000000" w:rsidRPr="00000000">
        <w:rPr>
          <w:b w:val="1"/>
          <w:bCs w:val="1"/>
          <w:sz w:val="22"/>
          <w:szCs w:val="22"/>
          <w:rtl w:val="0"/>
        </w:rPr>
        <w:t xml:space="preserve">CAPÍTULO 3: EJECUCIÓN DEL PROYECTO</w:t>
      </w:r>
    </w:p>
    <w:p w:rsidR="00000000" w:rsidDel="00000000" w:rsidP="00000000" w:rsidRDefault="00000000" w:rsidRPr="00000000" w14:paraId="000006FB">
      <w:pPr>
        <w:widowControl w:val="1"/>
        <w:spacing w:after="160" w:line="480" w:lineRule="auto"/>
        <w:ind w:left="720" w:firstLine="0"/>
        <w:rPr>
          <w:b w:val="1"/>
          <w:bCs w:val="1"/>
          <w:sz w:val="22"/>
          <w:szCs w:val="22"/>
        </w:rPr>
      </w:pPr>
      <w:r w:rsidDel="00000000" w:rsidR="00000000" w:rsidRPr="00000000">
        <w:rPr>
          <w:b w:val="1"/>
          <w:bCs w:val="1"/>
          <w:sz w:val="22"/>
          <w:szCs w:val="22"/>
          <w:rtl w:val="0"/>
        </w:rPr>
        <w:t xml:space="preserve">3.1 Fase Inicio</w:t>
      </w:r>
    </w:p>
    <w:p w:rsidR="00000000" w:rsidDel="00000000" w:rsidP="00000000" w:rsidRDefault="00000000" w:rsidRPr="00000000" w14:paraId="000006FC">
      <w:pPr>
        <w:pStyle w:val="Heading3"/>
        <w:keepNext w:val="1"/>
        <w:keepLines w:val="1"/>
        <w:widowControl w:val="1"/>
        <w:spacing w:before="40" w:line="480" w:lineRule="auto"/>
        <w:ind w:left="0" w:firstLine="1133.858267716535"/>
        <w:rPr>
          <w:sz w:val="22"/>
          <w:szCs w:val="22"/>
        </w:rPr>
      </w:pPr>
      <w:bookmarkStart w:colFirst="0" w:colLast="0" w:name="_heading=h.ox0w57tm6dwz" w:id="25"/>
      <w:bookmarkEnd w:id="25"/>
      <w:r w:rsidDel="00000000" w:rsidR="00000000" w:rsidRPr="00000000">
        <w:rPr>
          <w:sz w:val="22"/>
          <w:szCs w:val="22"/>
          <w:rtl w:val="0"/>
        </w:rPr>
        <w:t xml:space="preserve">Requerimientos / historias de usuarios (HU)</w:t>
      </w:r>
    </w:p>
    <w:p w:rsidR="00000000" w:rsidDel="00000000" w:rsidP="00000000" w:rsidRDefault="00000000" w:rsidRPr="00000000" w14:paraId="000006FD">
      <w:pPr>
        <w:widowControl w:val="1"/>
        <w:spacing w:after="160" w:line="480" w:lineRule="auto"/>
        <w:ind w:firstLine="1133.858267716535"/>
        <w:rPr>
          <w:b w:val="1"/>
          <w:bCs w:val="1"/>
          <w:sz w:val="22"/>
          <w:szCs w:val="22"/>
        </w:rPr>
      </w:pPr>
      <w:r w:rsidDel="00000000" w:rsidR="00000000" w:rsidRPr="00000000">
        <w:rPr>
          <w:b w:val="1"/>
          <w:bCs w:val="1"/>
          <w:sz w:val="22"/>
          <w:szCs w:val="22"/>
          <w:rtl w:val="0"/>
        </w:rPr>
        <w:t xml:space="preserve">Tabla 20</w:t>
      </w:r>
    </w:p>
    <w:p w:rsidR="00000000" w:rsidDel="00000000" w:rsidP="00000000" w:rsidRDefault="00000000" w:rsidRPr="00000000" w14:paraId="000006FE">
      <w:pPr>
        <w:widowControl w:val="1"/>
        <w:spacing w:after="160" w:line="480" w:lineRule="auto"/>
        <w:ind w:left="1133.858267716535" w:firstLine="0"/>
        <w:jc w:val="both"/>
        <w:rPr>
          <w:sz w:val="22"/>
          <w:szCs w:val="22"/>
        </w:rPr>
      </w:pPr>
      <w:r w:rsidDel="00000000" w:rsidR="00000000" w:rsidRPr="00000000">
        <w:rPr>
          <w:sz w:val="22"/>
          <w:szCs w:val="22"/>
          <w:rtl w:val="0"/>
        </w:rPr>
        <w:t xml:space="preserve">Historias de usuarios</w:t>
      </w:r>
    </w:p>
    <w:sdt>
      <w:sdtPr>
        <w:lock w:val="contentLocked"/>
        <w:id w:val="-1808190362"/>
        <w:tag w:val="goog_rdk_8"/>
      </w:sdtPr>
      <w:sdtContent>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8668"/>
            <w:tblGridChange w:id="0">
              <w:tblGrid>
                <w:gridCol w:w="682"/>
                <w:gridCol w:w="8668"/>
              </w:tblGrid>
            </w:tblGridChange>
          </w:tblGrid>
          <w:tr>
            <w:trPr>
              <w:cantSplit w:val="0"/>
              <w:tblHeader w:val="1"/>
            </w:trPr>
            <w:tc>
              <w:tcPr>
                <w:vAlign w:val="center"/>
              </w:tcPr>
              <w:p w:rsidR="00000000" w:rsidDel="00000000" w:rsidP="00000000" w:rsidRDefault="00000000" w:rsidRPr="00000000" w14:paraId="000006FF">
                <w:pPr>
                  <w:widowControl w:val="1"/>
                  <w:ind w:left="0" w:firstLine="0"/>
                  <w:jc w:val="both"/>
                  <w:rPr>
                    <w:b w:val="1"/>
                    <w:bCs w:val="1"/>
                    <w:sz w:val="22"/>
                    <w:szCs w:val="22"/>
                  </w:rPr>
                </w:pPr>
                <w:r w:rsidDel="00000000" w:rsidR="00000000" w:rsidRPr="00000000">
                  <w:rPr>
                    <w:b w:val="1"/>
                    <w:bCs w:val="1"/>
                    <w:sz w:val="22"/>
                    <w:szCs w:val="22"/>
                    <w:rtl w:val="0"/>
                  </w:rPr>
                  <w:t xml:space="preserve">ID</w:t>
                </w:r>
              </w:p>
            </w:tc>
            <w:tc>
              <w:tcPr>
                <w:vAlign w:val="center"/>
              </w:tcPr>
              <w:p w:rsidR="00000000" w:rsidDel="00000000" w:rsidP="00000000" w:rsidRDefault="00000000" w:rsidRPr="00000000" w14:paraId="00000700">
                <w:pPr>
                  <w:widowControl w:val="1"/>
                  <w:ind w:left="0" w:firstLine="0"/>
                  <w:jc w:val="both"/>
                  <w:rPr>
                    <w:b w:val="1"/>
                    <w:bCs w:val="1"/>
                    <w:sz w:val="22"/>
                    <w:szCs w:val="22"/>
                  </w:rPr>
                </w:pPr>
                <w:r w:rsidDel="00000000" w:rsidR="00000000" w:rsidRPr="00000000">
                  <w:rPr>
                    <w:b w:val="1"/>
                    <w:bCs w:val="1"/>
                    <w:sz w:val="22"/>
                    <w:szCs w:val="22"/>
                    <w:rtl w:val="0"/>
                  </w:rPr>
                  <w:t xml:space="preserve">Descripción</w:t>
                </w:r>
              </w:p>
            </w:tc>
          </w:tr>
          <w:tr>
            <w:trPr>
              <w:cantSplit w:val="0"/>
              <w:tblHeader w:val="0"/>
            </w:trPr>
            <w:tc>
              <w:tcPr>
                <w:vAlign w:val="center"/>
              </w:tcPr>
              <w:p w:rsidR="00000000" w:rsidDel="00000000" w:rsidP="00000000" w:rsidRDefault="00000000" w:rsidRPr="00000000" w14:paraId="00000701">
                <w:pPr>
                  <w:widowControl w:val="1"/>
                  <w:ind w:left="0" w:firstLine="0"/>
                  <w:jc w:val="both"/>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02">
                <w:pPr>
                  <w:widowControl w:val="1"/>
                  <w:ind w:left="0" w:firstLine="0"/>
                  <w:jc w:val="both"/>
                  <w:rPr>
                    <w:sz w:val="22"/>
                    <w:szCs w:val="22"/>
                  </w:rPr>
                </w:pPr>
                <w:r w:rsidDel="00000000" w:rsidR="00000000" w:rsidRPr="00000000">
                  <w:rPr>
                    <w:sz w:val="22"/>
                    <w:szCs w:val="22"/>
                    <w:rtl w:val="0"/>
                  </w:rPr>
                  <w:t xml:space="preserve">Como usuario quiero iniciar sesión para acceder al sistema según mi rol.</w:t>
                </w:r>
              </w:p>
            </w:tc>
          </w:tr>
          <w:tr>
            <w:trPr>
              <w:cantSplit w:val="0"/>
              <w:tblHeader w:val="0"/>
            </w:trPr>
            <w:tc>
              <w:tcPr>
                <w:vAlign w:val="center"/>
              </w:tcPr>
              <w:p w:rsidR="00000000" w:rsidDel="00000000" w:rsidP="00000000" w:rsidRDefault="00000000" w:rsidRPr="00000000" w14:paraId="00000703">
                <w:pPr>
                  <w:widowControl w:val="1"/>
                  <w:ind w:left="0" w:firstLine="0"/>
                  <w:jc w:val="both"/>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04">
                <w:pPr>
                  <w:widowControl w:val="1"/>
                  <w:ind w:left="0" w:firstLine="0"/>
                  <w:jc w:val="both"/>
                  <w:rPr>
                    <w:sz w:val="22"/>
                    <w:szCs w:val="22"/>
                  </w:rPr>
                </w:pPr>
                <w:r w:rsidDel="00000000" w:rsidR="00000000" w:rsidRPr="00000000">
                  <w:rPr>
                    <w:sz w:val="22"/>
                    <w:szCs w:val="22"/>
                    <w:rtl w:val="0"/>
                  </w:rPr>
                  <w:t xml:space="preserve">Como operador quiero registrar pedidos para que puedan ser gestionados en el sistema.</w:t>
                </w:r>
              </w:p>
            </w:tc>
          </w:tr>
          <w:tr>
            <w:trPr>
              <w:cantSplit w:val="0"/>
              <w:tblHeader w:val="0"/>
            </w:trPr>
            <w:tc>
              <w:tcPr>
                <w:vAlign w:val="center"/>
              </w:tcPr>
              <w:p w:rsidR="00000000" w:rsidDel="00000000" w:rsidP="00000000" w:rsidRDefault="00000000" w:rsidRPr="00000000" w14:paraId="00000705">
                <w:pPr>
                  <w:widowControl w:val="1"/>
                  <w:ind w:left="0" w:firstLine="0"/>
                  <w:jc w:val="both"/>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706">
                <w:pPr>
                  <w:widowControl w:val="1"/>
                  <w:ind w:left="0" w:firstLine="0"/>
                  <w:jc w:val="both"/>
                  <w:rPr>
                    <w:sz w:val="22"/>
                    <w:szCs w:val="22"/>
                  </w:rPr>
                </w:pPr>
                <w:r w:rsidDel="00000000" w:rsidR="00000000" w:rsidRPr="00000000">
                  <w:rPr>
                    <w:sz w:val="22"/>
                    <w:szCs w:val="22"/>
                    <w:rtl w:val="0"/>
                  </w:rPr>
                  <w:t xml:space="preserve">Como administrador quiero registrar y administrar conductores para asignarlos a rutas.</w:t>
                </w:r>
              </w:p>
            </w:tc>
          </w:tr>
          <w:tr>
            <w:trPr>
              <w:cantSplit w:val="0"/>
              <w:tblHeader w:val="0"/>
            </w:trPr>
            <w:tc>
              <w:tcPr>
                <w:vAlign w:val="center"/>
              </w:tcPr>
              <w:p w:rsidR="00000000" w:rsidDel="00000000" w:rsidP="00000000" w:rsidRDefault="00000000" w:rsidRPr="00000000" w14:paraId="00000707">
                <w:pPr>
                  <w:widowControl w:val="1"/>
                  <w:ind w:left="0" w:firstLine="0"/>
                  <w:jc w:val="both"/>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708">
                <w:pPr>
                  <w:widowControl w:val="1"/>
                  <w:ind w:left="0" w:firstLine="0"/>
                  <w:jc w:val="both"/>
                  <w:rPr>
                    <w:sz w:val="22"/>
                    <w:szCs w:val="22"/>
                  </w:rPr>
                </w:pPr>
                <w:r w:rsidDel="00000000" w:rsidR="00000000" w:rsidRPr="00000000">
                  <w:rPr>
                    <w:sz w:val="22"/>
                    <w:szCs w:val="22"/>
                    <w:rtl w:val="0"/>
                  </w:rPr>
                  <w:t xml:space="preserve">Como administrador quiero registrar y administrar vehículos para su uso en entregas.</w:t>
                </w:r>
              </w:p>
            </w:tc>
          </w:tr>
          <w:tr>
            <w:trPr>
              <w:cantSplit w:val="0"/>
              <w:tblHeader w:val="0"/>
            </w:trPr>
            <w:tc>
              <w:tcPr>
                <w:vAlign w:val="center"/>
              </w:tcPr>
              <w:p w:rsidR="00000000" w:rsidDel="00000000" w:rsidP="00000000" w:rsidRDefault="00000000" w:rsidRPr="00000000" w14:paraId="00000709">
                <w:pPr>
                  <w:widowControl w:val="1"/>
                  <w:ind w:left="0" w:firstLine="0"/>
                  <w:jc w:val="both"/>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70A">
                <w:pPr>
                  <w:widowControl w:val="1"/>
                  <w:ind w:left="0" w:firstLine="0"/>
                  <w:jc w:val="both"/>
                  <w:rPr>
                    <w:sz w:val="22"/>
                    <w:szCs w:val="22"/>
                  </w:rPr>
                </w:pPr>
                <w:r w:rsidDel="00000000" w:rsidR="00000000" w:rsidRPr="00000000">
                  <w:rPr>
                    <w:sz w:val="22"/>
                    <w:szCs w:val="22"/>
                    <w:rtl w:val="0"/>
                  </w:rPr>
                  <w:t xml:space="preserve">Como planificador quiero crear rutas asignando pedidos, conductores y vehículos para optimizar entregas.</w:t>
                </w:r>
              </w:p>
            </w:tc>
          </w:tr>
          <w:tr>
            <w:trPr>
              <w:cantSplit w:val="0"/>
              <w:tblHeader w:val="0"/>
            </w:trPr>
            <w:tc>
              <w:tcPr>
                <w:vAlign w:val="center"/>
              </w:tcPr>
              <w:p w:rsidR="00000000" w:rsidDel="00000000" w:rsidP="00000000" w:rsidRDefault="00000000" w:rsidRPr="00000000" w14:paraId="0000070B">
                <w:pPr>
                  <w:widowControl w:val="1"/>
                  <w:ind w:left="0" w:firstLine="0"/>
                  <w:jc w:val="both"/>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70C">
                <w:pPr>
                  <w:widowControl w:val="1"/>
                  <w:ind w:left="0" w:firstLine="0"/>
                  <w:jc w:val="both"/>
                  <w:rPr>
                    <w:sz w:val="22"/>
                    <w:szCs w:val="22"/>
                  </w:rPr>
                </w:pPr>
                <w:r w:rsidDel="00000000" w:rsidR="00000000" w:rsidRPr="00000000">
                  <w:rPr>
                    <w:sz w:val="22"/>
                    <w:szCs w:val="22"/>
                    <w:rtl w:val="0"/>
                  </w:rPr>
                  <w:t xml:space="preserve">Como usuario quiero visualizar rutas en tiempo real para hacer seguimiento de entregas.</w:t>
                </w:r>
              </w:p>
            </w:tc>
          </w:tr>
          <w:tr>
            <w:trPr>
              <w:cantSplit w:val="0"/>
              <w:tblHeader w:val="0"/>
            </w:trPr>
            <w:tc>
              <w:tcPr>
                <w:vAlign w:val="center"/>
              </w:tcPr>
              <w:p w:rsidR="00000000" w:rsidDel="00000000" w:rsidP="00000000" w:rsidRDefault="00000000" w:rsidRPr="00000000" w14:paraId="0000070D">
                <w:pPr>
                  <w:widowControl w:val="1"/>
                  <w:ind w:left="0" w:firstLine="0"/>
                  <w:jc w:val="both"/>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0E">
                <w:pPr>
                  <w:widowControl w:val="1"/>
                  <w:ind w:left="0" w:firstLine="0"/>
                  <w:jc w:val="both"/>
                  <w:rPr>
                    <w:sz w:val="22"/>
                    <w:szCs w:val="22"/>
                  </w:rPr>
                </w:pPr>
                <w:r w:rsidDel="00000000" w:rsidR="00000000" w:rsidRPr="00000000">
                  <w:rPr>
                    <w:sz w:val="22"/>
                    <w:szCs w:val="22"/>
                    <w:rtl w:val="0"/>
                  </w:rPr>
                  <w:t xml:space="preserve">Como operador quiero actualizar el estado de los pedidos para reflejar el avance de entrega.</w:t>
                </w:r>
              </w:p>
            </w:tc>
          </w:tr>
          <w:tr>
            <w:trPr>
              <w:cantSplit w:val="0"/>
              <w:tblHeader w:val="0"/>
            </w:trPr>
            <w:tc>
              <w:tcPr>
                <w:vAlign w:val="center"/>
              </w:tcPr>
              <w:p w:rsidR="00000000" w:rsidDel="00000000" w:rsidP="00000000" w:rsidRDefault="00000000" w:rsidRPr="00000000" w14:paraId="0000070F">
                <w:pPr>
                  <w:widowControl w:val="1"/>
                  <w:ind w:left="0" w:firstLine="0"/>
                  <w:jc w:val="both"/>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710">
                <w:pPr>
                  <w:widowControl w:val="1"/>
                  <w:ind w:left="0" w:firstLine="0"/>
                  <w:jc w:val="both"/>
                  <w:rPr>
                    <w:sz w:val="22"/>
                    <w:szCs w:val="22"/>
                  </w:rPr>
                </w:pPr>
                <w:r w:rsidDel="00000000" w:rsidR="00000000" w:rsidRPr="00000000">
                  <w:rPr>
                    <w:sz w:val="22"/>
                    <w:szCs w:val="22"/>
                    <w:rtl w:val="0"/>
                  </w:rPr>
                  <w:t xml:space="preserve">Como administrador quiero visualizar reportes para tomar decisiones basadas en datos.</w:t>
                </w:r>
              </w:p>
            </w:tc>
          </w:tr>
        </w:tbl>
      </w:sdtContent>
    </w:sdt>
    <w:p w:rsidR="00000000" w:rsidDel="00000000" w:rsidP="00000000" w:rsidRDefault="00000000" w:rsidRPr="00000000" w14:paraId="00000711">
      <w:pPr>
        <w:widowControl w:val="1"/>
        <w:spacing w:after="160" w:line="480" w:lineRule="auto"/>
        <w:rPr>
          <w:sz w:val="22"/>
          <w:szCs w:val="22"/>
        </w:rPr>
      </w:pPr>
      <w:r w:rsidDel="00000000" w:rsidR="00000000" w:rsidRPr="00000000">
        <w:rPr>
          <w:rtl w:val="0"/>
        </w:rPr>
      </w:r>
    </w:p>
    <w:p w:rsidR="00000000" w:rsidDel="00000000" w:rsidP="00000000" w:rsidRDefault="00000000" w:rsidRPr="00000000" w14:paraId="00000712">
      <w:pPr>
        <w:pStyle w:val="Heading2"/>
        <w:keepNext w:val="1"/>
        <w:keepLines w:val="1"/>
        <w:widowControl w:val="1"/>
        <w:spacing w:line="480" w:lineRule="auto"/>
        <w:ind w:left="708.6614173228347" w:hanging="15"/>
        <w:jc w:val="left"/>
        <w:rPr>
          <w:sz w:val="22"/>
          <w:szCs w:val="22"/>
        </w:rPr>
      </w:pPr>
      <w:bookmarkStart w:colFirst="0" w:colLast="0" w:name="_heading=h.sh64q93n4e5v" w:id="26"/>
      <w:bookmarkEnd w:id="26"/>
      <w:r w:rsidDel="00000000" w:rsidR="00000000" w:rsidRPr="00000000">
        <w:rPr>
          <w:sz w:val="22"/>
          <w:szCs w:val="22"/>
          <w:rtl w:val="0"/>
        </w:rPr>
        <w:t xml:space="preserve">3.2 Fase Planificación</w:t>
      </w:r>
    </w:p>
    <w:p w:rsidR="00000000" w:rsidDel="00000000" w:rsidP="00000000" w:rsidRDefault="00000000" w:rsidRPr="00000000" w14:paraId="00000713">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Tabla 21</w:t>
      </w:r>
    </w:p>
    <w:p w:rsidR="00000000" w:rsidDel="00000000" w:rsidP="00000000" w:rsidRDefault="00000000" w:rsidRPr="00000000" w14:paraId="00000714">
      <w:pPr>
        <w:widowControl w:val="1"/>
        <w:spacing w:after="160" w:line="259" w:lineRule="auto"/>
        <w:ind w:left="992.1259842519685" w:firstLine="0"/>
        <w:rPr>
          <w:sz w:val="20"/>
          <w:szCs w:val="20"/>
        </w:rPr>
      </w:pPr>
      <w:r w:rsidDel="00000000" w:rsidR="00000000" w:rsidRPr="00000000">
        <w:rPr>
          <w:sz w:val="22"/>
          <w:szCs w:val="22"/>
          <w:rtl w:val="0"/>
        </w:rPr>
        <w:t xml:space="preserve">Planificación</w:t>
      </w:r>
      <w:r w:rsidDel="00000000" w:rsidR="00000000" w:rsidRPr="00000000">
        <w:rPr>
          <w:rtl w:val="0"/>
        </w:rPr>
      </w:r>
    </w:p>
    <w:sdt>
      <w:sdtPr>
        <w:lock w:val="contentLocked"/>
        <w:id w:val="-2072883178"/>
        <w:tag w:val="goog_rdk_9"/>
      </w:sdtPr>
      <w:sdtContent>
        <w:tbl>
          <w:tblPr>
            <w:tblStyle w:val="Table12"/>
            <w:tblW w:w="52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3466"/>
            <w:gridCol w:w="1095"/>
            <w:tblGridChange w:id="0">
              <w:tblGrid>
                <w:gridCol w:w="682"/>
                <w:gridCol w:w="3466"/>
                <w:gridCol w:w="1095"/>
              </w:tblGrid>
            </w:tblGridChange>
          </w:tblGrid>
          <w:tr>
            <w:trPr>
              <w:cantSplit w:val="0"/>
              <w:tblHeader w:val="1"/>
            </w:trPr>
            <w:tc>
              <w:tcPr>
                <w:vAlign w:val="center"/>
              </w:tcPr>
              <w:p w:rsidR="00000000" w:rsidDel="00000000" w:rsidP="00000000" w:rsidRDefault="00000000" w:rsidRPr="00000000" w14:paraId="00000715">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ID</w:t>
                </w:r>
              </w:p>
            </w:tc>
            <w:tc>
              <w:tcPr>
                <w:vAlign w:val="center"/>
              </w:tcPr>
              <w:p w:rsidR="00000000" w:rsidDel="00000000" w:rsidP="00000000" w:rsidRDefault="00000000" w:rsidRPr="00000000" w14:paraId="00000716">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Historia de Usuario</w:t>
                </w:r>
              </w:p>
            </w:tc>
            <w:tc>
              <w:tcPr>
                <w:vAlign w:val="center"/>
              </w:tcPr>
              <w:p w:rsidR="00000000" w:rsidDel="00000000" w:rsidP="00000000" w:rsidRDefault="00000000" w:rsidRPr="00000000" w14:paraId="00000717">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Prioridad</w:t>
                </w:r>
              </w:p>
            </w:tc>
          </w:tr>
          <w:tr>
            <w:trPr>
              <w:cantSplit w:val="0"/>
              <w:tblHeader w:val="0"/>
            </w:trPr>
            <w:tc>
              <w:tcPr>
                <w:vAlign w:val="center"/>
              </w:tcPr>
              <w:p w:rsidR="00000000" w:rsidDel="00000000" w:rsidP="00000000" w:rsidRDefault="00000000" w:rsidRPr="00000000" w14:paraId="00000718">
                <w:pPr>
                  <w:widowControl w:val="1"/>
                  <w:spacing w:after="160" w:line="480" w:lineRule="auto"/>
                  <w:ind w:left="0" w:firstLine="0"/>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19">
                <w:pPr>
                  <w:widowControl w:val="1"/>
                  <w:spacing w:after="160" w:line="480" w:lineRule="auto"/>
                  <w:ind w:left="0" w:firstLine="0"/>
                  <w:rPr>
                    <w:sz w:val="22"/>
                    <w:szCs w:val="22"/>
                  </w:rPr>
                </w:pPr>
                <w:r w:rsidDel="00000000" w:rsidR="00000000" w:rsidRPr="00000000">
                  <w:rPr>
                    <w:sz w:val="22"/>
                    <w:szCs w:val="22"/>
                    <w:rtl w:val="0"/>
                  </w:rPr>
                  <w:t xml:space="preserve">Autenticación de usuario</w:t>
                </w:r>
              </w:p>
            </w:tc>
            <w:tc>
              <w:tcPr>
                <w:vAlign w:val="center"/>
              </w:tcPr>
              <w:p w:rsidR="00000000" w:rsidDel="00000000" w:rsidP="00000000" w:rsidRDefault="00000000" w:rsidRPr="00000000" w14:paraId="0000071A">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1B">
                <w:pPr>
                  <w:widowControl w:val="1"/>
                  <w:spacing w:after="160" w:line="480" w:lineRule="auto"/>
                  <w:ind w:left="0" w:firstLine="0"/>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1C">
                <w:pPr>
                  <w:widowControl w:val="1"/>
                  <w:spacing w:after="160" w:line="480" w:lineRule="auto"/>
                  <w:ind w:left="0" w:firstLine="0"/>
                  <w:rPr>
                    <w:sz w:val="22"/>
                    <w:szCs w:val="22"/>
                  </w:rPr>
                </w:pPr>
                <w:r w:rsidDel="00000000" w:rsidR="00000000" w:rsidRPr="00000000">
                  <w:rPr>
                    <w:sz w:val="22"/>
                    <w:szCs w:val="22"/>
                    <w:rtl w:val="0"/>
                  </w:rPr>
                  <w:t xml:space="preserve">Registro de pedidos</w:t>
                </w:r>
              </w:p>
            </w:tc>
            <w:tc>
              <w:tcPr>
                <w:vAlign w:val="center"/>
              </w:tcPr>
              <w:p w:rsidR="00000000" w:rsidDel="00000000" w:rsidP="00000000" w:rsidRDefault="00000000" w:rsidRPr="00000000" w14:paraId="0000071D">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1E">
                <w:pPr>
                  <w:widowControl w:val="1"/>
                  <w:spacing w:after="160" w:line="480" w:lineRule="auto"/>
                  <w:ind w:left="0" w:firstLine="0"/>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71F">
                <w:pPr>
                  <w:widowControl w:val="1"/>
                  <w:spacing w:after="160" w:line="480" w:lineRule="auto"/>
                  <w:ind w:left="0" w:firstLine="0"/>
                  <w:rPr>
                    <w:sz w:val="22"/>
                    <w:szCs w:val="22"/>
                  </w:rPr>
                </w:pPr>
                <w:r w:rsidDel="00000000" w:rsidR="00000000" w:rsidRPr="00000000">
                  <w:rPr>
                    <w:sz w:val="22"/>
                    <w:szCs w:val="22"/>
                    <w:rtl w:val="0"/>
                  </w:rPr>
                  <w:t xml:space="preserve">Gestión de conductores</w:t>
                </w:r>
              </w:p>
            </w:tc>
            <w:tc>
              <w:tcPr>
                <w:vAlign w:val="center"/>
              </w:tcPr>
              <w:p w:rsidR="00000000" w:rsidDel="00000000" w:rsidP="00000000" w:rsidRDefault="00000000" w:rsidRPr="00000000" w14:paraId="00000720">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21">
                <w:pPr>
                  <w:widowControl w:val="1"/>
                  <w:spacing w:after="160" w:line="480" w:lineRule="auto"/>
                  <w:ind w:left="0" w:firstLine="0"/>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722">
                <w:pPr>
                  <w:widowControl w:val="1"/>
                  <w:spacing w:after="160" w:line="480" w:lineRule="auto"/>
                  <w:ind w:left="0" w:firstLine="0"/>
                  <w:rPr>
                    <w:sz w:val="22"/>
                    <w:szCs w:val="22"/>
                  </w:rPr>
                </w:pPr>
                <w:r w:rsidDel="00000000" w:rsidR="00000000" w:rsidRPr="00000000">
                  <w:rPr>
                    <w:sz w:val="22"/>
                    <w:szCs w:val="22"/>
                    <w:rtl w:val="0"/>
                  </w:rPr>
                  <w:t xml:space="preserve">Gestión de vehículos</w:t>
                </w:r>
              </w:p>
            </w:tc>
            <w:tc>
              <w:tcPr>
                <w:vAlign w:val="center"/>
              </w:tcPr>
              <w:p w:rsidR="00000000" w:rsidDel="00000000" w:rsidP="00000000" w:rsidRDefault="00000000" w:rsidRPr="00000000" w14:paraId="00000723">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24">
                <w:pPr>
                  <w:widowControl w:val="1"/>
                  <w:spacing w:after="160" w:line="480" w:lineRule="auto"/>
                  <w:ind w:left="0" w:firstLine="0"/>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725">
                <w:pPr>
                  <w:widowControl w:val="1"/>
                  <w:spacing w:after="160" w:line="480" w:lineRule="auto"/>
                  <w:ind w:left="0" w:firstLine="0"/>
                  <w:rPr>
                    <w:sz w:val="22"/>
                    <w:szCs w:val="22"/>
                  </w:rPr>
                </w:pPr>
                <w:r w:rsidDel="00000000" w:rsidR="00000000" w:rsidRPr="00000000">
                  <w:rPr>
                    <w:sz w:val="22"/>
                    <w:szCs w:val="22"/>
                    <w:rtl w:val="0"/>
                  </w:rPr>
                  <w:t xml:space="preserve">Planificación de rutas</w:t>
                </w:r>
              </w:p>
            </w:tc>
            <w:tc>
              <w:tcPr>
                <w:vAlign w:val="center"/>
              </w:tcPr>
              <w:p w:rsidR="00000000" w:rsidDel="00000000" w:rsidP="00000000" w:rsidRDefault="00000000" w:rsidRPr="00000000" w14:paraId="00000726">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27">
                <w:pPr>
                  <w:widowControl w:val="1"/>
                  <w:spacing w:after="160" w:line="480" w:lineRule="auto"/>
                  <w:ind w:left="0" w:firstLine="0"/>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728">
                <w:pPr>
                  <w:widowControl w:val="1"/>
                  <w:spacing w:after="160" w:line="480" w:lineRule="auto"/>
                  <w:ind w:left="0" w:firstLine="0"/>
                  <w:rPr>
                    <w:sz w:val="22"/>
                    <w:szCs w:val="22"/>
                  </w:rPr>
                </w:pPr>
                <w:r w:rsidDel="00000000" w:rsidR="00000000" w:rsidRPr="00000000">
                  <w:rPr>
                    <w:sz w:val="22"/>
                    <w:szCs w:val="22"/>
                    <w:rtl w:val="0"/>
                  </w:rPr>
                  <w:t xml:space="preserve">Monitoreo de rutas</w:t>
                </w:r>
              </w:p>
            </w:tc>
            <w:tc>
              <w:tcPr>
                <w:vAlign w:val="center"/>
              </w:tcPr>
              <w:p w:rsidR="00000000" w:rsidDel="00000000" w:rsidP="00000000" w:rsidRDefault="00000000" w:rsidRPr="00000000" w14:paraId="00000729">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2A">
                <w:pPr>
                  <w:widowControl w:val="1"/>
                  <w:spacing w:after="160" w:line="480" w:lineRule="auto"/>
                  <w:ind w:left="0" w:firstLine="0"/>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2B">
                <w:pPr>
                  <w:widowControl w:val="1"/>
                  <w:spacing w:after="160" w:line="480" w:lineRule="auto"/>
                  <w:ind w:left="0" w:firstLine="0"/>
                  <w:rPr>
                    <w:sz w:val="22"/>
                    <w:szCs w:val="22"/>
                  </w:rPr>
                </w:pPr>
                <w:r w:rsidDel="00000000" w:rsidR="00000000" w:rsidRPr="00000000">
                  <w:rPr>
                    <w:sz w:val="22"/>
                    <w:szCs w:val="22"/>
                    <w:rtl w:val="0"/>
                  </w:rPr>
                  <w:t xml:space="preserve">Actualización de estado de pedidos</w:t>
                </w:r>
              </w:p>
            </w:tc>
            <w:tc>
              <w:tcPr>
                <w:vAlign w:val="center"/>
              </w:tcPr>
              <w:p w:rsidR="00000000" w:rsidDel="00000000" w:rsidP="00000000" w:rsidRDefault="00000000" w:rsidRPr="00000000" w14:paraId="0000072C">
                <w:pPr>
                  <w:widowControl w:val="1"/>
                  <w:spacing w:after="160" w:line="480" w:lineRule="auto"/>
                  <w:ind w:left="0" w:firstLine="0"/>
                  <w:rPr>
                    <w:sz w:val="22"/>
                    <w:szCs w:val="22"/>
                  </w:rPr>
                </w:pPr>
                <w:r w:rsidDel="00000000" w:rsidR="00000000" w:rsidRPr="00000000">
                  <w:rPr>
                    <w:sz w:val="22"/>
                    <w:szCs w:val="22"/>
                    <w:rtl w:val="0"/>
                  </w:rPr>
                  <w:t xml:space="preserve">Alta</w:t>
                </w:r>
              </w:p>
            </w:tc>
          </w:tr>
          <w:tr>
            <w:trPr>
              <w:cantSplit w:val="0"/>
              <w:tblHeader w:val="0"/>
            </w:trPr>
            <w:tc>
              <w:tcPr>
                <w:vAlign w:val="center"/>
              </w:tcPr>
              <w:p w:rsidR="00000000" w:rsidDel="00000000" w:rsidP="00000000" w:rsidRDefault="00000000" w:rsidRPr="00000000" w14:paraId="0000072D">
                <w:pPr>
                  <w:widowControl w:val="1"/>
                  <w:spacing w:after="160" w:line="480" w:lineRule="auto"/>
                  <w:ind w:left="0" w:firstLine="0"/>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72E">
                <w:pPr>
                  <w:widowControl w:val="1"/>
                  <w:spacing w:after="160" w:line="480" w:lineRule="auto"/>
                  <w:ind w:left="0" w:firstLine="0"/>
                  <w:rPr>
                    <w:sz w:val="22"/>
                    <w:szCs w:val="22"/>
                  </w:rPr>
                </w:pPr>
                <w:r w:rsidDel="00000000" w:rsidR="00000000" w:rsidRPr="00000000">
                  <w:rPr>
                    <w:sz w:val="22"/>
                    <w:szCs w:val="22"/>
                    <w:rtl w:val="0"/>
                  </w:rPr>
                  <w:t xml:space="preserve">Visualización de reportes</w:t>
                </w:r>
              </w:p>
            </w:tc>
            <w:tc>
              <w:tcPr>
                <w:vAlign w:val="center"/>
              </w:tcPr>
              <w:p w:rsidR="00000000" w:rsidDel="00000000" w:rsidP="00000000" w:rsidRDefault="00000000" w:rsidRPr="00000000" w14:paraId="0000072F">
                <w:pPr>
                  <w:widowControl w:val="1"/>
                  <w:spacing w:after="160" w:line="480" w:lineRule="auto"/>
                  <w:ind w:left="0" w:firstLine="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730">
      <w:pPr>
        <w:widowControl w:val="1"/>
        <w:spacing w:after="160" w:line="480" w:lineRule="auto"/>
        <w:rPr>
          <w:sz w:val="22"/>
          <w:szCs w:val="22"/>
        </w:rPr>
      </w:pPr>
      <w:r w:rsidDel="00000000" w:rsidR="00000000" w:rsidRPr="00000000">
        <w:rPr>
          <w:rtl w:val="0"/>
        </w:rPr>
      </w:r>
    </w:p>
    <w:p w:rsidR="00000000" w:rsidDel="00000000" w:rsidP="00000000" w:rsidRDefault="00000000" w:rsidRPr="00000000" w14:paraId="00000731">
      <w:pPr>
        <w:pStyle w:val="Heading3"/>
        <w:keepNext w:val="1"/>
        <w:keepLines w:val="1"/>
        <w:widowControl w:val="1"/>
        <w:spacing w:before="40" w:line="480" w:lineRule="auto"/>
        <w:ind w:left="992.1259842519685" w:firstLine="0"/>
        <w:rPr>
          <w:sz w:val="22"/>
          <w:szCs w:val="22"/>
        </w:rPr>
      </w:pPr>
      <w:bookmarkStart w:colFirst="0" w:colLast="0" w:name="_heading=h.ubfuh4szj2ok" w:id="27"/>
      <w:bookmarkEnd w:id="27"/>
      <w:r w:rsidDel="00000000" w:rsidR="00000000" w:rsidRPr="00000000">
        <w:rPr>
          <w:sz w:val="22"/>
          <w:szCs w:val="22"/>
          <w:rtl w:val="0"/>
        </w:rPr>
        <w:t xml:space="preserve">3.2.1 EDT / historias de usuarios priorizados</w:t>
      </w:r>
    </w:p>
    <w:p w:rsidR="00000000" w:rsidDel="00000000" w:rsidP="00000000" w:rsidRDefault="00000000" w:rsidRPr="00000000" w14:paraId="00000732">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22</w:t>
      </w:r>
    </w:p>
    <w:p w:rsidR="00000000" w:rsidDel="00000000" w:rsidP="00000000" w:rsidRDefault="00000000" w:rsidRPr="00000000" w14:paraId="00000733">
      <w:pPr>
        <w:widowControl w:val="1"/>
        <w:spacing w:after="160" w:line="259" w:lineRule="auto"/>
        <w:ind w:left="1559.0551181102362" w:firstLine="0"/>
        <w:rPr>
          <w:sz w:val="20"/>
          <w:szCs w:val="20"/>
        </w:rPr>
      </w:pPr>
      <w:r w:rsidDel="00000000" w:rsidR="00000000" w:rsidRPr="00000000">
        <w:rPr>
          <w:i w:val="1"/>
          <w:iCs w:val="1"/>
          <w:sz w:val="22"/>
          <w:szCs w:val="22"/>
          <w:rtl w:val="0"/>
        </w:rPr>
        <w:t xml:space="preserve">Sprint</w:t>
      </w:r>
      <w:r w:rsidDel="00000000" w:rsidR="00000000" w:rsidRPr="00000000">
        <w:rPr>
          <w:rtl w:val="0"/>
        </w:rPr>
      </w:r>
    </w:p>
    <w:sdt>
      <w:sdtPr>
        <w:lock w:val="contentLocked"/>
        <w:id w:val="-2080245248"/>
        <w:tag w:val="goog_rdk_10"/>
      </w:sdtPr>
      <w:sdtContent>
        <w:tbl>
          <w:tblPr>
            <w:tblStyle w:val="Table13"/>
            <w:tblW w:w="82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746"/>
            <w:gridCol w:w="3893"/>
            <w:gridCol w:w="1181"/>
            <w:gridCol w:w="1264"/>
            <w:tblGridChange w:id="0">
              <w:tblGrid>
                <w:gridCol w:w="1129"/>
                <w:gridCol w:w="746"/>
                <w:gridCol w:w="3893"/>
                <w:gridCol w:w="1181"/>
                <w:gridCol w:w="1264"/>
              </w:tblGrid>
            </w:tblGridChange>
          </w:tblGrid>
          <w:tr>
            <w:trPr>
              <w:cantSplit w:val="0"/>
              <w:tblHeader w:val="1"/>
            </w:trPr>
            <w:tc>
              <w:tcPr/>
              <w:p w:rsidR="00000000" w:rsidDel="00000000" w:rsidP="00000000" w:rsidRDefault="00000000" w:rsidRPr="00000000" w14:paraId="00000734">
                <w:pPr>
                  <w:widowControl w:val="1"/>
                  <w:rPr>
                    <w:b w:val="1"/>
                    <w:bCs w:val="1"/>
                    <w:sz w:val="22"/>
                    <w:szCs w:val="22"/>
                  </w:rPr>
                </w:pPr>
                <w:r w:rsidDel="00000000" w:rsidR="00000000" w:rsidRPr="00000000">
                  <w:rPr>
                    <w:b w:val="1"/>
                    <w:bCs w:val="1"/>
                    <w:sz w:val="22"/>
                    <w:szCs w:val="22"/>
                    <w:rtl w:val="0"/>
                  </w:rPr>
                  <w:t xml:space="preserve">Sprint</w:t>
                </w:r>
              </w:p>
            </w:tc>
            <w:tc>
              <w:tcPr>
                <w:vAlign w:val="center"/>
              </w:tcPr>
              <w:p w:rsidR="00000000" w:rsidDel="00000000" w:rsidP="00000000" w:rsidRDefault="00000000" w:rsidRPr="00000000" w14:paraId="00000735">
                <w:pPr>
                  <w:widowControl w:val="1"/>
                  <w:rPr>
                    <w:b w:val="1"/>
                    <w:bCs w:val="1"/>
                    <w:sz w:val="22"/>
                    <w:szCs w:val="22"/>
                  </w:rPr>
                </w:pPr>
                <w:r w:rsidDel="00000000" w:rsidR="00000000" w:rsidRPr="00000000">
                  <w:rPr>
                    <w:b w:val="1"/>
                    <w:bCs w:val="1"/>
                    <w:sz w:val="22"/>
                    <w:szCs w:val="22"/>
                    <w:rtl w:val="0"/>
                  </w:rPr>
                  <w:t xml:space="preserve">ID</w:t>
                </w:r>
              </w:p>
            </w:tc>
            <w:tc>
              <w:tcPr>
                <w:vAlign w:val="center"/>
              </w:tcPr>
              <w:p w:rsidR="00000000" w:rsidDel="00000000" w:rsidP="00000000" w:rsidRDefault="00000000" w:rsidRPr="00000000" w14:paraId="00000736">
                <w:pPr>
                  <w:widowControl w:val="1"/>
                  <w:rPr>
                    <w:b w:val="1"/>
                    <w:bCs w:val="1"/>
                    <w:sz w:val="22"/>
                    <w:szCs w:val="22"/>
                  </w:rPr>
                </w:pPr>
                <w:r w:rsidDel="00000000" w:rsidR="00000000" w:rsidRPr="00000000">
                  <w:rPr>
                    <w:b w:val="1"/>
                    <w:bCs w:val="1"/>
                    <w:sz w:val="22"/>
                    <w:szCs w:val="22"/>
                    <w:rtl w:val="0"/>
                  </w:rPr>
                  <w:t xml:space="preserve">Historia de Usuario</w:t>
                </w:r>
              </w:p>
            </w:tc>
            <w:tc>
              <w:tcPr>
                <w:vAlign w:val="center"/>
              </w:tcPr>
              <w:p w:rsidR="00000000" w:rsidDel="00000000" w:rsidP="00000000" w:rsidRDefault="00000000" w:rsidRPr="00000000" w14:paraId="00000737">
                <w:pPr>
                  <w:widowControl w:val="1"/>
                  <w:rPr>
                    <w:b w:val="1"/>
                    <w:bCs w:val="1"/>
                    <w:sz w:val="22"/>
                    <w:szCs w:val="22"/>
                  </w:rPr>
                </w:pPr>
                <w:r w:rsidDel="00000000" w:rsidR="00000000" w:rsidRPr="00000000">
                  <w:rPr>
                    <w:b w:val="1"/>
                    <w:bCs w:val="1"/>
                    <w:sz w:val="22"/>
                    <w:szCs w:val="22"/>
                    <w:rtl w:val="0"/>
                  </w:rPr>
                  <w:t xml:space="preserve">Estimado</w:t>
                </w:r>
              </w:p>
            </w:tc>
            <w:tc>
              <w:tcPr>
                <w:vAlign w:val="center"/>
              </w:tcPr>
              <w:p w:rsidR="00000000" w:rsidDel="00000000" w:rsidP="00000000" w:rsidRDefault="00000000" w:rsidRPr="00000000" w14:paraId="00000738">
                <w:pPr>
                  <w:widowControl w:val="1"/>
                  <w:rPr>
                    <w:b w:val="1"/>
                    <w:bCs w:val="1"/>
                    <w:sz w:val="22"/>
                    <w:szCs w:val="22"/>
                  </w:rPr>
                </w:pPr>
                <w:r w:rsidDel="00000000" w:rsidR="00000000" w:rsidRPr="00000000">
                  <w:rPr>
                    <w:b w:val="1"/>
                    <w:bCs w:val="1"/>
                    <w:sz w:val="22"/>
                    <w:szCs w:val="22"/>
                    <w:rtl w:val="0"/>
                  </w:rPr>
                  <w:t xml:space="preserve">MoSCoW</w:t>
                </w:r>
              </w:p>
            </w:tc>
          </w:tr>
          <w:tr>
            <w:trPr>
              <w:cantSplit w:val="0"/>
              <w:tblHeader w:val="1"/>
            </w:trPr>
            <w:tc>
              <w:tcPr>
                <w:vMerge w:val="restart"/>
              </w:tcPr>
              <w:p w:rsidR="00000000" w:rsidDel="00000000" w:rsidP="00000000" w:rsidRDefault="00000000" w:rsidRPr="00000000" w14:paraId="00000739">
                <w:pPr>
                  <w:widowControl w:val="1"/>
                  <w:rPr>
                    <w:sz w:val="22"/>
                    <w:szCs w:val="22"/>
                  </w:rPr>
                </w:pPr>
                <w:r w:rsidDel="00000000" w:rsidR="00000000" w:rsidRPr="00000000">
                  <w:rPr>
                    <w:sz w:val="22"/>
                    <w:szCs w:val="22"/>
                    <w:rtl w:val="0"/>
                  </w:rPr>
                  <w:t xml:space="preserve">Sprint1</w:t>
                </w:r>
              </w:p>
            </w:tc>
            <w:tc>
              <w:tcPr>
                <w:vAlign w:val="center"/>
              </w:tcPr>
              <w:p w:rsidR="00000000" w:rsidDel="00000000" w:rsidP="00000000" w:rsidRDefault="00000000" w:rsidRPr="00000000" w14:paraId="0000073A">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3B">
                <w:pPr>
                  <w:widowControl w:val="1"/>
                  <w:rPr>
                    <w:sz w:val="22"/>
                    <w:szCs w:val="22"/>
                  </w:rPr>
                </w:pPr>
                <w:r w:rsidDel="00000000" w:rsidR="00000000" w:rsidRPr="00000000">
                  <w:rPr>
                    <w:sz w:val="22"/>
                    <w:szCs w:val="22"/>
                    <w:rtl w:val="0"/>
                  </w:rPr>
                  <w:t xml:space="preserve">Autenticación de usuario</w:t>
                </w:r>
              </w:p>
            </w:tc>
            <w:tc>
              <w:tcPr>
                <w:vAlign w:val="center"/>
              </w:tcPr>
              <w:p w:rsidR="00000000" w:rsidDel="00000000" w:rsidP="00000000" w:rsidRDefault="00000000" w:rsidRPr="00000000" w14:paraId="0000073C">
                <w:pPr>
                  <w:widowControl w:val="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73D">
                <w:pPr>
                  <w:widowControl w:val="1"/>
                  <w:rPr>
                    <w:sz w:val="22"/>
                    <w:szCs w:val="22"/>
                  </w:rPr>
                </w:pPr>
                <w:r w:rsidDel="00000000" w:rsidR="00000000" w:rsidRPr="00000000">
                  <w:rPr>
                    <w:sz w:val="22"/>
                    <w:szCs w:val="22"/>
                    <w:rtl w:val="0"/>
                  </w:rPr>
                  <w:t xml:space="preserve">M (Must)</w:t>
                </w:r>
              </w:p>
            </w:tc>
          </w:tr>
          <w:tr>
            <w:trPr>
              <w:cantSplit w:val="0"/>
              <w:tblHeader w:val="1"/>
            </w:trPr>
            <w:tc>
              <w:tcPr>
                <w:vMerge w:val="continue"/>
              </w:tcPr>
              <w:p w:rsidR="00000000" w:rsidDel="00000000" w:rsidP="00000000" w:rsidRDefault="00000000" w:rsidRPr="00000000" w14:paraId="0000073E">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73F">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40">
                <w:pPr>
                  <w:widowControl w:val="1"/>
                  <w:rPr>
                    <w:sz w:val="22"/>
                    <w:szCs w:val="22"/>
                  </w:rPr>
                </w:pPr>
                <w:r w:rsidDel="00000000" w:rsidR="00000000" w:rsidRPr="00000000">
                  <w:rPr>
                    <w:sz w:val="22"/>
                    <w:szCs w:val="22"/>
                    <w:rtl w:val="0"/>
                  </w:rPr>
                  <w:t xml:space="preserve">Registro de pedidos</w:t>
                </w:r>
              </w:p>
            </w:tc>
            <w:tc>
              <w:tcPr>
                <w:vAlign w:val="center"/>
              </w:tcPr>
              <w:p w:rsidR="00000000" w:rsidDel="00000000" w:rsidP="00000000" w:rsidRDefault="00000000" w:rsidRPr="00000000" w14:paraId="00000741">
                <w:pPr>
                  <w:widowControl w:val="1"/>
                  <w:rPr>
                    <w:sz w:val="22"/>
                    <w:szCs w:val="22"/>
                  </w:rPr>
                </w:pPr>
                <w:r w:rsidDel="00000000" w:rsidR="00000000" w:rsidRPr="00000000">
                  <w:rPr>
                    <w:sz w:val="22"/>
                    <w:szCs w:val="22"/>
                    <w:rtl w:val="0"/>
                  </w:rPr>
                  <w:t xml:space="preserve">8</w:t>
                </w:r>
              </w:p>
            </w:tc>
            <w:tc>
              <w:tcPr>
                <w:vAlign w:val="center"/>
              </w:tcPr>
              <w:p w:rsidR="00000000" w:rsidDel="00000000" w:rsidP="00000000" w:rsidRDefault="00000000" w:rsidRPr="00000000" w14:paraId="00000742">
                <w:pPr>
                  <w:widowControl w:val="1"/>
                  <w:rPr>
                    <w:sz w:val="22"/>
                    <w:szCs w:val="22"/>
                  </w:rPr>
                </w:pPr>
                <w:r w:rsidDel="00000000" w:rsidR="00000000" w:rsidRPr="00000000">
                  <w:rPr>
                    <w:sz w:val="22"/>
                    <w:szCs w:val="22"/>
                    <w:rtl w:val="0"/>
                  </w:rPr>
                  <w:t xml:space="preserve">M (Must)</w:t>
                </w:r>
              </w:p>
            </w:tc>
          </w:tr>
          <w:tr>
            <w:trPr>
              <w:cantSplit w:val="0"/>
              <w:tblHeader w:val="1"/>
            </w:trPr>
            <w:tc>
              <w:tcPr>
                <w:vMerge w:val="continue"/>
              </w:tcPr>
              <w:p w:rsidR="00000000" w:rsidDel="00000000" w:rsidP="00000000" w:rsidRDefault="00000000" w:rsidRPr="00000000" w14:paraId="00000743">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744">
                <w:pPr>
                  <w:widowControl w:val="1"/>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45">
                <w:pPr>
                  <w:widowControl w:val="1"/>
                  <w:rPr>
                    <w:sz w:val="22"/>
                    <w:szCs w:val="22"/>
                  </w:rPr>
                </w:pPr>
                <w:r w:rsidDel="00000000" w:rsidR="00000000" w:rsidRPr="00000000">
                  <w:rPr>
                    <w:sz w:val="22"/>
                    <w:szCs w:val="22"/>
                    <w:rtl w:val="0"/>
                  </w:rPr>
                  <w:t xml:space="preserve">Actualización de estado de pedidos</w:t>
                </w:r>
              </w:p>
            </w:tc>
            <w:tc>
              <w:tcPr>
                <w:vAlign w:val="center"/>
              </w:tcPr>
              <w:p w:rsidR="00000000" w:rsidDel="00000000" w:rsidP="00000000" w:rsidRDefault="00000000" w:rsidRPr="00000000" w14:paraId="00000746">
                <w:pPr>
                  <w:widowControl w:val="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747">
                <w:pPr>
                  <w:widowControl w:val="1"/>
                  <w:rPr>
                    <w:sz w:val="22"/>
                    <w:szCs w:val="22"/>
                  </w:rPr>
                </w:pPr>
                <w:r w:rsidDel="00000000" w:rsidR="00000000" w:rsidRPr="00000000">
                  <w:rPr>
                    <w:sz w:val="22"/>
                    <w:szCs w:val="22"/>
                    <w:rtl w:val="0"/>
                  </w:rPr>
                  <w:t xml:space="preserve">M (Must)</w:t>
                </w:r>
              </w:p>
            </w:tc>
          </w:tr>
          <w:tr>
            <w:trPr>
              <w:cantSplit w:val="0"/>
              <w:tblHeader w:val="1"/>
            </w:trPr>
            <w:tc>
              <w:tcPr>
                <w:vMerge w:val="restart"/>
              </w:tcPr>
              <w:p w:rsidR="00000000" w:rsidDel="00000000" w:rsidP="00000000" w:rsidRDefault="00000000" w:rsidRPr="00000000" w14:paraId="00000748">
                <w:pPr>
                  <w:widowControl w:val="1"/>
                  <w:rPr>
                    <w:sz w:val="22"/>
                    <w:szCs w:val="22"/>
                  </w:rPr>
                </w:pPr>
                <w:r w:rsidDel="00000000" w:rsidR="00000000" w:rsidRPr="00000000">
                  <w:rPr>
                    <w:sz w:val="22"/>
                    <w:szCs w:val="22"/>
                    <w:rtl w:val="0"/>
                  </w:rPr>
                  <w:t xml:space="preserve">Sprint2</w:t>
                </w:r>
              </w:p>
            </w:tc>
            <w:tc>
              <w:tcPr>
                <w:vAlign w:val="center"/>
              </w:tcPr>
              <w:p w:rsidR="00000000" w:rsidDel="00000000" w:rsidP="00000000" w:rsidRDefault="00000000" w:rsidRPr="00000000" w14:paraId="00000749">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74A">
                <w:pPr>
                  <w:widowControl w:val="1"/>
                  <w:rPr>
                    <w:sz w:val="22"/>
                    <w:szCs w:val="22"/>
                  </w:rPr>
                </w:pPr>
                <w:r w:rsidDel="00000000" w:rsidR="00000000" w:rsidRPr="00000000">
                  <w:rPr>
                    <w:sz w:val="22"/>
                    <w:szCs w:val="22"/>
                    <w:rtl w:val="0"/>
                  </w:rPr>
                  <w:t xml:space="preserve">Gestión de conductores</w:t>
                </w:r>
              </w:p>
            </w:tc>
            <w:tc>
              <w:tcPr>
                <w:vAlign w:val="center"/>
              </w:tcPr>
              <w:p w:rsidR="00000000" w:rsidDel="00000000" w:rsidP="00000000" w:rsidRDefault="00000000" w:rsidRPr="00000000" w14:paraId="0000074B">
                <w:pPr>
                  <w:widowControl w:val="1"/>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74C">
                <w:pPr>
                  <w:widowControl w:val="1"/>
                  <w:rPr>
                    <w:sz w:val="22"/>
                    <w:szCs w:val="22"/>
                  </w:rPr>
                </w:pPr>
                <w:r w:rsidDel="00000000" w:rsidR="00000000" w:rsidRPr="00000000">
                  <w:rPr>
                    <w:sz w:val="22"/>
                    <w:szCs w:val="22"/>
                    <w:rtl w:val="0"/>
                  </w:rPr>
                  <w:t xml:space="preserve">S (Should)</w:t>
                </w:r>
              </w:p>
            </w:tc>
          </w:tr>
          <w:tr>
            <w:trPr>
              <w:cantSplit w:val="0"/>
              <w:tblHeader w:val="1"/>
            </w:trPr>
            <w:tc>
              <w:tcPr>
                <w:vMerge w:val="continue"/>
              </w:tcPr>
              <w:p w:rsidR="00000000" w:rsidDel="00000000" w:rsidP="00000000" w:rsidRDefault="00000000" w:rsidRPr="00000000" w14:paraId="0000074D">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74E">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74F">
                <w:pPr>
                  <w:widowControl w:val="1"/>
                  <w:rPr>
                    <w:sz w:val="22"/>
                    <w:szCs w:val="22"/>
                  </w:rPr>
                </w:pPr>
                <w:r w:rsidDel="00000000" w:rsidR="00000000" w:rsidRPr="00000000">
                  <w:rPr>
                    <w:sz w:val="22"/>
                    <w:szCs w:val="22"/>
                    <w:rtl w:val="0"/>
                  </w:rPr>
                  <w:t xml:space="preserve">Gestión de vehículos</w:t>
                </w:r>
              </w:p>
            </w:tc>
            <w:tc>
              <w:tcPr>
                <w:vAlign w:val="center"/>
              </w:tcPr>
              <w:p w:rsidR="00000000" w:rsidDel="00000000" w:rsidP="00000000" w:rsidRDefault="00000000" w:rsidRPr="00000000" w14:paraId="00000750">
                <w:pPr>
                  <w:widowControl w:val="1"/>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751">
                <w:pPr>
                  <w:widowControl w:val="1"/>
                  <w:rPr>
                    <w:sz w:val="22"/>
                    <w:szCs w:val="22"/>
                  </w:rPr>
                </w:pPr>
                <w:r w:rsidDel="00000000" w:rsidR="00000000" w:rsidRPr="00000000">
                  <w:rPr>
                    <w:sz w:val="22"/>
                    <w:szCs w:val="22"/>
                    <w:rtl w:val="0"/>
                  </w:rPr>
                  <w:t xml:space="preserve">S (Should)</w:t>
                </w:r>
              </w:p>
            </w:tc>
          </w:tr>
          <w:tr>
            <w:trPr>
              <w:cantSplit w:val="0"/>
              <w:tblHeader w:val="0"/>
            </w:trPr>
            <w:tc>
              <w:tcPr>
                <w:vMerge w:val="restart"/>
              </w:tcPr>
              <w:p w:rsidR="00000000" w:rsidDel="00000000" w:rsidP="00000000" w:rsidRDefault="00000000" w:rsidRPr="00000000" w14:paraId="00000752">
                <w:pPr>
                  <w:widowControl w:val="1"/>
                  <w:rPr>
                    <w:sz w:val="22"/>
                    <w:szCs w:val="22"/>
                  </w:rPr>
                </w:pPr>
                <w:r w:rsidDel="00000000" w:rsidR="00000000" w:rsidRPr="00000000">
                  <w:rPr>
                    <w:sz w:val="22"/>
                    <w:szCs w:val="22"/>
                    <w:rtl w:val="0"/>
                  </w:rPr>
                  <w:t xml:space="preserve">Sprint3</w:t>
                </w:r>
              </w:p>
            </w:tc>
            <w:tc>
              <w:tcPr>
                <w:vAlign w:val="center"/>
              </w:tcPr>
              <w:p w:rsidR="00000000" w:rsidDel="00000000" w:rsidP="00000000" w:rsidRDefault="00000000" w:rsidRPr="00000000" w14:paraId="00000753">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754">
                <w:pPr>
                  <w:widowControl w:val="1"/>
                  <w:rPr>
                    <w:sz w:val="22"/>
                    <w:szCs w:val="22"/>
                  </w:rPr>
                </w:pPr>
                <w:r w:rsidDel="00000000" w:rsidR="00000000" w:rsidRPr="00000000">
                  <w:rPr>
                    <w:sz w:val="22"/>
                    <w:szCs w:val="22"/>
                    <w:rtl w:val="0"/>
                  </w:rPr>
                  <w:t xml:space="preserve">Planificación de rutas</w:t>
                </w:r>
              </w:p>
            </w:tc>
            <w:tc>
              <w:tcPr>
                <w:vAlign w:val="center"/>
              </w:tcPr>
              <w:p w:rsidR="00000000" w:rsidDel="00000000" w:rsidP="00000000" w:rsidRDefault="00000000" w:rsidRPr="00000000" w14:paraId="00000755">
                <w:pPr>
                  <w:widowControl w:val="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756">
                <w:pPr>
                  <w:widowControl w:val="1"/>
                  <w:rPr>
                    <w:sz w:val="22"/>
                    <w:szCs w:val="22"/>
                  </w:rPr>
                </w:pPr>
                <w:r w:rsidDel="00000000" w:rsidR="00000000" w:rsidRPr="00000000">
                  <w:rPr>
                    <w:sz w:val="22"/>
                    <w:szCs w:val="22"/>
                    <w:rtl w:val="0"/>
                  </w:rPr>
                  <w:t xml:space="preserve">M (Must)</w:t>
                </w:r>
              </w:p>
            </w:tc>
          </w:tr>
          <w:tr>
            <w:trPr>
              <w:cantSplit w:val="0"/>
              <w:tblHeader w:val="0"/>
            </w:trPr>
            <w:tc>
              <w:tcPr>
                <w:vMerge w:val="continue"/>
              </w:tcPr>
              <w:p w:rsidR="00000000" w:rsidDel="00000000" w:rsidP="00000000" w:rsidRDefault="00000000" w:rsidRPr="00000000" w14:paraId="00000757">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758">
                <w:pPr>
                  <w:widowControl w:val="1"/>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759">
                <w:pPr>
                  <w:widowControl w:val="1"/>
                  <w:rPr>
                    <w:sz w:val="22"/>
                    <w:szCs w:val="22"/>
                  </w:rPr>
                </w:pPr>
                <w:r w:rsidDel="00000000" w:rsidR="00000000" w:rsidRPr="00000000">
                  <w:rPr>
                    <w:sz w:val="22"/>
                    <w:szCs w:val="22"/>
                    <w:rtl w:val="0"/>
                  </w:rPr>
                  <w:t xml:space="preserve">Monitoreo de rutas</w:t>
                </w:r>
              </w:p>
            </w:tc>
            <w:tc>
              <w:tcPr>
                <w:vAlign w:val="center"/>
              </w:tcPr>
              <w:p w:rsidR="00000000" w:rsidDel="00000000" w:rsidP="00000000" w:rsidRDefault="00000000" w:rsidRPr="00000000" w14:paraId="0000075A">
                <w:pPr>
                  <w:widowControl w:val="1"/>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75B">
                <w:pPr>
                  <w:widowControl w:val="1"/>
                  <w:rPr>
                    <w:sz w:val="22"/>
                    <w:szCs w:val="22"/>
                  </w:rPr>
                </w:pPr>
                <w:r w:rsidDel="00000000" w:rsidR="00000000" w:rsidRPr="00000000">
                  <w:rPr>
                    <w:sz w:val="22"/>
                    <w:szCs w:val="22"/>
                    <w:rtl w:val="0"/>
                  </w:rPr>
                  <w:t xml:space="preserve">C (Could)</w:t>
                </w:r>
              </w:p>
            </w:tc>
          </w:tr>
          <w:tr>
            <w:trPr>
              <w:cantSplit w:val="0"/>
              <w:tblHeader w:val="0"/>
            </w:trPr>
            <w:tc>
              <w:tcPr/>
              <w:p w:rsidR="00000000" w:rsidDel="00000000" w:rsidP="00000000" w:rsidRDefault="00000000" w:rsidRPr="00000000" w14:paraId="0000075C">
                <w:pPr>
                  <w:widowControl w:val="1"/>
                  <w:rPr>
                    <w:sz w:val="22"/>
                    <w:szCs w:val="22"/>
                  </w:rPr>
                </w:pPr>
                <w:r w:rsidDel="00000000" w:rsidR="00000000" w:rsidRPr="00000000">
                  <w:rPr>
                    <w:sz w:val="22"/>
                    <w:szCs w:val="22"/>
                    <w:rtl w:val="0"/>
                  </w:rPr>
                  <w:t xml:space="preserve">Sprint4</w:t>
                </w:r>
                <w:r w:rsidDel="00000000" w:rsidR="00000000" w:rsidRPr="00000000">
                  <w:rPr>
                    <w:rtl w:val="0"/>
                  </w:rPr>
                </w:r>
              </w:p>
            </w:tc>
            <w:tc>
              <w:tcPr>
                <w:vAlign w:val="center"/>
              </w:tcPr>
              <w:p w:rsidR="00000000" w:rsidDel="00000000" w:rsidP="00000000" w:rsidRDefault="00000000" w:rsidRPr="00000000" w14:paraId="0000075D">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75E">
                <w:pPr>
                  <w:widowControl w:val="1"/>
                  <w:rPr>
                    <w:sz w:val="22"/>
                    <w:szCs w:val="22"/>
                  </w:rPr>
                </w:pPr>
                <w:r w:rsidDel="00000000" w:rsidR="00000000" w:rsidRPr="00000000">
                  <w:rPr>
                    <w:sz w:val="22"/>
                    <w:szCs w:val="22"/>
                    <w:rtl w:val="0"/>
                  </w:rPr>
                  <w:t xml:space="preserve">Visualización de reportes</w:t>
                </w:r>
              </w:p>
            </w:tc>
            <w:tc>
              <w:tcPr>
                <w:vAlign w:val="center"/>
              </w:tcPr>
              <w:p w:rsidR="00000000" w:rsidDel="00000000" w:rsidP="00000000" w:rsidRDefault="00000000" w:rsidRPr="00000000" w14:paraId="0000075F">
                <w:pPr>
                  <w:widowControl w:val="1"/>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760">
                <w:pPr>
                  <w:widowControl w:val="1"/>
                  <w:rPr>
                    <w:sz w:val="22"/>
                    <w:szCs w:val="22"/>
                  </w:rPr>
                </w:pPr>
                <w:r w:rsidDel="00000000" w:rsidR="00000000" w:rsidRPr="00000000">
                  <w:rPr>
                    <w:sz w:val="22"/>
                    <w:szCs w:val="22"/>
                    <w:rtl w:val="0"/>
                  </w:rPr>
                  <w:t xml:space="preserve">C (Could)</w:t>
                </w:r>
              </w:p>
            </w:tc>
          </w:tr>
        </w:tbl>
      </w:sdtContent>
    </w:sdt>
    <w:p w:rsidR="00000000" w:rsidDel="00000000" w:rsidP="00000000" w:rsidRDefault="00000000" w:rsidRPr="00000000" w14:paraId="00000761">
      <w:pPr>
        <w:widowControl w:val="1"/>
        <w:spacing w:after="160" w:line="480" w:lineRule="auto"/>
        <w:rPr>
          <w:sz w:val="20"/>
          <w:szCs w:val="20"/>
        </w:rPr>
      </w:pPr>
      <w:r w:rsidDel="00000000" w:rsidR="00000000" w:rsidRPr="00000000">
        <w:rPr>
          <w:rtl w:val="0"/>
        </w:rPr>
      </w:r>
    </w:p>
    <w:p w:rsidR="00000000" w:rsidDel="00000000" w:rsidP="00000000" w:rsidRDefault="00000000" w:rsidRPr="00000000" w14:paraId="00000762">
      <w:pPr>
        <w:pStyle w:val="Heading3"/>
        <w:keepNext w:val="1"/>
        <w:keepLines w:val="1"/>
        <w:widowControl w:val="1"/>
        <w:spacing w:before="40" w:line="480" w:lineRule="auto"/>
        <w:ind w:left="992.1259842519685" w:firstLine="0"/>
        <w:jc w:val="both"/>
        <w:rPr>
          <w:b w:val="0"/>
          <w:bCs w:val="0"/>
          <w:sz w:val="22"/>
          <w:szCs w:val="22"/>
        </w:rPr>
      </w:pPr>
      <w:bookmarkStart w:colFirst="0" w:colLast="0" w:name="_heading=h.52kys5ttr7n5" w:id="28"/>
      <w:bookmarkEnd w:id="28"/>
      <w:r w:rsidDel="00000000" w:rsidR="00000000" w:rsidRPr="00000000">
        <w:rPr>
          <w:sz w:val="22"/>
          <w:szCs w:val="22"/>
          <w:rtl w:val="0"/>
        </w:rPr>
        <w:t xml:space="preserve">3.2.2 Estimación de esfuerzo (horas – personas) / estimación de las HU - Sprint Backlog</w:t>
      </w:r>
      <w:r w:rsidDel="00000000" w:rsidR="00000000" w:rsidRPr="00000000">
        <w:rPr>
          <w:rtl w:val="0"/>
        </w:rPr>
      </w:r>
    </w:p>
    <w:p w:rsidR="00000000" w:rsidDel="00000000" w:rsidP="00000000" w:rsidRDefault="00000000" w:rsidRPr="00000000" w14:paraId="00000763">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Sprint 1 – Autenticación y Gestión de Pedidos</w:t>
      </w:r>
    </w:p>
    <w:p w:rsidR="00000000" w:rsidDel="00000000" w:rsidP="00000000" w:rsidRDefault="00000000" w:rsidRPr="00000000" w14:paraId="00000764">
      <w:pPr>
        <w:widowControl w:val="1"/>
        <w:spacing w:after="160" w:line="480" w:lineRule="auto"/>
        <w:ind w:left="1559.0551181102362" w:firstLine="0"/>
        <w:rPr>
          <w:sz w:val="22"/>
          <w:szCs w:val="22"/>
        </w:rPr>
      </w:pPr>
      <w:r w:rsidDel="00000000" w:rsidR="00000000" w:rsidRPr="00000000">
        <w:rPr>
          <w:sz w:val="22"/>
          <w:szCs w:val="22"/>
          <w:rtl w:val="0"/>
        </w:rPr>
        <w:t xml:space="preserve">Duración: 2 semanas</w:t>
      </w:r>
    </w:p>
    <w:p w:rsidR="00000000" w:rsidDel="00000000" w:rsidP="00000000" w:rsidRDefault="00000000" w:rsidRPr="00000000" w14:paraId="00000765">
      <w:pPr>
        <w:widowControl w:val="1"/>
        <w:spacing w:after="160" w:line="480" w:lineRule="auto"/>
        <w:ind w:left="1559.0551181102362" w:firstLine="0"/>
        <w:rPr>
          <w:sz w:val="22"/>
          <w:szCs w:val="22"/>
        </w:rPr>
      </w:pPr>
      <w:r w:rsidDel="00000000" w:rsidR="00000000" w:rsidRPr="00000000">
        <w:rPr>
          <w:sz w:val="22"/>
          <w:szCs w:val="22"/>
          <w:rtl w:val="0"/>
        </w:rPr>
        <w:t xml:space="preserve">Objetivo: Implementar funcionalidades base del sistema</w:t>
      </w:r>
    </w:p>
    <w:p w:rsidR="00000000" w:rsidDel="00000000" w:rsidP="00000000" w:rsidRDefault="00000000" w:rsidRPr="00000000" w14:paraId="00000766">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23</w:t>
      </w:r>
    </w:p>
    <w:p w:rsidR="00000000" w:rsidDel="00000000" w:rsidP="00000000" w:rsidRDefault="00000000" w:rsidRPr="00000000" w14:paraId="00000767">
      <w:pPr>
        <w:widowControl w:val="1"/>
        <w:spacing w:after="160" w:line="259" w:lineRule="auto"/>
        <w:ind w:left="1559.0551181102362" w:firstLine="0"/>
        <w:rPr>
          <w:sz w:val="22"/>
          <w:szCs w:val="22"/>
        </w:rPr>
      </w:pPr>
      <w:r w:rsidDel="00000000" w:rsidR="00000000" w:rsidRPr="00000000">
        <w:rPr>
          <w:sz w:val="22"/>
          <w:szCs w:val="22"/>
          <w:rtl w:val="0"/>
        </w:rPr>
        <w:t xml:space="preserve">Estimación Sprint Backlog Sprint1</w:t>
      </w:r>
    </w:p>
    <w:sdt>
      <w:sdtPr>
        <w:lock w:val="contentLocked"/>
        <w:id w:val="1003053275"/>
        <w:tag w:val="goog_rdk_11"/>
      </w:sdtPr>
      <w:sdtContent>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1611"/>
            <w:gridCol w:w="2348"/>
            <w:gridCol w:w="1281"/>
            <w:gridCol w:w="1473"/>
            <w:gridCol w:w="1153"/>
            <w:gridCol w:w="802"/>
            <w:tblGridChange w:id="0">
              <w:tblGrid>
                <w:gridCol w:w="682"/>
                <w:gridCol w:w="1611"/>
                <w:gridCol w:w="2348"/>
                <w:gridCol w:w="1281"/>
                <w:gridCol w:w="1473"/>
                <w:gridCol w:w="1153"/>
                <w:gridCol w:w="802"/>
              </w:tblGrid>
            </w:tblGridChange>
          </w:tblGrid>
          <w:tr>
            <w:trPr>
              <w:cantSplit w:val="0"/>
              <w:tblHeader w:val="1"/>
            </w:trPr>
            <w:tc>
              <w:tcPr>
                <w:vAlign w:val="center"/>
              </w:tcPr>
              <w:p w:rsidR="00000000" w:rsidDel="00000000" w:rsidP="00000000" w:rsidRDefault="00000000" w:rsidRPr="00000000" w14:paraId="00000768">
                <w:pPr>
                  <w:widowControl w:val="1"/>
                  <w:rPr>
                    <w:b w:val="1"/>
                    <w:bCs w:val="1"/>
                    <w:sz w:val="22"/>
                    <w:szCs w:val="22"/>
                  </w:rPr>
                </w:pPr>
                <w:r w:rsidDel="00000000" w:rsidR="00000000" w:rsidRPr="00000000">
                  <w:rPr>
                    <w:b w:val="1"/>
                    <w:bCs w:val="1"/>
                    <w:sz w:val="22"/>
                    <w:szCs w:val="22"/>
                    <w:rtl w:val="0"/>
                  </w:rPr>
                  <w:t xml:space="preserve">HU</w:t>
                </w:r>
              </w:p>
            </w:tc>
            <w:tc>
              <w:tcPr>
                <w:vAlign w:val="center"/>
              </w:tcPr>
              <w:p w:rsidR="00000000" w:rsidDel="00000000" w:rsidP="00000000" w:rsidRDefault="00000000" w:rsidRPr="00000000" w14:paraId="00000769">
                <w:pPr>
                  <w:widowControl w:val="1"/>
                  <w:rPr>
                    <w:b w:val="1"/>
                    <w:bCs w:val="1"/>
                    <w:sz w:val="22"/>
                    <w:szCs w:val="22"/>
                  </w:rPr>
                </w:pPr>
                <w:r w:rsidDel="00000000" w:rsidR="00000000" w:rsidRPr="00000000">
                  <w:rPr>
                    <w:b w:val="1"/>
                    <w:bCs w:val="1"/>
                    <w:sz w:val="22"/>
                    <w:szCs w:val="22"/>
                    <w:rtl w:val="0"/>
                  </w:rPr>
                  <w:t xml:space="preserve">Tarea</w:t>
                </w:r>
              </w:p>
            </w:tc>
            <w:tc>
              <w:tcPr>
                <w:vAlign w:val="center"/>
              </w:tcPr>
              <w:p w:rsidR="00000000" w:rsidDel="00000000" w:rsidP="00000000" w:rsidRDefault="00000000" w:rsidRPr="00000000" w14:paraId="0000076A">
                <w:pPr>
                  <w:widowControl w:val="1"/>
                  <w:rPr>
                    <w:b w:val="1"/>
                    <w:bCs w:val="1"/>
                    <w:sz w:val="22"/>
                    <w:szCs w:val="22"/>
                  </w:rPr>
                </w:pPr>
                <w:r w:rsidDel="00000000" w:rsidR="00000000" w:rsidRPr="00000000">
                  <w:rPr>
                    <w:b w:val="1"/>
                    <w:bCs w:val="1"/>
                    <w:sz w:val="22"/>
                    <w:szCs w:val="22"/>
                    <w:rtl w:val="0"/>
                  </w:rPr>
                  <w:t xml:space="preserve">Subtarea</w:t>
                </w:r>
              </w:p>
            </w:tc>
            <w:tc>
              <w:tcPr>
                <w:vAlign w:val="center"/>
              </w:tcPr>
              <w:p w:rsidR="00000000" w:rsidDel="00000000" w:rsidP="00000000" w:rsidRDefault="00000000" w:rsidRPr="00000000" w14:paraId="0000076B">
                <w:pPr>
                  <w:widowControl w:val="1"/>
                  <w:rPr>
                    <w:b w:val="1"/>
                    <w:bCs w:val="1"/>
                    <w:sz w:val="22"/>
                    <w:szCs w:val="22"/>
                  </w:rPr>
                </w:pPr>
                <w:r w:rsidDel="00000000" w:rsidR="00000000" w:rsidRPr="00000000">
                  <w:rPr>
                    <w:b w:val="1"/>
                    <w:bCs w:val="1"/>
                    <w:sz w:val="22"/>
                    <w:szCs w:val="22"/>
                    <w:rtl w:val="0"/>
                  </w:rPr>
                  <w:t xml:space="preserve">Rol</w:t>
                </w:r>
              </w:p>
            </w:tc>
            <w:tc>
              <w:tcPr>
                <w:vAlign w:val="center"/>
              </w:tcPr>
              <w:p w:rsidR="00000000" w:rsidDel="00000000" w:rsidP="00000000" w:rsidRDefault="00000000" w:rsidRPr="00000000" w14:paraId="0000076C">
                <w:pPr>
                  <w:widowControl w:val="1"/>
                  <w:rPr>
                    <w:b w:val="1"/>
                    <w:bCs w:val="1"/>
                    <w:sz w:val="22"/>
                    <w:szCs w:val="22"/>
                  </w:rPr>
                </w:pPr>
                <w:r w:rsidDel="00000000" w:rsidR="00000000" w:rsidRPr="00000000">
                  <w:rPr>
                    <w:b w:val="1"/>
                    <w:bCs w:val="1"/>
                    <w:sz w:val="22"/>
                    <w:szCs w:val="22"/>
                    <w:rtl w:val="0"/>
                  </w:rPr>
                  <w:t xml:space="preserve">Estimación (h)</w:t>
                </w:r>
              </w:p>
            </w:tc>
            <w:tc>
              <w:tcPr>
                <w:vAlign w:val="center"/>
              </w:tcPr>
              <w:p w:rsidR="00000000" w:rsidDel="00000000" w:rsidP="00000000" w:rsidRDefault="00000000" w:rsidRPr="00000000" w14:paraId="0000076D">
                <w:pPr>
                  <w:widowControl w:val="1"/>
                  <w:rPr>
                    <w:b w:val="1"/>
                    <w:bCs w:val="1"/>
                    <w:sz w:val="22"/>
                    <w:szCs w:val="22"/>
                  </w:rPr>
                </w:pPr>
                <w:r w:rsidDel="00000000" w:rsidR="00000000" w:rsidRPr="00000000">
                  <w:rPr>
                    <w:b w:val="1"/>
                    <w:bCs w:val="1"/>
                    <w:sz w:val="22"/>
                    <w:szCs w:val="22"/>
                    <w:rtl w:val="0"/>
                  </w:rPr>
                  <w:t xml:space="preserve">Story Points</w:t>
                </w:r>
              </w:p>
            </w:tc>
            <w:tc>
              <w:tcPr>
                <w:vAlign w:val="center"/>
              </w:tcPr>
              <w:p w:rsidR="00000000" w:rsidDel="00000000" w:rsidP="00000000" w:rsidRDefault="00000000" w:rsidRPr="00000000" w14:paraId="0000076E">
                <w:pPr>
                  <w:widowControl w:val="1"/>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vAlign w:val="center"/>
              </w:tcPr>
              <w:p w:rsidR="00000000" w:rsidDel="00000000" w:rsidP="00000000" w:rsidRDefault="00000000" w:rsidRPr="00000000" w14:paraId="0000076F">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70">
                <w:pPr>
                  <w:widowControl w:val="1"/>
                  <w:rPr>
                    <w:sz w:val="22"/>
                    <w:szCs w:val="22"/>
                  </w:rPr>
                </w:pPr>
                <w:r w:rsidDel="00000000" w:rsidR="00000000" w:rsidRPr="00000000">
                  <w:rPr>
                    <w:sz w:val="22"/>
                    <w:szCs w:val="22"/>
                    <w:rtl w:val="0"/>
                  </w:rPr>
                  <w:t xml:space="preserve">Diseño UI Login</w:t>
                </w:r>
              </w:p>
            </w:tc>
            <w:tc>
              <w:tcPr>
                <w:vAlign w:val="center"/>
              </w:tcPr>
              <w:p w:rsidR="00000000" w:rsidDel="00000000" w:rsidP="00000000" w:rsidRDefault="00000000" w:rsidRPr="00000000" w14:paraId="00000771">
                <w:pPr>
                  <w:widowControl w:val="1"/>
                  <w:rPr>
                    <w:sz w:val="22"/>
                    <w:szCs w:val="22"/>
                  </w:rPr>
                </w:pPr>
                <w:r w:rsidDel="00000000" w:rsidR="00000000" w:rsidRPr="00000000">
                  <w:rPr>
                    <w:sz w:val="22"/>
                    <w:szCs w:val="22"/>
                    <w:rtl w:val="0"/>
                  </w:rPr>
                  <w:t xml:space="preserve">Crear formulario</w:t>
                </w:r>
              </w:p>
            </w:tc>
            <w:tc>
              <w:tcPr>
                <w:vAlign w:val="center"/>
              </w:tcPr>
              <w:p w:rsidR="00000000" w:rsidDel="00000000" w:rsidP="00000000" w:rsidRDefault="00000000" w:rsidRPr="00000000" w14:paraId="00000772">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773">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774">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75">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76">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77">
                <w:pPr>
                  <w:widowControl w:val="1"/>
                  <w:rPr>
                    <w:sz w:val="22"/>
                    <w:szCs w:val="22"/>
                  </w:rPr>
                </w:pPr>
                <w:r w:rsidDel="00000000" w:rsidR="00000000" w:rsidRPr="00000000">
                  <w:rPr>
                    <w:sz w:val="22"/>
                    <w:szCs w:val="22"/>
                    <w:rtl w:val="0"/>
                  </w:rPr>
                  <w:t xml:space="preserve">Validación Login</w:t>
                </w:r>
              </w:p>
            </w:tc>
            <w:tc>
              <w:tcPr>
                <w:vAlign w:val="center"/>
              </w:tcPr>
              <w:p w:rsidR="00000000" w:rsidDel="00000000" w:rsidP="00000000" w:rsidRDefault="00000000" w:rsidRPr="00000000" w14:paraId="00000778">
                <w:pPr>
                  <w:widowControl w:val="1"/>
                  <w:rPr>
                    <w:sz w:val="22"/>
                    <w:szCs w:val="22"/>
                  </w:rPr>
                </w:pPr>
                <w:r w:rsidDel="00000000" w:rsidR="00000000" w:rsidRPr="00000000">
                  <w:rPr>
                    <w:sz w:val="22"/>
                    <w:szCs w:val="22"/>
                    <w:rtl w:val="0"/>
                  </w:rPr>
                  <w:t xml:space="preserve">Validar campos</w:t>
                </w:r>
              </w:p>
            </w:tc>
            <w:tc>
              <w:tcPr>
                <w:vAlign w:val="center"/>
              </w:tcPr>
              <w:p w:rsidR="00000000" w:rsidDel="00000000" w:rsidP="00000000" w:rsidRDefault="00000000" w:rsidRPr="00000000" w14:paraId="00000779">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77A">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7B">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7C">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7D">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7E">
                <w:pPr>
                  <w:widowControl w:val="1"/>
                  <w:rPr>
                    <w:sz w:val="22"/>
                    <w:szCs w:val="22"/>
                  </w:rPr>
                </w:pPr>
                <w:r w:rsidDel="00000000" w:rsidR="00000000" w:rsidRPr="00000000">
                  <w:rPr>
                    <w:sz w:val="22"/>
                    <w:szCs w:val="22"/>
                    <w:rtl w:val="0"/>
                  </w:rPr>
                  <w:t xml:space="preserve">Backend Login</w:t>
                </w:r>
              </w:p>
            </w:tc>
            <w:tc>
              <w:tcPr>
                <w:vAlign w:val="center"/>
              </w:tcPr>
              <w:p w:rsidR="00000000" w:rsidDel="00000000" w:rsidP="00000000" w:rsidRDefault="00000000" w:rsidRPr="00000000" w14:paraId="0000077F">
                <w:pPr>
                  <w:widowControl w:val="1"/>
                  <w:rPr>
                    <w:sz w:val="22"/>
                    <w:szCs w:val="22"/>
                  </w:rPr>
                </w:pPr>
                <w:r w:rsidDel="00000000" w:rsidR="00000000" w:rsidRPr="00000000">
                  <w:rPr>
                    <w:sz w:val="22"/>
                    <w:szCs w:val="22"/>
                    <w:rtl w:val="0"/>
                  </w:rPr>
                  <w:t xml:space="preserve">Endpoint autenticación</w:t>
                </w:r>
              </w:p>
            </w:tc>
            <w:tc>
              <w:tcPr>
                <w:vAlign w:val="center"/>
              </w:tcPr>
              <w:p w:rsidR="00000000" w:rsidDel="00000000" w:rsidP="00000000" w:rsidRDefault="00000000" w:rsidRPr="00000000" w14:paraId="00000780">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81">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782">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783">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84">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85">
                <w:pPr>
                  <w:widowControl w:val="1"/>
                  <w:rPr>
                    <w:sz w:val="22"/>
                    <w:szCs w:val="22"/>
                  </w:rPr>
                </w:pPr>
                <w:r w:rsidDel="00000000" w:rsidR="00000000" w:rsidRPr="00000000">
                  <w:rPr>
                    <w:sz w:val="22"/>
                    <w:szCs w:val="22"/>
                    <w:rtl w:val="0"/>
                  </w:rPr>
                  <w:t xml:space="preserve">Integración BD</w:t>
                </w:r>
              </w:p>
            </w:tc>
            <w:tc>
              <w:tcPr>
                <w:vAlign w:val="center"/>
              </w:tcPr>
              <w:p w:rsidR="00000000" w:rsidDel="00000000" w:rsidP="00000000" w:rsidRDefault="00000000" w:rsidRPr="00000000" w14:paraId="00000786">
                <w:pPr>
                  <w:widowControl w:val="1"/>
                  <w:rPr>
                    <w:sz w:val="22"/>
                    <w:szCs w:val="22"/>
                  </w:rPr>
                </w:pPr>
                <w:r w:rsidDel="00000000" w:rsidR="00000000" w:rsidRPr="00000000">
                  <w:rPr>
                    <w:sz w:val="22"/>
                    <w:szCs w:val="22"/>
                    <w:rtl w:val="0"/>
                  </w:rPr>
                  <w:t xml:space="preserve">Consulta usuario</w:t>
                </w:r>
              </w:p>
            </w:tc>
            <w:tc>
              <w:tcPr>
                <w:vAlign w:val="center"/>
              </w:tcPr>
              <w:p w:rsidR="00000000" w:rsidDel="00000000" w:rsidP="00000000" w:rsidRDefault="00000000" w:rsidRPr="00000000" w14:paraId="00000787">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88">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789">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8A">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8B">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8C">
                <w:pPr>
                  <w:widowControl w:val="1"/>
                  <w:rPr>
                    <w:sz w:val="22"/>
                    <w:szCs w:val="22"/>
                  </w:rPr>
                </w:pPr>
                <w:r w:rsidDel="00000000" w:rsidR="00000000" w:rsidRPr="00000000">
                  <w:rPr>
                    <w:sz w:val="22"/>
                    <w:szCs w:val="22"/>
                    <w:rtl w:val="0"/>
                  </w:rPr>
                  <w:t xml:space="preserve">Seguridad</w:t>
                </w:r>
              </w:p>
            </w:tc>
            <w:tc>
              <w:tcPr>
                <w:vAlign w:val="center"/>
              </w:tcPr>
              <w:p w:rsidR="00000000" w:rsidDel="00000000" w:rsidP="00000000" w:rsidRDefault="00000000" w:rsidRPr="00000000" w14:paraId="0000078D">
                <w:pPr>
                  <w:widowControl w:val="1"/>
                  <w:rPr>
                    <w:sz w:val="22"/>
                    <w:szCs w:val="22"/>
                  </w:rPr>
                </w:pPr>
                <w:r w:rsidDel="00000000" w:rsidR="00000000" w:rsidRPr="00000000">
                  <w:rPr>
                    <w:sz w:val="22"/>
                    <w:szCs w:val="22"/>
                    <w:rtl w:val="0"/>
                  </w:rPr>
                  <w:t xml:space="preserve">Encriptación contraseña</w:t>
                </w:r>
              </w:p>
            </w:tc>
            <w:tc>
              <w:tcPr>
                <w:vAlign w:val="center"/>
              </w:tcPr>
              <w:p w:rsidR="00000000" w:rsidDel="00000000" w:rsidP="00000000" w:rsidRDefault="00000000" w:rsidRPr="00000000" w14:paraId="0000078E">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8F">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90">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91">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92">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793">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794">
                <w:pPr>
                  <w:widowControl w:val="1"/>
                  <w:rPr>
                    <w:sz w:val="22"/>
                    <w:szCs w:val="22"/>
                  </w:rPr>
                </w:pPr>
                <w:r w:rsidDel="00000000" w:rsidR="00000000" w:rsidRPr="00000000">
                  <w:rPr>
                    <w:sz w:val="22"/>
                    <w:szCs w:val="22"/>
                    <w:rtl w:val="0"/>
                  </w:rPr>
                  <w:t xml:space="preserve">Login correcto/incorrecto</w:t>
                </w:r>
              </w:p>
            </w:tc>
            <w:tc>
              <w:tcPr>
                <w:vAlign w:val="center"/>
              </w:tcPr>
              <w:p w:rsidR="00000000" w:rsidDel="00000000" w:rsidP="00000000" w:rsidRDefault="00000000" w:rsidRPr="00000000" w14:paraId="00000795">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796">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97">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98">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99">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9A">
                <w:pPr>
                  <w:widowControl w:val="1"/>
                  <w:rPr>
                    <w:sz w:val="22"/>
                    <w:szCs w:val="22"/>
                  </w:rPr>
                </w:pPr>
                <w:r w:rsidDel="00000000" w:rsidR="00000000" w:rsidRPr="00000000">
                  <w:rPr>
                    <w:sz w:val="22"/>
                    <w:szCs w:val="22"/>
                    <w:rtl w:val="0"/>
                  </w:rPr>
                  <w:t xml:space="preserve">Diseño UI Pedido</w:t>
                </w:r>
              </w:p>
            </w:tc>
            <w:tc>
              <w:tcPr>
                <w:vAlign w:val="center"/>
              </w:tcPr>
              <w:p w:rsidR="00000000" w:rsidDel="00000000" w:rsidP="00000000" w:rsidRDefault="00000000" w:rsidRPr="00000000" w14:paraId="0000079B">
                <w:pPr>
                  <w:widowControl w:val="1"/>
                  <w:rPr>
                    <w:sz w:val="22"/>
                    <w:szCs w:val="22"/>
                  </w:rPr>
                </w:pPr>
                <w:r w:rsidDel="00000000" w:rsidR="00000000" w:rsidRPr="00000000">
                  <w:rPr>
                    <w:sz w:val="22"/>
                    <w:szCs w:val="22"/>
                    <w:rtl w:val="0"/>
                  </w:rPr>
                  <w:t xml:space="preserve">Formulario registro</w:t>
                </w:r>
              </w:p>
            </w:tc>
            <w:tc>
              <w:tcPr>
                <w:vAlign w:val="center"/>
              </w:tcPr>
              <w:p w:rsidR="00000000" w:rsidDel="00000000" w:rsidP="00000000" w:rsidRDefault="00000000" w:rsidRPr="00000000" w14:paraId="0000079C">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79D">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79E">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79F">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A0">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A1">
                <w:pPr>
                  <w:widowControl w:val="1"/>
                  <w:rPr>
                    <w:sz w:val="22"/>
                    <w:szCs w:val="22"/>
                  </w:rPr>
                </w:pPr>
                <w:r w:rsidDel="00000000" w:rsidR="00000000" w:rsidRPr="00000000">
                  <w:rPr>
                    <w:sz w:val="22"/>
                    <w:szCs w:val="22"/>
                    <w:rtl w:val="0"/>
                  </w:rPr>
                  <w:t xml:space="preserve">Validación</w:t>
                </w:r>
              </w:p>
            </w:tc>
            <w:tc>
              <w:tcPr>
                <w:vAlign w:val="center"/>
              </w:tcPr>
              <w:p w:rsidR="00000000" w:rsidDel="00000000" w:rsidP="00000000" w:rsidRDefault="00000000" w:rsidRPr="00000000" w14:paraId="000007A2">
                <w:pPr>
                  <w:widowControl w:val="1"/>
                  <w:rPr>
                    <w:sz w:val="22"/>
                    <w:szCs w:val="22"/>
                  </w:rPr>
                </w:pPr>
                <w:r w:rsidDel="00000000" w:rsidR="00000000" w:rsidRPr="00000000">
                  <w:rPr>
                    <w:sz w:val="22"/>
                    <w:szCs w:val="22"/>
                    <w:rtl w:val="0"/>
                  </w:rPr>
                  <w:t xml:space="preserve">Campos obligatorios</w:t>
                </w:r>
              </w:p>
            </w:tc>
            <w:tc>
              <w:tcPr>
                <w:vAlign w:val="center"/>
              </w:tcPr>
              <w:p w:rsidR="00000000" w:rsidDel="00000000" w:rsidP="00000000" w:rsidRDefault="00000000" w:rsidRPr="00000000" w14:paraId="000007A3">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7A4">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A5">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A6">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A7">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A8">
                <w:pPr>
                  <w:widowControl w:val="1"/>
                  <w:rPr>
                    <w:sz w:val="22"/>
                    <w:szCs w:val="22"/>
                  </w:rPr>
                </w:pPr>
                <w:r w:rsidDel="00000000" w:rsidR="00000000" w:rsidRPr="00000000">
                  <w:rPr>
                    <w:sz w:val="22"/>
                    <w:szCs w:val="22"/>
                    <w:rtl w:val="0"/>
                  </w:rPr>
                  <w:t xml:space="preserve">Backend API</w:t>
                </w:r>
              </w:p>
            </w:tc>
            <w:tc>
              <w:tcPr>
                <w:vAlign w:val="center"/>
              </w:tcPr>
              <w:p w:rsidR="00000000" w:rsidDel="00000000" w:rsidP="00000000" w:rsidRDefault="00000000" w:rsidRPr="00000000" w14:paraId="000007A9">
                <w:pPr>
                  <w:widowControl w:val="1"/>
                  <w:rPr>
                    <w:sz w:val="22"/>
                    <w:szCs w:val="22"/>
                  </w:rPr>
                </w:pPr>
                <w:r w:rsidDel="00000000" w:rsidR="00000000" w:rsidRPr="00000000">
                  <w:rPr>
                    <w:sz w:val="22"/>
                    <w:szCs w:val="22"/>
                    <w:rtl w:val="0"/>
                  </w:rPr>
                  <w:t xml:space="preserve">Endpoint pedidos</w:t>
                </w:r>
              </w:p>
            </w:tc>
            <w:tc>
              <w:tcPr>
                <w:vAlign w:val="center"/>
              </w:tcPr>
              <w:p w:rsidR="00000000" w:rsidDel="00000000" w:rsidP="00000000" w:rsidRDefault="00000000" w:rsidRPr="00000000" w14:paraId="000007AA">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AB">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7AC">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7AD">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AE">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AF">
                <w:pPr>
                  <w:widowControl w:val="1"/>
                  <w:rPr>
                    <w:sz w:val="22"/>
                    <w:szCs w:val="22"/>
                  </w:rPr>
                </w:pPr>
                <w:r w:rsidDel="00000000" w:rsidR="00000000" w:rsidRPr="00000000">
                  <w:rPr>
                    <w:sz w:val="22"/>
                    <w:szCs w:val="22"/>
                    <w:rtl w:val="0"/>
                  </w:rPr>
                  <w:t xml:space="preserve">Base de datos</w:t>
                </w:r>
              </w:p>
            </w:tc>
            <w:tc>
              <w:tcPr>
                <w:vAlign w:val="center"/>
              </w:tcPr>
              <w:p w:rsidR="00000000" w:rsidDel="00000000" w:rsidP="00000000" w:rsidRDefault="00000000" w:rsidRPr="00000000" w14:paraId="000007B0">
                <w:pPr>
                  <w:widowControl w:val="1"/>
                  <w:rPr>
                    <w:sz w:val="22"/>
                    <w:szCs w:val="22"/>
                  </w:rPr>
                </w:pPr>
                <w:r w:rsidDel="00000000" w:rsidR="00000000" w:rsidRPr="00000000">
                  <w:rPr>
                    <w:sz w:val="22"/>
                    <w:szCs w:val="22"/>
                    <w:rtl w:val="0"/>
                  </w:rPr>
                  <w:t xml:space="preserve">Insertar pedido</w:t>
                </w:r>
              </w:p>
            </w:tc>
            <w:tc>
              <w:tcPr>
                <w:vAlign w:val="center"/>
              </w:tcPr>
              <w:p w:rsidR="00000000" w:rsidDel="00000000" w:rsidP="00000000" w:rsidRDefault="00000000" w:rsidRPr="00000000" w14:paraId="000007B1">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B2">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7B3">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B4">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B5">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B6">
                <w:pPr>
                  <w:widowControl w:val="1"/>
                  <w:rPr>
                    <w:sz w:val="22"/>
                    <w:szCs w:val="22"/>
                  </w:rPr>
                </w:pPr>
                <w:r w:rsidDel="00000000" w:rsidR="00000000" w:rsidRPr="00000000">
                  <w:rPr>
                    <w:sz w:val="22"/>
                    <w:szCs w:val="22"/>
                    <w:rtl w:val="0"/>
                  </w:rPr>
                  <w:t xml:space="preserve">Integración</w:t>
                </w:r>
              </w:p>
            </w:tc>
            <w:tc>
              <w:tcPr>
                <w:vAlign w:val="center"/>
              </w:tcPr>
              <w:p w:rsidR="00000000" w:rsidDel="00000000" w:rsidP="00000000" w:rsidRDefault="00000000" w:rsidRPr="00000000" w14:paraId="000007B7">
                <w:pPr>
                  <w:widowControl w:val="1"/>
                  <w:rPr>
                    <w:sz w:val="22"/>
                    <w:szCs w:val="22"/>
                  </w:rPr>
                </w:pPr>
                <w:r w:rsidDel="00000000" w:rsidR="00000000" w:rsidRPr="00000000">
                  <w:rPr>
                    <w:sz w:val="22"/>
                    <w:szCs w:val="22"/>
                    <w:rtl w:val="0"/>
                  </w:rPr>
                  <w:t xml:space="preserve">Frontend-Backend</w:t>
                </w:r>
              </w:p>
            </w:tc>
            <w:tc>
              <w:tcPr>
                <w:vAlign w:val="center"/>
              </w:tcPr>
              <w:p w:rsidR="00000000" w:rsidDel="00000000" w:rsidP="00000000" w:rsidRDefault="00000000" w:rsidRPr="00000000" w14:paraId="000007B8">
                <w:pPr>
                  <w:widowControl w:val="1"/>
                  <w:rPr>
                    <w:sz w:val="22"/>
                    <w:szCs w:val="22"/>
                  </w:rPr>
                </w:pPr>
                <w:r w:rsidDel="00000000" w:rsidR="00000000" w:rsidRPr="00000000">
                  <w:rPr>
                    <w:sz w:val="22"/>
                    <w:szCs w:val="22"/>
                    <w:rtl w:val="0"/>
                  </w:rPr>
                  <w:t xml:space="preserve">Fullstack Dev</w:t>
                </w:r>
              </w:p>
            </w:tc>
            <w:tc>
              <w:tcPr>
                <w:vAlign w:val="center"/>
              </w:tcPr>
              <w:p w:rsidR="00000000" w:rsidDel="00000000" w:rsidP="00000000" w:rsidRDefault="00000000" w:rsidRPr="00000000" w14:paraId="000007B9">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7BA">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BB">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BC">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7BD">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7BE">
                <w:pPr>
                  <w:widowControl w:val="1"/>
                  <w:rPr>
                    <w:sz w:val="22"/>
                    <w:szCs w:val="22"/>
                  </w:rPr>
                </w:pPr>
                <w:r w:rsidDel="00000000" w:rsidR="00000000" w:rsidRPr="00000000">
                  <w:rPr>
                    <w:sz w:val="22"/>
                    <w:szCs w:val="22"/>
                    <w:rtl w:val="0"/>
                  </w:rPr>
                  <w:t xml:space="preserve">Registro correcto</w:t>
                </w:r>
              </w:p>
            </w:tc>
            <w:tc>
              <w:tcPr>
                <w:vAlign w:val="center"/>
              </w:tcPr>
              <w:p w:rsidR="00000000" w:rsidDel="00000000" w:rsidP="00000000" w:rsidRDefault="00000000" w:rsidRPr="00000000" w14:paraId="000007BF">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7C0">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C1">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C2">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C3">
                <w:pPr>
                  <w:widowControl w:val="1"/>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C4">
                <w:pPr>
                  <w:widowControl w:val="1"/>
                  <w:rPr>
                    <w:sz w:val="22"/>
                    <w:szCs w:val="22"/>
                  </w:rPr>
                </w:pPr>
                <w:r w:rsidDel="00000000" w:rsidR="00000000" w:rsidRPr="00000000">
                  <w:rPr>
                    <w:sz w:val="22"/>
                    <w:szCs w:val="22"/>
                    <w:rtl w:val="0"/>
                  </w:rPr>
                  <w:t xml:space="preserve">Diseño UI Estado</w:t>
                </w:r>
              </w:p>
            </w:tc>
            <w:tc>
              <w:tcPr>
                <w:vAlign w:val="center"/>
              </w:tcPr>
              <w:p w:rsidR="00000000" w:rsidDel="00000000" w:rsidP="00000000" w:rsidRDefault="00000000" w:rsidRPr="00000000" w14:paraId="000007C5">
                <w:pPr>
                  <w:widowControl w:val="1"/>
                  <w:rPr>
                    <w:sz w:val="22"/>
                    <w:szCs w:val="22"/>
                  </w:rPr>
                </w:pPr>
                <w:r w:rsidDel="00000000" w:rsidR="00000000" w:rsidRPr="00000000">
                  <w:rPr>
                    <w:sz w:val="22"/>
                    <w:szCs w:val="22"/>
                    <w:rtl w:val="0"/>
                  </w:rPr>
                  <w:t xml:space="preserve">Selector de estado</w:t>
                </w:r>
              </w:p>
            </w:tc>
            <w:tc>
              <w:tcPr>
                <w:vAlign w:val="center"/>
              </w:tcPr>
              <w:p w:rsidR="00000000" w:rsidDel="00000000" w:rsidP="00000000" w:rsidRDefault="00000000" w:rsidRPr="00000000" w14:paraId="000007C6">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7C7">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C8">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C9">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CA">
                <w:pPr>
                  <w:widowControl w:val="1"/>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CB">
                <w:pPr>
                  <w:widowControl w:val="1"/>
                  <w:rPr>
                    <w:sz w:val="22"/>
                    <w:szCs w:val="22"/>
                  </w:rPr>
                </w:pPr>
                <w:r w:rsidDel="00000000" w:rsidR="00000000" w:rsidRPr="00000000">
                  <w:rPr>
                    <w:sz w:val="22"/>
                    <w:szCs w:val="22"/>
                    <w:rtl w:val="0"/>
                  </w:rPr>
                  <w:t xml:space="preserve">Backend</w:t>
                </w:r>
              </w:p>
            </w:tc>
            <w:tc>
              <w:tcPr>
                <w:vAlign w:val="center"/>
              </w:tcPr>
              <w:p w:rsidR="00000000" w:rsidDel="00000000" w:rsidP="00000000" w:rsidRDefault="00000000" w:rsidRPr="00000000" w14:paraId="000007CC">
                <w:pPr>
                  <w:widowControl w:val="1"/>
                  <w:rPr>
                    <w:sz w:val="22"/>
                    <w:szCs w:val="22"/>
                  </w:rPr>
                </w:pPr>
                <w:r w:rsidDel="00000000" w:rsidR="00000000" w:rsidRPr="00000000">
                  <w:rPr>
                    <w:sz w:val="22"/>
                    <w:szCs w:val="22"/>
                    <w:rtl w:val="0"/>
                  </w:rPr>
                  <w:t xml:space="preserve">Endpoint update</w:t>
                </w:r>
              </w:p>
            </w:tc>
            <w:tc>
              <w:tcPr>
                <w:vAlign w:val="center"/>
              </w:tcPr>
              <w:p w:rsidR="00000000" w:rsidDel="00000000" w:rsidP="00000000" w:rsidRDefault="00000000" w:rsidRPr="00000000" w14:paraId="000007CD">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CE">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7CF">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7D0">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D1">
                <w:pPr>
                  <w:widowControl w:val="1"/>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D2">
                <w:pPr>
                  <w:widowControl w:val="1"/>
                  <w:rPr>
                    <w:sz w:val="22"/>
                    <w:szCs w:val="22"/>
                  </w:rPr>
                </w:pPr>
                <w:r w:rsidDel="00000000" w:rsidR="00000000" w:rsidRPr="00000000">
                  <w:rPr>
                    <w:sz w:val="22"/>
                    <w:szCs w:val="22"/>
                    <w:rtl w:val="0"/>
                  </w:rPr>
                  <w:t xml:space="preserve">Base de datos</w:t>
                </w:r>
              </w:p>
            </w:tc>
            <w:tc>
              <w:tcPr>
                <w:vAlign w:val="center"/>
              </w:tcPr>
              <w:p w:rsidR="00000000" w:rsidDel="00000000" w:rsidP="00000000" w:rsidRDefault="00000000" w:rsidRPr="00000000" w14:paraId="000007D3">
                <w:pPr>
                  <w:widowControl w:val="1"/>
                  <w:rPr>
                    <w:sz w:val="22"/>
                    <w:szCs w:val="22"/>
                  </w:rPr>
                </w:pPr>
                <w:r w:rsidDel="00000000" w:rsidR="00000000" w:rsidRPr="00000000">
                  <w:rPr>
                    <w:sz w:val="22"/>
                    <w:szCs w:val="22"/>
                    <w:rtl w:val="0"/>
                  </w:rPr>
                  <w:t xml:space="preserve">Actualizar estado</w:t>
                </w:r>
              </w:p>
            </w:tc>
            <w:tc>
              <w:tcPr>
                <w:vAlign w:val="center"/>
              </w:tcPr>
              <w:p w:rsidR="00000000" w:rsidDel="00000000" w:rsidP="00000000" w:rsidRDefault="00000000" w:rsidRPr="00000000" w14:paraId="000007D4">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D5">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D6">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D7">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D8">
                <w:pPr>
                  <w:widowControl w:val="1"/>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7D9">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7DA">
                <w:pPr>
                  <w:widowControl w:val="1"/>
                  <w:rPr>
                    <w:sz w:val="22"/>
                    <w:szCs w:val="22"/>
                  </w:rPr>
                </w:pPr>
                <w:r w:rsidDel="00000000" w:rsidR="00000000" w:rsidRPr="00000000">
                  <w:rPr>
                    <w:sz w:val="22"/>
                    <w:szCs w:val="22"/>
                    <w:rtl w:val="0"/>
                  </w:rPr>
                  <w:t xml:space="preserve">Validación estado</w:t>
                </w:r>
              </w:p>
            </w:tc>
            <w:tc>
              <w:tcPr>
                <w:vAlign w:val="center"/>
              </w:tcPr>
              <w:p w:rsidR="00000000" w:rsidDel="00000000" w:rsidP="00000000" w:rsidRDefault="00000000" w:rsidRPr="00000000" w14:paraId="000007DB">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7DC">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7DD">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DE">
                <w:pPr>
                  <w:widowControl w:val="1"/>
                  <w:rPr>
                    <w:sz w:val="22"/>
                    <w:szCs w:val="22"/>
                  </w:rPr>
                </w:pPr>
                <w:r w:rsidDel="00000000" w:rsidR="00000000" w:rsidRPr="00000000">
                  <w:rPr>
                    <w:sz w:val="22"/>
                    <w:szCs w:val="22"/>
                    <w:rtl w:val="0"/>
                  </w:rPr>
                  <w:t xml:space="preserve">To Do</w:t>
                </w:r>
              </w:p>
            </w:tc>
          </w:tr>
        </w:tbl>
      </w:sdtContent>
    </w:sdt>
    <w:p w:rsidR="00000000" w:rsidDel="00000000" w:rsidP="00000000" w:rsidRDefault="00000000" w:rsidRPr="00000000" w14:paraId="000007DF">
      <w:pPr>
        <w:widowControl w:val="1"/>
        <w:spacing w:after="160" w:line="480" w:lineRule="auto"/>
        <w:rPr>
          <w:sz w:val="22"/>
          <w:szCs w:val="22"/>
        </w:rPr>
      </w:pPr>
      <w:r w:rsidDel="00000000" w:rsidR="00000000" w:rsidRPr="00000000">
        <w:rPr>
          <w:rtl w:val="0"/>
        </w:rPr>
      </w:r>
    </w:p>
    <w:p w:rsidR="00000000" w:rsidDel="00000000" w:rsidP="00000000" w:rsidRDefault="00000000" w:rsidRPr="00000000" w14:paraId="000007E0">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Sprint 2 – Gestión de Conductores y Vehículos</w:t>
      </w:r>
    </w:p>
    <w:p w:rsidR="00000000" w:rsidDel="00000000" w:rsidP="00000000" w:rsidRDefault="00000000" w:rsidRPr="00000000" w14:paraId="000007E1">
      <w:pPr>
        <w:widowControl w:val="1"/>
        <w:spacing w:after="160" w:line="480" w:lineRule="auto"/>
        <w:ind w:left="1559.0551181102362" w:firstLine="0"/>
        <w:rPr>
          <w:sz w:val="22"/>
          <w:szCs w:val="22"/>
        </w:rPr>
      </w:pPr>
      <w:r w:rsidDel="00000000" w:rsidR="00000000" w:rsidRPr="00000000">
        <w:rPr>
          <w:sz w:val="22"/>
          <w:szCs w:val="22"/>
          <w:rtl w:val="0"/>
        </w:rPr>
        <w:t xml:space="preserve">Duración: 2 semanas</w:t>
      </w:r>
    </w:p>
    <w:p w:rsidR="00000000" w:rsidDel="00000000" w:rsidP="00000000" w:rsidRDefault="00000000" w:rsidRPr="00000000" w14:paraId="000007E2">
      <w:pPr>
        <w:widowControl w:val="1"/>
        <w:spacing w:after="160" w:line="480" w:lineRule="auto"/>
        <w:ind w:left="1559.0551181102362" w:firstLine="0"/>
        <w:rPr>
          <w:sz w:val="22"/>
          <w:szCs w:val="22"/>
        </w:rPr>
      </w:pPr>
      <w:r w:rsidDel="00000000" w:rsidR="00000000" w:rsidRPr="00000000">
        <w:rPr>
          <w:sz w:val="22"/>
          <w:szCs w:val="22"/>
          <w:rtl w:val="0"/>
        </w:rPr>
        <w:t xml:space="preserve">Objetivo: Administrar recursos logísticos</w:t>
      </w:r>
    </w:p>
    <w:p w:rsidR="00000000" w:rsidDel="00000000" w:rsidP="00000000" w:rsidRDefault="00000000" w:rsidRPr="00000000" w14:paraId="000007E3">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24</w:t>
      </w:r>
    </w:p>
    <w:p w:rsidR="00000000" w:rsidDel="00000000" w:rsidP="00000000" w:rsidRDefault="00000000" w:rsidRPr="00000000" w14:paraId="000007E4">
      <w:pPr>
        <w:widowControl w:val="1"/>
        <w:spacing w:after="160" w:line="259" w:lineRule="auto"/>
        <w:ind w:left="1559.0551181102362" w:firstLine="0"/>
        <w:rPr>
          <w:sz w:val="22"/>
          <w:szCs w:val="22"/>
        </w:rPr>
      </w:pPr>
      <w:r w:rsidDel="00000000" w:rsidR="00000000" w:rsidRPr="00000000">
        <w:rPr>
          <w:i w:val="1"/>
          <w:iCs w:val="1"/>
          <w:sz w:val="22"/>
          <w:szCs w:val="22"/>
          <w:rtl w:val="0"/>
        </w:rPr>
        <w:t xml:space="preserve">Estimación Sprint Backlog Sprint2</w:t>
      </w:r>
      <w:r w:rsidDel="00000000" w:rsidR="00000000" w:rsidRPr="00000000">
        <w:rPr>
          <w:rtl w:val="0"/>
        </w:rPr>
      </w:r>
    </w:p>
    <w:sdt>
      <w:sdtPr>
        <w:lock w:val="contentLocked"/>
        <w:id w:val="-1824598482"/>
        <w:tag w:val="goog_rdk_12"/>
      </w:sdtPr>
      <w:sdtContent>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1588"/>
            <w:gridCol w:w="2116"/>
            <w:gridCol w:w="1354"/>
            <w:gridCol w:w="1539"/>
            <w:gridCol w:w="1269"/>
            <w:gridCol w:w="802"/>
            <w:tblGridChange w:id="0">
              <w:tblGrid>
                <w:gridCol w:w="682"/>
                <w:gridCol w:w="1588"/>
                <w:gridCol w:w="2116"/>
                <w:gridCol w:w="1354"/>
                <w:gridCol w:w="1539"/>
                <w:gridCol w:w="1269"/>
                <w:gridCol w:w="802"/>
              </w:tblGrid>
            </w:tblGridChange>
          </w:tblGrid>
          <w:tr>
            <w:trPr>
              <w:cantSplit w:val="0"/>
              <w:tblHeader w:val="1"/>
            </w:trPr>
            <w:tc>
              <w:tcPr>
                <w:vAlign w:val="center"/>
              </w:tcPr>
              <w:p w:rsidR="00000000" w:rsidDel="00000000" w:rsidP="00000000" w:rsidRDefault="00000000" w:rsidRPr="00000000" w14:paraId="000007E5">
                <w:pPr>
                  <w:widowControl w:val="1"/>
                  <w:rPr>
                    <w:b w:val="1"/>
                    <w:bCs w:val="1"/>
                    <w:sz w:val="22"/>
                    <w:szCs w:val="22"/>
                  </w:rPr>
                </w:pPr>
                <w:r w:rsidDel="00000000" w:rsidR="00000000" w:rsidRPr="00000000">
                  <w:rPr>
                    <w:b w:val="1"/>
                    <w:bCs w:val="1"/>
                    <w:sz w:val="22"/>
                    <w:szCs w:val="22"/>
                    <w:rtl w:val="0"/>
                  </w:rPr>
                  <w:t xml:space="preserve">HU</w:t>
                </w:r>
              </w:p>
            </w:tc>
            <w:tc>
              <w:tcPr>
                <w:vAlign w:val="center"/>
              </w:tcPr>
              <w:p w:rsidR="00000000" w:rsidDel="00000000" w:rsidP="00000000" w:rsidRDefault="00000000" w:rsidRPr="00000000" w14:paraId="000007E6">
                <w:pPr>
                  <w:widowControl w:val="1"/>
                  <w:rPr>
                    <w:b w:val="1"/>
                    <w:bCs w:val="1"/>
                    <w:sz w:val="22"/>
                    <w:szCs w:val="22"/>
                  </w:rPr>
                </w:pPr>
                <w:r w:rsidDel="00000000" w:rsidR="00000000" w:rsidRPr="00000000">
                  <w:rPr>
                    <w:b w:val="1"/>
                    <w:bCs w:val="1"/>
                    <w:sz w:val="22"/>
                    <w:szCs w:val="22"/>
                    <w:rtl w:val="0"/>
                  </w:rPr>
                  <w:t xml:space="preserve">Tarea</w:t>
                </w:r>
              </w:p>
            </w:tc>
            <w:tc>
              <w:tcPr>
                <w:vAlign w:val="center"/>
              </w:tcPr>
              <w:p w:rsidR="00000000" w:rsidDel="00000000" w:rsidP="00000000" w:rsidRDefault="00000000" w:rsidRPr="00000000" w14:paraId="000007E7">
                <w:pPr>
                  <w:widowControl w:val="1"/>
                  <w:rPr>
                    <w:b w:val="1"/>
                    <w:bCs w:val="1"/>
                    <w:sz w:val="22"/>
                    <w:szCs w:val="22"/>
                  </w:rPr>
                </w:pPr>
                <w:r w:rsidDel="00000000" w:rsidR="00000000" w:rsidRPr="00000000">
                  <w:rPr>
                    <w:b w:val="1"/>
                    <w:bCs w:val="1"/>
                    <w:sz w:val="22"/>
                    <w:szCs w:val="22"/>
                    <w:rtl w:val="0"/>
                  </w:rPr>
                  <w:t xml:space="preserve">Subtarea</w:t>
                </w:r>
              </w:p>
            </w:tc>
            <w:tc>
              <w:tcPr>
                <w:vAlign w:val="center"/>
              </w:tcPr>
              <w:p w:rsidR="00000000" w:rsidDel="00000000" w:rsidP="00000000" w:rsidRDefault="00000000" w:rsidRPr="00000000" w14:paraId="000007E8">
                <w:pPr>
                  <w:widowControl w:val="1"/>
                  <w:rPr>
                    <w:b w:val="1"/>
                    <w:bCs w:val="1"/>
                    <w:sz w:val="22"/>
                    <w:szCs w:val="22"/>
                  </w:rPr>
                </w:pPr>
                <w:r w:rsidDel="00000000" w:rsidR="00000000" w:rsidRPr="00000000">
                  <w:rPr>
                    <w:b w:val="1"/>
                    <w:bCs w:val="1"/>
                    <w:sz w:val="22"/>
                    <w:szCs w:val="22"/>
                    <w:rtl w:val="0"/>
                  </w:rPr>
                  <w:t xml:space="preserve">Rol</w:t>
                </w:r>
              </w:p>
            </w:tc>
            <w:tc>
              <w:tcPr>
                <w:vAlign w:val="center"/>
              </w:tcPr>
              <w:p w:rsidR="00000000" w:rsidDel="00000000" w:rsidP="00000000" w:rsidRDefault="00000000" w:rsidRPr="00000000" w14:paraId="000007E9">
                <w:pPr>
                  <w:widowControl w:val="1"/>
                  <w:rPr>
                    <w:b w:val="1"/>
                    <w:bCs w:val="1"/>
                    <w:sz w:val="22"/>
                    <w:szCs w:val="22"/>
                  </w:rPr>
                </w:pPr>
                <w:r w:rsidDel="00000000" w:rsidR="00000000" w:rsidRPr="00000000">
                  <w:rPr>
                    <w:b w:val="1"/>
                    <w:bCs w:val="1"/>
                    <w:sz w:val="22"/>
                    <w:szCs w:val="22"/>
                    <w:rtl w:val="0"/>
                  </w:rPr>
                  <w:t xml:space="preserve">Estimación (h)</w:t>
                </w:r>
              </w:p>
            </w:tc>
            <w:tc>
              <w:tcPr>
                <w:vAlign w:val="center"/>
              </w:tcPr>
              <w:p w:rsidR="00000000" w:rsidDel="00000000" w:rsidP="00000000" w:rsidRDefault="00000000" w:rsidRPr="00000000" w14:paraId="000007EA">
                <w:pPr>
                  <w:widowControl w:val="1"/>
                  <w:rPr>
                    <w:b w:val="1"/>
                    <w:bCs w:val="1"/>
                    <w:sz w:val="22"/>
                    <w:szCs w:val="22"/>
                  </w:rPr>
                </w:pPr>
                <w:r w:rsidDel="00000000" w:rsidR="00000000" w:rsidRPr="00000000">
                  <w:rPr>
                    <w:b w:val="1"/>
                    <w:bCs w:val="1"/>
                    <w:sz w:val="22"/>
                    <w:szCs w:val="22"/>
                    <w:rtl w:val="0"/>
                  </w:rPr>
                  <w:t xml:space="preserve">Story Points</w:t>
                </w:r>
              </w:p>
            </w:tc>
            <w:tc>
              <w:tcPr>
                <w:vAlign w:val="center"/>
              </w:tcPr>
              <w:p w:rsidR="00000000" w:rsidDel="00000000" w:rsidP="00000000" w:rsidRDefault="00000000" w:rsidRPr="00000000" w14:paraId="000007EB">
                <w:pPr>
                  <w:widowControl w:val="1"/>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vAlign w:val="center"/>
              </w:tcPr>
              <w:p w:rsidR="00000000" w:rsidDel="00000000" w:rsidP="00000000" w:rsidRDefault="00000000" w:rsidRPr="00000000" w14:paraId="000007EC">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7ED">
                <w:pPr>
                  <w:widowControl w:val="1"/>
                  <w:rPr>
                    <w:sz w:val="22"/>
                    <w:szCs w:val="22"/>
                  </w:rPr>
                </w:pPr>
                <w:r w:rsidDel="00000000" w:rsidR="00000000" w:rsidRPr="00000000">
                  <w:rPr>
                    <w:sz w:val="22"/>
                    <w:szCs w:val="22"/>
                    <w:rtl w:val="0"/>
                  </w:rPr>
                  <w:t xml:space="preserve">Diseño UI</w:t>
                </w:r>
              </w:p>
            </w:tc>
            <w:tc>
              <w:tcPr>
                <w:vAlign w:val="center"/>
              </w:tcPr>
              <w:p w:rsidR="00000000" w:rsidDel="00000000" w:rsidP="00000000" w:rsidRDefault="00000000" w:rsidRPr="00000000" w14:paraId="000007EE">
                <w:pPr>
                  <w:widowControl w:val="1"/>
                  <w:rPr>
                    <w:sz w:val="22"/>
                    <w:szCs w:val="22"/>
                  </w:rPr>
                </w:pPr>
                <w:r w:rsidDel="00000000" w:rsidR="00000000" w:rsidRPr="00000000">
                  <w:rPr>
                    <w:sz w:val="22"/>
                    <w:szCs w:val="22"/>
                    <w:rtl w:val="0"/>
                  </w:rPr>
                  <w:t xml:space="preserve">Formulario conductor</w:t>
                </w:r>
              </w:p>
            </w:tc>
            <w:tc>
              <w:tcPr>
                <w:vAlign w:val="center"/>
              </w:tcPr>
              <w:p w:rsidR="00000000" w:rsidDel="00000000" w:rsidP="00000000" w:rsidRDefault="00000000" w:rsidRPr="00000000" w14:paraId="000007EF">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7F0">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7F1">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7F2">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F3">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7F4">
                <w:pPr>
                  <w:widowControl w:val="1"/>
                  <w:rPr>
                    <w:sz w:val="22"/>
                    <w:szCs w:val="22"/>
                  </w:rPr>
                </w:pPr>
                <w:r w:rsidDel="00000000" w:rsidR="00000000" w:rsidRPr="00000000">
                  <w:rPr>
                    <w:sz w:val="22"/>
                    <w:szCs w:val="22"/>
                    <w:rtl w:val="0"/>
                  </w:rPr>
                  <w:t xml:space="preserve">Backend CRUD</w:t>
                </w:r>
              </w:p>
            </w:tc>
            <w:tc>
              <w:tcPr>
                <w:vAlign w:val="center"/>
              </w:tcPr>
              <w:p w:rsidR="00000000" w:rsidDel="00000000" w:rsidP="00000000" w:rsidRDefault="00000000" w:rsidRPr="00000000" w14:paraId="000007F5">
                <w:pPr>
                  <w:widowControl w:val="1"/>
                  <w:rPr>
                    <w:sz w:val="22"/>
                    <w:szCs w:val="22"/>
                  </w:rPr>
                </w:pPr>
                <w:r w:rsidDel="00000000" w:rsidR="00000000" w:rsidRPr="00000000">
                  <w:rPr>
                    <w:sz w:val="22"/>
                    <w:szCs w:val="22"/>
                    <w:rtl w:val="0"/>
                  </w:rPr>
                  <w:t xml:space="preserve">Crear conductor</w:t>
                </w:r>
              </w:p>
            </w:tc>
            <w:tc>
              <w:tcPr>
                <w:vAlign w:val="center"/>
              </w:tcPr>
              <w:p w:rsidR="00000000" w:rsidDel="00000000" w:rsidP="00000000" w:rsidRDefault="00000000" w:rsidRPr="00000000" w14:paraId="000007F6">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F7">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7F8">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7F9">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7FA">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7FB">
                <w:pPr>
                  <w:widowControl w:val="1"/>
                  <w:rPr>
                    <w:sz w:val="22"/>
                    <w:szCs w:val="22"/>
                  </w:rPr>
                </w:pPr>
                <w:r w:rsidDel="00000000" w:rsidR="00000000" w:rsidRPr="00000000">
                  <w:rPr>
                    <w:sz w:val="22"/>
                    <w:szCs w:val="22"/>
                    <w:rtl w:val="0"/>
                  </w:rPr>
                  <w:t xml:space="preserve">Backend CRUD</w:t>
                </w:r>
              </w:p>
            </w:tc>
            <w:tc>
              <w:tcPr>
                <w:vAlign w:val="center"/>
              </w:tcPr>
              <w:p w:rsidR="00000000" w:rsidDel="00000000" w:rsidP="00000000" w:rsidRDefault="00000000" w:rsidRPr="00000000" w14:paraId="000007FC">
                <w:pPr>
                  <w:widowControl w:val="1"/>
                  <w:rPr>
                    <w:sz w:val="22"/>
                    <w:szCs w:val="22"/>
                  </w:rPr>
                </w:pPr>
                <w:r w:rsidDel="00000000" w:rsidR="00000000" w:rsidRPr="00000000">
                  <w:rPr>
                    <w:sz w:val="22"/>
                    <w:szCs w:val="22"/>
                    <w:rtl w:val="0"/>
                  </w:rPr>
                  <w:t xml:space="preserve">Editar/Eliminar</w:t>
                </w:r>
              </w:p>
            </w:tc>
            <w:tc>
              <w:tcPr>
                <w:vAlign w:val="center"/>
              </w:tcPr>
              <w:p w:rsidR="00000000" w:rsidDel="00000000" w:rsidP="00000000" w:rsidRDefault="00000000" w:rsidRPr="00000000" w14:paraId="000007FD">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7FE">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7FF">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00">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01">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802">
                <w:pPr>
                  <w:widowControl w:val="1"/>
                  <w:rPr>
                    <w:sz w:val="22"/>
                    <w:szCs w:val="22"/>
                  </w:rPr>
                </w:pPr>
                <w:r w:rsidDel="00000000" w:rsidR="00000000" w:rsidRPr="00000000">
                  <w:rPr>
                    <w:sz w:val="22"/>
                    <w:szCs w:val="22"/>
                    <w:rtl w:val="0"/>
                  </w:rPr>
                  <w:t xml:space="preserve">Validación</w:t>
                </w:r>
              </w:p>
            </w:tc>
            <w:tc>
              <w:tcPr>
                <w:vAlign w:val="center"/>
              </w:tcPr>
              <w:p w:rsidR="00000000" w:rsidDel="00000000" w:rsidP="00000000" w:rsidRDefault="00000000" w:rsidRPr="00000000" w14:paraId="00000803">
                <w:pPr>
                  <w:widowControl w:val="1"/>
                  <w:rPr>
                    <w:sz w:val="22"/>
                    <w:szCs w:val="22"/>
                  </w:rPr>
                </w:pPr>
                <w:r w:rsidDel="00000000" w:rsidR="00000000" w:rsidRPr="00000000">
                  <w:rPr>
                    <w:sz w:val="22"/>
                    <w:szCs w:val="22"/>
                    <w:rtl w:val="0"/>
                  </w:rPr>
                  <w:t xml:space="preserve">Licencia válida</w:t>
                </w:r>
              </w:p>
            </w:tc>
            <w:tc>
              <w:tcPr>
                <w:vAlign w:val="center"/>
              </w:tcPr>
              <w:p w:rsidR="00000000" w:rsidDel="00000000" w:rsidP="00000000" w:rsidRDefault="00000000" w:rsidRPr="00000000" w14:paraId="00000804">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05">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06">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07">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08">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809">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80A">
                <w:pPr>
                  <w:widowControl w:val="1"/>
                  <w:rPr>
                    <w:sz w:val="22"/>
                    <w:szCs w:val="22"/>
                  </w:rPr>
                </w:pPr>
                <w:r w:rsidDel="00000000" w:rsidR="00000000" w:rsidRPr="00000000">
                  <w:rPr>
                    <w:sz w:val="22"/>
                    <w:szCs w:val="22"/>
                    <w:rtl w:val="0"/>
                  </w:rPr>
                  <w:t xml:space="preserve">CRUD completo</w:t>
                </w:r>
              </w:p>
            </w:tc>
            <w:tc>
              <w:tcPr>
                <w:vAlign w:val="center"/>
              </w:tcPr>
              <w:p w:rsidR="00000000" w:rsidDel="00000000" w:rsidP="00000000" w:rsidRDefault="00000000" w:rsidRPr="00000000" w14:paraId="0000080B">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80C">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0D">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0E">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0F">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810">
                <w:pPr>
                  <w:widowControl w:val="1"/>
                  <w:rPr>
                    <w:sz w:val="22"/>
                    <w:szCs w:val="22"/>
                  </w:rPr>
                </w:pPr>
                <w:r w:rsidDel="00000000" w:rsidR="00000000" w:rsidRPr="00000000">
                  <w:rPr>
                    <w:sz w:val="22"/>
                    <w:szCs w:val="22"/>
                    <w:rtl w:val="0"/>
                  </w:rPr>
                  <w:t xml:space="preserve">Diseño UI</w:t>
                </w:r>
              </w:p>
            </w:tc>
            <w:tc>
              <w:tcPr>
                <w:vAlign w:val="center"/>
              </w:tcPr>
              <w:p w:rsidR="00000000" w:rsidDel="00000000" w:rsidP="00000000" w:rsidRDefault="00000000" w:rsidRPr="00000000" w14:paraId="00000811">
                <w:pPr>
                  <w:widowControl w:val="1"/>
                  <w:rPr>
                    <w:sz w:val="22"/>
                    <w:szCs w:val="22"/>
                  </w:rPr>
                </w:pPr>
                <w:r w:rsidDel="00000000" w:rsidR="00000000" w:rsidRPr="00000000">
                  <w:rPr>
                    <w:sz w:val="22"/>
                    <w:szCs w:val="22"/>
                    <w:rtl w:val="0"/>
                  </w:rPr>
                  <w:t xml:space="preserve">Formulario vehículo</w:t>
                </w:r>
              </w:p>
            </w:tc>
            <w:tc>
              <w:tcPr>
                <w:vAlign w:val="center"/>
              </w:tcPr>
              <w:p w:rsidR="00000000" w:rsidDel="00000000" w:rsidP="00000000" w:rsidRDefault="00000000" w:rsidRPr="00000000" w14:paraId="00000812">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813">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814">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15">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16">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817">
                <w:pPr>
                  <w:widowControl w:val="1"/>
                  <w:rPr>
                    <w:sz w:val="22"/>
                    <w:szCs w:val="22"/>
                  </w:rPr>
                </w:pPr>
                <w:r w:rsidDel="00000000" w:rsidR="00000000" w:rsidRPr="00000000">
                  <w:rPr>
                    <w:sz w:val="22"/>
                    <w:szCs w:val="22"/>
                    <w:rtl w:val="0"/>
                  </w:rPr>
                  <w:t xml:space="preserve">Backend CRUD</w:t>
                </w:r>
              </w:p>
            </w:tc>
            <w:tc>
              <w:tcPr>
                <w:vAlign w:val="center"/>
              </w:tcPr>
              <w:p w:rsidR="00000000" w:rsidDel="00000000" w:rsidP="00000000" w:rsidRDefault="00000000" w:rsidRPr="00000000" w14:paraId="00000818">
                <w:pPr>
                  <w:widowControl w:val="1"/>
                  <w:rPr>
                    <w:sz w:val="22"/>
                    <w:szCs w:val="22"/>
                  </w:rPr>
                </w:pPr>
                <w:r w:rsidDel="00000000" w:rsidR="00000000" w:rsidRPr="00000000">
                  <w:rPr>
                    <w:sz w:val="22"/>
                    <w:szCs w:val="22"/>
                    <w:rtl w:val="0"/>
                  </w:rPr>
                  <w:t xml:space="preserve">Crear vehículo</w:t>
                </w:r>
              </w:p>
            </w:tc>
            <w:tc>
              <w:tcPr>
                <w:vAlign w:val="center"/>
              </w:tcPr>
              <w:p w:rsidR="00000000" w:rsidDel="00000000" w:rsidP="00000000" w:rsidRDefault="00000000" w:rsidRPr="00000000" w14:paraId="00000819">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1A">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81B">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1C">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1D">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81E">
                <w:pPr>
                  <w:widowControl w:val="1"/>
                  <w:rPr>
                    <w:sz w:val="22"/>
                    <w:szCs w:val="22"/>
                  </w:rPr>
                </w:pPr>
                <w:r w:rsidDel="00000000" w:rsidR="00000000" w:rsidRPr="00000000">
                  <w:rPr>
                    <w:sz w:val="22"/>
                    <w:szCs w:val="22"/>
                    <w:rtl w:val="0"/>
                  </w:rPr>
                  <w:t xml:space="preserve">Backend CRUD</w:t>
                </w:r>
              </w:p>
            </w:tc>
            <w:tc>
              <w:tcPr>
                <w:vAlign w:val="center"/>
              </w:tcPr>
              <w:p w:rsidR="00000000" w:rsidDel="00000000" w:rsidP="00000000" w:rsidRDefault="00000000" w:rsidRPr="00000000" w14:paraId="0000081F">
                <w:pPr>
                  <w:widowControl w:val="1"/>
                  <w:rPr>
                    <w:sz w:val="22"/>
                    <w:szCs w:val="22"/>
                  </w:rPr>
                </w:pPr>
                <w:r w:rsidDel="00000000" w:rsidR="00000000" w:rsidRPr="00000000">
                  <w:rPr>
                    <w:sz w:val="22"/>
                    <w:szCs w:val="22"/>
                    <w:rtl w:val="0"/>
                  </w:rPr>
                  <w:t xml:space="preserve">Editar/Eliminar</w:t>
                </w:r>
              </w:p>
            </w:tc>
            <w:tc>
              <w:tcPr>
                <w:vAlign w:val="center"/>
              </w:tcPr>
              <w:p w:rsidR="00000000" w:rsidDel="00000000" w:rsidP="00000000" w:rsidRDefault="00000000" w:rsidRPr="00000000" w14:paraId="00000820">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21">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22">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23">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24">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825">
                <w:pPr>
                  <w:widowControl w:val="1"/>
                  <w:rPr>
                    <w:sz w:val="22"/>
                    <w:szCs w:val="22"/>
                  </w:rPr>
                </w:pPr>
                <w:r w:rsidDel="00000000" w:rsidR="00000000" w:rsidRPr="00000000">
                  <w:rPr>
                    <w:sz w:val="22"/>
                    <w:szCs w:val="22"/>
                    <w:rtl w:val="0"/>
                  </w:rPr>
                  <w:t xml:space="preserve">Validación</w:t>
                </w:r>
              </w:p>
            </w:tc>
            <w:tc>
              <w:tcPr>
                <w:vAlign w:val="center"/>
              </w:tcPr>
              <w:p w:rsidR="00000000" w:rsidDel="00000000" w:rsidP="00000000" w:rsidRDefault="00000000" w:rsidRPr="00000000" w14:paraId="00000826">
                <w:pPr>
                  <w:widowControl w:val="1"/>
                  <w:rPr>
                    <w:sz w:val="22"/>
                    <w:szCs w:val="22"/>
                  </w:rPr>
                </w:pPr>
                <w:r w:rsidDel="00000000" w:rsidR="00000000" w:rsidRPr="00000000">
                  <w:rPr>
                    <w:sz w:val="22"/>
                    <w:szCs w:val="22"/>
                    <w:rtl w:val="0"/>
                  </w:rPr>
                  <w:t xml:space="preserve">Placa/capacidad</w:t>
                </w:r>
              </w:p>
            </w:tc>
            <w:tc>
              <w:tcPr>
                <w:vAlign w:val="center"/>
              </w:tcPr>
              <w:p w:rsidR="00000000" w:rsidDel="00000000" w:rsidP="00000000" w:rsidRDefault="00000000" w:rsidRPr="00000000" w14:paraId="00000827">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28">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29">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2A">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2B">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82C">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82D">
                <w:pPr>
                  <w:widowControl w:val="1"/>
                  <w:rPr>
                    <w:sz w:val="22"/>
                    <w:szCs w:val="22"/>
                  </w:rPr>
                </w:pPr>
                <w:r w:rsidDel="00000000" w:rsidR="00000000" w:rsidRPr="00000000">
                  <w:rPr>
                    <w:sz w:val="22"/>
                    <w:szCs w:val="22"/>
                    <w:rtl w:val="0"/>
                  </w:rPr>
                  <w:t xml:space="preserve">CRUD completo</w:t>
                </w:r>
              </w:p>
            </w:tc>
            <w:tc>
              <w:tcPr>
                <w:vAlign w:val="center"/>
              </w:tcPr>
              <w:p w:rsidR="00000000" w:rsidDel="00000000" w:rsidP="00000000" w:rsidRDefault="00000000" w:rsidRPr="00000000" w14:paraId="0000082E">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82F">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30">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31">
                <w:pPr>
                  <w:widowControl w:val="1"/>
                  <w:rPr>
                    <w:sz w:val="22"/>
                    <w:szCs w:val="22"/>
                  </w:rPr>
                </w:pPr>
                <w:r w:rsidDel="00000000" w:rsidR="00000000" w:rsidRPr="00000000">
                  <w:rPr>
                    <w:sz w:val="22"/>
                    <w:szCs w:val="22"/>
                    <w:rtl w:val="0"/>
                  </w:rPr>
                  <w:t xml:space="preserve">To Do</w:t>
                </w:r>
              </w:p>
            </w:tc>
          </w:tr>
        </w:tbl>
      </w:sdtContent>
    </w:sdt>
    <w:p w:rsidR="00000000" w:rsidDel="00000000" w:rsidP="00000000" w:rsidRDefault="00000000" w:rsidRPr="00000000" w14:paraId="00000832">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833">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Sprint 3 – Planificación y Monitoreo de Rutas</w:t>
      </w:r>
    </w:p>
    <w:p w:rsidR="00000000" w:rsidDel="00000000" w:rsidP="00000000" w:rsidRDefault="00000000" w:rsidRPr="00000000" w14:paraId="00000834">
      <w:pPr>
        <w:widowControl w:val="1"/>
        <w:spacing w:after="160" w:line="480" w:lineRule="auto"/>
        <w:ind w:left="1559.0551181102362" w:firstLine="0"/>
        <w:rPr>
          <w:sz w:val="22"/>
          <w:szCs w:val="22"/>
        </w:rPr>
      </w:pPr>
      <w:r w:rsidDel="00000000" w:rsidR="00000000" w:rsidRPr="00000000">
        <w:rPr>
          <w:sz w:val="22"/>
          <w:szCs w:val="22"/>
          <w:rtl w:val="0"/>
        </w:rPr>
        <w:t xml:space="preserve">Duración: 2 semanas</w:t>
      </w:r>
    </w:p>
    <w:p w:rsidR="00000000" w:rsidDel="00000000" w:rsidP="00000000" w:rsidRDefault="00000000" w:rsidRPr="00000000" w14:paraId="00000835">
      <w:pPr>
        <w:widowControl w:val="1"/>
        <w:spacing w:after="160" w:line="480" w:lineRule="auto"/>
        <w:ind w:left="1559.0551181102362" w:firstLine="0"/>
        <w:rPr>
          <w:sz w:val="22"/>
          <w:szCs w:val="22"/>
        </w:rPr>
      </w:pPr>
      <w:r w:rsidDel="00000000" w:rsidR="00000000" w:rsidRPr="00000000">
        <w:rPr>
          <w:sz w:val="22"/>
          <w:szCs w:val="22"/>
          <w:rtl w:val="0"/>
        </w:rPr>
        <w:t xml:space="preserve">Objetivo: Optimizar logística y seguimiento</w:t>
      </w:r>
    </w:p>
    <w:p w:rsidR="00000000" w:rsidDel="00000000" w:rsidP="00000000" w:rsidRDefault="00000000" w:rsidRPr="00000000" w14:paraId="00000836">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25</w:t>
      </w:r>
    </w:p>
    <w:p w:rsidR="00000000" w:rsidDel="00000000" w:rsidP="00000000" w:rsidRDefault="00000000" w:rsidRPr="00000000" w14:paraId="00000837">
      <w:pPr>
        <w:widowControl w:val="1"/>
        <w:spacing w:after="160" w:line="259" w:lineRule="auto"/>
        <w:ind w:left="1559.0551181102362" w:firstLine="0"/>
        <w:rPr>
          <w:sz w:val="22"/>
          <w:szCs w:val="22"/>
        </w:rPr>
      </w:pPr>
      <w:r w:rsidDel="00000000" w:rsidR="00000000" w:rsidRPr="00000000">
        <w:rPr>
          <w:i w:val="1"/>
          <w:iCs w:val="1"/>
          <w:sz w:val="22"/>
          <w:szCs w:val="22"/>
          <w:rtl w:val="0"/>
        </w:rPr>
        <w:t xml:space="preserve">Estimación Sprint Backlog Sprint3</w:t>
      </w:r>
      <w:r w:rsidDel="00000000" w:rsidR="00000000" w:rsidRPr="00000000">
        <w:rPr>
          <w:rtl w:val="0"/>
        </w:rPr>
      </w:r>
    </w:p>
    <w:sdt>
      <w:sdtPr>
        <w:lock w:val="contentLocked"/>
        <w:id w:val="-159549842"/>
        <w:tag w:val="goog_rdk_13"/>
      </w:sdtPr>
      <w:sdtContent>
        <w:tbl>
          <w:tblPr>
            <w:tblStyle w:val="Table16"/>
            <w:tblW w:w="933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1674"/>
            <w:gridCol w:w="1846"/>
            <w:gridCol w:w="1407"/>
            <w:gridCol w:w="1580"/>
            <w:gridCol w:w="1340"/>
            <w:gridCol w:w="802"/>
            <w:tblGridChange w:id="0">
              <w:tblGrid>
                <w:gridCol w:w="682"/>
                <w:gridCol w:w="1674"/>
                <w:gridCol w:w="1846"/>
                <w:gridCol w:w="1407"/>
                <w:gridCol w:w="1580"/>
                <w:gridCol w:w="1340"/>
                <w:gridCol w:w="802"/>
              </w:tblGrid>
            </w:tblGridChange>
          </w:tblGrid>
          <w:tr>
            <w:trPr>
              <w:cantSplit w:val="0"/>
              <w:tblHeader w:val="1"/>
            </w:trPr>
            <w:tc>
              <w:tcPr>
                <w:vAlign w:val="center"/>
              </w:tcPr>
              <w:p w:rsidR="00000000" w:rsidDel="00000000" w:rsidP="00000000" w:rsidRDefault="00000000" w:rsidRPr="00000000" w14:paraId="00000838">
                <w:pPr>
                  <w:widowControl w:val="1"/>
                  <w:rPr>
                    <w:b w:val="1"/>
                    <w:bCs w:val="1"/>
                    <w:sz w:val="22"/>
                    <w:szCs w:val="22"/>
                  </w:rPr>
                </w:pPr>
                <w:r w:rsidDel="00000000" w:rsidR="00000000" w:rsidRPr="00000000">
                  <w:rPr>
                    <w:b w:val="1"/>
                    <w:bCs w:val="1"/>
                    <w:sz w:val="22"/>
                    <w:szCs w:val="22"/>
                    <w:rtl w:val="0"/>
                  </w:rPr>
                  <w:t xml:space="preserve">HU</w:t>
                </w:r>
              </w:p>
            </w:tc>
            <w:tc>
              <w:tcPr>
                <w:vAlign w:val="center"/>
              </w:tcPr>
              <w:p w:rsidR="00000000" w:rsidDel="00000000" w:rsidP="00000000" w:rsidRDefault="00000000" w:rsidRPr="00000000" w14:paraId="00000839">
                <w:pPr>
                  <w:widowControl w:val="1"/>
                  <w:rPr>
                    <w:b w:val="1"/>
                    <w:bCs w:val="1"/>
                    <w:sz w:val="22"/>
                    <w:szCs w:val="22"/>
                  </w:rPr>
                </w:pPr>
                <w:r w:rsidDel="00000000" w:rsidR="00000000" w:rsidRPr="00000000">
                  <w:rPr>
                    <w:b w:val="1"/>
                    <w:bCs w:val="1"/>
                    <w:sz w:val="22"/>
                    <w:szCs w:val="22"/>
                    <w:rtl w:val="0"/>
                  </w:rPr>
                  <w:t xml:space="preserve">Tarea</w:t>
                </w:r>
              </w:p>
            </w:tc>
            <w:tc>
              <w:tcPr>
                <w:vAlign w:val="center"/>
              </w:tcPr>
              <w:p w:rsidR="00000000" w:rsidDel="00000000" w:rsidP="00000000" w:rsidRDefault="00000000" w:rsidRPr="00000000" w14:paraId="0000083A">
                <w:pPr>
                  <w:widowControl w:val="1"/>
                  <w:rPr>
                    <w:b w:val="1"/>
                    <w:bCs w:val="1"/>
                    <w:sz w:val="22"/>
                    <w:szCs w:val="22"/>
                  </w:rPr>
                </w:pPr>
                <w:r w:rsidDel="00000000" w:rsidR="00000000" w:rsidRPr="00000000">
                  <w:rPr>
                    <w:b w:val="1"/>
                    <w:bCs w:val="1"/>
                    <w:sz w:val="22"/>
                    <w:szCs w:val="22"/>
                    <w:rtl w:val="0"/>
                  </w:rPr>
                  <w:t xml:space="preserve">Subtarea</w:t>
                </w:r>
              </w:p>
            </w:tc>
            <w:tc>
              <w:tcPr>
                <w:vAlign w:val="center"/>
              </w:tcPr>
              <w:p w:rsidR="00000000" w:rsidDel="00000000" w:rsidP="00000000" w:rsidRDefault="00000000" w:rsidRPr="00000000" w14:paraId="0000083B">
                <w:pPr>
                  <w:widowControl w:val="1"/>
                  <w:rPr>
                    <w:b w:val="1"/>
                    <w:bCs w:val="1"/>
                    <w:sz w:val="22"/>
                    <w:szCs w:val="22"/>
                  </w:rPr>
                </w:pPr>
                <w:r w:rsidDel="00000000" w:rsidR="00000000" w:rsidRPr="00000000">
                  <w:rPr>
                    <w:b w:val="1"/>
                    <w:bCs w:val="1"/>
                    <w:sz w:val="22"/>
                    <w:szCs w:val="22"/>
                    <w:rtl w:val="0"/>
                  </w:rPr>
                  <w:t xml:space="preserve">Rol</w:t>
                </w:r>
              </w:p>
            </w:tc>
            <w:tc>
              <w:tcPr>
                <w:vAlign w:val="center"/>
              </w:tcPr>
              <w:p w:rsidR="00000000" w:rsidDel="00000000" w:rsidP="00000000" w:rsidRDefault="00000000" w:rsidRPr="00000000" w14:paraId="0000083C">
                <w:pPr>
                  <w:widowControl w:val="1"/>
                  <w:rPr>
                    <w:b w:val="1"/>
                    <w:bCs w:val="1"/>
                    <w:sz w:val="22"/>
                    <w:szCs w:val="22"/>
                  </w:rPr>
                </w:pPr>
                <w:r w:rsidDel="00000000" w:rsidR="00000000" w:rsidRPr="00000000">
                  <w:rPr>
                    <w:b w:val="1"/>
                    <w:bCs w:val="1"/>
                    <w:sz w:val="22"/>
                    <w:szCs w:val="22"/>
                    <w:rtl w:val="0"/>
                  </w:rPr>
                  <w:t xml:space="preserve">Estimación (h)</w:t>
                </w:r>
              </w:p>
            </w:tc>
            <w:tc>
              <w:tcPr>
                <w:vAlign w:val="center"/>
              </w:tcPr>
              <w:p w:rsidR="00000000" w:rsidDel="00000000" w:rsidP="00000000" w:rsidRDefault="00000000" w:rsidRPr="00000000" w14:paraId="0000083D">
                <w:pPr>
                  <w:widowControl w:val="1"/>
                  <w:rPr>
                    <w:b w:val="1"/>
                    <w:bCs w:val="1"/>
                    <w:sz w:val="22"/>
                    <w:szCs w:val="22"/>
                  </w:rPr>
                </w:pPr>
                <w:r w:rsidDel="00000000" w:rsidR="00000000" w:rsidRPr="00000000">
                  <w:rPr>
                    <w:b w:val="1"/>
                    <w:bCs w:val="1"/>
                    <w:sz w:val="22"/>
                    <w:szCs w:val="22"/>
                    <w:rtl w:val="0"/>
                  </w:rPr>
                  <w:t xml:space="preserve">Story Points</w:t>
                </w:r>
              </w:p>
            </w:tc>
            <w:tc>
              <w:tcPr>
                <w:vAlign w:val="center"/>
              </w:tcPr>
              <w:p w:rsidR="00000000" w:rsidDel="00000000" w:rsidP="00000000" w:rsidRDefault="00000000" w:rsidRPr="00000000" w14:paraId="0000083E">
                <w:pPr>
                  <w:widowControl w:val="1"/>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vAlign w:val="center"/>
              </w:tcPr>
              <w:p w:rsidR="00000000" w:rsidDel="00000000" w:rsidP="00000000" w:rsidRDefault="00000000" w:rsidRPr="00000000" w14:paraId="0000083F">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840">
                <w:pPr>
                  <w:widowControl w:val="1"/>
                  <w:rPr>
                    <w:sz w:val="22"/>
                    <w:szCs w:val="22"/>
                  </w:rPr>
                </w:pPr>
                <w:r w:rsidDel="00000000" w:rsidR="00000000" w:rsidRPr="00000000">
                  <w:rPr>
                    <w:sz w:val="22"/>
                    <w:szCs w:val="22"/>
                    <w:rtl w:val="0"/>
                  </w:rPr>
                  <w:t xml:space="preserve">Diseño UI</w:t>
                </w:r>
              </w:p>
            </w:tc>
            <w:tc>
              <w:tcPr>
                <w:vAlign w:val="center"/>
              </w:tcPr>
              <w:p w:rsidR="00000000" w:rsidDel="00000000" w:rsidP="00000000" w:rsidRDefault="00000000" w:rsidRPr="00000000" w14:paraId="00000841">
                <w:pPr>
                  <w:widowControl w:val="1"/>
                  <w:rPr>
                    <w:sz w:val="22"/>
                    <w:szCs w:val="22"/>
                  </w:rPr>
                </w:pPr>
                <w:r w:rsidDel="00000000" w:rsidR="00000000" w:rsidRPr="00000000">
                  <w:rPr>
                    <w:sz w:val="22"/>
                    <w:szCs w:val="22"/>
                    <w:rtl w:val="0"/>
                  </w:rPr>
                  <w:t xml:space="preserve">Pantalla rutas</w:t>
                </w:r>
              </w:p>
            </w:tc>
            <w:tc>
              <w:tcPr>
                <w:vAlign w:val="center"/>
              </w:tcPr>
              <w:p w:rsidR="00000000" w:rsidDel="00000000" w:rsidP="00000000" w:rsidRDefault="00000000" w:rsidRPr="00000000" w14:paraId="00000842">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843">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44">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45">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46">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847">
                <w:pPr>
                  <w:widowControl w:val="1"/>
                  <w:rPr>
                    <w:sz w:val="22"/>
                    <w:szCs w:val="22"/>
                  </w:rPr>
                </w:pPr>
                <w:r w:rsidDel="00000000" w:rsidR="00000000" w:rsidRPr="00000000">
                  <w:rPr>
                    <w:sz w:val="22"/>
                    <w:szCs w:val="22"/>
                    <w:rtl w:val="0"/>
                  </w:rPr>
                  <w:t xml:space="preserve">Backend</w:t>
                </w:r>
              </w:p>
            </w:tc>
            <w:tc>
              <w:tcPr>
                <w:vAlign w:val="center"/>
              </w:tcPr>
              <w:p w:rsidR="00000000" w:rsidDel="00000000" w:rsidP="00000000" w:rsidRDefault="00000000" w:rsidRPr="00000000" w14:paraId="00000848">
                <w:pPr>
                  <w:widowControl w:val="1"/>
                  <w:rPr>
                    <w:sz w:val="22"/>
                    <w:szCs w:val="22"/>
                  </w:rPr>
                </w:pPr>
                <w:r w:rsidDel="00000000" w:rsidR="00000000" w:rsidRPr="00000000">
                  <w:rPr>
                    <w:sz w:val="22"/>
                    <w:szCs w:val="22"/>
                    <w:rtl w:val="0"/>
                  </w:rPr>
                  <w:t xml:space="preserve">Lógica de rutas</w:t>
                </w:r>
              </w:p>
            </w:tc>
            <w:tc>
              <w:tcPr>
                <w:vAlign w:val="center"/>
              </w:tcPr>
              <w:p w:rsidR="00000000" w:rsidDel="00000000" w:rsidP="00000000" w:rsidRDefault="00000000" w:rsidRPr="00000000" w14:paraId="00000849">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4A">
                <w:pPr>
                  <w:widowControl w:val="1"/>
                  <w:rPr>
                    <w:sz w:val="22"/>
                    <w:szCs w:val="22"/>
                  </w:rPr>
                </w:pPr>
                <w:r w:rsidDel="00000000" w:rsidR="00000000" w:rsidRPr="00000000">
                  <w:rPr>
                    <w:sz w:val="22"/>
                    <w:szCs w:val="22"/>
                    <w:rtl w:val="0"/>
                  </w:rPr>
                  <w:t xml:space="preserve">8h</w:t>
                </w:r>
              </w:p>
            </w:tc>
            <w:tc>
              <w:tcPr>
                <w:vAlign w:val="center"/>
              </w:tcPr>
              <w:p w:rsidR="00000000" w:rsidDel="00000000" w:rsidP="00000000" w:rsidRDefault="00000000" w:rsidRPr="00000000" w14:paraId="0000084B">
                <w:pPr>
                  <w:widowControl w:val="1"/>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84C">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4D">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84E">
                <w:pPr>
                  <w:widowControl w:val="1"/>
                  <w:rPr>
                    <w:sz w:val="22"/>
                    <w:szCs w:val="22"/>
                  </w:rPr>
                </w:pPr>
                <w:r w:rsidDel="00000000" w:rsidR="00000000" w:rsidRPr="00000000">
                  <w:rPr>
                    <w:sz w:val="22"/>
                    <w:szCs w:val="22"/>
                    <w:rtl w:val="0"/>
                  </w:rPr>
                  <w:t xml:space="preserve">Integración</w:t>
                </w:r>
              </w:p>
            </w:tc>
            <w:tc>
              <w:tcPr>
                <w:vAlign w:val="center"/>
              </w:tcPr>
              <w:p w:rsidR="00000000" w:rsidDel="00000000" w:rsidP="00000000" w:rsidRDefault="00000000" w:rsidRPr="00000000" w14:paraId="0000084F">
                <w:pPr>
                  <w:widowControl w:val="1"/>
                  <w:rPr>
                    <w:sz w:val="22"/>
                    <w:szCs w:val="22"/>
                  </w:rPr>
                </w:pPr>
                <w:r w:rsidDel="00000000" w:rsidR="00000000" w:rsidRPr="00000000">
                  <w:rPr>
                    <w:sz w:val="22"/>
                    <w:szCs w:val="22"/>
                    <w:rtl w:val="0"/>
                  </w:rPr>
                  <w:t xml:space="preserve">Asignar pedidos</w:t>
                </w:r>
              </w:p>
            </w:tc>
            <w:tc>
              <w:tcPr>
                <w:vAlign w:val="center"/>
              </w:tcPr>
              <w:p w:rsidR="00000000" w:rsidDel="00000000" w:rsidP="00000000" w:rsidRDefault="00000000" w:rsidRPr="00000000" w14:paraId="00000850">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51">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852">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53">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54">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855">
                <w:pPr>
                  <w:widowControl w:val="1"/>
                  <w:rPr>
                    <w:sz w:val="22"/>
                    <w:szCs w:val="22"/>
                  </w:rPr>
                </w:pPr>
                <w:r w:rsidDel="00000000" w:rsidR="00000000" w:rsidRPr="00000000">
                  <w:rPr>
                    <w:sz w:val="22"/>
                    <w:szCs w:val="22"/>
                    <w:rtl w:val="0"/>
                  </w:rPr>
                  <w:t xml:space="preserve">Base de datos</w:t>
                </w:r>
              </w:p>
            </w:tc>
            <w:tc>
              <w:tcPr>
                <w:vAlign w:val="center"/>
              </w:tcPr>
              <w:p w:rsidR="00000000" w:rsidDel="00000000" w:rsidP="00000000" w:rsidRDefault="00000000" w:rsidRPr="00000000" w14:paraId="00000856">
                <w:pPr>
                  <w:widowControl w:val="1"/>
                  <w:rPr>
                    <w:sz w:val="22"/>
                    <w:szCs w:val="22"/>
                  </w:rPr>
                </w:pPr>
                <w:r w:rsidDel="00000000" w:rsidR="00000000" w:rsidRPr="00000000">
                  <w:rPr>
                    <w:sz w:val="22"/>
                    <w:szCs w:val="22"/>
                    <w:rtl w:val="0"/>
                  </w:rPr>
                  <w:t xml:space="preserve">Guardar rutas</w:t>
                </w:r>
              </w:p>
            </w:tc>
            <w:tc>
              <w:tcPr>
                <w:vAlign w:val="center"/>
              </w:tcPr>
              <w:p w:rsidR="00000000" w:rsidDel="00000000" w:rsidP="00000000" w:rsidRDefault="00000000" w:rsidRPr="00000000" w14:paraId="00000857">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58">
                <w:pPr>
                  <w:widowControl w:val="1"/>
                  <w:rPr>
                    <w:sz w:val="22"/>
                    <w:szCs w:val="22"/>
                  </w:rPr>
                </w:pPr>
                <w:r w:rsidDel="00000000" w:rsidR="00000000" w:rsidRPr="00000000">
                  <w:rPr>
                    <w:sz w:val="22"/>
                    <w:szCs w:val="22"/>
                    <w:rtl w:val="0"/>
                  </w:rPr>
                  <w:t xml:space="preserve">4h</w:t>
                </w:r>
              </w:p>
            </w:tc>
            <w:tc>
              <w:tcPr>
                <w:vAlign w:val="center"/>
              </w:tcPr>
              <w:p w:rsidR="00000000" w:rsidDel="00000000" w:rsidP="00000000" w:rsidRDefault="00000000" w:rsidRPr="00000000" w14:paraId="00000859">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5A">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5B">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85C">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85D">
                <w:pPr>
                  <w:widowControl w:val="1"/>
                  <w:rPr>
                    <w:sz w:val="22"/>
                    <w:szCs w:val="22"/>
                  </w:rPr>
                </w:pPr>
                <w:r w:rsidDel="00000000" w:rsidR="00000000" w:rsidRPr="00000000">
                  <w:rPr>
                    <w:sz w:val="22"/>
                    <w:szCs w:val="22"/>
                    <w:rtl w:val="0"/>
                  </w:rPr>
                  <w:t xml:space="preserve">Validar rutas</w:t>
                </w:r>
              </w:p>
            </w:tc>
            <w:tc>
              <w:tcPr>
                <w:vAlign w:val="center"/>
              </w:tcPr>
              <w:p w:rsidR="00000000" w:rsidDel="00000000" w:rsidP="00000000" w:rsidRDefault="00000000" w:rsidRPr="00000000" w14:paraId="0000085E">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85F">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60">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61">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62">
                <w:pPr>
                  <w:widowControl w:val="1"/>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863">
                <w:pPr>
                  <w:widowControl w:val="1"/>
                  <w:rPr>
                    <w:sz w:val="22"/>
                    <w:szCs w:val="22"/>
                  </w:rPr>
                </w:pPr>
                <w:r w:rsidDel="00000000" w:rsidR="00000000" w:rsidRPr="00000000">
                  <w:rPr>
                    <w:sz w:val="22"/>
                    <w:szCs w:val="22"/>
                    <w:rtl w:val="0"/>
                  </w:rPr>
                  <w:t xml:space="preserve">Diseño UI</w:t>
                </w:r>
              </w:p>
            </w:tc>
            <w:tc>
              <w:tcPr>
                <w:vAlign w:val="center"/>
              </w:tcPr>
              <w:p w:rsidR="00000000" w:rsidDel="00000000" w:rsidP="00000000" w:rsidRDefault="00000000" w:rsidRPr="00000000" w14:paraId="00000864">
                <w:pPr>
                  <w:widowControl w:val="1"/>
                  <w:rPr>
                    <w:sz w:val="22"/>
                    <w:szCs w:val="22"/>
                  </w:rPr>
                </w:pPr>
                <w:r w:rsidDel="00000000" w:rsidR="00000000" w:rsidRPr="00000000">
                  <w:rPr>
                    <w:sz w:val="22"/>
                    <w:szCs w:val="22"/>
                    <w:rtl w:val="0"/>
                  </w:rPr>
                  <w:t xml:space="preserve">Mapa</w:t>
                </w:r>
              </w:p>
            </w:tc>
            <w:tc>
              <w:tcPr>
                <w:vAlign w:val="center"/>
              </w:tcPr>
              <w:p w:rsidR="00000000" w:rsidDel="00000000" w:rsidP="00000000" w:rsidRDefault="00000000" w:rsidRPr="00000000" w14:paraId="00000865">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866">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67">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68">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69">
                <w:pPr>
                  <w:widowControl w:val="1"/>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86A">
                <w:pPr>
                  <w:widowControl w:val="1"/>
                  <w:rPr>
                    <w:sz w:val="22"/>
                    <w:szCs w:val="22"/>
                  </w:rPr>
                </w:pPr>
                <w:r w:rsidDel="00000000" w:rsidR="00000000" w:rsidRPr="00000000">
                  <w:rPr>
                    <w:sz w:val="22"/>
                    <w:szCs w:val="22"/>
                    <w:rtl w:val="0"/>
                  </w:rPr>
                  <w:t xml:space="preserve">Integración GPS</w:t>
                </w:r>
              </w:p>
            </w:tc>
            <w:tc>
              <w:tcPr>
                <w:vAlign w:val="center"/>
              </w:tcPr>
              <w:p w:rsidR="00000000" w:rsidDel="00000000" w:rsidP="00000000" w:rsidRDefault="00000000" w:rsidRPr="00000000" w14:paraId="0000086B">
                <w:pPr>
                  <w:widowControl w:val="1"/>
                  <w:rPr>
                    <w:sz w:val="22"/>
                    <w:szCs w:val="22"/>
                  </w:rPr>
                </w:pPr>
                <w:r w:rsidDel="00000000" w:rsidR="00000000" w:rsidRPr="00000000">
                  <w:rPr>
                    <w:sz w:val="22"/>
                    <w:szCs w:val="22"/>
                    <w:rtl w:val="0"/>
                  </w:rPr>
                  <w:t xml:space="preserve">Obtener ubicación</w:t>
                </w:r>
              </w:p>
            </w:tc>
            <w:tc>
              <w:tcPr>
                <w:vAlign w:val="center"/>
              </w:tcPr>
              <w:p w:rsidR="00000000" w:rsidDel="00000000" w:rsidP="00000000" w:rsidRDefault="00000000" w:rsidRPr="00000000" w14:paraId="0000086C">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6D">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86E">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6F">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70">
                <w:pPr>
                  <w:widowControl w:val="1"/>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871">
                <w:pPr>
                  <w:widowControl w:val="1"/>
                  <w:rPr>
                    <w:sz w:val="22"/>
                    <w:szCs w:val="22"/>
                  </w:rPr>
                </w:pPr>
                <w:r w:rsidDel="00000000" w:rsidR="00000000" w:rsidRPr="00000000">
                  <w:rPr>
                    <w:sz w:val="22"/>
                    <w:szCs w:val="22"/>
                    <w:rtl w:val="0"/>
                  </w:rPr>
                  <w:t xml:space="preserve">Visualización</w:t>
                </w:r>
              </w:p>
            </w:tc>
            <w:tc>
              <w:tcPr>
                <w:vAlign w:val="center"/>
              </w:tcPr>
              <w:p w:rsidR="00000000" w:rsidDel="00000000" w:rsidP="00000000" w:rsidRDefault="00000000" w:rsidRPr="00000000" w14:paraId="00000872">
                <w:pPr>
                  <w:widowControl w:val="1"/>
                  <w:rPr>
                    <w:sz w:val="22"/>
                    <w:szCs w:val="22"/>
                  </w:rPr>
                </w:pPr>
                <w:r w:rsidDel="00000000" w:rsidR="00000000" w:rsidRPr="00000000">
                  <w:rPr>
                    <w:sz w:val="22"/>
                    <w:szCs w:val="22"/>
                    <w:rtl w:val="0"/>
                  </w:rPr>
                  <w:t xml:space="preserve">Mostrar rutas</w:t>
                </w:r>
              </w:p>
            </w:tc>
            <w:tc>
              <w:tcPr>
                <w:vAlign w:val="center"/>
              </w:tcPr>
              <w:p w:rsidR="00000000" w:rsidDel="00000000" w:rsidP="00000000" w:rsidRDefault="00000000" w:rsidRPr="00000000" w14:paraId="00000873">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874">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75">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76">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77">
                <w:pPr>
                  <w:widowControl w:val="1"/>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878">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879">
                <w:pPr>
                  <w:widowControl w:val="1"/>
                  <w:rPr>
                    <w:sz w:val="22"/>
                    <w:szCs w:val="22"/>
                  </w:rPr>
                </w:pPr>
                <w:r w:rsidDel="00000000" w:rsidR="00000000" w:rsidRPr="00000000">
                  <w:rPr>
                    <w:sz w:val="22"/>
                    <w:szCs w:val="22"/>
                    <w:rtl w:val="0"/>
                  </w:rPr>
                  <w:t xml:space="preserve">Seguimiento</w:t>
                </w:r>
              </w:p>
            </w:tc>
            <w:tc>
              <w:tcPr>
                <w:vAlign w:val="center"/>
              </w:tcPr>
              <w:p w:rsidR="00000000" w:rsidDel="00000000" w:rsidP="00000000" w:rsidRDefault="00000000" w:rsidRPr="00000000" w14:paraId="0000087A">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87B">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7C">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7D">
                <w:pPr>
                  <w:widowControl w:val="1"/>
                  <w:rPr>
                    <w:sz w:val="22"/>
                    <w:szCs w:val="22"/>
                  </w:rPr>
                </w:pPr>
                <w:r w:rsidDel="00000000" w:rsidR="00000000" w:rsidRPr="00000000">
                  <w:rPr>
                    <w:sz w:val="22"/>
                    <w:szCs w:val="22"/>
                    <w:rtl w:val="0"/>
                  </w:rPr>
                  <w:t xml:space="preserve">To Do</w:t>
                </w:r>
              </w:p>
            </w:tc>
          </w:tr>
        </w:tbl>
      </w:sdtContent>
    </w:sdt>
    <w:p w:rsidR="00000000" w:rsidDel="00000000" w:rsidP="00000000" w:rsidRDefault="00000000" w:rsidRPr="00000000" w14:paraId="0000087E">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87F">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Sprint 4 – Reportes y Análisis</w:t>
      </w:r>
    </w:p>
    <w:p w:rsidR="00000000" w:rsidDel="00000000" w:rsidP="00000000" w:rsidRDefault="00000000" w:rsidRPr="00000000" w14:paraId="00000880">
      <w:pPr>
        <w:widowControl w:val="1"/>
        <w:spacing w:after="160" w:line="480" w:lineRule="auto"/>
        <w:ind w:left="1559.0551181102362" w:firstLine="0"/>
        <w:rPr>
          <w:sz w:val="22"/>
          <w:szCs w:val="22"/>
        </w:rPr>
      </w:pPr>
      <w:r w:rsidDel="00000000" w:rsidR="00000000" w:rsidRPr="00000000">
        <w:rPr>
          <w:sz w:val="22"/>
          <w:szCs w:val="22"/>
          <w:rtl w:val="0"/>
        </w:rPr>
        <w:t xml:space="preserve">Duración: 1–2 semanas</w:t>
      </w:r>
    </w:p>
    <w:p w:rsidR="00000000" w:rsidDel="00000000" w:rsidP="00000000" w:rsidRDefault="00000000" w:rsidRPr="00000000" w14:paraId="00000881">
      <w:pPr>
        <w:widowControl w:val="1"/>
        <w:spacing w:after="160" w:line="480" w:lineRule="auto"/>
        <w:ind w:left="1559.0551181102362" w:firstLine="0"/>
        <w:rPr>
          <w:b w:val="1"/>
          <w:bCs w:val="1"/>
          <w:sz w:val="22"/>
          <w:szCs w:val="22"/>
        </w:rPr>
      </w:pPr>
      <w:r w:rsidDel="00000000" w:rsidR="00000000" w:rsidRPr="00000000">
        <w:rPr>
          <w:sz w:val="22"/>
          <w:szCs w:val="22"/>
          <w:rtl w:val="0"/>
        </w:rPr>
        <w:t xml:space="preserve">Objetivo: Apoyo a la toma de decisiones</w:t>
      </w:r>
      <w:r w:rsidDel="00000000" w:rsidR="00000000" w:rsidRPr="00000000">
        <w:rPr>
          <w:rtl w:val="0"/>
        </w:rPr>
      </w:r>
    </w:p>
    <w:p w:rsidR="00000000" w:rsidDel="00000000" w:rsidP="00000000" w:rsidRDefault="00000000" w:rsidRPr="00000000" w14:paraId="00000882">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26</w:t>
      </w:r>
    </w:p>
    <w:p w:rsidR="00000000" w:rsidDel="00000000" w:rsidP="00000000" w:rsidRDefault="00000000" w:rsidRPr="00000000" w14:paraId="00000883">
      <w:pPr>
        <w:widowControl w:val="1"/>
        <w:spacing w:after="160" w:line="259" w:lineRule="auto"/>
        <w:ind w:left="1559.0551181102362" w:firstLine="0"/>
        <w:rPr>
          <w:sz w:val="22"/>
          <w:szCs w:val="22"/>
        </w:rPr>
      </w:pPr>
      <w:r w:rsidDel="00000000" w:rsidR="00000000" w:rsidRPr="00000000">
        <w:rPr>
          <w:sz w:val="22"/>
          <w:szCs w:val="22"/>
          <w:rtl w:val="0"/>
        </w:rPr>
        <w:t xml:space="preserve">Estimación Sprint Backlog </w:t>
      </w:r>
      <w:r w:rsidDel="00000000" w:rsidR="00000000" w:rsidRPr="00000000">
        <w:rPr>
          <w:sz w:val="22"/>
          <w:szCs w:val="22"/>
          <w:rtl w:val="0"/>
        </w:rPr>
        <w:t xml:space="preserve">Sprint4</w:t>
      </w:r>
      <w:r w:rsidDel="00000000" w:rsidR="00000000" w:rsidRPr="00000000">
        <w:rPr>
          <w:rtl w:val="0"/>
        </w:rPr>
      </w:r>
    </w:p>
    <w:sdt>
      <w:sdtPr>
        <w:lock w:val="contentLocked"/>
        <w:id w:val="-818676384"/>
        <w:tag w:val="goog_rdk_14"/>
      </w:sdtPr>
      <w:sdtContent>
        <w:tbl>
          <w:tblPr>
            <w:tblStyle w:val="Table17"/>
            <w:tblW w:w="9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1541"/>
            <w:gridCol w:w="1793"/>
            <w:gridCol w:w="1407"/>
            <w:gridCol w:w="1580"/>
            <w:gridCol w:w="1340"/>
            <w:gridCol w:w="802"/>
            <w:tblGridChange w:id="0">
              <w:tblGrid>
                <w:gridCol w:w="682"/>
                <w:gridCol w:w="1541"/>
                <w:gridCol w:w="1793"/>
                <w:gridCol w:w="1407"/>
                <w:gridCol w:w="1580"/>
                <w:gridCol w:w="1340"/>
                <w:gridCol w:w="802"/>
              </w:tblGrid>
            </w:tblGridChange>
          </w:tblGrid>
          <w:tr>
            <w:trPr>
              <w:cantSplit w:val="0"/>
              <w:tblHeader w:val="1"/>
            </w:trPr>
            <w:tc>
              <w:tcPr>
                <w:vAlign w:val="center"/>
              </w:tcPr>
              <w:p w:rsidR="00000000" w:rsidDel="00000000" w:rsidP="00000000" w:rsidRDefault="00000000" w:rsidRPr="00000000" w14:paraId="00000884">
                <w:pPr>
                  <w:widowControl w:val="1"/>
                  <w:rPr>
                    <w:b w:val="1"/>
                    <w:bCs w:val="1"/>
                    <w:sz w:val="22"/>
                    <w:szCs w:val="22"/>
                  </w:rPr>
                </w:pPr>
                <w:r w:rsidDel="00000000" w:rsidR="00000000" w:rsidRPr="00000000">
                  <w:rPr>
                    <w:b w:val="1"/>
                    <w:bCs w:val="1"/>
                    <w:sz w:val="22"/>
                    <w:szCs w:val="22"/>
                    <w:rtl w:val="0"/>
                  </w:rPr>
                  <w:t xml:space="preserve">HU</w:t>
                </w:r>
              </w:p>
            </w:tc>
            <w:tc>
              <w:tcPr>
                <w:vAlign w:val="center"/>
              </w:tcPr>
              <w:p w:rsidR="00000000" w:rsidDel="00000000" w:rsidP="00000000" w:rsidRDefault="00000000" w:rsidRPr="00000000" w14:paraId="00000885">
                <w:pPr>
                  <w:widowControl w:val="1"/>
                  <w:rPr>
                    <w:b w:val="1"/>
                    <w:bCs w:val="1"/>
                    <w:sz w:val="22"/>
                    <w:szCs w:val="22"/>
                  </w:rPr>
                </w:pPr>
                <w:r w:rsidDel="00000000" w:rsidR="00000000" w:rsidRPr="00000000">
                  <w:rPr>
                    <w:b w:val="1"/>
                    <w:bCs w:val="1"/>
                    <w:sz w:val="22"/>
                    <w:szCs w:val="22"/>
                    <w:rtl w:val="0"/>
                  </w:rPr>
                  <w:t xml:space="preserve">Tarea</w:t>
                </w:r>
              </w:p>
            </w:tc>
            <w:tc>
              <w:tcPr>
                <w:vAlign w:val="center"/>
              </w:tcPr>
              <w:p w:rsidR="00000000" w:rsidDel="00000000" w:rsidP="00000000" w:rsidRDefault="00000000" w:rsidRPr="00000000" w14:paraId="00000886">
                <w:pPr>
                  <w:widowControl w:val="1"/>
                  <w:rPr>
                    <w:b w:val="1"/>
                    <w:bCs w:val="1"/>
                    <w:sz w:val="22"/>
                    <w:szCs w:val="22"/>
                  </w:rPr>
                </w:pPr>
                <w:r w:rsidDel="00000000" w:rsidR="00000000" w:rsidRPr="00000000">
                  <w:rPr>
                    <w:b w:val="1"/>
                    <w:bCs w:val="1"/>
                    <w:sz w:val="22"/>
                    <w:szCs w:val="22"/>
                    <w:rtl w:val="0"/>
                  </w:rPr>
                  <w:t xml:space="preserve">Subtarea</w:t>
                </w:r>
              </w:p>
            </w:tc>
            <w:tc>
              <w:tcPr>
                <w:vAlign w:val="center"/>
              </w:tcPr>
              <w:p w:rsidR="00000000" w:rsidDel="00000000" w:rsidP="00000000" w:rsidRDefault="00000000" w:rsidRPr="00000000" w14:paraId="00000887">
                <w:pPr>
                  <w:widowControl w:val="1"/>
                  <w:rPr>
                    <w:b w:val="1"/>
                    <w:bCs w:val="1"/>
                    <w:sz w:val="22"/>
                    <w:szCs w:val="22"/>
                  </w:rPr>
                </w:pPr>
                <w:r w:rsidDel="00000000" w:rsidR="00000000" w:rsidRPr="00000000">
                  <w:rPr>
                    <w:b w:val="1"/>
                    <w:bCs w:val="1"/>
                    <w:sz w:val="22"/>
                    <w:szCs w:val="22"/>
                    <w:rtl w:val="0"/>
                  </w:rPr>
                  <w:t xml:space="preserve">Rol</w:t>
                </w:r>
              </w:p>
            </w:tc>
            <w:tc>
              <w:tcPr>
                <w:vAlign w:val="center"/>
              </w:tcPr>
              <w:p w:rsidR="00000000" w:rsidDel="00000000" w:rsidP="00000000" w:rsidRDefault="00000000" w:rsidRPr="00000000" w14:paraId="00000888">
                <w:pPr>
                  <w:widowControl w:val="1"/>
                  <w:rPr>
                    <w:b w:val="1"/>
                    <w:bCs w:val="1"/>
                    <w:sz w:val="22"/>
                    <w:szCs w:val="22"/>
                  </w:rPr>
                </w:pPr>
                <w:r w:rsidDel="00000000" w:rsidR="00000000" w:rsidRPr="00000000">
                  <w:rPr>
                    <w:b w:val="1"/>
                    <w:bCs w:val="1"/>
                    <w:sz w:val="22"/>
                    <w:szCs w:val="22"/>
                    <w:rtl w:val="0"/>
                  </w:rPr>
                  <w:t xml:space="preserve">Estimación (h)</w:t>
                </w:r>
              </w:p>
            </w:tc>
            <w:tc>
              <w:tcPr>
                <w:vAlign w:val="center"/>
              </w:tcPr>
              <w:p w:rsidR="00000000" w:rsidDel="00000000" w:rsidP="00000000" w:rsidRDefault="00000000" w:rsidRPr="00000000" w14:paraId="00000889">
                <w:pPr>
                  <w:widowControl w:val="1"/>
                  <w:rPr>
                    <w:b w:val="1"/>
                    <w:bCs w:val="1"/>
                    <w:sz w:val="22"/>
                    <w:szCs w:val="22"/>
                  </w:rPr>
                </w:pPr>
                <w:r w:rsidDel="00000000" w:rsidR="00000000" w:rsidRPr="00000000">
                  <w:rPr>
                    <w:b w:val="1"/>
                    <w:bCs w:val="1"/>
                    <w:sz w:val="22"/>
                    <w:szCs w:val="22"/>
                    <w:rtl w:val="0"/>
                  </w:rPr>
                  <w:t xml:space="preserve">Story Points</w:t>
                </w:r>
              </w:p>
            </w:tc>
            <w:tc>
              <w:tcPr>
                <w:vAlign w:val="center"/>
              </w:tcPr>
              <w:p w:rsidR="00000000" w:rsidDel="00000000" w:rsidP="00000000" w:rsidRDefault="00000000" w:rsidRPr="00000000" w14:paraId="0000088A">
                <w:pPr>
                  <w:widowControl w:val="1"/>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vAlign w:val="center"/>
              </w:tcPr>
              <w:p w:rsidR="00000000" w:rsidDel="00000000" w:rsidP="00000000" w:rsidRDefault="00000000" w:rsidRPr="00000000" w14:paraId="0000088B">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88C">
                <w:pPr>
                  <w:widowControl w:val="1"/>
                  <w:rPr>
                    <w:sz w:val="22"/>
                    <w:szCs w:val="22"/>
                  </w:rPr>
                </w:pPr>
                <w:r w:rsidDel="00000000" w:rsidR="00000000" w:rsidRPr="00000000">
                  <w:rPr>
                    <w:sz w:val="22"/>
                    <w:szCs w:val="22"/>
                    <w:rtl w:val="0"/>
                  </w:rPr>
                  <w:t xml:space="preserve">Diseño UI</w:t>
                </w:r>
              </w:p>
            </w:tc>
            <w:tc>
              <w:tcPr>
                <w:vAlign w:val="center"/>
              </w:tcPr>
              <w:p w:rsidR="00000000" w:rsidDel="00000000" w:rsidP="00000000" w:rsidRDefault="00000000" w:rsidRPr="00000000" w14:paraId="0000088D">
                <w:pPr>
                  <w:widowControl w:val="1"/>
                  <w:rPr>
                    <w:sz w:val="22"/>
                    <w:szCs w:val="22"/>
                  </w:rPr>
                </w:pPr>
                <w:r w:rsidDel="00000000" w:rsidR="00000000" w:rsidRPr="00000000">
                  <w:rPr>
                    <w:sz w:val="22"/>
                    <w:szCs w:val="22"/>
                    <w:rtl w:val="0"/>
                  </w:rPr>
                  <w:t xml:space="preserve">Dashboard</w:t>
                </w:r>
              </w:p>
            </w:tc>
            <w:tc>
              <w:tcPr>
                <w:vAlign w:val="center"/>
              </w:tcPr>
              <w:p w:rsidR="00000000" w:rsidDel="00000000" w:rsidP="00000000" w:rsidRDefault="00000000" w:rsidRPr="00000000" w14:paraId="0000088E">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88F">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90">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91">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92">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893">
                <w:pPr>
                  <w:widowControl w:val="1"/>
                  <w:rPr>
                    <w:sz w:val="22"/>
                    <w:szCs w:val="22"/>
                  </w:rPr>
                </w:pPr>
                <w:r w:rsidDel="00000000" w:rsidR="00000000" w:rsidRPr="00000000">
                  <w:rPr>
                    <w:sz w:val="22"/>
                    <w:szCs w:val="22"/>
                    <w:rtl w:val="0"/>
                  </w:rPr>
                  <w:t xml:space="preserve">Backend</w:t>
                </w:r>
              </w:p>
            </w:tc>
            <w:tc>
              <w:tcPr>
                <w:vAlign w:val="center"/>
              </w:tcPr>
              <w:p w:rsidR="00000000" w:rsidDel="00000000" w:rsidP="00000000" w:rsidRDefault="00000000" w:rsidRPr="00000000" w14:paraId="00000894">
                <w:pPr>
                  <w:widowControl w:val="1"/>
                  <w:rPr>
                    <w:sz w:val="22"/>
                    <w:szCs w:val="22"/>
                  </w:rPr>
                </w:pPr>
                <w:r w:rsidDel="00000000" w:rsidR="00000000" w:rsidRPr="00000000">
                  <w:rPr>
                    <w:sz w:val="22"/>
                    <w:szCs w:val="22"/>
                    <w:rtl w:val="0"/>
                  </w:rPr>
                  <w:t xml:space="preserve">Endpoint reportes</w:t>
                </w:r>
              </w:p>
            </w:tc>
            <w:tc>
              <w:tcPr>
                <w:vAlign w:val="center"/>
              </w:tcPr>
              <w:p w:rsidR="00000000" w:rsidDel="00000000" w:rsidP="00000000" w:rsidRDefault="00000000" w:rsidRPr="00000000" w14:paraId="00000895">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96">
                <w:pPr>
                  <w:widowControl w:val="1"/>
                  <w:rPr>
                    <w:sz w:val="22"/>
                    <w:szCs w:val="22"/>
                  </w:rPr>
                </w:pPr>
                <w:r w:rsidDel="00000000" w:rsidR="00000000" w:rsidRPr="00000000">
                  <w:rPr>
                    <w:sz w:val="22"/>
                    <w:szCs w:val="22"/>
                    <w:rtl w:val="0"/>
                  </w:rPr>
                  <w:t xml:space="preserve">6h</w:t>
                </w:r>
              </w:p>
            </w:tc>
            <w:tc>
              <w:tcPr>
                <w:vAlign w:val="center"/>
              </w:tcPr>
              <w:p w:rsidR="00000000" w:rsidDel="00000000" w:rsidP="00000000" w:rsidRDefault="00000000" w:rsidRPr="00000000" w14:paraId="00000897">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98">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99">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89A">
                <w:pPr>
                  <w:widowControl w:val="1"/>
                  <w:rPr>
                    <w:sz w:val="22"/>
                    <w:szCs w:val="22"/>
                  </w:rPr>
                </w:pPr>
                <w:r w:rsidDel="00000000" w:rsidR="00000000" w:rsidRPr="00000000">
                  <w:rPr>
                    <w:sz w:val="22"/>
                    <w:szCs w:val="22"/>
                    <w:rtl w:val="0"/>
                  </w:rPr>
                  <w:t xml:space="preserve">Consultas SQL</w:t>
                </w:r>
              </w:p>
            </w:tc>
            <w:tc>
              <w:tcPr>
                <w:vAlign w:val="center"/>
              </w:tcPr>
              <w:p w:rsidR="00000000" w:rsidDel="00000000" w:rsidP="00000000" w:rsidRDefault="00000000" w:rsidRPr="00000000" w14:paraId="0000089B">
                <w:pPr>
                  <w:widowControl w:val="1"/>
                  <w:rPr>
                    <w:sz w:val="22"/>
                    <w:szCs w:val="22"/>
                  </w:rPr>
                </w:pPr>
                <w:r w:rsidDel="00000000" w:rsidR="00000000" w:rsidRPr="00000000">
                  <w:rPr>
                    <w:sz w:val="22"/>
                    <w:szCs w:val="22"/>
                    <w:rtl w:val="0"/>
                  </w:rPr>
                  <w:t xml:space="preserve">Agrupar datos</w:t>
                </w:r>
              </w:p>
            </w:tc>
            <w:tc>
              <w:tcPr>
                <w:vAlign w:val="center"/>
              </w:tcPr>
              <w:p w:rsidR="00000000" w:rsidDel="00000000" w:rsidP="00000000" w:rsidRDefault="00000000" w:rsidRPr="00000000" w14:paraId="0000089C">
                <w:pPr>
                  <w:widowControl w:val="1"/>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89D">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9E">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9F">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A0">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8A1">
                <w:pPr>
                  <w:widowControl w:val="1"/>
                  <w:rPr>
                    <w:sz w:val="22"/>
                    <w:szCs w:val="22"/>
                  </w:rPr>
                </w:pPr>
                <w:r w:rsidDel="00000000" w:rsidR="00000000" w:rsidRPr="00000000">
                  <w:rPr>
                    <w:sz w:val="22"/>
                    <w:szCs w:val="22"/>
                    <w:rtl w:val="0"/>
                  </w:rPr>
                  <w:t xml:space="preserve">Visualización</w:t>
                </w:r>
              </w:p>
            </w:tc>
            <w:tc>
              <w:tcPr>
                <w:vAlign w:val="center"/>
              </w:tcPr>
              <w:p w:rsidR="00000000" w:rsidDel="00000000" w:rsidP="00000000" w:rsidRDefault="00000000" w:rsidRPr="00000000" w14:paraId="000008A2">
                <w:pPr>
                  <w:widowControl w:val="1"/>
                  <w:rPr>
                    <w:sz w:val="22"/>
                    <w:szCs w:val="22"/>
                  </w:rPr>
                </w:pPr>
                <w:r w:rsidDel="00000000" w:rsidR="00000000" w:rsidRPr="00000000">
                  <w:rPr>
                    <w:sz w:val="22"/>
                    <w:szCs w:val="22"/>
                    <w:rtl w:val="0"/>
                  </w:rPr>
                  <w:t xml:space="preserve">Gráficos</w:t>
                </w:r>
              </w:p>
            </w:tc>
            <w:tc>
              <w:tcPr>
                <w:vAlign w:val="center"/>
              </w:tcPr>
              <w:p w:rsidR="00000000" w:rsidDel="00000000" w:rsidP="00000000" w:rsidRDefault="00000000" w:rsidRPr="00000000" w14:paraId="000008A3">
                <w:pPr>
                  <w:widowControl w:val="1"/>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8A4">
                <w:pPr>
                  <w:widowControl w:val="1"/>
                  <w:rPr>
                    <w:sz w:val="22"/>
                    <w:szCs w:val="22"/>
                  </w:rPr>
                </w:pPr>
                <w:r w:rsidDel="00000000" w:rsidR="00000000" w:rsidRPr="00000000">
                  <w:rPr>
                    <w:sz w:val="22"/>
                    <w:szCs w:val="22"/>
                    <w:rtl w:val="0"/>
                  </w:rPr>
                  <w:t xml:space="preserve">5h</w:t>
                </w:r>
              </w:p>
            </w:tc>
            <w:tc>
              <w:tcPr>
                <w:vAlign w:val="center"/>
              </w:tcPr>
              <w:p w:rsidR="00000000" w:rsidDel="00000000" w:rsidP="00000000" w:rsidRDefault="00000000" w:rsidRPr="00000000" w14:paraId="000008A5">
                <w:pPr>
                  <w:widowControl w:val="1"/>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8A6">
                <w:pPr>
                  <w:widowControl w:val="1"/>
                  <w:rPr>
                    <w:sz w:val="22"/>
                    <w:szCs w:val="22"/>
                  </w:rPr>
                </w:pPr>
                <w:r w:rsidDel="00000000" w:rsidR="00000000" w:rsidRPr="00000000">
                  <w:rPr>
                    <w:sz w:val="22"/>
                    <w:szCs w:val="22"/>
                    <w:rtl w:val="0"/>
                  </w:rPr>
                  <w:t xml:space="preserve">To Do</w:t>
                </w:r>
              </w:p>
            </w:tc>
          </w:tr>
          <w:tr>
            <w:trPr>
              <w:cantSplit w:val="0"/>
              <w:tblHeader w:val="0"/>
            </w:trPr>
            <w:tc>
              <w:tcPr>
                <w:vAlign w:val="center"/>
              </w:tcPr>
              <w:p w:rsidR="00000000" w:rsidDel="00000000" w:rsidP="00000000" w:rsidRDefault="00000000" w:rsidRPr="00000000" w14:paraId="000008A7">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8A8">
                <w:pPr>
                  <w:widowControl w:val="1"/>
                  <w:rPr>
                    <w:sz w:val="22"/>
                    <w:szCs w:val="22"/>
                  </w:rPr>
                </w:pPr>
                <w:r w:rsidDel="00000000" w:rsidR="00000000" w:rsidRPr="00000000">
                  <w:rPr>
                    <w:sz w:val="22"/>
                    <w:szCs w:val="22"/>
                    <w:rtl w:val="0"/>
                  </w:rPr>
                  <w:t xml:space="preserve">Pruebas</w:t>
                </w:r>
              </w:p>
            </w:tc>
            <w:tc>
              <w:tcPr>
                <w:vAlign w:val="center"/>
              </w:tcPr>
              <w:p w:rsidR="00000000" w:rsidDel="00000000" w:rsidP="00000000" w:rsidRDefault="00000000" w:rsidRPr="00000000" w14:paraId="000008A9">
                <w:pPr>
                  <w:widowControl w:val="1"/>
                  <w:rPr>
                    <w:sz w:val="22"/>
                    <w:szCs w:val="22"/>
                  </w:rPr>
                </w:pPr>
                <w:r w:rsidDel="00000000" w:rsidR="00000000" w:rsidRPr="00000000">
                  <w:rPr>
                    <w:sz w:val="22"/>
                    <w:szCs w:val="22"/>
                    <w:rtl w:val="0"/>
                  </w:rPr>
                  <w:t xml:space="preserve">Validar reportes</w:t>
                </w:r>
              </w:p>
            </w:tc>
            <w:tc>
              <w:tcPr>
                <w:vAlign w:val="center"/>
              </w:tcPr>
              <w:p w:rsidR="00000000" w:rsidDel="00000000" w:rsidP="00000000" w:rsidRDefault="00000000" w:rsidRPr="00000000" w14:paraId="000008AA">
                <w:pPr>
                  <w:widowControl w:val="1"/>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8AB">
                <w:pPr>
                  <w:widowControl w:val="1"/>
                  <w:rPr>
                    <w:sz w:val="22"/>
                    <w:szCs w:val="22"/>
                  </w:rPr>
                </w:pPr>
                <w:r w:rsidDel="00000000" w:rsidR="00000000" w:rsidRPr="00000000">
                  <w:rPr>
                    <w:sz w:val="22"/>
                    <w:szCs w:val="22"/>
                    <w:rtl w:val="0"/>
                  </w:rPr>
                  <w:t xml:space="preserve">3h</w:t>
                </w:r>
              </w:p>
            </w:tc>
            <w:tc>
              <w:tcPr>
                <w:vAlign w:val="center"/>
              </w:tcPr>
              <w:p w:rsidR="00000000" w:rsidDel="00000000" w:rsidP="00000000" w:rsidRDefault="00000000" w:rsidRPr="00000000" w14:paraId="000008AC">
                <w:pPr>
                  <w:widowControl w:val="1"/>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8AD">
                <w:pPr>
                  <w:widowControl w:val="1"/>
                  <w:rPr>
                    <w:sz w:val="22"/>
                    <w:szCs w:val="22"/>
                  </w:rPr>
                </w:pPr>
                <w:r w:rsidDel="00000000" w:rsidR="00000000" w:rsidRPr="00000000">
                  <w:rPr>
                    <w:sz w:val="22"/>
                    <w:szCs w:val="22"/>
                    <w:rtl w:val="0"/>
                  </w:rPr>
                  <w:t xml:space="preserve">To Do</w:t>
                </w:r>
              </w:p>
            </w:tc>
          </w:tr>
        </w:tbl>
      </w:sdtContent>
    </w:sdt>
    <w:p w:rsidR="00000000" w:rsidDel="00000000" w:rsidP="00000000" w:rsidRDefault="00000000" w:rsidRPr="00000000" w14:paraId="000008AE">
      <w:pPr>
        <w:pStyle w:val="Heading3"/>
        <w:keepNext w:val="1"/>
        <w:keepLines w:val="1"/>
        <w:widowControl w:val="1"/>
        <w:spacing w:before="40" w:line="480" w:lineRule="auto"/>
        <w:ind w:left="0" w:firstLine="0"/>
        <w:rPr>
          <w:rFonts w:ascii="Times New Roman" w:cs="Times New Roman" w:eastAsia="Times New Roman" w:hAnsi="Times New Roman"/>
          <w:i w:val="1"/>
          <w:iCs w:val="1"/>
        </w:rPr>
      </w:pPr>
      <w:bookmarkStart w:colFirst="0" w:colLast="0" w:name="_heading=h.6os618dngvr7" w:id="29"/>
      <w:bookmarkEnd w:id="29"/>
      <w:r w:rsidDel="00000000" w:rsidR="00000000" w:rsidRPr="00000000">
        <w:rPr>
          <w:rtl w:val="0"/>
        </w:rPr>
      </w:r>
    </w:p>
    <w:p w:rsidR="00000000" w:rsidDel="00000000" w:rsidP="00000000" w:rsidRDefault="00000000" w:rsidRPr="00000000" w14:paraId="000008AF">
      <w:pPr>
        <w:pStyle w:val="Heading3"/>
        <w:keepNext w:val="1"/>
        <w:keepLines w:val="1"/>
        <w:widowControl w:val="1"/>
        <w:spacing w:before="40" w:line="480" w:lineRule="auto"/>
        <w:ind w:left="992.1259842519685" w:firstLine="0"/>
        <w:rPr>
          <w:sz w:val="22"/>
          <w:szCs w:val="22"/>
        </w:rPr>
      </w:pPr>
      <w:bookmarkStart w:colFirst="0" w:colLast="0" w:name="_heading=h.943qad8yxkxa" w:id="30"/>
      <w:bookmarkEnd w:id="30"/>
      <w:r w:rsidDel="00000000" w:rsidR="00000000" w:rsidRPr="00000000">
        <w:rPr>
          <w:sz w:val="22"/>
          <w:szCs w:val="22"/>
          <w:rtl w:val="0"/>
        </w:rPr>
        <w:t xml:space="preserve">3.2.3 Cronograma / sprint planning</w:t>
      </w:r>
      <w:r w:rsidDel="00000000" w:rsidR="00000000" w:rsidRPr="00000000">
        <w:rPr>
          <w:rtl w:val="0"/>
        </w:rPr>
      </w:r>
    </w:p>
    <w:p w:rsidR="00000000" w:rsidDel="00000000" w:rsidP="00000000" w:rsidRDefault="00000000" w:rsidRPr="00000000" w14:paraId="000008B0">
      <w:pPr>
        <w:widowControl w:val="1"/>
        <w:spacing w:after="160" w:line="480" w:lineRule="auto"/>
        <w:ind w:left="1559.0551181102362" w:firstLine="0"/>
        <w:jc w:val="both"/>
        <w:rPr>
          <w:sz w:val="22"/>
          <w:szCs w:val="22"/>
        </w:rPr>
      </w:pPr>
      <w:r w:rsidDel="00000000" w:rsidR="00000000" w:rsidRPr="00000000">
        <w:rPr>
          <w:sz w:val="22"/>
          <w:szCs w:val="22"/>
          <w:rtl w:val="0"/>
        </w:rPr>
        <w:t xml:space="preserve">El Sprint Planning es una reunión fundamental dentro de la metodología Scrum, que se realiza al inicio de cada sprint. En esta sesión, el equipo de trabajo define qué funcionalidades serán desarrolladas durante la iteración y cómo se llevará a cabo el trabajo.</w:t>
      </w:r>
    </w:p>
    <w:p w:rsidR="00000000" w:rsidDel="00000000" w:rsidP="00000000" w:rsidRDefault="00000000" w:rsidRPr="00000000" w14:paraId="000008B1">
      <w:pPr>
        <w:widowControl w:val="1"/>
        <w:spacing w:after="160" w:line="480" w:lineRule="auto"/>
        <w:ind w:left="1559.0551181102362" w:firstLine="0"/>
        <w:rPr>
          <w:sz w:val="22"/>
          <w:szCs w:val="22"/>
        </w:rPr>
      </w:pPr>
      <w:r w:rsidDel="00000000" w:rsidR="00000000" w:rsidRPr="00000000">
        <w:rPr>
          <w:sz w:val="22"/>
          <w:szCs w:val="22"/>
          <w:rtl w:val="0"/>
        </w:rPr>
        <w:t xml:space="preserve">Durante el Sprint Planning se realizan las siguientes actividades:</w:t>
      </w:r>
    </w:p>
    <w:p w:rsidR="00000000" w:rsidDel="00000000" w:rsidP="00000000" w:rsidRDefault="00000000" w:rsidRPr="00000000" w14:paraId="000008B2">
      <w:pPr>
        <w:widowControl w:val="1"/>
        <w:numPr>
          <w:ilvl w:val="0"/>
          <w:numId w:val="14"/>
        </w:numPr>
        <w:spacing w:after="0" w:afterAutospacing="0" w:line="480" w:lineRule="auto"/>
        <w:ind w:left="2160" w:hanging="360"/>
        <w:rPr>
          <w:sz w:val="22"/>
          <w:szCs w:val="22"/>
          <w:u w:val="none"/>
        </w:rPr>
      </w:pPr>
      <w:r w:rsidDel="00000000" w:rsidR="00000000" w:rsidRPr="00000000">
        <w:rPr>
          <w:sz w:val="22"/>
          <w:szCs w:val="22"/>
          <w:rtl w:val="0"/>
        </w:rPr>
        <w:t xml:space="preserve">Selección de historias de usuario del Product Backlog</w:t>
      </w:r>
    </w:p>
    <w:p w:rsidR="00000000" w:rsidDel="00000000" w:rsidP="00000000" w:rsidRDefault="00000000" w:rsidRPr="00000000" w14:paraId="000008B3">
      <w:pPr>
        <w:widowControl w:val="1"/>
        <w:numPr>
          <w:ilvl w:val="0"/>
          <w:numId w:val="14"/>
        </w:numPr>
        <w:spacing w:after="0" w:afterAutospacing="0" w:line="480" w:lineRule="auto"/>
        <w:ind w:left="2160" w:hanging="360"/>
        <w:rPr>
          <w:sz w:val="22"/>
          <w:szCs w:val="22"/>
          <w:u w:val="none"/>
        </w:rPr>
      </w:pPr>
      <w:r w:rsidDel="00000000" w:rsidR="00000000" w:rsidRPr="00000000">
        <w:rPr>
          <w:sz w:val="22"/>
          <w:szCs w:val="22"/>
          <w:rtl w:val="0"/>
        </w:rPr>
        <w:t xml:space="preserve">Definición del objetivo del sprint</w:t>
      </w:r>
    </w:p>
    <w:p w:rsidR="00000000" w:rsidDel="00000000" w:rsidP="00000000" w:rsidRDefault="00000000" w:rsidRPr="00000000" w14:paraId="000008B4">
      <w:pPr>
        <w:widowControl w:val="1"/>
        <w:numPr>
          <w:ilvl w:val="0"/>
          <w:numId w:val="14"/>
        </w:numPr>
        <w:spacing w:after="0" w:afterAutospacing="0" w:line="480" w:lineRule="auto"/>
        <w:ind w:left="2160" w:hanging="360"/>
        <w:rPr>
          <w:sz w:val="22"/>
          <w:szCs w:val="22"/>
          <w:u w:val="none"/>
        </w:rPr>
      </w:pPr>
      <w:r w:rsidDel="00000000" w:rsidR="00000000" w:rsidRPr="00000000">
        <w:rPr>
          <w:sz w:val="22"/>
          <w:szCs w:val="22"/>
          <w:rtl w:val="0"/>
        </w:rPr>
        <w:t xml:space="preserve">Descomposición de historias en tareas y subtareas</w:t>
      </w:r>
    </w:p>
    <w:p w:rsidR="00000000" w:rsidDel="00000000" w:rsidP="00000000" w:rsidRDefault="00000000" w:rsidRPr="00000000" w14:paraId="000008B5">
      <w:pPr>
        <w:widowControl w:val="1"/>
        <w:numPr>
          <w:ilvl w:val="0"/>
          <w:numId w:val="14"/>
        </w:numPr>
        <w:spacing w:after="0" w:afterAutospacing="0" w:line="480" w:lineRule="auto"/>
        <w:ind w:left="2160" w:hanging="360"/>
        <w:rPr>
          <w:sz w:val="22"/>
          <w:szCs w:val="22"/>
          <w:u w:val="none"/>
        </w:rPr>
      </w:pPr>
      <w:r w:rsidDel="00000000" w:rsidR="00000000" w:rsidRPr="00000000">
        <w:rPr>
          <w:sz w:val="22"/>
          <w:szCs w:val="22"/>
          <w:rtl w:val="0"/>
        </w:rPr>
        <w:t xml:space="preserve">Estimación del esfuerzo (horas o story points)</w:t>
      </w:r>
    </w:p>
    <w:p w:rsidR="00000000" w:rsidDel="00000000" w:rsidP="00000000" w:rsidRDefault="00000000" w:rsidRPr="00000000" w14:paraId="000008B6">
      <w:pPr>
        <w:widowControl w:val="1"/>
        <w:numPr>
          <w:ilvl w:val="0"/>
          <w:numId w:val="14"/>
        </w:numPr>
        <w:spacing w:after="160" w:line="480" w:lineRule="auto"/>
        <w:ind w:left="2160" w:hanging="360"/>
        <w:rPr>
          <w:sz w:val="22"/>
          <w:szCs w:val="22"/>
          <w:u w:val="none"/>
        </w:rPr>
      </w:pPr>
      <w:r w:rsidDel="00000000" w:rsidR="00000000" w:rsidRPr="00000000">
        <w:rPr>
          <w:sz w:val="22"/>
          <w:szCs w:val="22"/>
          <w:rtl w:val="0"/>
        </w:rPr>
        <w:t xml:space="preserve">Asignación de responsabilidades</w:t>
      </w:r>
    </w:p>
    <w:p w:rsidR="00000000" w:rsidDel="00000000" w:rsidP="00000000" w:rsidRDefault="00000000" w:rsidRPr="00000000" w14:paraId="000008B7">
      <w:pPr>
        <w:widowControl w:val="1"/>
        <w:spacing w:after="160" w:line="480" w:lineRule="auto"/>
        <w:ind w:left="2160" w:firstLine="0"/>
        <w:rPr>
          <w:sz w:val="22"/>
          <w:szCs w:val="22"/>
        </w:rPr>
      </w:pPr>
      <w:r w:rsidDel="00000000" w:rsidR="00000000" w:rsidRPr="00000000">
        <w:rPr>
          <w:sz w:val="22"/>
          <w:szCs w:val="22"/>
          <w:rtl w:val="0"/>
        </w:rPr>
        <w:t xml:space="preserve">Esta planificación me permite organizar el trabajo de forma clara, asegurando que cada sprint entregue un incremento funcional del sistema.</w:t>
      </w:r>
    </w:p>
    <w:p w:rsidR="00000000" w:rsidDel="00000000" w:rsidP="00000000" w:rsidRDefault="00000000" w:rsidRPr="00000000" w14:paraId="000008B8">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Planificación de Sprints </w:t>
      </w:r>
    </w:p>
    <w:p w:rsidR="00000000" w:rsidDel="00000000" w:rsidP="00000000" w:rsidRDefault="00000000" w:rsidRPr="00000000" w14:paraId="000008B9">
      <w:pPr>
        <w:widowControl w:val="1"/>
        <w:spacing w:after="160" w:line="480" w:lineRule="auto"/>
        <w:ind w:left="1559.0551181102362" w:firstLine="0"/>
        <w:rPr>
          <w:sz w:val="22"/>
          <w:szCs w:val="22"/>
        </w:rPr>
      </w:pPr>
      <w:r w:rsidDel="00000000" w:rsidR="00000000" w:rsidRPr="00000000">
        <w:rPr>
          <w:sz w:val="22"/>
          <w:szCs w:val="22"/>
          <w:rtl w:val="0"/>
        </w:rPr>
        <w:t xml:space="preserve">El proyecto se estructuró en 4 sprints, cada uno con una duración aproximada de 2 semanas, permitiendo una entrega progresiva de funcionalidades.</w:t>
      </w:r>
    </w:p>
    <w:p w:rsidR="00000000" w:rsidDel="00000000" w:rsidP="00000000" w:rsidRDefault="00000000" w:rsidRPr="00000000" w14:paraId="000008BA">
      <w:pPr>
        <w:widowControl w:val="1"/>
        <w:spacing w:after="160" w:line="480" w:lineRule="auto"/>
        <w:ind w:left="-1133.8582677165355" w:firstLine="0"/>
        <w:rPr>
          <w:b w:val="1"/>
          <w:bCs w:val="1"/>
          <w:sz w:val="22"/>
          <w:szCs w:val="22"/>
        </w:rPr>
      </w:pPr>
      <w:r w:rsidDel="00000000" w:rsidR="00000000" w:rsidRPr="00000000">
        <w:rPr>
          <w:sz w:val="22"/>
          <w:szCs w:val="22"/>
        </w:rPr>
        <w:drawing>
          <wp:inline distB="114300" distT="114300" distL="114300" distR="114300">
            <wp:extent cx="7259579" cy="2615372"/>
            <wp:effectExtent b="0" l="0" r="0" t="0"/>
            <wp:docPr id="56" name="image51.png"/>
            <a:graphic>
              <a:graphicData uri="http://schemas.openxmlformats.org/drawingml/2006/picture">
                <pic:pic>
                  <pic:nvPicPr>
                    <pic:cNvPr id="0" name="image51.png"/>
                    <pic:cNvPicPr preferRelativeResize="0"/>
                  </pic:nvPicPr>
                  <pic:blipFill>
                    <a:blip r:embed="rId103"/>
                    <a:srcRect b="0" l="0" r="0" t="0"/>
                    <a:stretch>
                      <a:fillRect/>
                    </a:stretch>
                  </pic:blipFill>
                  <pic:spPr>
                    <a:xfrm>
                      <a:off x="0" y="0"/>
                      <a:ext cx="7259579" cy="2615372"/>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widowControl w:val="1"/>
        <w:spacing w:after="160" w:line="480" w:lineRule="auto"/>
        <w:ind w:left="1559.0551181102362" w:firstLine="0"/>
        <w:rPr>
          <w:b w:val="1"/>
          <w:bCs w:val="1"/>
          <w:sz w:val="22"/>
          <w:szCs w:val="22"/>
        </w:rPr>
      </w:pPr>
      <w:r w:rsidDel="00000000" w:rsidR="00000000" w:rsidRPr="00000000">
        <w:rPr>
          <w:b w:val="1"/>
          <w:bCs w:val="1"/>
          <w:sz w:val="22"/>
          <w:szCs w:val="22"/>
          <w:rtl w:val="0"/>
        </w:rPr>
        <w:t xml:space="preserve">Tabla 27</w:t>
      </w:r>
    </w:p>
    <w:p w:rsidR="00000000" w:rsidDel="00000000" w:rsidP="00000000" w:rsidRDefault="00000000" w:rsidRPr="00000000" w14:paraId="000008BC">
      <w:pPr>
        <w:widowControl w:val="1"/>
        <w:spacing w:after="160" w:line="259" w:lineRule="auto"/>
        <w:ind w:left="1559.0551181102362" w:firstLine="0"/>
        <w:rPr>
          <w:sz w:val="20"/>
          <w:szCs w:val="20"/>
        </w:rPr>
      </w:pPr>
      <w:r w:rsidDel="00000000" w:rsidR="00000000" w:rsidRPr="00000000">
        <w:rPr>
          <w:i w:val="1"/>
          <w:iCs w:val="1"/>
          <w:sz w:val="22"/>
          <w:szCs w:val="22"/>
          <w:rtl w:val="0"/>
        </w:rPr>
        <w:t xml:space="preserve">Estimación Sprint planing</w:t>
      </w:r>
      <w:r w:rsidDel="00000000" w:rsidR="00000000" w:rsidRPr="00000000">
        <w:rPr>
          <w:rtl w:val="0"/>
        </w:rPr>
      </w:r>
    </w:p>
    <w:p w:rsidR="00000000" w:rsidDel="00000000" w:rsidP="00000000" w:rsidRDefault="00000000" w:rsidRPr="00000000" w14:paraId="000008BD">
      <w:pPr>
        <w:widowControl w:val="1"/>
        <w:spacing w:after="160" w:line="259" w:lineRule="auto"/>
        <w:ind w:left="1559.0551181102362" w:firstLine="0"/>
        <w:rPr>
          <w:sz w:val="20"/>
          <w:szCs w:val="20"/>
        </w:rPr>
      </w:pPr>
      <w:r w:rsidDel="00000000" w:rsidR="00000000" w:rsidRPr="00000000">
        <w:rPr>
          <w:rtl w:val="0"/>
        </w:rPr>
      </w:r>
    </w:p>
    <w:sdt>
      <w:sdtPr>
        <w:lock w:val="contentLocked"/>
        <w:id w:val="471317508"/>
        <w:tag w:val="goog_rdk_15"/>
      </w:sdtPr>
      <w:sdtContent>
        <w:tbl>
          <w:tblPr>
            <w:tblStyle w:val="Table18"/>
            <w:tblpPr w:leftFromText="180" w:rightFromText="180" w:topFromText="180" w:bottomFromText="180" w:vertAnchor="text" w:horzAnchor="text" w:tblpX="1059.2125984251966" w:tblpY="0"/>
            <w:tblW w:w="5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2126"/>
            <w:gridCol w:w="2348"/>
            <w:tblGridChange w:id="0">
              <w:tblGrid>
                <w:gridCol w:w="1413"/>
                <w:gridCol w:w="2126"/>
                <w:gridCol w:w="2348"/>
              </w:tblGrid>
            </w:tblGridChange>
          </w:tblGrid>
          <w:tr>
            <w:trPr>
              <w:cantSplit w:val="0"/>
              <w:tblHeader w:val="1"/>
            </w:trPr>
            <w:tc>
              <w:tcPr>
                <w:vAlign w:val="center"/>
              </w:tcPr>
              <w:p w:rsidR="00000000" w:rsidDel="00000000" w:rsidP="00000000" w:rsidRDefault="00000000" w:rsidRPr="00000000" w14:paraId="000008BE">
                <w:pPr>
                  <w:widowControl w:val="1"/>
                  <w:rPr>
                    <w:b w:val="1"/>
                    <w:bCs w:val="1"/>
                    <w:sz w:val="22"/>
                    <w:szCs w:val="22"/>
                  </w:rPr>
                </w:pPr>
                <w:r w:rsidDel="00000000" w:rsidR="00000000" w:rsidRPr="00000000">
                  <w:rPr>
                    <w:b w:val="1"/>
                    <w:bCs w:val="1"/>
                    <w:sz w:val="22"/>
                    <w:szCs w:val="22"/>
                    <w:rtl w:val="0"/>
                  </w:rPr>
                  <w:t xml:space="preserve">Sprint</w:t>
                </w:r>
              </w:p>
            </w:tc>
            <w:tc>
              <w:tcPr>
                <w:vAlign w:val="center"/>
              </w:tcPr>
              <w:p w:rsidR="00000000" w:rsidDel="00000000" w:rsidP="00000000" w:rsidRDefault="00000000" w:rsidRPr="00000000" w14:paraId="000008BF">
                <w:pPr>
                  <w:widowControl w:val="1"/>
                  <w:rPr>
                    <w:b w:val="1"/>
                    <w:bCs w:val="1"/>
                    <w:sz w:val="22"/>
                    <w:szCs w:val="22"/>
                  </w:rPr>
                </w:pPr>
                <w:r w:rsidDel="00000000" w:rsidR="00000000" w:rsidRPr="00000000">
                  <w:rPr>
                    <w:b w:val="1"/>
                    <w:bCs w:val="1"/>
                    <w:sz w:val="22"/>
                    <w:szCs w:val="22"/>
                    <w:rtl w:val="0"/>
                  </w:rPr>
                  <w:t xml:space="preserve">Duración</w:t>
                </w:r>
              </w:p>
            </w:tc>
            <w:tc>
              <w:tcPr>
                <w:vAlign w:val="center"/>
              </w:tcPr>
              <w:p w:rsidR="00000000" w:rsidDel="00000000" w:rsidP="00000000" w:rsidRDefault="00000000" w:rsidRPr="00000000" w14:paraId="000008C0">
                <w:pPr>
                  <w:widowControl w:val="1"/>
                  <w:rPr>
                    <w:b w:val="1"/>
                    <w:bCs w:val="1"/>
                    <w:sz w:val="22"/>
                    <w:szCs w:val="22"/>
                  </w:rPr>
                </w:pPr>
                <w:r w:rsidDel="00000000" w:rsidR="00000000" w:rsidRPr="00000000">
                  <w:rPr>
                    <w:b w:val="1"/>
                    <w:bCs w:val="1"/>
                    <w:sz w:val="22"/>
                    <w:szCs w:val="22"/>
                    <w:rtl w:val="0"/>
                  </w:rPr>
                  <w:t xml:space="preserve">Funcionalidades</w:t>
                </w:r>
              </w:p>
            </w:tc>
          </w:tr>
          <w:tr>
            <w:trPr>
              <w:cantSplit w:val="0"/>
              <w:tblHeader w:val="0"/>
            </w:trPr>
            <w:tc>
              <w:tcPr>
                <w:vAlign w:val="center"/>
              </w:tcPr>
              <w:p w:rsidR="00000000" w:rsidDel="00000000" w:rsidP="00000000" w:rsidRDefault="00000000" w:rsidRPr="00000000" w14:paraId="000008C1">
                <w:pPr>
                  <w:widowControl w:val="1"/>
                  <w:rPr>
                    <w:sz w:val="22"/>
                    <w:szCs w:val="22"/>
                  </w:rPr>
                </w:pPr>
                <w:r w:rsidDel="00000000" w:rsidR="00000000" w:rsidRPr="00000000">
                  <w:rPr>
                    <w:sz w:val="22"/>
                    <w:szCs w:val="22"/>
                    <w:rtl w:val="0"/>
                  </w:rPr>
                  <w:t xml:space="preserve">Sprint 1</w:t>
                </w:r>
              </w:p>
            </w:tc>
            <w:tc>
              <w:tcPr>
                <w:vAlign w:val="center"/>
              </w:tcPr>
              <w:p w:rsidR="00000000" w:rsidDel="00000000" w:rsidP="00000000" w:rsidRDefault="00000000" w:rsidRPr="00000000" w14:paraId="000008C2">
                <w:pPr>
                  <w:widowControl w:val="1"/>
                  <w:rPr>
                    <w:sz w:val="22"/>
                    <w:szCs w:val="22"/>
                  </w:rPr>
                </w:pPr>
                <w:r w:rsidDel="00000000" w:rsidR="00000000" w:rsidRPr="00000000">
                  <w:rPr>
                    <w:sz w:val="22"/>
                    <w:szCs w:val="22"/>
                    <w:rtl w:val="0"/>
                  </w:rPr>
                  <w:t xml:space="preserve">2 semanas</w:t>
                </w:r>
              </w:p>
            </w:tc>
            <w:tc>
              <w:tcPr>
                <w:vAlign w:val="center"/>
              </w:tcPr>
              <w:p w:rsidR="00000000" w:rsidDel="00000000" w:rsidP="00000000" w:rsidRDefault="00000000" w:rsidRPr="00000000" w14:paraId="000008C3">
                <w:pPr>
                  <w:widowControl w:val="1"/>
                  <w:rPr>
                    <w:sz w:val="22"/>
                    <w:szCs w:val="22"/>
                  </w:rPr>
                </w:pPr>
                <w:r w:rsidDel="00000000" w:rsidR="00000000" w:rsidRPr="00000000">
                  <w:rPr>
                    <w:sz w:val="22"/>
                    <w:szCs w:val="22"/>
                    <w:rtl w:val="0"/>
                  </w:rPr>
                  <w:t xml:space="preserve">Login, pedidos, estado</w:t>
                </w:r>
              </w:p>
            </w:tc>
          </w:tr>
          <w:tr>
            <w:trPr>
              <w:cantSplit w:val="0"/>
              <w:tblHeader w:val="0"/>
            </w:trPr>
            <w:tc>
              <w:tcPr>
                <w:vAlign w:val="center"/>
              </w:tcPr>
              <w:p w:rsidR="00000000" w:rsidDel="00000000" w:rsidP="00000000" w:rsidRDefault="00000000" w:rsidRPr="00000000" w14:paraId="000008C4">
                <w:pPr>
                  <w:widowControl w:val="1"/>
                  <w:rPr>
                    <w:sz w:val="22"/>
                    <w:szCs w:val="22"/>
                  </w:rPr>
                </w:pPr>
                <w:r w:rsidDel="00000000" w:rsidR="00000000" w:rsidRPr="00000000">
                  <w:rPr>
                    <w:sz w:val="22"/>
                    <w:szCs w:val="22"/>
                    <w:rtl w:val="0"/>
                  </w:rPr>
                  <w:t xml:space="preserve">Sprint 2</w:t>
                </w:r>
              </w:p>
            </w:tc>
            <w:tc>
              <w:tcPr>
                <w:vAlign w:val="center"/>
              </w:tcPr>
              <w:p w:rsidR="00000000" w:rsidDel="00000000" w:rsidP="00000000" w:rsidRDefault="00000000" w:rsidRPr="00000000" w14:paraId="000008C5">
                <w:pPr>
                  <w:widowControl w:val="1"/>
                  <w:rPr>
                    <w:sz w:val="22"/>
                    <w:szCs w:val="22"/>
                  </w:rPr>
                </w:pPr>
                <w:r w:rsidDel="00000000" w:rsidR="00000000" w:rsidRPr="00000000">
                  <w:rPr>
                    <w:sz w:val="22"/>
                    <w:szCs w:val="22"/>
                    <w:rtl w:val="0"/>
                  </w:rPr>
                  <w:t xml:space="preserve">2 semanas</w:t>
                </w:r>
              </w:p>
            </w:tc>
            <w:tc>
              <w:tcPr>
                <w:vAlign w:val="center"/>
              </w:tcPr>
              <w:p w:rsidR="00000000" w:rsidDel="00000000" w:rsidP="00000000" w:rsidRDefault="00000000" w:rsidRPr="00000000" w14:paraId="000008C6">
                <w:pPr>
                  <w:widowControl w:val="1"/>
                  <w:rPr>
                    <w:sz w:val="22"/>
                    <w:szCs w:val="22"/>
                  </w:rPr>
                </w:pPr>
                <w:r w:rsidDel="00000000" w:rsidR="00000000" w:rsidRPr="00000000">
                  <w:rPr>
                    <w:sz w:val="22"/>
                    <w:szCs w:val="22"/>
                    <w:rtl w:val="0"/>
                  </w:rPr>
                  <w:t xml:space="preserve">Conductores, vehículos</w:t>
                </w:r>
              </w:p>
            </w:tc>
          </w:tr>
          <w:tr>
            <w:trPr>
              <w:cantSplit w:val="0"/>
              <w:tblHeader w:val="0"/>
            </w:trPr>
            <w:tc>
              <w:tcPr>
                <w:vAlign w:val="center"/>
              </w:tcPr>
              <w:p w:rsidR="00000000" w:rsidDel="00000000" w:rsidP="00000000" w:rsidRDefault="00000000" w:rsidRPr="00000000" w14:paraId="000008C7">
                <w:pPr>
                  <w:widowControl w:val="1"/>
                  <w:rPr>
                    <w:sz w:val="22"/>
                    <w:szCs w:val="22"/>
                  </w:rPr>
                </w:pPr>
                <w:r w:rsidDel="00000000" w:rsidR="00000000" w:rsidRPr="00000000">
                  <w:rPr>
                    <w:sz w:val="22"/>
                    <w:szCs w:val="22"/>
                    <w:rtl w:val="0"/>
                  </w:rPr>
                  <w:t xml:space="preserve">Sprint 3</w:t>
                </w:r>
              </w:p>
            </w:tc>
            <w:tc>
              <w:tcPr>
                <w:vAlign w:val="center"/>
              </w:tcPr>
              <w:p w:rsidR="00000000" w:rsidDel="00000000" w:rsidP="00000000" w:rsidRDefault="00000000" w:rsidRPr="00000000" w14:paraId="000008C8">
                <w:pPr>
                  <w:widowControl w:val="1"/>
                  <w:rPr>
                    <w:sz w:val="22"/>
                    <w:szCs w:val="22"/>
                  </w:rPr>
                </w:pPr>
                <w:r w:rsidDel="00000000" w:rsidR="00000000" w:rsidRPr="00000000">
                  <w:rPr>
                    <w:sz w:val="22"/>
                    <w:szCs w:val="22"/>
                    <w:rtl w:val="0"/>
                  </w:rPr>
                  <w:t xml:space="preserve">2 semanas</w:t>
                </w:r>
              </w:p>
            </w:tc>
            <w:tc>
              <w:tcPr>
                <w:vAlign w:val="center"/>
              </w:tcPr>
              <w:p w:rsidR="00000000" w:rsidDel="00000000" w:rsidP="00000000" w:rsidRDefault="00000000" w:rsidRPr="00000000" w14:paraId="000008C9">
                <w:pPr>
                  <w:widowControl w:val="1"/>
                  <w:rPr>
                    <w:sz w:val="22"/>
                    <w:szCs w:val="22"/>
                  </w:rPr>
                </w:pPr>
                <w:r w:rsidDel="00000000" w:rsidR="00000000" w:rsidRPr="00000000">
                  <w:rPr>
                    <w:sz w:val="22"/>
                    <w:szCs w:val="22"/>
                    <w:rtl w:val="0"/>
                  </w:rPr>
                  <w:t xml:space="preserve">Rutas, monitoreo</w:t>
                </w:r>
              </w:p>
            </w:tc>
          </w:tr>
          <w:tr>
            <w:trPr>
              <w:cantSplit w:val="0"/>
              <w:tblHeader w:val="0"/>
            </w:trPr>
            <w:tc>
              <w:tcPr>
                <w:vAlign w:val="center"/>
              </w:tcPr>
              <w:p w:rsidR="00000000" w:rsidDel="00000000" w:rsidP="00000000" w:rsidRDefault="00000000" w:rsidRPr="00000000" w14:paraId="000008CA">
                <w:pPr>
                  <w:widowControl w:val="1"/>
                  <w:rPr>
                    <w:sz w:val="22"/>
                    <w:szCs w:val="22"/>
                  </w:rPr>
                </w:pPr>
                <w:r w:rsidDel="00000000" w:rsidR="00000000" w:rsidRPr="00000000">
                  <w:rPr>
                    <w:sz w:val="22"/>
                    <w:szCs w:val="22"/>
                    <w:rtl w:val="0"/>
                  </w:rPr>
                  <w:t xml:space="preserve">Sprint 4</w:t>
                </w:r>
              </w:p>
            </w:tc>
            <w:tc>
              <w:tcPr>
                <w:vAlign w:val="center"/>
              </w:tcPr>
              <w:p w:rsidR="00000000" w:rsidDel="00000000" w:rsidP="00000000" w:rsidRDefault="00000000" w:rsidRPr="00000000" w14:paraId="000008CB">
                <w:pPr>
                  <w:widowControl w:val="1"/>
                  <w:rPr>
                    <w:sz w:val="22"/>
                    <w:szCs w:val="22"/>
                  </w:rPr>
                </w:pPr>
                <w:r w:rsidDel="00000000" w:rsidR="00000000" w:rsidRPr="00000000">
                  <w:rPr>
                    <w:sz w:val="22"/>
                    <w:szCs w:val="22"/>
                    <w:rtl w:val="0"/>
                  </w:rPr>
                  <w:t xml:space="preserve">2 semanas</w:t>
                </w:r>
              </w:p>
            </w:tc>
            <w:tc>
              <w:tcPr>
                <w:vAlign w:val="center"/>
              </w:tcPr>
              <w:p w:rsidR="00000000" w:rsidDel="00000000" w:rsidP="00000000" w:rsidRDefault="00000000" w:rsidRPr="00000000" w14:paraId="000008CC">
                <w:pPr>
                  <w:widowControl w:val="1"/>
                  <w:rPr>
                    <w:sz w:val="22"/>
                    <w:szCs w:val="22"/>
                  </w:rPr>
                </w:pPr>
                <w:r w:rsidDel="00000000" w:rsidR="00000000" w:rsidRPr="00000000">
                  <w:rPr>
                    <w:sz w:val="22"/>
                    <w:szCs w:val="22"/>
                    <w:rtl w:val="0"/>
                  </w:rPr>
                  <w:t xml:space="preserve">Reportes</w:t>
                </w:r>
              </w:p>
            </w:tc>
          </w:tr>
        </w:tbl>
      </w:sdtContent>
    </w:sdt>
    <w:p w:rsidR="00000000" w:rsidDel="00000000" w:rsidP="00000000" w:rsidRDefault="00000000" w:rsidRPr="00000000" w14:paraId="000008CD">
      <w:pPr>
        <w:pStyle w:val="Heading2"/>
        <w:keepNext w:val="1"/>
        <w:keepLines w:val="1"/>
        <w:widowControl w:val="1"/>
        <w:spacing w:line="480" w:lineRule="auto"/>
        <w:ind w:left="0" w:firstLine="0"/>
        <w:jc w:val="left"/>
        <w:rPr>
          <w:sz w:val="22"/>
          <w:szCs w:val="22"/>
        </w:rPr>
      </w:pPr>
      <w:bookmarkStart w:colFirst="0" w:colLast="0" w:name="_heading=h.86i4zj6aaoye" w:id="31"/>
      <w:bookmarkEnd w:id="31"/>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pStyle w:val="Heading2"/>
        <w:keepNext w:val="1"/>
        <w:keepLines w:val="1"/>
        <w:widowControl w:val="1"/>
        <w:spacing w:line="480" w:lineRule="auto"/>
        <w:ind w:left="0" w:firstLine="0"/>
        <w:jc w:val="left"/>
        <w:rPr>
          <w:sz w:val="22"/>
          <w:szCs w:val="22"/>
        </w:rPr>
      </w:pPr>
      <w:bookmarkStart w:colFirst="0" w:colLast="0" w:name="_heading=h.hir6n710utds" w:id="32"/>
      <w:bookmarkEnd w:id="32"/>
      <w:r w:rsidDel="00000000" w:rsidR="00000000" w:rsidRPr="00000000">
        <w:rPr>
          <w:sz w:val="22"/>
          <w:szCs w:val="22"/>
          <w:rtl w:val="0"/>
        </w:rPr>
        <w:t xml:space="preserve">               </w:t>
      </w:r>
      <w:r w:rsidDel="00000000" w:rsidR="00000000" w:rsidRPr="00000000">
        <w:rPr>
          <w:sz w:val="22"/>
          <w:szCs w:val="22"/>
          <w:rtl w:val="0"/>
        </w:rPr>
        <w:t xml:space="preserve">3.3 Fase Ejecución </w:t>
      </w:r>
    </w:p>
    <w:p w:rsidR="00000000" w:rsidDel="00000000" w:rsidP="00000000" w:rsidRDefault="00000000" w:rsidRPr="00000000" w14:paraId="000008D2">
      <w:pPr>
        <w:pStyle w:val="Heading3"/>
        <w:keepNext w:val="1"/>
        <w:keepLines w:val="1"/>
        <w:widowControl w:val="1"/>
        <w:spacing w:before="40" w:line="480" w:lineRule="auto"/>
        <w:ind w:left="1275.5905511811022" w:firstLine="0"/>
        <w:rPr>
          <w:i w:val="1"/>
          <w:iCs w:val="1"/>
          <w:sz w:val="22"/>
          <w:szCs w:val="22"/>
        </w:rPr>
      </w:pPr>
      <w:bookmarkStart w:colFirst="0" w:colLast="0" w:name="_heading=h.hiyd7pcrnow3" w:id="33"/>
      <w:bookmarkEnd w:id="33"/>
      <w:r w:rsidDel="00000000" w:rsidR="00000000" w:rsidRPr="00000000">
        <w:rPr>
          <w:sz w:val="22"/>
          <w:szCs w:val="22"/>
          <w:rtl w:val="0"/>
        </w:rPr>
        <w:t xml:space="preserve">3.3.1  Seguimiento y control / validación de los sprint</w:t>
      </w:r>
      <w:r w:rsidDel="00000000" w:rsidR="00000000" w:rsidRPr="00000000">
        <w:rPr>
          <w:i w:val="1"/>
          <w:iCs w:val="1"/>
          <w:sz w:val="22"/>
          <w:szCs w:val="22"/>
          <w:rtl w:val="0"/>
        </w:rPr>
        <w:t xml:space="preserve"> </w:t>
      </w:r>
    </w:p>
    <w:p w:rsidR="00000000" w:rsidDel="00000000" w:rsidP="00000000" w:rsidRDefault="00000000" w:rsidRPr="00000000" w14:paraId="000008D3">
      <w:pPr>
        <w:pStyle w:val="Heading3"/>
        <w:keepNext w:val="1"/>
        <w:keepLines w:val="1"/>
        <w:widowControl w:val="1"/>
        <w:spacing w:before="40" w:line="480" w:lineRule="auto"/>
        <w:ind w:left="1275.5905511811022" w:firstLine="0"/>
        <w:rPr>
          <w:i w:val="1"/>
          <w:iCs w:val="1"/>
          <w:sz w:val="22"/>
          <w:szCs w:val="22"/>
        </w:rPr>
      </w:pPr>
      <w:bookmarkStart w:colFirst="0" w:colLast="0" w:name="_heading=h.gbch9me1gaw0" w:id="34"/>
      <w:bookmarkEnd w:id="34"/>
      <w:r w:rsidDel="00000000" w:rsidR="00000000" w:rsidRPr="00000000">
        <w:rPr>
          <w:b w:val="1"/>
          <w:bCs w:val="1"/>
          <w:sz w:val="22"/>
          <w:szCs w:val="22"/>
          <w:rtl w:val="0"/>
        </w:rPr>
        <w:t xml:space="preserve">Tabla 28</w:t>
      </w:r>
      <w:r w:rsidDel="00000000" w:rsidR="00000000" w:rsidRPr="00000000">
        <w:rPr>
          <w:rtl w:val="0"/>
        </w:rPr>
      </w:r>
    </w:p>
    <w:p w:rsidR="00000000" w:rsidDel="00000000" w:rsidP="00000000" w:rsidRDefault="00000000" w:rsidRPr="00000000" w14:paraId="000008D4">
      <w:pPr>
        <w:widowControl w:val="1"/>
        <w:spacing w:after="160" w:line="480" w:lineRule="auto"/>
        <w:ind w:left="1275.5905511811022" w:firstLine="0"/>
        <w:rPr>
          <w:sz w:val="22"/>
          <w:szCs w:val="22"/>
        </w:rPr>
      </w:pPr>
      <w:r w:rsidDel="00000000" w:rsidR="00000000" w:rsidRPr="00000000">
        <w:rPr>
          <w:sz w:val="22"/>
          <w:szCs w:val="22"/>
          <w:rtl w:val="0"/>
        </w:rPr>
        <w:t xml:space="preserve">Seguimiento</w:t>
      </w:r>
      <w:r w:rsidDel="00000000" w:rsidR="00000000" w:rsidRPr="00000000">
        <w:rPr>
          <w:rtl w:val="0"/>
        </w:rPr>
      </w:r>
    </w:p>
    <w:sdt>
      <w:sdtPr>
        <w:lock w:val="contentLocked"/>
        <w:id w:val="-834571586"/>
        <w:tag w:val="goog_rdk_16"/>
      </w:sdtPr>
      <w:sdtContent>
        <w:tbl>
          <w:tblPr>
            <w:tblStyle w:val="Table19"/>
            <w:tblW w:w="99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560"/>
            <w:gridCol w:w="1352"/>
            <w:gridCol w:w="1446"/>
            <w:gridCol w:w="1232"/>
            <w:gridCol w:w="1565"/>
            <w:gridCol w:w="1633"/>
            <w:tblGridChange w:id="0">
              <w:tblGrid>
                <w:gridCol w:w="1129"/>
                <w:gridCol w:w="1560"/>
                <w:gridCol w:w="1352"/>
                <w:gridCol w:w="1446"/>
                <w:gridCol w:w="1232"/>
                <w:gridCol w:w="1565"/>
                <w:gridCol w:w="1633"/>
              </w:tblGrid>
            </w:tblGridChange>
          </w:tblGrid>
          <w:tr>
            <w:trPr>
              <w:cantSplit w:val="0"/>
              <w:tblHeader w:val="1"/>
            </w:trPr>
            <w:tc>
              <w:tcPr>
                <w:vAlign w:val="center"/>
              </w:tcPr>
              <w:p w:rsidR="00000000" w:rsidDel="00000000" w:rsidP="00000000" w:rsidRDefault="00000000" w:rsidRPr="00000000" w14:paraId="000008D5">
                <w:pPr>
                  <w:widowControl w:val="1"/>
                  <w:rPr>
                    <w:b w:val="1"/>
                    <w:bCs w:val="1"/>
                    <w:sz w:val="22"/>
                    <w:szCs w:val="22"/>
                  </w:rPr>
                </w:pPr>
                <w:r w:rsidDel="00000000" w:rsidR="00000000" w:rsidRPr="00000000">
                  <w:rPr>
                    <w:b w:val="1"/>
                    <w:bCs w:val="1"/>
                    <w:sz w:val="22"/>
                    <w:szCs w:val="22"/>
                    <w:rtl w:val="0"/>
                  </w:rPr>
                  <w:t xml:space="preserve">Sprint</w:t>
                </w:r>
              </w:p>
            </w:tc>
            <w:tc>
              <w:tcPr>
                <w:vAlign w:val="center"/>
              </w:tcPr>
              <w:p w:rsidR="00000000" w:rsidDel="00000000" w:rsidP="00000000" w:rsidRDefault="00000000" w:rsidRPr="00000000" w14:paraId="000008D6">
                <w:pPr>
                  <w:widowControl w:val="1"/>
                  <w:rPr>
                    <w:b w:val="1"/>
                    <w:bCs w:val="1"/>
                    <w:sz w:val="22"/>
                    <w:szCs w:val="22"/>
                  </w:rPr>
                </w:pPr>
                <w:r w:rsidDel="00000000" w:rsidR="00000000" w:rsidRPr="00000000">
                  <w:rPr>
                    <w:b w:val="1"/>
                    <w:bCs w:val="1"/>
                    <w:sz w:val="22"/>
                    <w:szCs w:val="22"/>
                    <w:rtl w:val="0"/>
                  </w:rPr>
                  <w:t xml:space="preserve">Historias Planificadas</w:t>
                </w:r>
              </w:p>
            </w:tc>
            <w:tc>
              <w:tcPr>
                <w:vAlign w:val="center"/>
              </w:tcPr>
              <w:p w:rsidR="00000000" w:rsidDel="00000000" w:rsidP="00000000" w:rsidRDefault="00000000" w:rsidRPr="00000000" w14:paraId="000008D7">
                <w:pPr>
                  <w:widowControl w:val="1"/>
                  <w:rPr>
                    <w:b w:val="1"/>
                    <w:bCs w:val="1"/>
                    <w:sz w:val="22"/>
                    <w:szCs w:val="22"/>
                  </w:rPr>
                </w:pPr>
                <w:r w:rsidDel="00000000" w:rsidR="00000000" w:rsidRPr="00000000">
                  <w:rPr>
                    <w:b w:val="1"/>
                    <w:bCs w:val="1"/>
                    <w:sz w:val="22"/>
                    <w:szCs w:val="22"/>
                    <w:rtl w:val="0"/>
                  </w:rPr>
                  <w:t xml:space="preserve">Story Points Planificados</w:t>
                </w:r>
              </w:p>
            </w:tc>
            <w:tc>
              <w:tcPr>
                <w:vAlign w:val="center"/>
              </w:tcPr>
              <w:p w:rsidR="00000000" w:rsidDel="00000000" w:rsidP="00000000" w:rsidRDefault="00000000" w:rsidRPr="00000000" w14:paraId="000008D8">
                <w:pPr>
                  <w:widowControl w:val="1"/>
                  <w:rPr>
                    <w:b w:val="1"/>
                    <w:bCs w:val="1"/>
                    <w:sz w:val="22"/>
                    <w:szCs w:val="22"/>
                  </w:rPr>
                </w:pPr>
                <w:r w:rsidDel="00000000" w:rsidR="00000000" w:rsidRPr="00000000">
                  <w:rPr>
                    <w:b w:val="1"/>
                    <w:bCs w:val="1"/>
                    <w:sz w:val="22"/>
                    <w:szCs w:val="22"/>
                    <w:rtl w:val="0"/>
                  </w:rPr>
                  <w:t xml:space="preserve">Historias Completadas</w:t>
                </w:r>
              </w:p>
            </w:tc>
            <w:tc>
              <w:tcPr>
                <w:vAlign w:val="center"/>
              </w:tcPr>
              <w:p w:rsidR="00000000" w:rsidDel="00000000" w:rsidP="00000000" w:rsidRDefault="00000000" w:rsidRPr="00000000" w14:paraId="000008D9">
                <w:pPr>
                  <w:widowControl w:val="1"/>
                  <w:rPr>
                    <w:b w:val="1"/>
                    <w:bCs w:val="1"/>
                    <w:sz w:val="22"/>
                    <w:szCs w:val="22"/>
                  </w:rPr>
                </w:pPr>
                <w:r w:rsidDel="00000000" w:rsidR="00000000" w:rsidRPr="00000000">
                  <w:rPr>
                    <w:b w:val="1"/>
                    <w:bCs w:val="1"/>
                    <w:sz w:val="22"/>
                    <w:szCs w:val="22"/>
                    <w:rtl w:val="0"/>
                  </w:rPr>
                  <w:t xml:space="preserve">Story Points Ejecutados</w:t>
                </w:r>
              </w:p>
            </w:tc>
            <w:tc>
              <w:tcPr>
                <w:vAlign w:val="center"/>
              </w:tcPr>
              <w:p w:rsidR="00000000" w:rsidDel="00000000" w:rsidP="00000000" w:rsidRDefault="00000000" w:rsidRPr="00000000" w14:paraId="000008DA">
                <w:pPr>
                  <w:widowControl w:val="1"/>
                  <w:rPr>
                    <w:b w:val="1"/>
                    <w:bCs w:val="1"/>
                    <w:sz w:val="22"/>
                    <w:szCs w:val="22"/>
                  </w:rPr>
                </w:pPr>
                <w:r w:rsidDel="00000000" w:rsidR="00000000" w:rsidRPr="00000000">
                  <w:rPr>
                    <w:b w:val="1"/>
                    <w:bCs w:val="1"/>
                    <w:sz w:val="22"/>
                    <w:szCs w:val="22"/>
                    <w:rtl w:val="0"/>
                  </w:rPr>
                  <w:t xml:space="preserve">% Cumplimiento</w:t>
                </w:r>
              </w:p>
            </w:tc>
            <w:tc>
              <w:tcPr>
                <w:vAlign w:val="center"/>
              </w:tcPr>
              <w:p w:rsidR="00000000" w:rsidDel="00000000" w:rsidP="00000000" w:rsidRDefault="00000000" w:rsidRPr="00000000" w14:paraId="000008DB">
                <w:pPr>
                  <w:widowControl w:val="1"/>
                  <w:rPr>
                    <w:b w:val="1"/>
                    <w:bCs w:val="1"/>
                    <w:sz w:val="22"/>
                    <w:szCs w:val="22"/>
                  </w:rPr>
                </w:pPr>
                <w:r w:rsidDel="00000000" w:rsidR="00000000" w:rsidRPr="00000000">
                  <w:rPr>
                    <w:b w:val="1"/>
                    <w:bCs w:val="1"/>
                    <w:sz w:val="22"/>
                    <w:szCs w:val="22"/>
                    <w:rtl w:val="0"/>
                  </w:rPr>
                  <w:t xml:space="preserve">Observaciones</w:t>
                </w:r>
              </w:p>
            </w:tc>
          </w:tr>
          <w:tr>
            <w:trPr>
              <w:cantSplit w:val="0"/>
              <w:tblHeader w:val="0"/>
            </w:trPr>
            <w:tc>
              <w:tcPr>
                <w:vAlign w:val="center"/>
              </w:tcPr>
              <w:p w:rsidR="00000000" w:rsidDel="00000000" w:rsidP="00000000" w:rsidRDefault="00000000" w:rsidRPr="00000000" w14:paraId="000008DC">
                <w:pPr>
                  <w:widowControl w:val="1"/>
                  <w:rPr>
                    <w:sz w:val="22"/>
                    <w:szCs w:val="22"/>
                  </w:rPr>
                </w:pPr>
                <w:r w:rsidDel="00000000" w:rsidR="00000000" w:rsidRPr="00000000">
                  <w:rPr>
                    <w:sz w:val="22"/>
                    <w:szCs w:val="22"/>
                    <w:rtl w:val="0"/>
                  </w:rPr>
                  <w:t xml:space="preserve">Sprint 1</w:t>
                </w:r>
              </w:p>
            </w:tc>
            <w:tc>
              <w:tcPr>
                <w:vAlign w:val="center"/>
              </w:tcPr>
              <w:p w:rsidR="00000000" w:rsidDel="00000000" w:rsidP="00000000" w:rsidRDefault="00000000" w:rsidRPr="00000000" w14:paraId="000008DD">
                <w:pPr>
                  <w:widowControl w:val="1"/>
                  <w:rPr>
                    <w:sz w:val="22"/>
                    <w:szCs w:val="22"/>
                  </w:rPr>
                </w:pPr>
                <w:r w:rsidDel="00000000" w:rsidR="00000000" w:rsidRPr="00000000">
                  <w:rPr>
                    <w:sz w:val="22"/>
                    <w:szCs w:val="22"/>
                    <w:rtl w:val="0"/>
                  </w:rPr>
                  <w:t xml:space="preserve">HU01, HU02</w:t>
                </w:r>
              </w:p>
            </w:tc>
            <w:tc>
              <w:tcPr>
                <w:vAlign w:val="center"/>
              </w:tcPr>
              <w:p w:rsidR="00000000" w:rsidDel="00000000" w:rsidP="00000000" w:rsidRDefault="00000000" w:rsidRPr="00000000" w14:paraId="000008DE">
                <w:pPr>
                  <w:widowControl w:val="1"/>
                  <w:rPr>
                    <w:sz w:val="22"/>
                    <w:szCs w:val="22"/>
                  </w:rPr>
                </w:pPr>
                <w:r w:rsidDel="00000000" w:rsidR="00000000" w:rsidRPr="00000000">
                  <w:rPr>
                    <w:sz w:val="22"/>
                    <w:szCs w:val="22"/>
                    <w:rtl w:val="0"/>
                  </w:rPr>
                  <w:t xml:space="preserve">13 SP</w:t>
                </w:r>
              </w:p>
            </w:tc>
            <w:tc>
              <w:tcPr>
                <w:vAlign w:val="center"/>
              </w:tcPr>
              <w:p w:rsidR="00000000" w:rsidDel="00000000" w:rsidP="00000000" w:rsidRDefault="00000000" w:rsidRPr="00000000" w14:paraId="000008DF">
                <w:pPr>
                  <w:widowControl w:val="1"/>
                  <w:rPr>
                    <w:sz w:val="22"/>
                    <w:szCs w:val="22"/>
                  </w:rPr>
                </w:pPr>
                <w:r w:rsidDel="00000000" w:rsidR="00000000" w:rsidRPr="00000000">
                  <w:rPr>
                    <w:sz w:val="22"/>
                    <w:szCs w:val="22"/>
                    <w:rtl w:val="0"/>
                  </w:rPr>
                  <w:t xml:space="preserve">HU01, HU02</w:t>
                </w:r>
              </w:p>
            </w:tc>
            <w:tc>
              <w:tcPr>
                <w:vAlign w:val="center"/>
              </w:tcPr>
              <w:p w:rsidR="00000000" w:rsidDel="00000000" w:rsidP="00000000" w:rsidRDefault="00000000" w:rsidRPr="00000000" w14:paraId="000008E0">
                <w:pPr>
                  <w:widowControl w:val="1"/>
                  <w:rPr>
                    <w:sz w:val="22"/>
                    <w:szCs w:val="22"/>
                  </w:rPr>
                </w:pPr>
                <w:r w:rsidDel="00000000" w:rsidR="00000000" w:rsidRPr="00000000">
                  <w:rPr>
                    <w:sz w:val="22"/>
                    <w:szCs w:val="22"/>
                    <w:rtl w:val="0"/>
                  </w:rPr>
                  <w:t xml:space="preserve">13 SP</w:t>
                </w:r>
              </w:p>
            </w:tc>
            <w:tc>
              <w:tcPr>
                <w:vAlign w:val="center"/>
              </w:tcPr>
              <w:p w:rsidR="00000000" w:rsidDel="00000000" w:rsidP="00000000" w:rsidRDefault="00000000" w:rsidRPr="00000000" w14:paraId="000008E1">
                <w:pPr>
                  <w:widowControl w:val="1"/>
                  <w:rPr>
                    <w:sz w:val="22"/>
                    <w:szCs w:val="22"/>
                  </w:rPr>
                </w:pPr>
                <w:r w:rsidDel="00000000" w:rsidR="00000000" w:rsidRPr="00000000">
                  <w:rPr>
                    <w:sz w:val="22"/>
                    <w:szCs w:val="22"/>
                    <w:rtl w:val="0"/>
                  </w:rPr>
                  <w:t xml:space="preserve">100%</w:t>
                </w:r>
              </w:p>
            </w:tc>
            <w:tc>
              <w:tcPr>
                <w:vAlign w:val="center"/>
              </w:tcPr>
              <w:p w:rsidR="00000000" w:rsidDel="00000000" w:rsidP="00000000" w:rsidRDefault="00000000" w:rsidRPr="00000000" w14:paraId="000008E2">
                <w:pPr>
                  <w:widowControl w:val="1"/>
                  <w:rPr>
                    <w:sz w:val="22"/>
                    <w:szCs w:val="22"/>
                  </w:rPr>
                </w:pPr>
                <w:r w:rsidDel="00000000" w:rsidR="00000000" w:rsidRPr="00000000">
                  <w:rPr>
                    <w:sz w:val="22"/>
                    <w:szCs w:val="22"/>
                    <w:rtl w:val="0"/>
                  </w:rPr>
                  <w:t xml:space="preserve">Sin inconvenientes, base del sistema estable</w:t>
                </w:r>
              </w:p>
            </w:tc>
          </w:tr>
          <w:tr>
            <w:trPr>
              <w:cantSplit w:val="0"/>
              <w:tblHeader w:val="0"/>
            </w:trPr>
            <w:tc>
              <w:tcPr>
                <w:vAlign w:val="center"/>
              </w:tcPr>
              <w:p w:rsidR="00000000" w:rsidDel="00000000" w:rsidP="00000000" w:rsidRDefault="00000000" w:rsidRPr="00000000" w14:paraId="000008E3">
                <w:pPr>
                  <w:widowControl w:val="1"/>
                  <w:rPr>
                    <w:sz w:val="22"/>
                    <w:szCs w:val="22"/>
                  </w:rPr>
                </w:pPr>
                <w:r w:rsidDel="00000000" w:rsidR="00000000" w:rsidRPr="00000000">
                  <w:rPr>
                    <w:sz w:val="22"/>
                    <w:szCs w:val="22"/>
                    <w:rtl w:val="0"/>
                  </w:rPr>
                  <w:t xml:space="preserve">Sprint 2</w:t>
                </w:r>
              </w:p>
            </w:tc>
            <w:tc>
              <w:tcPr>
                <w:vAlign w:val="center"/>
              </w:tcPr>
              <w:p w:rsidR="00000000" w:rsidDel="00000000" w:rsidP="00000000" w:rsidRDefault="00000000" w:rsidRPr="00000000" w14:paraId="000008E4">
                <w:pPr>
                  <w:widowControl w:val="1"/>
                  <w:rPr>
                    <w:sz w:val="22"/>
                    <w:szCs w:val="22"/>
                  </w:rPr>
                </w:pPr>
                <w:r w:rsidDel="00000000" w:rsidR="00000000" w:rsidRPr="00000000">
                  <w:rPr>
                    <w:sz w:val="22"/>
                    <w:szCs w:val="22"/>
                    <w:rtl w:val="0"/>
                  </w:rPr>
                  <w:t xml:space="preserve">HU03, HU04</w:t>
                </w:r>
              </w:p>
            </w:tc>
            <w:tc>
              <w:tcPr>
                <w:vAlign w:val="center"/>
              </w:tcPr>
              <w:p w:rsidR="00000000" w:rsidDel="00000000" w:rsidP="00000000" w:rsidRDefault="00000000" w:rsidRPr="00000000" w14:paraId="000008E5">
                <w:pPr>
                  <w:widowControl w:val="1"/>
                  <w:rPr>
                    <w:sz w:val="22"/>
                    <w:szCs w:val="22"/>
                  </w:rPr>
                </w:pPr>
                <w:r w:rsidDel="00000000" w:rsidR="00000000" w:rsidRPr="00000000">
                  <w:rPr>
                    <w:sz w:val="22"/>
                    <w:szCs w:val="22"/>
                    <w:rtl w:val="0"/>
                  </w:rPr>
                  <w:t xml:space="preserve">18 SP</w:t>
                </w:r>
              </w:p>
            </w:tc>
            <w:tc>
              <w:tcPr>
                <w:vAlign w:val="center"/>
              </w:tcPr>
              <w:p w:rsidR="00000000" w:rsidDel="00000000" w:rsidP="00000000" w:rsidRDefault="00000000" w:rsidRPr="00000000" w14:paraId="000008E6">
                <w:pPr>
                  <w:widowControl w:val="1"/>
                  <w:rPr>
                    <w:sz w:val="22"/>
                    <w:szCs w:val="22"/>
                  </w:rPr>
                </w:pPr>
                <w:r w:rsidDel="00000000" w:rsidR="00000000" w:rsidRPr="00000000">
                  <w:rPr>
                    <w:sz w:val="22"/>
                    <w:szCs w:val="22"/>
                    <w:rtl w:val="0"/>
                  </w:rPr>
                  <w:t xml:space="preserve">HU03 (parcial), HU04</w:t>
                </w:r>
              </w:p>
            </w:tc>
            <w:tc>
              <w:tcPr>
                <w:vAlign w:val="center"/>
              </w:tcPr>
              <w:p w:rsidR="00000000" w:rsidDel="00000000" w:rsidP="00000000" w:rsidRDefault="00000000" w:rsidRPr="00000000" w14:paraId="000008E7">
                <w:pPr>
                  <w:widowControl w:val="1"/>
                  <w:rPr>
                    <w:sz w:val="22"/>
                    <w:szCs w:val="22"/>
                  </w:rPr>
                </w:pPr>
                <w:r w:rsidDel="00000000" w:rsidR="00000000" w:rsidRPr="00000000">
                  <w:rPr>
                    <w:sz w:val="22"/>
                    <w:szCs w:val="22"/>
                    <w:rtl w:val="0"/>
                  </w:rPr>
                  <w:t xml:space="preserve">14 SP</w:t>
                </w:r>
              </w:p>
            </w:tc>
            <w:tc>
              <w:tcPr>
                <w:vAlign w:val="center"/>
              </w:tcPr>
              <w:p w:rsidR="00000000" w:rsidDel="00000000" w:rsidP="00000000" w:rsidRDefault="00000000" w:rsidRPr="00000000" w14:paraId="000008E8">
                <w:pPr>
                  <w:widowControl w:val="1"/>
                  <w:rPr>
                    <w:sz w:val="22"/>
                    <w:szCs w:val="22"/>
                  </w:rPr>
                </w:pPr>
                <w:r w:rsidDel="00000000" w:rsidR="00000000" w:rsidRPr="00000000">
                  <w:rPr>
                    <w:sz w:val="22"/>
                    <w:szCs w:val="22"/>
                    <w:rtl w:val="0"/>
                  </w:rPr>
                  <w:t xml:space="preserve">78%</w:t>
                </w:r>
              </w:p>
            </w:tc>
            <w:tc>
              <w:tcPr>
                <w:vAlign w:val="center"/>
              </w:tcPr>
              <w:p w:rsidR="00000000" w:rsidDel="00000000" w:rsidP="00000000" w:rsidRDefault="00000000" w:rsidRPr="00000000" w14:paraId="000008E9">
                <w:pPr>
                  <w:widowControl w:val="1"/>
                  <w:rPr>
                    <w:sz w:val="22"/>
                    <w:szCs w:val="22"/>
                  </w:rPr>
                </w:pPr>
                <w:r w:rsidDel="00000000" w:rsidR="00000000" w:rsidRPr="00000000">
                  <w:rPr>
                    <w:sz w:val="22"/>
                    <w:szCs w:val="22"/>
                    <w:rtl w:val="0"/>
                  </w:rPr>
                  <w:t xml:space="preserve">Complejidad en planificación de rutas</w:t>
                </w:r>
              </w:p>
            </w:tc>
          </w:tr>
          <w:tr>
            <w:trPr>
              <w:cantSplit w:val="0"/>
              <w:tblHeader w:val="0"/>
            </w:trPr>
            <w:tc>
              <w:tcPr>
                <w:vAlign w:val="center"/>
              </w:tcPr>
              <w:p w:rsidR="00000000" w:rsidDel="00000000" w:rsidP="00000000" w:rsidRDefault="00000000" w:rsidRPr="00000000" w14:paraId="000008EA">
                <w:pPr>
                  <w:widowControl w:val="1"/>
                  <w:rPr>
                    <w:sz w:val="22"/>
                    <w:szCs w:val="22"/>
                  </w:rPr>
                </w:pPr>
                <w:r w:rsidDel="00000000" w:rsidR="00000000" w:rsidRPr="00000000">
                  <w:rPr>
                    <w:sz w:val="22"/>
                    <w:szCs w:val="22"/>
                    <w:rtl w:val="0"/>
                  </w:rPr>
                  <w:t xml:space="preserve">Sprint 3</w:t>
                </w:r>
              </w:p>
            </w:tc>
            <w:tc>
              <w:tcPr>
                <w:vAlign w:val="center"/>
              </w:tcPr>
              <w:p w:rsidR="00000000" w:rsidDel="00000000" w:rsidP="00000000" w:rsidRDefault="00000000" w:rsidRPr="00000000" w14:paraId="000008EB">
                <w:pPr>
                  <w:widowControl w:val="1"/>
                  <w:rPr>
                    <w:sz w:val="22"/>
                    <w:szCs w:val="22"/>
                  </w:rPr>
                </w:pPr>
                <w:r w:rsidDel="00000000" w:rsidR="00000000" w:rsidRPr="00000000">
                  <w:rPr>
                    <w:sz w:val="22"/>
                    <w:szCs w:val="22"/>
                    <w:rtl w:val="0"/>
                  </w:rPr>
                  <w:t xml:space="preserve">HU03 (pendiente), HU05</w:t>
                </w:r>
              </w:p>
            </w:tc>
            <w:tc>
              <w:tcPr>
                <w:vAlign w:val="center"/>
              </w:tcPr>
              <w:p w:rsidR="00000000" w:rsidDel="00000000" w:rsidP="00000000" w:rsidRDefault="00000000" w:rsidRPr="00000000" w14:paraId="000008EC">
                <w:pPr>
                  <w:widowControl w:val="1"/>
                  <w:rPr>
                    <w:sz w:val="22"/>
                    <w:szCs w:val="22"/>
                  </w:rPr>
                </w:pPr>
                <w:r w:rsidDel="00000000" w:rsidR="00000000" w:rsidRPr="00000000">
                  <w:rPr>
                    <w:sz w:val="22"/>
                    <w:szCs w:val="22"/>
                    <w:rtl w:val="0"/>
                  </w:rPr>
                  <w:t xml:space="preserve">18 SP</w:t>
                </w:r>
              </w:p>
            </w:tc>
            <w:tc>
              <w:tcPr>
                <w:vAlign w:val="center"/>
              </w:tcPr>
              <w:p w:rsidR="00000000" w:rsidDel="00000000" w:rsidP="00000000" w:rsidRDefault="00000000" w:rsidRPr="00000000" w14:paraId="000008ED">
                <w:pPr>
                  <w:widowControl w:val="1"/>
                  <w:rPr>
                    <w:sz w:val="22"/>
                    <w:szCs w:val="22"/>
                  </w:rPr>
                </w:pPr>
                <w:r w:rsidDel="00000000" w:rsidR="00000000" w:rsidRPr="00000000">
                  <w:rPr>
                    <w:sz w:val="22"/>
                    <w:szCs w:val="22"/>
                    <w:rtl w:val="0"/>
                  </w:rPr>
                  <w:t xml:space="preserve">HU03, HU05 (parcial)</w:t>
                </w:r>
              </w:p>
            </w:tc>
            <w:tc>
              <w:tcPr>
                <w:vAlign w:val="center"/>
              </w:tcPr>
              <w:p w:rsidR="00000000" w:rsidDel="00000000" w:rsidP="00000000" w:rsidRDefault="00000000" w:rsidRPr="00000000" w14:paraId="000008EE">
                <w:pPr>
                  <w:widowControl w:val="1"/>
                  <w:rPr>
                    <w:sz w:val="22"/>
                    <w:szCs w:val="22"/>
                  </w:rPr>
                </w:pPr>
                <w:r w:rsidDel="00000000" w:rsidR="00000000" w:rsidRPr="00000000">
                  <w:rPr>
                    <w:sz w:val="22"/>
                    <w:szCs w:val="22"/>
                    <w:rtl w:val="0"/>
                  </w:rPr>
                  <w:t xml:space="preserve">15 SP</w:t>
                </w:r>
              </w:p>
            </w:tc>
            <w:tc>
              <w:tcPr>
                <w:vAlign w:val="center"/>
              </w:tcPr>
              <w:p w:rsidR="00000000" w:rsidDel="00000000" w:rsidP="00000000" w:rsidRDefault="00000000" w:rsidRPr="00000000" w14:paraId="000008EF">
                <w:pPr>
                  <w:widowControl w:val="1"/>
                  <w:rPr>
                    <w:sz w:val="22"/>
                    <w:szCs w:val="22"/>
                  </w:rPr>
                </w:pPr>
                <w:r w:rsidDel="00000000" w:rsidR="00000000" w:rsidRPr="00000000">
                  <w:rPr>
                    <w:sz w:val="22"/>
                    <w:szCs w:val="22"/>
                    <w:rtl w:val="0"/>
                  </w:rPr>
                  <w:t xml:space="preserve">83%</w:t>
                </w:r>
              </w:p>
            </w:tc>
            <w:tc>
              <w:tcPr>
                <w:vAlign w:val="center"/>
              </w:tcPr>
              <w:p w:rsidR="00000000" w:rsidDel="00000000" w:rsidP="00000000" w:rsidRDefault="00000000" w:rsidRPr="00000000" w14:paraId="000008F0">
                <w:pPr>
                  <w:widowControl w:val="1"/>
                  <w:rPr>
                    <w:sz w:val="22"/>
                    <w:szCs w:val="22"/>
                  </w:rPr>
                </w:pPr>
                <w:r w:rsidDel="00000000" w:rsidR="00000000" w:rsidRPr="00000000">
                  <w:rPr>
                    <w:sz w:val="22"/>
                    <w:szCs w:val="22"/>
                    <w:rtl w:val="0"/>
                  </w:rPr>
                  <w:t xml:space="preserve">Problemas en integración con mapas</w:t>
                </w:r>
              </w:p>
            </w:tc>
          </w:tr>
          <w:tr>
            <w:trPr>
              <w:cantSplit w:val="0"/>
              <w:tblHeader w:val="0"/>
            </w:trPr>
            <w:tc>
              <w:tcPr>
                <w:vAlign w:val="center"/>
              </w:tcPr>
              <w:p w:rsidR="00000000" w:rsidDel="00000000" w:rsidP="00000000" w:rsidRDefault="00000000" w:rsidRPr="00000000" w14:paraId="000008F1">
                <w:pPr>
                  <w:widowControl w:val="1"/>
                  <w:rPr>
                    <w:sz w:val="22"/>
                    <w:szCs w:val="22"/>
                  </w:rPr>
                </w:pPr>
                <w:r w:rsidDel="00000000" w:rsidR="00000000" w:rsidRPr="00000000">
                  <w:rPr>
                    <w:sz w:val="22"/>
                    <w:szCs w:val="22"/>
                    <w:rtl w:val="0"/>
                  </w:rPr>
                  <w:t xml:space="preserve">Sprint 4</w:t>
                </w:r>
              </w:p>
            </w:tc>
            <w:tc>
              <w:tcPr>
                <w:vAlign w:val="center"/>
              </w:tcPr>
              <w:p w:rsidR="00000000" w:rsidDel="00000000" w:rsidP="00000000" w:rsidRDefault="00000000" w:rsidRPr="00000000" w14:paraId="000008F2">
                <w:pPr>
                  <w:widowControl w:val="1"/>
                  <w:rPr>
                    <w:sz w:val="22"/>
                    <w:szCs w:val="22"/>
                  </w:rPr>
                </w:pPr>
                <w:r w:rsidDel="00000000" w:rsidR="00000000" w:rsidRPr="00000000">
                  <w:rPr>
                    <w:sz w:val="22"/>
                    <w:szCs w:val="22"/>
                    <w:rtl w:val="0"/>
                  </w:rPr>
                  <w:t xml:space="preserve">HU05 (pendiente), HU06, HU07, HU08</w:t>
                </w:r>
              </w:p>
            </w:tc>
            <w:tc>
              <w:tcPr>
                <w:vAlign w:val="center"/>
              </w:tcPr>
              <w:p w:rsidR="00000000" w:rsidDel="00000000" w:rsidP="00000000" w:rsidRDefault="00000000" w:rsidRPr="00000000" w14:paraId="000008F3">
                <w:pPr>
                  <w:widowControl w:val="1"/>
                  <w:rPr>
                    <w:sz w:val="22"/>
                    <w:szCs w:val="22"/>
                  </w:rPr>
                </w:pPr>
                <w:r w:rsidDel="00000000" w:rsidR="00000000" w:rsidRPr="00000000">
                  <w:rPr>
                    <w:sz w:val="22"/>
                    <w:szCs w:val="22"/>
                    <w:rtl w:val="0"/>
                  </w:rPr>
                  <w:t xml:space="preserve">23 SP</w:t>
                </w:r>
              </w:p>
            </w:tc>
            <w:tc>
              <w:tcPr>
                <w:vAlign w:val="center"/>
              </w:tcPr>
              <w:p w:rsidR="00000000" w:rsidDel="00000000" w:rsidP="00000000" w:rsidRDefault="00000000" w:rsidRPr="00000000" w14:paraId="000008F4">
                <w:pPr>
                  <w:widowControl w:val="1"/>
                  <w:rPr>
                    <w:sz w:val="22"/>
                    <w:szCs w:val="22"/>
                  </w:rPr>
                </w:pPr>
                <w:r w:rsidDel="00000000" w:rsidR="00000000" w:rsidRPr="00000000">
                  <w:rPr>
                    <w:sz w:val="22"/>
                    <w:szCs w:val="22"/>
                    <w:rtl w:val="0"/>
                  </w:rPr>
                  <w:t xml:space="preserve">HU05, HU06, HU07, HU08</w:t>
                </w:r>
              </w:p>
            </w:tc>
            <w:tc>
              <w:tcPr>
                <w:vAlign w:val="center"/>
              </w:tcPr>
              <w:p w:rsidR="00000000" w:rsidDel="00000000" w:rsidP="00000000" w:rsidRDefault="00000000" w:rsidRPr="00000000" w14:paraId="000008F5">
                <w:pPr>
                  <w:widowControl w:val="1"/>
                  <w:rPr>
                    <w:sz w:val="22"/>
                    <w:szCs w:val="22"/>
                  </w:rPr>
                </w:pPr>
                <w:r w:rsidDel="00000000" w:rsidR="00000000" w:rsidRPr="00000000">
                  <w:rPr>
                    <w:sz w:val="22"/>
                    <w:szCs w:val="22"/>
                    <w:rtl w:val="0"/>
                  </w:rPr>
                  <w:t xml:space="preserve">23 SP</w:t>
                </w:r>
              </w:p>
            </w:tc>
            <w:tc>
              <w:tcPr>
                <w:vAlign w:val="center"/>
              </w:tcPr>
              <w:p w:rsidR="00000000" w:rsidDel="00000000" w:rsidP="00000000" w:rsidRDefault="00000000" w:rsidRPr="00000000" w14:paraId="000008F6">
                <w:pPr>
                  <w:widowControl w:val="1"/>
                  <w:rPr>
                    <w:sz w:val="22"/>
                    <w:szCs w:val="22"/>
                  </w:rPr>
                </w:pPr>
                <w:r w:rsidDel="00000000" w:rsidR="00000000" w:rsidRPr="00000000">
                  <w:rPr>
                    <w:sz w:val="22"/>
                    <w:szCs w:val="22"/>
                    <w:rtl w:val="0"/>
                  </w:rPr>
                  <w:t xml:space="preserve">100%</w:t>
                </w:r>
              </w:p>
            </w:tc>
            <w:tc>
              <w:tcPr>
                <w:vAlign w:val="center"/>
              </w:tcPr>
              <w:p w:rsidR="00000000" w:rsidDel="00000000" w:rsidP="00000000" w:rsidRDefault="00000000" w:rsidRPr="00000000" w14:paraId="000008F7">
                <w:pPr>
                  <w:widowControl w:val="1"/>
                  <w:rPr>
                    <w:sz w:val="22"/>
                    <w:szCs w:val="22"/>
                  </w:rPr>
                </w:pPr>
                <w:r w:rsidDel="00000000" w:rsidR="00000000" w:rsidRPr="00000000">
                  <w:rPr>
                    <w:sz w:val="22"/>
                    <w:szCs w:val="22"/>
                    <w:rtl w:val="0"/>
                  </w:rPr>
                  <w:t xml:space="preserve">Cierre exitoso del proyecto</w:t>
                </w:r>
              </w:p>
            </w:tc>
          </w:tr>
        </w:tbl>
      </w:sdtContent>
    </w:sdt>
    <w:p w:rsidR="00000000" w:rsidDel="00000000" w:rsidP="00000000" w:rsidRDefault="00000000" w:rsidRPr="00000000" w14:paraId="000008F8">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8F9">
      <w:pPr>
        <w:widowControl w:val="1"/>
        <w:spacing w:after="160" w:line="480" w:lineRule="auto"/>
        <w:ind w:left="1275.5905511811022" w:firstLine="0"/>
        <w:rPr>
          <w:sz w:val="22"/>
          <w:szCs w:val="22"/>
        </w:rPr>
      </w:pPr>
      <w:r w:rsidDel="00000000" w:rsidR="00000000" w:rsidRPr="00000000">
        <w:rPr>
          <w:b w:val="1"/>
          <w:bCs w:val="1"/>
          <w:sz w:val="22"/>
          <w:szCs w:val="22"/>
          <w:rtl w:val="0"/>
        </w:rPr>
        <w:t xml:space="preserve">Resumen del Seguimiento</w:t>
      </w:r>
      <w:r w:rsidDel="00000000" w:rsidR="00000000" w:rsidRPr="00000000">
        <w:rPr>
          <w:rtl w:val="0"/>
        </w:rPr>
      </w:r>
    </w:p>
    <w:p w:rsidR="00000000" w:rsidDel="00000000" w:rsidP="00000000" w:rsidRDefault="00000000" w:rsidRPr="00000000" w14:paraId="000008FA">
      <w:pPr>
        <w:widowControl w:val="1"/>
        <w:spacing w:after="160" w:line="48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419619</wp:posOffset>
            </wp:positionH>
            <wp:positionV relativeFrom="paragraph">
              <wp:posOffset>133350</wp:posOffset>
            </wp:positionV>
            <wp:extent cx="4981056" cy="3075951"/>
            <wp:effectExtent b="0" l="0" r="0" t="0"/>
            <wp:wrapNone/>
            <wp:docPr id="15" name="image23.png"/>
            <a:graphic>
              <a:graphicData uri="http://schemas.openxmlformats.org/drawingml/2006/picture">
                <pic:pic>
                  <pic:nvPicPr>
                    <pic:cNvPr id="0" name="image23.png"/>
                    <pic:cNvPicPr preferRelativeResize="0"/>
                  </pic:nvPicPr>
                  <pic:blipFill>
                    <a:blip r:embed="rId104"/>
                    <a:srcRect b="0" l="0" r="0" t="0"/>
                    <a:stretch>
                      <a:fillRect/>
                    </a:stretch>
                  </pic:blipFill>
                  <pic:spPr>
                    <a:xfrm>
                      <a:off x="0" y="0"/>
                      <a:ext cx="4981056" cy="3075951"/>
                    </a:xfrm>
                    <a:prstGeom prst="rect"/>
                    <a:ln/>
                  </pic:spPr>
                </pic:pic>
              </a:graphicData>
            </a:graphic>
          </wp:anchor>
        </w:drawing>
      </w:r>
    </w:p>
    <w:p w:rsidR="00000000" w:rsidDel="00000000" w:rsidP="00000000" w:rsidRDefault="00000000" w:rsidRPr="00000000" w14:paraId="000008FB">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8FC">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8FD">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8FE">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8FF">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900">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901">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902">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903">
      <w:pPr>
        <w:widowControl w:val="1"/>
        <w:spacing w:after="160" w:line="480" w:lineRule="auto"/>
        <w:ind w:left="1275.5905511811022" w:firstLine="0"/>
        <w:rPr>
          <w:b w:val="1"/>
          <w:bCs w:val="1"/>
          <w:sz w:val="22"/>
          <w:szCs w:val="22"/>
        </w:rPr>
      </w:pPr>
      <w:r w:rsidDel="00000000" w:rsidR="00000000" w:rsidRPr="00000000">
        <w:rPr>
          <w:b w:val="1"/>
          <w:bCs w:val="1"/>
          <w:sz w:val="22"/>
          <w:szCs w:val="22"/>
          <w:rtl w:val="0"/>
        </w:rPr>
        <w:t xml:space="preserve">Problemas detectados:</w:t>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228600</wp:posOffset>
            </wp:positionV>
            <wp:extent cx="4896803" cy="3048457"/>
            <wp:effectExtent b="0" l="0" r="0" t="0"/>
            <wp:wrapNone/>
            <wp:docPr id="23" name="image35.png"/>
            <a:graphic>
              <a:graphicData uri="http://schemas.openxmlformats.org/drawingml/2006/picture">
                <pic:pic>
                  <pic:nvPicPr>
                    <pic:cNvPr id="0" name="image35.png"/>
                    <pic:cNvPicPr preferRelativeResize="0"/>
                  </pic:nvPicPr>
                  <pic:blipFill>
                    <a:blip r:embed="rId105"/>
                    <a:srcRect b="0" l="0" r="0" t="0"/>
                    <a:stretch>
                      <a:fillRect/>
                    </a:stretch>
                  </pic:blipFill>
                  <pic:spPr>
                    <a:xfrm>
                      <a:off x="0" y="0"/>
                      <a:ext cx="4896803" cy="3048457"/>
                    </a:xfrm>
                    <a:prstGeom prst="rect"/>
                    <a:ln/>
                  </pic:spPr>
                </pic:pic>
              </a:graphicData>
            </a:graphic>
          </wp:anchor>
        </w:drawing>
      </w:r>
    </w:p>
    <w:p w:rsidR="00000000" w:rsidDel="00000000" w:rsidP="00000000" w:rsidRDefault="00000000" w:rsidRPr="00000000" w14:paraId="00000904">
      <w:pPr>
        <w:widowControl w:val="1"/>
        <w:spacing w:after="160" w:line="480" w:lineRule="auto"/>
        <w:rPr>
          <w:b w:val="1"/>
          <w:bCs w:val="1"/>
          <w:sz w:val="22"/>
          <w:szCs w:val="22"/>
        </w:rPr>
      </w:pPr>
      <w:r w:rsidDel="00000000" w:rsidR="00000000" w:rsidRPr="00000000">
        <w:rPr>
          <w:rtl w:val="0"/>
        </w:rPr>
      </w:r>
    </w:p>
    <w:p w:rsidR="00000000" w:rsidDel="00000000" w:rsidP="00000000" w:rsidRDefault="00000000" w:rsidRPr="00000000" w14:paraId="00000905">
      <w:pPr>
        <w:pStyle w:val="Heading3"/>
        <w:keepNext w:val="1"/>
        <w:keepLines w:val="1"/>
        <w:widowControl w:val="1"/>
        <w:spacing w:before="40" w:line="480" w:lineRule="auto"/>
        <w:ind w:left="0" w:firstLine="0"/>
        <w:rPr>
          <w:sz w:val="22"/>
          <w:szCs w:val="22"/>
        </w:rPr>
      </w:pPr>
      <w:bookmarkStart w:colFirst="0" w:colLast="0" w:name="_heading=h.mearyr1315tk" w:id="35"/>
      <w:bookmarkEnd w:id="35"/>
      <w:r w:rsidDel="00000000" w:rsidR="00000000" w:rsidRPr="00000000">
        <w:rPr>
          <w:rtl w:val="0"/>
        </w:rPr>
      </w:r>
    </w:p>
    <w:p w:rsidR="00000000" w:rsidDel="00000000" w:rsidP="00000000" w:rsidRDefault="00000000" w:rsidRPr="00000000" w14:paraId="00000906">
      <w:pPr>
        <w:pStyle w:val="Heading3"/>
        <w:keepNext w:val="1"/>
        <w:keepLines w:val="1"/>
        <w:widowControl w:val="1"/>
        <w:spacing w:before="40" w:line="480" w:lineRule="auto"/>
        <w:ind w:left="0" w:firstLine="0"/>
        <w:rPr>
          <w:sz w:val="22"/>
          <w:szCs w:val="22"/>
        </w:rPr>
      </w:pPr>
      <w:bookmarkStart w:colFirst="0" w:colLast="0" w:name="_heading=h.8mp2sj7qp8h6" w:id="36"/>
      <w:bookmarkEnd w:id="36"/>
      <w:r w:rsidDel="00000000" w:rsidR="00000000" w:rsidRPr="00000000">
        <w:rPr>
          <w:rtl w:val="0"/>
        </w:rPr>
      </w:r>
    </w:p>
    <w:p w:rsidR="00000000" w:rsidDel="00000000" w:rsidP="00000000" w:rsidRDefault="00000000" w:rsidRPr="00000000" w14:paraId="00000907">
      <w:pPr>
        <w:pStyle w:val="Heading3"/>
        <w:keepNext w:val="1"/>
        <w:keepLines w:val="1"/>
        <w:widowControl w:val="1"/>
        <w:spacing w:before="40" w:line="480" w:lineRule="auto"/>
        <w:ind w:left="0" w:firstLine="0"/>
        <w:rPr>
          <w:sz w:val="22"/>
          <w:szCs w:val="22"/>
        </w:rPr>
      </w:pPr>
      <w:bookmarkStart w:colFirst="0" w:colLast="0" w:name="_heading=h.a3ohsj5odg5a" w:id="37"/>
      <w:bookmarkEnd w:id="37"/>
      <w:r w:rsidDel="00000000" w:rsidR="00000000" w:rsidRPr="00000000">
        <w:rPr>
          <w:rtl w:val="0"/>
        </w:rPr>
      </w:r>
    </w:p>
    <w:p w:rsidR="00000000" w:rsidDel="00000000" w:rsidP="00000000" w:rsidRDefault="00000000" w:rsidRPr="00000000" w14:paraId="00000908">
      <w:pPr>
        <w:pStyle w:val="Heading3"/>
        <w:keepNext w:val="1"/>
        <w:keepLines w:val="1"/>
        <w:widowControl w:val="1"/>
        <w:spacing w:before="40" w:line="480" w:lineRule="auto"/>
        <w:ind w:left="0" w:firstLine="0"/>
        <w:rPr>
          <w:sz w:val="22"/>
          <w:szCs w:val="22"/>
        </w:rPr>
      </w:pPr>
      <w:bookmarkStart w:colFirst="0" w:colLast="0" w:name="_heading=h.c797hmlhmxii" w:id="38"/>
      <w:bookmarkEnd w:id="38"/>
      <w:r w:rsidDel="00000000" w:rsidR="00000000" w:rsidRPr="00000000">
        <w:rPr>
          <w:rtl w:val="0"/>
        </w:rPr>
      </w:r>
    </w:p>
    <w:p w:rsidR="00000000" w:rsidDel="00000000" w:rsidP="00000000" w:rsidRDefault="00000000" w:rsidRPr="00000000" w14:paraId="00000909">
      <w:pPr>
        <w:pStyle w:val="Heading3"/>
        <w:keepNext w:val="1"/>
        <w:keepLines w:val="1"/>
        <w:widowControl w:val="1"/>
        <w:spacing w:before="40" w:line="480" w:lineRule="auto"/>
        <w:ind w:left="0" w:firstLine="0"/>
        <w:rPr>
          <w:sz w:val="22"/>
          <w:szCs w:val="22"/>
        </w:rPr>
      </w:pPr>
      <w:bookmarkStart w:colFirst="0" w:colLast="0" w:name="_heading=h.j479c07zv88h" w:id="39"/>
      <w:bookmarkEnd w:id="39"/>
      <w:r w:rsidDel="00000000" w:rsidR="00000000" w:rsidRPr="00000000">
        <w:rPr>
          <w:rtl w:val="0"/>
        </w:rPr>
      </w:r>
    </w:p>
    <w:p w:rsidR="00000000" w:rsidDel="00000000" w:rsidP="00000000" w:rsidRDefault="00000000" w:rsidRPr="00000000" w14:paraId="0000090A">
      <w:pPr>
        <w:pStyle w:val="Heading3"/>
        <w:keepNext w:val="1"/>
        <w:keepLines w:val="1"/>
        <w:widowControl w:val="1"/>
        <w:spacing w:before="40" w:line="480" w:lineRule="auto"/>
        <w:ind w:left="0" w:firstLine="0"/>
        <w:rPr>
          <w:sz w:val="22"/>
          <w:szCs w:val="22"/>
        </w:rPr>
      </w:pPr>
      <w:bookmarkStart w:colFirst="0" w:colLast="0" w:name="_heading=h.2h7gf6hpvbus" w:id="40"/>
      <w:bookmarkEnd w:id="40"/>
      <w:r w:rsidDel="00000000" w:rsidR="00000000" w:rsidRPr="00000000">
        <w:rPr>
          <w:rtl w:val="0"/>
        </w:rPr>
      </w:r>
    </w:p>
    <w:p w:rsidR="00000000" w:rsidDel="00000000" w:rsidP="00000000" w:rsidRDefault="00000000" w:rsidRPr="00000000" w14:paraId="0000090B">
      <w:pPr>
        <w:pStyle w:val="Heading3"/>
        <w:keepNext w:val="1"/>
        <w:keepLines w:val="1"/>
        <w:widowControl w:val="1"/>
        <w:spacing w:before="40" w:line="480" w:lineRule="auto"/>
        <w:ind w:left="0" w:firstLine="0"/>
        <w:rPr>
          <w:sz w:val="22"/>
          <w:szCs w:val="22"/>
        </w:rPr>
      </w:pPr>
      <w:bookmarkStart w:colFirst="0" w:colLast="0" w:name="_heading=h.luofozhi5h8z" w:id="41"/>
      <w:bookmarkEnd w:id="41"/>
      <w:r w:rsidDel="00000000" w:rsidR="00000000" w:rsidRPr="00000000">
        <w:rPr>
          <w:rtl w:val="0"/>
        </w:rPr>
      </w:r>
    </w:p>
    <w:p w:rsidR="00000000" w:rsidDel="00000000" w:rsidP="00000000" w:rsidRDefault="00000000" w:rsidRPr="00000000" w14:paraId="0000090C">
      <w:pPr>
        <w:widowControl w:val="1"/>
        <w:tabs>
          <w:tab w:val="right" w:leader="none" w:pos="9350"/>
        </w:tabs>
        <w:spacing w:after="100" w:line="259"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90D">
      <w:pPr>
        <w:widowControl w:val="1"/>
        <w:tabs>
          <w:tab w:val="right" w:leader="none" w:pos="9350"/>
        </w:tabs>
        <w:spacing w:after="100" w:line="259" w:lineRule="auto"/>
        <w:ind w:left="992.1259842519685" w:firstLine="0"/>
        <w:rPr>
          <w:b w:val="1"/>
          <w:bCs w:val="1"/>
          <w:sz w:val="22"/>
          <w:szCs w:val="22"/>
        </w:rPr>
      </w:pPr>
      <w:r w:rsidDel="00000000" w:rsidR="00000000" w:rsidRPr="00000000">
        <w:rPr>
          <w:b w:val="1"/>
          <w:bCs w:val="1"/>
          <w:sz w:val="22"/>
          <w:szCs w:val="22"/>
          <w:rtl w:val="0"/>
        </w:rPr>
        <w:t xml:space="preserve">3.3.2 Carta Gantt / Scrum Board, Tablero Kanban, Burn Down Chart</w:t>
      </w:r>
    </w:p>
    <w:p w:rsidR="00000000" w:rsidDel="00000000" w:rsidP="00000000" w:rsidRDefault="00000000" w:rsidRPr="00000000" w14:paraId="0000090E">
      <w:pPr>
        <w:widowControl w:val="1"/>
        <w:tabs>
          <w:tab w:val="right" w:leader="none" w:pos="9350"/>
        </w:tabs>
        <w:spacing w:after="100" w:line="259"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90F">
      <w:pPr>
        <w:pStyle w:val="Heading3"/>
        <w:keepNext w:val="1"/>
        <w:keepLines w:val="1"/>
        <w:widowControl w:val="1"/>
        <w:spacing w:before="40" w:line="480" w:lineRule="auto"/>
        <w:ind w:left="992.1259842519685" w:firstLine="0"/>
        <w:rPr>
          <w:sz w:val="22"/>
          <w:szCs w:val="22"/>
        </w:rPr>
      </w:pPr>
      <w:bookmarkStart w:colFirst="0" w:colLast="0" w:name="_heading=h.ycplw7l3pvof" w:id="42"/>
      <w:bookmarkEnd w:id="42"/>
      <w:r w:rsidDel="00000000" w:rsidR="00000000" w:rsidRPr="00000000">
        <w:rPr>
          <w:sz w:val="22"/>
          <w:szCs w:val="22"/>
          <w:rtl w:val="0"/>
        </w:rPr>
        <w:t xml:space="preserve">Tablero Kanban</w:t>
      </w:r>
    </w:p>
    <w:p w:rsidR="00000000" w:rsidDel="00000000" w:rsidP="00000000" w:rsidRDefault="00000000" w:rsidRPr="00000000" w14:paraId="00000910">
      <w:pPr>
        <w:widowControl w:val="1"/>
        <w:spacing w:after="160" w:line="480" w:lineRule="auto"/>
        <w:ind w:left="992.1259842519685" w:firstLine="0"/>
        <w:rPr>
          <w:sz w:val="22"/>
          <w:szCs w:val="22"/>
        </w:rPr>
      </w:pPr>
      <w:r w:rsidDel="00000000" w:rsidR="00000000" w:rsidRPr="00000000">
        <w:rPr>
          <w:b w:val="1"/>
          <w:bCs w:val="1"/>
          <w:sz w:val="22"/>
          <w:szCs w:val="22"/>
          <w:rtl w:val="0"/>
        </w:rPr>
        <w:t xml:space="preserve">Figura 27</w:t>
      </w:r>
      <w:r w:rsidDel="00000000" w:rsidR="00000000" w:rsidRPr="00000000">
        <w:rPr>
          <w:rtl w:val="0"/>
        </w:rPr>
      </w:r>
    </w:p>
    <w:p w:rsidR="00000000" w:rsidDel="00000000" w:rsidP="00000000" w:rsidRDefault="00000000" w:rsidRPr="00000000" w14:paraId="00000911">
      <w:pPr>
        <w:pStyle w:val="Heading3"/>
        <w:keepNext w:val="1"/>
        <w:keepLines w:val="1"/>
        <w:widowControl w:val="1"/>
        <w:spacing w:before="40" w:line="480" w:lineRule="auto"/>
        <w:ind w:left="0" w:firstLine="0"/>
        <w:rPr>
          <w:i w:val="1"/>
          <w:iCs w:val="1"/>
          <w:sz w:val="22"/>
          <w:szCs w:val="22"/>
        </w:rPr>
      </w:pPr>
      <w:bookmarkStart w:colFirst="0" w:colLast="0" w:name="_heading=h.hl8ji2v0ixyp" w:id="43"/>
      <w:bookmarkEnd w:id="43"/>
      <w:r w:rsidDel="00000000" w:rsidR="00000000" w:rsidRPr="00000000">
        <w:rPr>
          <w:i w:val="1"/>
          <w:iCs w:val="1"/>
          <w:sz w:val="22"/>
          <w:szCs w:val="22"/>
        </w:rPr>
        <w:drawing>
          <wp:inline distB="114300" distT="114300" distL="114300" distR="114300">
            <wp:extent cx="5600700" cy="2838450"/>
            <wp:effectExtent b="0" l="0" r="0" t="0"/>
            <wp:docPr id="49" name="image45.png"/>
            <a:graphic>
              <a:graphicData uri="http://schemas.openxmlformats.org/drawingml/2006/picture">
                <pic:pic>
                  <pic:nvPicPr>
                    <pic:cNvPr id="0" name="image45.png"/>
                    <pic:cNvPicPr preferRelativeResize="0"/>
                  </pic:nvPicPr>
                  <pic:blipFill>
                    <a:blip r:embed="rId106"/>
                    <a:srcRect b="0" l="0" r="0" t="0"/>
                    <a:stretch>
                      <a:fillRect/>
                    </a:stretch>
                  </pic:blipFill>
                  <pic:spPr>
                    <a:xfrm>
                      <a:off x="0" y="0"/>
                      <a:ext cx="56007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widowControl w:val="1"/>
        <w:spacing w:after="160" w:line="480" w:lineRule="auto"/>
        <w:ind w:left="992.1259842519685" w:firstLine="0"/>
        <w:rPr>
          <w:b w:val="1"/>
          <w:bCs w:val="1"/>
          <w:sz w:val="22"/>
          <w:szCs w:val="22"/>
        </w:rPr>
      </w:pPr>
      <w:r w:rsidDel="00000000" w:rsidR="00000000" w:rsidRPr="00000000">
        <w:rPr>
          <w:rtl w:val="0"/>
        </w:rPr>
      </w:r>
    </w:p>
    <w:p w:rsidR="00000000" w:rsidDel="00000000" w:rsidP="00000000" w:rsidRDefault="00000000" w:rsidRPr="00000000" w14:paraId="00000914">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28</w:t>
      </w:r>
    </w:p>
    <w:p w:rsidR="00000000" w:rsidDel="00000000" w:rsidP="00000000" w:rsidRDefault="00000000" w:rsidRPr="00000000" w14:paraId="00000915">
      <w:pPr>
        <w:widowControl w:val="1"/>
        <w:spacing w:after="160" w:line="480" w:lineRule="auto"/>
        <w:ind w:left="992.1259842519685" w:firstLine="0"/>
        <w:rPr>
          <w:sz w:val="22"/>
          <w:szCs w:val="22"/>
        </w:rPr>
      </w:pPr>
      <w:r w:rsidDel="00000000" w:rsidR="00000000" w:rsidRPr="00000000">
        <w:rPr>
          <w:sz w:val="22"/>
          <w:szCs w:val="22"/>
          <w:rtl w:val="0"/>
        </w:rPr>
        <w:t xml:space="preserve">Burn Down Chart</w:t>
      </w:r>
    </w:p>
    <w:p w:rsidR="00000000" w:rsidDel="00000000" w:rsidP="00000000" w:rsidRDefault="00000000" w:rsidRPr="00000000" w14:paraId="00000916">
      <w:pPr>
        <w:widowControl w:val="1"/>
        <w:spacing w:after="160" w:line="480" w:lineRule="auto"/>
        <w:rPr>
          <w:sz w:val="22"/>
          <w:szCs w:val="22"/>
        </w:rPr>
      </w:pPr>
      <w:r w:rsidDel="00000000" w:rsidR="00000000" w:rsidRPr="00000000">
        <w:rPr>
          <w:sz w:val="22"/>
          <w:szCs w:val="22"/>
        </w:rPr>
        <w:drawing>
          <wp:inline distB="114300" distT="114300" distL="114300" distR="114300">
            <wp:extent cx="5418638" cy="3128194"/>
            <wp:effectExtent b="0" l="0" r="0" t="0"/>
            <wp:docPr id="30" name="image15.png"/>
            <a:graphic>
              <a:graphicData uri="http://schemas.openxmlformats.org/drawingml/2006/picture">
                <pic:pic>
                  <pic:nvPicPr>
                    <pic:cNvPr id="0" name="image15.png"/>
                    <pic:cNvPicPr preferRelativeResize="0"/>
                  </pic:nvPicPr>
                  <pic:blipFill>
                    <a:blip r:embed="rId107"/>
                    <a:srcRect b="0" l="0" r="0" t="0"/>
                    <a:stretch>
                      <a:fillRect/>
                    </a:stretch>
                  </pic:blipFill>
                  <pic:spPr>
                    <a:xfrm>
                      <a:off x="0" y="0"/>
                      <a:ext cx="5418638" cy="3128194"/>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pStyle w:val="Heading3"/>
        <w:keepNext w:val="1"/>
        <w:keepLines w:val="1"/>
        <w:widowControl w:val="1"/>
        <w:spacing w:before="40" w:line="480" w:lineRule="auto"/>
        <w:ind w:left="992.1259842519685" w:firstLine="0"/>
        <w:rPr>
          <w:sz w:val="22"/>
          <w:szCs w:val="22"/>
        </w:rPr>
      </w:pPr>
      <w:bookmarkStart w:colFirst="0" w:colLast="0" w:name="_heading=h.y4pgs1871ht7" w:id="44"/>
      <w:bookmarkEnd w:id="44"/>
      <w:r w:rsidDel="00000000" w:rsidR="00000000" w:rsidRPr="00000000">
        <w:rPr>
          <w:sz w:val="22"/>
          <w:szCs w:val="22"/>
          <w:rtl w:val="0"/>
        </w:rPr>
        <w:t xml:space="preserve">3.3.3 Gestión del cambio / mantenimiento del Product Backlog</w:t>
      </w:r>
    </w:p>
    <w:p w:rsidR="00000000" w:rsidDel="00000000" w:rsidP="00000000" w:rsidRDefault="00000000" w:rsidRPr="00000000" w14:paraId="00000919">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Tabla 29</w:t>
      </w:r>
    </w:p>
    <w:p w:rsidR="00000000" w:rsidDel="00000000" w:rsidP="00000000" w:rsidRDefault="00000000" w:rsidRPr="00000000" w14:paraId="0000091A">
      <w:pPr>
        <w:widowControl w:val="1"/>
        <w:spacing w:after="160" w:line="480" w:lineRule="auto"/>
        <w:ind w:left="992.1259842519685" w:firstLine="0"/>
        <w:rPr>
          <w:sz w:val="22"/>
          <w:szCs w:val="22"/>
        </w:rPr>
      </w:pPr>
      <w:r w:rsidDel="00000000" w:rsidR="00000000" w:rsidRPr="00000000">
        <w:rPr>
          <w:sz w:val="22"/>
          <w:szCs w:val="22"/>
          <w:rtl w:val="0"/>
        </w:rPr>
        <w:t xml:space="preserve">Product Backlog</w:t>
      </w:r>
    </w:p>
    <w:sdt>
      <w:sdtPr>
        <w:lock w:val="contentLocked"/>
        <w:id w:val="901673082"/>
        <w:tag w:val="goog_rdk_17"/>
      </w:sdtPr>
      <w:sdtContent>
        <w:tbl>
          <w:tblPr>
            <w:tblStyle w:val="Table20"/>
            <w:tblpPr w:leftFromText="180" w:rightFromText="180" w:topFromText="180" w:bottomFromText="180" w:vertAnchor="text" w:horzAnchor="text" w:tblpX="564.2125984251965" w:tblpY="0"/>
            <w:tblW w:w="82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746"/>
            <w:gridCol w:w="3893"/>
            <w:gridCol w:w="1181"/>
            <w:gridCol w:w="1264"/>
            <w:tblGridChange w:id="0">
              <w:tblGrid>
                <w:gridCol w:w="1129"/>
                <w:gridCol w:w="746"/>
                <w:gridCol w:w="3893"/>
                <w:gridCol w:w="1181"/>
                <w:gridCol w:w="1264"/>
              </w:tblGrid>
            </w:tblGridChange>
          </w:tblGrid>
          <w:tr>
            <w:trPr>
              <w:cantSplit w:val="0"/>
              <w:tblHeader w:val="1"/>
            </w:trPr>
            <w:tc>
              <w:tcPr/>
              <w:p w:rsidR="00000000" w:rsidDel="00000000" w:rsidP="00000000" w:rsidRDefault="00000000" w:rsidRPr="00000000" w14:paraId="0000091B">
                <w:pPr>
                  <w:widowControl w:val="1"/>
                  <w:rPr>
                    <w:b w:val="1"/>
                    <w:bCs w:val="1"/>
                    <w:sz w:val="22"/>
                    <w:szCs w:val="22"/>
                  </w:rPr>
                </w:pPr>
                <w:r w:rsidDel="00000000" w:rsidR="00000000" w:rsidRPr="00000000">
                  <w:rPr>
                    <w:b w:val="1"/>
                    <w:bCs w:val="1"/>
                    <w:sz w:val="22"/>
                    <w:szCs w:val="22"/>
                    <w:rtl w:val="0"/>
                  </w:rPr>
                  <w:t xml:space="preserve">Sprint</w:t>
                </w:r>
              </w:p>
            </w:tc>
            <w:tc>
              <w:tcPr>
                <w:vAlign w:val="center"/>
              </w:tcPr>
              <w:p w:rsidR="00000000" w:rsidDel="00000000" w:rsidP="00000000" w:rsidRDefault="00000000" w:rsidRPr="00000000" w14:paraId="0000091C">
                <w:pPr>
                  <w:widowControl w:val="1"/>
                  <w:rPr>
                    <w:b w:val="1"/>
                    <w:bCs w:val="1"/>
                    <w:sz w:val="22"/>
                    <w:szCs w:val="22"/>
                  </w:rPr>
                </w:pPr>
                <w:r w:rsidDel="00000000" w:rsidR="00000000" w:rsidRPr="00000000">
                  <w:rPr>
                    <w:b w:val="1"/>
                    <w:bCs w:val="1"/>
                    <w:sz w:val="22"/>
                    <w:szCs w:val="22"/>
                    <w:rtl w:val="0"/>
                  </w:rPr>
                  <w:t xml:space="preserve">ID</w:t>
                </w:r>
              </w:p>
            </w:tc>
            <w:tc>
              <w:tcPr>
                <w:vAlign w:val="center"/>
              </w:tcPr>
              <w:p w:rsidR="00000000" w:rsidDel="00000000" w:rsidP="00000000" w:rsidRDefault="00000000" w:rsidRPr="00000000" w14:paraId="0000091D">
                <w:pPr>
                  <w:widowControl w:val="1"/>
                  <w:rPr>
                    <w:b w:val="1"/>
                    <w:bCs w:val="1"/>
                    <w:sz w:val="22"/>
                    <w:szCs w:val="22"/>
                  </w:rPr>
                </w:pPr>
                <w:r w:rsidDel="00000000" w:rsidR="00000000" w:rsidRPr="00000000">
                  <w:rPr>
                    <w:b w:val="1"/>
                    <w:bCs w:val="1"/>
                    <w:sz w:val="22"/>
                    <w:szCs w:val="22"/>
                    <w:rtl w:val="0"/>
                  </w:rPr>
                  <w:t xml:space="preserve">Historia de Usuario</w:t>
                </w:r>
              </w:p>
            </w:tc>
            <w:tc>
              <w:tcPr>
                <w:vAlign w:val="center"/>
              </w:tcPr>
              <w:p w:rsidR="00000000" w:rsidDel="00000000" w:rsidP="00000000" w:rsidRDefault="00000000" w:rsidRPr="00000000" w14:paraId="0000091E">
                <w:pPr>
                  <w:widowControl w:val="1"/>
                  <w:rPr>
                    <w:b w:val="1"/>
                    <w:bCs w:val="1"/>
                    <w:sz w:val="22"/>
                    <w:szCs w:val="22"/>
                  </w:rPr>
                </w:pPr>
                <w:r w:rsidDel="00000000" w:rsidR="00000000" w:rsidRPr="00000000">
                  <w:rPr>
                    <w:b w:val="1"/>
                    <w:bCs w:val="1"/>
                    <w:sz w:val="22"/>
                    <w:szCs w:val="22"/>
                    <w:rtl w:val="0"/>
                  </w:rPr>
                  <w:t xml:space="preserve">Estimado</w:t>
                </w:r>
              </w:p>
            </w:tc>
            <w:tc>
              <w:tcPr>
                <w:vAlign w:val="center"/>
              </w:tcPr>
              <w:p w:rsidR="00000000" w:rsidDel="00000000" w:rsidP="00000000" w:rsidRDefault="00000000" w:rsidRPr="00000000" w14:paraId="0000091F">
                <w:pPr>
                  <w:widowControl w:val="1"/>
                  <w:rPr>
                    <w:b w:val="1"/>
                    <w:bCs w:val="1"/>
                    <w:sz w:val="22"/>
                    <w:szCs w:val="22"/>
                  </w:rPr>
                </w:pPr>
                <w:r w:rsidDel="00000000" w:rsidR="00000000" w:rsidRPr="00000000">
                  <w:rPr>
                    <w:b w:val="1"/>
                    <w:bCs w:val="1"/>
                    <w:sz w:val="22"/>
                    <w:szCs w:val="22"/>
                    <w:rtl w:val="0"/>
                  </w:rPr>
                  <w:t xml:space="preserve">MoSCoW</w:t>
                </w:r>
              </w:p>
            </w:tc>
          </w:tr>
          <w:tr>
            <w:trPr>
              <w:cantSplit w:val="0"/>
              <w:tblHeader w:val="0"/>
            </w:trPr>
            <w:tc>
              <w:tcPr/>
              <w:p w:rsidR="00000000" w:rsidDel="00000000" w:rsidP="00000000" w:rsidRDefault="00000000" w:rsidRPr="00000000" w14:paraId="00000920">
                <w:pPr>
                  <w:widowControl w:val="1"/>
                  <w:rPr>
                    <w:sz w:val="22"/>
                    <w:szCs w:val="22"/>
                  </w:rPr>
                </w:pPr>
                <w:r w:rsidDel="00000000" w:rsidR="00000000" w:rsidRPr="00000000">
                  <w:rPr>
                    <w:sz w:val="22"/>
                    <w:szCs w:val="22"/>
                    <w:rtl w:val="0"/>
                  </w:rPr>
                  <w:t xml:space="preserve">PB01</w:t>
                </w:r>
              </w:p>
            </w:tc>
            <w:tc>
              <w:tcPr>
                <w:vAlign w:val="center"/>
              </w:tcPr>
              <w:p w:rsidR="00000000" w:rsidDel="00000000" w:rsidP="00000000" w:rsidRDefault="00000000" w:rsidRPr="00000000" w14:paraId="00000921">
                <w:pPr>
                  <w:widowControl w:val="1"/>
                  <w:rPr>
                    <w:sz w:val="22"/>
                    <w:szCs w:val="22"/>
                  </w:rPr>
                </w:pPr>
                <w:r w:rsidDel="00000000" w:rsidR="00000000" w:rsidRPr="00000000">
                  <w:rPr>
                    <w:sz w:val="22"/>
                    <w:szCs w:val="22"/>
                    <w:rtl w:val="0"/>
                  </w:rPr>
                  <w:t xml:space="preserve">HU01</w:t>
                </w:r>
              </w:p>
            </w:tc>
            <w:tc>
              <w:tcPr>
                <w:vAlign w:val="center"/>
              </w:tcPr>
              <w:p w:rsidR="00000000" w:rsidDel="00000000" w:rsidP="00000000" w:rsidRDefault="00000000" w:rsidRPr="00000000" w14:paraId="00000922">
                <w:pPr>
                  <w:widowControl w:val="1"/>
                  <w:rPr>
                    <w:sz w:val="22"/>
                    <w:szCs w:val="22"/>
                  </w:rPr>
                </w:pPr>
                <w:r w:rsidDel="00000000" w:rsidR="00000000" w:rsidRPr="00000000">
                  <w:rPr>
                    <w:sz w:val="22"/>
                    <w:szCs w:val="22"/>
                    <w:rtl w:val="0"/>
                  </w:rPr>
                  <w:t xml:space="preserve">Autenticación de usuario</w:t>
                </w:r>
              </w:p>
            </w:tc>
            <w:tc>
              <w:tcPr>
                <w:vAlign w:val="center"/>
              </w:tcPr>
              <w:p w:rsidR="00000000" w:rsidDel="00000000" w:rsidP="00000000" w:rsidRDefault="00000000" w:rsidRPr="00000000" w14:paraId="00000923">
                <w:pPr>
                  <w:widowControl w:val="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924">
                <w:pPr>
                  <w:widowControl w:val="1"/>
                  <w:rPr>
                    <w:sz w:val="22"/>
                    <w:szCs w:val="22"/>
                  </w:rPr>
                </w:pPr>
                <w:r w:rsidDel="00000000" w:rsidR="00000000" w:rsidRPr="00000000">
                  <w:rPr>
                    <w:sz w:val="22"/>
                    <w:szCs w:val="22"/>
                    <w:rtl w:val="0"/>
                  </w:rPr>
                  <w:t xml:space="preserve">M (Must)</w:t>
                </w:r>
              </w:p>
            </w:tc>
          </w:tr>
          <w:tr>
            <w:trPr>
              <w:cantSplit w:val="0"/>
              <w:tblHeader w:val="0"/>
            </w:trPr>
            <w:tc>
              <w:tcPr/>
              <w:p w:rsidR="00000000" w:rsidDel="00000000" w:rsidP="00000000" w:rsidRDefault="00000000" w:rsidRPr="00000000" w14:paraId="00000925">
                <w:pPr>
                  <w:widowControl w:val="1"/>
                  <w:rPr>
                    <w:sz w:val="22"/>
                    <w:szCs w:val="22"/>
                  </w:rPr>
                </w:pPr>
                <w:r w:rsidDel="00000000" w:rsidR="00000000" w:rsidRPr="00000000">
                  <w:rPr>
                    <w:sz w:val="22"/>
                    <w:szCs w:val="22"/>
                    <w:rtl w:val="0"/>
                  </w:rPr>
                  <w:t xml:space="preserve">PB02</w:t>
                </w:r>
              </w:p>
            </w:tc>
            <w:tc>
              <w:tcPr>
                <w:vAlign w:val="center"/>
              </w:tcPr>
              <w:p w:rsidR="00000000" w:rsidDel="00000000" w:rsidP="00000000" w:rsidRDefault="00000000" w:rsidRPr="00000000" w14:paraId="00000926">
                <w:pPr>
                  <w:widowControl w:val="1"/>
                  <w:rPr>
                    <w:sz w:val="22"/>
                    <w:szCs w:val="22"/>
                  </w:rPr>
                </w:pPr>
                <w:r w:rsidDel="00000000" w:rsidR="00000000" w:rsidRPr="00000000">
                  <w:rPr>
                    <w:sz w:val="22"/>
                    <w:szCs w:val="22"/>
                    <w:rtl w:val="0"/>
                  </w:rPr>
                  <w:t xml:space="preserve">HU02</w:t>
                </w:r>
              </w:p>
            </w:tc>
            <w:tc>
              <w:tcPr>
                <w:vAlign w:val="center"/>
              </w:tcPr>
              <w:p w:rsidR="00000000" w:rsidDel="00000000" w:rsidP="00000000" w:rsidRDefault="00000000" w:rsidRPr="00000000" w14:paraId="00000927">
                <w:pPr>
                  <w:widowControl w:val="1"/>
                  <w:rPr>
                    <w:sz w:val="22"/>
                    <w:szCs w:val="22"/>
                  </w:rPr>
                </w:pPr>
                <w:r w:rsidDel="00000000" w:rsidR="00000000" w:rsidRPr="00000000">
                  <w:rPr>
                    <w:sz w:val="22"/>
                    <w:szCs w:val="22"/>
                    <w:rtl w:val="0"/>
                  </w:rPr>
                  <w:t xml:space="preserve">Registro de pedidos</w:t>
                </w:r>
              </w:p>
            </w:tc>
            <w:tc>
              <w:tcPr>
                <w:vAlign w:val="center"/>
              </w:tcPr>
              <w:p w:rsidR="00000000" w:rsidDel="00000000" w:rsidP="00000000" w:rsidRDefault="00000000" w:rsidRPr="00000000" w14:paraId="00000928">
                <w:pPr>
                  <w:widowControl w:val="1"/>
                  <w:rPr>
                    <w:sz w:val="22"/>
                    <w:szCs w:val="22"/>
                  </w:rPr>
                </w:pPr>
                <w:r w:rsidDel="00000000" w:rsidR="00000000" w:rsidRPr="00000000">
                  <w:rPr>
                    <w:sz w:val="22"/>
                    <w:szCs w:val="22"/>
                    <w:rtl w:val="0"/>
                  </w:rPr>
                  <w:t xml:space="preserve">8</w:t>
                </w:r>
              </w:p>
            </w:tc>
            <w:tc>
              <w:tcPr>
                <w:vAlign w:val="center"/>
              </w:tcPr>
              <w:p w:rsidR="00000000" w:rsidDel="00000000" w:rsidP="00000000" w:rsidRDefault="00000000" w:rsidRPr="00000000" w14:paraId="00000929">
                <w:pPr>
                  <w:widowControl w:val="1"/>
                  <w:rPr>
                    <w:sz w:val="22"/>
                    <w:szCs w:val="22"/>
                  </w:rPr>
                </w:pPr>
                <w:r w:rsidDel="00000000" w:rsidR="00000000" w:rsidRPr="00000000">
                  <w:rPr>
                    <w:sz w:val="22"/>
                    <w:szCs w:val="22"/>
                    <w:rtl w:val="0"/>
                  </w:rPr>
                  <w:t xml:space="preserve">M (Must)</w:t>
                </w:r>
              </w:p>
            </w:tc>
          </w:tr>
          <w:tr>
            <w:trPr>
              <w:cantSplit w:val="0"/>
              <w:tblHeader w:val="0"/>
            </w:trPr>
            <w:tc>
              <w:tcPr/>
              <w:p w:rsidR="00000000" w:rsidDel="00000000" w:rsidP="00000000" w:rsidRDefault="00000000" w:rsidRPr="00000000" w14:paraId="0000092A">
                <w:pPr>
                  <w:widowControl w:val="1"/>
                  <w:rPr>
                    <w:sz w:val="22"/>
                    <w:szCs w:val="22"/>
                  </w:rPr>
                </w:pPr>
                <w:r w:rsidDel="00000000" w:rsidR="00000000" w:rsidRPr="00000000">
                  <w:rPr>
                    <w:sz w:val="22"/>
                    <w:szCs w:val="22"/>
                    <w:rtl w:val="0"/>
                  </w:rPr>
                  <w:t xml:space="preserve">PB03</w:t>
                </w:r>
              </w:p>
            </w:tc>
            <w:tc>
              <w:tcPr>
                <w:vAlign w:val="center"/>
              </w:tcPr>
              <w:p w:rsidR="00000000" w:rsidDel="00000000" w:rsidP="00000000" w:rsidRDefault="00000000" w:rsidRPr="00000000" w14:paraId="0000092B">
                <w:pPr>
                  <w:widowControl w:val="1"/>
                  <w:rPr>
                    <w:sz w:val="22"/>
                    <w:szCs w:val="22"/>
                  </w:rPr>
                </w:pPr>
                <w:r w:rsidDel="00000000" w:rsidR="00000000" w:rsidRPr="00000000">
                  <w:rPr>
                    <w:sz w:val="22"/>
                    <w:szCs w:val="22"/>
                    <w:rtl w:val="0"/>
                  </w:rPr>
                  <w:t xml:space="preserve">HU07</w:t>
                </w:r>
              </w:p>
            </w:tc>
            <w:tc>
              <w:tcPr>
                <w:vAlign w:val="center"/>
              </w:tcPr>
              <w:p w:rsidR="00000000" w:rsidDel="00000000" w:rsidP="00000000" w:rsidRDefault="00000000" w:rsidRPr="00000000" w14:paraId="0000092C">
                <w:pPr>
                  <w:widowControl w:val="1"/>
                  <w:rPr>
                    <w:sz w:val="22"/>
                    <w:szCs w:val="22"/>
                  </w:rPr>
                </w:pPr>
                <w:r w:rsidDel="00000000" w:rsidR="00000000" w:rsidRPr="00000000">
                  <w:rPr>
                    <w:sz w:val="22"/>
                    <w:szCs w:val="22"/>
                    <w:rtl w:val="0"/>
                  </w:rPr>
                  <w:t xml:space="preserve">Actualización de estado de pedidos</w:t>
                </w:r>
              </w:p>
            </w:tc>
            <w:tc>
              <w:tcPr>
                <w:vAlign w:val="center"/>
              </w:tcPr>
              <w:p w:rsidR="00000000" w:rsidDel="00000000" w:rsidP="00000000" w:rsidRDefault="00000000" w:rsidRPr="00000000" w14:paraId="0000092D">
                <w:pPr>
                  <w:widowControl w:val="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92E">
                <w:pPr>
                  <w:widowControl w:val="1"/>
                  <w:rPr>
                    <w:sz w:val="22"/>
                    <w:szCs w:val="22"/>
                  </w:rPr>
                </w:pPr>
                <w:r w:rsidDel="00000000" w:rsidR="00000000" w:rsidRPr="00000000">
                  <w:rPr>
                    <w:sz w:val="22"/>
                    <w:szCs w:val="22"/>
                    <w:rtl w:val="0"/>
                  </w:rPr>
                  <w:t xml:space="preserve">M (Must)</w:t>
                </w:r>
              </w:p>
            </w:tc>
          </w:tr>
          <w:tr>
            <w:trPr>
              <w:cantSplit w:val="0"/>
              <w:tblHeader w:val="0"/>
            </w:trPr>
            <w:tc>
              <w:tcPr/>
              <w:p w:rsidR="00000000" w:rsidDel="00000000" w:rsidP="00000000" w:rsidRDefault="00000000" w:rsidRPr="00000000" w14:paraId="0000092F">
                <w:pPr>
                  <w:widowControl w:val="1"/>
                  <w:rPr>
                    <w:sz w:val="22"/>
                    <w:szCs w:val="22"/>
                  </w:rPr>
                </w:pPr>
                <w:r w:rsidDel="00000000" w:rsidR="00000000" w:rsidRPr="00000000">
                  <w:rPr>
                    <w:sz w:val="22"/>
                    <w:szCs w:val="22"/>
                    <w:rtl w:val="0"/>
                  </w:rPr>
                  <w:t xml:space="preserve">PB04</w:t>
                </w:r>
              </w:p>
            </w:tc>
            <w:tc>
              <w:tcPr>
                <w:vAlign w:val="center"/>
              </w:tcPr>
              <w:p w:rsidR="00000000" w:rsidDel="00000000" w:rsidP="00000000" w:rsidRDefault="00000000" w:rsidRPr="00000000" w14:paraId="00000930">
                <w:pPr>
                  <w:widowControl w:val="1"/>
                  <w:rPr>
                    <w:sz w:val="22"/>
                    <w:szCs w:val="22"/>
                  </w:rPr>
                </w:pPr>
                <w:r w:rsidDel="00000000" w:rsidR="00000000" w:rsidRPr="00000000">
                  <w:rPr>
                    <w:sz w:val="22"/>
                    <w:szCs w:val="22"/>
                    <w:rtl w:val="0"/>
                  </w:rPr>
                  <w:t xml:space="preserve">HU03</w:t>
                </w:r>
              </w:p>
            </w:tc>
            <w:tc>
              <w:tcPr>
                <w:vAlign w:val="center"/>
              </w:tcPr>
              <w:p w:rsidR="00000000" w:rsidDel="00000000" w:rsidP="00000000" w:rsidRDefault="00000000" w:rsidRPr="00000000" w14:paraId="00000931">
                <w:pPr>
                  <w:widowControl w:val="1"/>
                  <w:rPr>
                    <w:sz w:val="22"/>
                    <w:szCs w:val="22"/>
                  </w:rPr>
                </w:pPr>
                <w:r w:rsidDel="00000000" w:rsidR="00000000" w:rsidRPr="00000000">
                  <w:rPr>
                    <w:sz w:val="22"/>
                    <w:szCs w:val="22"/>
                    <w:rtl w:val="0"/>
                  </w:rPr>
                  <w:t xml:space="preserve">Gestión de conductores</w:t>
                </w:r>
              </w:p>
            </w:tc>
            <w:tc>
              <w:tcPr>
                <w:vAlign w:val="center"/>
              </w:tcPr>
              <w:p w:rsidR="00000000" w:rsidDel="00000000" w:rsidP="00000000" w:rsidRDefault="00000000" w:rsidRPr="00000000" w14:paraId="00000932">
                <w:pPr>
                  <w:widowControl w:val="1"/>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933">
                <w:pPr>
                  <w:widowControl w:val="1"/>
                  <w:rPr>
                    <w:sz w:val="22"/>
                    <w:szCs w:val="22"/>
                  </w:rPr>
                </w:pPr>
                <w:r w:rsidDel="00000000" w:rsidR="00000000" w:rsidRPr="00000000">
                  <w:rPr>
                    <w:sz w:val="22"/>
                    <w:szCs w:val="22"/>
                    <w:rtl w:val="0"/>
                  </w:rPr>
                  <w:t xml:space="preserve">S (Should)</w:t>
                </w:r>
              </w:p>
            </w:tc>
          </w:tr>
          <w:tr>
            <w:trPr>
              <w:cantSplit w:val="0"/>
              <w:tblHeader w:val="0"/>
            </w:trPr>
            <w:tc>
              <w:tcPr/>
              <w:p w:rsidR="00000000" w:rsidDel="00000000" w:rsidP="00000000" w:rsidRDefault="00000000" w:rsidRPr="00000000" w14:paraId="00000934">
                <w:pPr>
                  <w:widowControl w:val="1"/>
                  <w:rPr>
                    <w:sz w:val="22"/>
                    <w:szCs w:val="22"/>
                  </w:rPr>
                </w:pPr>
                <w:r w:rsidDel="00000000" w:rsidR="00000000" w:rsidRPr="00000000">
                  <w:rPr>
                    <w:sz w:val="22"/>
                    <w:szCs w:val="22"/>
                    <w:rtl w:val="0"/>
                  </w:rPr>
                  <w:t xml:space="preserve">PB05</w:t>
                </w:r>
              </w:p>
            </w:tc>
            <w:tc>
              <w:tcPr>
                <w:vAlign w:val="center"/>
              </w:tcPr>
              <w:p w:rsidR="00000000" w:rsidDel="00000000" w:rsidP="00000000" w:rsidRDefault="00000000" w:rsidRPr="00000000" w14:paraId="00000935">
                <w:pPr>
                  <w:widowControl w:val="1"/>
                  <w:rPr>
                    <w:sz w:val="22"/>
                    <w:szCs w:val="22"/>
                  </w:rPr>
                </w:pPr>
                <w:r w:rsidDel="00000000" w:rsidR="00000000" w:rsidRPr="00000000">
                  <w:rPr>
                    <w:sz w:val="22"/>
                    <w:szCs w:val="22"/>
                    <w:rtl w:val="0"/>
                  </w:rPr>
                  <w:t xml:space="preserve">HU04</w:t>
                </w:r>
              </w:p>
            </w:tc>
            <w:tc>
              <w:tcPr>
                <w:vAlign w:val="center"/>
              </w:tcPr>
              <w:p w:rsidR="00000000" w:rsidDel="00000000" w:rsidP="00000000" w:rsidRDefault="00000000" w:rsidRPr="00000000" w14:paraId="00000936">
                <w:pPr>
                  <w:widowControl w:val="1"/>
                  <w:rPr>
                    <w:sz w:val="22"/>
                    <w:szCs w:val="22"/>
                  </w:rPr>
                </w:pPr>
                <w:r w:rsidDel="00000000" w:rsidR="00000000" w:rsidRPr="00000000">
                  <w:rPr>
                    <w:sz w:val="22"/>
                    <w:szCs w:val="22"/>
                    <w:rtl w:val="0"/>
                  </w:rPr>
                  <w:t xml:space="preserve">Gestión de vehículos</w:t>
                </w:r>
              </w:p>
            </w:tc>
            <w:tc>
              <w:tcPr>
                <w:vAlign w:val="center"/>
              </w:tcPr>
              <w:p w:rsidR="00000000" w:rsidDel="00000000" w:rsidP="00000000" w:rsidRDefault="00000000" w:rsidRPr="00000000" w14:paraId="00000937">
                <w:pPr>
                  <w:widowControl w:val="1"/>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938">
                <w:pPr>
                  <w:widowControl w:val="1"/>
                  <w:rPr>
                    <w:sz w:val="22"/>
                    <w:szCs w:val="22"/>
                  </w:rPr>
                </w:pPr>
                <w:r w:rsidDel="00000000" w:rsidR="00000000" w:rsidRPr="00000000">
                  <w:rPr>
                    <w:sz w:val="22"/>
                    <w:szCs w:val="22"/>
                    <w:rtl w:val="0"/>
                  </w:rPr>
                  <w:t xml:space="preserve">S (Should)</w:t>
                </w:r>
              </w:p>
            </w:tc>
          </w:tr>
          <w:tr>
            <w:trPr>
              <w:cantSplit w:val="0"/>
              <w:tblHeader w:val="0"/>
            </w:trPr>
            <w:tc>
              <w:tcPr/>
              <w:p w:rsidR="00000000" w:rsidDel="00000000" w:rsidP="00000000" w:rsidRDefault="00000000" w:rsidRPr="00000000" w14:paraId="00000939">
                <w:pPr>
                  <w:widowControl w:val="1"/>
                  <w:rPr>
                    <w:sz w:val="22"/>
                    <w:szCs w:val="22"/>
                  </w:rPr>
                </w:pPr>
                <w:r w:rsidDel="00000000" w:rsidR="00000000" w:rsidRPr="00000000">
                  <w:rPr>
                    <w:sz w:val="22"/>
                    <w:szCs w:val="22"/>
                    <w:rtl w:val="0"/>
                  </w:rPr>
                  <w:t xml:space="preserve">PB01</w:t>
                </w:r>
              </w:p>
            </w:tc>
            <w:tc>
              <w:tcPr>
                <w:vAlign w:val="center"/>
              </w:tcPr>
              <w:p w:rsidR="00000000" w:rsidDel="00000000" w:rsidP="00000000" w:rsidRDefault="00000000" w:rsidRPr="00000000" w14:paraId="0000093A">
                <w:pPr>
                  <w:widowControl w:val="1"/>
                  <w:rPr>
                    <w:sz w:val="22"/>
                    <w:szCs w:val="22"/>
                  </w:rPr>
                </w:pPr>
                <w:r w:rsidDel="00000000" w:rsidR="00000000" w:rsidRPr="00000000">
                  <w:rPr>
                    <w:sz w:val="22"/>
                    <w:szCs w:val="22"/>
                    <w:rtl w:val="0"/>
                  </w:rPr>
                  <w:t xml:space="preserve">HU05</w:t>
                </w:r>
              </w:p>
            </w:tc>
            <w:tc>
              <w:tcPr>
                <w:vAlign w:val="center"/>
              </w:tcPr>
              <w:p w:rsidR="00000000" w:rsidDel="00000000" w:rsidP="00000000" w:rsidRDefault="00000000" w:rsidRPr="00000000" w14:paraId="0000093B">
                <w:pPr>
                  <w:widowControl w:val="1"/>
                  <w:rPr>
                    <w:sz w:val="22"/>
                    <w:szCs w:val="22"/>
                  </w:rPr>
                </w:pPr>
                <w:r w:rsidDel="00000000" w:rsidR="00000000" w:rsidRPr="00000000">
                  <w:rPr>
                    <w:sz w:val="22"/>
                    <w:szCs w:val="22"/>
                    <w:rtl w:val="0"/>
                  </w:rPr>
                  <w:t xml:space="preserve">Planificación de rutas</w:t>
                </w:r>
              </w:p>
            </w:tc>
            <w:tc>
              <w:tcPr>
                <w:vAlign w:val="center"/>
              </w:tcPr>
              <w:p w:rsidR="00000000" w:rsidDel="00000000" w:rsidP="00000000" w:rsidRDefault="00000000" w:rsidRPr="00000000" w14:paraId="0000093C">
                <w:pPr>
                  <w:widowControl w:val="1"/>
                  <w:rPr>
                    <w:sz w:val="22"/>
                    <w:szCs w:val="22"/>
                  </w:rPr>
                </w:pPr>
                <w:r w:rsidDel="00000000" w:rsidR="00000000" w:rsidRPr="00000000">
                  <w:rPr>
                    <w:sz w:val="22"/>
                    <w:szCs w:val="22"/>
                    <w:rtl w:val="0"/>
                  </w:rPr>
                  <w:t xml:space="preserve">7</w:t>
                </w:r>
              </w:p>
            </w:tc>
            <w:tc>
              <w:tcPr>
                <w:vAlign w:val="center"/>
              </w:tcPr>
              <w:p w:rsidR="00000000" w:rsidDel="00000000" w:rsidP="00000000" w:rsidRDefault="00000000" w:rsidRPr="00000000" w14:paraId="0000093D">
                <w:pPr>
                  <w:widowControl w:val="1"/>
                  <w:rPr>
                    <w:sz w:val="22"/>
                    <w:szCs w:val="22"/>
                  </w:rPr>
                </w:pPr>
                <w:r w:rsidDel="00000000" w:rsidR="00000000" w:rsidRPr="00000000">
                  <w:rPr>
                    <w:sz w:val="22"/>
                    <w:szCs w:val="22"/>
                    <w:rtl w:val="0"/>
                  </w:rPr>
                  <w:t xml:space="preserve">M (Must)</w:t>
                </w:r>
              </w:p>
            </w:tc>
          </w:tr>
          <w:tr>
            <w:trPr>
              <w:cantSplit w:val="0"/>
              <w:tblHeader w:val="0"/>
            </w:trPr>
            <w:tc>
              <w:tcPr/>
              <w:p w:rsidR="00000000" w:rsidDel="00000000" w:rsidP="00000000" w:rsidRDefault="00000000" w:rsidRPr="00000000" w14:paraId="0000093E">
                <w:pPr>
                  <w:widowControl w:val="1"/>
                  <w:rPr>
                    <w:sz w:val="22"/>
                    <w:szCs w:val="22"/>
                  </w:rPr>
                </w:pPr>
                <w:r w:rsidDel="00000000" w:rsidR="00000000" w:rsidRPr="00000000">
                  <w:rPr>
                    <w:sz w:val="22"/>
                    <w:szCs w:val="22"/>
                    <w:rtl w:val="0"/>
                  </w:rPr>
                  <w:t xml:space="preserve">PB07</w:t>
                </w:r>
              </w:p>
            </w:tc>
            <w:tc>
              <w:tcPr>
                <w:vAlign w:val="center"/>
              </w:tcPr>
              <w:p w:rsidR="00000000" w:rsidDel="00000000" w:rsidP="00000000" w:rsidRDefault="00000000" w:rsidRPr="00000000" w14:paraId="0000093F">
                <w:pPr>
                  <w:widowControl w:val="1"/>
                  <w:rPr>
                    <w:sz w:val="22"/>
                    <w:szCs w:val="22"/>
                  </w:rPr>
                </w:pPr>
                <w:r w:rsidDel="00000000" w:rsidR="00000000" w:rsidRPr="00000000">
                  <w:rPr>
                    <w:sz w:val="22"/>
                    <w:szCs w:val="22"/>
                    <w:rtl w:val="0"/>
                  </w:rPr>
                  <w:t xml:space="preserve">HU06</w:t>
                </w:r>
              </w:p>
            </w:tc>
            <w:tc>
              <w:tcPr>
                <w:vAlign w:val="center"/>
              </w:tcPr>
              <w:p w:rsidR="00000000" w:rsidDel="00000000" w:rsidP="00000000" w:rsidRDefault="00000000" w:rsidRPr="00000000" w14:paraId="00000940">
                <w:pPr>
                  <w:widowControl w:val="1"/>
                  <w:rPr>
                    <w:sz w:val="22"/>
                    <w:szCs w:val="22"/>
                  </w:rPr>
                </w:pPr>
                <w:r w:rsidDel="00000000" w:rsidR="00000000" w:rsidRPr="00000000">
                  <w:rPr>
                    <w:sz w:val="22"/>
                    <w:szCs w:val="22"/>
                    <w:rtl w:val="0"/>
                  </w:rPr>
                  <w:t xml:space="preserve">Monitoreo de rutas</w:t>
                </w:r>
              </w:p>
            </w:tc>
            <w:tc>
              <w:tcPr>
                <w:vAlign w:val="center"/>
              </w:tcPr>
              <w:p w:rsidR="00000000" w:rsidDel="00000000" w:rsidP="00000000" w:rsidRDefault="00000000" w:rsidRPr="00000000" w14:paraId="00000941">
                <w:pPr>
                  <w:widowControl w:val="1"/>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942">
                <w:pPr>
                  <w:widowControl w:val="1"/>
                  <w:rPr>
                    <w:sz w:val="22"/>
                    <w:szCs w:val="22"/>
                  </w:rPr>
                </w:pPr>
                <w:r w:rsidDel="00000000" w:rsidR="00000000" w:rsidRPr="00000000">
                  <w:rPr>
                    <w:sz w:val="22"/>
                    <w:szCs w:val="22"/>
                    <w:rtl w:val="0"/>
                  </w:rPr>
                  <w:t xml:space="preserve">C (Could)</w:t>
                </w:r>
              </w:p>
            </w:tc>
          </w:tr>
          <w:tr>
            <w:trPr>
              <w:cantSplit w:val="0"/>
              <w:tblHeader w:val="0"/>
            </w:trPr>
            <w:tc>
              <w:tcPr/>
              <w:p w:rsidR="00000000" w:rsidDel="00000000" w:rsidP="00000000" w:rsidRDefault="00000000" w:rsidRPr="00000000" w14:paraId="00000943">
                <w:pPr>
                  <w:widowControl w:val="1"/>
                  <w:rPr>
                    <w:sz w:val="22"/>
                    <w:szCs w:val="22"/>
                  </w:rPr>
                </w:pPr>
                <w:r w:rsidDel="00000000" w:rsidR="00000000" w:rsidRPr="00000000">
                  <w:rPr>
                    <w:sz w:val="22"/>
                    <w:szCs w:val="22"/>
                    <w:rtl w:val="0"/>
                  </w:rPr>
                  <w:t xml:space="preserve">PB08</w:t>
                </w:r>
              </w:p>
            </w:tc>
            <w:tc>
              <w:tcPr>
                <w:vAlign w:val="center"/>
              </w:tcPr>
              <w:p w:rsidR="00000000" w:rsidDel="00000000" w:rsidP="00000000" w:rsidRDefault="00000000" w:rsidRPr="00000000" w14:paraId="00000944">
                <w:pPr>
                  <w:widowControl w:val="1"/>
                  <w:rPr>
                    <w:sz w:val="22"/>
                    <w:szCs w:val="22"/>
                  </w:rPr>
                </w:pPr>
                <w:r w:rsidDel="00000000" w:rsidR="00000000" w:rsidRPr="00000000">
                  <w:rPr>
                    <w:sz w:val="22"/>
                    <w:szCs w:val="22"/>
                    <w:rtl w:val="0"/>
                  </w:rPr>
                  <w:t xml:space="preserve">HU08</w:t>
                </w:r>
                <w:r w:rsidDel="00000000" w:rsidR="00000000" w:rsidRPr="00000000">
                  <w:rPr>
                    <w:rtl w:val="0"/>
                  </w:rPr>
                </w:r>
              </w:p>
            </w:tc>
            <w:tc>
              <w:tcPr>
                <w:vAlign w:val="center"/>
              </w:tcPr>
              <w:p w:rsidR="00000000" w:rsidDel="00000000" w:rsidP="00000000" w:rsidRDefault="00000000" w:rsidRPr="00000000" w14:paraId="00000945">
                <w:pPr>
                  <w:widowControl w:val="1"/>
                  <w:rPr>
                    <w:sz w:val="22"/>
                    <w:szCs w:val="22"/>
                  </w:rPr>
                </w:pPr>
                <w:r w:rsidDel="00000000" w:rsidR="00000000" w:rsidRPr="00000000">
                  <w:rPr>
                    <w:sz w:val="22"/>
                    <w:szCs w:val="22"/>
                    <w:rtl w:val="0"/>
                  </w:rPr>
                  <w:t xml:space="preserve">Visualización de reportes</w:t>
                </w:r>
              </w:p>
            </w:tc>
            <w:tc>
              <w:tcPr>
                <w:vAlign w:val="center"/>
              </w:tcPr>
              <w:p w:rsidR="00000000" w:rsidDel="00000000" w:rsidP="00000000" w:rsidRDefault="00000000" w:rsidRPr="00000000" w14:paraId="00000946">
                <w:pPr>
                  <w:widowControl w:val="1"/>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947">
                <w:pPr>
                  <w:widowControl w:val="1"/>
                  <w:rPr>
                    <w:sz w:val="22"/>
                    <w:szCs w:val="22"/>
                  </w:rPr>
                </w:pPr>
                <w:r w:rsidDel="00000000" w:rsidR="00000000" w:rsidRPr="00000000">
                  <w:rPr>
                    <w:sz w:val="22"/>
                    <w:szCs w:val="22"/>
                    <w:rtl w:val="0"/>
                  </w:rPr>
                  <w:t xml:space="preserve">C (Could)</w:t>
                </w:r>
              </w:p>
            </w:tc>
          </w:tr>
        </w:tbl>
      </w:sdtContent>
    </w:sdt>
    <w:p w:rsidR="00000000" w:rsidDel="00000000" w:rsidP="00000000" w:rsidRDefault="00000000" w:rsidRPr="00000000" w14:paraId="00000948">
      <w:pPr>
        <w:widowControl w:val="1"/>
        <w:spacing w:after="160" w:line="259" w:lineRule="auto"/>
        <w:rPr>
          <w:sz w:val="22"/>
          <w:szCs w:val="22"/>
        </w:rPr>
      </w:pPr>
      <w:r w:rsidDel="00000000" w:rsidR="00000000" w:rsidRPr="00000000">
        <w:rPr>
          <w:rtl w:val="0"/>
        </w:rPr>
      </w:r>
    </w:p>
    <w:p w:rsidR="00000000" w:rsidDel="00000000" w:rsidP="00000000" w:rsidRDefault="00000000" w:rsidRPr="00000000" w14:paraId="00000949">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4A">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4B">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4C">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4D">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4E">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4F">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50">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3.4 Pruebas de Ejecución</w:t>
      </w:r>
    </w:p>
    <w:p w:rsidR="00000000" w:rsidDel="00000000" w:rsidP="00000000" w:rsidRDefault="00000000" w:rsidRPr="00000000" w14:paraId="00000951">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Figura 20</w:t>
      </w:r>
    </w:p>
    <w:p w:rsidR="00000000" w:rsidDel="00000000" w:rsidP="00000000" w:rsidRDefault="00000000" w:rsidRPr="00000000" w14:paraId="00000952">
      <w:pPr>
        <w:widowControl w:val="1"/>
        <w:spacing w:after="160" w:line="259" w:lineRule="auto"/>
        <w:ind w:left="992.1259842519685" w:hanging="15"/>
        <w:rPr>
          <w:sz w:val="22"/>
          <w:szCs w:val="22"/>
        </w:rPr>
      </w:pPr>
      <w:r w:rsidDel="00000000" w:rsidR="00000000" w:rsidRPr="00000000">
        <w:rPr>
          <w:i w:val="1"/>
          <w:iCs w:val="1"/>
          <w:sz w:val="22"/>
          <w:szCs w:val="22"/>
          <w:rtl w:val="0"/>
        </w:rPr>
        <w:t xml:space="preserve">Interfaz de Login</w:t>
      </w:r>
      <w:r w:rsidDel="00000000" w:rsidR="00000000" w:rsidRPr="00000000">
        <w:rPr>
          <w:rtl w:val="0"/>
        </w:rPr>
      </w:r>
    </w:p>
    <w:p w:rsidR="00000000" w:rsidDel="00000000" w:rsidP="00000000" w:rsidRDefault="00000000" w:rsidRPr="00000000" w14:paraId="00000953">
      <w:pPr>
        <w:widowControl w:val="1"/>
        <w:spacing w:after="160" w:line="480" w:lineRule="auto"/>
        <w:ind w:left="992.1259842519685" w:hanging="15"/>
        <w:rPr>
          <w:b w:val="1"/>
          <w:bCs w:val="1"/>
          <w:sz w:val="22"/>
          <w:szCs w:val="22"/>
        </w:rPr>
      </w:pPr>
      <w:r w:rsidDel="00000000" w:rsidR="00000000" w:rsidRPr="00000000">
        <w:rPr>
          <w:sz w:val="22"/>
          <w:szCs w:val="22"/>
        </w:rPr>
        <w:drawing>
          <wp:inline distB="0" distT="0" distL="0" distR="0">
            <wp:extent cx="2473589" cy="3279854"/>
            <wp:effectExtent b="0" l="0" r="0" t="0"/>
            <wp:docPr id="38" name="image26.png"/>
            <a:graphic>
              <a:graphicData uri="http://schemas.openxmlformats.org/drawingml/2006/picture">
                <pic:pic>
                  <pic:nvPicPr>
                    <pic:cNvPr id="0" name="image26.png"/>
                    <pic:cNvPicPr preferRelativeResize="0"/>
                  </pic:nvPicPr>
                  <pic:blipFill>
                    <a:blip r:embed="rId108"/>
                    <a:srcRect b="0" l="0" r="0" t="0"/>
                    <a:stretch>
                      <a:fillRect/>
                    </a:stretch>
                  </pic:blipFill>
                  <pic:spPr>
                    <a:xfrm>
                      <a:off x="0" y="0"/>
                      <a:ext cx="2473589" cy="3279854"/>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Figura 21</w:t>
      </w:r>
    </w:p>
    <w:p w:rsidR="00000000" w:rsidDel="00000000" w:rsidP="00000000" w:rsidRDefault="00000000" w:rsidRPr="00000000" w14:paraId="00000955">
      <w:pPr>
        <w:widowControl w:val="1"/>
        <w:spacing w:after="160" w:line="480" w:lineRule="auto"/>
        <w:ind w:left="992.1259842519685" w:hanging="15"/>
        <w:rPr>
          <w:sz w:val="22"/>
          <w:szCs w:val="22"/>
        </w:rPr>
      </w:pPr>
      <w:r w:rsidDel="00000000" w:rsidR="00000000" w:rsidRPr="00000000">
        <w:rPr>
          <w:i w:val="1"/>
          <w:iCs w:val="1"/>
          <w:sz w:val="22"/>
          <w:szCs w:val="22"/>
          <w:rtl w:val="0"/>
        </w:rPr>
        <w:t xml:space="preserve">Interfaz del panel principal</w:t>
      </w:r>
      <w:r w:rsidDel="00000000" w:rsidR="00000000" w:rsidRPr="00000000">
        <w:rPr>
          <w:rtl w:val="0"/>
        </w:rPr>
      </w:r>
    </w:p>
    <w:p w:rsidR="00000000" w:rsidDel="00000000" w:rsidP="00000000" w:rsidRDefault="00000000" w:rsidRPr="00000000" w14:paraId="00000956">
      <w:pPr>
        <w:widowControl w:val="1"/>
        <w:spacing w:after="160" w:line="480" w:lineRule="auto"/>
        <w:ind w:left="992.1259842519685" w:hanging="15"/>
        <w:rPr>
          <w:sz w:val="22"/>
          <w:szCs w:val="22"/>
        </w:rPr>
      </w:pPr>
      <w:r w:rsidDel="00000000" w:rsidR="00000000" w:rsidRPr="00000000">
        <w:rPr>
          <w:sz w:val="22"/>
          <w:szCs w:val="22"/>
        </w:rPr>
        <w:drawing>
          <wp:inline distB="0" distT="0" distL="0" distR="0">
            <wp:extent cx="5296988" cy="2940772"/>
            <wp:effectExtent b="0" l="0" r="0" t="0"/>
            <wp:docPr id="26" name="image47.png"/>
            <a:graphic>
              <a:graphicData uri="http://schemas.openxmlformats.org/drawingml/2006/picture">
                <pic:pic>
                  <pic:nvPicPr>
                    <pic:cNvPr id="0" name="image47.png"/>
                    <pic:cNvPicPr preferRelativeResize="0"/>
                  </pic:nvPicPr>
                  <pic:blipFill>
                    <a:blip r:embed="rId109"/>
                    <a:srcRect b="0" l="0" r="0" t="0"/>
                    <a:stretch>
                      <a:fillRect/>
                    </a:stretch>
                  </pic:blipFill>
                  <pic:spPr>
                    <a:xfrm>
                      <a:off x="0" y="0"/>
                      <a:ext cx="5296988" cy="2940772"/>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Figura 22</w:t>
      </w:r>
    </w:p>
    <w:p w:rsidR="00000000" w:rsidDel="00000000" w:rsidP="00000000" w:rsidRDefault="00000000" w:rsidRPr="00000000" w14:paraId="00000958">
      <w:pPr>
        <w:widowControl w:val="1"/>
        <w:spacing w:after="160" w:line="480" w:lineRule="auto"/>
        <w:ind w:left="992.1259842519685" w:hanging="15"/>
        <w:rPr>
          <w:sz w:val="22"/>
          <w:szCs w:val="22"/>
        </w:rPr>
      </w:pPr>
      <w:r w:rsidDel="00000000" w:rsidR="00000000" w:rsidRPr="00000000">
        <w:rPr>
          <w:i w:val="1"/>
          <w:iCs w:val="1"/>
          <w:sz w:val="22"/>
          <w:szCs w:val="22"/>
          <w:rtl w:val="0"/>
        </w:rPr>
        <w:t xml:space="preserve">Interfaz del panel de control logístico</w:t>
      </w:r>
      <w:r w:rsidDel="00000000" w:rsidR="00000000" w:rsidRPr="00000000">
        <w:rPr>
          <w:rtl w:val="0"/>
        </w:rPr>
      </w:r>
    </w:p>
    <w:p w:rsidR="00000000" w:rsidDel="00000000" w:rsidP="00000000" w:rsidRDefault="00000000" w:rsidRPr="00000000" w14:paraId="00000959">
      <w:pPr>
        <w:widowControl w:val="1"/>
        <w:spacing w:after="160" w:line="480" w:lineRule="auto"/>
        <w:ind w:left="992.1259842519685" w:hanging="15"/>
        <w:rPr>
          <w:b w:val="1"/>
          <w:bCs w:val="1"/>
          <w:sz w:val="22"/>
          <w:szCs w:val="22"/>
        </w:rPr>
      </w:pPr>
      <w:r w:rsidDel="00000000" w:rsidR="00000000" w:rsidRPr="00000000">
        <w:rPr>
          <w:sz w:val="22"/>
          <w:szCs w:val="22"/>
        </w:rPr>
        <w:drawing>
          <wp:inline distB="0" distT="0" distL="0" distR="0">
            <wp:extent cx="5534009" cy="3099873"/>
            <wp:effectExtent b="0" l="0" r="0" t="0"/>
            <wp:docPr id="58" name="image42.png"/>
            <a:graphic>
              <a:graphicData uri="http://schemas.openxmlformats.org/drawingml/2006/picture">
                <pic:pic>
                  <pic:nvPicPr>
                    <pic:cNvPr id="0" name="image42.png"/>
                    <pic:cNvPicPr preferRelativeResize="0"/>
                  </pic:nvPicPr>
                  <pic:blipFill>
                    <a:blip r:embed="rId110"/>
                    <a:srcRect b="0" l="0" r="0" t="0"/>
                    <a:stretch>
                      <a:fillRect/>
                    </a:stretch>
                  </pic:blipFill>
                  <pic:spPr>
                    <a:xfrm>
                      <a:off x="0" y="0"/>
                      <a:ext cx="5534009" cy="3099873"/>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Figura 23</w:t>
      </w:r>
    </w:p>
    <w:p w:rsidR="00000000" w:rsidDel="00000000" w:rsidP="00000000" w:rsidRDefault="00000000" w:rsidRPr="00000000" w14:paraId="0000095B">
      <w:pPr>
        <w:widowControl w:val="1"/>
        <w:spacing w:after="160" w:line="480" w:lineRule="auto"/>
        <w:ind w:left="992.1259842519685" w:hanging="15"/>
        <w:rPr>
          <w:sz w:val="22"/>
          <w:szCs w:val="22"/>
        </w:rPr>
      </w:pPr>
      <w:r w:rsidDel="00000000" w:rsidR="00000000" w:rsidRPr="00000000">
        <w:rPr>
          <w:i w:val="1"/>
          <w:iCs w:val="1"/>
          <w:sz w:val="22"/>
          <w:szCs w:val="22"/>
          <w:rtl w:val="0"/>
        </w:rPr>
        <w:t xml:space="preserve">Interfaz de gestión de pedidos</w:t>
      </w:r>
      <w:r w:rsidDel="00000000" w:rsidR="00000000" w:rsidRPr="00000000">
        <w:rPr>
          <w:rtl w:val="0"/>
        </w:rPr>
      </w:r>
    </w:p>
    <w:p w:rsidR="00000000" w:rsidDel="00000000" w:rsidP="00000000" w:rsidRDefault="00000000" w:rsidRPr="00000000" w14:paraId="0000095C">
      <w:pPr>
        <w:widowControl w:val="1"/>
        <w:spacing w:after="160" w:line="480" w:lineRule="auto"/>
        <w:ind w:left="992.1259842519685" w:hanging="15"/>
        <w:rPr>
          <w:b w:val="1"/>
          <w:bCs w:val="1"/>
          <w:sz w:val="22"/>
          <w:szCs w:val="22"/>
        </w:rPr>
      </w:pPr>
      <w:r w:rsidDel="00000000" w:rsidR="00000000" w:rsidRPr="00000000">
        <w:rPr>
          <w:sz w:val="22"/>
          <w:szCs w:val="22"/>
        </w:rPr>
        <w:drawing>
          <wp:inline distB="0" distT="0" distL="0" distR="0">
            <wp:extent cx="5459137" cy="3025855"/>
            <wp:effectExtent b="0" l="0" r="0" t="0"/>
            <wp:docPr id="17" name="image13.png"/>
            <a:graphic>
              <a:graphicData uri="http://schemas.openxmlformats.org/drawingml/2006/picture">
                <pic:pic>
                  <pic:nvPicPr>
                    <pic:cNvPr id="0" name="image13.png"/>
                    <pic:cNvPicPr preferRelativeResize="0"/>
                  </pic:nvPicPr>
                  <pic:blipFill>
                    <a:blip r:embed="rId111"/>
                    <a:srcRect b="0" l="0" r="0" t="0"/>
                    <a:stretch>
                      <a:fillRect/>
                    </a:stretch>
                  </pic:blipFill>
                  <pic:spPr>
                    <a:xfrm>
                      <a:off x="0" y="0"/>
                      <a:ext cx="5459137" cy="3025855"/>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widowControl w:val="1"/>
        <w:spacing w:after="160" w:line="480" w:lineRule="auto"/>
        <w:ind w:left="992.1259842519685" w:hanging="15"/>
        <w:rPr>
          <w:b w:val="1"/>
          <w:bCs w:val="1"/>
          <w:sz w:val="22"/>
          <w:szCs w:val="22"/>
        </w:rPr>
      </w:pPr>
      <w:r w:rsidDel="00000000" w:rsidR="00000000" w:rsidRPr="00000000">
        <w:rPr>
          <w:rtl w:val="0"/>
        </w:rPr>
      </w:r>
    </w:p>
    <w:p w:rsidR="00000000" w:rsidDel="00000000" w:rsidP="00000000" w:rsidRDefault="00000000" w:rsidRPr="00000000" w14:paraId="0000095E">
      <w:pPr>
        <w:widowControl w:val="1"/>
        <w:spacing w:after="160" w:line="480" w:lineRule="auto"/>
        <w:ind w:left="992.1259842519685" w:hanging="15"/>
        <w:rPr>
          <w:b w:val="1"/>
          <w:bCs w:val="1"/>
          <w:sz w:val="22"/>
          <w:szCs w:val="22"/>
        </w:rPr>
      </w:pPr>
      <w:r w:rsidDel="00000000" w:rsidR="00000000" w:rsidRPr="00000000">
        <w:rPr>
          <w:b w:val="1"/>
          <w:bCs w:val="1"/>
          <w:sz w:val="22"/>
          <w:szCs w:val="22"/>
          <w:rtl w:val="0"/>
        </w:rPr>
        <w:t xml:space="preserve">Figura 24</w:t>
      </w:r>
    </w:p>
    <w:p w:rsidR="00000000" w:rsidDel="00000000" w:rsidP="00000000" w:rsidRDefault="00000000" w:rsidRPr="00000000" w14:paraId="0000095F">
      <w:pPr>
        <w:widowControl w:val="1"/>
        <w:spacing w:after="160" w:line="480" w:lineRule="auto"/>
        <w:ind w:left="992.1259842519685" w:hanging="15"/>
        <w:rPr>
          <w:sz w:val="22"/>
          <w:szCs w:val="22"/>
        </w:rPr>
      </w:pPr>
      <w:r w:rsidDel="00000000" w:rsidR="00000000" w:rsidRPr="00000000">
        <w:rPr>
          <w:sz w:val="22"/>
          <w:szCs w:val="22"/>
          <w:rtl w:val="0"/>
        </w:rPr>
        <w:t xml:space="preserve">Interfaz de Planificación y seguimiento de rutas</w:t>
      </w:r>
      <w:r w:rsidDel="00000000" w:rsidR="00000000" w:rsidRPr="00000000">
        <w:rPr>
          <w:rtl w:val="0"/>
        </w:rPr>
      </w:r>
    </w:p>
    <w:p w:rsidR="00000000" w:rsidDel="00000000" w:rsidP="00000000" w:rsidRDefault="00000000" w:rsidRPr="00000000" w14:paraId="00000960">
      <w:pPr>
        <w:widowControl w:val="1"/>
        <w:spacing w:after="160" w:line="480" w:lineRule="auto"/>
        <w:ind w:left="850.3937007874017" w:firstLine="0"/>
        <w:rPr>
          <w:b w:val="1"/>
          <w:bCs w:val="1"/>
          <w:sz w:val="22"/>
          <w:szCs w:val="22"/>
        </w:rPr>
      </w:pPr>
      <w:r w:rsidDel="00000000" w:rsidR="00000000" w:rsidRPr="00000000">
        <w:rPr>
          <w:sz w:val="22"/>
          <w:szCs w:val="22"/>
        </w:rPr>
        <w:drawing>
          <wp:inline distB="0" distT="0" distL="0" distR="0">
            <wp:extent cx="5791835" cy="3238500"/>
            <wp:effectExtent b="0" l="0" r="0" t="0"/>
            <wp:docPr id="14" name="image38.png"/>
            <a:graphic>
              <a:graphicData uri="http://schemas.openxmlformats.org/drawingml/2006/picture">
                <pic:pic>
                  <pic:nvPicPr>
                    <pic:cNvPr id="0" name="image38.png"/>
                    <pic:cNvPicPr preferRelativeResize="0"/>
                  </pic:nvPicPr>
                  <pic:blipFill>
                    <a:blip r:embed="rId112"/>
                    <a:srcRect b="0" l="0" r="0" t="0"/>
                    <a:stretch>
                      <a:fillRect/>
                    </a:stretch>
                  </pic:blipFill>
                  <pic:spPr>
                    <a:xfrm>
                      <a:off x="0" y="0"/>
                      <a:ext cx="579183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25</w:t>
      </w:r>
    </w:p>
    <w:p w:rsidR="00000000" w:rsidDel="00000000" w:rsidP="00000000" w:rsidRDefault="00000000" w:rsidRPr="00000000" w14:paraId="00000962">
      <w:pPr>
        <w:widowControl w:val="1"/>
        <w:spacing w:after="160" w:line="480" w:lineRule="auto"/>
        <w:ind w:left="992.1259842519685" w:firstLine="0"/>
        <w:rPr>
          <w:sz w:val="22"/>
          <w:szCs w:val="22"/>
        </w:rPr>
      </w:pPr>
      <w:r w:rsidDel="00000000" w:rsidR="00000000" w:rsidRPr="00000000">
        <w:rPr>
          <w:i w:val="1"/>
          <w:iCs w:val="1"/>
          <w:sz w:val="22"/>
          <w:szCs w:val="22"/>
          <w:rtl w:val="0"/>
        </w:rPr>
        <w:t xml:space="preserve">Interfaz de gestión de conductores</w:t>
      </w:r>
      <w:r w:rsidDel="00000000" w:rsidR="00000000" w:rsidRPr="00000000">
        <w:rPr>
          <w:rtl w:val="0"/>
        </w:rPr>
      </w:r>
    </w:p>
    <w:p w:rsidR="00000000" w:rsidDel="00000000" w:rsidP="00000000" w:rsidRDefault="00000000" w:rsidRPr="00000000" w14:paraId="00000963">
      <w:pPr>
        <w:widowControl w:val="1"/>
        <w:spacing w:after="160" w:line="480" w:lineRule="auto"/>
        <w:ind w:left="708.6614173228347" w:firstLine="0"/>
        <w:rPr>
          <w:b w:val="1"/>
          <w:bCs w:val="1"/>
          <w:sz w:val="22"/>
          <w:szCs w:val="22"/>
        </w:rPr>
      </w:pPr>
      <w:r w:rsidDel="00000000" w:rsidR="00000000" w:rsidRPr="00000000">
        <w:rPr>
          <w:sz w:val="22"/>
          <w:szCs w:val="22"/>
        </w:rPr>
        <w:drawing>
          <wp:inline distB="0" distT="0" distL="0" distR="0">
            <wp:extent cx="5791835" cy="2362200"/>
            <wp:effectExtent b="0" l="0" r="0" t="0"/>
            <wp:docPr id="43" name="image30.png"/>
            <a:graphic>
              <a:graphicData uri="http://schemas.openxmlformats.org/drawingml/2006/picture">
                <pic:pic>
                  <pic:nvPicPr>
                    <pic:cNvPr id="0" name="image30.png"/>
                    <pic:cNvPicPr preferRelativeResize="0"/>
                  </pic:nvPicPr>
                  <pic:blipFill>
                    <a:blip r:embed="rId113"/>
                    <a:srcRect b="0" l="0" r="0" t="0"/>
                    <a:stretch>
                      <a:fillRect/>
                    </a:stretch>
                  </pic:blipFill>
                  <pic:spPr>
                    <a:xfrm>
                      <a:off x="0" y="0"/>
                      <a:ext cx="579183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widowControl w:val="1"/>
        <w:spacing w:after="160" w:line="480" w:lineRule="auto"/>
        <w:ind w:left="992.1259842519685" w:firstLine="0"/>
        <w:rPr>
          <w:b w:val="1"/>
          <w:bCs w:val="1"/>
          <w:sz w:val="22"/>
          <w:szCs w:val="22"/>
        </w:rPr>
      </w:pPr>
      <w:r w:rsidDel="00000000" w:rsidR="00000000" w:rsidRPr="00000000">
        <w:rPr>
          <w:rtl w:val="0"/>
        </w:rPr>
      </w:r>
    </w:p>
    <w:p w:rsidR="00000000" w:rsidDel="00000000" w:rsidP="00000000" w:rsidRDefault="00000000" w:rsidRPr="00000000" w14:paraId="00000965">
      <w:pPr>
        <w:widowControl w:val="1"/>
        <w:spacing w:after="160" w:line="480" w:lineRule="auto"/>
        <w:ind w:left="992.1259842519685" w:firstLine="0"/>
        <w:rPr>
          <w:b w:val="1"/>
          <w:bCs w:val="1"/>
          <w:sz w:val="22"/>
          <w:szCs w:val="22"/>
        </w:rPr>
      </w:pPr>
      <w:r w:rsidDel="00000000" w:rsidR="00000000" w:rsidRPr="00000000">
        <w:rPr>
          <w:rtl w:val="0"/>
        </w:rPr>
      </w:r>
    </w:p>
    <w:p w:rsidR="00000000" w:rsidDel="00000000" w:rsidP="00000000" w:rsidRDefault="00000000" w:rsidRPr="00000000" w14:paraId="00000966">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26</w:t>
      </w:r>
    </w:p>
    <w:p w:rsidR="00000000" w:rsidDel="00000000" w:rsidP="00000000" w:rsidRDefault="00000000" w:rsidRPr="00000000" w14:paraId="00000967">
      <w:pPr>
        <w:widowControl w:val="1"/>
        <w:spacing w:after="160" w:line="480" w:lineRule="auto"/>
        <w:ind w:left="992.1259842519685" w:firstLine="0"/>
        <w:rPr>
          <w:sz w:val="22"/>
          <w:szCs w:val="22"/>
        </w:rPr>
      </w:pPr>
      <w:r w:rsidDel="00000000" w:rsidR="00000000" w:rsidRPr="00000000">
        <w:rPr>
          <w:i w:val="1"/>
          <w:iCs w:val="1"/>
          <w:sz w:val="22"/>
          <w:szCs w:val="22"/>
          <w:rtl w:val="0"/>
        </w:rPr>
        <w:t xml:space="preserve">Interfaz de gestión de vehículos</w:t>
      </w:r>
      <w:r w:rsidDel="00000000" w:rsidR="00000000" w:rsidRPr="00000000">
        <w:rPr>
          <w:rtl w:val="0"/>
        </w:rPr>
      </w:r>
    </w:p>
    <w:p w:rsidR="00000000" w:rsidDel="00000000" w:rsidP="00000000" w:rsidRDefault="00000000" w:rsidRPr="00000000" w14:paraId="00000968">
      <w:pPr>
        <w:widowControl w:val="1"/>
        <w:spacing w:after="160" w:line="480" w:lineRule="auto"/>
        <w:ind w:left="566.9291338582675" w:firstLine="0"/>
        <w:rPr>
          <w:sz w:val="22"/>
          <w:szCs w:val="22"/>
        </w:rPr>
      </w:pPr>
      <w:r w:rsidDel="00000000" w:rsidR="00000000" w:rsidRPr="00000000">
        <w:rPr>
          <w:rFonts w:ascii="Times New Roman" w:cs="Times New Roman" w:eastAsia="Times New Roman" w:hAnsi="Times New Roman"/>
        </w:rPr>
        <w:drawing>
          <wp:inline distB="0" distT="0" distL="0" distR="0">
            <wp:extent cx="5791835" cy="1816100"/>
            <wp:effectExtent b="0" l="0" r="0" t="0"/>
            <wp:docPr id="33" name="image29.png"/>
            <a:graphic>
              <a:graphicData uri="http://schemas.openxmlformats.org/drawingml/2006/picture">
                <pic:pic>
                  <pic:nvPicPr>
                    <pic:cNvPr id="0" name="image29.png"/>
                    <pic:cNvPicPr preferRelativeResize="0"/>
                  </pic:nvPicPr>
                  <pic:blipFill>
                    <a:blip r:embed="rId114"/>
                    <a:srcRect b="0" l="0" r="0" t="0"/>
                    <a:stretch>
                      <a:fillRect/>
                    </a:stretch>
                  </pic:blipFill>
                  <pic:spPr>
                    <a:xfrm>
                      <a:off x="0" y="0"/>
                      <a:ext cx="579183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pStyle w:val="Heading3"/>
        <w:keepNext w:val="1"/>
        <w:keepLines w:val="1"/>
        <w:widowControl w:val="1"/>
        <w:spacing w:before="40" w:line="480" w:lineRule="auto"/>
        <w:ind w:left="992.1259842519685" w:firstLine="0"/>
        <w:rPr>
          <w:sz w:val="22"/>
          <w:szCs w:val="22"/>
        </w:rPr>
      </w:pPr>
      <w:bookmarkStart w:colFirst="0" w:colLast="0" w:name="_heading=h.m0ms9erqmp2e" w:id="45"/>
      <w:bookmarkEnd w:id="45"/>
      <w:r w:rsidDel="00000000" w:rsidR="00000000" w:rsidRPr="00000000">
        <w:rPr>
          <w:sz w:val="22"/>
          <w:szCs w:val="22"/>
          <w:rtl w:val="0"/>
        </w:rPr>
        <w:t xml:space="preserve">3.4 Pruebas de aceptación</w:t>
      </w:r>
    </w:p>
    <w:p w:rsidR="00000000" w:rsidDel="00000000" w:rsidP="00000000" w:rsidRDefault="00000000" w:rsidRPr="00000000" w14:paraId="0000096A">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Tabla 30</w:t>
      </w:r>
    </w:p>
    <w:p w:rsidR="00000000" w:rsidDel="00000000" w:rsidP="00000000" w:rsidRDefault="00000000" w:rsidRPr="00000000" w14:paraId="0000096B">
      <w:pPr>
        <w:widowControl w:val="1"/>
        <w:spacing w:after="160" w:line="259" w:lineRule="auto"/>
        <w:ind w:left="992.1259842519685" w:firstLine="0"/>
        <w:rPr>
          <w:sz w:val="22"/>
          <w:szCs w:val="22"/>
        </w:rPr>
      </w:pPr>
      <w:r w:rsidDel="00000000" w:rsidR="00000000" w:rsidRPr="00000000">
        <w:rPr>
          <w:i w:val="1"/>
          <w:i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96C">
      <w:pPr>
        <w:widowControl w:val="1"/>
        <w:spacing w:after="160" w:line="259" w:lineRule="auto"/>
        <w:rPr>
          <w:sz w:val="22"/>
          <w:szCs w:val="22"/>
        </w:rPr>
      </w:pPr>
      <w:r w:rsidDel="00000000" w:rsidR="00000000" w:rsidRPr="00000000">
        <w:rPr>
          <w:rtl w:val="0"/>
        </w:rPr>
      </w:r>
    </w:p>
    <w:sdt>
      <w:sdtPr>
        <w:lock w:val="contentLocked"/>
        <w:id w:val="-205689741"/>
        <w:tag w:val="goog_rdk_18"/>
      </w:sdtPr>
      <w:sdtContent>
        <w:tbl>
          <w:tblPr>
            <w:tblStyle w:val="Table2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835"/>
            <w:gridCol w:w="4961"/>
            <w:tblGridChange w:id="0">
              <w:tblGrid>
                <w:gridCol w:w="2122"/>
                <w:gridCol w:w="2835"/>
                <w:gridCol w:w="4961"/>
              </w:tblGrid>
            </w:tblGridChange>
          </w:tblGrid>
          <w:tr>
            <w:trPr>
              <w:cantSplit w:val="0"/>
              <w:tblHeader w:val="1"/>
            </w:trPr>
            <w:tc>
              <w:tcPr>
                <w:vAlign w:val="center"/>
              </w:tcPr>
              <w:p w:rsidR="00000000" w:rsidDel="00000000" w:rsidP="00000000" w:rsidRDefault="00000000" w:rsidRPr="00000000" w14:paraId="0000096D">
                <w:pPr>
                  <w:widowControl w:val="1"/>
                  <w:rPr>
                    <w:b w:val="1"/>
                    <w:bCs w:val="1"/>
                    <w:sz w:val="22"/>
                    <w:szCs w:val="22"/>
                  </w:rPr>
                </w:pPr>
                <w:r w:rsidDel="00000000" w:rsidR="00000000" w:rsidRPr="00000000">
                  <w:rPr>
                    <w:b w:val="1"/>
                    <w:bCs w:val="1"/>
                    <w:sz w:val="22"/>
                    <w:szCs w:val="22"/>
                    <w:rtl w:val="0"/>
                  </w:rPr>
                  <w:t xml:space="preserve">Historia de Usuario</w:t>
                </w:r>
              </w:p>
            </w:tc>
            <w:tc>
              <w:tcPr>
                <w:vAlign w:val="center"/>
              </w:tcPr>
              <w:p w:rsidR="00000000" w:rsidDel="00000000" w:rsidP="00000000" w:rsidRDefault="00000000" w:rsidRPr="00000000" w14:paraId="0000096E">
                <w:pPr>
                  <w:widowControl w:val="1"/>
                  <w:rPr>
                    <w:b w:val="1"/>
                    <w:bCs w:val="1"/>
                    <w:sz w:val="22"/>
                    <w:szCs w:val="22"/>
                  </w:rPr>
                </w:pPr>
                <w:r w:rsidDel="00000000" w:rsidR="00000000" w:rsidRPr="00000000">
                  <w:rPr>
                    <w:b w:val="1"/>
                    <w:bCs w:val="1"/>
                    <w:sz w:val="22"/>
                    <w:szCs w:val="22"/>
                    <w:rtl w:val="0"/>
                  </w:rPr>
                  <w:t xml:space="preserve">Criterio de aceptación</w:t>
                </w:r>
              </w:p>
            </w:tc>
            <w:tc>
              <w:tcPr>
                <w:vAlign w:val="center"/>
              </w:tcPr>
              <w:p w:rsidR="00000000" w:rsidDel="00000000" w:rsidP="00000000" w:rsidRDefault="00000000" w:rsidRPr="00000000" w14:paraId="0000096F">
                <w:pPr>
                  <w:widowControl w:val="1"/>
                  <w:rPr>
                    <w:b w:val="1"/>
                    <w:bCs w:val="1"/>
                    <w:sz w:val="22"/>
                    <w:szCs w:val="22"/>
                  </w:rPr>
                </w:pPr>
                <w:r w:rsidDel="00000000" w:rsidR="00000000" w:rsidRPr="00000000">
                  <w:rPr>
                    <w:b w:val="1"/>
                    <w:bCs w:val="1"/>
                    <w:sz w:val="22"/>
                    <w:szCs w:val="22"/>
                    <w:rtl w:val="0"/>
                  </w:rPr>
                  <w:t xml:space="preserve">Descripción</w:t>
                </w:r>
              </w:p>
            </w:tc>
          </w:tr>
          <w:tr>
            <w:trPr>
              <w:cantSplit w:val="0"/>
              <w:tblHeader w:val="0"/>
            </w:trPr>
            <w:tc>
              <w:tcPr>
                <w:vMerge w:val="restart"/>
                <w:vAlign w:val="center"/>
              </w:tcPr>
              <w:p w:rsidR="00000000" w:rsidDel="00000000" w:rsidP="00000000" w:rsidRDefault="00000000" w:rsidRPr="00000000" w14:paraId="00000970">
                <w:pPr>
                  <w:widowControl w:val="1"/>
                  <w:jc w:val="center"/>
                  <w:rPr>
                    <w:sz w:val="22"/>
                    <w:szCs w:val="22"/>
                  </w:rPr>
                </w:pPr>
                <w:r w:rsidDel="00000000" w:rsidR="00000000" w:rsidRPr="00000000">
                  <w:rPr>
                    <w:sz w:val="22"/>
                    <w:szCs w:val="22"/>
                    <w:rtl w:val="0"/>
                  </w:rPr>
                  <w:t xml:space="preserve">HU01 </w:t>
                  <w:br w:type="textWrapping"/>
                  <w:t xml:space="preserve">Autenticación de Usuario</w:t>
                </w:r>
              </w:p>
            </w:tc>
            <w:tc>
              <w:tcPr>
                <w:vAlign w:val="center"/>
              </w:tcPr>
              <w:p w:rsidR="00000000" w:rsidDel="00000000" w:rsidP="00000000" w:rsidRDefault="00000000" w:rsidRPr="00000000" w14:paraId="00000971">
                <w:pPr>
                  <w:widowControl w:val="1"/>
                  <w:rPr>
                    <w:sz w:val="22"/>
                    <w:szCs w:val="22"/>
                  </w:rPr>
                </w:pPr>
                <w:r w:rsidDel="00000000" w:rsidR="00000000" w:rsidRPr="00000000">
                  <w:rPr>
                    <w:sz w:val="22"/>
                    <w:szCs w:val="22"/>
                    <w:rtl w:val="0"/>
                  </w:rPr>
                  <w:t xml:space="preserve">Inicio de sesión exitoso</w:t>
                </w:r>
              </w:p>
            </w:tc>
            <w:tc>
              <w:tcPr>
                <w:vAlign w:val="center"/>
              </w:tcPr>
              <w:p w:rsidR="00000000" w:rsidDel="00000000" w:rsidP="00000000" w:rsidRDefault="00000000" w:rsidRPr="00000000" w14:paraId="00000972">
                <w:pPr>
                  <w:widowControl w:val="1"/>
                  <w:rPr>
                    <w:sz w:val="22"/>
                    <w:szCs w:val="22"/>
                  </w:rPr>
                </w:pPr>
                <w:r w:rsidDel="00000000" w:rsidR="00000000" w:rsidRPr="00000000">
                  <w:rPr>
                    <w:sz w:val="22"/>
                    <w:szCs w:val="22"/>
                    <w:rtl w:val="0"/>
                  </w:rPr>
                  <w:t xml:space="preserve">Dado que el usuario ingresa credenciales válidas </w:t>
                </w:r>
              </w:p>
              <w:p w:rsidR="00000000" w:rsidDel="00000000" w:rsidP="00000000" w:rsidRDefault="00000000" w:rsidRPr="00000000" w14:paraId="00000973">
                <w:pPr>
                  <w:widowControl w:val="1"/>
                  <w:rPr>
                    <w:sz w:val="22"/>
                    <w:szCs w:val="22"/>
                  </w:rPr>
                </w:pPr>
                <w:r w:rsidDel="00000000" w:rsidR="00000000" w:rsidRPr="00000000">
                  <w:rPr>
                    <w:sz w:val="22"/>
                    <w:szCs w:val="22"/>
                    <w:rtl w:val="0"/>
                  </w:rPr>
                  <w:t xml:space="preserve">Cuando presiona el botón "Iniciar sesión" </w:t>
                </w:r>
              </w:p>
              <w:p w:rsidR="00000000" w:rsidDel="00000000" w:rsidP="00000000" w:rsidRDefault="00000000" w:rsidRPr="00000000" w14:paraId="00000974">
                <w:pPr>
                  <w:widowControl w:val="1"/>
                  <w:rPr>
                    <w:sz w:val="22"/>
                    <w:szCs w:val="22"/>
                  </w:rPr>
                </w:pPr>
                <w:r w:rsidDel="00000000" w:rsidR="00000000" w:rsidRPr="00000000">
                  <w:rPr>
                    <w:sz w:val="22"/>
                    <w:szCs w:val="22"/>
                    <w:rtl w:val="0"/>
                  </w:rPr>
                  <w:t xml:space="preserve">Entonces el sistema permite el acceso y redirige al panel principal</w:t>
                </w:r>
              </w:p>
            </w:tc>
          </w:tr>
          <w:tr>
            <w:trPr>
              <w:cantSplit w:val="0"/>
              <w:tblHeader w:val="0"/>
            </w:trPr>
            <w:tc>
              <w:tcPr>
                <w:vMerge w:val="continue"/>
                <w:vAlign w:val="center"/>
              </w:tcPr>
              <w:p w:rsidR="00000000" w:rsidDel="00000000" w:rsidP="00000000" w:rsidRDefault="00000000" w:rsidRPr="00000000" w14:paraId="00000975">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76">
                <w:pPr>
                  <w:widowControl w:val="1"/>
                  <w:rPr>
                    <w:sz w:val="22"/>
                    <w:szCs w:val="22"/>
                  </w:rPr>
                </w:pPr>
                <w:r w:rsidDel="00000000" w:rsidR="00000000" w:rsidRPr="00000000">
                  <w:rPr>
                    <w:sz w:val="22"/>
                    <w:szCs w:val="22"/>
                    <w:rtl w:val="0"/>
                  </w:rPr>
                  <w:t xml:space="preserve">Credenciales incorrectas</w:t>
                </w:r>
              </w:p>
            </w:tc>
            <w:tc>
              <w:tcPr>
                <w:vAlign w:val="center"/>
              </w:tcPr>
              <w:p w:rsidR="00000000" w:rsidDel="00000000" w:rsidP="00000000" w:rsidRDefault="00000000" w:rsidRPr="00000000" w14:paraId="00000977">
                <w:pPr>
                  <w:widowControl w:val="1"/>
                  <w:rPr>
                    <w:sz w:val="22"/>
                    <w:szCs w:val="22"/>
                  </w:rPr>
                </w:pPr>
                <w:r w:rsidDel="00000000" w:rsidR="00000000" w:rsidRPr="00000000">
                  <w:rPr>
                    <w:sz w:val="22"/>
                    <w:szCs w:val="22"/>
                    <w:rtl w:val="0"/>
                  </w:rPr>
                  <w:t xml:space="preserve">Dado que el usuario ingresa datos incorrectos</w:t>
                </w:r>
              </w:p>
              <w:p w:rsidR="00000000" w:rsidDel="00000000" w:rsidP="00000000" w:rsidRDefault="00000000" w:rsidRPr="00000000" w14:paraId="00000978">
                <w:pPr>
                  <w:widowControl w:val="1"/>
                  <w:rPr>
                    <w:sz w:val="22"/>
                    <w:szCs w:val="22"/>
                  </w:rPr>
                </w:pPr>
                <w:r w:rsidDel="00000000" w:rsidR="00000000" w:rsidRPr="00000000">
                  <w:rPr>
                    <w:sz w:val="22"/>
                    <w:szCs w:val="22"/>
                    <w:rtl w:val="0"/>
                  </w:rPr>
                  <w:t xml:space="preserve">Cuando intenta iniciar sesión</w:t>
                </w:r>
              </w:p>
              <w:p w:rsidR="00000000" w:rsidDel="00000000" w:rsidP="00000000" w:rsidRDefault="00000000" w:rsidRPr="00000000" w14:paraId="00000979">
                <w:pPr>
                  <w:widowControl w:val="1"/>
                  <w:rPr>
                    <w:sz w:val="22"/>
                    <w:szCs w:val="22"/>
                  </w:rPr>
                </w:pPr>
                <w:r w:rsidDel="00000000" w:rsidR="00000000" w:rsidRPr="00000000">
                  <w:rPr>
                    <w:sz w:val="22"/>
                    <w:szCs w:val="22"/>
                    <w:rtl w:val="0"/>
                  </w:rPr>
                  <w:t xml:space="preserve">Entonces el sistema muestra un mensaje de error</w:t>
                </w:r>
              </w:p>
            </w:tc>
          </w:tr>
          <w:tr>
            <w:trPr>
              <w:cantSplit w:val="0"/>
              <w:tblHeader w:val="0"/>
            </w:trPr>
            <w:tc>
              <w:tcPr>
                <w:vMerge w:val="continue"/>
                <w:vAlign w:val="center"/>
              </w:tcPr>
              <w:p w:rsidR="00000000" w:rsidDel="00000000" w:rsidP="00000000" w:rsidRDefault="00000000" w:rsidRPr="00000000" w14:paraId="0000097A">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7B">
                <w:pPr>
                  <w:widowControl w:val="1"/>
                  <w:rPr>
                    <w:sz w:val="22"/>
                    <w:szCs w:val="22"/>
                  </w:rPr>
                </w:pPr>
                <w:r w:rsidDel="00000000" w:rsidR="00000000" w:rsidRPr="00000000">
                  <w:rPr>
                    <w:sz w:val="22"/>
                    <w:szCs w:val="22"/>
                    <w:rtl w:val="0"/>
                  </w:rPr>
                  <w:t xml:space="preserve">Campos vacíos</w:t>
                </w:r>
              </w:p>
            </w:tc>
            <w:tc>
              <w:tcPr>
                <w:vAlign w:val="center"/>
              </w:tcPr>
              <w:p w:rsidR="00000000" w:rsidDel="00000000" w:rsidP="00000000" w:rsidRDefault="00000000" w:rsidRPr="00000000" w14:paraId="0000097C">
                <w:pPr>
                  <w:widowControl w:val="1"/>
                  <w:rPr>
                    <w:sz w:val="22"/>
                    <w:szCs w:val="22"/>
                  </w:rPr>
                </w:pPr>
                <w:r w:rsidDel="00000000" w:rsidR="00000000" w:rsidRPr="00000000">
                  <w:rPr>
                    <w:sz w:val="22"/>
                    <w:szCs w:val="22"/>
                    <w:rtl w:val="0"/>
                  </w:rPr>
                  <w:t xml:space="preserve">Dado que el usuario no completa los campos</w:t>
                </w:r>
              </w:p>
              <w:p w:rsidR="00000000" w:rsidDel="00000000" w:rsidP="00000000" w:rsidRDefault="00000000" w:rsidRPr="00000000" w14:paraId="0000097D">
                <w:pPr>
                  <w:widowControl w:val="1"/>
                  <w:rPr>
                    <w:sz w:val="22"/>
                    <w:szCs w:val="22"/>
                  </w:rPr>
                </w:pPr>
                <w:r w:rsidDel="00000000" w:rsidR="00000000" w:rsidRPr="00000000">
                  <w:rPr>
                    <w:sz w:val="22"/>
                    <w:szCs w:val="22"/>
                    <w:rtl w:val="0"/>
                  </w:rPr>
                  <w:t xml:space="preserve">Cuando intenta iniciar sesión</w:t>
                </w:r>
              </w:p>
              <w:p w:rsidR="00000000" w:rsidDel="00000000" w:rsidP="00000000" w:rsidRDefault="00000000" w:rsidRPr="00000000" w14:paraId="0000097E">
                <w:pPr>
                  <w:widowControl w:val="1"/>
                  <w:rPr>
                    <w:sz w:val="22"/>
                    <w:szCs w:val="22"/>
                  </w:rPr>
                </w:pPr>
                <w:r w:rsidDel="00000000" w:rsidR="00000000" w:rsidRPr="00000000">
                  <w:rPr>
                    <w:sz w:val="22"/>
                    <w:szCs w:val="22"/>
                    <w:rtl w:val="0"/>
                  </w:rPr>
                  <w:t xml:space="preserve">Entonces el sistema valida y muestra advertencias</w:t>
                </w:r>
              </w:p>
            </w:tc>
          </w:tr>
          <w:tr>
            <w:trPr>
              <w:cantSplit w:val="0"/>
              <w:tblHeader w:val="0"/>
            </w:trPr>
            <w:tc>
              <w:tcPr>
                <w:vMerge w:val="restart"/>
                <w:vAlign w:val="center"/>
              </w:tcPr>
              <w:p w:rsidR="00000000" w:rsidDel="00000000" w:rsidP="00000000" w:rsidRDefault="00000000" w:rsidRPr="00000000" w14:paraId="0000097F">
                <w:pPr>
                  <w:widowControl w:val="1"/>
                  <w:jc w:val="center"/>
                  <w:rPr>
                    <w:sz w:val="22"/>
                    <w:szCs w:val="22"/>
                  </w:rPr>
                </w:pPr>
                <w:r w:rsidDel="00000000" w:rsidR="00000000" w:rsidRPr="00000000">
                  <w:rPr>
                    <w:sz w:val="22"/>
                    <w:szCs w:val="22"/>
                    <w:rtl w:val="0"/>
                  </w:rPr>
                  <w:t xml:space="preserve">HU02 </w:t>
                  <w:br w:type="textWrapping"/>
                  <w:t xml:space="preserve">Registro de Pedidos</w:t>
                </w:r>
              </w:p>
            </w:tc>
            <w:tc>
              <w:tcPr>
                <w:vAlign w:val="center"/>
              </w:tcPr>
              <w:p w:rsidR="00000000" w:rsidDel="00000000" w:rsidP="00000000" w:rsidRDefault="00000000" w:rsidRPr="00000000" w14:paraId="00000980">
                <w:pPr>
                  <w:widowControl w:val="1"/>
                  <w:rPr>
                    <w:sz w:val="22"/>
                    <w:szCs w:val="22"/>
                  </w:rPr>
                </w:pPr>
                <w:r w:rsidDel="00000000" w:rsidR="00000000" w:rsidRPr="00000000">
                  <w:rPr>
                    <w:sz w:val="22"/>
                    <w:szCs w:val="22"/>
                    <w:rtl w:val="0"/>
                  </w:rPr>
                  <w:t xml:space="preserve">Registro exitoso</w:t>
                </w:r>
              </w:p>
            </w:tc>
            <w:tc>
              <w:tcPr>
                <w:vAlign w:val="center"/>
              </w:tcPr>
              <w:p w:rsidR="00000000" w:rsidDel="00000000" w:rsidP="00000000" w:rsidRDefault="00000000" w:rsidRPr="00000000" w14:paraId="00000981">
                <w:pPr>
                  <w:widowControl w:val="1"/>
                  <w:rPr>
                    <w:sz w:val="22"/>
                    <w:szCs w:val="22"/>
                  </w:rPr>
                </w:pPr>
                <w:r w:rsidDel="00000000" w:rsidR="00000000" w:rsidRPr="00000000">
                  <w:rPr>
                    <w:sz w:val="22"/>
                    <w:szCs w:val="22"/>
                    <w:rtl w:val="0"/>
                  </w:rPr>
                  <w:t xml:space="preserve">Dado que el usuario completa los campos correctamente</w:t>
                </w:r>
              </w:p>
              <w:p w:rsidR="00000000" w:rsidDel="00000000" w:rsidP="00000000" w:rsidRDefault="00000000" w:rsidRPr="00000000" w14:paraId="00000982">
                <w:pPr>
                  <w:widowControl w:val="1"/>
                  <w:rPr>
                    <w:sz w:val="22"/>
                    <w:szCs w:val="22"/>
                  </w:rPr>
                </w:pPr>
                <w:r w:rsidDel="00000000" w:rsidR="00000000" w:rsidRPr="00000000">
                  <w:rPr>
                    <w:sz w:val="22"/>
                    <w:szCs w:val="22"/>
                    <w:rtl w:val="0"/>
                  </w:rPr>
                  <w:t xml:space="preserve">Cuando guarda el pedido</w:t>
                </w:r>
              </w:p>
              <w:p w:rsidR="00000000" w:rsidDel="00000000" w:rsidP="00000000" w:rsidRDefault="00000000" w:rsidRPr="00000000" w14:paraId="00000983">
                <w:pPr>
                  <w:widowControl w:val="1"/>
                  <w:rPr>
                    <w:sz w:val="22"/>
                    <w:szCs w:val="22"/>
                  </w:rPr>
                </w:pPr>
                <w:r w:rsidDel="00000000" w:rsidR="00000000" w:rsidRPr="00000000">
                  <w:rPr>
                    <w:sz w:val="22"/>
                    <w:szCs w:val="22"/>
                    <w:rtl w:val="0"/>
                  </w:rPr>
                  <w:t xml:space="preserve">Entonces el sistema registra el pedido en la base de datos</w:t>
                </w:r>
              </w:p>
            </w:tc>
          </w:tr>
          <w:tr>
            <w:trPr>
              <w:cantSplit w:val="0"/>
              <w:tblHeader w:val="0"/>
            </w:trPr>
            <w:tc>
              <w:tcPr>
                <w:vMerge w:val="continue"/>
                <w:vAlign w:val="center"/>
              </w:tcPr>
              <w:p w:rsidR="00000000" w:rsidDel="00000000" w:rsidP="00000000" w:rsidRDefault="00000000" w:rsidRPr="00000000" w14:paraId="00000984">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85">
                <w:pPr>
                  <w:widowControl w:val="1"/>
                  <w:rPr>
                    <w:sz w:val="22"/>
                    <w:szCs w:val="22"/>
                  </w:rPr>
                </w:pPr>
                <w:r w:rsidDel="00000000" w:rsidR="00000000" w:rsidRPr="00000000">
                  <w:rPr>
                    <w:sz w:val="22"/>
                    <w:szCs w:val="22"/>
                    <w:rtl w:val="0"/>
                  </w:rPr>
                  <w:t xml:space="preserve">Validación de campos obligatorios</w:t>
                </w:r>
              </w:p>
            </w:tc>
            <w:tc>
              <w:tcPr>
                <w:vAlign w:val="center"/>
              </w:tcPr>
              <w:p w:rsidR="00000000" w:rsidDel="00000000" w:rsidP="00000000" w:rsidRDefault="00000000" w:rsidRPr="00000000" w14:paraId="00000986">
                <w:pPr>
                  <w:widowControl w:val="1"/>
                  <w:rPr>
                    <w:sz w:val="22"/>
                    <w:szCs w:val="22"/>
                  </w:rPr>
                </w:pPr>
                <w:r w:rsidDel="00000000" w:rsidR="00000000" w:rsidRPr="00000000">
                  <w:rPr>
                    <w:sz w:val="22"/>
                    <w:szCs w:val="22"/>
                    <w:rtl w:val="0"/>
                  </w:rPr>
                  <w:t xml:space="preserve">Dado que faltan datos</w:t>
                </w:r>
              </w:p>
              <w:p w:rsidR="00000000" w:rsidDel="00000000" w:rsidP="00000000" w:rsidRDefault="00000000" w:rsidRPr="00000000" w14:paraId="00000987">
                <w:pPr>
                  <w:widowControl w:val="1"/>
                  <w:rPr>
                    <w:sz w:val="22"/>
                    <w:szCs w:val="22"/>
                  </w:rPr>
                </w:pPr>
                <w:r w:rsidDel="00000000" w:rsidR="00000000" w:rsidRPr="00000000">
                  <w:rPr>
                    <w:sz w:val="22"/>
                    <w:szCs w:val="22"/>
                    <w:rtl w:val="0"/>
                  </w:rPr>
                  <w:t xml:space="preserve">Cuando intenta registrar</w:t>
                </w:r>
              </w:p>
              <w:p w:rsidR="00000000" w:rsidDel="00000000" w:rsidP="00000000" w:rsidRDefault="00000000" w:rsidRPr="00000000" w14:paraId="00000988">
                <w:pPr>
                  <w:widowControl w:val="1"/>
                  <w:rPr>
                    <w:sz w:val="22"/>
                    <w:szCs w:val="22"/>
                  </w:rPr>
                </w:pPr>
                <w:r w:rsidDel="00000000" w:rsidR="00000000" w:rsidRPr="00000000">
                  <w:rPr>
                    <w:sz w:val="22"/>
                    <w:szCs w:val="22"/>
                    <w:rtl w:val="0"/>
                  </w:rPr>
                  <w:t xml:space="preserve">Entonces el sistema bloquea la acción y muestra errores</w:t>
                </w:r>
              </w:p>
            </w:tc>
          </w:tr>
          <w:tr>
            <w:trPr>
              <w:cantSplit w:val="0"/>
              <w:tblHeader w:val="0"/>
            </w:trPr>
            <w:tc>
              <w:tcPr>
                <w:vMerge w:val="continue"/>
                <w:vAlign w:val="center"/>
              </w:tcPr>
              <w:p w:rsidR="00000000" w:rsidDel="00000000" w:rsidP="00000000" w:rsidRDefault="00000000" w:rsidRPr="00000000" w14:paraId="00000989">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8A">
                <w:pPr>
                  <w:widowControl w:val="1"/>
                  <w:rPr>
                    <w:sz w:val="22"/>
                    <w:szCs w:val="22"/>
                  </w:rPr>
                </w:pPr>
                <w:r w:rsidDel="00000000" w:rsidR="00000000" w:rsidRPr="00000000">
                  <w:rPr>
                    <w:sz w:val="22"/>
                    <w:szCs w:val="22"/>
                    <w:rtl w:val="0"/>
                  </w:rPr>
                  <w:t xml:space="preserve">Confirmación de registro</w:t>
                </w:r>
              </w:p>
            </w:tc>
            <w:tc>
              <w:tcPr>
                <w:vAlign w:val="center"/>
              </w:tcPr>
              <w:p w:rsidR="00000000" w:rsidDel="00000000" w:rsidP="00000000" w:rsidRDefault="00000000" w:rsidRPr="00000000" w14:paraId="0000098B">
                <w:pPr>
                  <w:widowControl w:val="1"/>
                  <w:rPr>
                    <w:sz w:val="22"/>
                    <w:szCs w:val="22"/>
                  </w:rPr>
                </w:pPr>
                <w:r w:rsidDel="00000000" w:rsidR="00000000" w:rsidRPr="00000000">
                  <w:rPr>
                    <w:sz w:val="22"/>
                    <w:szCs w:val="22"/>
                    <w:rtl w:val="0"/>
                  </w:rPr>
                  <w:t xml:space="preserve">Dado un pedido registrado</w:t>
                </w:r>
              </w:p>
              <w:p w:rsidR="00000000" w:rsidDel="00000000" w:rsidP="00000000" w:rsidRDefault="00000000" w:rsidRPr="00000000" w14:paraId="0000098C">
                <w:pPr>
                  <w:widowControl w:val="1"/>
                  <w:rPr>
                    <w:sz w:val="22"/>
                    <w:szCs w:val="22"/>
                  </w:rPr>
                </w:pPr>
                <w:r w:rsidDel="00000000" w:rsidR="00000000" w:rsidRPr="00000000">
                  <w:rPr>
                    <w:sz w:val="22"/>
                    <w:szCs w:val="22"/>
                    <w:rtl w:val="0"/>
                  </w:rPr>
                  <w:t xml:space="preserve">Cuando se completa la operación</w:t>
                </w:r>
              </w:p>
              <w:p w:rsidR="00000000" w:rsidDel="00000000" w:rsidP="00000000" w:rsidRDefault="00000000" w:rsidRPr="00000000" w14:paraId="0000098D">
                <w:pPr>
                  <w:widowControl w:val="1"/>
                  <w:rPr>
                    <w:sz w:val="22"/>
                    <w:szCs w:val="22"/>
                  </w:rPr>
                </w:pPr>
                <w:r w:rsidDel="00000000" w:rsidR="00000000" w:rsidRPr="00000000">
                  <w:rPr>
                    <w:sz w:val="22"/>
                    <w:szCs w:val="22"/>
                    <w:rtl w:val="0"/>
                  </w:rPr>
                  <w:t xml:space="preserve">Entonces el sistema muestra mensaje de éxito</w:t>
                </w:r>
              </w:p>
            </w:tc>
          </w:tr>
          <w:tr>
            <w:trPr>
              <w:cantSplit w:val="0"/>
              <w:tblHeader w:val="0"/>
            </w:trPr>
            <w:tc>
              <w:tcPr>
                <w:vMerge w:val="restart"/>
                <w:vAlign w:val="center"/>
              </w:tcPr>
              <w:p w:rsidR="00000000" w:rsidDel="00000000" w:rsidP="00000000" w:rsidRDefault="00000000" w:rsidRPr="00000000" w14:paraId="0000098E">
                <w:pPr>
                  <w:widowControl w:val="1"/>
                  <w:jc w:val="center"/>
                  <w:rPr>
                    <w:sz w:val="22"/>
                    <w:szCs w:val="22"/>
                  </w:rPr>
                </w:pPr>
                <w:r w:rsidDel="00000000" w:rsidR="00000000" w:rsidRPr="00000000">
                  <w:rPr>
                    <w:sz w:val="22"/>
                    <w:szCs w:val="22"/>
                    <w:rtl w:val="0"/>
                  </w:rPr>
                  <w:t xml:space="preserve">HU03 </w:t>
                </w:r>
              </w:p>
              <w:p w:rsidR="00000000" w:rsidDel="00000000" w:rsidP="00000000" w:rsidRDefault="00000000" w:rsidRPr="00000000" w14:paraId="0000098F">
                <w:pPr>
                  <w:widowControl w:val="1"/>
                  <w:jc w:val="center"/>
                  <w:rPr>
                    <w:sz w:val="22"/>
                    <w:szCs w:val="22"/>
                  </w:rPr>
                </w:pPr>
                <w:r w:rsidDel="00000000" w:rsidR="00000000" w:rsidRPr="00000000">
                  <w:rPr>
                    <w:sz w:val="22"/>
                    <w:szCs w:val="22"/>
                    <w:rtl w:val="0"/>
                  </w:rPr>
                  <w:t xml:space="preserve">Gestión de Conductores</w:t>
                </w:r>
              </w:p>
            </w:tc>
            <w:tc>
              <w:tcPr>
                <w:vAlign w:val="center"/>
              </w:tcPr>
              <w:p w:rsidR="00000000" w:rsidDel="00000000" w:rsidP="00000000" w:rsidRDefault="00000000" w:rsidRPr="00000000" w14:paraId="00000990">
                <w:pPr>
                  <w:widowControl w:val="1"/>
                  <w:rPr>
                    <w:sz w:val="22"/>
                    <w:szCs w:val="22"/>
                  </w:rPr>
                </w:pPr>
                <w:r w:rsidDel="00000000" w:rsidR="00000000" w:rsidRPr="00000000">
                  <w:rPr>
                    <w:sz w:val="22"/>
                    <w:szCs w:val="22"/>
                    <w:rtl w:val="0"/>
                  </w:rPr>
                  <w:t xml:space="preserve">Creación de conductor</w:t>
                </w:r>
              </w:p>
            </w:tc>
            <w:tc>
              <w:tcPr>
                <w:vAlign w:val="center"/>
              </w:tcPr>
              <w:p w:rsidR="00000000" w:rsidDel="00000000" w:rsidP="00000000" w:rsidRDefault="00000000" w:rsidRPr="00000000" w14:paraId="00000991">
                <w:pPr>
                  <w:widowControl w:val="1"/>
                  <w:rPr>
                    <w:sz w:val="22"/>
                    <w:szCs w:val="22"/>
                  </w:rPr>
                </w:pPr>
                <w:r w:rsidDel="00000000" w:rsidR="00000000" w:rsidRPr="00000000">
                  <w:rPr>
                    <w:sz w:val="22"/>
                    <w:szCs w:val="22"/>
                    <w:rtl w:val="0"/>
                  </w:rPr>
                  <w:t xml:space="preserve">Dado datos válidos</w:t>
                </w:r>
              </w:p>
              <w:p w:rsidR="00000000" w:rsidDel="00000000" w:rsidP="00000000" w:rsidRDefault="00000000" w:rsidRPr="00000000" w14:paraId="00000992">
                <w:pPr>
                  <w:widowControl w:val="1"/>
                  <w:rPr>
                    <w:sz w:val="22"/>
                    <w:szCs w:val="22"/>
                  </w:rPr>
                </w:pPr>
                <w:r w:rsidDel="00000000" w:rsidR="00000000" w:rsidRPr="00000000">
                  <w:rPr>
                    <w:sz w:val="22"/>
                    <w:szCs w:val="22"/>
                    <w:rtl w:val="0"/>
                  </w:rPr>
                  <w:t xml:space="preserve">Cuando se registra un conductor</w:t>
                </w:r>
              </w:p>
              <w:p w:rsidR="00000000" w:rsidDel="00000000" w:rsidP="00000000" w:rsidRDefault="00000000" w:rsidRPr="00000000" w14:paraId="00000993">
                <w:pPr>
                  <w:widowControl w:val="1"/>
                  <w:rPr>
                    <w:sz w:val="22"/>
                    <w:szCs w:val="22"/>
                  </w:rPr>
                </w:pPr>
                <w:r w:rsidDel="00000000" w:rsidR="00000000" w:rsidRPr="00000000">
                  <w:rPr>
                    <w:sz w:val="22"/>
                    <w:szCs w:val="22"/>
                    <w:rtl w:val="0"/>
                  </w:rPr>
                  <w:t xml:space="preserve">Entonces se guarda correctamente</w:t>
                </w:r>
              </w:p>
            </w:tc>
          </w:tr>
          <w:tr>
            <w:trPr>
              <w:cantSplit w:val="0"/>
              <w:tblHeader w:val="0"/>
            </w:trPr>
            <w:tc>
              <w:tcPr>
                <w:vMerge w:val="continue"/>
                <w:vAlign w:val="center"/>
              </w:tcPr>
              <w:p w:rsidR="00000000" w:rsidDel="00000000" w:rsidP="00000000" w:rsidRDefault="00000000" w:rsidRPr="00000000" w14:paraId="00000994">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95">
                <w:pPr>
                  <w:widowControl w:val="1"/>
                  <w:rPr>
                    <w:sz w:val="22"/>
                    <w:szCs w:val="22"/>
                  </w:rPr>
                </w:pPr>
                <w:r w:rsidDel="00000000" w:rsidR="00000000" w:rsidRPr="00000000">
                  <w:rPr>
                    <w:sz w:val="22"/>
                    <w:szCs w:val="22"/>
                    <w:rtl w:val="0"/>
                  </w:rPr>
                  <w:t xml:space="preserve">Edición de conductor</w:t>
                </w:r>
              </w:p>
            </w:tc>
            <w:tc>
              <w:tcPr>
                <w:vAlign w:val="center"/>
              </w:tcPr>
              <w:p w:rsidR="00000000" w:rsidDel="00000000" w:rsidP="00000000" w:rsidRDefault="00000000" w:rsidRPr="00000000" w14:paraId="00000996">
                <w:pPr>
                  <w:widowControl w:val="1"/>
                  <w:rPr>
                    <w:sz w:val="22"/>
                    <w:szCs w:val="22"/>
                  </w:rPr>
                </w:pPr>
                <w:r w:rsidDel="00000000" w:rsidR="00000000" w:rsidRPr="00000000">
                  <w:rPr>
                    <w:sz w:val="22"/>
                    <w:szCs w:val="22"/>
                    <w:rtl w:val="0"/>
                  </w:rPr>
                  <w:t xml:space="preserve">Dado un conductor existente</w:t>
                </w:r>
              </w:p>
              <w:p w:rsidR="00000000" w:rsidDel="00000000" w:rsidP="00000000" w:rsidRDefault="00000000" w:rsidRPr="00000000" w14:paraId="00000997">
                <w:pPr>
                  <w:widowControl w:val="1"/>
                  <w:rPr>
                    <w:sz w:val="22"/>
                    <w:szCs w:val="22"/>
                  </w:rPr>
                </w:pPr>
                <w:r w:rsidDel="00000000" w:rsidR="00000000" w:rsidRPr="00000000">
                  <w:rPr>
                    <w:sz w:val="22"/>
                    <w:szCs w:val="22"/>
                    <w:rtl w:val="0"/>
                  </w:rPr>
                  <w:t xml:space="preserve">Cuando se modifica su información</w:t>
                </w:r>
              </w:p>
              <w:p w:rsidR="00000000" w:rsidDel="00000000" w:rsidP="00000000" w:rsidRDefault="00000000" w:rsidRPr="00000000" w14:paraId="00000998">
                <w:pPr>
                  <w:widowControl w:val="1"/>
                  <w:rPr>
                    <w:sz w:val="22"/>
                    <w:szCs w:val="22"/>
                  </w:rPr>
                </w:pPr>
                <w:r w:rsidDel="00000000" w:rsidR="00000000" w:rsidRPr="00000000">
                  <w:rPr>
                    <w:sz w:val="22"/>
                    <w:szCs w:val="22"/>
                    <w:rtl w:val="0"/>
                  </w:rPr>
                  <w:t xml:space="preserve">Entonces se actualizan los datos</w:t>
                </w:r>
              </w:p>
            </w:tc>
          </w:tr>
          <w:tr>
            <w:trPr>
              <w:cantSplit w:val="0"/>
              <w:tblHeader w:val="0"/>
            </w:trPr>
            <w:tc>
              <w:tcPr>
                <w:vMerge w:val="continue"/>
                <w:vAlign w:val="center"/>
              </w:tcPr>
              <w:p w:rsidR="00000000" w:rsidDel="00000000" w:rsidP="00000000" w:rsidRDefault="00000000" w:rsidRPr="00000000" w14:paraId="00000999">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9A">
                <w:pPr>
                  <w:widowControl w:val="1"/>
                  <w:rPr>
                    <w:sz w:val="22"/>
                    <w:szCs w:val="22"/>
                  </w:rPr>
                </w:pPr>
                <w:r w:rsidDel="00000000" w:rsidR="00000000" w:rsidRPr="00000000">
                  <w:rPr>
                    <w:sz w:val="22"/>
                    <w:szCs w:val="22"/>
                    <w:rtl w:val="0"/>
                  </w:rPr>
                  <w:t xml:space="preserve">Eliminación de conductor</w:t>
                </w:r>
              </w:p>
            </w:tc>
            <w:tc>
              <w:tcPr>
                <w:vAlign w:val="center"/>
              </w:tcPr>
              <w:p w:rsidR="00000000" w:rsidDel="00000000" w:rsidP="00000000" w:rsidRDefault="00000000" w:rsidRPr="00000000" w14:paraId="0000099B">
                <w:pPr>
                  <w:widowControl w:val="1"/>
                  <w:rPr>
                    <w:sz w:val="22"/>
                    <w:szCs w:val="22"/>
                  </w:rPr>
                </w:pPr>
                <w:r w:rsidDel="00000000" w:rsidR="00000000" w:rsidRPr="00000000">
                  <w:rPr>
                    <w:sz w:val="22"/>
                    <w:szCs w:val="22"/>
                    <w:rtl w:val="0"/>
                  </w:rPr>
                  <w:t xml:space="preserve">Dado un conductor seleccionado</w:t>
                </w:r>
              </w:p>
              <w:p w:rsidR="00000000" w:rsidDel="00000000" w:rsidP="00000000" w:rsidRDefault="00000000" w:rsidRPr="00000000" w14:paraId="0000099C">
                <w:pPr>
                  <w:widowControl w:val="1"/>
                  <w:rPr>
                    <w:sz w:val="22"/>
                    <w:szCs w:val="22"/>
                  </w:rPr>
                </w:pPr>
                <w:r w:rsidDel="00000000" w:rsidR="00000000" w:rsidRPr="00000000">
                  <w:rPr>
                    <w:sz w:val="22"/>
                    <w:szCs w:val="22"/>
                    <w:rtl w:val="0"/>
                  </w:rPr>
                  <w:t xml:space="preserve">Cuando se elimina</w:t>
                </w:r>
              </w:p>
              <w:p w:rsidR="00000000" w:rsidDel="00000000" w:rsidP="00000000" w:rsidRDefault="00000000" w:rsidRPr="00000000" w14:paraId="0000099D">
                <w:pPr>
                  <w:widowControl w:val="1"/>
                  <w:rPr>
                    <w:sz w:val="22"/>
                    <w:szCs w:val="22"/>
                  </w:rPr>
                </w:pPr>
                <w:r w:rsidDel="00000000" w:rsidR="00000000" w:rsidRPr="00000000">
                  <w:rPr>
                    <w:sz w:val="22"/>
                    <w:szCs w:val="22"/>
                    <w:rtl w:val="0"/>
                  </w:rPr>
                  <w:t xml:space="preserve">Entonces el sistema lo elimina correctamente</w:t>
                </w:r>
              </w:p>
            </w:tc>
          </w:tr>
          <w:tr>
            <w:trPr>
              <w:cantSplit w:val="0"/>
              <w:tblHeader w:val="0"/>
            </w:trPr>
            <w:tc>
              <w:tcPr>
                <w:vMerge w:val="restart"/>
                <w:vAlign w:val="center"/>
              </w:tcPr>
              <w:p w:rsidR="00000000" w:rsidDel="00000000" w:rsidP="00000000" w:rsidRDefault="00000000" w:rsidRPr="00000000" w14:paraId="0000099E">
                <w:pPr>
                  <w:widowControl w:val="1"/>
                  <w:jc w:val="center"/>
                  <w:rPr>
                    <w:sz w:val="22"/>
                    <w:szCs w:val="22"/>
                  </w:rPr>
                </w:pPr>
                <w:r w:rsidDel="00000000" w:rsidR="00000000" w:rsidRPr="00000000">
                  <w:rPr>
                    <w:sz w:val="22"/>
                    <w:szCs w:val="22"/>
                    <w:rtl w:val="0"/>
                  </w:rPr>
                  <w:t xml:space="preserve">HU04</w:t>
                </w:r>
              </w:p>
              <w:p w:rsidR="00000000" w:rsidDel="00000000" w:rsidP="00000000" w:rsidRDefault="00000000" w:rsidRPr="00000000" w14:paraId="0000099F">
                <w:pPr>
                  <w:widowControl w:val="1"/>
                  <w:jc w:val="center"/>
                  <w:rPr>
                    <w:sz w:val="22"/>
                    <w:szCs w:val="22"/>
                  </w:rPr>
                </w:pPr>
                <w:r w:rsidDel="00000000" w:rsidR="00000000" w:rsidRPr="00000000">
                  <w:rPr>
                    <w:sz w:val="22"/>
                    <w:szCs w:val="22"/>
                    <w:rtl w:val="0"/>
                  </w:rPr>
                  <w:t xml:space="preserve">Gestión de Vehículos</w:t>
                </w:r>
              </w:p>
            </w:tc>
            <w:tc>
              <w:tcPr>
                <w:vAlign w:val="center"/>
              </w:tcPr>
              <w:p w:rsidR="00000000" w:rsidDel="00000000" w:rsidP="00000000" w:rsidRDefault="00000000" w:rsidRPr="00000000" w14:paraId="000009A0">
                <w:pPr>
                  <w:widowControl w:val="1"/>
                  <w:rPr>
                    <w:sz w:val="22"/>
                    <w:szCs w:val="22"/>
                  </w:rPr>
                </w:pPr>
                <w:r w:rsidDel="00000000" w:rsidR="00000000" w:rsidRPr="00000000">
                  <w:rPr>
                    <w:sz w:val="22"/>
                    <w:szCs w:val="22"/>
                    <w:rtl w:val="0"/>
                  </w:rPr>
                  <w:t xml:space="preserve">Registro de vehículo</w:t>
                </w:r>
              </w:p>
            </w:tc>
            <w:tc>
              <w:tcPr>
                <w:vAlign w:val="center"/>
              </w:tcPr>
              <w:p w:rsidR="00000000" w:rsidDel="00000000" w:rsidP="00000000" w:rsidRDefault="00000000" w:rsidRPr="00000000" w14:paraId="000009A1">
                <w:pPr>
                  <w:widowControl w:val="1"/>
                  <w:rPr>
                    <w:sz w:val="22"/>
                    <w:szCs w:val="22"/>
                  </w:rPr>
                </w:pPr>
                <w:r w:rsidDel="00000000" w:rsidR="00000000" w:rsidRPr="00000000">
                  <w:rPr>
                    <w:sz w:val="22"/>
                    <w:szCs w:val="22"/>
                    <w:rtl w:val="0"/>
                  </w:rPr>
                  <w:t xml:space="preserve">Dado datos válidos</w:t>
                </w:r>
              </w:p>
              <w:p w:rsidR="00000000" w:rsidDel="00000000" w:rsidP="00000000" w:rsidRDefault="00000000" w:rsidRPr="00000000" w14:paraId="000009A2">
                <w:pPr>
                  <w:widowControl w:val="1"/>
                  <w:rPr>
                    <w:sz w:val="22"/>
                    <w:szCs w:val="22"/>
                  </w:rPr>
                </w:pPr>
                <w:r w:rsidDel="00000000" w:rsidR="00000000" w:rsidRPr="00000000">
                  <w:rPr>
                    <w:sz w:val="22"/>
                    <w:szCs w:val="22"/>
                    <w:rtl w:val="0"/>
                  </w:rPr>
                  <w:t xml:space="preserve">Cuando se registra un vehículo</w:t>
                </w:r>
              </w:p>
              <w:p w:rsidR="00000000" w:rsidDel="00000000" w:rsidP="00000000" w:rsidRDefault="00000000" w:rsidRPr="00000000" w14:paraId="000009A3">
                <w:pPr>
                  <w:widowControl w:val="1"/>
                  <w:rPr>
                    <w:sz w:val="22"/>
                    <w:szCs w:val="22"/>
                  </w:rPr>
                </w:pPr>
                <w:r w:rsidDel="00000000" w:rsidR="00000000" w:rsidRPr="00000000">
                  <w:rPr>
                    <w:sz w:val="22"/>
                    <w:szCs w:val="22"/>
                    <w:rtl w:val="0"/>
                  </w:rPr>
                  <w:t xml:space="preserve">Entonces se guarda correctamente</w:t>
                </w:r>
              </w:p>
            </w:tc>
          </w:tr>
          <w:tr>
            <w:trPr>
              <w:cantSplit w:val="0"/>
              <w:tblHeader w:val="0"/>
            </w:trPr>
            <w:tc>
              <w:tcPr>
                <w:vMerge w:val="continue"/>
                <w:vAlign w:val="center"/>
              </w:tcPr>
              <w:p w:rsidR="00000000" w:rsidDel="00000000" w:rsidP="00000000" w:rsidRDefault="00000000" w:rsidRPr="00000000" w14:paraId="000009A4">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A5">
                <w:pPr>
                  <w:widowControl w:val="1"/>
                  <w:rPr>
                    <w:sz w:val="22"/>
                    <w:szCs w:val="22"/>
                  </w:rPr>
                </w:pPr>
                <w:r w:rsidDel="00000000" w:rsidR="00000000" w:rsidRPr="00000000">
                  <w:rPr>
                    <w:sz w:val="22"/>
                    <w:szCs w:val="22"/>
                    <w:rtl w:val="0"/>
                  </w:rPr>
                  <w:t xml:space="preserve">Validación de placa</w:t>
                </w:r>
              </w:p>
            </w:tc>
            <w:tc>
              <w:tcPr>
                <w:vAlign w:val="center"/>
              </w:tcPr>
              <w:p w:rsidR="00000000" w:rsidDel="00000000" w:rsidP="00000000" w:rsidRDefault="00000000" w:rsidRPr="00000000" w14:paraId="000009A6">
                <w:pPr>
                  <w:widowControl w:val="1"/>
                  <w:rPr>
                    <w:sz w:val="22"/>
                    <w:szCs w:val="22"/>
                  </w:rPr>
                </w:pPr>
                <w:r w:rsidDel="00000000" w:rsidR="00000000" w:rsidRPr="00000000">
                  <w:rPr>
                    <w:sz w:val="22"/>
                    <w:szCs w:val="22"/>
                    <w:rtl w:val="0"/>
                  </w:rPr>
                  <w:t xml:space="preserve">Dado formato incorrecto</w:t>
                </w:r>
              </w:p>
              <w:p w:rsidR="00000000" w:rsidDel="00000000" w:rsidP="00000000" w:rsidRDefault="00000000" w:rsidRPr="00000000" w14:paraId="000009A7">
                <w:pPr>
                  <w:widowControl w:val="1"/>
                  <w:rPr>
                    <w:sz w:val="22"/>
                    <w:szCs w:val="22"/>
                  </w:rPr>
                </w:pPr>
                <w:r w:rsidDel="00000000" w:rsidR="00000000" w:rsidRPr="00000000">
                  <w:rPr>
                    <w:sz w:val="22"/>
                    <w:szCs w:val="22"/>
                    <w:rtl w:val="0"/>
                  </w:rPr>
                  <w:t xml:space="preserve">Cuando se ingresa</w:t>
                </w:r>
              </w:p>
              <w:p w:rsidR="00000000" w:rsidDel="00000000" w:rsidP="00000000" w:rsidRDefault="00000000" w:rsidRPr="00000000" w14:paraId="000009A8">
                <w:pPr>
                  <w:widowControl w:val="1"/>
                  <w:rPr>
                    <w:sz w:val="22"/>
                    <w:szCs w:val="22"/>
                  </w:rPr>
                </w:pPr>
                <w:r w:rsidDel="00000000" w:rsidR="00000000" w:rsidRPr="00000000">
                  <w:rPr>
                    <w:sz w:val="22"/>
                    <w:szCs w:val="22"/>
                    <w:rtl w:val="0"/>
                  </w:rPr>
                  <w:t xml:space="preserve">Entonces el sistema muestra error</w:t>
                </w:r>
              </w:p>
            </w:tc>
          </w:tr>
          <w:tr>
            <w:trPr>
              <w:cantSplit w:val="0"/>
              <w:tblHeader w:val="0"/>
            </w:trPr>
            <w:tc>
              <w:tcPr>
                <w:vMerge w:val="continue"/>
                <w:vAlign w:val="center"/>
              </w:tcPr>
              <w:p w:rsidR="00000000" w:rsidDel="00000000" w:rsidP="00000000" w:rsidRDefault="00000000" w:rsidRPr="00000000" w14:paraId="000009A9">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AA">
                <w:pPr>
                  <w:widowControl w:val="1"/>
                  <w:rPr>
                    <w:sz w:val="22"/>
                    <w:szCs w:val="22"/>
                  </w:rPr>
                </w:pPr>
                <w:r w:rsidDel="00000000" w:rsidR="00000000" w:rsidRPr="00000000">
                  <w:rPr>
                    <w:sz w:val="22"/>
                    <w:szCs w:val="22"/>
                    <w:rtl w:val="0"/>
                  </w:rPr>
                  <w:t xml:space="preserve">Edición y eliminación</w:t>
                </w:r>
              </w:p>
            </w:tc>
            <w:tc>
              <w:tcPr>
                <w:vAlign w:val="center"/>
              </w:tcPr>
              <w:p w:rsidR="00000000" w:rsidDel="00000000" w:rsidP="00000000" w:rsidRDefault="00000000" w:rsidRPr="00000000" w14:paraId="000009AB">
                <w:pPr>
                  <w:widowControl w:val="1"/>
                  <w:rPr>
                    <w:sz w:val="22"/>
                    <w:szCs w:val="22"/>
                  </w:rPr>
                </w:pPr>
                <w:r w:rsidDel="00000000" w:rsidR="00000000" w:rsidRPr="00000000">
                  <w:rPr>
                    <w:sz w:val="22"/>
                    <w:szCs w:val="22"/>
                    <w:rtl w:val="0"/>
                  </w:rPr>
                  <w:t xml:space="preserve">Dado un vehículo existente</w:t>
                </w:r>
              </w:p>
              <w:p w:rsidR="00000000" w:rsidDel="00000000" w:rsidP="00000000" w:rsidRDefault="00000000" w:rsidRPr="00000000" w14:paraId="000009AC">
                <w:pPr>
                  <w:widowControl w:val="1"/>
                  <w:rPr>
                    <w:sz w:val="22"/>
                    <w:szCs w:val="22"/>
                  </w:rPr>
                </w:pPr>
                <w:r w:rsidDel="00000000" w:rsidR="00000000" w:rsidRPr="00000000">
                  <w:rPr>
                    <w:sz w:val="22"/>
                    <w:szCs w:val="22"/>
                    <w:rtl w:val="0"/>
                  </w:rPr>
                  <w:t xml:space="preserve">Cuando se actualiza o elimina</w:t>
                </w:r>
              </w:p>
              <w:p w:rsidR="00000000" w:rsidDel="00000000" w:rsidP="00000000" w:rsidRDefault="00000000" w:rsidRPr="00000000" w14:paraId="000009AD">
                <w:pPr>
                  <w:widowControl w:val="1"/>
                  <w:rPr>
                    <w:sz w:val="22"/>
                    <w:szCs w:val="22"/>
                  </w:rPr>
                </w:pPr>
                <w:r w:rsidDel="00000000" w:rsidR="00000000" w:rsidRPr="00000000">
                  <w:rPr>
                    <w:sz w:val="22"/>
                    <w:szCs w:val="22"/>
                    <w:rtl w:val="0"/>
                  </w:rPr>
                  <w:t xml:space="preserve">Entonces el sistema aplica cambios</w:t>
                </w:r>
              </w:p>
            </w:tc>
          </w:tr>
          <w:tr>
            <w:trPr>
              <w:cantSplit w:val="0"/>
              <w:tblHeader w:val="0"/>
            </w:trPr>
            <w:tc>
              <w:tcPr>
                <w:vMerge w:val="restart"/>
                <w:vAlign w:val="center"/>
              </w:tcPr>
              <w:p w:rsidR="00000000" w:rsidDel="00000000" w:rsidP="00000000" w:rsidRDefault="00000000" w:rsidRPr="00000000" w14:paraId="000009AE">
                <w:pPr>
                  <w:widowControl w:val="1"/>
                  <w:jc w:val="center"/>
                  <w:rPr>
                    <w:sz w:val="22"/>
                    <w:szCs w:val="22"/>
                  </w:rPr>
                </w:pPr>
                <w:r w:rsidDel="00000000" w:rsidR="00000000" w:rsidRPr="00000000">
                  <w:rPr>
                    <w:sz w:val="22"/>
                    <w:szCs w:val="22"/>
                    <w:rtl w:val="0"/>
                  </w:rPr>
                  <w:t xml:space="preserve">HU05 </w:t>
                  <w:br w:type="textWrapping"/>
                  <w:t xml:space="preserve">Planificación de Rutas</w:t>
                </w:r>
              </w:p>
            </w:tc>
            <w:tc>
              <w:tcPr>
                <w:vAlign w:val="center"/>
              </w:tcPr>
              <w:p w:rsidR="00000000" w:rsidDel="00000000" w:rsidP="00000000" w:rsidRDefault="00000000" w:rsidRPr="00000000" w14:paraId="000009AF">
                <w:pPr>
                  <w:widowControl w:val="1"/>
                  <w:rPr>
                    <w:sz w:val="22"/>
                    <w:szCs w:val="22"/>
                  </w:rPr>
                </w:pPr>
                <w:r w:rsidDel="00000000" w:rsidR="00000000" w:rsidRPr="00000000">
                  <w:rPr>
                    <w:sz w:val="22"/>
                    <w:szCs w:val="22"/>
                    <w:rtl w:val="0"/>
                  </w:rPr>
                  <w:t xml:space="preserve">Creación de ruta</w:t>
                </w:r>
              </w:p>
            </w:tc>
            <w:tc>
              <w:tcPr>
                <w:vAlign w:val="center"/>
              </w:tcPr>
              <w:p w:rsidR="00000000" w:rsidDel="00000000" w:rsidP="00000000" w:rsidRDefault="00000000" w:rsidRPr="00000000" w14:paraId="000009B0">
                <w:pPr>
                  <w:widowControl w:val="1"/>
                  <w:rPr>
                    <w:sz w:val="22"/>
                    <w:szCs w:val="22"/>
                  </w:rPr>
                </w:pPr>
                <w:r w:rsidDel="00000000" w:rsidR="00000000" w:rsidRPr="00000000">
                  <w:rPr>
                    <w:sz w:val="22"/>
                    <w:szCs w:val="22"/>
                    <w:rtl w:val="0"/>
                  </w:rPr>
                  <w:t xml:space="preserve">Dado pedidos disponibles</w:t>
                </w:r>
              </w:p>
              <w:p w:rsidR="00000000" w:rsidDel="00000000" w:rsidP="00000000" w:rsidRDefault="00000000" w:rsidRPr="00000000" w14:paraId="000009B1">
                <w:pPr>
                  <w:widowControl w:val="1"/>
                  <w:rPr>
                    <w:sz w:val="22"/>
                    <w:szCs w:val="22"/>
                  </w:rPr>
                </w:pPr>
                <w:r w:rsidDel="00000000" w:rsidR="00000000" w:rsidRPr="00000000">
                  <w:rPr>
                    <w:sz w:val="22"/>
                    <w:szCs w:val="22"/>
                    <w:rtl w:val="0"/>
                  </w:rPr>
                  <w:t xml:space="preserve">Cuando se crea una ruta</w:t>
                </w:r>
              </w:p>
              <w:p w:rsidR="00000000" w:rsidDel="00000000" w:rsidP="00000000" w:rsidRDefault="00000000" w:rsidRPr="00000000" w14:paraId="000009B2">
                <w:pPr>
                  <w:widowControl w:val="1"/>
                  <w:rPr>
                    <w:sz w:val="22"/>
                    <w:szCs w:val="22"/>
                  </w:rPr>
                </w:pPr>
                <w:r w:rsidDel="00000000" w:rsidR="00000000" w:rsidRPr="00000000">
                  <w:rPr>
                    <w:sz w:val="22"/>
                    <w:szCs w:val="22"/>
                    <w:rtl w:val="0"/>
                  </w:rPr>
                  <w:t xml:space="preserve">Entonces se asignan correctamente</w:t>
                </w:r>
              </w:p>
            </w:tc>
          </w:tr>
          <w:tr>
            <w:trPr>
              <w:cantSplit w:val="0"/>
              <w:tblHeader w:val="0"/>
            </w:trPr>
            <w:tc>
              <w:tcPr>
                <w:vMerge w:val="continue"/>
                <w:vAlign w:val="center"/>
              </w:tcPr>
              <w:p w:rsidR="00000000" w:rsidDel="00000000" w:rsidP="00000000" w:rsidRDefault="00000000" w:rsidRPr="00000000" w14:paraId="000009B3">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B4">
                <w:pPr>
                  <w:widowControl w:val="1"/>
                  <w:rPr>
                    <w:sz w:val="22"/>
                    <w:szCs w:val="22"/>
                  </w:rPr>
                </w:pPr>
                <w:r w:rsidDel="00000000" w:rsidR="00000000" w:rsidRPr="00000000">
                  <w:rPr>
                    <w:sz w:val="22"/>
                    <w:szCs w:val="22"/>
                    <w:rtl w:val="0"/>
                  </w:rPr>
                  <w:t xml:space="preserve">Asignación de recursos</w:t>
                </w:r>
              </w:p>
            </w:tc>
            <w:tc>
              <w:tcPr>
                <w:vAlign w:val="center"/>
              </w:tcPr>
              <w:p w:rsidR="00000000" w:rsidDel="00000000" w:rsidP="00000000" w:rsidRDefault="00000000" w:rsidRPr="00000000" w14:paraId="000009B5">
                <w:pPr>
                  <w:widowControl w:val="1"/>
                  <w:rPr>
                    <w:sz w:val="22"/>
                    <w:szCs w:val="22"/>
                  </w:rPr>
                </w:pPr>
                <w:r w:rsidDel="00000000" w:rsidR="00000000" w:rsidRPr="00000000">
                  <w:rPr>
                    <w:sz w:val="22"/>
                    <w:szCs w:val="22"/>
                    <w:rtl w:val="0"/>
                  </w:rPr>
                  <w:t xml:space="preserve">Dado conductores y vehículos disponibles</w:t>
                </w:r>
              </w:p>
              <w:p w:rsidR="00000000" w:rsidDel="00000000" w:rsidP="00000000" w:rsidRDefault="00000000" w:rsidRPr="00000000" w14:paraId="000009B6">
                <w:pPr>
                  <w:widowControl w:val="1"/>
                  <w:rPr>
                    <w:sz w:val="22"/>
                    <w:szCs w:val="22"/>
                  </w:rPr>
                </w:pPr>
                <w:r w:rsidDel="00000000" w:rsidR="00000000" w:rsidRPr="00000000">
                  <w:rPr>
                    <w:sz w:val="22"/>
                    <w:szCs w:val="22"/>
                    <w:rtl w:val="0"/>
                  </w:rPr>
                  <w:t xml:space="preserve">Cuando se asignan</w:t>
                </w:r>
              </w:p>
              <w:p w:rsidR="00000000" w:rsidDel="00000000" w:rsidP="00000000" w:rsidRDefault="00000000" w:rsidRPr="00000000" w14:paraId="000009B7">
                <w:pPr>
                  <w:widowControl w:val="1"/>
                  <w:rPr>
                    <w:sz w:val="22"/>
                    <w:szCs w:val="22"/>
                  </w:rPr>
                </w:pPr>
                <w:r w:rsidDel="00000000" w:rsidR="00000000" w:rsidRPr="00000000">
                  <w:rPr>
                    <w:sz w:val="22"/>
                    <w:szCs w:val="22"/>
                    <w:rtl w:val="0"/>
                  </w:rPr>
                  <w:t xml:space="preserve">Entonces quedan vinculados a la ruta</w:t>
                </w:r>
              </w:p>
            </w:tc>
          </w:tr>
          <w:tr>
            <w:trPr>
              <w:cantSplit w:val="0"/>
              <w:tblHeader w:val="0"/>
            </w:trPr>
            <w:tc>
              <w:tcPr>
                <w:vMerge w:val="continue"/>
                <w:vAlign w:val="center"/>
              </w:tcPr>
              <w:p w:rsidR="00000000" w:rsidDel="00000000" w:rsidP="00000000" w:rsidRDefault="00000000" w:rsidRPr="00000000" w14:paraId="000009B8">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B9">
                <w:pPr>
                  <w:widowControl w:val="1"/>
                  <w:rPr>
                    <w:sz w:val="22"/>
                    <w:szCs w:val="22"/>
                  </w:rPr>
                </w:pPr>
                <w:r w:rsidDel="00000000" w:rsidR="00000000" w:rsidRPr="00000000">
                  <w:rPr>
                    <w:sz w:val="22"/>
                    <w:szCs w:val="22"/>
                    <w:rtl w:val="0"/>
                  </w:rPr>
                  <w:t xml:space="preserve">Validación de datos</w:t>
                </w:r>
              </w:p>
            </w:tc>
            <w:tc>
              <w:tcPr>
                <w:vAlign w:val="center"/>
              </w:tcPr>
              <w:p w:rsidR="00000000" w:rsidDel="00000000" w:rsidP="00000000" w:rsidRDefault="00000000" w:rsidRPr="00000000" w14:paraId="000009BA">
                <w:pPr>
                  <w:widowControl w:val="1"/>
                  <w:rPr>
                    <w:sz w:val="22"/>
                    <w:szCs w:val="22"/>
                  </w:rPr>
                </w:pPr>
                <w:r w:rsidDel="00000000" w:rsidR="00000000" w:rsidRPr="00000000">
                  <w:rPr>
                    <w:sz w:val="22"/>
                    <w:szCs w:val="22"/>
                    <w:rtl w:val="0"/>
                  </w:rPr>
                  <w:t xml:space="preserve">Dado datos incompletos</w:t>
                </w:r>
              </w:p>
              <w:p w:rsidR="00000000" w:rsidDel="00000000" w:rsidP="00000000" w:rsidRDefault="00000000" w:rsidRPr="00000000" w14:paraId="000009BB">
                <w:pPr>
                  <w:widowControl w:val="1"/>
                  <w:rPr>
                    <w:sz w:val="22"/>
                    <w:szCs w:val="22"/>
                  </w:rPr>
                </w:pPr>
                <w:r w:rsidDel="00000000" w:rsidR="00000000" w:rsidRPr="00000000">
                  <w:rPr>
                    <w:sz w:val="22"/>
                    <w:szCs w:val="22"/>
                    <w:rtl w:val="0"/>
                  </w:rPr>
                  <w:t xml:space="preserve">Cuando se intenta guardar</w:t>
                </w:r>
              </w:p>
              <w:p w:rsidR="00000000" w:rsidDel="00000000" w:rsidP="00000000" w:rsidRDefault="00000000" w:rsidRPr="00000000" w14:paraId="000009BC">
                <w:pPr>
                  <w:widowControl w:val="1"/>
                  <w:rPr>
                    <w:sz w:val="22"/>
                    <w:szCs w:val="22"/>
                  </w:rPr>
                </w:pPr>
                <w:r w:rsidDel="00000000" w:rsidR="00000000" w:rsidRPr="00000000">
                  <w:rPr>
                    <w:sz w:val="22"/>
                    <w:szCs w:val="22"/>
                    <w:rtl w:val="0"/>
                  </w:rPr>
                  <w:t xml:space="preserve">Entonces el sistema muestra error</w:t>
                </w:r>
              </w:p>
            </w:tc>
          </w:tr>
          <w:tr>
            <w:trPr>
              <w:cantSplit w:val="0"/>
              <w:tblHeader w:val="0"/>
            </w:trPr>
            <w:tc>
              <w:tcPr>
                <w:vMerge w:val="restart"/>
                <w:vAlign w:val="center"/>
              </w:tcPr>
              <w:p w:rsidR="00000000" w:rsidDel="00000000" w:rsidP="00000000" w:rsidRDefault="00000000" w:rsidRPr="00000000" w14:paraId="000009BD">
                <w:pPr>
                  <w:widowControl w:val="1"/>
                  <w:jc w:val="center"/>
                  <w:rPr>
                    <w:sz w:val="22"/>
                    <w:szCs w:val="22"/>
                  </w:rPr>
                </w:pPr>
                <w:r w:rsidDel="00000000" w:rsidR="00000000" w:rsidRPr="00000000">
                  <w:rPr>
                    <w:sz w:val="22"/>
                    <w:szCs w:val="22"/>
                    <w:rtl w:val="0"/>
                  </w:rPr>
                  <w:t xml:space="preserve">HU06 </w:t>
                  <w:br w:type="textWrapping"/>
                  <w:t xml:space="preserve">Monitoreo de Rutas</w:t>
                </w:r>
              </w:p>
            </w:tc>
            <w:tc>
              <w:tcPr>
                <w:vAlign w:val="center"/>
              </w:tcPr>
              <w:p w:rsidR="00000000" w:rsidDel="00000000" w:rsidP="00000000" w:rsidRDefault="00000000" w:rsidRPr="00000000" w14:paraId="000009BE">
                <w:pPr>
                  <w:widowControl w:val="1"/>
                  <w:rPr>
                    <w:sz w:val="22"/>
                    <w:szCs w:val="22"/>
                  </w:rPr>
                </w:pPr>
                <w:r w:rsidDel="00000000" w:rsidR="00000000" w:rsidRPr="00000000">
                  <w:rPr>
                    <w:sz w:val="22"/>
                    <w:szCs w:val="22"/>
                    <w:rtl w:val="0"/>
                  </w:rPr>
                  <w:t xml:space="preserve">Visualización en tiempo real</w:t>
                </w:r>
              </w:p>
              <w:p w:rsidR="00000000" w:rsidDel="00000000" w:rsidP="00000000" w:rsidRDefault="00000000" w:rsidRPr="00000000" w14:paraId="000009BF">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C0">
                <w:pPr>
                  <w:widowControl w:val="1"/>
                  <w:rPr>
                    <w:sz w:val="22"/>
                    <w:szCs w:val="22"/>
                  </w:rPr>
                </w:pPr>
                <w:r w:rsidDel="00000000" w:rsidR="00000000" w:rsidRPr="00000000">
                  <w:rPr>
                    <w:sz w:val="22"/>
                    <w:szCs w:val="22"/>
                    <w:rtl w:val="0"/>
                  </w:rPr>
                  <w:t xml:space="preserve">Dado rutas activas</w:t>
                </w:r>
              </w:p>
              <w:p w:rsidR="00000000" w:rsidDel="00000000" w:rsidP="00000000" w:rsidRDefault="00000000" w:rsidRPr="00000000" w14:paraId="000009C1">
                <w:pPr>
                  <w:widowControl w:val="1"/>
                  <w:rPr>
                    <w:sz w:val="22"/>
                    <w:szCs w:val="22"/>
                  </w:rPr>
                </w:pPr>
                <w:r w:rsidDel="00000000" w:rsidR="00000000" w:rsidRPr="00000000">
                  <w:rPr>
                    <w:sz w:val="22"/>
                    <w:szCs w:val="22"/>
                    <w:rtl w:val="0"/>
                  </w:rPr>
                  <w:t xml:space="preserve">Cuando el usuario accede</w:t>
                </w:r>
              </w:p>
              <w:p w:rsidR="00000000" w:rsidDel="00000000" w:rsidP="00000000" w:rsidRDefault="00000000" w:rsidRPr="00000000" w14:paraId="000009C2">
                <w:pPr>
                  <w:widowControl w:val="1"/>
                  <w:rPr>
                    <w:sz w:val="22"/>
                    <w:szCs w:val="22"/>
                  </w:rPr>
                </w:pPr>
                <w:r w:rsidDel="00000000" w:rsidR="00000000" w:rsidRPr="00000000">
                  <w:rPr>
                    <w:sz w:val="22"/>
                    <w:szCs w:val="22"/>
                    <w:rtl w:val="0"/>
                  </w:rPr>
                  <w:t xml:space="preserve">Entonces se muestran en el mapa</w:t>
                </w:r>
              </w:p>
              <w:p w:rsidR="00000000" w:rsidDel="00000000" w:rsidP="00000000" w:rsidRDefault="00000000" w:rsidRPr="00000000" w14:paraId="000009C3">
                <w:pPr>
                  <w:widowControl w:val="1"/>
                  <w:rPr>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9C4">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C5">
                <w:pPr>
                  <w:widowControl w:val="1"/>
                  <w:rPr>
                    <w:sz w:val="22"/>
                    <w:szCs w:val="22"/>
                  </w:rPr>
                </w:pPr>
                <w:r w:rsidDel="00000000" w:rsidR="00000000" w:rsidRPr="00000000">
                  <w:rPr>
                    <w:sz w:val="22"/>
                    <w:szCs w:val="22"/>
                    <w:rtl w:val="0"/>
                  </w:rPr>
                  <w:t xml:space="preserve">Actualización de ubicación</w:t>
                </w:r>
              </w:p>
              <w:p w:rsidR="00000000" w:rsidDel="00000000" w:rsidP="00000000" w:rsidRDefault="00000000" w:rsidRPr="00000000" w14:paraId="000009C6">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C7">
                <w:pPr>
                  <w:widowControl w:val="1"/>
                  <w:rPr>
                    <w:sz w:val="22"/>
                    <w:szCs w:val="22"/>
                  </w:rPr>
                </w:pPr>
                <w:r w:rsidDel="00000000" w:rsidR="00000000" w:rsidRPr="00000000">
                  <w:rPr>
                    <w:sz w:val="22"/>
                    <w:szCs w:val="22"/>
                    <w:rtl w:val="0"/>
                  </w:rPr>
                  <w:t xml:space="preserve">Dado un vehículo en movimiento</w:t>
                </w:r>
              </w:p>
              <w:p w:rsidR="00000000" w:rsidDel="00000000" w:rsidP="00000000" w:rsidRDefault="00000000" w:rsidRPr="00000000" w14:paraId="000009C8">
                <w:pPr>
                  <w:widowControl w:val="1"/>
                  <w:rPr>
                    <w:sz w:val="22"/>
                    <w:szCs w:val="22"/>
                  </w:rPr>
                </w:pPr>
                <w:r w:rsidDel="00000000" w:rsidR="00000000" w:rsidRPr="00000000">
                  <w:rPr>
                    <w:sz w:val="22"/>
                    <w:szCs w:val="22"/>
                    <w:rtl w:val="0"/>
                  </w:rPr>
                  <w:t xml:space="preserve">Cuando cambia su ubicación</w:t>
                </w:r>
              </w:p>
              <w:p w:rsidR="00000000" w:rsidDel="00000000" w:rsidP="00000000" w:rsidRDefault="00000000" w:rsidRPr="00000000" w14:paraId="000009C9">
                <w:pPr>
                  <w:widowControl w:val="1"/>
                  <w:rPr>
                    <w:sz w:val="22"/>
                    <w:szCs w:val="22"/>
                  </w:rPr>
                </w:pPr>
                <w:r w:rsidDel="00000000" w:rsidR="00000000" w:rsidRPr="00000000">
                  <w:rPr>
                    <w:sz w:val="22"/>
                    <w:szCs w:val="22"/>
                    <w:rtl w:val="0"/>
                  </w:rPr>
                  <w:t xml:space="preserve">Entonces el sistema actualiza automáticamente</w:t>
                </w:r>
              </w:p>
              <w:p w:rsidR="00000000" w:rsidDel="00000000" w:rsidP="00000000" w:rsidRDefault="00000000" w:rsidRPr="00000000" w14:paraId="000009CA">
                <w:pPr>
                  <w:widowControl w:val="1"/>
                  <w:rPr>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9CB">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CC">
                <w:pPr>
                  <w:widowControl w:val="1"/>
                  <w:rPr>
                    <w:sz w:val="22"/>
                    <w:szCs w:val="22"/>
                  </w:rPr>
                </w:pPr>
                <w:r w:rsidDel="00000000" w:rsidR="00000000" w:rsidRPr="00000000">
                  <w:rPr>
                    <w:sz w:val="22"/>
                    <w:szCs w:val="22"/>
                    <w:rtl w:val="0"/>
                  </w:rPr>
                  <w:t xml:space="preserve">Acceso a información</w:t>
                </w:r>
              </w:p>
              <w:p w:rsidR="00000000" w:rsidDel="00000000" w:rsidP="00000000" w:rsidRDefault="00000000" w:rsidRPr="00000000" w14:paraId="000009CD">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CE">
                <w:pPr>
                  <w:widowControl w:val="1"/>
                  <w:rPr>
                    <w:sz w:val="22"/>
                    <w:szCs w:val="22"/>
                  </w:rPr>
                </w:pPr>
                <w:r w:rsidDel="00000000" w:rsidR="00000000" w:rsidRPr="00000000">
                  <w:rPr>
                    <w:sz w:val="22"/>
                    <w:szCs w:val="22"/>
                    <w:rtl w:val="0"/>
                  </w:rPr>
                  <w:t xml:space="preserve">Dado una ruta seleccionada</w:t>
                </w:r>
              </w:p>
              <w:p w:rsidR="00000000" w:rsidDel="00000000" w:rsidP="00000000" w:rsidRDefault="00000000" w:rsidRPr="00000000" w14:paraId="000009CF">
                <w:pPr>
                  <w:widowControl w:val="1"/>
                  <w:rPr>
                    <w:sz w:val="22"/>
                    <w:szCs w:val="22"/>
                  </w:rPr>
                </w:pPr>
                <w:r w:rsidDel="00000000" w:rsidR="00000000" w:rsidRPr="00000000">
                  <w:rPr>
                    <w:sz w:val="22"/>
                    <w:szCs w:val="22"/>
                    <w:rtl w:val="0"/>
                  </w:rPr>
                  <w:t xml:space="preserve">Cuando se consulta</w:t>
                </w:r>
              </w:p>
              <w:p w:rsidR="00000000" w:rsidDel="00000000" w:rsidP="00000000" w:rsidRDefault="00000000" w:rsidRPr="00000000" w14:paraId="000009D0">
                <w:pPr>
                  <w:widowControl w:val="1"/>
                  <w:rPr>
                    <w:sz w:val="22"/>
                    <w:szCs w:val="22"/>
                  </w:rPr>
                </w:pPr>
                <w:r w:rsidDel="00000000" w:rsidR="00000000" w:rsidRPr="00000000">
                  <w:rPr>
                    <w:sz w:val="22"/>
                    <w:szCs w:val="22"/>
                    <w:rtl w:val="0"/>
                  </w:rPr>
                  <w:t xml:space="preserve">Entonces muestra detalles</w:t>
                </w:r>
              </w:p>
            </w:tc>
          </w:tr>
          <w:tr>
            <w:trPr>
              <w:cantSplit w:val="0"/>
              <w:tblHeader w:val="0"/>
            </w:trPr>
            <w:tc>
              <w:tcPr>
                <w:vMerge w:val="restart"/>
                <w:vAlign w:val="center"/>
              </w:tcPr>
              <w:p w:rsidR="00000000" w:rsidDel="00000000" w:rsidP="00000000" w:rsidRDefault="00000000" w:rsidRPr="00000000" w14:paraId="000009D1">
                <w:pPr>
                  <w:widowControl w:val="1"/>
                  <w:jc w:val="center"/>
                  <w:rPr>
                    <w:sz w:val="22"/>
                    <w:szCs w:val="22"/>
                  </w:rPr>
                </w:pPr>
                <w:r w:rsidDel="00000000" w:rsidR="00000000" w:rsidRPr="00000000">
                  <w:rPr>
                    <w:sz w:val="22"/>
                    <w:szCs w:val="22"/>
                    <w:rtl w:val="0"/>
                  </w:rPr>
                  <w:t xml:space="preserve">HU07</w:t>
                </w:r>
              </w:p>
              <w:p w:rsidR="00000000" w:rsidDel="00000000" w:rsidP="00000000" w:rsidRDefault="00000000" w:rsidRPr="00000000" w14:paraId="000009D2">
                <w:pPr>
                  <w:widowControl w:val="1"/>
                  <w:jc w:val="center"/>
                  <w:rPr>
                    <w:sz w:val="22"/>
                    <w:szCs w:val="22"/>
                  </w:rPr>
                </w:pPr>
                <w:r w:rsidDel="00000000" w:rsidR="00000000" w:rsidRPr="00000000">
                  <w:rPr>
                    <w:sz w:val="22"/>
                    <w:szCs w:val="22"/>
                    <w:rtl w:val="0"/>
                  </w:rPr>
                  <w:t xml:space="preserve">Actualización de Estado de Pedidos</w:t>
                </w:r>
              </w:p>
            </w:tc>
            <w:tc>
              <w:tcPr>
                <w:vAlign w:val="center"/>
              </w:tcPr>
              <w:p w:rsidR="00000000" w:rsidDel="00000000" w:rsidP="00000000" w:rsidRDefault="00000000" w:rsidRPr="00000000" w14:paraId="000009D3">
                <w:pPr>
                  <w:widowControl w:val="1"/>
                  <w:rPr>
                    <w:sz w:val="22"/>
                    <w:szCs w:val="22"/>
                  </w:rPr>
                </w:pPr>
                <w:r w:rsidDel="00000000" w:rsidR="00000000" w:rsidRPr="00000000">
                  <w:rPr>
                    <w:sz w:val="22"/>
                    <w:szCs w:val="22"/>
                    <w:rtl w:val="0"/>
                  </w:rPr>
                  <w:t xml:space="preserve">Cambio de estado</w:t>
                </w:r>
              </w:p>
              <w:p w:rsidR="00000000" w:rsidDel="00000000" w:rsidP="00000000" w:rsidRDefault="00000000" w:rsidRPr="00000000" w14:paraId="000009D4">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D5">
                <w:pPr>
                  <w:widowControl w:val="1"/>
                  <w:rPr>
                    <w:sz w:val="22"/>
                    <w:szCs w:val="22"/>
                  </w:rPr>
                </w:pPr>
                <w:r w:rsidDel="00000000" w:rsidR="00000000" w:rsidRPr="00000000">
                  <w:rPr>
                    <w:sz w:val="22"/>
                    <w:szCs w:val="22"/>
                    <w:rtl w:val="0"/>
                  </w:rPr>
                  <w:t xml:space="preserve">Dado un pedido existente</w:t>
                </w:r>
              </w:p>
              <w:p w:rsidR="00000000" w:rsidDel="00000000" w:rsidP="00000000" w:rsidRDefault="00000000" w:rsidRPr="00000000" w14:paraId="000009D6">
                <w:pPr>
                  <w:widowControl w:val="1"/>
                  <w:rPr>
                    <w:sz w:val="22"/>
                    <w:szCs w:val="22"/>
                  </w:rPr>
                </w:pPr>
                <w:r w:rsidDel="00000000" w:rsidR="00000000" w:rsidRPr="00000000">
                  <w:rPr>
                    <w:sz w:val="22"/>
                    <w:szCs w:val="22"/>
                    <w:rtl w:val="0"/>
                  </w:rPr>
                  <w:t xml:space="preserve">Cuando se actualiza su estado</w:t>
                </w:r>
              </w:p>
              <w:p w:rsidR="00000000" w:rsidDel="00000000" w:rsidP="00000000" w:rsidRDefault="00000000" w:rsidRPr="00000000" w14:paraId="000009D7">
                <w:pPr>
                  <w:widowControl w:val="1"/>
                  <w:rPr>
                    <w:sz w:val="22"/>
                    <w:szCs w:val="22"/>
                  </w:rPr>
                </w:pPr>
                <w:r w:rsidDel="00000000" w:rsidR="00000000" w:rsidRPr="00000000">
                  <w:rPr>
                    <w:sz w:val="22"/>
                    <w:szCs w:val="22"/>
                    <w:rtl w:val="0"/>
                  </w:rPr>
                  <w:t xml:space="preserve">Entonces se guarda correctamente</w:t>
                </w:r>
              </w:p>
              <w:p w:rsidR="00000000" w:rsidDel="00000000" w:rsidP="00000000" w:rsidRDefault="00000000" w:rsidRPr="00000000" w14:paraId="000009D8">
                <w:pPr>
                  <w:widowControl w:val="1"/>
                  <w:rPr>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9D9">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DA">
                <w:pPr>
                  <w:widowControl w:val="1"/>
                  <w:rPr>
                    <w:sz w:val="22"/>
                    <w:szCs w:val="22"/>
                  </w:rPr>
                </w:pPr>
                <w:r w:rsidDel="00000000" w:rsidR="00000000" w:rsidRPr="00000000">
                  <w:rPr>
                    <w:sz w:val="22"/>
                    <w:szCs w:val="22"/>
                    <w:rtl w:val="0"/>
                  </w:rPr>
                  <w:t xml:space="preserve">Estados válidos</w:t>
                </w:r>
              </w:p>
              <w:p w:rsidR="00000000" w:rsidDel="00000000" w:rsidP="00000000" w:rsidRDefault="00000000" w:rsidRPr="00000000" w14:paraId="000009DB">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DC">
                <w:pPr>
                  <w:widowControl w:val="1"/>
                  <w:rPr>
                    <w:sz w:val="22"/>
                    <w:szCs w:val="22"/>
                  </w:rPr>
                </w:pPr>
                <w:r w:rsidDel="00000000" w:rsidR="00000000" w:rsidRPr="00000000">
                  <w:rPr>
                    <w:sz w:val="22"/>
                    <w:szCs w:val="22"/>
                    <w:rtl w:val="0"/>
                  </w:rPr>
                  <w:t xml:space="preserve">Dado un estado no permitido</w:t>
                </w:r>
              </w:p>
              <w:p w:rsidR="00000000" w:rsidDel="00000000" w:rsidP="00000000" w:rsidRDefault="00000000" w:rsidRPr="00000000" w14:paraId="000009DD">
                <w:pPr>
                  <w:widowControl w:val="1"/>
                  <w:rPr>
                    <w:sz w:val="22"/>
                    <w:szCs w:val="22"/>
                  </w:rPr>
                </w:pPr>
                <w:r w:rsidDel="00000000" w:rsidR="00000000" w:rsidRPr="00000000">
                  <w:rPr>
                    <w:sz w:val="22"/>
                    <w:szCs w:val="22"/>
                    <w:rtl w:val="0"/>
                  </w:rPr>
                  <w:t xml:space="preserve">Cuando se intenta registrar</w:t>
                </w:r>
              </w:p>
              <w:p w:rsidR="00000000" w:rsidDel="00000000" w:rsidP="00000000" w:rsidRDefault="00000000" w:rsidRPr="00000000" w14:paraId="000009DE">
                <w:pPr>
                  <w:widowControl w:val="1"/>
                  <w:rPr>
                    <w:sz w:val="22"/>
                    <w:szCs w:val="22"/>
                  </w:rPr>
                </w:pPr>
                <w:r w:rsidDel="00000000" w:rsidR="00000000" w:rsidRPr="00000000">
                  <w:rPr>
                    <w:sz w:val="22"/>
                    <w:szCs w:val="22"/>
                    <w:rtl w:val="0"/>
                  </w:rPr>
                  <w:t xml:space="preserve">Entonces el sistema lo rechaza</w:t>
                </w:r>
              </w:p>
              <w:p w:rsidR="00000000" w:rsidDel="00000000" w:rsidP="00000000" w:rsidRDefault="00000000" w:rsidRPr="00000000" w14:paraId="000009DF">
                <w:pPr>
                  <w:widowControl w:val="1"/>
                  <w:rPr>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9E0">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E1">
                <w:pPr>
                  <w:widowControl w:val="1"/>
                  <w:rPr>
                    <w:sz w:val="22"/>
                    <w:szCs w:val="22"/>
                  </w:rPr>
                </w:pPr>
                <w:r w:rsidDel="00000000" w:rsidR="00000000" w:rsidRPr="00000000">
                  <w:rPr>
                    <w:sz w:val="22"/>
                    <w:szCs w:val="22"/>
                    <w:rtl w:val="0"/>
                  </w:rPr>
                  <w:t xml:space="preserve">Reflejo en el sistema</w:t>
                </w:r>
              </w:p>
              <w:p w:rsidR="00000000" w:rsidDel="00000000" w:rsidP="00000000" w:rsidRDefault="00000000" w:rsidRPr="00000000" w14:paraId="000009E2">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E3">
                <w:pPr>
                  <w:widowControl w:val="1"/>
                  <w:rPr>
                    <w:sz w:val="22"/>
                    <w:szCs w:val="22"/>
                  </w:rPr>
                </w:pPr>
                <w:r w:rsidDel="00000000" w:rsidR="00000000" w:rsidRPr="00000000">
                  <w:rPr>
                    <w:sz w:val="22"/>
                    <w:szCs w:val="22"/>
                    <w:rtl w:val="0"/>
                  </w:rPr>
                  <w:t xml:space="preserve">Dado un cambio realizado</w:t>
                </w:r>
              </w:p>
              <w:p w:rsidR="00000000" w:rsidDel="00000000" w:rsidP="00000000" w:rsidRDefault="00000000" w:rsidRPr="00000000" w14:paraId="000009E4">
                <w:pPr>
                  <w:widowControl w:val="1"/>
                  <w:rPr>
                    <w:sz w:val="22"/>
                    <w:szCs w:val="22"/>
                  </w:rPr>
                </w:pPr>
                <w:r w:rsidDel="00000000" w:rsidR="00000000" w:rsidRPr="00000000">
                  <w:rPr>
                    <w:sz w:val="22"/>
                    <w:szCs w:val="22"/>
                    <w:rtl w:val="0"/>
                  </w:rPr>
                  <w:t xml:space="preserve">Cuando se consulta el pedido</w:t>
                </w:r>
              </w:p>
              <w:p w:rsidR="00000000" w:rsidDel="00000000" w:rsidP="00000000" w:rsidRDefault="00000000" w:rsidRPr="00000000" w14:paraId="000009E5">
                <w:pPr>
                  <w:widowControl w:val="1"/>
                  <w:rPr>
                    <w:sz w:val="22"/>
                    <w:szCs w:val="22"/>
                  </w:rPr>
                </w:pPr>
                <w:r w:rsidDel="00000000" w:rsidR="00000000" w:rsidRPr="00000000">
                  <w:rPr>
                    <w:sz w:val="22"/>
                    <w:szCs w:val="22"/>
                    <w:rtl w:val="0"/>
                  </w:rPr>
                  <w:t xml:space="preserve">Entonces muestra el nuevo estado</w:t>
                </w:r>
              </w:p>
            </w:tc>
          </w:tr>
          <w:tr>
            <w:trPr>
              <w:cantSplit w:val="0"/>
              <w:tblHeader w:val="0"/>
            </w:trPr>
            <w:tc>
              <w:tcPr>
                <w:vMerge w:val="restart"/>
                <w:vAlign w:val="center"/>
              </w:tcPr>
              <w:p w:rsidR="00000000" w:rsidDel="00000000" w:rsidP="00000000" w:rsidRDefault="00000000" w:rsidRPr="00000000" w14:paraId="000009E6">
                <w:pPr>
                  <w:widowControl w:val="1"/>
                  <w:jc w:val="center"/>
                  <w:rPr>
                    <w:sz w:val="22"/>
                    <w:szCs w:val="22"/>
                  </w:rPr>
                </w:pPr>
                <w:r w:rsidDel="00000000" w:rsidR="00000000" w:rsidRPr="00000000">
                  <w:rPr>
                    <w:sz w:val="22"/>
                    <w:szCs w:val="22"/>
                    <w:rtl w:val="0"/>
                  </w:rPr>
                  <w:t xml:space="preserve">HU08</w:t>
                </w:r>
                <w:r w:rsidDel="00000000" w:rsidR="00000000" w:rsidRPr="00000000">
                  <w:rPr>
                    <w:sz w:val="22"/>
                    <w:szCs w:val="22"/>
                    <w:rtl w:val="0"/>
                  </w:rPr>
                  <w:t xml:space="preserve"> </w:t>
                  <w:br w:type="textWrapping"/>
                  <w:t xml:space="preserve">Visualización de Reportes</w:t>
                </w:r>
              </w:p>
            </w:tc>
            <w:tc>
              <w:tcPr>
                <w:vAlign w:val="center"/>
              </w:tcPr>
              <w:p w:rsidR="00000000" w:rsidDel="00000000" w:rsidP="00000000" w:rsidRDefault="00000000" w:rsidRPr="00000000" w14:paraId="000009E7">
                <w:pPr>
                  <w:widowControl w:val="1"/>
                  <w:rPr>
                    <w:sz w:val="22"/>
                    <w:szCs w:val="22"/>
                  </w:rPr>
                </w:pPr>
                <w:r w:rsidDel="00000000" w:rsidR="00000000" w:rsidRPr="00000000">
                  <w:rPr>
                    <w:sz w:val="22"/>
                    <w:szCs w:val="22"/>
                    <w:rtl w:val="0"/>
                  </w:rPr>
                  <w:t xml:space="preserve">Generación de reportes</w:t>
                </w:r>
              </w:p>
              <w:p w:rsidR="00000000" w:rsidDel="00000000" w:rsidP="00000000" w:rsidRDefault="00000000" w:rsidRPr="00000000" w14:paraId="000009E8">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E9">
                <w:pPr>
                  <w:widowControl w:val="1"/>
                  <w:rPr>
                    <w:sz w:val="22"/>
                    <w:szCs w:val="22"/>
                  </w:rPr>
                </w:pPr>
                <w:r w:rsidDel="00000000" w:rsidR="00000000" w:rsidRPr="00000000">
                  <w:rPr>
                    <w:sz w:val="22"/>
                    <w:szCs w:val="22"/>
                    <w:rtl w:val="0"/>
                  </w:rPr>
                  <w:t xml:space="preserve">Dado datos existentes</w:t>
                </w:r>
              </w:p>
              <w:p w:rsidR="00000000" w:rsidDel="00000000" w:rsidP="00000000" w:rsidRDefault="00000000" w:rsidRPr="00000000" w14:paraId="000009EA">
                <w:pPr>
                  <w:widowControl w:val="1"/>
                  <w:rPr>
                    <w:sz w:val="22"/>
                    <w:szCs w:val="22"/>
                  </w:rPr>
                </w:pPr>
                <w:r w:rsidDel="00000000" w:rsidR="00000000" w:rsidRPr="00000000">
                  <w:rPr>
                    <w:sz w:val="22"/>
                    <w:szCs w:val="22"/>
                    <w:rtl w:val="0"/>
                  </w:rPr>
                  <w:t xml:space="preserve">Cuando se solicita un reporte</w:t>
                </w:r>
              </w:p>
              <w:p w:rsidR="00000000" w:rsidDel="00000000" w:rsidP="00000000" w:rsidRDefault="00000000" w:rsidRPr="00000000" w14:paraId="000009EB">
                <w:pPr>
                  <w:widowControl w:val="1"/>
                  <w:rPr>
                    <w:sz w:val="22"/>
                    <w:szCs w:val="22"/>
                  </w:rPr>
                </w:pPr>
                <w:r w:rsidDel="00000000" w:rsidR="00000000" w:rsidRPr="00000000">
                  <w:rPr>
                    <w:sz w:val="22"/>
                    <w:szCs w:val="22"/>
                    <w:rtl w:val="0"/>
                  </w:rPr>
                  <w:t xml:space="preserve">Entonces el sistema lo genera correctamente</w:t>
                </w:r>
              </w:p>
              <w:p w:rsidR="00000000" w:rsidDel="00000000" w:rsidP="00000000" w:rsidRDefault="00000000" w:rsidRPr="00000000" w14:paraId="000009EC">
                <w:pPr>
                  <w:widowControl w:val="1"/>
                  <w:rPr>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9ED">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EE">
                <w:pPr>
                  <w:widowControl w:val="1"/>
                  <w:rPr>
                    <w:sz w:val="22"/>
                    <w:szCs w:val="22"/>
                  </w:rPr>
                </w:pPr>
                <w:r w:rsidDel="00000000" w:rsidR="00000000" w:rsidRPr="00000000">
                  <w:rPr>
                    <w:sz w:val="22"/>
                    <w:szCs w:val="22"/>
                    <w:rtl w:val="0"/>
                  </w:rPr>
                  <w:t xml:space="preserve">Visualización de gráficos</w:t>
                </w:r>
              </w:p>
              <w:p w:rsidR="00000000" w:rsidDel="00000000" w:rsidP="00000000" w:rsidRDefault="00000000" w:rsidRPr="00000000" w14:paraId="000009EF">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F0">
                <w:pPr>
                  <w:widowControl w:val="1"/>
                  <w:rPr>
                    <w:sz w:val="22"/>
                    <w:szCs w:val="22"/>
                  </w:rPr>
                </w:pPr>
                <w:r w:rsidDel="00000000" w:rsidR="00000000" w:rsidRPr="00000000">
                  <w:rPr>
                    <w:sz w:val="22"/>
                    <w:szCs w:val="22"/>
                    <w:rtl w:val="0"/>
                  </w:rPr>
                  <w:t xml:space="preserve">Dado información procesada</w:t>
                </w:r>
              </w:p>
              <w:p w:rsidR="00000000" w:rsidDel="00000000" w:rsidP="00000000" w:rsidRDefault="00000000" w:rsidRPr="00000000" w14:paraId="000009F1">
                <w:pPr>
                  <w:widowControl w:val="1"/>
                  <w:rPr>
                    <w:sz w:val="22"/>
                    <w:szCs w:val="22"/>
                  </w:rPr>
                </w:pPr>
                <w:r w:rsidDel="00000000" w:rsidR="00000000" w:rsidRPr="00000000">
                  <w:rPr>
                    <w:sz w:val="22"/>
                    <w:szCs w:val="22"/>
                    <w:rtl w:val="0"/>
                  </w:rPr>
                  <w:t xml:space="preserve">Cuando se muestra</w:t>
                </w:r>
              </w:p>
              <w:p w:rsidR="00000000" w:rsidDel="00000000" w:rsidP="00000000" w:rsidRDefault="00000000" w:rsidRPr="00000000" w14:paraId="000009F2">
                <w:pPr>
                  <w:widowControl w:val="1"/>
                  <w:rPr>
                    <w:sz w:val="22"/>
                    <w:szCs w:val="22"/>
                  </w:rPr>
                </w:pPr>
                <w:r w:rsidDel="00000000" w:rsidR="00000000" w:rsidRPr="00000000">
                  <w:rPr>
                    <w:sz w:val="22"/>
                    <w:szCs w:val="22"/>
                    <w:rtl w:val="0"/>
                  </w:rPr>
                  <w:t xml:space="preserve">Entonces se visualiza en gráficos</w:t>
                </w:r>
              </w:p>
              <w:p w:rsidR="00000000" w:rsidDel="00000000" w:rsidP="00000000" w:rsidRDefault="00000000" w:rsidRPr="00000000" w14:paraId="000009F3">
                <w:pPr>
                  <w:widowControl w:val="1"/>
                  <w:rPr>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9F4">
                <w:pPr>
                  <w:spacing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9F5">
                <w:pPr>
                  <w:widowControl w:val="1"/>
                  <w:rPr>
                    <w:sz w:val="22"/>
                    <w:szCs w:val="22"/>
                  </w:rPr>
                </w:pPr>
                <w:r w:rsidDel="00000000" w:rsidR="00000000" w:rsidRPr="00000000">
                  <w:rPr>
                    <w:sz w:val="22"/>
                    <w:szCs w:val="22"/>
                    <w:rtl w:val="0"/>
                  </w:rPr>
                  <w:t xml:space="preserve">Actualización de datos</w:t>
                </w:r>
              </w:p>
              <w:p w:rsidR="00000000" w:rsidDel="00000000" w:rsidP="00000000" w:rsidRDefault="00000000" w:rsidRPr="00000000" w14:paraId="000009F6">
                <w:pPr>
                  <w:widowControl w:val="1"/>
                  <w:rPr>
                    <w:sz w:val="22"/>
                    <w:szCs w:val="22"/>
                  </w:rPr>
                </w:pPr>
                <w:r w:rsidDel="00000000" w:rsidR="00000000" w:rsidRPr="00000000">
                  <w:rPr>
                    <w:rtl w:val="0"/>
                  </w:rPr>
                </w:r>
              </w:p>
            </w:tc>
            <w:tc>
              <w:tcPr>
                <w:vAlign w:val="center"/>
              </w:tcPr>
              <w:p w:rsidR="00000000" w:rsidDel="00000000" w:rsidP="00000000" w:rsidRDefault="00000000" w:rsidRPr="00000000" w14:paraId="000009F7">
                <w:pPr>
                  <w:widowControl w:val="1"/>
                  <w:rPr>
                    <w:sz w:val="22"/>
                    <w:szCs w:val="22"/>
                  </w:rPr>
                </w:pPr>
                <w:r w:rsidDel="00000000" w:rsidR="00000000" w:rsidRPr="00000000">
                  <w:rPr>
                    <w:sz w:val="22"/>
                    <w:szCs w:val="22"/>
                    <w:rtl w:val="0"/>
                  </w:rPr>
                  <w:t xml:space="preserve">Dado cambios en la base de datos</w:t>
                </w:r>
              </w:p>
              <w:p w:rsidR="00000000" w:rsidDel="00000000" w:rsidP="00000000" w:rsidRDefault="00000000" w:rsidRPr="00000000" w14:paraId="000009F8">
                <w:pPr>
                  <w:widowControl w:val="1"/>
                  <w:rPr>
                    <w:sz w:val="22"/>
                    <w:szCs w:val="22"/>
                  </w:rPr>
                </w:pPr>
                <w:r w:rsidDel="00000000" w:rsidR="00000000" w:rsidRPr="00000000">
                  <w:rPr>
                    <w:sz w:val="22"/>
                    <w:szCs w:val="22"/>
                    <w:rtl w:val="0"/>
                  </w:rPr>
                  <w:t xml:space="preserve">Cuando se consulta</w:t>
                </w:r>
              </w:p>
              <w:p w:rsidR="00000000" w:rsidDel="00000000" w:rsidP="00000000" w:rsidRDefault="00000000" w:rsidRPr="00000000" w14:paraId="000009F9">
                <w:pPr>
                  <w:widowControl w:val="1"/>
                  <w:rPr>
                    <w:sz w:val="22"/>
                    <w:szCs w:val="22"/>
                  </w:rPr>
                </w:pPr>
                <w:r w:rsidDel="00000000" w:rsidR="00000000" w:rsidRPr="00000000">
                  <w:rPr>
                    <w:sz w:val="22"/>
                    <w:szCs w:val="22"/>
                    <w:rtl w:val="0"/>
                  </w:rPr>
                  <w:t xml:space="preserve">Entonces el reporte refleja datos actualizados</w:t>
                </w:r>
              </w:p>
            </w:tc>
          </w:tr>
        </w:tbl>
      </w:sdtContent>
    </w:sdt>
    <w:p w:rsidR="00000000" w:rsidDel="00000000" w:rsidP="00000000" w:rsidRDefault="00000000" w:rsidRPr="00000000" w14:paraId="000009FA">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9FB">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Tabla 31</w:t>
      </w:r>
    </w:p>
    <w:p w:rsidR="00000000" w:rsidDel="00000000" w:rsidP="00000000" w:rsidRDefault="00000000" w:rsidRPr="00000000" w14:paraId="000009FC">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Daily Scrum</w:t>
      </w:r>
      <w:r w:rsidDel="00000000" w:rsidR="00000000" w:rsidRPr="00000000">
        <w:rPr>
          <w:rtl w:val="0"/>
        </w:rPr>
      </w:r>
    </w:p>
    <w:p w:rsidR="00000000" w:rsidDel="00000000" w:rsidP="00000000" w:rsidRDefault="00000000" w:rsidRPr="00000000" w14:paraId="000009FD">
      <w:pPr>
        <w:widowControl w:val="1"/>
        <w:spacing w:after="160" w:line="259" w:lineRule="auto"/>
        <w:ind w:left="1417.3228346456694" w:firstLine="0"/>
        <w:rPr>
          <w:sz w:val="22"/>
          <w:szCs w:val="22"/>
        </w:rPr>
      </w:pPr>
      <w:r w:rsidDel="00000000" w:rsidR="00000000" w:rsidRPr="00000000">
        <w:rPr>
          <w:rtl w:val="0"/>
        </w:rPr>
      </w:r>
    </w:p>
    <w:sdt>
      <w:sdtPr>
        <w:lock w:val="contentLocked"/>
        <w:id w:val="606276789"/>
        <w:tag w:val="goog_rdk_19"/>
      </w:sdtPr>
      <w:sdtContent>
        <w:tbl>
          <w:tblPr>
            <w:tblStyle w:val="Table22"/>
            <w:tblpPr w:leftFromText="180" w:rightFromText="180" w:topFromText="180" w:bottomFromText="180" w:vertAnchor="text" w:horzAnchor="text" w:tblpX="279.21259842519646" w:tblpY="0"/>
            <w:tblW w:w="731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2"/>
            <w:gridCol w:w="2140"/>
            <w:gridCol w:w="1687"/>
            <w:gridCol w:w="2062"/>
            <w:tblGridChange w:id="0">
              <w:tblGrid>
                <w:gridCol w:w="1422"/>
                <w:gridCol w:w="2140"/>
                <w:gridCol w:w="1687"/>
                <w:gridCol w:w="2062"/>
              </w:tblGrid>
            </w:tblGridChange>
          </w:tblGrid>
          <w:tr>
            <w:trPr>
              <w:cantSplit w:val="0"/>
              <w:tblHeader w:val="1"/>
            </w:trPr>
            <w:tc>
              <w:tcPr>
                <w:vAlign w:val="center"/>
              </w:tcPr>
              <w:p w:rsidR="00000000" w:rsidDel="00000000" w:rsidP="00000000" w:rsidRDefault="00000000" w:rsidRPr="00000000" w14:paraId="000009FE">
                <w:pPr>
                  <w:widowControl w:val="1"/>
                  <w:spacing w:after="160" w:line="480" w:lineRule="auto"/>
                  <w:rPr>
                    <w:b w:val="1"/>
                    <w:bCs w:val="1"/>
                    <w:sz w:val="22"/>
                    <w:szCs w:val="22"/>
                  </w:rPr>
                </w:pPr>
                <w:r w:rsidDel="00000000" w:rsidR="00000000" w:rsidRPr="00000000">
                  <w:rPr>
                    <w:b w:val="1"/>
                    <w:bCs w:val="1"/>
                    <w:sz w:val="22"/>
                    <w:szCs w:val="22"/>
                    <w:rtl w:val="0"/>
                  </w:rPr>
                  <w:t xml:space="preserve">Miembro</w:t>
                </w:r>
              </w:p>
            </w:tc>
            <w:tc>
              <w:tcPr>
                <w:vAlign w:val="center"/>
              </w:tcPr>
              <w:p w:rsidR="00000000" w:rsidDel="00000000" w:rsidP="00000000" w:rsidRDefault="00000000" w:rsidRPr="00000000" w14:paraId="000009FF">
                <w:pPr>
                  <w:widowControl w:val="1"/>
                  <w:spacing w:after="160" w:line="480" w:lineRule="auto"/>
                  <w:rPr>
                    <w:b w:val="1"/>
                    <w:bCs w:val="1"/>
                    <w:sz w:val="22"/>
                    <w:szCs w:val="22"/>
                  </w:rPr>
                </w:pPr>
                <w:r w:rsidDel="00000000" w:rsidR="00000000" w:rsidRPr="00000000">
                  <w:rPr>
                    <w:b w:val="1"/>
                    <w:bCs w:val="1"/>
                    <w:sz w:val="22"/>
                    <w:szCs w:val="22"/>
                    <w:rtl w:val="0"/>
                  </w:rPr>
                  <w:t xml:space="preserve">Ayer</w:t>
                </w:r>
              </w:p>
            </w:tc>
            <w:tc>
              <w:tcPr>
                <w:vAlign w:val="center"/>
              </w:tcPr>
              <w:p w:rsidR="00000000" w:rsidDel="00000000" w:rsidP="00000000" w:rsidRDefault="00000000" w:rsidRPr="00000000" w14:paraId="00000A00">
                <w:pPr>
                  <w:widowControl w:val="1"/>
                  <w:spacing w:after="160" w:line="480" w:lineRule="auto"/>
                  <w:rPr>
                    <w:b w:val="1"/>
                    <w:bCs w:val="1"/>
                    <w:sz w:val="22"/>
                    <w:szCs w:val="22"/>
                  </w:rPr>
                </w:pPr>
                <w:r w:rsidDel="00000000" w:rsidR="00000000" w:rsidRPr="00000000">
                  <w:rPr>
                    <w:b w:val="1"/>
                    <w:bCs w:val="1"/>
                    <w:sz w:val="22"/>
                    <w:szCs w:val="22"/>
                    <w:rtl w:val="0"/>
                  </w:rPr>
                  <w:t xml:space="preserve">Hoy</w:t>
                </w:r>
              </w:p>
            </w:tc>
            <w:tc>
              <w:tcPr>
                <w:vAlign w:val="center"/>
              </w:tcPr>
              <w:p w:rsidR="00000000" w:rsidDel="00000000" w:rsidP="00000000" w:rsidRDefault="00000000" w:rsidRPr="00000000" w14:paraId="00000A01">
                <w:pPr>
                  <w:widowControl w:val="1"/>
                  <w:spacing w:after="160" w:line="480" w:lineRule="auto"/>
                  <w:rPr>
                    <w:b w:val="1"/>
                    <w:bCs w:val="1"/>
                    <w:sz w:val="22"/>
                    <w:szCs w:val="22"/>
                  </w:rPr>
                </w:pPr>
                <w:r w:rsidDel="00000000" w:rsidR="00000000" w:rsidRPr="00000000">
                  <w:rPr>
                    <w:b w:val="1"/>
                    <w:bCs w:val="1"/>
                    <w:sz w:val="22"/>
                    <w:szCs w:val="22"/>
                    <w:rtl w:val="0"/>
                  </w:rPr>
                  <w:t xml:space="preserve">Impedimentos</w:t>
                </w:r>
              </w:p>
            </w:tc>
          </w:tr>
          <w:tr>
            <w:trPr>
              <w:cantSplit w:val="0"/>
              <w:tblHeader w:val="0"/>
            </w:trPr>
            <w:tc>
              <w:tcPr>
                <w:vAlign w:val="center"/>
              </w:tcPr>
              <w:p w:rsidR="00000000" w:rsidDel="00000000" w:rsidP="00000000" w:rsidRDefault="00000000" w:rsidRPr="00000000" w14:paraId="00000A02">
                <w:pPr>
                  <w:widowControl w:val="1"/>
                  <w:spacing w:after="160" w:line="480" w:lineRule="auto"/>
                  <w:rPr>
                    <w:sz w:val="22"/>
                    <w:szCs w:val="22"/>
                  </w:rPr>
                </w:pPr>
                <w:r w:rsidDel="00000000" w:rsidR="00000000" w:rsidRPr="00000000">
                  <w:rPr>
                    <w:sz w:val="22"/>
                    <w:szCs w:val="22"/>
                    <w:rtl w:val="0"/>
                  </w:rPr>
                  <w:t xml:space="preserve">Frontend Dev</w:t>
                </w:r>
              </w:p>
            </w:tc>
            <w:tc>
              <w:tcPr>
                <w:vAlign w:val="center"/>
              </w:tcPr>
              <w:p w:rsidR="00000000" w:rsidDel="00000000" w:rsidP="00000000" w:rsidRDefault="00000000" w:rsidRPr="00000000" w14:paraId="00000A03">
                <w:pPr>
                  <w:widowControl w:val="1"/>
                  <w:spacing w:after="160" w:line="480" w:lineRule="auto"/>
                  <w:rPr>
                    <w:sz w:val="22"/>
                    <w:szCs w:val="22"/>
                  </w:rPr>
                </w:pPr>
                <w:r w:rsidDel="00000000" w:rsidR="00000000" w:rsidRPr="00000000">
                  <w:rPr>
                    <w:sz w:val="22"/>
                    <w:szCs w:val="22"/>
                    <w:rtl w:val="0"/>
                  </w:rPr>
                  <w:t xml:space="preserve">Formulario vehículos</w:t>
                </w:r>
              </w:p>
            </w:tc>
            <w:tc>
              <w:tcPr>
                <w:vAlign w:val="center"/>
              </w:tcPr>
              <w:p w:rsidR="00000000" w:rsidDel="00000000" w:rsidP="00000000" w:rsidRDefault="00000000" w:rsidRPr="00000000" w14:paraId="00000A04">
                <w:pPr>
                  <w:widowControl w:val="1"/>
                  <w:spacing w:after="160" w:line="480" w:lineRule="auto"/>
                  <w:rPr>
                    <w:sz w:val="22"/>
                    <w:szCs w:val="22"/>
                  </w:rPr>
                </w:pPr>
                <w:r w:rsidDel="00000000" w:rsidR="00000000" w:rsidRPr="00000000">
                  <w:rPr>
                    <w:sz w:val="22"/>
                    <w:szCs w:val="22"/>
                    <w:rtl w:val="0"/>
                  </w:rPr>
                  <w:t xml:space="preserve">Validaciones UI</w:t>
                </w:r>
              </w:p>
            </w:tc>
            <w:tc>
              <w:tcPr>
                <w:vAlign w:val="center"/>
              </w:tcPr>
              <w:p w:rsidR="00000000" w:rsidDel="00000000" w:rsidP="00000000" w:rsidRDefault="00000000" w:rsidRPr="00000000" w14:paraId="00000A05">
                <w:pPr>
                  <w:widowControl w:val="1"/>
                  <w:spacing w:after="160" w:line="480" w:lineRule="auto"/>
                  <w:rPr>
                    <w:sz w:val="22"/>
                    <w:szCs w:val="22"/>
                  </w:rPr>
                </w:pPr>
                <w:r w:rsidDel="00000000" w:rsidR="00000000" w:rsidRPr="00000000">
                  <w:rPr>
                    <w:sz w:val="22"/>
                    <w:szCs w:val="22"/>
                    <w:rtl w:val="0"/>
                  </w:rPr>
                  <w:t xml:space="preserve">Ninguno</w:t>
                </w:r>
              </w:p>
            </w:tc>
          </w:tr>
          <w:tr>
            <w:trPr>
              <w:cantSplit w:val="0"/>
              <w:tblHeader w:val="0"/>
            </w:trPr>
            <w:tc>
              <w:tcPr>
                <w:vAlign w:val="center"/>
              </w:tcPr>
              <w:p w:rsidR="00000000" w:rsidDel="00000000" w:rsidP="00000000" w:rsidRDefault="00000000" w:rsidRPr="00000000" w14:paraId="00000A06">
                <w:pPr>
                  <w:widowControl w:val="1"/>
                  <w:spacing w:after="160" w:line="480" w:lineRule="auto"/>
                  <w:rPr>
                    <w:sz w:val="22"/>
                    <w:szCs w:val="22"/>
                  </w:rPr>
                </w:pPr>
                <w:r w:rsidDel="00000000" w:rsidR="00000000" w:rsidRPr="00000000">
                  <w:rPr>
                    <w:sz w:val="22"/>
                    <w:szCs w:val="22"/>
                    <w:rtl w:val="0"/>
                  </w:rPr>
                  <w:t xml:space="preserve">Backend Dev</w:t>
                </w:r>
              </w:p>
            </w:tc>
            <w:tc>
              <w:tcPr>
                <w:vAlign w:val="center"/>
              </w:tcPr>
              <w:p w:rsidR="00000000" w:rsidDel="00000000" w:rsidP="00000000" w:rsidRDefault="00000000" w:rsidRPr="00000000" w14:paraId="00000A07">
                <w:pPr>
                  <w:widowControl w:val="1"/>
                  <w:spacing w:after="160" w:line="480" w:lineRule="auto"/>
                  <w:rPr>
                    <w:sz w:val="22"/>
                    <w:szCs w:val="22"/>
                  </w:rPr>
                </w:pPr>
                <w:r w:rsidDel="00000000" w:rsidR="00000000" w:rsidRPr="00000000">
                  <w:rPr>
                    <w:sz w:val="22"/>
                    <w:szCs w:val="22"/>
                    <w:rtl w:val="0"/>
                  </w:rPr>
                  <w:t xml:space="preserve">CRUD vehículos</w:t>
                </w:r>
              </w:p>
            </w:tc>
            <w:tc>
              <w:tcPr>
                <w:vAlign w:val="center"/>
              </w:tcPr>
              <w:p w:rsidR="00000000" w:rsidDel="00000000" w:rsidP="00000000" w:rsidRDefault="00000000" w:rsidRPr="00000000" w14:paraId="00000A08">
                <w:pPr>
                  <w:widowControl w:val="1"/>
                  <w:spacing w:after="160" w:line="480" w:lineRule="auto"/>
                  <w:rPr>
                    <w:sz w:val="22"/>
                    <w:szCs w:val="22"/>
                  </w:rPr>
                </w:pPr>
                <w:r w:rsidDel="00000000" w:rsidR="00000000" w:rsidRPr="00000000">
                  <w:rPr>
                    <w:sz w:val="22"/>
                    <w:szCs w:val="22"/>
                    <w:rtl w:val="0"/>
                  </w:rPr>
                  <w:t xml:space="preserve">API conductores</w:t>
                </w:r>
              </w:p>
            </w:tc>
            <w:tc>
              <w:tcPr>
                <w:vAlign w:val="center"/>
              </w:tcPr>
              <w:p w:rsidR="00000000" w:rsidDel="00000000" w:rsidP="00000000" w:rsidRDefault="00000000" w:rsidRPr="00000000" w14:paraId="00000A09">
                <w:pPr>
                  <w:widowControl w:val="1"/>
                  <w:spacing w:after="160" w:line="480" w:lineRule="auto"/>
                  <w:rPr>
                    <w:sz w:val="22"/>
                    <w:szCs w:val="22"/>
                  </w:rPr>
                </w:pPr>
                <w:r w:rsidDel="00000000" w:rsidR="00000000" w:rsidRPr="00000000">
                  <w:rPr>
                    <w:sz w:val="22"/>
                    <w:szCs w:val="22"/>
                    <w:rtl w:val="0"/>
                  </w:rPr>
                  <w:t xml:space="preserve">Error en endpoint</w:t>
                </w:r>
              </w:p>
            </w:tc>
          </w:tr>
          <w:tr>
            <w:trPr>
              <w:cantSplit w:val="0"/>
              <w:tblHeader w:val="0"/>
            </w:trPr>
            <w:tc>
              <w:tcPr>
                <w:vAlign w:val="center"/>
              </w:tcPr>
              <w:p w:rsidR="00000000" w:rsidDel="00000000" w:rsidP="00000000" w:rsidRDefault="00000000" w:rsidRPr="00000000" w14:paraId="00000A0A">
                <w:pPr>
                  <w:widowControl w:val="1"/>
                  <w:spacing w:after="160" w:line="480" w:lineRule="auto"/>
                  <w:rPr>
                    <w:sz w:val="22"/>
                    <w:szCs w:val="22"/>
                  </w:rPr>
                </w:pPr>
                <w:r w:rsidDel="00000000" w:rsidR="00000000" w:rsidRPr="00000000">
                  <w:rPr>
                    <w:sz w:val="22"/>
                    <w:szCs w:val="22"/>
                    <w:rtl w:val="0"/>
                  </w:rPr>
                  <w:t xml:space="preserve">QA</w:t>
                </w:r>
              </w:p>
            </w:tc>
            <w:tc>
              <w:tcPr>
                <w:vAlign w:val="center"/>
              </w:tcPr>
              <w:p w:rsidR="00000000" w:rsidDel="00000000" w:rsidP="00000000" w:rsidRDefault="00000000" w:rsidRPr="00000000" w14:paraId="00000A0B">
                <w:pPr>
                  <w:widowControl w:val="1"/>
                  <w:spacing w:after="160" w:line="480" w:lineRule="auto"/>
                  <w:rPr>
                    <w:sz w:val="22"/>
                    <w:szCs w:val="22"/>
                  </w:rPr>
                </w:pPr>
                <w:r w:rsidDel="00000000" w:rsidR="00000000" w:rsidRPr="00000000">
                  <w:rPr>
                    <w:sz w:val="22"/>
                    <w:szCs w:val="22"/>
                    <w:rtl w:val="0"/>
                  </w:rPr>
                  <w:t xml:space="preserve">Pruebas HU03</w:t>
                </w:r>
              </w:p>
            </w:tc>
            <w:tc>
              <w:tcPr>
                <w:vAlign w:val="center"/>
              </w:tcPr>
              <w:p w:rsidR="00000000" w:rsidDel="00000000" w:rsidP="00000000" w:rsidRDefault="00000000" w:rsidRPr="00000000" w14:paraId="00000A0C">
                <w:pPr>
                  <w:widowControl w:val="1"/>
                  <w:spacing w:after="160" w:line="480" w:lineRule="auto"/>
                  <w:rPr>
                    <w:sz w:val="22"/>
                    <w:szCs w:val="22"/>
                  </w:rPr>
                </w:pPr>
                <w:r w:rsidDel="00000000" w:rsidR="00000000" w:rsidRPr="00000000">
                  <w:rPr>
                    <w:sz w:val="22"/>
                    <w:szCs w:val="22"/>
                    <w:rtl w:val="0"/>
                  </w:rPr>
                  <w:t xml:space="preserve">Pruebas HU04</w:t>
                </w:r>
              </w:p>
            </w:tc>
            <w:tc>
              <w:tcPr>
                <w:vAlign w:val="center"/>
              </w:tcPr>
              <w:p w:rsidR="00000000" w:rsidDel="00000000" w:rsidP="00000000" w:rsidRDefault="00000000" w:rsidRPr="00000000" w14:paraId="00000A0D">
                <w:pPr>
                  <w:widowControl w:val="1"/>
                  <w:spacing w:after="160" w:line="480" w:lineRule="auto"/>
                  <w:rPr>
                    <w:sz w:val="22"/>
                    <w:szCs w:val="22"/>
                  </w:rPr>
                </w:pPr>
                <w:r w:rsidDel="00000000" w:rsidR="00000000" w:rsidRPr="00000000">
                  <w:rPr>
                    <w:sz w:val="22"/>
                    <w:szCs w:val="22"/>
                    <w:rtl w:val="0"/>
                  </w:rPr>
                  <w:t xml:space="preserve">Datos inconsistentes</w:t>
                </w:r>
              </w:p>
            </w:tc>
          </w:tr>
        </w:tbl>
      </w:sdtContent>
    </w:sdt>
    <w:p w:rsidR="00000000" w:rsidDel="00000000" w:rsidP="00000000" w:rsidRDefault="00000000" w:rsidRPr="00000000" w14:paraId="00000A0E">
      <w:pPr>
        <w:widowControl w:val="1"/>
        <w:spacing w:after="160" w:line="259"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A0F">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A10">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A11">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A12">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A13">
      <w:pPr>
        <w:widowControl w:val="1"/>
        <w:spacing w:after="160" w:line="48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A14">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Tabla 32</w:t>
      </w:r>
    </w:p>
    <w:p w:rsidR="00000000" w:rsidDel="00000000" w:rsidP="00000000" w:rsidRDefault="00000000" w:rsidRPr="00000000" w14:paraId="00000A15">
      <w:pPr>
        <w:widowControl w:val="1"/>
        <w:spacing w:after="160" w:line="480" w:lineRule="auto"/>
        <w:ind w:left="1417.3228346456694" w:firstLine="0"/>
        <w:rPr>
          <w:sz w:val="22"/>
          <w:szCs w:val="22"/>
        </w:rPr>
      </w:pPr>
      <w:r w:rsidDel="00000000" w:rsidR="00000000" w:rsidRPr="00000000">
        <w:rPr>
          <w:sz w:val="22"/>
          <w:szCs w:val="22"/>
          <w:rtl w:val="0"/>
        </w:rPr>
        <w:t xml:space="preserve">Sprint Retrospective</w:t>
      </w:r>
    </w:p>
    <w:sdt>
      <w:sdtPr>
        <w:lock w:val="contentLocked"/>
        <w:id w:val="298556906"/>
        <w:tag w:val="goog_rdk_20"/>
      </w:sdtPr>
      <w:sdtContent>
        <w:tbl>
          <w:tblPr>
            <w:tblStyle w:val="Table23"/>
            <w:tblW w:w="4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3181"/>
            <w:tblGridChange w:id="0">
              <w:tblGrid>
                <w:gridCol w:w="975"/>
                <w:gridCol w:w="3181"/>
              </w:tblGrid>
            </w:tblGridChange>
          </w:tblGrid>
          <w:tr>
            <w:trPr>
              <w:cantSplit w:val="0"/>
              <w:tblHeader w:val="1"/>
            </w:trPr>
            <w:tc>
              <w:tcPr>
                <w:vAlign w:val="center"/>
              </w:tcPr>
              <w:p w:rsidR="00000000" w:rsidDel="00000000" w:rsidP="00000000" w:rsidRDefault="00000000" w:rsidRPr="00000000" w14:paraId="00000A16">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Tipo</w:t>
                </w:r>
              </w:p>
            </w:tc>
            <w:tc>
              <w:tcPr>
                <w:vAlign w:val="center"/>
              </w:tcPr>
              <w:p w:rsidR="00000000" w:rsidDel="00000000" w:rsidP="00000000" w:rsidRDefault="00000000" w:rsidRPr="00000000" w14:paraId="00000A17">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Detalle</w:t>
                </w:r>
              </w:p>
            </w:tc>
          </w:tr>
          <w:tr>
            <w:trPr>
              <w:cantSplit w:val="0"/>
              <w:tblHeader w:val="0"/>
            </w:trPr>
            <w:tc>
              <w:tcPr>
                <w:vAlign w:val="center"/>
              </w:tcPr>
              <w:p w:rsidR="00000000" w:rsidDel="00000000" w:rsidP="00000000" w:rsidRDefault="00000000" w:rsidRPr="00000000" w14:paraId="00000A18">
                <w:pPr>
                  <w:widowControl w:val="1"/>
                  <w:spacing w:after="160" w:line="480" w:lineRule="auto"/>
                  <w:ind w:left="0" w:firstLine="0"/>
                  <w:rPr>
                    <w:sz w:val="22"/>
                    <w:szCs w:val="22"/>
                  </w:rPr>
                </w:pPr>
                <w:r w:rsidDel="00000000" w:rsidR="00000000" w:rsidRPr="00000000">
                  <w:rPr>
                    <w:sz w:val="22"/>
                    <w:szCs w:val="22"/>
                    <w:rtl w:val="0"/>
                  </w:rPr>
                  <w:t xml:space="preserve">Continue</w:t>
                </w:r>
              </w:p>
            </w:tc>
            <w:tc>
              <w:tcPr>
                <w:vAlign w:val="center"/>
              </w:tcPr>
              <w:p w:rsidR="00000000" w:rsidDel="00000000" w:rsidP="00000000" w:rsidRDefault="00000000" w:rsidRPr="00000000" w14:paraId="00000A19">
                <w:pPr>
                  <w:widowControl w:val="1"/>
                  <w:spacing w:after="160" w:line="480" w:lineRule="auto"/>
                  <w:ind w:left="0" w:firstLine="0"/>
                  <w:rPr>
                    <w:sz w:val="22"/>
                    <w:szCs w:val="22"/>
                  </w:rPr>
                </w:pPr>
                <w:r w:rsidDel="00000000" w:rsidR="00000000" w:rsidRPr="00000000">
                  <w:rPr>
                    <w:sz w:val="22"/>
                    <w:szCs w:val="22"/>
                    <w:rtl w:val="0"/>
                  </w:rPr>
                  <w:t xml:space="preserve">Buena comunicación</w:t>
                </w:r>
              </w:p>
            </w:tc>
          </w:tr>
          <w:tr>
            <w:trPr>
              <w:cantSplit w:val="0"/>
              <w:tblHeader w:val="0"/>
            </w:trPr>
            <w:tc>
              <w:tcPr>
                <w:vAlign w:val="center"/>
              </w:tcPr>
              <w:p w:rsidR="00000000" w:rsidDel="00000000" w:rsidP="00000000" w:rsidRDefault="00000000" w:rsidRPr="00000000" w14:paraId="00000A1A">
                <w:pPr>
                  <w:widowControl w:val="1"/>
                  <w:spacing w:after="160" w:line="480" w:lineRule="auto"/>
                  <w:ind w:left="0" w:firstLine="0"/>
                  <w:rPr>
                    <w:sz w:val="22"/>
                    <w:szCs w:val="22"/>
                  </w:rPr>
                </w:pPr>
                <w:r w:rsidDel="00000000" w:rsidR="00000000" w:rsidRPr="00000000">
                  <w:rPr>
                    <w:sz w:val="22"/>
                    <w:szCs w:val="22"/>
                    <w:rtl w:val="0"/>
                  </w:rPr>
                  <w:t xml:space="preserve">Stop</w:t>
                </w:r>
              </w:p>
            </w:tc>
            <w:tc>
              <w:tcPr>
                <w:vAlign w:val="center"/>
              </w:tcPr>
              <w:p w:rsidR="00000000" w:rsidDel="00000000" w:rsidP="00000000" w:rsidRDefault="00000000" w:rsidRPr="00000000" w14:paraId="00000A1B">
                <w:pPr>
                  <w:widowControl w:val="1"/>
                  <w:spacing w:after="160" w:line="480" w:lineRule="auto"/>
                  <w:ind w:left="0" w:firstLine="0"/>
                  <w:rPr>
                    <w:sz w:val="22"/>
                    <w:szCs w:val="22"/>
                  </w:rPr>
                </w:pPr>
                <w:r w:rsidDel="00000000" w:rsidR="00000000" w:rsidRPr="00000000">
                  <w:rPr>
                    <w:sz w:val="22"/>
                    <w:szCs w:val="22"/>
                    <w:rtl w:val="0"/>
                  </w:rPr>
                  <w:t xml:space="preserve">Subestimar tareas complejas</w:t>
                </w:r>
              </w:p>
            </w:tc>
          </w:tr>
          <w:tr>
            <w:trPr>
              <w:cantSplit w:val="0"/>
              <w:tblHeader w:val="0"/>
            </w:trPr>
            <w:tc>
              <w:tcPr>
                <w:vAlign w:val="center"/>
              </w:tcPr>
              <w:p w:rsidR="00000000" w:rsidDel="00000000" w:rsidP="00000000" w:rsidRDefault="00000000" w:rsidRPr="00000000" w14:paraId="00000A1C">
                <w:pPr>
                  <w:widowControl w:val="1"/>
                  <w:spacing w:after="160" w:line="480" w:lineRule="auto"/>
                  <w:ind w:left="0" w:firstLine="0"/>
                  <w:rPr>
                    <w:sz w:val="22"/>
                    <w:szCs w:val="22"/>
                  </w:rPr>
                </w:pPr>
                <w:r w:rsidDel="00000000" w:rsidR="00000000" w:rsidRPr="00000000">
                  <w:rPr>
                    <w:sz w:val="22"/>
                    <w:szCs w:val="22"/>
                    <w:rtl w:val="0"/>
                  </w:rPr>
                  <w:t xml:space="preserve">Start</w:t>
                </w:r>
              </w:p>
            </w:tc>
            <w:tc>
              <w:tcPr>
                <w:vAlign w:val="center"/>
              </w:tcPr>
              <w:p w:rsidR="00000000" w:rsidDel="00000000" w:rsidP="00000000" w:rsidRDefault="00000000" w:rsidRPr="00000000" w14:paraId="00000A1D">
                <w:pPr>
                  <w:widowControl w:val="1"/>
                  <w:spacing w:after="160" w:line="480" w:lineRule="auto"/>
                  <w:ind w:left="0" w:firstLine="0"/>
                  <w:rPr>
                    <w:sz w:val="22"/>
                    <w:szCs w:val="22"/>
                  </w:rPr>
                </w:pPr>
                <w:r w:rsidDel="00000000" w:rsidR="00000000" w:rsidRPr="00000000">
                  <w:rPr>
                    <w:sz w:val="22"/>
                    <w:szCs w:val="22"/>
                    <w:rtl w:val="0"/>
                  </w:rPr>
                  <w:t xml:space="preserve">Mejor refinamiento del backlog</w:t>
                </w:r>
              </w:p>
            </w:tc>
          </w:tr>
        </w:tbl>
      </w:sdtContent>
    </w:sdt>
    <w:p w:rsidR="00000000" w:rsidDel="00000000" w:rsidP="00000000" w:rsidRDefault="00000000" w:rsidRPr="00000000" w14:paraId="00000A1E">
      <w:pPr>
        <w:widowControl w:val="1"/>
        <w:spacing w:after="160" w:line="480" w:lineRule="auto"/>
        <w:ind w:left="0" w:firstLine="0"/>
        <w:rPr>
          <w:sz w:val="22"/>
          <w:szCs w:val="22"/>
        </w:rPr>
      </w:pPr>
      <w:r w:rsidDel="00000000" w:rsidR="00000000" w:rsidRPr="00000000">
        <w:rPr>
          <w:rtl w:val="0"/>
        </w:rPr>
      </w:r>
    </w:p>
    <w:p w:rsidR="00000000" w:rsidDel="00000000" w:rsidP="00000000" w:rsidRDefault="00000000" w:rsidRPr="00000000" w14:paraId="00000A1F">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Tabla 33</w:t>
      </w:r>
    </w:p>
    <w:p w:rsidR="00000000" w:rsidDel="00000000" w:rsidP="00000000" w:rsidRDefault="00000000" w:rsidRPr="00000000" w14:paraId="00000A20">
      <w:pPr>
        <w:widowControl w:val="1"/>
        <w:spacing w:after="160" w:line="480" w:lineRule="auto"/>
        <w:ind w:left="1417.3228346456694" w:firstLine="0"/>
        <w:rPr>
          <w:sz w:val="22"/>
          <w:szCs w:val="22"/>
        </w:rPr>
      </w:pPr>
      <w:r w:rsidDel="00000000" w:rsidR="00000000" w:rsidRPr="00000000">
        <w:rPr>
          <w:sz w:val="22"/>
          <w:szCs w:val="22"/>
          <w:rtl w:val="0"/>
        </w:rPr>
        <w:t xml:space="preserve">Scrum Board</w:t>
      </w:r>
    </w:p>
    <w:sdt>
      <w:sdtPr>
        <w:lock w:val="contentLocked"/>
        <w:id w:val="-616680461"/>
        <w:tag w:val="goog_rdk_21"/>
      </w:sdtPr>
      <w:sdtContent>
        <w:tbl>
          <w:tblPr>
            <w:tblStyle w:val="Table24"/>
            <w:tblW w:w="85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2920"/>
            <w:gridCol w:w="2622"/>
            <w:tblGridChange w:id="0">
              <w:tblGrid>
                <w:gridCol w:w="3041"/>
                <w:gridCol w:w="2920"/>
                <w:gridCol w:w="2622"/>
              </w:tblGrid>
            </w:tblGridChange>
          </w:tblGrid>
          <w:tr>
            <w:trPr>
              <w:cantSplit w:val="0"/>
              <w:tblHeader w:val="1"/>
            </w:trPr>
            <w:tc>
              <w:tcPr>
                <w:vAlign w:val="center"/>
              </w:tcPr>
              <w:p w:rsidR="00000000" w:rsidDel="00000000" w:rsidP="00000000" w:rsidRDefault="00000000" w:rsidRPr="00000000" w14:paraId="00000A21">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To Do</w:t>
                </w:r>
              </w:p>
            </w:tc>
            <w:tc>
              <w:tcPr>
                <w:vAlign w:val="center"/>
              </w:tcPr>
              <w:p w:rsidR="00000000" w:rsidDel="00000000" w:rsidP="00000000" w:rsidRDefault="00000000" w:rsidRPr="00000000" w14:paraId="00000A22">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In Progress</w:t>
                </w:r>
              </w:p>
            </w:tc>
            <w:tc>
              <w:tcPr>
                <w:vAlign w:val="center"/>
              </w:tcPr>
              <w:p w:rsidR="00000000" w:rsidDel="00000000" w:rsidP="00000000" w:rsidRDefault="00000000" w:rsidRPr="00000000" w14:paraId="00000A23">
                <w:pPr>
                  <w:widowControl w:val="1"/>
                  <w:spacing w:after="160" w:line="480" w:lineRule="auto"/>
                  <w:ind w:left="0" w:firstLine="0"/>
                  <w:rPr>
                    <w:b w:val="1"/>
                    <w:bCs w:val="1"/>
                    <w:sz w:val="22"/>
                    <w:szCs w:val="22"/>
                  </w:rPr>
                </w:pPr>
                <w:r w:rsidDel="00000000" w:rsidR="00000000" w:rsidRPr="00000000">
                  <w:rPr>
                    <w:b w:val="1"/>
                    <w:bCs w:val="1"/>
                    <w:sz w:val="22"/>
                    <w:szCs w:val="22"/>
                    <w:rtl w:val="0"/>
                  </w:rPr>
                  <w:t xml:space="preserve">Done</w:t>
                </w:r>
              </w:p>
            </w:tc>
          </w:tr>
          <w:tr>
            <w:trPr>
              <w:cantSplit w:val="0"/>
              <w:tblHeader w:val="0"/>
            </w:trPr>
            <w:tc>
              <w:tcPr>
                <w:vAlign w:val="center"/>
              </w:tcPr>
              <w:p w:rsidR="00000000" w:rsidDel="00000000" w:rsidP="00000000" w:rsidRDefault="00000000" w:rsidRPr="00000000" w14:paraId="00000A24">
                <w:pPr>
                  <w:widowControl w:val="1"/>
                  <w:spacing w:after="160" w:line="480" w:lineRule="auto"/>
                  <w:ind w:left="0" w:firstLine="0"/>
                  <w:rPr>
                    <w:sz w:val="22"/>
                    <w:szCs w:val="22"/>
                  </w:rPr>
                </w:pPr>
                <w:r w:rsidDel="00000000" w:rsidR="00000000" w:rsidRPr="00000000">
                  <w:rPr>
                    <w:sz w:val="22"/>
                    <w:szCs w:val="22"/>
                    <w:rtl w:val="0"/>
                  </w:rPr>
                  <w:t xml:space="preserve">HU03 – Optimización de rutas</w:t>
                </w:r>
              </w:p>
            </w:tc>
            <w:tc>
              <w:tcPr>
                <w:vAlign w:val="center"/>
              </w:tcPr>
              <w:p w:rsidR="00000000" w:rsidDel="00000000" w:rsidP="00000000" w:rsidRDefault="00000000" w:rsidRPr="00000000" w14:paraId="00000A25">
                <w:pPr>
                  <w:widowControl w:val="1"/>
                  <w:spacing w:after="160" w:line="480" w:lineRule="auto"/>
                  <w:ind w:left="0" w:firstLine="0"/>
                  <w:rPr>
                    <w:sz w:val="22"/>
                    <w:szCs w:val="22"/>
                  </w:rPr>
                </w:pPr>
                <w:r w:rsidDel="00000000" w:rsidR="00000000" w:rsidRPr="00000000">
                  <w:rPr>
                    <w:sz w:val="22"/>
                    <w:szCs w:val="22"/>
                    <w:rtl w:val="0"/>
                  </w:rPr>
                  <w:t xml:space="preserve">HU03 – Backend lógica rutas</w:t>
                </w:r>
              </w:p>
            </w:tc>
            <w:tc>
              <w:tcPr>
                <w:vAlign w:val="center"/>
              </w:tcPr>
              <w:p w:rsidR="00000000" w:rsidDel="00000000" w:rsidP="00000000" w:rsidRDefault="00000000" w:rsidRPr="00000000" w14:paraId="00000A26">
                <w:pPr>
                  <w:widowControl w:val="1"/>
                  <w:spacing w:after="160" w:line="480" w:lineRule="auto"/>
                  <w:ind w:left="0" w:firstLine="0"/>
                  <w:rPr>
                    <w:sz w:val="22"/>
                    <w:szCs w:val="22"/>
                  </w:rPr>
                </w:pPr>
                <w:r w:rsidDel="00000000" w:rsidR="00000000" w:rsidRPr="00000000">
                  <w:rPr>
                    <w:sz w:val="22"/>
                    <w:szCs w:val="22"/>
                    <w:rtl w:val="0"/>
                  </w:rPr>
                  <w:t xml:space="preserve">HU04 – CRUD Vehículos</w:t>
                </w:r>
              </w:p>
            </w:tc>
          </w:tr>
          <w:tr>
            <w:trPr>
              <w:cantSplit w:val="0"/>
              <w:tblHeader w:val="0"/>
            </w:trPr>
            <w:tc>
              <w:tcPr>
                <w:vAlign w:val="center"/>
              </w:tcPr>
              <w:p w:rsidR="00000000" w:rsidDel="00000000" w:rsidP="00000000" w:rsidRDefault="00000000" w:rsidRPr="00000000" w14:paraId="00000A27">
                <w:pPr>
                  <w:widowControl w:val="1"/>
                  <w:spacing w:after="160" w:line="480" w:lineRule="auto"/>
                  <w:ind w:left="0" w:firstLine="0"/>
                  <w:rPr>
                    <w:sz w:val="22"/>
                    <w:szCs w:val="22"/>
                  </w:rPr>
                </w:pPr>
                <w:r w:rsidDel="00000000" w:rsidR="00000000" w:rsidRPr="00000000">
                  <w:rPr>
                    <w:sz w:val="22"/>
                    <w:szCs w:val="22"/>
                    <w:rtl w:val="0"/>
                  </w:rPr>
                  <w:t xml:space="preserve">HU03 – Integración mapa</w:t>
                </w:r>
              </w:p>
            </w:tc>
            <w:tc>
              <w:tcPr>
                <w:vAlign w:val="center"/>
              </w:tcPr>
              <w:p w:rsidR="00000000" w:rsidDel="00000000" w:rsidP="00000000" w:rsidRDefault="00000000" w:rsidRPr="00000000" w14:paraId="00000A28">
                <w:pPr>
                  <w:widowControl w:val="1"/>
                  <w:spacing w:after="160" w:line="480" w:lineRule="auto"/>
                  <w:ind w:left="0" w:firstLine="0"/>
                  <w:rPr>
                    <w:sz w:val="22"/>
                    <w:szCs w:val="22"/>
                  </w:rPr>
                </w:pPr>
                <w:r w:rsidDel="00000000" w:rsidR="00000000" w:rsidRPr="00000000">
                  <w:rPr>
                    <w:sz w:val="22"/>
                    <w:szCs w:val="22"/>
                    <w:rtl w:val="0"/>
                  </w:rPr>
                  <w:t xml:space="preserve">HU03 – Validaciones</w:t>
                </w:r>
              </w:p>
            </w:tc>
            <w:tc>
              <w:tcPr>
                <w:vAlign w:val="center"/>
              </w:tcPr>
              <w:p w:rsidR="00000000" w:rsidDel="00000000" w:rsidP="00000000" w:rsidRDefault="00000000" w:rsidRPr="00000000" w14:paraId="00000A29">
                <w:pPr>
                  <w:widowControl w:val="1"/>
                  <w:spacing w:after="160" w:line="480" w:lineRule="auto"/>
                  <w:ind w:left="0" w:firstLine="0"/>
                  <w:rPr>
                    <w:sz w:val="22"/>
                    <w:szCs w:val="22"/>
                  </w:rPr>
                </w:pPr>
                <w:r w:rsidDel="00000000" w:rsidR="00000000" w:rsidRPr="00000000">
                  <w:rPr>
                    <w:sz w:val="22"/>
                    <w:szCs w:val="22"/>
                    <w:rtl w:val="0"/>
                  </w:rPr>
                  <w:t xml:space="preserve">HU04 – Frontend UI</w:t>
                </w:r>
              </w:p>
            </w:tc>
          </w:tr>
          <w:tr>
            <w:trPr>
              <w:cantSplit w:val="0"/>
              <w:tblHeader w:val="0"/>
            </w:trPr>
            <w:tc>
              <w:tcPr>
                <w:vAlign w:val="center"/>
              </w:tcPr>
              <w:p w:rsidR="00000000" w:rsidDel="00000000" w:rsidP="00000000" w:rsidRDefault="00000000" w:rsidRPr="00000000" w14:paraId="00000A2A">
                <w:pPr>
                  <w:widowControl w:val="1"/>
                  <w:spacing w:after="160" w:line="480" w:lineRule="auto"/>
                  <w:ind w:left="0" w:firstLine="0"/>
                  <w:rPr>
                    <w:sz w:val="22"/>
                    <w:szCs w:val="22"/>
                  </w:rPr>
                </w:pPr>
                <w:r w:rsidDel="00000000" w:rsidR="00000000" w:rsidRPr="00000000">
                  <w:rPr>
                    <w:sz w:val="22"/>
                    <w:szCs w:val="22"/>
                    <w:rtl w:val="0"/>
                  </w:rPr>
                  <w:t xml:space="preserve">HU03 – Pruebas</w:t>
                </w:r>
              </w:p>
            </w:tc>
            <w:tc>
              <w:tcPr>
                <w:vAlign w:val="center"/>
              </w:tcPr>
              <w:p w:rsidR="00000000" w:rsidDel="00000000" w:rsidP="00000000" w:rsidRDefault="00000000" w:rsidRPr="00000000" w14:paraId="00000A2B">
                <w:pPr>
                  <w:widowControl w:val="1"/>
                  <w:spacing w:after="160" w:line="480" w:lineRule="auto"/>
                  <w:ind w:left="0" w:firstLine="0"/>
                  <w:rPr>
                    <w:sz w:val="22"/>
                    <w:szCs w:val="22"/>
                  </w:rPr>
                </w:pPr>
                <w:r w:rsidDel="00000000" w:rsidR="00000000" w:rsidRPr="00000000">
                  <w:rPr>
                    <w:rtl w:val="0"/>
                  </w:rPr>
                </w:r>
              </w:p>
            </w:tc>
            <w:tc>
              <w:tcPr>
                <w:vAlign w:val="center"/>
              </w:tcPr>
              <w:p w:rsidR="00000000" w:rsidDel="00000000" w:rsidP="00000000" w:rsidRDefault="00000000" w:rsidRPr="00000000" w14:paraId="00000A2C">
                <w:pPr>
                  <w:widowControl w:val="1"/>
                  <w:spacing w:after="160" w:line="480" w:lineRule="auto"/>
                  <w:ind w:left="0" w:firstLine="0"/>
                  <w:rPr>
                    <w:sz w:val="22"/>
                    <w:szCs w:val="22"/>
                  </w:rPr>
                </w:pPr>
                <w:r w:rsidDel="00000000" w:rsidR="00000000" w:rsidRPr="00000000">
                  <w:rPr>
                    <w:sz w:val="22"/>
                    <w:szCs w:val="22"/>
                    <w:rtl w:val="0"/>
                  </w:rPr>
                  <w:t xml:space="preserve">HU04 – Pruebas QA</w:t>
                </w:r>
              </w:p>
            </w:tc>
          </w:tr>
        </w:tbl>
      </w:sdtContent>
    </w:sdt>
    <w:p w:rsidR="00000000" w:rsidDel="00000000" w:rsidP="00000000" w:rsidRDefault="00000000" w:rsidRPr="00000000" w14:paraId="00000A2D">
      <w:pPr>
        <w:pStyle w:val="Heading2"/>
        <w:keepNext w:val="1"/>
        <w:keepLines w:val="1"/>
        <w:widowControl w:val="1"/>
        <w:spacing w:line="480" w:lineRule="auto"/>
        <w:ind w:left="0" w:firstLine="0"/>
        <w:jc w:val="left"/>
        <w:rPr>
          <w:sz w:val="22"/>
          <w:szCs w:val="22"/>
        </w:rPr>
      </w:pPr>
      <w:bookmarkStart w:colFirst="0" w:colLast="0" w:name="_heading=h.ia223zjidfg1" w:id="46"/>
      <w:bookmarkEnd w:id="46"/>
      <w:r w:rsidDel="00000000" w:rsidR="00000000" w:rsidRPr="00000000">
        <w:rPr>
          <w:rtl w:val="0"/>
        </w:rPr>
      </w:r>
    </w:p>
    <w:p w:rsidR="00000000" w:rsidDel="00000000" w:rsidP="00000000" w:rsidRDefault="00000000" w:rsidRPr="00000000" w14:paraId="00000A2E">
      <w:pPr>
        <w:widowControl w:val="1"/>
        <w:spacing w:after="160" w:line="480" w:lineRule="auto"/>
        <w:ind w:left="1133.858267716535" w:firstLine="0"/>
        <w:rPr>
          <w:b w:val="1"/>
          <w:bCs w:val="1"/>
          <w:sz w:val="22"/>
          <w:szCs w:val="22"/>
        </w:rPr>
      </w:pPr>
      <w:r w:rsidDel="00000000" w:rsidR="00000000" w:rsidRPr="00000000">
        <w:rPr>
          <w:b w:val="1"/>
          <w:bCs w:val="1"/>
          <w:sz w:val="22"/>
          <w:szCs w:val="22"/>
          <w:rtl w:val="0"/>
        </w:rPr>
        <w:t xml:space="preserve">3.4.1 Finalización de tareas</w:t>
      </w:r>
    </w:p>
    <w:p w:rsidR="00000000" w:rsidDel="00000000" w:rsidP="00000000" w:rsidRDefault="00000000" w:rsidRPr="00000000" w14:paraId="00000A2F">
      <w:pPr>
        <w:widowControl w:val="1"/>
        <w:spacing w:after="160" w:line="480" w:lineRule="auto"/>
        <w:ind w:left="1133.858267716535" w:firstLine="0"/>
        <w:rPr>
          <w:sz w:val="22"/>
          <w:szCs w:val="22"/>
        </w:rPr>
      </w:pPr>
      <w:r w:rsidDel="00000000" w:rsidR="00000000" w:rsidRPr="00000000">
        <w:rPr>
          <w:sz w:val="22"/>
          <w:szCs w:val="22"/>
          <w:rtl w:val="0"/>
        </w:rPr>
        <w:t xml:space="preserve">En esta fase, se comprueba que todas las tareas programadas en el proyecto se han realizado de manera satisfactoria. Esto significa que:</w:t>
      </w:r>
    </w:p>
    <w:p w:rsidR="00000000" w:rsidDel="00000000" w:rsidP="00000000" w:rsidRDefault="00000000" w:rsidRPr="00000000" w14:paraId="00000A30">
      <w:pPr>
        <w:widowControl w:val="1"/>
        <w:numPr>
          <w:ilvl w:val="0"/>
          <w:numId w:val="36"/>
        </w:numPr>
        <w:spacing w:line="480" w:lineRule="auto"/>
        <w:ind w:left="1133.858267716535" w:firstLine="0"/>
        <w:rPr>
          <w:sz w:val="22"/>
          <w:szCs w:val="22"/>
        </w:rPr>
      </w:pPr>
      <w:r w:rsidDel="00000000" w:rsidR="00000000" w:rsidRPr="00000000">
        <w:rPr>
          <w:sz w:val="22"/>
          <w:szCs w:val="22"/>
          <w:rtl w:val="0"/>
        </w:rPr>
        <w:t xml:space="preserve">Comprobación de todas las historias de usuario (HU01-</w:t>
      </w:r>
      <w:r w:rsidDel="00000000" w:rsidR="00000000" w:rsidRPr="00000000">
        <w:rPr>
          <w:sz w:val="22"/>
          <w:szCs w:val="22"/>
          <w:rtl w:val="0"/>
        </w:rPr>
        <w:t xml:space="preserve">HU08</w:t>
      </w:r>
      <w:r w:rsidDel="00000000" w:rsidR="00000000" w:rsidRPr="00000000">
        <w:rPr>
          <w:sz w:val="22"/>
          <w:szCs w:val="22"/>
          <w:rtl w:val="0"/>
        </w:rPr>
        <w:t xml:space="preserve">) que se han puesto en marcha</w:t>
      </w:r>
    </w:p>
    <w:p w:rsidR="00000000" w:rsidDel="00000000" w:rsidP="00000000" w:rsidRDefault="00000000" w:rsidRPr="00000000" w14:paraId="00000A31">
      <w:pPr>
        <w:widowControl w:val="1"/>
        <w:numPr>
          <w:ilvl w:val="0"/>
          <w:numId w:val="36"/>
        </w:numPr>
        <w:spacing w:line="480" w:lineRule="auto"/>
        <w:ind w:left="1133.858267716535" w:firstLine="0"/>
        <w:rPr>
          <w:sz w:val="22"/>
          <w:szCs w:val="22"/>
        </w:rPr>
      </w:pPr>
      <w:r w:rsidDel="00000000" w:rsidR="00000000" w:rsidRPr="00000000">
        <w:rPr>
          <w:sz w:val="22"/>
          <w:szCs w:val="22"/>
          <w:rtl w:val="0"/>
        </w:rPr>
        <w:t xml:space="preserve">Satisfacción de los estándares de aceptación establecidos</w:t>
      </w:r>
    </w:p>
    <w:p w:rsidR="00000000" w:rsidDel="00000000" w:rsidP="00000000" w:rsidRDefault="00000000" w:rsidRPr="00000000" w14:paraId="00000A32">
      <w:pPr>
        <w:widowControl w:val="1"/>
        <w:numPr>
          <w:ilvl w:val="0"/>
          <w:numId w:val="36"/>
        </w:numPr>
        <w:spacing w:line="480" w:lineRule="auto"/>
        <w:ind w:left="1133.858267716535" w:firstLine="0"/>
        <w:rPr>
          <w:sz w:val="22"/>
          <w:szCs w:val="22"/>
        </w:rPr>
      </w:pPr>
      <w:r w:rsidDel="00000000" w:rsidR="00000000" w:rsidRPr="00000000">
        <w:rPr>
          <w:sz w:val="22"/>
          <w:szCs w:val="22"/>
          <w:rtl w:val="0"/>
        </w:rPr>
        <w:t xml:space="preserve">Realización de pruebas finales (de integración y funcionales)</w:t>
      </w:r>
    </w:p>
    <w:p w:rsidR="00000000" w:rsidDel="00000000" w:rsidP="00000000" w:rsidRDefault="00000000" w:rsidRPr="00000000" w14:paraId="00000A33">
      <w:pPr>
        <w:widowControl w:val="1"/>
        <w:numPr>
          <w:ilvl w:val="0"/>
          <w:numId w:val="36"/>
        </w:numPr>
        <w:spacing w:after="160" w:line="480" w:lineRule="auto"/>
        <w:ind w:left="1133.858267716535" w:firstLine="0"/>
        <w:rPr>
          <w:sz w:val="22"/>
          <w:szCs w:val="22"/>
        </w:rPr>
      </w:pPr>
      <w:r w:rsidDel="00000000" w:rsidR="00000000" w:rsidRPr="00000000">
        <w:rPr>
          <w:sz w:val="22"/>
          <w:szCs w:val="22"/>
          <w:rtl w:val="0"/>
        </w:rPr>
        <w:t xml:space="preserve">Rectificación de los errores encontrados durante las pruebas</w:t>
      </w:r>
    </w:p>
    <w:p w:rsidR="00000000" w:rsidDel="00000000" w:rsidP="00000000" w:rsidRDefault="00000000" w:rsidRPr="00000000" w14:paraId="00000A34">
      <w:pPr>
        <w:widowControl w:val="1"/>
        <w:spacing w:after="160" w:line="480" w:lineRule="auto"/>
        <w:ind w:left="1133.858267716535" w:firstLine="0"/>
        <w:rPr>
          <w:sz w:val="22"/>
          <w:szCs w:val="22"/>
        </w:rPr>
      </w:pPr>
      <w:r w:rsidDel="00000000" w:rsidR="00000000" w:rsidRPr="00000000">
        <w:rPr>
          <w:sz w:val="22"/>
          <w:szCs w:val="22"/>
          <w:rtl w:val="0"/>
        </w:rPr>
        <w:t xml:space="preserve">Asimismo, se garantiza que:</w:t>
      </w:r>
    </w:p>
    <w:p w:rsidR="00000000" w:rsidDel="00000000" w:rsidP="00000000" w:rsidRDefault="00000000" w:rsidRPr="00000000" w14:paraId="00000A35">
      <w:pPr>
        <w:widowControl w:val="1"/>
        <w:numPr>
          <w:ilvl w:val="0"/>
          <w:numId w:val="35"/>
        </w:numPr>
        <w:spacing w:line="480" w:lineRule="auto"/>
        <w:ind w:left="1133.858267716535" w:firstLine="0"/>
        <w:rPr>
          <w:sz w:val="22"/>
          <w:szCs w:val="22"/>
        </w:rPr>
      </w:pPr>
      <w:r w:rsidDel="00000000" w:rsidR="00000000" w:rsidRPr="00000000">
        <w:rPr>
          <w:sz w:val="22"/>
          <w:szCs w:val="22"/>
          <w:rtl w:val="0"/>
        </w:rPr>
        <w:t xml:space="preserve">No haya tareas pendientes en el Product Backlog.</w:t>
      </w:r>
    </w:p>
    <w:p w:rsidR="00000000" w:rsidDel="00000000" w:rsidP="00000000" w:rsidRDefault="00000000" w:rsidRPr="00000000" w14:paraId="00000A36">
      <w:pPr>
        <w:widowControl w:val="1"/>
        <w:numPr>
          <w:ilvl w:val="0"/>
          <w:numId w:val="35"/>
        </w:numPr>
        <w:spacing w:after="160" w:line="480" w:lineRule="auto"/>
        <w:ind w:left="1133.858267716535" w:firstLine="0"/>
        <w:rPr>
          <w:sz w:val="22"/>
          <w:szCs w:val="22"/>
        </w:rPr>
      </w:pPr>
      <w:r w:rsidDel="00000000" w:rsidR="00000000" w:rsidRPr="00000000">
        <w:rPr>
          <w:sz w:val="22"/>
          <w:szCs w:val="22"/>
          <w:rtl w:val="0"/>
        </w:rPr>
        <w:t xml:space="preserve">El sistema es funcional, estable y está listo para ser producido.</w:t>
      </w:r>
    </w:p>
    <w:p w:rsidR="00000000" w:rsidDel="00000000" w:rsidP="00000000" w:rsidRDefault="00000000" w:rsidRPr="00000000" w14:paraId="00000A37">
      <w:pPr>
        <w:widowControl w:val="1"/>
        <w:spacing w:after="160" w:line="480" w:lineRule="auto"/>
        <w:ind w:left="1133.858267716535" w:firstLine="0"/>
        <w:rPr>
          <w:sz w:val="22"/>
          <w:szCs w:val="22"/>
        </w:rPr>
      </w:pPr>
      <w:r w:rsidDel="00000000" w:rsidR="00000000" w:rsidRPr="00000000">
        <w:rPr>
          <w:sz w:val="22"/>
          <w:szCs w:val="22"/>
          <w:rtl w:val="0"/>
        </w:rPr>
        <w:t xml:space="preserve">Cierre administrativo</w:t>
      </w:r>
    </w:p>
    <w:p w:rsidR="00000000" w:rsidDel="00000000" w:rsidP="00000000" w:rsidRDefault="00000000" w:rsidRPr="00000000" w14:paraId="00000A38">
      <w:pPr>
        <w:widowControl w:val="1"/>
        <w:spacing w:after="160" w:line="480" w:lineRule="auto"/>
        <w:ind w:left="1133.858267716535" w:firstLine="0"/>
        <w:rPr>
          <w:sz w:val="22"/>
          <w:szCs w:val="22"/>
        </w:rPr>
      </w:pPr>
      <w:r w:rsidDel="00000000" w:rsidR="00000000" w:rsidRPr="00000000">
        <w:rPr>
          <w:sz w:val="22"/>
          <w:szCs w:val="22"/>
          <w:rtl w:val="0"/>
        </w:rPr>
        <w:t xml:space="preserve">El cierre administrativo implica formalizar todos los aspectos contractuales y documentales del proyecto:</w:t>
      </w:r>
    </w:p>
    <w:p w:rsidR="00000000" w:rsidDel="00000000" w:rsidP="00000000" w:rsidRDefault="00000000" w:rsidRPr="00000000" w14:paraId="00000A39">
      <w:pPr>
        <w:widowControl w:val="1"/>
        <w:numPr>
          <w:ilvl w:val="0"/>
          <w:numId w:val="2"/>
        </w:numPr>
        <w:spacing w:line="480" w:lineRule="auto"/>
        <w:ind w:left="1133.858267716535" w:firstLine="0"/>
        <w:rPr>
          <w:sz w:val="22"/>
          <w:szCs w:val="22"/>
        </w:rPr>
      </w:pPr>
      <w:r w:rsidDel="00000000" w:rsidR="00000000" w:rsidRPr="00000000">
        <w:rPr>
          <w:sz w:val="22"/>
          <w:szCs w:val="22"/>
          <w:rtl w:val="0"/>
        </w:rPr>
        <w:t xml:space="preserve">Elaboración del informe final del proyecto</w:t>
      </w:r>
    </w:p>
    <w:p w:rsidR="00000000" w:rsidDel="00000000" w:rsidP="00000000" w:rsidRDefault="00000000" w:rsidRPr="00000000" w14:paraId="00000A3A">
      <w:pPr>
        <w:widowControl w:val="1"/>
        <w:numPr>
          <w:ilvl w:val="0"/>
          <w:numId w:val="2"/>
        </w:numPr>
        <w:spacing w:line="480" w:lineRule="auto"/>
        <w:ind w:left="1133.858267716535" w:firstLine="0"/>
        <w:rPr>
          <w:sz w:val="22"/>
          <w:szCs w:val="22"/>
        </w:rPr>
      </w:pPr>
      <w:r w:rsidDel="00000000" w:rsidR="00000000" w:rsidRPr="00000000">
        <w:rPr>
          <w:sz w:val="22"/>
          <w:szCs w:val="22"/>
          <w:rtl w:val="0"/>
        </w:rPr>
        <w:t xml:space="preserve">Validación y aprobación de entregables por parte del cliente (EcoRoute)</w:t>
      </w:r>
    </w:p>
    <w:p w:rsidR="00000000" w:rsidDel="00000000" w:rsidP="00000000" w:rsidRDefault="00000000" w:rsidRPr="00000000" w14:paraId="00000A3B">
      <w:pPr>
        <w:widowControl w:val="1"/>
        <w:numPr>
          <w:ilvl w:val="0"/>
          <w:numId w:val="2"/>
        </w:numPr>
        <w:spacing w:line="480" w:lineRule="auto"/>
        <w:ind w:left="1133.858267716535" w:firstLine="0"/>
        <w:rPr>
          <w:sz w:val="22"/>
          <w:szCs w:val="22"/>
        </w:rPr>
      </w:pPr>
      <w:r w:rsidDel="00000000" w:rsidR="00000000" w:rsidRPr="00000000">
        <w:rPr>
          <w:sz w:val="22"/>
          <w:szCs w:val="22"/>
          <w:rtl w:val="0"/>
        </w:rPr>
        <w:t xml:space="preserve">Cierre de acuerdos contractuales (si aplica)</w:t>
      </w:r>
    </w:p>
    <w:p w:rsidR="00000000" w:rsidDel="00000000" w:rsidP="00000000" w:rsidRDefault="00000000" w:rsidRPr="00000000" w14:paraId="00000A3C">
      <w:pPr>
        <w:widowControl w:val="1"/>
        <w:numPr>
          <w:ilvl w:val="0"/>
          <w:numId w:val="2"/>
        </w:numPr>
        <w:spacing w:after="160" w:line="480" w:lineRule="auto"/>
        <w:ind w:left="1133.858267716535" w:firstLine="0"/>
        <w:rPr>
          <w:sz w:val="22"/>
          <w:szCs w:val="22"/>
        </w:rPr>
      </w:pPr>
      <w:r w:rsidDel="00000000" w:rsidR="00000000" w:rsidRPr="00000000">
        <w:rPr>
          <w:sz w:val="22"/>
          <w:szCs w:val="22"/>
          <w:rtl w:val="0"/>
        </w:rPr>
        <w:t xml:space="preserve">Registro de documentación técnica y funcional: Manual de usuario, Manual técnico, Documentación de base de datos, Diagramas UML.</w:t>
      </w:r>
    </w:p>
    <w:p w:rsidR="00000000" w:rsidDel="00000000" w:rsidP="00000000" w:rsidRDefault="00000000" w:rsidRPr="00000000" w14:paraId="00000A3D">
      <w:pPr>
        <w:widowControl w:val="1"/>
        <w:spacing w:after="160" w:line="480" w:lineRule="auto"/>
        <w:ind w:left="1133.858267716535" w:firstLine="0"/>
        <w:rPr>
          <w:sz w:val="22"/>
          <w:szCs w:val="22"/>
        </w:rPr>
      </w:pPr>
      <w:r w:rsidDel="00000000" w:rsidR="00000000" w:rsidRPr="00000000">
        <w:rPr>
          <w:sz w:val="22"/>
          <w:szCs w:val="22"/>
          <w:rtl w:val="0"/>
        </w:rPr>
        <w:t xml:space="preserve">Este proceso garantiza la trazabilidad y respaldo del proyecto desarrollado.</w:t>
      </w:r>
    </w:p>
    <w:p w:rsidR="00000000" w:rsidDel="00000000" w:rsidP="00000000" w:rsidRDefault="00000000" w:rsidRPr="00000000" w14:paraId="00000A3E">
      <w:pPr>
        <w:pStyle w:val="Heading2"/>
        <w:keepNext w:val="1"/>
        <w:keepLines w:val="1"/>
        <w:widowControl w:val="1"/>
        <w:spacing w:line="480" w:lineRule="auto"/>
        <w:ind w:left="0" w:firstLine="0"/>
        <w:jc w:val="left"/>
        <w:rPr>
          <w:b w:val="0"/>
          <w:bCs w:val="0"/>
          <w:sz w:val="22"/>
          <w:szCs w:val="22"/>
        </w:rPr>
      </w:pPr>
      <w:bookmarkStart w:colFirst="0" w:colLast="0" w:name="_heading=h.ajmdhcz3u1sn" w:id="47"/>
      <w:bookmarkEnd w:id="47"/>
      <w:r w:rsidDel="00000000" w:rsidR="00000000" w:rsidRPr="00000000">
        <w:rPr>
          <w:sz w:val="22"/>
          <w:szCs w:val="22"/>
          <w:rtl w:val="0"/>
        </w:rPr>
        <w:t xml:space="preserve">                3.5 Fase Transición y Cierre</w:t>
      </w:r>
      <w:r w:rsidDel="00000000" w:rsidR="00000000" w:rsidRPr="00000000">
        <w:rPr>
          <w:rtl w:val="0"/>
        </w:rPr>
      </w:r>
    </w:p>
    <w:p w:rsidR="00000000" w:rsidDel="00000000" w:rsidP="00000000" w:rsidRDefault="00000000" w:rsidRPr="00000000" w14:paraId="00000A3F">
      <w:pPr>
        <w:widowControl w:val="1"/>
        <w:spacing w:after="160" w:line="480" w:lineRule="auto"/>
        <w:ind w:left="992.1259842519685" w:firstLine="0"/>
        <w:jc w:val="both"/>
        <w:rPr>
          <w:sz w:val="22"/>
          <w:szCs w:val="22"/>
        </w:rPr>
      </w:pPr>
      <w:r w:rsidDel="00000000" w:rsidR="00000000" w:rsidRPr="00000000">
        <w:rPr>
          <w:sz w:val="22"/>
          <w:szCs w:val="22"/>
          <w:rtl w:val="0"/>
        </w:rPr>
        <w:t xml:space="preserve">La fase de Transición y Cierre representa la etapa final del proyecto, en la cual se formaliza la entrega del sistema EcoRoute, se valida el cumplimiento de los objetivos planteados y se documentan los resultados obtenidos. Esta fase es fundamental para asegurar que el producto desarrollado cumple con los requisitos establecidos y que la organización pueda operar el sistema de manera autónoma y eficiente.</w:t>
      </w:r>
    </w:p>
    <w:p w:rsidR="00000000" w:rsidDel="00000000" w:rsidP="00000000" w:rsidRDefault="00000000" w:rsidRPr="00000000" w14:paraId="00000A40">
      <w:pPr>
        <w:pStyle w:val="Heading3"/>
        <w:keepNext w:val="1"/>
        <w:keepLines w:val="1"/>
        <w:widowControl w:val="1"/>
        <w:spacing w:before="40" w:line="480" w:lineRule="auto"/>
        <w:ind w:left="1417.3228346456694" w:firstLine="0"/>
        <w:rPr>
          <w:sz w:val="22"/>
          <w:szCs w:val="22"/>
        </w:rPr>
      </w:pPr>
      <w:bookmarkStart w:colFirst="0" w:colLast="0" w:name="_heading=h.y746xv9dedk9" w:id="48"/>
      <w:bookmarkEnd w:id="48"/>
      <w:r w:rsidDel="00000000" w:rsidR="00000000" w:rsidRPr="00000000">
        <w:rPr>
          <w:sz w:val="22"/>
          <w:szCs w:val="22"/>
          <w:rtl w:val="0"/>
        </w:rPr>
        <w:t xml:space="preserve">3.5.1 Lecciones aprendidas / retrospectivas</w:t>
      </w:r>
    </w:p>
    <w:p w:rsidR="00000000" w:rsidDel="00000000" w:rsidP="00000000" w:rsidRDefault="00000000" w:rsidRPr="00000000" w14:paraId="00000A41">
      <w:pPr>
        <w:pStyle w:val="Heading3"/>
        <w:keepNext w:val="1"/>
        <w:keepLines w:val="1"/>
        <w:widowControl w:val="1"/>
        <w:spacing w:before="40" w:line="480" w:lineRule="auto"/>
        <w:ind w:left="1417.3228346456694" w:firstLine="0"/>
        <w:rPr>
          <w:b w:val="0"/>
          <w:bCs w:val="0"/>
          <w:sz w:val="22"/>
          <w:szCs w:val="22"/>
        </w:rPr>
      </w:pPr>
      <w:bookmarkStart w:colFirst="0" w:colLast="0" w:name="_heading=h.nvj7vct4x8j4" w:id="49"/>
      <w:bookmarkEnd w:id="49"/>
      <w:r w:rsidDel="00000000" w:rsidR="00000000" w:rsidRPr="00000000">
        <w:rPr>
          <w:b w:val="0"/>
          <w:bCs w:val="0"/>
          <w:sz w:val="22"/>
          <w:szCs w:val="22"/>
          <w:rtl w:val="0"/>
        </w:rPr>
        <w:t xml:space="preserve">Durante el desarrollo del proyecto se identificaron las siguientes lecciones:</w:t>
      </w:r>
    </w:p>
    <w:p w:rsidR="00000000" w:rsidDel="00000000" w:rsidP="00000000" w:rsidRDefault="00000000" w:rsidRPr="00000000" w14:paraId="00000A42">
      <w:pPr>
        <w:widowControl w:val="1"/>
        <w:numPr>
          <w:ilvl w:val="0"/>
          <w:numId w:val="29"/>
        </w:numPr>
        <w:spacing w:after="160" w:line="480" w:lineRule="auto"/>
        <w:ind w:left="1417.3228346456694" w:firstLine="0"/>
        <w:rPr>
          <w:sz w:val="22"/>
          <w:szCs w:val="22"/>
        </w:rPr>
      </w:pPr>
      <w:r w:rsidDel="00000000" w:rsidR="00000000" w:rsidRPr="00000000">
        <w:rPr>
          <w:sz w:val="22"/>
          <w:szCs w:val="22"/>
          <w:rtl w:val="0"/>
        </w:rPr>
        <w:t xml:space="preserve">Buenas prácticas:</w:t>
      </w:r>
    </w:p>
    <w:p w:rsidR="00000000" w:rsidDel="00000000" w:rsidP="00000000" w:rsidRDefault="00000000" w:rsidRPr="00000000" w14:paraId="00000A43">
      <w:pPr>
        <w:widowControl w:val="1"/>
        <w:numPr>
          <w:ilvl w:val="0"/>
          <w:numId w:val="24"/>
        </w:numPr>
        <w:spacing w:after="0" w:afterAutospacing="0" w:line="480" w:lineRule="auto"/>
        <w:ind w:left="1440" w:hanging="360"/>
        <w:rPr>
          <w:sz w:val="22"/>
          <w:szCs w:val="22"/>
          <w:u w:val="none"/>
        </w:rPr>
      </w:pPr>
      <w:r w:rsidDel="00000000" w:rsidR="00000000" w:rsidRPr="00000000">
        <w:rPr>
          <w:sz w:val="22"/>
          <w:szCs w:val="22"/>
          <w:rtl w:val="0"/>
        </w:rPr>
        <w:t xml:space="preserve">Uso de metodología ágil (Scrum) facilitó la adaptación</w:t>
      </w:r>
    </w:p>
    <w:p w:rsidR="00000000" w:rsidDel="00000000" w:rsidP="00000000" w:rsidRDefault="00000000" w:rsidRPr="00000000" w14:paraId="00000A44">
      <w:pPr>
        <w:widowControl w:val="1"/>
        <w:numPr>
          <w:ilvl w:val="0"/>
          <w:numId w:val="24"/>
        </w:numPr>
        <w:spacing w:after="0" w:afterAutospacing="0" w:line="480" w:lineRule="auto"/>
        <w:ind w:left="1440" w:hanging="360"/>
        <w:rPr>
          <w:sz w:val="22"/>
          <w:szCs w:val="22"/>
          <w:u w:val="none"/>
        </w:rPr>
      </w:pPr>
      <w:r w:rsidDel="00000000" w:rsidR="00000000" w:rsidRPr="00000000">
        <w:rPr>
          <w:sz w:val="22"/>
          <w:szCs w:val="22"/>
          <w:rtl w:val="0"/>
        </w:rPr>
        <w:t xml:space="preserve">Validación continua con el cliente</w:t>
      </w:r>
    </w:p>
    <w:p w:rsidR="00000000" w:rsidDel="00000000" w:rsidP="00000000" w:rsidRDefault="00000000" w:rsidRPr="00000000" w14:paraId="00000A45">
      <w:pPr>
        <w:widowControl w:val="1"/>
        <w:numPr>
          <w:ilvl w:val="0"/>
          <w:numId w:val="24"/>
        </w:numPr>
        <w:spacing w:after="0" w:afterAutospacing="0" w:line="480" w:lineRule="auto"/>
        <w:ind w:left="1440" w:hanging="360"/>
        <w:rPr>
          <w:sz w:val="22"/>
          <w:szCs w:val="22"/>
          <w:u w:val="none"/>
        </w:rPr>
      </w:pPr>
      <w:r w:rsidDel="00000000" w:rsidR="00000000" w:rsidRPr="00000000">
        <w:rPr>
          <w:sz w:val="22"/>
          <w:szCs w:val="22"/>
          <w:rtl w:val="0"/>
        </w:rPr>
        <w:t xml:space="preserve">Entregas incrementales funcionales</w:t>
      </w:r>
    </w:p>
    <w:p w:rsidR="00000000" w:rsidDel="00000000" w:rsidP="00000000" w:rsidRDefault="00000000" w:rsidRPr="00000000" w14:paraId="00000A46">
      <w:pPr>
        <w:widowControl w:val="1"/>
        <w:numPr>
          <w:ilvl w:val="0"/>
          <w:numId w:val="29"/>
        </w:numPr>
        <w:spacing w:after="160" w:line="480" w:lineRule="auto"/>
        <w:ind w:left="1417.3228346456694" w:firstLine="0"/>
        <w:rPr>
          <w:sz w:val="22"/>
          <w:szCs w:val="22"/>
        </w:rPr>
      </w:pPr>
      <w:r w:rsidDel="00000000" w:rsidR="00000000" w:rsidRPr="00000000">
        <w:rPr>
          <w:sz w:val="22"/>
          <w:szCs w:val="22"/>
          <w:rtl w:val="0"/>
        </w:rPr>
        <w:t xml:space="preserve">Áreas de mejora:</w:t>
      </w:r>
    </w:p>
    <w:p w:rsidR="00000000" w:rsidDel="00000000" w:rsidP="00000000" w:rsidRDefault="00000000" w:rsidRPr="00000000" w14:paraId="00000A47">
      <w:pPr>
        <w:widowControl w:val="1"/>
        <w:numPr>
          <w:ilvl w:val="0"/>
          <w:numId w:val="1"/>
        </w:numPr>
        <w:spacing w:after="0" w:afterAutospacing="0" w:line="480" w:lineRule="auto"/>
        <w:ind w:left="1440" w:hanging="360"/>
        <w:rPr>
          <w:sz w:val="22"/>
          <w:szCs w:val="22"/>
          <w:u w:val="none"/>
        </w:rPr>
      </w:pPr>
      <w:r w:rsidDel="00000000" w:rsidR="00000000" w:rsidRPr="00000000">
        <w:rPr>
          <w:sz w:val="22"/>
          <w:szCs w:val="22"/>
          <w:rtl w:val="0"/>
        </w:rPr>
        <w:t xml:space="preserve">Mejor refinamiento inicial de requerimientos</w:t>
      </w:r>
    </w:p>
    <w:p w:rsidR="00000000" w:rsidDel="00000000" w:rsidP="00000000" w:rsidRDefault="00000000" w:rsidRPr="00000000" w14:paraId="00000A48">
      <w:pPr>
        <w:widowControl w:val="1"/>
        <w:numPr>
          <w:ilvl w:val="0"/>
          <w:numId w:val="1"/>
        </w:numPr>
        <w:spacing w:after="0" w:afterAutospacing="0" w:line="480" w:lineRule="auto"/>
        <w:ind w:left="1440" w:hanging="360"/>
        <w:rPr>
          <w:sz w:val="22"/>
          <w:szCs w:val="22"/>
          <w:u w:val="none"/>
        </w:rPr>
      </w:pPr>
      <w:r w:rsidDel="00000000" w:rsidR="00000000" w:rsidRPr="00000000">
        <w:rPr>
          <w:sz w:val="22"/>
          <w:szCs w:val="22"/>
          <w:rtl w:val="0"/>
        </w:rPr>
        <w:t xml:space="preserve">Gestión anticipada de riesgos técnicos</w:t>
      </w:r>
    </w:p>
    <w:p w:rsidR="00000000" w:rsidDel="00000000" w:rsidP="00000000" w:rsidRDefault="00000000" w:rsidRPr="00000000" w14:paraId="00000A49">
      <w:pPr>
        <w:widowControl w:val="1"/>
        <w:numPr>
          <w:ilvl w:val="0"/>
          <w:numId w:val="1"/>
        </w:numPr>
        <w:spacing w:after="160" w:line="480" w:lineRule="auto"/>
        <w:ind w:left="1440" w:hanging="360"/>
        <w:rPr>
          <w:sz w:val="22"/>
          <w:szCs w:val="22"/>
          <w:u w:val="none"/>
        </w:rPr>
      </w:pPr>
      <w:r w:rsidDel="00000000" w:rsidR="00000000" w:rsidRPr="00000000">
        <w:rPr>
          <w:sz w:val="22"/>
          <w:szCs w:val="22"/>
          <w:rtl w:val="0"/>
        </w:rPr>
        <w:t xml:space="preserve">Mayor planificación en integraciones externas</w:t>
      </w:r>
    </w:p>
    <w:p w:rsidR="00000000" w:rsidDel="00000000" w:rsidP="00000000" w:rsidRDefault="00000000" w:rsidRPr="00000000" w14:paraId="00000A4A">
      <w:pPr>
        <w:pStyle w:val="Heading3"/>
        <w:keepNext w:val="1"/>
        <w:keepLines w:val="1"/>
        <w:widowControl w:val="1"/>
        <w:spacing w:before="40" w:line="480" w:lineRule="auto"/>
        <w:ind w:left="1417.3228346456694" w:firstLine="0"/>
        <w:rPr>
          <w:sz w:val="22"/>
          <w:szCs w:val="22"/>
        </w:rPr>
      </w:pPr>
      <w:bookmarkStart w:colFirst="0" w:colLast="0" w:name="_heading=h.ijudm9rcjxf7" w:id="50"/>
      <w:bookmarkEnd w:id="50"/>
      <w:r w:rsidDel="00000000" w:rsidR="00000000" w:rsidRPr="00000000">
        <w:rPr>
          <w:sz w:val="22"/>
          <w:szCs w:val="22"/>
          <w:rtl w:val="0"/>
        </w:rPr>
        <w:t xml:space="preserve">3.5.2 Conformidad de los entregables</w:t>
      </w:r>
    </w:p>
    <w:p w:rsidR="00000000" w:rsidDel="00000000" w:rsidP="00000000" w:rsidRDefault="00000000" w:rsidRPr="00000000" w14:paraId="00000A4B">
      <w:pPr>
        <w:widowControl w:val="1"/>
        <w:spacing w:after="160" w:line="480" w:lineRule="auto"/>
        <w:ind w:left="1417.3228346456694" w:firstLine="0"/>
        <w:jc w:val="both"/>
        <w:rPr>
          <w:sz w:val="22"/>
          <w:szCs w:val="22"/>
        </w:rPr>
      </w:pPr>
      <w:r w:rsidDel="00000000" w:rsidR="00000000" w:rsidRPr="00000000">
        <w:rPr>
          <w:sz w:val="22"/>
          <w:szCs w:val="22"/>
          <w:rtl w:val="0"/>
        </w:rPr>
        <w:t xml:space="preserve">La aprobación de los entregables es una fase crucial en la finalización del proyecto, pues posibilita la verificación y validación de que todos los productos desarrollados satisfacen las condiciones preestablecidas, asegurando así la calidad del sistema y el contento del cliente.</w:t>
      </w:r>
    </w:p>
    <w:p w:rsidR="00000000" w:rsidDel="00000000" w:rsidP="00000000" w:rsidRDefault="00000000" w:rsidRPr="00000000" w14:paraId="00000A4C">
      <w:pPr>
        <w:widowControl w:val="1"/>
        <w:spacing w:after="160" w:line="480" w:lineRule="auto"/>
        <w:ind w:left="1417.3228346456694" w:firstLine="0"/>
        <w:rPr>
          <w:sz w:val="22"/>
          <w:szCs w:val="22"/>
        </w:rPr>
      </w:pPr>
      <w:r w:rsidDel="00000000" w:rsidR="00000000" w:rsidRPr="00000000">
        <w:rPr>
          <w:sz w:val="22"/>
          <w:szCs w:val="22"/>
          <w:rtl w:val="0"/>
        </w:rPr>
        <w:t xml:space="preserve">Independientemente del enfoque de gestión adoptado (predictivo o ágil), esta fase asegura que el proyecto ha sido ejecutado correctamente y que los resultados cumplen con los objetivos definidos.</w:t>
      </w:r>
    </w:p>
    <w:p w:rsidR="00000000" w:rsidDel="00000000" w:rsidP="00000000" w:rsidRDefault="00000000" w:rsidRPr="00000000" w14:paraId="00000A4D">
      <w:pPr>
        <w:widowControl w:val="1"/>
        <w:numPr>
          <w:ilvl w:val="0"/>
          <w:numId w:val="29"/>
        </w:numPr>
        <w:spacing w:after="160" w:line="480" w:lineRule="auto"/>
        <w:ind w:left="1417.3228346456694" w:firstLine="0"/>
        <w:jc w:val="both"/>
        <w:rPr>
          <w:sz w:val="22"/>
          <w:szCs w:val="22"/>
        </w:rPr>
      </w:pPr>
      <w:r w:rsidDel="00000000" w:rsidR="00000000" w:rsidRPr="00000000">
        <w:rPr>
          <w:b w:val="1"/>
          <w:bCs w:val="1"/>
          <w:sz w:val="22"/>
          <w:szCs w:val="22"/>
          <w:rtl w:val="0"/>
        </w:rPr>
        <w:t xml:space="preserve">Verificación de los entregables:</w:t>
      </w:r>
      <w:r w:rsidDel="00000000" w:rsidR="00000000" w:rsidRPr="00000000">
        <w:rPr>
          <w:sz w:val="22"/>
          <w:szCs w:val="22"/>
          <w:rtl w:val="0"/>
        </w:rPr>
        <w:t xml:space="preserve"> La verificación consiste en revisar que cada entregable desarrollado cumple con las especificaciones técnicas y funcionales definidas en el proyecto. Para el sistema EcoRoute se verificaron los siguientes aspectos: Cumplimiento de los requerimientos funcionales (RF), implementación completa de las historias de usuario (HU01 – </w:t>
      </w:r>
      <w:r w:rsidDel="00000000" w:rsidR="00000000" w:rsidRPr="00000000">
        <w:rPr>
          <w:sz w:val="22"/>
          <w:szCs w:val="22"/>
          <w:rtl w:val="0"/>
        </w:rPr>
        <w:t xml:space="preserve">HU08</w:t>
      </w:r>
      <w:r w:rsidDel="00000000" w:rsidR="00000000" w:rsidRPr="00000000">
        <w:rPr>
          <w:sz w:val="22"/>
          <w:szCs w:val="22"/>
          <w:rtl w:val="0"/>
        </w:rPr>
        <w:t xml:space="preserve">), correspondencia con los casos de uso definidos, validación de interfaces y funcionalidades del sistema</w:t>
      </w:r>
    </w:p>
    <w:p w:rsidR="00000000" w:rsidDel="00000000" w:rsidP="00000000" w:rsidRDefault="00000000" w:rsidRPr="00000000" w14:paraId="00000A4E">
      <w:pPr>
        <w:widowControl w:val="1"/>
        <w:spacing w:after="160" w:line="480" w:lineRule="auto"/>
        <w:ind w:left="1417.3228346456694" w:firstLine="0"/>
        <w:rPr>
          <w:sz w:val="22"/>
          <w:szCs w:val="22"/>
        </w:rPr>
      </w:pPr>
      <w:r w:rsidDel="00000000" w:rsidR="00000000" w:rsidRPr="00000000">
        <w:rPr>
          <w:sz w:val="22"/>
          <w:szCs w:val="22"/>
          <w:rtl w:val="0"/>
        </w:rPr>
        <w:t xml:space="preserve">Asimismo, se realizaron: Revisiones técnicas del código, validación de la estructura de la base de datos, revisión de la documentación generada</w:t>
      </w:r>
    </w:p>
    <w:p w:rsidR="00000000" w:rsidDel="00000000" w:rsidP="00000000" w:rsidRDefault="00000000" w:rsidRPr="00000000" w14:paraId="00000A4F">
      <w:pPr>
        <w:widowControl w:val="1"/>
        <w:numPr>
          <w:ilvl w:val="0"/>
          <w:numId w:val="29"/>
        </w:numPr>
        <w:spacing w:after="160" w:line="480" w:lineRule="auto"/>
        <w:ind w:left="1417.3228346456694" w:firstLine="0"/>
        <w:rPr>
          <w:b w:val="1"/>
          <w:bCs w:val="1"/>
          <w:sz w:val="22"/>
          <w:szCs w:val="22"/>
        </w:rPr>
      </w:pPr>
      <w:r w:rsidDel="00000000" w:rsidR="00000000" w:rsidRPr="00000000">
        <w:rPr>
          <w:b w:val="1"/>
          <w:bCs w:val="1"/>
          <w:sz w:val="22"/>
          <w:szCs w:val="22"/>
          <w:rtl w:val="0"/>
        </w:rPr>
        <w:t xml:space="preserve">Validación de los entregables</w:t>
      </w:r>
    </w:p>
    <w:p w:rsidR="00000000" w:rsidDel="00000000" w:rsidP="00000000" w:rsidRDefault="00000000" w:rsidRPr="00000000" w14:paraId="00000A50">
      <w:pPr>
        <w:widowControl w:val="1"/>
        <w:spacing w:after="160" w:line="480" w:lineRule="auto"/>
        <w:ind w:left="1417.3228346456694" w:firstLine="0"/>
        <w:rPr>
          <w:sz w:val="22"/>
          <w:szCs w:val="22"/>
        </w:rPr>
      </w:pPr>
      <w:r w:rsidDel="00000000" w:rsidR="00000000" w:rsidRPr="00000000">
        <w:rPr>
          <w:sz w:val="22"/>
          <w:szCs w:val="22"/>
          <w:rtl w:val="0"/>
        </w:rPr>
        <w:t xml:space="preserve">La validación asegura que el sistema cumple con las necesidades del usuario final y del cliente.</w:t>
      </w:r>
    </w:p>
    <w:p w:rsidR="00000000" w:rsidDel="00000000" w:rsidP="00000000" w:rsidRDefault="00000000" w:rsidRPr="00000000" w14:paraId="00000A51">
      <w:pPr>
        <w:widowControl w:val="1"/>
        <w:spacing w:after="160" w:line="480" w:lineRule="auto"/>
        <w:ind w:left="1417.3228346456694" w:firstLine="0"/>
        <w:rPr>
          <w:sz w:val="22"/>
          <w:szCs w:val="22"/>
        </w:rPr>
      </w:pPr>
      <w:r w:rsidDel="00000000" w:rsidR="00000000" w:rsidRPr="00000000">
        <w:rPr>
          <w:sz w:val="22"/>
          <w:szCs w:val="22"/>
          <w:rtl w:val="0"/>
        </w:rPr>
        <w:t xml:space="preserve">Se llevaron a cabo las siguientes actividades:</w:t>
      </w:r>
    </w:p>
    <w:p w:rsidR="00000000" w:rsidDel="00000000" w:rsidP="00000000" w:rsidRDefault="00000000" w:rsidRPr="00000000" w14:paraId="00000A52">
      <w:pPr>
        <w:widowControl w:val="1"/>
        <w:numPr>
          <w:ilvl w:val="0"/>
          <w:numId w:val="17"/>
        </w:numPr>
        <w:spacing w:after="0" w:afterAutospacing="0" w:line="480" w:lineRule="auto"/>
        <w:ind w:left="1417.3228346456694" w:firstLine="0"/>
        <w:rPr>
          <w:sz w:val="22"/>
          <w:szCs w:val="22"/>
        </w:rPr>
      </w:pPr>
      <w:r w:rsidDel="00000000" w:rsidR="00000000" w:rsidRPr="00000000">
        <w:rPr>
          <w:sz w:val="22"/>
          <w:szCs w:val="22"/>
          <w:rtl w:val="0"/>
        </w:rPr>
        <w:t xml:space="preserve">Ejecución de pruebas de aceptación (UAT)</w:t>
      </w:r>
    </w:p>
    <w:p w:rsidR="00000000" w:rsidDel="00000000" w:rsidP="00000000" w:rsidRDefault="00000000" w:rsidRPr="00000000" w14:paraId="00000A53">
      <w:pPr>
        <w:widowControl w:val="1"/>
        <w:numPr>
          <w:ilvl w:val="0"/>
          <w:numId w:val="17"/>
        </w:numPr>
        <w:spacing w:after="0" w:afterAutospacing="0" w:line="480" w:lineRule="auto"/>
        <w:ind w:left="1417.3228346456694" w:firstLine="0"/>
        <w:rPr>
          <w:sz w:val="22"/>
          <w:szCs w:val="22"/>
        </w:rPr>
      </w:pPr>
      <w:r w:rsidDel="00000000" w:rsidR="00000000" w:rsidRPr="00000000">
        <w:rPr>
          <w:sz w:val="22"/>
          <w:szCs w:val="22"/>
          <w:rtl w:val="0"/>
        </w:rPr>
        <w:t xml:space="preserve">Validación de criterios de aceptación por cada historia de usuario</w:t>
      </w:r>
    </w:p>
    <w:p w:rsidR="00000000" w:rsidDel="00000000" w:rsidP="00000000" w:rsidRDefault="00000000" w:rsidRPr="00000000" w14:paraId="00000A54">
      <w:pPr>
        <w:widowControl w:val="1"/>
        <w:numPr>
          <w:ilvl w:val="0"/>
          <w:numId w:val="17"/>
        </w:numPr>
        <w:spacing w:after="0" w:afterAutospacing="0" w:line="480" w:lineRule="auto"/>
        <w:ind w:left="1417.3228346456694" w:firstLine="0"/>
        <w:rPr>
          <w:sz w:val="22"/>
          <w:szCs w:val="22"/>
        </w:rPr>
      </w:pPr>
      <w:r w:rsidDel="00000000" w:rsidR="00000000" w:rsidRPr="00000000">
        <w:rPr>
          <w:sz w:val="22"/>
          <w:szCs w:val="22"/>
          <w:rtl w:val="0"/>
        </w:rPr>
        <w:t xml:space="preserve">Demostraciones funcionales del sistema (Sprint Review y entrega final)</w:t>
      </w:r>
    </w:p>
    <w:p w:rsidR="00000000" w:rsidDel="00000000" w:rsidP="00000000" w:rsidRDefault="00000000" w:rsidRPr="00000000" w14:paraId="00000A55">
      <w:pPr>
        <w:widowControl w:val="1"/>
        <w:numPr>
          <w:ilvl w:val="0"/>
          <w:numId w:val="30"/>
        </w:numPr>
        <w:spacing w:after="160" w:line="480" w:lineRule="auto"/>
        <w:ind w:left="1417.3228346456694" w:firstLine="0"/>
        <w:rPr>
          <w:b w:val="1"/>
          <w:bCs w:val="1"/>
          <w:sz w:val="22"/>
          <w:szCs w:val="22"/>
        </w:rPr>
      </w:pPr>
      <w:r w:rsidDel="00000000" w:rsidR="00000000" w:rsidRPr="00000000">
        <w:rPr>
          <w:b w:val="1"/>
          <w:bCs w:val="1"/>
          <w:sz w:val="22"/>
          <w:szCs w:val="22"/>
          <w:rtl w:val="0"/>
        </w:rPr>
        <w:t xml:space="preserve">Retroalimentación del cliente </w:t>
      </w:r>
    </w:p>
    <w:p w:rsidR="00000000" w:rsidDel="00000000" w:rsidP="00000000" w:rsidRDefault="00000000" w:rsidRPr="00000000" w14:paraId="00000A56">
      <w:pPr>
        <w:widowControl w:val="1"/>
        <w:spacing w:after="160" w:line="480" w:lineRule="auto"/>
        <w:ind w:left="1417.3228346456694" w:firstLine="0"/>
        <w:rPr>
          <w:sz w:val="22"/>
          <w:szCs w:val="22"/>
        </w:rPr>
      </w:pPr>
      <w:r w:rsidDel="00000000" w:rsidR="00000000" w:rsidRPr="00000000">
        <w:rPr>
          <w:sz w:val="22"/>
          <w:szCs w:val="22"/>
          <w:rtl w:val="0"/>
        </w:rPr>
        <w:t xml:space="preserve">Como resultado: El sistema fue aceptado por el cliente, se confirmó el correcto funcionamiento de los módulos principales: Gestión de pedidos, planificación de rutas, monitoreo, reportes</w:t>
      </w:r>
    </w:p>
    <w:p w:rsidR="00000000" w:rsidDel="00000000" w:rsidP="00000000" w:rsidRDefault="00000000" w:rsidRPr="00000000" w14:paraId="00000A57">
      <w:pPr>
        <w:widowControl w:val="1"/>
        <w:numPr>
          <w:ilvl w:val="0"/>
          <w:numId w:val="29"/>
        </w:numPr>
        <w:spacing w:after="160" w:line="480" w:lineRule="auto"/>
        <w:ind w:left="1417.3228346456694" w:firstLine="0"/>
        <w:rPr>
          <w:b w:val="1"/>
          <w:bCs w:val="1"/>
          <w:sz w:val="22"/>
          <w:szCs w:val="22"/>
        </w:rPr>
      </w:pPr>
      <w:r w:rsidDel="00000000" w:rsidR="00000000" w:rsidRPr="00000000">
        <w:rPr>
          <w:b w:val="1"/>
          <w:bCs w:val="1"/>
          <w:sz w:val="22"/>
          <w:szCs w:val="22"/>
          <w:rtl w:val="0"/>
        </w:rPr>
        <w:t xml:space="preserve">Aseguramiento de la calidad</w:t>
      </w:r>
    </w:p>
    <w:p w:rsidR="00000000" w:rsidDel="00000000" w:rsidP="00000000" w:rsidRDefault="00000000" w:rsidRPr="00000000" w14:paraId="00000A58">
      <w:pPr>
        <w:widowControl w:val="1"/>
        <w:spacing w:after="160" w:line="480" w:lineRule="auto"/>
        <w:ind w:left="1417.3228346456694" w:firstLine="0"/>
        <w:rPr>
          <w:sz w:val="22"/>
          <w:szCs w:val="22"/>
        </w:rPr>
      </w:pPr>
      <w:r w:rsidDel="00000000" w:rsidR="00000000" w:rsidRPr="00000000">
        <w:rPr>
          <w:sz w:val="22"/>
          <w:szCs w:val="22"/>
          <w:rtl w:val="0"/>
        </w:rPr>
        <w:t xml:space="preserve">Para garantizar la calidad del producto final, se aplicaron diversas prácticas durante el desarrollo:</w:t>
      </w:r>
    </w:p>
    <w:p w:rsidR="00000000" w:rsidDel="00000000" w:rsidP="00000000" w:rsidRDefault="00000000" w:rsidRPr="00000000" w14:paraId="00000A59">
      <w:pPr>
        <w:widowControl w:val="1"/>
        <w:numPr>
          <w:ilvl w:val="0"/>
          <w:numId w:val="21"/>
        </w:numPr>
        <w:spacing w:after="0" w:afterAutospacing="0" w:line="480" w:lineRule="auto"/>
        <w:ind w:left="1417.3228346456694" w:firstLine="0"/>
        <w:rPr>
          <w:sz w:val="22"/>
          <w:szCs w:val="22"/>
        </w:rPr>
      </w:pPr>
      <w:r w:rsidDel="00000000" w:rsidR="00000000" w:rsidRPr="00000000">
        <w:rPr>
          <w:sz w:val="22"/>
          <w:szCs w:val="22"/>
          <w:rtl w:val="0"/>
        </w:rPr>
        <w:t xml:space="preserve">Pruebas funcionales y de integración</w:t>
      </w:r>
    </w:p>
    <w:p w:rsidR="00000000" w:rsidDel="00000000" w:rsidP="00000000" w:rsidRDefault="00000000" w:rsidRPr="00000000" w14:paraId="00000A5A">
      <w:pPr>
        <w:widowControl w:val="1"/>
        <w:numPr>
          <w:ilvl w:val="0"/>
          <w:numId w:val="21"/>
        </w:numPr>
        <w:spacing w:after="0" w:afterAutospacing="0" w:line="480" w:lineRule="auto"/>
        <w:ind w:left="1417.3228346456694" w:firstLine="0"/>
        <w:rPr>
          <w:sz w:val="22"/>
          <w:szCs w:val="22"/>
        </w:rPr>
      </w:pPr>
      <w:r w:rsidDel="00000000" w:rsidR="00000000" w:rsidRPr="00000000">
        <w:rPr>
          <w:sz w:val="22"/>
          <w:szCs w:val="22"/>
          <w:rtl w:val="0"/>
        </w:rPr>
        <w:t xml:space="preserve">Validación continua en cada sprint</w:t>
      </w:r>
    </w:p>
    <w:p w:rsidR="00000000" w:rsidDel="00000000" w:rsidP="00000000" w:rsidRDefault="00000000" w:rsidRPr="00000000" w14:paraId="00000A5B">
      <w:pPr>
        <w:widowControl w:val="1"/>
        <w:numPr>
          <w:ilvl w:val="0"/>
          <w:numId w:val="21"/>
        </w:numPr>
        <w:spacing w:after="0" w:afterAutospacing="0" w:line="480" w:lineRule="auto"/>
        <w:ind w:left="1417.3228346456694" w:firstLine="0"/>
        <w:rPr>
          <w:sz w:val="22"/>
          <w:szCs w:val="22"/>
        </w:rPr>
      </w:pPr>
      <w:r w:rsidDel="00000000" w:rsidR="00000000" w:rsidRPr="00000000">
        <w:rPr>
          <w:sz w:val="22"/>
          <w:szCs w:val="22"/>
          <w:rtl w:val="0"/>
        </w:rPr>
        <w:t xml:space="preserve">Corrección de errores detectados</w:t>
      </w:r>
    </w:p>
    <w:p w:rsidR="00000000" w:rsidDel="00000000" w:rsidP="00000000" w:rsidRDefault="00000000" w:rsidRPr="00000000" w14:paraId="00000A5C">
      <w:pPr>
        <w:widowControl w:val="1"/>
        <w:numPr>
          <w:ilvl w:val="0"/>
          <w:numId w:val="21"/>
        </w:numPr>
        <w:spacing w:after="0" w:afterAutospacing="0" w:line="480" w:lineRule="auto"/>
        <w:ind w:left="1417.3228346456694" w:firstLine="0"/>
        <w:rPr>
          <w:sz w:val="22"/>
          <w:szCs w:val="22"/>
        </w:rPr>
      </w:pPr>
      <w:r w:rsidDel="00000000" w:rsidR="00000000" w:rsidRPr="00000000">
        <w:rPr>
          <w:sz w:val="22"/>
          <w:szCs w:val="22"/>
          <w:rtl w:val="0"/>
        </w:rPr>
        <w:t xml:space="preserve">Cumplimiento de estándares de desarrollo</w:t>
      </w:r>
    </w:p>
    <w:p w:rsidR="00000000" w:rsidDel="00000000" w:rsidP="00000000" w:rsidRDefault="00000000" w:rsidRPr="00000000" w14:paraId="00000A5D">
      <w:pPr>
        <w:widowControl w:val="1"/>
        <w:numPr>
          <w:ilvl w:val="0"/>
          <w:numId w:val="12"/>
        </w:numPr>
        <w:spacing w:after="0" w:afterAutospacing="0" w:line="480" w:lineRule="auto"/>
        <w:ind w:left="1417.3228346456694" w:firstLine="0"/>
        <w:rPr>
          <w:sz w:val="22"/>
          <w:szCs w:val="22"/>
        </w:rPr>
      </w:pPr>
      <w:r w:rsidDel="00000000" w:rsidR="00000000" w:rsidRPr="00000000">
        <w:rPr>
          <w:sz w:val="22"/>
          <w:szCs w:val="22"/>
          <w:rtl w:val="0"/>
        </w:rPr>
        <w:t xml:space="preserve">Indicadores de calidad alcanzados:</w:t>
      </w:r>
    </w:p>
    <w:p w:rsidR="00000000" w:rsidDel="00000000" w:rsidP="00000000" w:rsidRDefault="00000000" w:rsidRPr="00000000" w14:paraId="00000A5E">
      <w:pPr>
        <w:widowControl w:val="1"/>
        <w:numPr>
          <w:ilvl w:val="0"/>
          <w:numId w:val="26"/>
        </w:numPr>
        <w:spacing w:after="0" w:afterAutospacing="0" w:line="480" w:lineRule="auto"/>
        <w:ind w:left="1417.3228346456694" w:firstLine="0"/>
        <w:rPr>
          <w:sz w:val="22"/>
          <w:szCs w:val="22"/>
        </w:rPr>
      </w:pPr>
      <w:r w:rsidDel="00000000" w:rsidR="00000000" w:rsidRPr="00000000">
        <w:rPr>
          <w:sz w:val="22"/>
          <w:szCs w:val="22"/>
          <w:rtl w:val="0"/>
        </w:rPr>
        <w:t xml:space="preserve">Baja tasa de errores críticos</w:t>
      </w:r>
    </w:p>
    <w:p w:rsidR="00000000" w:rsidDel="00000000" w:rsidP="00000000" w:rsidRDefault="00000000" w:rsidRPr="00000000" w14:paraId="00000A5F">
      <w:pPr>
        <w:widowControl w:val="1"/>
        <w:numPr>
          <w:ilvl w:val="0"/>
          <w:numId w:val="26"/>
        </w:numPr>
        <w:spacing w:after="0" w:afterAutospacing="0" w:line="480" w:lineRule="auto"/>
        <w:ind w:left="1417.3228346456694" w:firstLine="0"/>
        <w:rPr>
          <w:sz w:val="22"/>
          <w:szCs w:val="22"/>
        </w:rPr>
      </w:pPr>
      <w:r w:rsidDel="00000000" w:rsidR="00000000" w:rsidRPr="00000000">
        <w:rPr>
          <w:sz w:val="22"/>
          <w:szCs w:val="22"/>
          <w:rtl w:val="0"/>
        </w:rPr>
        <w:t xml:space="preserve">Cumplimiento de más del 90% de los objetivos del proyecto</w:t>
      </w:r>
    </w:p>
    <w:p w:rsidR="00000000" w:rsidDel="00000000" w:rsidP="00000000" w:rsidRDefault="00000000" w:rsidRPr="00000000" w14:paraId="00000A60">
      <w:pPr>
        <w:widowControl w:val="1"/>
        <w:numPr>
          <w:ilvl w:val="0"/>
          <w:numId w:val="26"/>
        </w:numPr>
        <w:spacing w:after="0" w:afterAutospacing="0" w:line="480" w:lineRule="auto"/>
        <w:ind w:left="1417.3228346456694" w:firstLine="0"/>
        <w:rPr>
          <w:sz w:val="22"/>
          <w:szCs w:val="22"/>
        </w:rPr>
      </w:pPr>
      <w:r w:rsidDel="00000000" w:rsidR="00000000" w:rsidRPr="00000000">
        <w:rPr>
          <w:sz w:val="22"/>
          <w:szCs w:val="22"/>
          <w:rtl w:val="0"/>
        </w:rPr>
        <w:t xml:space="preserve">Alto nivel de satisfacción del usuario</w:t>
      </w:r>
    </w:p>
    <w:p w:rsidR="00000000" w:rsidDel="00000000" w:rsidP="00000000" w:rsidRDefault="00000000" w:rsidRPr="00000000" w14:paraId="00000A61">
      <w:pPr>
        <w:widowControl w:val="1"/>
        <w:numPr>
          <w:ilvl w:val="0"/>
          <w:numId w:val="29"/>
        </w:numPr>
        <w:spacing w:after="160" w:line="480" w:lineRule="auto"/>
        <w:ind w:left="1417.3228346456694" w:firstLine="0"/>
        <w:rPr>
          <w:sz w:val="22"/>
          <w:szCs w:val="22"/>
        </w:rPr>
      </w:pPr>
      <w:r w:rsidDel="00000000" w:rsidR="00000000" w:rsidRPr="00000000">
        <w:rPr>
          <w:sz w:val="22"/>
          <w:szCs w:val="22"/>
          <w:rtl w:val="0"/>
        </w:rPr>
        <w:t xml:space="preserve">Entregables del proyecto</w:t>
      </w:r>
    </w:p>
    <w:p w:rsidR="00000000" w:rsidDel="00000000" w:rsidP="00000000" w:rsidRDefault="00000000" w:rsidRPr="00000000" w14:paraId="00000A62">
      <w:pPr>
        <w:widowControl w:val="1"/>
        <w:spacing w:after="160" w:line="480" w:lineRule="auto"/>
        <w:ind w:left="1417.3228346456694" w:firstLine="0"/>
        <w:rPr>
          <w:sz w:val="22"/>
          <w:szCs w:val="22"/>
        </w:rPr>
      </w:pPr>
      <w:r w:rsidDel="00000000" w:rsidR="00000000" w:rsidRPr="00000000">
        <w:rPr>
          <w:sz w:val="22"/>
          <w:szCs w:val="22"/>
          <w:rtl w:val="0"/>
        </w:rPr>
        <w:t xml:space="preserve">Los principales entregables del proyecto EcoRoute fueron:</w:t>
      </w:r>
    </w:p>
    <w:p w:rsidR="00000000" w:rsidDel="00000000" w:rsidP="00000000" w:rsidRDefault="00000000" w:rsidRPr="00000000" w14:paraId="00000A63">
      <w:pPr>
        <w:widowControl w:val="1"/>
        <w:numPr>
          <w:ilvl w:val="0"/>
          <w:numId w:val="22"/>
        </w:numPr>
        <w:spacing w:after="0" w:afterAutospacing="0" w:line="480" w:lineRule="auto"/>
        <w:ind w:left="1417.3228346456694" w:firstLine="0"/>
        <w:rPr>
          <w:sz w:val="22"/>
          <w:szCs w:val="22"/>
        </w:rPr>
      </w:pPr>
      <w:r w:rsidDel="00000000" w:rsidR="00000000" w:rsidRPr="00000000">
        <w:rPr>
          <w:sz w:val="22"/>
          <w:szCs w:val="22"/>
          <w:rtl w:val="0"/>
        </w:rPr>
        <w:t xml:space="preserve">Sistema web funcional (frontend + backend)</w:t>
      </w:r>
    </w:p>
    <w:p w:rsidR="00000000" w:rsidDel="00000000" w:rsidP="00000000" w:rsidRDefault="00000000" w:rsidRPr="00000000" w14:paraId="00000A64">
      <w:pPr>
        <w:widowControl w:val="1"/>
        <w:numPr>
          <w:ilvl w:val="0"/>
          <w:numId w:val="22"/>
        </w:numPr>
        <w:spacing w:after="0" w:afterAutospacing="0" w:line="480" w:lineRule="auto"/>
        <w:ind w:left="1417.3228346456694" w:firstLine="0"/>
        <w:rPr>
          <w:sz w:val="22"/>
          <w:szCs w:val="22"/>
        </w:rPr>
      </w:pPr>
      <w:r w:rsidDel="00000000" w:rsidR="00000000" w:rsidRPr="00000000">
        <w:rPr>
          <w:sz w:val="22"/>
          <w:szCs w:val="22"/>
          <w:rtl w:val="0"/>
        </w:rPr>
        <w:t xml:space="preserve">Base de datos implementada</w:t>
      </w:r>
    </w:p>
    <w:p w:rsidR="00000000" w:rsidDel="00000000" w:rsidP="00000000" w:rsidRDefault="00000000" w:rsidRPr="00000000" w14:paraId="00000A65">
      <w:pPr>
        <w:widowControl w:val="1"/>
        <w:numPr>
          <w:ilvl w:val="0"/>
          <w:numId w:val="22"/>
        </w:numPr>
        <w:spacing w:after="0" w:afterAutospacing="0" w:line="480" w:lineRule="auto"/>
        <w:ind w:left="1417.3228346456694" w:firstLine="0"/>
        <w:rPr>
          <w:sz w:val="22"/>
          <w:szCs w:val="22"/>
        </w:rPr>
      </w:pPr>
      <w:r w:rsidDel="00000000" w:rsidR="00000000" w:rsidRPr="00000000">
        <w:rPr>
          <w:sz w:val="22"/>
          <w:szCs w:val="22"/>
          <w:rtl w:val="0"/>
        </w:rPr>
        <w:t xml:space="preserve">Documentación técnica:</w:t>
      </w:r>
    </w:p>
    <w:p w:rsidR="00000000" w:rsidDel="00000000" w:rsidP="00000000" w:rsidRDefault="00000000" w:rsidRPr="00000000" w14:paraId="00000A66">
      <w:pPr>
        <w:widowControl w:val="1"/>
        <w:numPr>
          <w:ilvl w:val="0"/>
          <w:numId w:val="7"/>
        </w:numPr>
        <w:spacing w:after="0" w:afterAutospacing="0" w:line="480" w:lineRule="auto"/>
        <w:ind w:left="1417.3228346456694" w:firstLine="0"/>
        <w:rPr>
          <w:sz w:val="22"/>
          <w:szCs w:val="22"/>
        </w:rPr>
      </w:pPr>
      <w:r w:rsidDel="00000000" w:rsidR="00000000" w:rsidRPr="00000000">
        <w:rPr>
          <w:sz w:val="22"/>
          <w:szCs w:val="22"/>
          <w:rtl w:val="0"/>
        </w:rPr>
        <w:t xml:space="preserve">Diagramas UML</w:t>
      </w:r>
    </w:p>
    <w:p w:rsidR="00000000" w:rsidDel="00000000" w:rsidP="00000000" w:rsidRDefault="00000000" w:rsidRPr="00000000" w14:paraId="00000A67">
      <w:pPr>
        <w:widowControl w:val="1"/>
        <w:numPr>
          <w:ilvl w:val="0"/>
          <w:numId w:val="7"/>
        </w:numPr>
        <w:spacing w:after="0" w:afterAutospacing="0" w:line="480" w:lineRule="auto"/>
        <w:ind w:left="1417.3228346456694" w:firstLine="0"/>
        <w:rPr>
          <w:sz w:val="22"/>
          <w:szCs w:val="22"/>
        </w:rPr>
      </w:pPr>
      <w:r w:rsidDel="00000000" w:rsidR="00000000" w:rsidRPr="00000000">
        <w:rPr>
          <w:sz w:val="22"/>
          <w:szCs w:val="22"/>
          <w:rtl w:val="0"/>
        </w:rPr>
        <w:t xml:space="preserve">Modelo de datos</w:t>
      </w:r>
    </w:p>
    <w:p w:rsidR="00000000" w:rsidDel="00000000" w:rsidP="00000000" w:rsidRDefault="00000000" w:rsidRPr="00000000" w14:paraId="00000A68">
      <w:pPr>
        <w:widowControl w:val="1"/>
        <w:numPr>
          <w:ilvl w:val="0"/>
          <w:numId w:val="4"/>
        </w:numPr>
        <w:spacing w:after="0" w:afterAutospacing="0" w:line="480" w:lineRule="auto"/>
        <w:ind w:left="1417.3228346456694" w:firstLine="0"/>
        <w:rPr>
          <w:sz w:val="22"/>
          <w:szCs w:val="22"/>
        </w:rPr>
      </w:pPr>
      <w:r w:rsidDel="00000000" w:rsidR="00000000" w:rsidRPr="00000000">
        <w:rPr>
          <w:sz w:val="22"/>
          <w:szCs w:val="22"/>
          <w:rtl w:val="0"/>
        </w:rPr>
        <w:t xml:space="preserve">Documentación funcional:</w:t>
      </w:r>
    </w:p>
    <w:p w:rsidR="00000000" w:rsidDel="00000000" w:rsidP="00000000" w:rsidRDefault="00000000" w:rsidRPr="00000000" w14:paraId="00000A69">
      <w:pPr>
        <w:widowControl w:val="1"/>
        <w:numPr>
          <w:ilvl w:val="0"/>
          <w:numId w:val="15"/>
        </w:numPr>
        <w:spacing w:after="0" w:afterAutospacing="0" w:line="480" w:lineRule="auto"/>
        <w:ind w:left="1417.3228346456694" w:firstLine="0"/>
        <w:rPr>
          <w:sz w:val="22"/>
          <w:szCs w:val="22"/>
        </w:rPr>
      </w:pPr>
      <w:r w:rsidDel="00000000" w:rsidR="00000000" w:rsidRPr="00000000">
        <w:rPr>
          <w:sz w:val="22"/>
          <w:szCs w:val="22"/>
          <w:rtl w:val="0"/>
        </w:rPr>
        <w:t xml:space="preserve">Casos de uso</w:t>
      </w:r>
    </w:p>
    <w:p w:rsidR="00000000" w:rsidDel="00000000" w:rsidP="00000000" w:rsidRDefault="00000000" w:rsidRPr="00000000" w14:paraId="00000A6A">
      <w:pPr>
        <w:widowControl w:val="1"/>
        <w:numPr>
          <w:ilvl w:val="0"/>
          <w:numId w:val="15"/>
        </w:numPr>
        <w:spacing w:after="0" w:afterAutospacing="0" w:line="480" w:lineRule="auto"/>
        <w:ind w:left="1417.3228346456694" w:firstLine="0"/>
        <w:rPr>
          <w:sz w:val="22"/>
          <w:szCs w:val="22"/>
        </w:rPr>
      </w:pPr>
      <w:r w:rsidDel="00000000" w:rsidR="00000000" w:rsidRPr="00000000">
        <w:rPr>
          <w:sz w:val="22"/>
          <w:szCs w:val="22"/>
          <w:rtl w:val="0"/>
        </w:rPr>
        <w:t xml:space="preserve">Historias de usuario</w:t>
      </w:r>
    </w:p>
    <w:p w:rsidR="00000000" w:rsidDel="00000000" w:rsidP="00000000" w:rsidRDefault="00000000" w:rsidRPr="00000000" w14:paraId="00000A6B">
      <w:pPr>
        <w:widowControl w:val="1"/>
        <w:numPr>
          <w:ilvl w:val="0"/>
          <w:numId w:val="15"/>
        </w:numPr>
        <w:spacing w:after="0" w:afterAutospacing="0" w:line="480" w:lineRule="auto"/>
        <w:ind w:left="1417.3228346456694" w:firstLine="0"/>
        <w:rPr>
          <w:sz w:val="22"/>
          <w:szCs w:val="22"/>
        </w:rPr>
      </w:pPr>
      <w:r w:rsidDel="00000000" w:rsidR="00000000" w:rsidRPr="00000000">
        <w:rPr>
          <w:sz w:val="22"/>
          <w:szCs w:val="22"/>
          <w:rtl w:val="0"/>
        </w:rPr>
        <w:t xml:space="preserve">Manual de usuario</w:t>
      </w:r>
    </w:p>
    <w:p w:rsidR="00000000" w:rsidDel="00000000" w:rsidP="00000000" w:rsidRDefault="00000000" w:rsidRPr="00000000" w14:paraId="00000A6C">
      <w:pPr>
        <w:widowControl w:val="1"/>
        <w:numPr>
          <w:ilvl w:val="0"/>
          <w:numId w:val="15"/>
        </w:numPr>
        <w:spacing w:after="0" w:afterAutospacing="0" w:line="480" w:lineRule="auto"/>
        <w:ind w:left="1417.3228346456694" w:firstLine="0"/>
        <w:rPr>
          <w:sz w:val="22"/>
          <w:szCs w:val="22"/>
        </w:rPr>
      </w:pPr>
      <w:r w:rsidDel="00000000" w:rsidR="00000000" w:rsidRPr="00000000">
        <w:rPr>
          <w:sz w:val="22"/>
          <w:szCs w:val="22"/>
          <w:rtl w:val="0"/>
        </w:rPr>
        <w:t xml:space="preserve">Manual técnico</w:t>
      </w:r>
    </w:p>
    <w:p w:rsidR="00000000" w:rsidDel="00000000" w:rsidP="00000000" w:rsidRDefault="00000000" w:rsidRPr="00000000" w14:paraId="00000A6D">
      <w:pPr>
        <w:widowControl w:val="1"/>
        <w:numPr>
          <w:ilvl w:val="0"/>
          <w:numId w:val="29"/>
        </w:numPr>
        <w:spacing w:after="160" w:line="480" w:lineRule="auto"/>
        <w:ind w:left="1417.3228346456694" w:firstLine="0"/>
        <w:rPr>
          <w:sz w:val="22"/>
          <w:szCs w:val="22"/>
        </w:rPr>
      </w:pPr>
      <w:r w:rsidDel="00000000" w:rsidR="00000000" w:rsidRPr="00000000">
        <w:rPr>
          <w:sz w:val="22"/>
          <w:szCs w:val="22"/>
          <w:rtl w:val="0"/>
        </w:rPr>
        <w:t xml:space="preserve">Aprobación y cierre formal</w:t>
      </w:r>
    </w:p>
    <w:p w:rsidR="00000000" w:rsidDel="00000000" w:rsidP="00000000" w:rsidRDefault="00000000" w:rsidRPr="00000000" w14:paraId="00000A6E">
      <w:pPr>
        <w:widowControl w:val="1"/>
        <w:spacing w:after="160" w:line="480" w:lineRule="auto"/>
        <w:ind w:left="1417.3228346456694" w:firstLine="0"/>
        <w:rPr>
          <w:sz w:val="22"/>
          <w:szCs w:val="22"/>
        </w:rPr>
      </w:pPr>
      <w:r w:rsidDel="00000000" w:rsidR="00000000" w:rsidRPr="00000000">
        <w:rPr>
          <w:sz w:val="22"/>
          <w:szCs w:val="22"/>
          <w:rtl w:val="0"/>
        </w:rPr>
        <w:t xml:space="preserve">Una vez verificados y validados los entregables, se procedió a formalizar el cierre del proyecto mediante:</w:t>
      </w:r>
    </w:p>
    <w:p w:rsidR="00000000" w:rsidDel="00000000" w:rsidP="00000000" w:rsidRDefault="00000000" w:rsidRPr="00000000" w14:paraId="00000A6F">
      <w:pPr>
        <w:widowControl w:val="1"/>
        <w:numPr>
          <w:ilvl w:val="0"/>
          <w:numId w:val="32"/>
        </w:numPr>
        <w:spacing w:after="0" w:afterAutospacing="0" w:line="480" w:lineRule="auto"/>
        <w:ind w:left="1417.3228346456694" w:firstLine="0"/>
        <w:rPr>
          <w:sz w:val="22"/>
          <w:szCs w:val="22"/>
        </w:rPr>
      </w:pPr>
      <w:r w:rsidDel="00000000" w:rsidR="00000000" w:rsidRPr="00000000">
        <w:rPr>
          <w:sz w:val="22"/>
          <w:szCs w:val="22"/>
          <w:rtl w:val="0"/>
        </w:rPr>
        <w:t xml:space="preserve">Presentación final del sistema</w:t>
      </w:r>
    </w:p>
    <w:p w:rsidR="00000000" w:rsidDel="00000000" w:rsidP="00000000" w:rsidRDefault="00000000" w:rsidRPr="00000000" w14:paraId="00000A70">
      <w:pPr>
        <w:widowControl w:val="1"/>
        <w:numPr>
          <w:ilvl w:val="0"/>
          <w:numId w:val="32"/>
        </w:numPr>
        <w:spacing w:after="0" w:afterAutospacing="0" w:line="480" w:lineRule="auto"/>
        <w:ind w:left="1417.3228346456694" w:firstLine="0"/>
        <w:rPr>
          <w:sz w:val="22"/>
          <w:szCs w:val="22"/>
        </w:rPr>
      </w:pPr>
      <w:r w:rsidDel="00000000" w:rsidR="00000000" w:rsidRPr="00000000">
        <w:rPr>
          <w:sz w:val="22"/>
          <w:szCs w:val="22"/>
          <w:rtl w:val="0"/>
        </w:rPr>
        <w:t xml:space="preserve">Entrega oficial de documentación</w:t>
      </w:r>
    </w:p>
    <w:p w:rsidR="00000000" w:rsidDel="00000000" w:rsidP="00000000" w:rsidRDefault="00000000" w:rsidRPr="00000000" w14:paraId="00000A71">
      <w:pPr>
        <w:widowControl w:val="1"/>
        <w:numPr>
          <w:ilvl w:val="0"/>
          <w:numId w:val="32"/>
        </w:numPr>
        <w:spacing w:after="0" w:afterAutospacing="0" w:line="480" w:lineRule="auto"/>
        <w:ind w:left="1417.3228346456694" w:firstLine="0"/>
        <w:rPr>
          <w:sz w:val="22"/>
          <w:szCs w:val="22"/>
        </w:rPr>
      </w:pPr>
      <w:r w:rsidDel="00000000" w:rsidR="00000000" w:rsidRPr="00000000">
        <w:rPr>
          <w:sz w:val="22"/>
          <w:szCs w:val="22"/>
          <w:rtl w:val="0"/>
        </w:rPr>
        <w:t xml:space="preserve">Firma del acta de conformidad del cliente</w:t>
      </w:r>
    </w:p>
    <w:p w:rsidR="00000000" w:rsidDel="00000000" w:rsidP="00000000" w:rsidRDefault="00000000" w:rsidRPr="00000000" w14:paraId="00000A72">
      <w:pPr>
        <w:widowControl w:val="1"/>
        <w:numPr>
          <w:ilvl w:val="0"/>
          <w:numId w:val="32"/>
        </w:numPr>
        <w:spacing w:after="160" w:line="480" w:lineRule="auto"/>
        <w:ind w:left="1417.3228346456694" w:firstLine="0"/>
        <w:rPr>
          <w:sz w:val="22"/>
          <w:szCs w:val="22"/>
        </w:rPr>
      </w:pPr>
      <w:r w:rsidDel="00000000" w:rsidR="00000000" w:rsidRPr="00000000">
        <w:rPr>
          <w:sz w:val="22"/>
          <w:szCs w:val="22"/>
          <w:rtl w:val="0"/>
        </w:rPr>
        <w:t xml:space="preserve">Aprobación del proyecto por parte de los stakeholders</w:t>
      </w:r>
    </w:p>
    <w:p w:rsidR="00000000" w:rsidDel="00000000" w:rsidP="00000000" w:rsidRDefault="00000000" w:rsidRPr="00000000" w14:paraId="00000A73">
      <w:pPr>
        <w:widowControl w:val="1"/>
        <w:spacing w:after="160" w:line="480" w:lineRule="auto"/>
        <w:ind w:left="1417.3228346456694" w:firstLine="0"/>
        <w:rPr>
          <w:sz w:val="22"/>
          <w:szCs w:val="22"/>
        </w:rPr>
      </w:pPr>
      <w:r w:rsidDel="00000000" w:rsidR="00000000" w:rsidRPr="00000000">
        <w:rPr>
          <w:sz w:val="22"/>
          <w:szCs w:val="22"/>
          <w:rtl w:val="0"/>
        </w:rPr>
        <w:t xml:space="preserve">Este proceso confirma que:</w:t>
      </w:r>
    </w:p>
    <w:p w:rsidR="00000000" w:rsidDel="00000000" w:rsidP="00000000" w:rsidRDefault="00000000" w:rsidRPr="00000000" w14:paraId="00000A74">
      <w:pPr>
        <w:widowControl w:val="1"/>
        <w:numPr>
          <w:ilvl w:val="0"/>
          <w:numId w:val="37"/>
        </w:numPr>
        <w:spacing w:after="0" w:afterAutospacing="0" w:line="480" w:lineRule="auto"/>
        <w:ind w:left="1417.3228346456694" w:firstLine="0"/>
        <w:rPr>
          <w:sz w:val="22"/>
          <w:szCs w:val="22"/>
        </w:rPr>
      </w:pPr>
      <w:r w:rsidDel="00000000" w:rsidR="00000000" w:rsidRPr="00000000">
        <w:rPr>
          <w:sz w:val="22"/>
          <w:szCs w:val="22"/>
          <w:rtl w:val="0"/>
        </w:rPr>
        <w:t xml:space="preserve">El proyecto ha sido completado satisfactoriamente</w:t>
      </w:r>
    </w:p>
    <w:p w:rsidR="00000000" w:rsidDel="00000000" w:rsidP="00000000" w:rsidRDefault="00000000" w:rsidRPr="00000000" w14:paraId="00000A75">
      <w:pPr>
        <w:widowControl w:val="1"/>
        <w:numPr>
          <w:ilvl w:val="0"/>
          <w:numId w:val="37"/>
        </w:numPr>
        <w:spacing w:after="0" w:afterAutospacing="0" w:line="480" w:lineRule="auto"/>
        <w:ind w:left="1417.3228346456694" w:firstLine="0"/>
        <w:rPr>
          <w:sz w:val="22"/>
          <w:szCs w:val="22"/>
        </w:rPr>
      </w:pPr>
      <w:r w:rsidDel="00000000" w:rsidR="00000000" w:rsidRPr="00000000">
        <w:rPr>
          <w:sz w:val="22"/>
          <w:szCs w:val="22"/>
          <w:rtl w:val="0"/>
        </w:rPr>
        <w:t xml:space="preserve">Los entregables cumplen con los requisitos establecidos</w:t>
      </w:r>
    </w:p>
    <w:p w:rsidR="00000000" w:rsidDel="00000000" w:rsidP="00000000" w:rsidRDefault="00000000" w:rsidRPr="00000000" w14:paraId="00000A76">
      <w:pPr>
        <w:widowControl w:val="1"/>
        <w:numPr>
          <w:ilvl w:val="0"/>
          <w:numId w:val="37"/>
        </w:numPr>
        <w:spacing w:after="160" w:line="480" w:lineRule="auto"/>
        <w:ind w:left="1417.3228346456694" w:firstLine="0"/>
        <w:rPr>
          <w:sz w:val="22"/>
          <w:szCs w:val="22"/>
        </w:rPr>
      </w:pPr>
      <w:r w:rsidDel="00000000" w:rsidR="00000000" w:rsidRPr="00000000">
        <w:rPr>
          <w:sz w:val="22"/>
          <w:szCs w:val="22"/>
          <w:rtl w:val="0"/>
        </w:rPr>
        <w:t xml:space="preserve">El sistema está listo para su uso en producción</w:t>
      </w:r>
      <w:r w:rsidDel="00000000" w:rsidR="00000000" w:rsidRPr="00000000">
        <w:rPr>
          <w:rtl w:val="0"/>
        </w:rPr>
      </w:r>
    </w:p>
    <w:p w:rsidR="00000000" w:rsidDel="00000000" w:rsidP="00000000" w:rsidRDefault="00000000" w:rsidRPr="00000000" w14:paraId="00000A77">
      <w:pPr>
        <w:pStyle w:val="Heading1"/>
        <w:widowControl w:val="1"/>
        <w:spacing w:after="160" w:line="480" w:lineRule="auto"/>
        <w:ind w:left="0" w:firstLine="0"/>
        <w:rPr/>
      </w:pPr>
      <w:r w:rsidDel="00000000" w:rsidR="00000000" w:rsidRPr="00000000">
        <w:rPr>
          <w:rtl w:val="0"/>
        </w:rPr>
        <w:t xml:space="preserve">CAPÍTULO IV: </w:t>
      </w:r>
      <w:r w:rsidDel="00000000" w:rsidR="00000000" w:rsidRPr="00000000">
        <w:rPr>
          <w:rtl w:val="0"/>
        </w:rPr>
        <w:t xml:space="preserve">Programación</w:t>
      </w:r>
    </w:p>
    <w:p w:rsidR="00000000" w:rsidDel="00000000" w:rsidP="00000000" w:rsidRDefault="00000000" w:rsidRPr="00000000" w14:paraId="00000A78">
      <w:pPr>
        <w:pStyle w:val="Heading1"/>
        <w:widowControl w:val="1"/>
        <w:spacing w:after="160" w:line="480" w:lineRule="auto"/>
        <w:ind w:left="850.3937007874017" w:firstLine="0"/>
        <w:rPr>
          <w:sz w:val="22"/>
          <w:szCs w:val="22"/>
        </w:rPr>
      </w:pPr>
      <w:r w:rsidDel="00000000" w:rsidR="00000000" w:rsidRPr="00000000">
        <w:rPr>
          <w:sz w:val="22"/>
          <w:szCs w:val="22"/>
          <w:rtl w:val="0"/>
        </w:rPr>
        <w:t xml:space="preserve">4.1  Implementación de la Arquitectura de Software</w:t>
      </w:r>
    </w:p>
    <w:p w:rsidR="00000000" w:rsidDel="00000000" w:rsidP="00000000" w:rsidRDefault="00000000" w:rsidRPr="00000000" w14:paraId="00000A79">
      <w:pPr>
        <w:widowControl w:val="1"/>
        <w:spacing w:after="160" w:line="480" w:lineRule="auto"/>
        <w:ind w:firstLine="1275.5905511811022"/>
        <w:rPr>
          <w:sz w:val="22"/>
          <w:szCs w:val="22"/>
        </w:rPr>
      </w:pPr>
      <w:r w:rsidDel="00000000" w:rsidR="00000000" w:rsidRPr="00000000">
        <w:rPr>
          <w:sz w:val="22"/>
          <w:szCs w:val="22"/>
          <w:rtl w:val="0"/>
        </w:rPr>
        <w:t xml:space="preserve">Se implementará una arquitectura basada en:</w:t>
      </w:r>
    </w:p>
    <w:p w:rsidR="00000000" w:rsidDel="00000000" w:rsidP="00000000" w:rsidRDefault="00000000" w:rsidRPr="00000000" w14:paraId="00000A7A">
      <w:pPr>
        <w:widowControl w:val="1"/>
        <w:numPr>
          <w:ilvl w:val="0"/>
          <w:numId w:val="27"/>
        </w:numPr>
        <w:spacing w:line="480" w:lineRule="auto"/>
        <w:ind w:left="720" w:firstLine="555.5905511811022"/>
        <w:rPr>
          <w:sz w:val="22"/>
          <w:szCs w:val="22"/>
        </w:rPr>
      </w:pPr>
      <w:r w:rsidDel="00000000" w:rsidR="00000000" w:rsidRPr="00000000">
        <w:rPr>
          <w:sz w:val="22"/>
          <w:szCs w:val="22"/>
          <w:rtl w:val="0"/>
        </w:rPr>
        <w:t xml:space="preserve">Arquitectura Hexagonal (Ports &amp; adapters)</w:t>
      </w:r>
    </w:p>
    <w:p w:rsidR="00000000" w:rsidDel="00000000" w:rsidP="00000000" w:rsidRDefault="00000000" w:rsidRPr="00000000" w14:paraId="00000A7B">
      <w:pPr>
        <w:widowControl w:val="1"/>
        <w:numPr>
          <w:ilvl w:val="0"/>
          <w:numId w:val="27"/>
        </w:numPr>
        <w:spacing w:line="480" w:lineRule="auto"/>
        <w:ind w:left="720" w:firstLine="555.5905511811022"/>
        <w:rPr>
          <w:sz w:val="22"/>
          <w:szCs w:val="22"/>
        </w:rPr>
      </w:pPr>
      <w:r w:rsidDel="00000000" w:rsidR="00000000" w:rsidRPr="00000000">
        <w:rPr>
          <w:sz w:val="22"/>
          <w:szCs w:val="22"/>
          <w:rtl w:val="0"/>
        </w:rPr>
        <w:t xml:space="preserve">Arquitectura en Capas</w:t>
      </w:r>
    </w:p>
    <w:p w:rsidR="00000000" w:rsidDel="00000000" w:rsidP="00000000" w:rsidRDefault="00000000" w:rsidRPr="00000000" w14:paraId="00000A7C">
      <w:pPr>
        <w:widowControl w:val="1"/>
        <w:numPr>
          <w:ilvl w:val="0"/>
          <w:numId w:val="27"/>
        </w:numPr>
        <w:spacing w:line="480" w:lineRule="auto"/>
        <w:ind w:left="720" w:firstLine="555.5905511811022"/>
        <w:rPr>
          <w:sz w:val="22"/>
          <w:szCs w:val="22"/>
        </w:rPr>
      </w:pPr>
      <w:r w:rsidDel="00000000" w:rsidR="00000000" w:rsidRPr="00000000">
        <w:rPr>
          <w:sz w:val="22"/>
          <w:szCs w:val="22"/>
          <w:rtl w:val="0"/>
        </w:rPr>
        <w:t xml:space="preserve">Backend reactivo con Spring WebFlux</w:t>
      </w:r>
    </w:p>
    <w:p w:rsidR="00000000" w:rsidDel="00000000" w:rsidP="00000000" w:rsidRDefault="00000000" w:rsidRPr="00000000" w14:paraId="00000A7D">
      <w:pPr>
        <w:widowControl w:val="1"/>
        <w:numPr>
          <w:ilvl w:val="0"/>
          <w:numId w:val="27"/>
        </w:numPr>
        <w:spacing w:line="480" w:lineRule="auto"/>
        <w:ind w:left="720" w:firstLine="555.5905511811022"/>
        <w:rPr>
          <w:sz w:val="22"/>
          <w:szCs w:val="22"/>
        </w:rPr>
      </w:pPr>
      <w:r w:rsidDel="00000000" w:rsidR="00000000" w:rsidRPr="00000000">
        <w:rPr>
          <w:sz w:val="22"/>
          <w:szCs w:val="22"/>
          <w:rtl w:val="0"/>
        </w:rPr>
        <w:t xml:space="preserve">Base de datos relacional (PostgreSQL)</w:t>
      </w:r>
    </w:p>
    <w:p w:rsidR="00000000" w:rsidDel="00000000" w:rsidP="00000000" w:rsidRDefault="00000000" w:rsidRPr="00000000" w14:paraId="00000A7E">
      <w:pPr>
        <w:widowControl w:val="1"/>
        <w:numPr>
          <w:ilvl w:val="0"/>
          <w:numId w:val="27"/>
        </w:numPr>
        <w:spacing w:after="160" w:line="480" w:lineRule="auto"/>
        <w:ind w:left="720" w:firstLine="555.5905511811022"/>
        <w:rPr>
          <w:sz w:val="22"/>
          <w:szCs w:val="22"/>
        </w:rPr>
      </w:pPr>
      <w:r w:rsidDel="00000000" w:rsidR="00000000" w:rsidRPr="00000000">
        <w:rPr>
          <w:sz w:val="22"/>
          <w:szCs w:val="22"/>
          <w:rtl w:val="0"/>
        </w:rPr>
        <w:t xml:space="preserve">Frontend desacoplado (SPA con framework moderno)</w:t>
      </w:r>
    </w:p>
    <w:p w:rsidR="00000000" w:rsidDel="00000000" w:rsidP="00000000" w:rsidRDefault="00000000" w:rsidRPr="00000000" w14:paraId="00000A7F">
      <w:pPr>
        <w:widowControl w:val="1"/>
        <w:spacing w:after="160" w:line="480" w:lineRule="auto"/>
        <w:ind w:firstLine="1275.5905511811022"/>
        <w:rPr>
          <w:sz w:val="22"/>
          <w:szCs w:val="22"/>
        </w:rPr>
      </w:pPr>
      <w:r w:rsidDel="00000000" w:rsidR="00000000" w:rsidRPr="00000000">
        <w:rPr>
          <w:sz w:val="22"/>
          <w:szCs w:val="22"/>
          <w:rtl w:val="0"/>
        </w:rPr>
        <w:t xml:space="preserve">Capas principales:</w:t>
      </w:r>
    </w:p>
    <w:p w:rsidR="00000000" w:rsidDel="00000000" w:rsidP="00000000" w:rsidRDefault="00000000" w:rsidRPr="00000000" w14:paraId="00000A80">
      <w:pPr>
        <w:widowControl w:val="1"/>
        <w:numPr>
          <w:ilvl w:val="0"/>
          <w:numId w:val="28"/>
        </w:numPr>
        <w:spacing w:line="480" w:lineRule="auto"/>
        <w:ind w:left="720" w:firstLine="555.5905511811022"/>
        <w:rPr>
          <w:sz w:val="22"/>
          <w:szCs w:val="22"/>
        </w:rPr>
      </w:pPr>
      <w:r w:rsidDel="00000000" w:rsidR="00000000" w:rsidRPr="00000000">
        <w:rPr>
          <w:sz w:val="22"/>
          <w:szCs w:val="22"/>
          <w:rtl w:val="0"/>
        </w:rPr>
        <w:t xml:space="preserve">Presentación (Frontend)</w:t>
      </w:r>
    </w:p>
    <w:p w:rsidR="00000000" w:rsidDel="00000000" w:rsidP="00000000" w:rsidRDefault="00000000" w:rsidRPr="00000000" w14:paraId="00000A81">
      <w:pPr>
        <w:widowControl w:val="1"/>
        <w:numPr>
          <w:ilvl w:val="0"/>
          <w:numId w:val="28"/>
        </w:numPr>
        <w:spacing w:line="480" w:lineRule="auto"/>
        <w:ind w:left="720" w:firstLine="555.5905511811022"/>
        <w:rPr>
          <w:sz w:val="22"/>
          <w:szCs w:val="22"/>
        </w:rPr>
      </w:pPr>
      <w:r w:rsidDel="00000000" w:rsidR="00000000" w:rsidRPr="00000000">
        <w:rPr>
          <w:sz w:val="22"/>
          <w:szCs w:val="22"/>
          <w:rtl w:val="0"/>
        </w:rPr>
        <w:t xml:space="preserve">Aplicación (Casos de uso)</w:t>
      </w:r>
    </w:p>
    <w:p w:rsidR="00000000" w:rsidDel="00000000" w:rsidP="00000000" w:rsidRDefault="00000000" w:rsidRPr="00000000" w14:paraId="00000A82">
      <w:pPr>
        <w:widowControl w:val="1"/>
        <w:numPr>
          <w:ilvl w:val="0"/>
          <w:numId w:val="28"/>
        </w:numPr>
        <w:spacing w:line="480" w:lineRule="auto"/>
        <w:ind w:left="720" w:firstLine="555.5905511811022"/>
        <w:rPr>
          <w:sz w:val="22"/>
          <w:szCs w:val="22"/>
        </w:rPr>
      </w:pPr>
      <w:r w:rsidDel="00000000" w:rsidR="00000000" w:rsidRPr="00000000">
        <w:rPr>
          <w:sz w:val="22"/>
          <w:szCs w:val="22"/>
          <w:rtl w:val="0"/>
        </w:rPr>
        <w:t xml:space="preserve">Dominio (Entidades y reglas de negocio)</w:t>
      </w:r>
    </w:p>
    <w:p w:rsidR="00000000" w:rsidDel="00000000" w:rsidP="00000000" w:rsidRDefault="00000000" w:rsidRPr="00000000" w14:paraId="00000A83">
      <w:pPr>
        <w:widowControl w:val="1"/>
        <w:numPr>
          <w:ilvl w:val="0"/>
          <w:numId w:val="28"/>
        </w:numPr>
        <w:spacing w:after="160" w:line="480" w:lineRule="auto"/>
        <w:ind w:left="720" w:firstLine="555.5905511811022"/>
        <w:rPr>
          <w:sz w:val="22"/>
          <w:szCs w:val="22"/>
        </w:rPr>
      </w:pPr>
      <w:r w:rsidDel="00000000" w:rsidR="00000000" w:rsidRPr="00000000">
        <w:rPr>
          <w:sz w:val="22"/>
          <w:szCs w:val="22"/>
          <w:rtl w:val="0"/>
        </w:rPr>
        <w:t xml:space="preserve">Infraestructura (Persistencia, APIs externas, GPS)</w:t>
      </w:r>
    </w:p>
    <w:p w:rsidR="00000000" w:rsidDel="00000000" w:rsidP="00000000" w:rsidRDefault="00000000" w:rsidRPr="00000000" w14:paraId="00000A84">
      <w:pPr>
        <w:widowControl w:val="1"/>
        <w:spacing w:after="160" w:line="480" w:lineRule="auto"/>
        <w:ind w:firstLine="1275.5905511811022"/>
        <w:rPr>
          <w:sz w:val="22"/>
          <w:szCs w:val="22"/>
        </w:rPr>
      </w:pPr>
      <w:r w:rsidDel="00000000" w:rsidR="00000000" w:rsidRPr="00000000">
        <w:rPr>
          <w:sz w:val="22"/>
          <w:szCs w:val="22"/>
          <w:rtl w:val="0"/>
        </w:rPr>
        <w:t xml:space="preserve">Esta arquitectura garantiza:</w:t>
      </w:r>
    </w:p>
    <w:p w:rsidR="00000000" w:rsidDel="00000000" w:rsidP="00000000" w:rsidRDefault="00000000" w:rsidRPr="00000000" w14:paraId="00000A85">
      <w:pPr>
        <w:widowControl w:val="1"/>
        <w:numPr>
          <w:ilvl w:val="0"/>
          <w:numId w:val="33"/>
        </w:numPr>
        <w:spacing w:line="480" w:lineRule="auto"/>
        <w:ind w:left="720" w:firstLine="555.5905511811022"/>
        <w:rPr>
          <w:sz w:val="22"/>
          <w:szCs w:val="22"/>
        </w:rPr>
      </w:pPr>
      <w:r w:rsidDel="00000000" w:rsidR="00000000" w:rsidRPr="00000000">
        <w:rPr>
          <w:sz w:val="22"/>
          <w:szCs w:val="22"/>
          <w:rtl w:val="0"/>
        </w:rPr>
        <w:t xml:space="preserve">Escalabilidad</w:t>
      </w:r>
    </w:p>
    <w:p w:rsidR="00000000" w:rsidDel="00000000" w:rsidP="00000000" w:rsidRDefault="00000000" w:rsidRPr="00000000" w14:paraId="00000A86">
      <w:pPr>
        <w:widowControl w:val="1"/>
        <w:numPr>
          <w:ilvl w:val="0"/>
          <w:numId w:val="33"/>
        </w:numPr>
        <w:spacing w:line="480" w:lineRule="auto"/>
        <w:ind w:left="720" w:firstLine="555.5905511811022"/>
        <w:rPr>
          <w:sz w:val="22"/>
          <w:szCs w:val="22"/>
        </w:rPr>
      </w:pPr>
      <w:r w:rsidDel="00000000" w:rsidR="00000000" w:rsidRPr="00000000">
        <w:rPr>
          <w:sz w:val="22"/>
          <w:szCs w:val="22"/>
          <w:rtl w:val="0"/>
        </w:rPr>
        <w:t xml:space="preserve">Alta mantenibilidad</w:t>
      </w:r>
    </w:p>
    <w:p w:rsidR="00000000" w:rsidDel="00000000" w:rsidP="00000000" w:rsidRDefault="00000000" w:rsidRPr="00000000" w14:paraId="00000A87">
      <w:pPr>
        <w:widowControl w:val="1"/>
        <w:numPr>
          <w:ilvl w:val="0"/>
          <w:numId w:val="33"/>
        </w:numPr>
        <w:spacing w:line="480" w:lineRule="auto"/>
        <w:ind w:left="720" w:firstLine="555.5905511811022"/>
        <w:rPr>
          <w:sz w:val="22"/>
          <w:szCs w:val="22"/>
        </w:rPr>
      </w:pPr>
      <w:r w:rsidDel="00000000" w:rsidR="00000000" w:rsidRPr="00000000">
        <w:rPr>
          <w:sz w:val="22"/>
          <w:szCs w:val="22"/>
          <w:rtl w:val="0"/>
        </w:rPr>
        <w:t xml:space="preserve">Bajo acoplamiento</w:t>
      </w:r>
    </w:p>
    <w:p w:rsidR="00000000" w:rsidDel="00000000" w:rsidP="00000000" w:rsidRDefault="00000000" w:rsidRPr="00000000" w14:paraId="00000A88">
      <w:pPr>
        <w:widowControl w:val="1"/>
        <w:numPr>
          <w:ilvl w:val="0"/>
          <w:numId w:val="33"/>
        </w:numPr>
        <w:spacing w:after="160" w:line="480" w:lineRule="auto"/>
        <w:ind w:left="720" w:firstLine="555.5905511811022"/>
        <w:rPr>
          <w:sz w:val="22"/>
          <w:szCs w:val="22"/>
        </w:rPr>
      </w:pPr>
      <w:r w:rsidDel="00000000" w:rsidR="00000000" w:rsidRPr="00000000">
        <w:rPr>
          <w:sz w:val="22"/>
          <w:szCs w:val="22"/>
          <w:rtl w:val="0"/>
        </w:rPr>
        <w:t xml:space="preserve">Facilidad para pruebas unitarias</w:t>
      </w:r>
      <w:r w:rsidDel="00000000" w:rsidR="00000000" w:rsidRPr="00000000">
        <w:rPr>
          <w:rtl w:val="0"/>
        </w:rPr>
      </w:r>
    </w:p>
    <w:p w:rsidR="00000000" w:rsidDel="00000000" w:rsidP="00000000" w:rsidRDefault="00000000" w:rsidRPr="00000000" w14:paraId="00000A89">
      <w:pPr>
        <w:widowControl w:val="1"/>
        <w:spacing w:after="160" w:line="480" w:lineRule="auto"/>
        <w:ind w:left="1275.5905511811022" w:firstLine="0"/>
        <w:rPr>
          <w:b w:val="1"/>
          <w:bCs w:val="1"/>
          <w:sz w:val="22"/>
          <w:szCs w:val="22"/>
        </w:rPr>
      </w:pPr>
      <w:r w:rsidDel="00000000" w:rsidR="00000000" w:rsidRPr="00000000">
        <w:rPr>
          <w:b w:val="1"/>
          <w:bCs w:val="1"/>
          <w:sz w:val="22"/>
          <w:szCs w:val="22"/>
          <w:rtl w:val="0"/>
        </w:rPr>
        <w:t xml:space="preserve">Figura </w:t>
      </w:r>
    </w:p>
    <w:p w:rsidR="00000000" w:rsidDel="00000000" w:rsidP="00000000" w:rsidRDefault="00000000" w:rsidRPr="00000000" w14:paraId="00000A8A">
      <w:pPr>
        <w:widowControl w:val="1"/>
        <w:spacing w:after="160" w:line="480" w:lineRule="auto"/>
        <w:ind w:left="1275.5905511811022" w:firstLine="0"/>
        <w:rPr>
          <w:sz w:val="22"/>
          <w:szCs w:val="22"/>
        </w:rPr>
      </w:pPr>
      <w:r w:rsidDel="00000000" w:rsidR="00000000" w:rsidRPr="00000000">
        <w:rPr>
          <w:sz w:val="22"/>
          <w:szCs w:val="22"/>
          <w:rtl w:val="0"/>
        </w:rPr>
        <w:t xml:space="preserve">Arquitectura del proyecto </w:t>
      </w:r>
    </w:p>
    <w:p w:rsidR="00000000" w:rsidDel="00000000" w:rsidP="00000000" w:rsidRDefault="00000000" w:rsidRPr="00000000" w14:paraId="00000A8B">
      <w:pPr>
        <w:widowControl w:val="1"/>
        <w:spacing w:after="160" w:line="480" w:lineRule="auto"/>
        <w:jc w:val="center"/>
        <w:rPr/>
      </w:pPr>
      <w:r w:rsidDel="00000000" w:rsidR="00000000" w:rsidRPr="00000000">
        <w:rPr/>
        <w:drawing>
          <wp:inline distB="0" distT="0" distL="0" distR="0">
            <wp:extent cx="2243840" cy="3216455"/>
            <wp:effectExtent b="0" l="0" r="0" t="0"/>
            <wp:docPr descr="Diagrama&#10;&#10;El contenido generado por IA puede ser incorrecto." id="54" name="image48.png"/>
            <a:graphic>
              <a:graphicData uri="http://schemas.openxmlformats.org/drawingml/2006/picture">
                <pic:pic>
                  <pic:nvPicPr>
                    <pic:cNvPr descr="Diagrama&#10;&#10;El contenido generado por IA puede ser incorrecto." id="0" name="image48.png"/>
                    <pic:cNvPicPr preferRelativeResize="0"/>
                  </pic:nvPicPr>
                  <pic:blipFill>
                    <a:blip r:embed="rId115"/>
                    <a:srcRect b="0" l="0" r="0" t="0"/>
                    <a:stretch>
                      <a:fillRect/>
                    </a:stretch>
                  </pic:blipFill>
                  <pic:spPr>
                    <a:xfrm>
                      <a:off x="0" y="0"/>
                      <a:ext cx="2243840" cy="3216455"/>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4,2 Creación de Base de Datos </w:t>
      </w:r>
    </w:p>
    <w:p w:rsidR="00000000" w:rsidDel="00000000" w:rsidP="00000000" w:rsidRDefault="00000000" w:rsidRPr="00000000" w14:paraId="00000A8D">
      <w:pPr>
        <w:widowControl w:val="1"/>
        <w:spacing w:after="160" w:line="480" w:lineRule="auto"/>
        <w:ind w:left="1417.3228346456694" w:firstLine="0"/>
        <w:rPr>
          <w:b w:val="1"/>
          <w:bCs w:val="1"/>
          <w:sz w:val="22"/>
          <w:szCs w:val="22"/>
        </w:rPr>
      </w:pPr>
      <w:r w:rsidDel="00000000" w:rsidR="00000000" w:rsidRPr="00000000">
        <w:rPr>
          <w:b w:val="1"/>
          <w:bCs w:val="1"/>
          <w:sz w:val="22"/>
          <w:szCs w:val="22"/>
        </w:rPr>
        <w:drawing>
          <wp:inline distB="114300" distT="114300" distL="114300" distR="114300">
            <wp:extent cx="3997284" cy="3120686"/>
            <wp:effectExtent b="0" l="0" r="0" t="0"/>
            <wp:docPr id="55" name="image39.png"/>
            <a:graphic>
              <a:graphicData uri="http://schemas.openxmlformats.org/drawingml/2006/picture">
                <pic:pic>
                  <pic:nvPicPr>
                    <pic:cNvPr id="0" name="image39.png"/>
                    <pic:cNvPicPr preferRelativeResize="0"/>
                  </pic:nvPicPr>
                  <pic:blipFill>
                    <a:blip r:embed="rId116"/>
                    <a:srcRect b="0" l="0" r="0" t="0"/>
                    <a:stretch>
                      <a:fillRect/>
                    </a:stretch>
                  </pic:blipFill>
                  <pic:spPr>
                    <a:xfrm>
                      <a:off x="0" y="0"/>
                      <a:ext cx="3997284" cy="3120686"/>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widowControl w:val="1"/>
        <w:spacing w:after="160" w:line="480" w:lineRule="auto"/>
        <w:ind w:left="1133.858267716535" w:firstLine="0"/>
        <w:rPr>
          <w:b w:val="1"/>
          <w:bCs w:val="1"/>
          <w:sz w:val="22"/>
          <w:szCs w:val="22"/>
        </w:rPr>
      </w:pPr>
      <w:r w:rsidDel="00000000" w:rsidR="00000000" w:rsidRPr="00000000">
        <w:rPr>
          <w:b w:val="1"/>
          <w:bCs w:val="1"/>
          <w:sz w:val="22"/>
          <w:szCs w:val="22"/>
          <w:rtl w:val="0"/>
        </w:rPr>
        <w:t xml:space="preserve">4.3 Codificación del </w:t>
      </w:r>
      <w:r w:rsidDel="00000000" w:rsidR="00000000" w:rsidRPr="00000000">
        <w:rPr>
          <w:b w:val="1"/>
          <w:bCs w:val="1"/>
          <w:sz w:val="22"/>
          <w:szCs w:val="22"/>
          <w:rtl w:val="0"/>
        </w:rPr>
        <w:t xml:space="preserve">Backend</w:t>
      </w:r>
    </w:p>
    <w:p w:rsidR="00000000" w:rsidDel="00000000" w:rsidP="00000000" w:rsidRDefault="00000000" w:rsidRPr="00000000" w14:paraId="00000A8F">
      <w:pPr>
        <w:widowControl w:val="1"/>
        <w:spacing w:after="160" w:line="480" w:lineRule="auto"/>
        <w:ind w:left="1417.3228346456694" w:firstLine="0"/>
        <w:rPr>
          <w:b w:val="1"/>
          <w:bCs w:val="1"/>
          <w:sz w:val="22"/>
          <w:szCs w:val="22"/>
        </w:rPr>
      </w:pPr>
      <w:r w:rsidDel="00000000" w:rsidR="00000000" w:rsidRPr="00000000">
        <w:rPr>
          <w:b w:val="1"/>
          <w:bCs w:val="1"/>
          <w:sz w:val="22"/>
          <w:szCs w:val="22"/>
          <w:rtl w:val="0"/>
        </w:rPr>
        <w:t xml:space="preserve">Figura 29</w:t>
      </w:r>
    </w:p>
    <w:p w:rsidR="00000000" w:rsidDel="00000000" w:rsidP="00000000" w:rsidRDefault="00000000" w:rsidRPr="00000000" w14:paraId="00000A90">
      <w:pPr>
        <w:widowControl w:val="1"/>
        <w:spacing w:after="160" w:line="259" w:lineRule="auto"/>
        <w:ind w:left="1417.3228346456694" w:firstLine="0"/>
        <w:rPr>
          <w:rFonts w:ascii="Calibri" w:cs="Calibri" w:eastAsia="Calibri" w:hAnsi="Calibri"/>
          <w:sz w:val="22"/>
          <w:szCs w:val="22"/>
        </w:rPr>
      </w:pPr>
      <w:r w:rsidDel="00000000" w:rsidR="00000000" w:rsidRPr="00000000">
        <w:rPr>
          <w:rFonts w:ascii="Times New Roman" w:cs="Times New Roman" w:eastAsia="Times New Roman" w:hAnsi="Times New Roman"/>
          <w:rtl w:val="0"/>
        </w:rPr>
        <w:t xml:space="preserve">DashboardService</w:t>
      </w:r>
      <w:r w:rsidDel="00000000" w:rsidR="00000000" w:rsidRPr="00000000">
        <w:rPr>
          <w:rtl w:val="0"/>
        </w:rPr>
      </w:r>
    </w:p>
    <w:p w:rsidR="00000000" w:rsidDel="00000000" w:rsidP="00000000" w:rsidRDefault="00000000" w:rsidRPr="00000000" w14:paraId="00000A91">
      <w:pPr>
        <w:widowControl w:val="1"/>
        <w:spacing w:after="160" w:line="480" w:lineRule="auto"/>
        <w:ind w:left="992.1259842519685" w:firstLine="0"/>
        <w:rPr>
          <w:b w:val="1"/>
          <w:bCs w:val="1"/>
        </w:rPr>
      </w:pPr>
      <w:r w:rsidDel="00000000" w:rsidR="00000000" w:rsidRPr="00000000">
        <w:rPr>
          <w:rFonts w:ascii="Times New Roman" w:cs="Times New Roman" w:eastAsia="Times New Roman" w:hAnsi="Times New Roman"/>
        </w:rPr>
        <w:drawing>
          <wp:inline distB="0" distT="0" distL="0" distR="0">
            <wp:extent cx="5392103" cy="2908897"/>
            <wp:effectExtent b="0" l="0" r="0" t="0"/>
            <wp:docPr id="34" name="image21.jpg"/>
            <a:graphic>
              <a:graphicData uri="http://schemas.openxmlformats.org/drawingml/2006/picture">
                <pic:pic>
                  <pic:nvPicPr>
                    <pic:cNvPr id="0" name="image21.jpg"/>
                    <pic:cNvPicPr preferRelativeResize="0"/>
                  </pic:nvPicPr>
                  <pic:blipFill>
                    <a:blip r:embed="rId117"/>
                    <a:srcRect b="0" l="0" r="0" t="0"/>
                    <a:stretch>
                      <a:fillRect/>
                    </a:stretch>
                  </pic:blipFill>
                  <pic:spPr>
                    <a:xfrm>
                      <a:off x="0" y="0"/>
                      <a:ext cx="5392103" cy="2908897"/>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widowControl w:val="1"/>
        <w:spacing w:after="160" w:line="480" w:lineRule="auto"/>
        <w:ind w:left="1417.3228346456694" w:firstLine="0"/>
        <w:rPr>
          <w:b w:val="1"/>
          <w:bCs w:val="1"/>
        </w:rPr>
      </w:pPr>
      <w:r w:rsidDel="00000000" w:rsidR="00000000" w:rsidRPr="00000000">
        <w:rPr>
          <w:rtl w:val="0"/>
        </w:rPr>
      </w:r>
    </w:p>
    <w:p w:rsidR="00000000" w:rsidDel="00000000" w:rsidP="00000000" w:rsidRDefault="00000000" w:rsidRPr="00000000" w14:paraId="00000A93">
      <w:pPr>
        <w:widowControl w:val="1"/>
        <w:spacing w:after="160" w:line="480" w:lineRule="auto"/>
        <w:ind w:left="1417.3228346456694" w:firstLine="0"/>
        <w:rPr>
          <w:b w:val="1"/>
          <w:bCs w:val="1"/>
        </w:rPr>
      </w:pPr>
      <w:r w:rsidDel="00000000" w:rsidR="00000000" w:rsidRPr="00000000">
        <w:rPr>
          <w:b w:val="1"/>
          <w:bCs w:val="1"/>
          <w:rtl w:val="0"/>
        </w:rPr>
        <w:t xml:space="preserve">Figura 30</w:t>
      </w:r>
    </w:p>
    <w:p w:rsidR="00000000" w:rsidDel="00000000" w:rsidP="00000000" w:rsidRDefault="00000000" w:rsidRPr="00000000" w14:paraId="00000A94">
      <w:pPr>
        <w:widowControl w:val="1"/>
        <w:spacing w:after="160" w:line="259" w:lineRule="auto"/>
        <w:ind w:left="992.1259842519685" w:firstLine="0"/>
        <w:rPr>
          <w:b w:val="1"/>
          <w:bCs w:val="1"/>
        </w:rPr>
      </w:pPr>
      <w:r w:rsidDel="00000000" w:rsidR="00000000" w:rsidRPr="00000000">
        <w:rPr>
          <w:rtl w:val="0"/>
        </w:rPr>
        <w:t xml:space="preserve">NotificacionService</w:t>
      </w:r>
      <w:r w:rsidDel="00000000" w:rsidR="00000000" w:rsidRPr="00000000">
        <w:rPr/>
        <w:drawing>
          <wp:inline distB="0" distT="0" distL="0" distR="0">
            <wp:extent cx="5508729" cy="2974901"/>
            <wp:effectExtent b="0" l="0" r="0" t="0"/>
            <wp:docPr id="31" name="image32.jpg"/>
            <a:graphic>
              <a:graphicData uri="http://schemas.openxmlformats.org/drawingml/2006/picture">
                <pic:pic>
                  <pic:nvPicPr>
                    <pic:cNvPr id="0" name="image32.jpg"/>
                    <pic:cNvPicPr preferRelativeResize="0"/>
                  </pic:nvPicPr>
                  <pic:blipFill>
                    <a:blip r:embed="rId118"/>
                    <a:srcRect b="0" l="0" r="0" t="0"/>
                    <a:stretch>
                      <a:fillRect/>
                    </a:stretch>
                  </pic:blipFill>
                  <pic:spPr>
                    <a:xfrm>
                      <a:off x="0" y="0"/>
                      <a:ext cx="5508729" cy="2974901"/>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widowControl w:val="1"/>
        <w:spacing w:after="160" w:line="480" w:lineRule="auto"/>
        <w:ind w:left="992.1259842519685" w:firstLine="0"/>
        <w:rPr>
          <w:b w:val="1"/>
          <w:bCs w:val="1"/>
        </w:rPr>
      </w:pPr>
      <w:r w:rsidDel="00000000" w:rsidR="00000000" w:rsidRPr="00000000">
        <w:rPr>
          <w:b w:val="1"/>
          <w:bCs w:val="1"/>
          <w:rtl w:val="0"/>
        </w:rPr>
        <w:t xml:space="preserve">Figura 31</w:t>
      </w:r>
    </w:p>
    <w:p w:rsidR="00000000" w:rsidDel="00000000" w:rsidP="00000000" w:rsidRDefault="00000000" w:rsidRPr="00000000" w14:paraId="00000A96">
      <w:pPr>
        <w:widowControl w:val="1"/>
        <w:spacing w:after="160" w:line="259" w:lineRule="auto"/>
        <w:ind w:left="992.1259842519685" w:firstLine="0"/>
        <w:rPr>
          <w:sz w:val="22"/>
          <w:szCs w:val="22"/>
        </w:rPr>
      </w:pPr>
      <w:r w:rsidDel="00000000" w:rsidR="00000000" w:rsidRPr="00000000">
        <w:rPr>
          <w:rtl w:val="0"/>
        </w:rPr>
        <w:t xml:space="preserve">PdfService</w:t>
      </w:r>
      <w:r w:rsidDel="00000000" w:rsidR="00000000" w:rsidRPr="00000000">
        <w:rPr>
          <w:rtl w:val="0"/>
        </w:rPr>
      </w:r>
    </w:p>
    <w:p w:rsidR="00000000" w:rsidDel="00000000" w:rsidP="00000000" w:rsidRDefault="00000000" w:rsidRPr="00000000" w14:paraId="00000A97">
      <w:pPr>
        <w:widowControl w:val="1"/>
        <w:spacing w:after="160" w:line="480" w:lineRule="auto"/>
        <w:ind w:left="850.3937007874017" w:firstLine="0"/>
        <w:rPr>
          <w:b w:val="1"/>
          <w:bCs w:val="1"/>
        </w:rPr>
      </w:pPr>
      <w:r w:rsidDel="00000000" w:rsidR="00000000" w:rsidRPr="00000000">
        <w:rPr/>
        <w:drawing>
          <wp:inline distB="0" distT="0" distL="0" distR="0">
            <wp:extent cx="5791835" cy="3124200"/>
            <wp:effectExtent b="0" l="0" r="0" t="0"/>
            <wp:docPr id="19" name="image10.jpg"/>
            <a:graphic>
              <a:graphicData uri="http://schemas.openxmlformats.org/drawingml/2006/picture">
                <pic:pic>
                  <pic:nvPicPr>
                    <pic:cNvPr id="0" name="image10.jpg"/>
                    <pic:cNvPicPr preferRelativeResize="0"/>
                  </pic:nvPicPr>
                  <pic:blipFill>
                    <a:blip r:embed="rId119"/>
                    <a:srcRect b="0" l="0" r="0" t="0"/>
                    <a:stretch>
                      <a:fillRect/>
                    </a:stretch>
                  </pic:blipFill>
                  <pic:spPr>
                    <a:xfrm>
                      <a:off x="0" y="0"/>
                      <a:ext cx="579183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A98">
      <w:pPr>
        <w:widowControl w:val="1"/>
        <w:spacing w:after="160" w:line="480" w:lineRule="auto"/>
        <w:ind w:left="992.1259842519685" w:firstLine="0"/>
        <w:rPr>
          <w:b w:val="1"/>
          <w:bCs w:val="1"/>
        </w:rPr>
      </w:pPr>
      <w:r w:rsidDel="00000000" w:rsidR="00000000" w:rsidRPr="00000000">
        <w:rPr>
          <w:rtl w:val="0"/>
        </w:rPr>
      </w:r>
    </w:p>
    <w:p w:rsidR="00000000" w:rsidDel="00000000" w:rsidP="00000000" w:rsidRDefault="00000000" w:rsidRPr="00000000" w14:paraId="00000A99">
      <w:pPr>
        <w:widowControl w:val="1"/>
        <w:spacing w:after="160" w:line="480" w:lineRule="auto"/>
        <w:ind w:left="992.1259842519685" w:firstLine="0"/>
        <w:rPr>
          <w:b w:val="1"/>
          <w:bCs w:val="1"/>
        </w:rPr>
      </w:pPr>
      <w:r w:rsidDel="00000000" w:rsidR="00000000" w:rsidRPr="00000000">
        <w:rPr>
          <w:rtl w:val="0"/>
        </w:rPr>
      </w:r>
    </w:p>
    <w:p w:rsidR="00000000" w:rsidDel="00000000" w:rsidP="00000000" w:rsidRDefault="00000000" w:rsidRPr="00000000" w14:paraId="00000A9A">
      <w:pPr>
        <w:widowControl w:val="1"/>
        <w:spacing w:after="160" w:line="480" w:lineRule="auto"/>
        <w:ind w:left="992.1259842519685" w:firstLine="0"/>
        <w:rPr>
          <w:b w:val="1"/>
          <w:bCs w:val="1"/>
        </w:rPr>
      </w:pPr>
      <w:r w:rsidDel="00000000" w:rsidR="00000000" w:rsidRPr="00000000">
        <w:rPr>
          <w:b w:val="1"/>
          <w:bCs w:val="1"/>
          <w:rtl w:val="0"/>
        </w:rPr>
        <w:t xml:space="preserve">Figura 32</w:t>
      </w:r>
    </w:p>
    <w:p w:rsidR="00000000" w:rsidDel="00000000" w:rsidP="00000000" w:rsidRDefault="00000000" w:rsidRPr="00000000" w14:paraId="00000A9B">
      <w:pPr>
        <w:widowControl w:val="1"/>
        <w:spacing w:after="160" w:line="259" w:lineRule="auto"/>
        <w:ind w:left="992.1259842519685" w:firstLine="0"/>
        <w:rPr>
          <w:sz w:val="22"/>
          <w:szCs w:val="22"/>
        </w:rPr>
      </w:pPr>
      <w:r w:rsidDel="00000000" w:rsidR="00000000" w:rsidRPr="00000000">
        <w:rPr>
          <w:rtl w:val="0"/>
        </w:rPr>
        <w:t xml:space="preserve">S3Service</w:t>
      </w:r>
      <w:r w:rsidDel="00000000" w:rsidR="00000000" w:rsidRPr="00000000">
        <w:rPr>
          <w:rtl w:val="0"/>
        </w:rPr>
      </w:r>
    </w:p>
    <w:p w:rsidR="00000000" w:rsidDel="00000000" w:rsidP="00000000" w:rsidRDefault="00000000" w:rsidRPr="00000000" w14:paraId="00000A9C">
      <w:pPr>
        <w:widowControl w:val="1"/>
        <w:spacing w:after="160" w:line="480" w:lineRule="auto"/>
        <w:ind w:left="283.46456692913375" w:firstLine="420"/>
        <w:rPr>
          <w:b w:val="1"/>
          <w:bCs w:val="1"/>
        </w:rPr>
      </w:pPr>
      <w:r w:rsidDel="00000000" w:rsidR="00000000" w:rsidRPr="00000000">
        <w:rPr/>
        <w:drawing>
          <wp:inline distB="0" distT="0" distL="0" distR="0">
            <wp:extent cx="5344478" cy="2882835"/>
            <wp:effectExtent b="0" l="0" r="0" t="0"/>
            <wp:docPr id="25" name="image28.jpg"/>
            <a:graphic>
              <a:graphicData uri="http://schemas.openxmlformats.org/drawingml/2006/picture">
                <pic:pic>
                  <pic:nvPicPr>
                    <pic:cNvPr id="0" name="image28.jpg"/>
                    <pic:cNvPicPr preferRelativeResize="0"/>
                  </pic:nvPicPr>
                  <pic:blipFill>
                    <a:blip r:embed="rId120"/>
                    <a:srcRect b="0" l="0" r="0" t="0"/>
                    <a:stretch>
                      <a:fillRect/>
                    </a:stretch>
                  </pic:blipFill>
                  <pic:spPr>
                    <a:xfrm>
                      <a:off x="0" y="0"/>
                      <a:ext cx="5344478" cy="2882835"/>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widowControl w:val="1"/>
        <w:spacing w:after="160" w:line="480" w:lineRule="auto"/>
        <w:ind w:left="992.1259842519685" w:firstLine="0"/>
        <w:rPr>
          <w:b w:val="1"/>
          <w:bCs w:val="1"/>
        </w:rPr>
      </w:pPr>
      <w:r w:rsidDel="00000000" w:rsidR="00000000" w:rsidRPr="00000000">
        <w:rPr>
          <w:b w:val="1"/>
          <w:bCs w:val="1"/>
          <w:rtl w:val="0"/>
        </w:rPr>
        <w:t xml:space="preserve">4.4 Codificación del Frontend</w:t>
      </w:r>
    </w:p>
    <w:p w:rsidR="00000000" w:rsidDel="00000000" w:rsidP="00000000" w:rsidRDefault="00000000" w:rsidRPr="00000000" w14:paraId="00000A9E">
      <w:pPr>
        <w:widowControl w:val="1"/>
        <w:spacing w:after="160" w:line="480" w:lineRule="auto"/>
        <w:ind w:left="992.1259842519685" w:firstLine="0"/>
        <w:rPr>
          <w:b w:val="1"/>
          <w:bCs w:val="1"/>
        </w:rPr>
      </w:pPr>
      <w:r w:rsidDel="00000000" w:rsidR="00000000" w:rsidRPr="00000000">
        <w:rPr>
          <w:b w:val="1"/>
          <w:bCs w:val="1"/>
          <w:rtl w:val="0"/>
        </w:rPr>
        <w:t xml:space="preserve">Figura 33</w:t>
      </w:r>
    </w:p>
    <w:p w:rsidR="00000000" w:rsidDel="00000000" w:rsidP="00000000" w:rsidRDefault="00000000" w:rsidRPr="00000000" w14:paraId="00000A9F">
      <w:pPr>
        <w:widowControl w:val="1"/>
        <w:spacing w:after="160" w:line="259" w:lineRule="auto"/>
        <w:ind w:left="992.1259842519685" w:firstLine="0"/>
        <w:rPr>
          <w:sz w:val="22"/>
          <w:szCs w:val="22"/>
        </w:rPr>
      </w:pPr>
      <w:r w:rsidDel="00000000" w:rsidR="00000000" w:rsidRPr="00000000">
        <w:rPr>
          <w:rtl w:val="0"/>
        </w:rPr>
        <w:t xml:space="preserve">Charts</w:t>
      </w:r>
      <w:r w:rsidDel="00000000" w:rsidR="00000000" w:rsidRPr="00000000">
        <w:rPr>
          <w:rtl w:val="0"/>
        </w:rPr>
      </w:r>
    </w:p>
    <w:p w:rsidR="00000000" w:rsidDel="00000000" w:rsidP="00000000" w:rsidRDefault="00000000" w:rsidRPr="00000000" w14:paraId="00000AA0">
      <w:pPr>
        <w:widowControl w:val="1"/>
        <w:spacing w:after="160" w:line="480" w:lineRule="auto"/>
        <w:ind w:left="566.9291338582675" w:firstLine="0"/>
        <w:rPr>
          <w:b w:val="1"/>
          <w:bCs w:val="1"/>
        </w:rPr>
      </w:pPr>
      <w:r w:rsidDel="00000000" w:rsidR="00000000" w:rsidRPr="00000000">
        <w:rPr/>
        <w:drawing>
          <wp:inline distB="0" distT="0" distL="0" distR="0">
            <wp:extent cx="5658803" cy="2858671"/>
            <wp:effectExtent b="0" l="0" r="0" t="0"/>
            <wp:docPr id="32" name="image22.jpg"/>
            <a:graphic>
              <a:graphicData uri="http://schemas.openxmlformats.org/drawingml/2006/picture">
                <pic:pic>
                  <pic:nvPicPr>
                    <pic:cNvPr id="0" name="image22.jpg"/>
                    <pic:cNvPicPr preferRelativeResize="0"/>
                  </pic:nvPicPr>
                  <pic:blipFill>
                    <a:blip r:embed="rId121"/>
                    <a:srcRect b="0" l="0" r="0" t="0"/>
                    <a:stretch>
                      <a:fillRect/>
                    </a:stretch>
                  </pic:blipFill>
                  <pic:spPr>
                    <a:xfrm>
                      <a:off x="0" y="0"/>
                      <a:ext cx="5658803" cy="2858671"/>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widowControl w:val="1"/>
        <w:spacing w:after="160" w:line="480" w:lineRule="auto"/>
        <w:ind w:left="992.1259842519685" w:firstLine="0"/>
        <w:rPr>
          <w:b w:val="1"/>
          <w:bCs w:val="1"/>
        </w:rPr>
      </w:pPr>
      <w:r w:rsidDel="00000000" w:rsidR="00000000" w:rsidRPr="00000000">
        <w:rPr>
          <w:rtl w:val="0"/>
        </w:rPr>
      </w:r>
    </w:p>
    <w:p w:rsidR="00000000" w:rsidDel="00000000" w:rsidP="00000000" w:rsidRDefault="00000000" w:rsidRPr="00000000" w14:paraId="00000AA2">
      <w:pPr>
        <w:widowControl w:val="1"/>
        <w:spacing w:after="160" w:line="480" w:lineRule="auto"/>
        <w:ind w:left="992.1259842519685" w:firstLine="0"/>
        <w:rPr>
          <w:b w:val="1"/>
          <w:bCs w:val="1"/>
        </w:rPr>
      </w:pPr>
      <w:r w:rsidDel="00000000" w:rsidR="00000000" w:rsidRPr="00000000">
        <w:rPr>
          <w:b w:val="1"/>
          <w:bCs w:val="1"/>
          <w:rtl w:val="0"/>
        </w:rPr>
        <w:t xml:space="preserve">Figura 34</w:t>
      </w:r>
    </w:p>
    <w:p w:rsidR="00000000" w:rsidDel="00000000" w:rsidP="00000000" w:rsidRDefault="00000000" w:rsidRPr="00000000" w14:paraId="00000AA3">
      <w:pPr>
        <w:widowControl w:val="1"/>
        <w:spacing w:after="160" w:line="259" w:lineRule="auto"/>
        <w:ind w:left="992.1259842519685" w:firstLine="0"/>
        <w:rPr>
          <w:sz w:val="22"/>
          <w:szCs w:val="22"/>
        </w:rPr>
      </w:pPr>
      <w:r w:rsidDel="00000000" w:rsidR="00000000" w:rsidRPr="00000000">
        <w:rPr>
          <w:i w:val="1"/>
          <w:iCs w:val="1"/>
          <w:rtl w:val="0"/>
        </w:rPr>
        <w:t xml:space="preserve">Pagination</w:t>
      </w:r>
      <w:r w:rsidDel="00000000" w:rsidR="00000000" w:rsidRPr="00000000">
        <w:rPr>
          <w:rtl w:val="0"/>
        </w:rPr>
      </w:r>
    </w:p>
    <w:p w:rsidR="00000000" w:rsidDel="00000000" w:rsidP="00000000" w:rsidRDefault="00000000" w:rsidRPr="00000000" w14:paraId="00000AA4">
      <w:pPr>
        <w:widowControl w:val="1"/>
        <w:spacing w:after="160" w:line="480" w:lineRule="auto"/>
        <w:ind w:left="566.9291338582675" w:firstLine="0"/>
        <w:rPr/>
      </w:pPr>
      <w:r w:rsidDel="00000000" w:rsidR="00000000" w:rsidRPr="00000000">
        <w:rPr/>
        <w:drawing>
          <wp:inline distB="0" distT="0" distL="0" distR="0">
            <wp:extent cx="5791835" cy="3124200"/>
            <wp:effectExtent b="0" l="0" r="0" t="0"/>
            <wp:docPr id="42" name="image31.jpg"/>
            <a:graphic>
              <a:graphicData uri="http://schemas.openxmlformats.org/drawingml/2006/picture">
                <pic:pic>
                  <pic:nvPicPr>
                    <pic:cNvPr id="0" name="image31.jpg"/>
                    <pic:cNvPicPr preferRelativeResize="0"/>
                  </pic:nvPicPr>
                  <pic:blipFill>
                    <a:blip r:embed="rId122"/>
                    <a:srcRect b="0" l="0" r="0" t="0"/>
                    <a:stretch>
                      <a:fillRect/>
                    </a:stretch>
                  </pic:blipFill>
                  <pic:spPr>
                    <a:xfrm>
                      <a:off x="0" y="0"/>
                      <a:ext cx="579183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35</w:t>
      </w:r>
    </w:p>
    <w:p w:rsidR="00000000" w:rsidDel="00000000" w:rsidP="00000000" w:rsidRDefault="00000000" w:rsidRPr="00000000" w14:paraId="00000AA6">
      <w:pPr>
        <w:widowControl w:val="1"/>
        <w:spacing w:after="160" w:line="259" w:lineRule="auto"/>
        <w:ind w:left="992.1259842519685" w:firstLine="0"/>
        <w:rPr>
          <w:sz w:val="22"/>
          <w:szCs w:val="22"/>
        </w:rPr>
      </w:pPr>
      <w:r w:rsidDel="00000000" w:rsidR="00000000" w:rsidRPr="00000000">
        <w:rPr>
          <w:i w:val="1"/>
          <w:iCs w:val="1"/>
          <w:rtl w:val="0"/>
        </w:rPr>
        <w:t xml:space="preserve">ProtectedRoute</w:t>
      </w:r>
      <w:r w:rsidDel="00000000" w:rsidR="00000000" w:rsidRPr="00000000">
        <w:rPr>
          <w:rtl w:val="0"/>
        </w:rPr>
      </w:r>
    </w:p>
    <w:p w:rsidR="00000000" w:rsidDel="00000000" w:rsidP="00000000" w:rsidRDefault="00000000" w:rsidRPr="00000000" w14:paraId="00000AA7">
      <w:pPr>
        <w:widowControl w:val="1"/>
        <w:spacing w:after="160" w:line="480" w:lineRule="auto"/>
        <w:ind w:left="425.19685039370086" w:firstLine="0"/>
        <w:rPr>
          <w:b w:val="1"/>
          <w:bCs w:val="1"/>
        </w:rPr>
      </w:pPr>
      <w:r w:rsidDel="00000000" w:rsidR="00000000" w:rsidRPr="00000000">
        <w:rPr/>
        <w:drawing>
          <wp:inline distB="0" distT="0" distL="0" distR="0">
            <wp:extent cx="5791835" cy="3124200"/>
            <wp:effectExtent b="0" l="0" r="0" t="0"/>
            <wp:docPr id="40" name="image43.jpg"/>
            <a:graphic>
              <a:graphicData uri="http://schemas.openxmlformats.org/drawingml/2006/picture">
                <pic:pic>
                  <pic:nvPicPr>
                    <pic:cNvPr id="0" name="image43.jpg"/>
                    <pic:cNvPicPr preferRelativeResize="0"/>
                  </pic:nvPicPr>
                  <pic:blipFill>
                    <a:blip r:embed="rId123"/>
                    <a:srcRect b="0" l="0" r="0" t="0"/>
                    <a:stretch>
                      <a:fillRect/>
                    </a:stretch>
                  </pic:blipFill>
                  <pic:spPr>
                    <a:xfrm>
                      <a:off x="0" y="0"/>
                      <a:ext cx="579183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widowControl w:val="1"/>
        <w:spacing w:after="160" w:line="480" w:lineRule="auto"/>
        <w:ind w:left="992.1259842519685" w:firstLine="0"/>
        <w:rPr>
          <w:b w:val="1"/>
          <w:bCs w:val="1"/>
          <w:sz w:val="22"/>
          <w:szCs w:val="22"/>
        </w:rPr>
      </w:pPr>
      <w:r w:rsidDel="00000000" w:rsidR="00000000" w:rsidRPr="00000000">
        <w:rPr>
          <w:rtl w:val="0"/>
        </w:rPr>
      </w:r>
    </w:p>
    <w:p w:rsidR="00000000" w:rsidDel="00000000" w:rsidP="00000000" w:rsidRDefault="00000000" w:rsidRPr="00000000" w14:paraId="00000AA9">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36</w:t>
      </w:r>
    </w:p>
    <w:p w:rsidR="00000000" w:rsidDel="00000000" w:rsidP="00000000" w:rsidRDefault="00000000" w:rsidRPr="00000000" w14:paraId="00000AAA">
      <w:pPr>
        <w:widowControl w:val="1"/>
        <w:spacing w:after="160" w:line="259" w:lineRule="auto"/>
        <w:ind w:left="992.1259842519685" w:firstLine="0"/>
        <w:rPr>
          <w:sz w:val="22"/>
          <w:szCs w:val="22"/>
        </w:rPr>
      </w:pPr>
      <w:r w:rsidDel="00000000" w:rsidR="00000000" w:rsidRPr="00000000">
        <w:rPr>
          <w:rtl w:val="0"/>
        </w:rPr>
        <w:t xml:space="preserve">Slaiderbar</w:t>
      </w:r>
      <w:r w:rsidDel="00000000" w:rsidR="00000000" w:rsidRPr="00000000">
        <w:rPr>
          <w:rtl w:val="0"/>
        </w:rPr>
      </w:r>
    </w:p>
    <w:p w:rsidR="00000000" w:rsidDel="00000000" w:rsidP="00000000" w:rsidRDefault="00000000" w:rsidRPr="00000000" w14:paraId="00000AAB">
      <w:pPr>
        <w:widowControl w:val="1"/>
        <w:spacing w:after="160" w:line="480" w:lineRule="auto"/>
        <w:ind w:left="425.19685039370086" w:firstLine="0"/>
        <w:rPr/>
      </w:pPr>
      <w:r w:rsidDel="00000000" w:rsidR="00000000" w:rsidRPr="00000000">
        <w:rPr/>
        <w:drawing>
          <wp:inline distB="0" distT="0" distL="0" distR="0">
            <wp:extent cx="5791835" cy="3111500"/>
            <wp:effectExtent b="0" l="0" r="0" t="0"/>
            <wp:docPr id="9" name="image7.jpg"/>
            <a:graphic>
              <a:graphicData uri="http://schemas.openxmlformats.org/drawingml/2006/picture">
                <pic:pic>
                  <pic:nvPicPr>
                    <pic:cNvPr id="0" name="image7.jpg"/>
                    <pic:cNvPicPr preferRelativeResize="0"/>
                  </pic:nvPicPr>
                  <pic:blipFill>
                    <a:blip r:embed="rId124"/>
                    <a:srcRect b="0" l="0" r="0" t="0"/>
                    <a:stretch>
                      <a:fillRect/>
                    </a:stretch>
                  </pic:blipFill>
                  <pic:spPr>
                    <a:xfrm>
                      <a:off x="0" y="0"/>
                      <a:ext cx="579183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widowControl w:val="1"/>
        <w:spacing w:after="160" w:line="480" w:lineRule="auto"/>
        <w:rPr>
          <w:b w:val="1"/>
          <w:bCs w:val="1"/>
        </w:rPr>
      </w:pPr>
      <w:r w:rsidDel="00000000" w:rsidR="00000000" w:rsidRPr="00000000">
        <w:rPr>
          <w:rtl w:val="0"/>
        </w:rPr>
      </w:r>
    </w:p>
    <w:p w:rsidR="00000000" w:rsidDel="00000000" w:rsidP="00000000" w:rsidRDefault="00000000" w:rsidRPr="00000000" w14:paraId="00000AAD">
      <w:pPr>
        <w:widowControl w:val="1"/>
        <w:spacing w:after="160" w:line="480" w:lineRule="auto"/>
        <w:ind w:left="992.1259842519685" w:firstLine="0"/>
        <w:rPr>
          <w:b w:val="1"/>
          <w:bCs w:val="1"/>
        </w:rPr>
      </w:pPr>
      <w:r w:rsidDel="00000000" w:rsidR="00000000" w:rsidRPr="00000000">
        <w:rPr>
          <w:b w:val="1"/>
          <w:bCs w:val="1"/>
          <w:rtl w:val="0"/>
        </w:rPr>
        <w:t xml:space="preserve">Figura 37</w:t>
      </w:r>
    </w:p>
    <w:p w:rsidR="00000000" w:rsidDel="00000000" w:rsidP="00000000" w:rsidRDefault="00000000" w:rsidRPr="00000000" w14:paraId="00000AAE">
      <w:pPr>
        <w:widowControl w:val="1"/>
        <w:spacing w:after="160" w:line="259" w:lineRule="auto"/>
        <w:ind w:left="992.1259842519685" w:firstLine="0"/>
        <w:rPr>
          <w:sz w:val="22"/>
          <w:szCs w:val="22"/>
        </w:rPr>
      </w:pPr>
      <w:r w:rsidDel="00000000" w:rsidR="00000000" w:rsidRPr="00000000">
        <w:rPr>
          <w:i w:val="1"/>
          <w:iCs w:val="1"/>
          <w:rtl w:val="0"/>
        </w:rPr>
        <w:t xml:space="preserve">Traking</w:t>
      </w:r>
      <w:r w:rsidDel="00000000" w:rsidR="00000000" w:rsidRPr="00000000">
        <w:rPr>
          <w:rtl w:val="0"/>
        </w:rPr>
      </w:r>
    </w:p>
    <w:p w:rsidR="00000000" w:rsidDel="00000000" w:rsidP="00000000" w:rsidRDefault="00000000" w:rsidRPr="00000000" w14:paraId="00000AAF">
      <w:pPr>
        <w:widowControl w:val="1"/>
        <w:spacing w:after="160" w:line="480" w:lineRule="auto"/>
        <w:ind w:left="566.9291338582675" w:firstLine="0"/>
        <w:rPr>
          <w:b w:val="1"/>
          <w:bCs w:val="1"/>
        </w:rPr>
      </w:pPr>
      <w:r w:rsidDel="00000000" w:rsidR="00000000" w:rsidRPr="00000000">
        <w:rPr/>
        <w:drawing>
          <wp:inline distB="0" distT="0" distL="0" distR="0">
            <wp:extent cx="5791835" cy="3124200"/>
            <wp:effectExtent b="0" l="0" r="0" t="0"/>
            <wp:docPr id="46" name="image34.jpg"/>
            <a:graphic>
              <a:graphicData uri="http://schemas.openxmlformats.org/drawingml/2006/picture">
                <pic:pic>
                  <pic:nvPicPr>
                    <pic:cNvPr id="0" name="image34.jpg"/>
                    <pic:cNvPicPr preferRelativeResize="0"/>
                  </pic:nvPicPr>
                  <pic:blipFill>
                    <a:blip r:embed="rId125"/>
                    <a:srcRect b="0" l="0" r="0" t="0"/>
                    <a:stretch>
                      <a:fillRect/>
                    </a:stretch>
                  </pic:blipFill>
                  <pic:spPr>
                    <a:xfrm>
                      <a:off x="0" y="0"/>
                      <a:ext cx="579183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widowControl w:val="1"/>
        <w:spacing w:after="160" w:line="480" w:lineRule="auto"/>
        <w:ind w:left="992.1259842519685" w:firstLine="0"/>
        <w:rPr>
          <w:b w:val="1"/>
          <w:bCs w:val="1"/>
        </w:rPr>
      </w:pPr>
      <w:r w:rsidDel="00000000" w:rsidR="00000000" w:rsidRPr="00000000">
        <w:rPr>
          <w:b w:val="1"/>
          <w:bCs w:val="1"/>
          <w:rtl w:val="0"/>
        </w:rPr>
        <w:t xml:space="preserve">Figura 38</w:t>
      </w:r>
    </w:p>
    <w:p w:rsidR="00000000" w:rsidDel="00000000" w:rsidP="00000000" w:rsidRDefault="00000000" w:rsidRPr="00000000" w14:paraId="00000AB1">
      <w:pPr>
        <w:widowControl w:val="1"/>
        <w:spacing w:after="160" w:line="259" w:lineRule="auto"/>
        <w:ind w:left="992.1259842519685" w:firstLine="0"/>
        <w:rPr>
          <w:sz w:val="22"/>
          <w:szCs w:val="22"/>
        </w:rPr>
      </w:pPr>
      <w:r w:rsidDel="00000000" w:rsidR="00000000" w:rsidRPr="00000000">
        <w:rPr>
          <w:i w:val="1"/>
          <w:iCs w:val="1"/>
          <w:rtl w:val="0"/>
        </w:rPr>
        <w:t xml:space="preserve">AuthContext</w:t>
      </w:r>
      <w:r w:rsidDel="00000000" w:rsidR="00000000" w:rsidRPr="00000000">
        <w:rPr>
          <w:rtl w:val="0"/>
        </w:rPr>
      </w:r>
    </w:p>
    <w:p w:rsidR="00000000" w:rsidDel="00000000" w:rsidP="00000000" w:rsidRDefault="00000000" w:rsidRPr="00000000" w14:paraId="00000AB2">
      <w:pPr>
        <w:widowControl w:val="1"/>
        <w:spacing w:after="160" w:line="480" w:lineRule="auto"/>
        <w:ind w:left="566.9291338582675" w:firstLine="0"/>
        <w:rPr/>
      </w:pPr>
      <w:r w:rsidDel="00000000" w:rsidR="00000000" w:rsidRPr="00000000">
        <w:rPr/>
        <w:drawing>
          <wp:inline distB="0" distT="0" distL="0" distR="0">
            <wp:extent cx="5791835" cy="3111500"/>
            <wp:effectExtent b="0" l="0" r="0" t="0"/>
            <wp:docPr id="12" name="image20.jpg"/>
            <a:graphic>
              <a:graphicData uri="http://schemas.openxmlformats.org/drawingml/2006/picture">
                <pic:pic>
                  <pic:nvPicPr>
                    <pic:cNvPr id="0" name="image20.jpg"/>
                    <pic:cNvPicPr preferRelativeResize="0"/>
                  </pic:nvPicPr>
                  <pic:blipFill>
                    <a:blip r:embed="rId126"/>
                    <a:srcRect b="0" l="0" r="0" t="0"/>
                    <a:stretch>
                      <a:fillRect/>
                    </a:stretch>
                  </pic:blipFill>
                  <pic:spPr>
                    <a:xfrm>
                      <a:off x="0" y="0"/>
                      <a:ext cx="579183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widowControl w:val="1"/>
        <w:spacing w:after="160" w:line="480" w:lineRule="auto"/>
        <w:ind w:left="992.1259842519685" w:firstLine="0"/>
        <w:rPr>
          <w:b w:val="1"/>
          <w:bCs w:val="1"/>
        </w:rPr>
      </w:pPr>
      <w:r w:rsidDel="00000000" w:rsidR="00000000" w:rsidRPr="00000000">
        <w:rPr>
          <w:rtl w:val="0"/>
        </w:rPr>
      </w:r>
    </w:p>
    <w:p w:rsidR="00000000" w:rsidDel="00000000" w:rsidP="00000000" w:rsidRDefault="00000000" w:rsidRPr="00000000" w14:paraId="00000AB4">
      <w:pPr>
        <w:widowControl w:val="1"/>
        <w:spacing w:after="160" w:line="480" w:lineRule="auto"/>
        <w:ind w:left="992.1259842519685" w:firstLine="0"/>
        <w:rPr>
          <w:b w:val="1"/>
          <w:bCs w:val="1"/>
        </w:rPr>
      </w:pPr>
      <w:r w:rsidDel="00000000" w:rsidR="00000000" w:rsidRPr="00000000">
        <w:rPr>
          <w:b w:val="1"/>
          <w:bCs w:val="1"/>
          <w:rtl w:val="0"/>
        </w:rPr>
        <w:t xml:space="preserve">Figura 39</w:t>
      </w:r>
    </w:p>
    <w:p w:rsidR="00000000" w:rsidDel="00000000" w:rsidP="00000000" w:rsidRDefault="00000000" w:rsidRPr="00000000" w14:paraId="00000AB5">
      <w:pPr>
        <w:widowControl w:val="1"/>
        <w:spacing w:after="160" w:line="259" w:lineRule="auto"/>
        <w:ind w:left="992.1259842519685" w:firstLine="0"/>
        <w:rPr>
          <w:sz w:val="22"/>
          <w:szCs w:val="22"/>
        </w:rPr>
      </w:pPr>
      <w:r w:rsidDel="00000000" w:rsidR="00000000" w:rsidRPr="00000000">
        <w:rPr>
          <w:i w:val="1"/>
          <w:iCs w:val="1"/>
          <w:rtl w:val="0"/>
        </w:rPr>
        <w:t xml:space="preserve">Dashboard</w:t>
      </w:r>
      <w:r w:rsidDel="00000000" w:rsidR="00000000" w:rsidRPr="00000000">
        <w:rPr>
          <w:rtl w:val="0"/>
        </w:rPr>
      </w:r>
    </w:p>
    <w:p w:rsidR="00000000" w:rsidDel="00000000" w:rsidP="00000000" w:rsidRDefault="00000000" w:rsidRPr="00000000" w14:paraId="00000AB6">
      <w:pPr>
        <w:widowControl w:val="1"/>
        <w:spacing w:after="160" w:line="480" w:lineRule="auto"/>
        <w:ind w:left="425.19685039370086" w:firstLine="0"/>
        <w:rPr>
          <w:b w:val="1"/>
          <w:bCs w:val="1"/>
        </w:rPr>
      </w:pPr>
      <w:r w:rsidDel="00000000" w:rsidR="00000000" w:rsidRPr="00000000">
        <w:rPr/>
        <w:drawing>
          <wp:inline distB="0" distT="0" distL="0" distR="0">
            <wp:extent cx="5791835" cy="3124200"/>
            <wp:effectExtent b="0" l="0" r="0" t="0"/>
            <wp:docPr id="50" name="image36.jpg"/>
            <a:graphic>
              <a:graphicData uri="http://schemas.openxmlformats.org/drawingml/2006/picture">
                <pic:pic>
                  <pic:nvPicPr>
                    <pic:cNvPr id="0" name="image36.jpg"/>
                    <pic:cNvPicPr preferRelativeResize="0"/>
                  </pic:nvPicPr>
                  <pic:blipFill>
                    <a:blip r:embed="rId127"/>
                    <a:srcRect b="0" l="0" r="0" t="0"/>
                    <a:stretch>
                      <a:fillRect/>
                    </a:stretch>
                  </pic:blipFill>
                  <pic:spPr>
                    <a:xfrm>
                      <a:off x="0" y="0"/>
                      <a:ext cx="579183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widowControl w:val="1"/>
        <w:spacing w:after="160" w:line="480" w:lineRule="auto"/>
        <w:ind w:left="992.1259842519685" w:firstLine="0"/>
        <w:rPr>
          <w:b w:val="1"/>
          <w:bCs w:val="1"/>
        </w:rPr>
      </w:pPr>
      <w:r w:rsidDel="00000000" w:rsidR="00000000" w:rsidRPr="00000000">
        <w:rPr>
          <w:b w:val="1"/>
          <w:bCs w:val="1"/>
          <w:rtl w:val="0"/>
        </w:rPr>
        <w:t xml:space="preserve">Figura 40</w:t>
      </w:r>
    </w:p>
    <w:p w:rsidR="00000000" w:rsidDel="00000000" w:rsidP="00000000" w:rsidRDefault="00000000" w:rsidRPr="00000000" w14:paraId="00000AB8">
      <w:pPr>
        <w:widowControl w:val="1"/>
        <w:spacing w:after="160" w:line="259" w:lineRule="auto"/>
        <w:ind w:left="992.1259842519685" w:firstLine="0"/>
        <w:rPr>
          <w:sz w:val="22"/>
          <w:szCs w:val="22"/>
        </w:rPr>
      </w:pPr>
      <w:r w:rsidDel="00000000" w:rsidR="00000000" w:rsidRPr="00000000">
        <w:rPr>
          <w:i w:val="1"/>
          <w:iCs w:val="1"/>
          <w:rtl w:val="0"/>
        </w:rPr>
        <w:t xml:space="preserve">Conductores</w:t>
      </w:r>
      <w:r w:rsidDel="00000000" w:rsidR="00000000" w:rsidRPr="00000000">
        <w:rPr>
          <w:rtl w:val="0"/>
        </w:rPr>
      </w:r>
    </w:p>
    <w:p w:rsidR="00000000" w:rsidDel="00000000" w:rsidP="00000000" w:rsidRDefault="00000000" w:rsidRPr="00000000" w14:paraId="00000AB9">
      <w:pPr>
        <w:widowControl w:val="1"/>
        <w:spacing w:after="160" w:line="480" w:lineRule="auto"/>
        <w:ind w:left="992.1259842519685" w:hanging="708.6614173228347"/>
        <w:rPr>
          <w:b w:val="1"/>
          <w:bCs w:val="1"/>
        </w:rPr>
      </w:pPr>
      <w:r w:rsidDel="00000000" w:rsidR="00000000" w:rsidRPr="00000000">
        <w:rPr/>
        <w:drawing>
          <wp:inline distB="0" distT="0" distL="0" distR="0">
            <wp:extent cx="5791835" cy="3111500"/>
            <wp:effectExtent b="0" l="0" r="0" t="0"/>
            <wp:docPr id="37" name="image44.jpg"/>
            <a:graphic>
              <a:graphicData uri="http://schemas.openxmlformats.org/drawingml/2006/picture">
                <pic:pic>
                  <pic:nvPicPr>
                    <pic:cNvPr id="0" name="image44.jpg"/>
                    <pic:cNvPicPr preferRelativeResize="0"/>
                  </pic:nvPicPr>
                  <pic:blipFill>
                    <a:blip r:embed="rId128"/>
                    <a:srcRect b="0" l="0" r="0" t="0"/>
                    <a:stretch>
                      <a:fillRect/>
                    </a:stretch>
                  </pic:blipFill>
                  <pic:spPr>
                    <a:xfrm>
                      <a:off x="0" y="0"/>
                      <a:ext cx="579183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widowControl w:val="1"/>
        <w:spacing w:after="160" w:line="480" w:lineRule="auto"/>
        <w:ind w:left="992.1259842519685" w:firstLine="0"/>
        <w:rPr>
          <w:b w:val="1"/>
          <w:bCs w:val="1"/>
        </w:rPr>
      </w:pPr>
      <w:r w:rsidDel="00000000" w:rsidR="00000000" w:rsidRPr="00000000">
        <w:rPr>
          <w:b w:val="1"/>
          <w:bCs w:val="1"/>
          <w:rtl w:val="0"/>
        </w:rPr>
        <w:t xml:space="preserve">Figura 41</w:t>
      </w:r>
    </w:p>
    <w:p w:rsidR="00000000" w:rsidDel="00000000" w:rsidP="00000000" w:rsidRDefault="00000000" w:rsidRPr="00000000" w14:paraId="00000ABB">
      <w:pPr>
        <w:widowControl w:val="1"/>
        <w:spacing w:after="160" w:line="259" w:lineRule="auto"/>
        <w:ind w:left="992.1259842519685" w:firstLine="0"/>
        <w:rPr>
          <w:sz w:val="22"/>
          <w:szCs w:val="22"/>
        </w:rPr>
      </w:pPr>
      <w:r w:rsidDel="00000000" w:rsidR="00000000" w:rsidRPr="00000000">
        <w:rPr>
          <w:i w:val="1"/>
          <w:iCs w:val="1"/>
          <w:rtl w:val="0"/>
        </w:rPr>
        <w:t xml:space="preserve">Home</w:t>
      </w:r>
      <w:r w:rsidDel="00000000" w:rsidR="00000000" w:rsidRPr="00000000">
        <w:rPr>
          <w:rtl w:val="0"/>
        </w:rPr>
      </w:r>
    </w:p>
    <w:p w:rsidR="00000000" w:rsidDel="00000000" w:rsidP="00000000" w:rsidRDefault="00000000" w:rsidRPr="00000000" w14:paraId="00000ABC">
      <w:pPr>
        <w:widowControl w:val="1"/>
        <w:spacing w:after="160" w:line="480" w:lineRule="auto"/>
        <w:ind w:left="708.6614173228347" w:firstLine="0"/>
        <w:rPr/>
      </w:pPr>
      <w:r w:rsidDel="00000000" w:rsidR="00000000" w:rsidRPr="00000000">
        <w:rPr/>
        <w:drawing>
          <wp:inline distB="0" distT="0" distL="0" distR="0">
            <wp:extent cx="5791835" cy="3111500"/>
            <wp:effectExtent b="0" l="0" r="0" t="0"/>
            <wp:docPr id="7" name="image4.jpg"/>
            <a:graphic>
              <a:graphicData uri="http://schemas.openxmlformats.org/drawingml/2006/picture">
                <pic:pic>
                  <pic:nvPicPr>
                    <pic:cNvPr id="0" name="image4.jpg"/>
                    <pic:cNvPicPr preferRelativeResize="0"/>
                  </pic:nvPicPr>
                  <pic:blipFill>
                    <a:blip r:embed="rId129"/>
                    <a:srcRect b="0" l="0" r="0" t="0"/>
                    <a:stretch>
                      <a:fillRect/>
                    </a:stretch>
                  </pic:blipFill>
                  <pic:spPr>
                    <a:xfrm>
                      <a:off x="0" y="0"/>
                      <a:ext cx="579183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pStyle w:val="Heading1"/>
        <w:widowControl w:val="1"/>
        <w:spacing w:after="160" w:line="480" w:lineRule="auto"/>
        <w:ind w:left="0" w:firstLine="0"/>
        <w:jc w:val="left"/>
        <w:rPr/>
      </w:pPr>
      <w:bookmarkStart w:colFirst="0" w:colLast="0" w:name="_heading=h.upsb92ewdpi6" w:id="51"/>
      <w:bookmarkEnd w:id="51"/>
      <w:r w:rsidDel="00000000" w:rsidR="00000000" w:rsidRPr="00000000">
        <w:rPr>
          <w:rtl w:val="0"/>
        </w:rPr>
        <w:t xml:space="preserve">CAPÍTULO V:</w:t>
      </w:r>
    </w:p>
    <w:p w:rsidR="00000000" w:rsidDel="00000000" w:rsidP="00000000" w:rsidRDefault="00000000" w:rsidRPr="00000000" w14:paraId="00000ABF">
      <w:pPr>
        <w:pStyle w:val="Heading1"/>
        <w:widowControl w:val="1"/>
        <w:spacing w:after="160" w:line="480" w:lineRule="auto"/>
        <w:ind w:left="566.9291338582675" w:firstLine="0"/>
        <w:jc w:val="left"/>
        <w:rPr>
          <w:sz w:val="22"/>
          <w:szCs w:val="22"/>
        </w:rPr>
      </w:pPr>
      <w:bookmarkStart w:colFirst="0" w:colLast="0" w:name="_heading=h.k3v8kf8xwmjj" w:id="52"/>
      <w:bookmarkEnd w:id="52"/>
      <w:r w:rsidDel="00000000" w:rsidR="00000000" w:rsidRPr="00000000">
        <w:rPr>
          <w:sz w:val="22"/>
          <w:szCs w:val="22"/>
          <w:rtl w:val="0"/>
        </w:rPr>
        <w:t xml:space="preserve">5.1 Pruebas de Calidad de Software</w:t>
      </w:r>
    </w:p>
    <w:p w:rsidR="00000000" w:rsidDel="00000000" w:rsidP="00000000" w:rsidRDefault="00000000" w:rsidRPr="00000000" w14:paraId="00000AC0">
      <w:pPr>
        <w:pStyle w:val="Heading2"/>
        <w:keepNext w:val="1"/>
        <w:keepLines w:val="1"/>
        <w:widowControl w:val="1"/>
        <w:spacing w:line="480" w:lineRule="auto"/>
        <w:ind w:left="977.1259842519685" w:firstLine="0"/>
        <w:jc w:val="left"/>
        <w:rPr>
          <w:sz w:val="22"/>
          <w:szCs w:val="22"/>
        </w:rPr>
      </w:pPr>
      <w:bookmarkStart w:colFirst="0" w:colLast="0" w:name="_heading=h.o05ukht5kq7" w:id="53"/>
      <w:bookmarkEnd w:id="53"/>
      <w:r w:rsidDel="00000000" w:rsidR="00000000" w:rsidRPr="00000000">
        <w:rPr>
          <w:sz w:val="22"/>
          <w:szCs w:val="22"/>
          <w:rtl w:val="0"/>
        </w:rPr>
        <w:t xml:space="preserve">5.1.1 Pruebas Unitarias</w:t>
      </w:r>
    </w:p>
    <w:p w:rsidR="00000000" w:rsidDel="00000000" w:rsidP="00000000" w:rsidRDefault="00000000" w:rsidRPr="00000000" w14:paraId="00000AC1">
      <w:pPr>
        <w:widowControl w:val="1"/>
        <w:spacing w:after="160" w:line="480" w:lineRule="auto"/>
        <w:ind w:left="992.1259842519685" w:hanging="15"/>
        <w:jc w:val="both"/>
        <w:rPr>
          <w:sz w:val="22"/>
          <w:szCs w:val="22"/>
        </w:rPr>
      </w:pPr>
      <w:r w:rsidDel="00000000" w:rsidR="00000000" w:rsidRPr="00000000">
        <w:rPr>
          <w:sz w:val="22"/>
          <w:szCs w:val="22"/>
          <w:rtl w:val="0"/>
        </w:rPr>
        <w:t xml:space="preserve">Conforme el proyecto avanzaba y se </w:t>
      </w:r>
      <w:r w:rsidDel="00000000" w:rsidR="00000000" w:rsidRPr="00000000">
        <w:rPr>
          <w:sz w:val="22"/>
          <w:szCs w:val="22"/>
          <w:rtl w:val="0"/>
        </w:rPr>
        <w:t xml:space="preserve">incorporaban</w:t>
      </w:r>
      <w:r w:rsidDel="00000000" w:rsidR="00000000" w:rsidRPr="00000000">
        <w:rPr>
          <w:sz w:val="22"/>
          <w:szCs w:val="22"/>
          <w:rtl w:val="0"/>
        </w:rPr>
        <w:t xml:space="preserve"> más funciones al sistema, se llevaron a cabo pruebas unitarias para cada una de las funcionalidades puestas en marcha, con la finalidad de comprobar que la implementación era correcta.</w:t>
      </w:r>
    </w:p>
    <w:p w:rsidR="00000000" w:rsidDel="00000000" w:rsidP="00000000" w:rsidRDefault="00000000" w:rsidRPr="00000000" w14:paraId="00000AC2">
      <w:pPr>
        <w:widowControl w:val="1"/>
        <w:spacing w:after="160" w:line="480" w:lineRule="auto"/>
        <w:ind w:left="992.1259842519685" w:hanging="15"/>
        <w:jc w:val="both"/>
        <w:rPr>
          <w:sz w:val="22"/>
          <w:szCs w:val="22"/>
        </w:rPr>
      </w:pPr>
      <w:r w:rsidDel="00000000" w:rsidR="00000000" w:rsidRPr="00000000">
        <w:rPr>
          <w:sz w:val="22"/>
          <w:szCs w:val="22"/>
          <w:rtl w:val="0"/>
        </w:rPr>
        <w:t xml:space="preserve">Se hizo hincapié, en particular, en las funciones clave que representaban una lógica fundamental para algún proceso. Las más relevantes de estas son:</w:t>
      </w:r>
    </w:p>
    <w:p w:rsidR="00000000" w:rsidDel="00000000" w:rsidP="00000000" w:rsidRDefault="00000000" w:rsidRPr="00000000" w14:paraId="00000AC3">
      <w:pPr>
        <w:widowControl w:val="1"/>
        <w:spacing w:after="160" w:line="480" w:lineRule="auto"/>
        <w:ind w:left="992.1259842519685" w:firstLine="0"/>
        <w:rPr>
          <w:b w:val="1"/>
          <w:bCs w:val="1"/>
        </w:rPr>
      </w:pPr>
      <w:r w:rsidDel="00000000" w:rsidR="00000000" w:rsidRPr="00000000">
        <w:rPr>
          <w:b w:val="1"/>
          <w:bCs w:val="1"/>
          <w:rtl w:val="0"/>
        </w:rPr>
        <w:t xml:space="preserve">Figura 42</w:t>
      </w:r>
    </w:p>
    <w:p w:rsidR="00000000" w:rsidDel="00000000" w:rsidP="00000000" w:rsidRDefault="00000000" w:rsidRPr="00000000" w14:paraId="00000AC4">
      <w:pPr>
        <w:widowControl w:val="1"/>
        <w:spacing w:after="160" w:line="259" w:lineRule="auto"/>
        <w:ind w:left="992.1259842519685" w:firstLine="0"/>
        <w:rPr>
          <w:sz w:val="22"/>
          <w:szCs w:val="22"/>
        </w:rPr>
      </w:pPr>
      <w:r w:rsidDel="00000000" w:rsidR="00000000" w:rsidRPr="00000000">
        <w:rPr>
          <w:rtl w:val="0"/>
        </w:rPr>
        <w:t xml:space="preserve">Prueba de Cálculo</w:t>
      </w:r>
      <w:r w:rsidDel="00000000" w:rsidR="00000000" w:rsidRPr="00000000">
        <w:rPr>
          <w:rtl w:val="0"/>
        </w:rPr>
      </w:r>
    </w:p>
    <w:p w:rsidR="00000000" w:rsidDel="00000000" w:rsidP="00000000" w:rsidRDefault="00000000" w:rsidRPr="00000000" w14:paraId="00000AC5">
      <w:pPr>
        <w:widowControl w:val="1"/>
        <w:spacing w:after="160" w:line="480" w:lineRule="auto"/>
        <w:ind w:firstLine="709"/>
        <w:rPr/>
      </w:pPr>
      <w:r w:rsidDel="00000000" w:rsidR="00000000" w:rsidRPr="00000000">
        <w:rPr/>
        <w:drawing>
          <wp:inline distB="0" distT="0" distL="0" distR="0">
            <wp:extent cx="5791835" cy="3073400"/>
            <wp:effectExtent b="0" l="0" r="0" t="0"/>
            <wp:docPr id="29" name="image19.png"/>
            <a:graphic>
              <a:graphicData uri="http://schemas.openxmlformats.org/drawingml/2006/picture">
                <pic:pic>
                  <pic:nvPicPr>
                    <pic:cNvPr id="0" name="image19.png"/>
                    <pic:cNvPicPr preferRelativeResize="0"/>
                  </pic:nvPicPr>
                  <pic:blipFill>
                    <a:blip r:embed="rId130"/>
                    <a:srcRect b="0" l="0" r="0" t="0"/>
                    <a:stretch>
                      <a:fillRect/>
                    </a:stretch>
                  </pic:blipFill>
                  <pic:spPr>
                    <a:xfrm>
                      <a:off x="0" y="0"/>
                      <a:ext cx="5791835" cy="307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C6">
      <w:pPr>
        <w:widowControl w:val="1"/>
        <w:spacing w:after="160" w:line="480" w:lineRule="auto"/>
        <w:rPr>
          <w:b w:val="1"/>
          <w:bCs w:val="1"/>
        </w:rPr>
      </w:pPr>
      <w:r w:rsidDel="00000000" w:rsidR="00000000" w:rsidRPr="00000000">
        <w:rPr>
          <w:rtl w:val="0"/>
        </w:rPr>
      </w:r>
    </w:p>
    <w:p w:rsidR="00000000" w:rsidDel="00000000" w:rsidP="00000000" w:rsidRDefault="00000000" w:rsidRPr="00000000" w14:paraId="00000AC7">
      <w:pPr>
        <w:widowControl w:val="1"/>
        <w:spacing w:after="160" w:line="480" w:lineRule="auto"/>
        <w:rPr>
          <w:b w:val="1"/>
          <w:bCs w:val="1"/>
        </w:rPr>
      </w:pPr>
      <w:r w:rsidDel="00000000" w:rsidR="00000000" w:rsidRPr="00000000">
        <w:rPr>
          <w:rtl w:val="0"/>
        </w:rPr>
      </w:r>
    </w:p>
    <w:p w:rsidR="00000000" w:rsidDel="00000000" w:rsidP="00000000" w:rsidRDefault="00000000" w:rsidRPr="00000000" w14:paraId="00000AC8">
      <w:pPr>
        <w:widowControl w:val="1"/>
        <w:spacing w:after="160" w:line="480" w:lineRule="auto"/>
        <w:rPr>
          <w:b w:val="1"/>
          <w:bCs w:val="1"/>
        </w:rPr>
      </w:pPr>
      <w:r w:rsidDel="00000000" w:rsidR="00000000" w:rsidRPr="00000000">
        <w:rPr>
          <w:rtl w:val="0"/>
        </w:rPr>
      </w:r>
    </w:p>
    <w:p w:rsidR="00000000" w:rsidDel="00000000" w:rsidP="00000000" w:rsidRDefault="00000000" w:rsidRPr="00000000" w14:paraId="00000AC9">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43</w:t>
      </w:r>
    </w:p>
    <w:p w:rsidR="00000000" w:rsidDel="00000000" w:rsidP="00000000" w:rsidRDefault="00000000" w:rsidRPr="00000000" w14:paraId="00000ACA">
      <w:pPr>
        <w:widowControl w:val="1"/>
        <w:spacing w:after="160" w:line="259" w:lineRule="auto"/>
        <w:ind w:left="992.1259842519685" w:firstLine="0"/>
        <w:rPr>
          <w:sz w:val="22"/>
          <w:szCs w:val="22"/>
        </w:rPr>
      </w:pPr>
      <w:r w:rsidDel="00000000" w:rsidR="00000000" w:rsidRPr="00000000">
        <w:rPr>
          <w:sz w:val="22"/>
          <w:szCs w:val="22"/>
          <w:rtl w:val="0"/>
        </w:rPr>
        <w:t xml:space="preserve">Prueba de Implementación</w:t>
      </w:r>
      <w:r w:rsidDel="00000000" w:rsidR="00000000" w:rsidRPr="00000000">
        <w:rPr>
          <w:rtl w:val="0"/>
        </w:rPr>
      </w:r>
    </w:p>
    <w:p w:rsidR="00000000" w:rsidDel="00000000" w:rsidP="00000000" w:rsidRDefault="00000000" w:rsidRPr="00000000" w14:paraId="00000ACB">
      <w:pPr>
        <w:widowControl w:val="1"/>
        <w:spacing w:after="160" w:line="480" w:lineRule="auto"/>
        <w:ind w:left="708.6614173228347" w:firstLine="0"/>
        <w:rPr/>
      </w:pPr>
      <w:r w:rsidDel="00000000" w:rsidR="00000000" w:rsidRPr="00000000">
        <w:rPr/>
        <w:drawing>
          <wp:inline distB="0" distT="0" distL="0" distR="0">
            <wp:extent cx="5791835" cy="3111500"/>
            <wp:effectExtent b="0" l="0" r="0" t="0"/>
            <wp:docPr id="53" name="image41.png"/>
            <a:graphic>
              <a:graphicData uri="http://schemas.openxmlformats.org/drawingml/2006/picture">
                <pic:pic>
                  <pic:nvPicPr>
                    <pic:cNvPr id="0" name="image41.png"/>
                    <pic:cNvPicPr preferRelativeResize="0"/>
                  </pic:nvPicPr>
                  <pic:blipFill>
                    <a:blip r:embed="rId131"/>
                    <a:srcRect b="0" l="0" r="0" t="0"/>
                    <a:stretch>
                      <a:fillRect/>
                    </a:stretch>
                  </pic:blipFill>
                  <pic:spPr>
                    <a:xfrm>
                      <a:off x="0" y="0"/>
                      <a:ext cx="579183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CC">
      <w:pPr>
        <w:widowControl w:val="1"/>
        <w:spacing w:after="160" w:line="480" w:lineRule="auto"/>
        <w:ind w:left="992.1259842519685" w:firstLine="0"/>
        <w:rPr>
          <w:b w:val="1"/>
          <w:bCs w:val="1"/>
          <w:sz w:val="22"/>
          <w:szCs w:val="22"/>
        </w:rPr>
      </w:pPr>
      <w:r w:rsidDel="00000000" w:rsidR="00000000" w:rsidRPr="00000000">
        <w:rPr>
          <w:b w:val="1"/>
          <w:bCs w:val="1"/>
          <w:sz w:val="22"/>
          <w:szCs w:val="22"/>
          <w:rtl w:val="0"/>
        </w:rPr>
        <w:t xml:space="preserve">Figura 44</w:t>
      </w:r>
    </w:p>
    <w:p w:rsidR="00000000" w:rsidDel="00000000" w:rsidP="00000000" w:rsidRDefault="00000000" w:rsidRPr="00000000" w14:paraId="00000ACD">
      <w:pPr>
        <w:widowControl w:val="1"/>
        <w:spacing w:after="160" w:line="259" w:lineRule="auto"/>
        <w:ind w:left="992.1259842519685" w:firstLine="0"/>
        <w:rPr>
          <w:sz w:val="22"/>
          <w:szCs w:val="22"/>
        </w:rPr>
      </w:pPr>
      <w:r w:rsidDel="00000000" w:rsidR="00000000" w:rsidRPr="00000000">
        <w:rPr>
          <w:sz w:val="22"/>
          <w:szCs w:val="22"/>
          <w:rtl w:val="0"/>
        </w:rPr>
        <w:t xml:space="preserve">Prueba de Trazabilidad</w:t>
      </w:r>
      <w:r w:rsidDel="00000000" w:rsidR="00000000" w:rsidRPr="00000000">
        <w:rPr>
          <w:rtl w:val="0"/>
        </w:rPr>
      </w:r>
    </w:p>
    <w:p w:rsidR="00000000" w:rsidDel="00000000" w:rsidP="00000000" w:rsidRDefault="00000000" w:rsidRPr="00000000" w14:paraId="00000ACE">
      <w:pPr>
        <w:widowControl w:val="1"/>
        <w:spacing w:after="160" w:line="480" w:lineRule="auto"/>
        <w:ind w:left="708.6614173228347" w:firstLine="0"/>
        <w:rPr/>
      </w:pPr>
      <w:r w:rsidDel="00000000" w:rsidR="00000000" w:rsidRPr="00000000">
        <w:rPr/>
        <w:drawing>
          <wp:inline distB="0" distT="0" distL="0" distR="0">
            <wp:extent cx="5791835" cy="2857500"/>
            <wp:effectExtent b="0" l="0" r="0" t="0"/>
            <wp:docPr id="6" name="image5.png"/>
            <a:graphic>
              <a:graphicData uri="http://schemas.openxmlformats.org/drawingml/2006/picture">
                <pic:pic>
                  <pic:nvPicPr>
                    <pic:cNvPr id="0" name="image5.png"/>
                    <pic:cNvPicPr preferRelativeResize="0"/>
                  </pic:nvPicPr>
                  <pic:blipFill>
                    <a:blip r:embed="rId132"/>
                    <a:srcRect b="0" l="0" r="0" t="0"/>
                    <a:stretch>
                      <a:fillRect/>
                    </a:stretch>
                  </pic:blipFill>
                  <pic:spPr>
                    <a:xfrm>
                      <a:off x="0" y="0"/>
                      <a:ext cx="579183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ACF">
      <w:pPr>
        <w:pStyle w:val="Heading2"/>
        <w:keepNext w:val="1"/>
        <w:keepLines w:val="1"/>
        <w:widowControl w:val="1"/>
        <w:spacing w:line="480" w:lineRule="auto"/>
        <w:ind w:left="10"/>
        <w:jc w:val="left"/>
        <w:rPr/>
      </w:pPr>
      <w:bookmarkStart w:colFirst="0" w:colLast="0" w:name="_heading=h.f4g90lnv0a7q" w:id="54"/>
      <w:bookmarkEnd w:id="54"/>
      <w:r w:rsidDel="00000000" w:rsidR="00000000" w:rsidRPr="00000000">
        <w:rPr>
          <w:rtl w:val="0"/>
        </w:rPr>
      </w:r>
    </w:p>
    <w:p w:rsidR="00000000" w:rsidDel="00000000" w:rsidP="00000000" w:rsidRDefault="00000000" w:rsidRPr="00000000" w14:paraId="00000AD0">
      <w:pPr>
        <w:pStyle w:val="Heading2"/>
        <w:keepNext w:val="1"/>
        <w:keepLines w:val="1"/>
        <w:widowControl w:val="1"/>
        <w:spacing w:line="480" w:lineRule="auto"/>
        <w:ind w:left="10" w:firstLine="698.6614173228347"/>
        <w:jc w:val="left"/>
        <w:rPr>
          <w:b w:val="0"/>
          <w:bCs w:val="0"/>
        </w:rPr>
      </w:pPr>
      <w:bookmarkStart w:colFirst="0" w:colLast="0" w:name="_heading=h.hcpnswifiysr" w:id="55"/>
      <w:bookmarkEnd w:id="55"/>
      <w:r w:rsidDel="00000000" w:rsidR="00000000" w:rsidRPr="00000000">
        <w:rPr>
          <w:rtl w:val="0"/>
        </w:rPr>
        <w:t xml:space="preserve">5.2  Pruebas Integrales</w:t>
      </w:r>
      <w:r w:rsidDel="00000000" w:rsidR="00000000" w:rsidRPr="00000000">
        <w:rPr>
          <w:rtl w:val="0"/>
        </w:rPr>
      </w:r>
    </w:p>
    <w:p w:rsidR="00000000" w:rsidDel="00000000" w:rsidP="00000000" w:rsidRDefault="00000000" w:rsidRPr="00000000" w14:paraId="00000AD1">
      <w:pPr>
        <w:pStyle w:val="Heading2"/>
        <w:keepNext w:val="1"/>
        <w:keepLines w:val="1"/>
        <w:widowControl w:val="1"/>
        <w:spacing w:line="480" w:lineRule="auto"/>
        <w:ind w:left="1133.858267716535" w:hanging="15"/>
        <w:jc w:val="both"/>
        <w:rPr>
          <w:b w:val="0"/>
          <w:bCs w:val="0"/>
          <w:sz w:val="22"/>
          <w:szCs w:val="22"/>
        </w:rPr>
      </w:pPr>
      <w:bookmarkStart w:colFirst="0" w:colLast="0" w:name="_heading=h.516yo9n3pzgr" w:id="56"/>
      <w:bookmarkEnd w:id="56"/>
      <w:r w:rsidDel="00000000" w:rsidR="00000000" w:rsidRPr="00000000">
        <w:rPr>
          <w:b w:val="0"/>
          <w:bCs w:val="0"/>
          <w:sz w:val="22"/>
          <w:szCs w:val="22"/>
          <w:rtl w:val="0"/>
        </w:rPr>
        <w:t xml:space="preserve">Para garantizar que el sistema se mantenga funcionando sin interrupciones bruscas o inesperadas en caso de errores, se implementaron algunos procedimientos dentro de un software de calidad para las pruebas integrales.</w:t>
      </w:r>
    </w:p>
    <w:p w:rsidR="00000000" w:rsidDel="00000000" w:rsidP="00000000" w:rsidRDefault="00000000" w:rsidRPr="00000000" w14:paraId="00000AD2">
      <w:pPr>
        <w:widowControl w:val="1"/>
        <w:spacing w:after="160" w:line="480" w:lineRule="auto"/>
        <w:ind w:left="1133.858267716535" w:hanging="15"/>
        <w:jc w:val="both"/>
        <w:rPr>
          <w:sz w:val="22"/>
          <w:szCs w:val="22"/>
        </w:rPr>
      </w:pPr>
      <w:r w:rsidDel="00000000" w:rsidR="00000000" w:rsidRPr="00000000">
        <w:rPr>
          <w:sz w:val="22"/>
          <w:szCs w:val="22"/>
          <w:rtl w:val="0"/>
        </w:rPr>
        <w:t xml:space="preserve">La utilización de anotaciones, como la de @Transactional en Spring Boot, evitó que la integridad de los datos almacenados en la base de datos se viera comprometida en funciones que operan con datos de varias entidades. Si se producía un fallo durante las pruebas integrales, el rollback se ejecutaba al instante y cualquier operación efectuada por la función hasta ese momento quedaba cancelada. Se generaron funciones personalizadas para manejar excepciones y presentar información útil siguiendo una estructura estándar. De este modo, garantizamos que nuestro frontend pueda consumirla y extraer el mensaje de error para mostrárselo al usuario cada vez que se produce una excepción, lo que nos permite controlar cualquier comportamiento inesperado. </w:t>
      </w:r>
    </w:p>
    <w:p w:rsidR="00000000" w:rsidDel="00000000" w:rsidP="00000000" w:rsidRDefault="00000000" w:rsidRPr="00000000" w14:paraId="00000AD3">
      <w:pPr>
        <w:widowControl w:val="1"/>
        <w:spacing w:after="160" w:line="480" w:lineRule="auto"/>
        <w:ind w:left="1133.858267716535" w:hanging="15"/>
        <w:jc w:val="center"/>
        <w:rPr>
          <w:sz w:val="22"/>
          <w:szCs w:val="22"/>
        </w:rPr>
      </w:pPr>
      <w:r w:rsidDel="00000000" w:rsidR="00000000" w:rsidRPr="00000000">
        <w:rPr>
          <w:sz w:val="22"/>
          <w:szCs w:val="22"/>
        </w:rPr>
        <w:drawing>
          <wp:inline distB="114300" distT="114300" distL="114300" distR="114300">
            <wp:extent cx="4367848" cy="2790825"/>
            <wp:effectExtent b="0" l="0" r="0" t="0"/>
            <wp:docPr id="21" name="image14.png"/>
            <a:graphic>
              <a:graphicData uri="http://schemas.openxmlformats.org/drawingml/2006/picture">
                <pic:pic>
                  <pic:nvPicPr>
                    <pic:cNvPr id="0" name="image14.png"/>
                    <pic:cNvPicPr preferRelativeResize="0"/>
                  </pic:nvPicPr>
                  <pic:blipFill>
                    <a:blip r:embed="rId133"/>
                    <a:srcRect b="0" l="0" r="1806" t="0"/>
                    <a:stretch>
                      <a:fillRect/>
                    </a:stretch>
                  </pic:blipFill>
                  <pic:spPr>
                    <a:xfrm>
                      <a:off x="0" y="0"/>
                      <a:ext cx="4367848"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AD4">
      <w:pPr>
        <w:widowControl w:val="1"/>
        <w:spacing w:after="160" w:line="480" w:lineRule="auto"/>
        <w:ind w:left="0" w:firstLine="0"/>
        <w:jc w:val="both"/>
        <w:rPr>
          <w:sz w:val="22"/>
          <w:szCs w:val="22"/>
        </w:rPr>
      </w:pPr>
      <w:r w:rsidDel="00000000" w:rsidR="00000000" w:rsidRPr="00000000">
        <w:rPr>
          <w:rtl w:val="0"/>
        </w:rPr>
      </w:r>
    </w:p>
    <w:p w:rsidR="00000000" w:rsidDel="00000000" w:rsidP="00000000" w:rsidRDefault="00000000" w:rsidRPr="00000000" w14:paraId="00000AD5">
      <w:pPr>
        <w:widowControl w:val="1"/>
        <w:spacing w:after="160" w:line="480" w:lineRule="auto"/>
        <w:ind w:left="1133.858267716535" w:hanging="15"/>
        <w:jc w:val="both"/>
        <w:rPr>
          <w:sz w:val="22"/>
          <w:szCs w:val="22"/>
        </w:rPr>
      </w:pPr>
      <w:r w:rsidDel="00000000" w:rsidR="00000000" w:rsidRPr="00000000">
        <w:rPr>
          <w:sz w:val="22"/>
          <w:szCs w:val="22"/>
          <w:rtl w:val="0"/>
        </w:rPr>
        <w:t xml:space="preserve">A continuación, se presentan algunas pruebas integrales que se han realizado con el fin de mostrar el control de excepciones para prevenir que el sistema se </w:t>
      </w:r>
      <w:r w:rsidDel="00000000" w:rsidR="00000000" w:rsidRPr="00000000">
        <w:rPr>
          <w:sz w:val="22"/>
          <w:szCs w:val="22"/>
          <w:rtl w:val="0"/>
        </w:rPr>
        <w:t xml:space="preserve">interrumpa</w:t>
      </w:r>
      <w:r w:rsidDel="00000000" w:rsidR="00000000" w:rsidRPr="00000000">
        <w:rPr>
          <w:sz w:val="22"/>
          <w:szCs w:val="22"/>
          <w:rtl w:val="0"/>
        </w:rPr>
        <w:t xml:space="preserve"> súbitamente.</w:t>
      </w:r>
    </w:p>
    <w:p w:rsidR="00000000" w:rsidDel="00000000" w:rsidP="00000000" w:rsidRDefault="00000000" w:rsidRPr="00000000" w14:paraId="00000AD6">
      <w:pPr>
        <w:widowControl w:val="1"/>
        <w:spacing w:after="160" w:line="480" w:lineRule="auto"/>
        <w:ind w:left="1133.858267716535" w:firstLine="0"/>
        <w:rPr>
          <w:b w:val="1"/>
          <w:bCs w:val="1"/>
        </w:rPr>
      </w:pPr>
      <w:r w:rsidDel="00000000" w:rsidR="00000000" w:rsidRPr="00000000">
        <w:rPr>
          <w:b w:val="1"/>
          <w:bCs w:val="1"/>
          <w:rtl w:val="0"/>
        </w:rPr>
        <w:t xml:space="preserve">Figura 45</w:t>
      </w:r>
    </w:p>
    <w:p w:rsidR="00000000" w:rsidDel="00000000" w:rsidP="00000000" w:rsidRDefault="00000000" w:rsidRPr="00000000" w14:paraId="00000AD7">
      <w:pPr>
        <w:widowControl w:val="1"/>
        <w:spacing w:after="160" w:line="259" w:lineRule="auto"/>
        <w:ind w:left="1133.858267716535" w:firstLine="0"/>
        <w:rPr/>
      </w:pPr>
      <w:r w:rsidDel="00000000" w:rsidR="00000000" w:rsidRPr="00000000">
        <w:rPr>
          <w:rtl w:val="0"/>
        </w:rPr>
        <w:t xml:space="preserve">Prueba de Integral de Implementación Controladores</w:t>
      </w:r>
      <w:r w:rsidDel="00000000" w:rsidR="00000000" w:rsidRPr="00000000">
        <w:rPr>
          <w:rtl w:val="0"/>
        </w:rPr>
      </w:r>
    </w:p>
    <w:p w:rsidR="00000000" w:rsidDel="00000000" w:rsidP="00000000" w:rsidRDefault="00000000" w:rsidRPr="00000000" w14:paraId="00000AD8">
      <w:pPr>
        <w:widowControl w:val="1"/>
        <w:spacing w:after="160" w:line="480" w:lineRule="auto"/>
        <w:ind w:firstLine="709"/>
        <w:rPr/>
      </w:pPr>
      <w:r w:rsidDel="00000000" w:rsidR="00000000" w:rsidRPr="00000000">
        <w:rPr/>
        <w:drawing>
          <wp:inline distB="0" distT="0" distL="0" distR="0">
            <wp:extent cx="5307015" cy="2924095"/>
            <wp:effectExtent b="0" l="0" r="0" t="0"/>
            <wp:docPr id="4" name="image3.png"/>
            <a:graphic>
              <a:graphicData uri="http://schemas.openxmlformats.org/drawingml/2006/picture">
                <pic:pic>
                  <pic:nvPicPr>
                    <pic:cNvPr id="0" name="image3.png"/>
                    <pic:cNvPicPr preferRelativeResize="0"/>
                  </pic:nvPicPr>
                  <pic:blipFill>
                    <a:blip r:embed="rId134"/>
                    <a:srcRect b="0" l="0" r="0" t="0"/>
                    <a:stretch>
                      <a:fillRect/>
                    </a:stretch>
                  </pic:blipFill>
                  <pic:spPr>
                    <a:xfrm>
                      <a:off x="0" y="0"/>
                      <a:ext cx="5307015" cy="2924095"/>
                    </a:xfrm>
                    <a:prstGeom prst="rect"/>
                    <a:ln/>
                  </pic:spPr>
                </pic:pic>
              </a:graphicData>
            </a:graphic>
          </wp:inline>
        </w:drawing>
      </w:r>
      <w:r w:rsidDel="00000000" w:rsidR="00000000" w:rsidRPr="00000000">
        <w:rPr>
          <w:rtl w:val="0"/>
        </w:rPr>
      </w:r>
    </w:p>
    <w:p w:rsidR="00000000" w:rsidDel="00000000" w:rsidP="00000000" w:rsidRDefault="00000000" w:rsidRPr="00000000" w14:paraId="00000AD9">
      <w:pPr>
        <w:widowControl w:val="1"/>
        <w:spacing w:after="160" w:line="480" w:lineRule="auto"/>
        <w:ind w:left="1133.858267716535" w:firstLine="0"/>
        <w:rPr>
          <w:b w:val="1"/>
          <w:bCs w:val="1"/>
          <w:sz w:val="22"/>
          <w:szCs w:val="22"/>
        </w:rPr>
      </w:pPr>
      <w:r w:rsidDel="00000000" w:rsidR="00000000" w:rsidRPr="00000000">
        <w:rPr>
          <w:b w:val="1"/>
          <w:bCs w:val="1"/>
          <w:sz w:val="22"/>
          <w:szCs w:val="22"/>
          <w:rtl w:val="0"/>
        </w:rPr>
        <w:t xml:space="preserve">Figura 46</w:t>
      </w:r>
    </w:p>
    <w:p w:rsidR="00000000" w:rsidDel="00000000" w:rsidP="00000000" w:rsidRDefault="00000000" w:rsidRPr="00000000" w14:paraId="00000ADA">
      <w:pPr>
        <w:widowControl w:val="1"/>
        <w:spacing w:after="160" w:line="259" w:lineRule="auto"/>
        <w:ind w:left="1133.858267716535" w:firstLine="0"/>
        <w:rPr/>
      </w:pPr>
      <w:r w:rsidDel="00000000" w:rsidR="00000000" w:rsidRPr="00000000">
        <w:rPr>
          <w:rtl w:val="0"/>
        </w:rPr>
        <w:t xml:space="preserve">Prueba de lógica paginando Equipos</w:t>
      </w:r>
      <w:r w:rsidDel="00000000" w:rsidR="00000000" w:rsidRPr="00000000">
        <w:rPr>
          <w:rtl w:val="0"/>
        </w:rPr>
      </w:r>
    </w:p>
    <w:p w:rsidR="00000000" w:rsidDel="00000000" w:rsidP="00000000" w:rsidRDefault="00000000" w:rsidRPr="00000000" w14:paraId="00000ADB">
      <w:pPr>
        <w:widowControl w:val="1"/>
        <w:spacing w:after="160" w:line="480" w:lineRule="auto"/>
        <w:ind w:firstLine="709"/>
        <w:rPr>
          <w:b w:val="1"/>
          <w:bCs w:val="1"/>
          <w:sz w:val="28"/>
          <w:szCs w:val="28"/>
        </w:rPr>
      </w:pPr>
      <w:r w:rsidDel="00000000" w:rsidR="00000000" w:rsidRPr="00000000">
        <w:rPr>
          <w:sz w:val="22"/>
          <w:szCs w:val="22"/>
        </w:rPr>
        <w:drawing>
          <wp:inline distB="0" distT="0" distL="0" distR="0">
            <wp:extent cx="5238750" cy="2768128"/>
            <wp:effectExtent b="0" l="0" r="0" t="0"/>
            <wp:docPr id="22" name="image17.png"/>
            <a:graphic>
              <a:graphicData uri="http://schemas.openxmlformats.org/drawingml/2006/picture">
                <pic:pic>
                  <pic:nvPicPr>
                    <pic:cNvPr id="0" name="image17.png"/>
                    <pic:cNvPicPr preferRelativeResize="0"/>
                  </pic:nvPicPr>
                  <pic:blipFill>
                    <a:blip r:embed="rId135"/>
                    <a:srcRect b="0" l="0" r="0" t="0"/>
                    <a:stretch>
                      <a:fillRect/>
                    </a:stretch>
                  </pic:blipFill>
                  <pic:spPr>
                    <a:xfrm>
                      <a:off x="0" y="0"/>
                      <a:ext cx="5238750" cy="2768128"/>
                    </a:xfrm>
                    <a:prstGeom prst="rect"/>
                    <a:ln/>
                  </pic:spPr>
                </pic:pic>
              </a:graphicData>
            </a:graphic>
          </wp:inline>
        </w:drawing>
      </w:r>
      <w:r w:rsidDel="00000000" w:rsidR="00000000" w:rsidRPr="00000000">
        <w:rPr>
          <w:rtl w:val="0"/>
        </w:rPr>
      </w:r>
    </w:p>
    <w:p>
      <w:r>
        <w:br w:type="page"/>
      </w:r>
    </w:p>
    <w:p>
      <w:pPr>
        <w:pStyle w:val="Heading1"/>
      </w:pPr>
      <w:r>
        <w:t>Anexo Visual — Capturas del Sistema EcoRoute</w:t>
      </w:r>
    </w:p>
    <w:p>
      <w:r>
        <w:t>Este anexo recopila las capturas reales del sistema EcoRoute en operación tomadas durante las pruebas con datos auténticos de MICOTRANS S.A.C. (24 guías de remisión históricas, 5 conductores, 5 vehículos de la flota AFT-101..AFT-105). Las capturas web fueron tomadas a 2880×1800; las capturas móviles, en el emulador Android Pixel 9 Pro XL (1344×2992) ejecutando el binario Flutter compilado contra el backend Spring Boot, PostgreSQL, LocalStack (S3 + SQS) y Keycloak desplegados con docker-compose.</w:t>
      </w:r>
    </w:p>
    <w:p>
      <w:pPr>
        <w:pStyle w:val="Heading2"/>
      </w:pPr>
      <w:r>
        <w:t>1. Panel Web Administrativo (web-admin)</w:t>
      </w:r>
    </w:p>
    <w:p>
      <w:pPr>
        <w:pStyle w:val="Heading3"/>
      </w:pPr>
      <w:r>
        <w:t>Figura 20</w:t>
      </w:r>
    </w:p>
    <w:p>
      <w:pPr>
        <w:jc w:val="center"/>
      </w:pPr>
      <w:r>
        <w:drawing>
          <wp:inline>
            <wp:extent cx="5669280" cy="3543300"/>
            <wp:docPr id="1" name="Picture 1"/>
            <wp:cNvGraphicFramePr>
              <a:graphicFrameLocks noChangeAspect="1"/>
            </wp:cNvGraphicFramePr>
            <a:graphic>
              <a:graphicData uri="http://schemas.openxmlformats.org/drawingml/2006/picture">
                <pic:pic>
                  <pic:nvPicPr>
                    <pic:cNvPr id="0" name="F20_login.png"/>
                    <pic:cNvPicPr/>
                  </pic:nvPicPr>
                  <pic:blipFill>
                    <a:blip r:embed="rId143"/>
                    <a:stretch>
                      <a:fillRect/>
                    </a:stretch>
                  </pic:blipFill>
                  <pic:spPr>
                    <a:xfrm>
                      <a:off x="0" y="0"/>
                      <a:ext cx="5669280" cy="3543300"/>
                    </a:xfrm>
                    <a:prstGeom prst="rect"/>
                  </pic:spPr>
                </pic:pic>
              </a:graphicData>
            </a:graphic>
          </wp:inline>
        </w:drawing>
      </w:r>
    </w:p>
    <w:p>
      <w:pPr>
        <w:jc w:val="center"/>
      </w:pPr>
      <w:r>
        <w:rPr>
          <w:b w:val="0"/>
          <w:i/>
          <w:color w:val="555555"/>
          <w:sz w:val="18"/>
        </w:rPr>
        <w:t>Figura 20: Pantalla de Login del Panel Administrativo EcoRoute.</w:t>
      </w:r>
    </w:p>
    <w:p>
      <w:pPr>
        <w:pStyle w:val="Heading3"/>
      </w:pPr>
      <w:r>
        <w:t>Figura 21</w:t>
      </w:r>
    </w:p>
    <w:p>
      <w:pPr>
        <w:jc w:val="center"/>
      </w:pPr>
      <w:r>
        <w:drawing>
          <wp:inline>
            <wp:extent cx="5669280" cy="3543300"/>
            <wp:docPr id="2" name="Picture 2"/>
            <wp:cNvGraphicFramePr>
              <a:graphicFrameLocks noChangeAspect="1"/>
            </wp:cNvGraphicFramePr>
            <a:graphic>
              <a:graphicData uri="http://schemas.openxmlformats.org/drawingml/2006/picture">
                <pic:pic>
                  <pic:nvPicPr>
                    <pic:cNvPr id="0" name="F21_home.png"/>
                    <pic:cNvPicPr/>
                  </pic:nvPicPr>
                  <pic:blipFill>
                    <a:blip r:embed="rId144"/>
                    <a:stretch>
                      <a:fillRect/>
                    </a:stretch>
                  </pic:blipFill>
                  <pic:spPr>
                    <a:xfrm>
                      <a:off x="0" y="0"/>
                      <a:ext cx="5669280" cy="3543300"/>
                    </a:xfrm>
                    <a:prstGeom prst="rect"/>
                  </pic:spPr>
                </pic:pic>
              </a:graphicData>
            </a:graphic>
          </wp:inline>
        </w:drawing>
      </w:r>
    </w:p>
    <w:p>
      <w:pPr>
        <w:jc w:val="center"/>
      </w:pPr>
      <w:r>
        <w:rPr>
          <w:b w:val="0"/>
          <w:i/>
          <w:color w:val="555555"/>
          <w:sz w:val="18"/>
        </w:rPr>
        <w:t>Figura 21: Pantalla Home / Bienvenida al sistema.</w:t>
      </w:r>
    </w:p>
    <w:p>
      <w:pPr>
        <w:pStyle w:val="Heading3"/>
      </w:pPr>
      <w:r>
        <w:t>Figura 22</w:t>
      </w:r>
    </w:p>
    <w:p>
      <w:pPr>
        <w:jc w:val="center"/>
      </w:pPr>
      <w:r>
        <w:drawing>
          <wp:inline>
            <wp:extent cx="5669280" cy="3543300"/>
            <wp:docPr id="3" name="Picture 3"/>
            <wp:cNvGraphicFramePr>
              <a:graphicFrameLocks noChangeAspect="1"/>
            </wp:cNvGraphicFramePr>
            <a:graphic>
              <a:graphicData uri="http://schemas.openxmlformats.org/drawingml/2006/picture">
                <pic:pic>
                  <pic:nvPicPr>
                    <pic:cNvPr id="0" name="F22_dashboard.png"/>
                    <pic:cNvPicPr/>
                  </pic:nvPicPr>
                  <pic:blipFill>
                    <a:blip r:embed="rId145"/>
                    <a:stretch>
                      <a:fillRect/>
                    </a:stretch>
                  </pic:blipFill>
                  <pic:spPr>
                    <a:xfrm>
                      <a:off x="0" y="0"/>
                      <a:ext cx="5669280" cy="3543300"/>
                    </a:xfrm>
                    <a:prstGeom prst="rect"/>
                  </pic:spPr>
                </pic:pic>
              </a:graphicData>
            </a:graphic>
          </wp:inline>
        </w:drawing>
      </w:r>
    </w:p>
    <w:p>
      <w:pPr>
        <w:jc w:val="center"/>
      </w:pPr>
      <w:r>
        <w:rPr>
          <w:b w:val="0"/>
          <w:i/>
          <w:color w:val="555555"/>
          <w:sz w:val="18"/>
        </w:rPr>
        <w:t>Figura 22: Panel de Control Logístico con KPIs operativos.</w:t>
      </w:r>
    </w:p>
    <w:p>
      <w:pPr>
        <w:pStyle w:val="Heading3"/>
      </w:pPr>
      <w:r>
        <w:t>Figura 23</w:t>
      </w:r>
    </w:p>
    <w:p>
      <w:pPr>
        <w:jc w:val="center"/>
      </w:pPr>
      <w:r>
        <w:drawing>
          <wp:inline>
            <wp:extent cx="5669280" cy="3543300"/>
            <wp:docPr id="4" name="Picture 4"/>
            <wp:cNvGraphicFramePr>
              <a:graphicFrameLocks noChangeAspect="1"/>
            </wp:cNvGraphicFramePr>
            <a:graphic>
              <a:graphicData uri="http://schemas.openxmlformats.org/drawingml/2006/picture">
                <pic:pic>
                  <pic:nvPicPr>
                    <pic:cNvPr id="0" name="F23_pedidos.png"/>
                    <pic:cNvPicPr/>
                  </pic:nvPicPr>
                  <pic:blipFill>
                    <a:blip r:embed="rId146"/>
                    <a:stretch>
                      <a:fillRect/>
                    </a:stretch>
                  </pic:blipFill>
                  <pic:spPr>
                    <a:xfrm>
                      <a:off x="0" y="0"/>
                      <a:ext cx="5669280" cy="3543300"/>
                    </a:xfrm>
                    <a:prstGeom prst="rect"/>
                  </pic:spPr>
                </pic:pic>
              </a:graphicData>
            </a:graphic>
          </wp:inline>
        </w:drawing>
      </w:r>
    </w:p>
    <w:p>
      <w:pPr>
        <w:jc w:val="center"/>
      </w:pPr>
      <w:r>
        <w:rPr>
          <w:b w:val="0"/>
          <w:i/>
          <w:color w:val="555555"/>
          <w:sz w:val="18"/>
        </w:rPr>
        <w:t>Figura 23: Gestión de Pedidos mostrando los datos reales de MICOTRANS (guías GR-1001 a GR-1024).</w:t>
      </w:r>
    </w:p>
    <w:p>
      <w:pPr>
        <w:pStyle w:val="Heading3"/>
      </w:pPr>
      <w:r>
        <w:t>Figura 24</w:t>
      </w:r>
    </w:p>
    <w:p>
      <w:pPr>
        <w:jc w:val="center"/>
      </w:pPr>
      <w:r>
        <w:drawing>
          <wp:inline>
            <wp:extent cx="5669280" cy="3543300"/>
            <wp:docPr id="5" name="Picture 5"/>
            <wp:cNvGraphicFramePr>
              <a:graphicFrameLocks noChangeAspect="1"/>
            </wp:cNvGraphicFramePr>
            <a:graphic>
              <a:graphicData uri="http://schemas.openxmlformats.org/drawingml/2006/picture">
                <pic:pic>
                  <pic:nvPicPr>
                    <pic:cNvPr id="0" name="F24_rutas.png"/>
                    <pic:cNvPicPr/>
                  </pic:nvPicPr>
                  <pic:blipFill>
                    <a:blip r:embed="rId147"/>
                    <a:stretch>
                      <a:fillRect/>
                    </a:stretch>
                  </pic:blipFill>
                  <pic:spPr>
                    <a:xfrm>
                      <a:off x="0" y="0"/>
                      <a:ext cx="5669280" cy="3543300"/>
                    </a:xfrm>
                    <a:prstGeom prst="rect"/>
                  </pic:spPr>
                </pic:pic>
              </a:graphicData>
            </a:graphic>
          </wp:inline>
        </w:drawing>
      </w:r>
    </w:p>
    <w:p>
      <w:pPr>
        <w:jc w:val="center"/>
      </w:pPr>
      <w:r>
        <w:rPr>
          <w:b w:val="0"/>
          <w:i/>
          <w:color w:val="555555"/>
          <w:sz w:val="18"/>
        </w:rPr>
        <w:t>Figura 24: Planificación y Seguimiento de Rutas con mapa y polilínea.</w:t>
      </w:r>
    </w:p>
    <w:p>
      <w:pPr>
        <w:pStyle w:val="Heading3"/>
      </w:pPr>
      <w:r>
        <w:t>Figura 25</w:t>
      </w:r>
    </w:p>
    <w:p>
      <w:pPr>
        <w:jc w:val="center"/>
      </w:pPr>
      <w:r>
        <w:drawing>
          <wp:inline>
            <wp:extent cx="5669280" cy="3543300"/>
            <wp:docPr id="6" name="Picture 6"/>
            <wp:cNvGraphicFramePr>
              <a:graphicFrameLocks noChangeAspect="1"/>
            </wp:cNvGraphicFramePr>
            <a:graphic>
              <a:graphicData uri="http://schemas.openxmlformats.org/drawingml/2006/picture">
                <pic:pic>
                  <pic:nvPicPr>
                    <pic:cNvPr id="0" name="F25_conductores.png"/>
                    <pic:cNvPicPr/>
                  </pic:nvPicPr>
                  <pic:blipFill>
                    <a:blip r:embed="rId148"/>
                    <a:stretch>
                      <a:fillRect/>
                    </a:stretch>
                  </pic:blipFill>
                  <pic:spPr>
                    <a:xfrm>
                      <a:off x="0" y="0"/>
                      <a:ext cx="5669280" cy="3543300"/>
                    </a:xfrm>
                    <a:prstGeom prst="rect"/>
                  </pic:spPr>
                </pic:pic>
              </a:graphicData>
            </a:graphic>
          </wp:inline>
        </w:drawing>
      </w:r>
    </w:p>
    <w:p>
      <w:pPr>
        <w:jc w:val="center"/>
      </w:pPr>
      <w:r>
        <w:rPr>
          <w:b w:val="0"/>
          <w:i/>
          <w:color w:val="555555"/>
          <w:sz w:val="18"/>
        </w:rPr>
        <w:t>Figura 25: Gestión de los 5 conductores asignados a MICOTRANS.</w:t>
      </w:r>
    </w:p>
    <w:p>
      <w:pPr>
        <w:pStyle w:val="Heading3"/>
      </w:pPr>
      <w:r>
        <w:t>Figura 26</w:t>
      </w:r>
    </w:p>
    <w:p>
      <w:pPr>
        <w:jc w:val="center"/>
      </w:pPr>
      <w:r>
        <w:drawing>
          <wp:inline>
            <wp:extent cx="5669280" cy="3543300"/>
            <wp:docPr id="7" name="Picture 7"/>
            <wp:cNvGraphicFramePr>
              <a:graphicFrameLocks noChangeAspect="1"/>
            </wp:cNvGraphicFramePr>
            <a:graphic>
              <a:graphicData uri="http://schemas.openxmlformats.org/drawingml/2006/picture">
                <pic:pic>
                  <pic:nvPicPr>
                    <pic:cNvPr id="0" name="F26_vehiculos.png"/>
                    <pic:cNvPicPr/>
                  </pic:nvPicPr>
                  <pic:blipFill>
                    <a:blip r:embed="rId149"/>
                    <a:stretch>
                      <a:fillRect/>
                    </a:stretch>
                  </pic:blipFill>
                  <pic:spPr>
                    <a:xfrm>
                      <a:off x="0" y="0"/>
                      <a:ext cx="5669280" cy="3543300"/>
                    </a:xfrm>
                    <a:prstGeom prst="rect"/>
                  </pic:spPr>
                </pic:pic>
              </a:graphicData>
            </a:graphic>
          </wp:inline>
        </w:drawing>
      </w:r>
    </w:p>
    <w:p>
      <w:pPr>
        <w:jc w:val="center"/>
      </w:pPr>
      <w:r>
        <w:rPr>
          <w:b w:val="0"/>
          <w:i/>
          <w:color w:val="555555"/>
          <w:sz w:val="18"/>
        </w:rPr>
        <w:t>Figura 26: Gestión de la flota AFT-101 a AFT-105 de MICOTRANS.</w:t>
      </w:r>
    </w:p>
    <w:p>
      <w:pPr>
        <w:pStyle w:val="Heading3"/>
      </w:pPr>
      <w:r>
        <w:t>Figura 27</w:t>
      </w:r>
    </w:p>
    <w:p>
      <w:pPr>
        <w:jc w:val="center"/>
      </w:pPr>
      <w:r>
        <w:drawing>
          <wp:inline>
            <wp:extent cx="5669280" cy="3543300"/>
            <wp:docPr id="8" name="Picture 8"/>
            <wp:cNvGraphicFramePr>
              <a:graphicFrameLocks noChangeAspect="1"/>
            </wp:cNvGraphicFramePr>
            <a:graphic>
              <a:graphicData uri="http://schemas.openxmlformats.org/drawingml/2006/picture">
                <pic:pic>
                  <pic:nvPicPr>
                    <pic:cNvPr id="0" name="F39_dashboard_top.png"/>
                    <pic:cNvPicPr/>
                  </pic:nvPicPr>
                  <pic:blipFill>
                    <a:blip r:embed="rId150"/>
                    <a:stretch>
                      <a:fillRect/>
                    </a:stretch>
                  </pic:blipFill>
                  <pic:spPr>
                    <a:xfrm>
                      <a:off x="0" y="0"/>
                      <a:ext cx="5669280" cy="3543300"/>
                    </a:xfrm>
                    <a:prstGeom prst="rect"/>
                  </pic:spPr>
                </pic:pic>
              </a:graphicData>
            </a:graphic>
          </wp:inline>
        </w:drawing>
      </w:r>
    </w:p>
    <w:p>
      <w:pPr>
        <w:jc w:val="center"/>
      </w:pPr>
      <w:r>
        <w:rPr>
          <w:b w:val="0"/>
          <w:i/>
          <w:color w:val="555555"/>
          <w:sz w:val="18"/>
        </w:rPr>
        <w:t>Figura 27: Dashboard en ejecución mostrando los pedidos del día.</w:t>
      </w:r>
    </w:p>
    <w:p>
      <w:pPr>
        <w:pStyle w:val="Heading3"/>
      </w:pPr>
      <w:r>
        <w:t>Figura 28</w:t>
      </w:r>
    </w:p>
    <w:p>
      <w:pPr>
        <w:jc w:val="center"/>
      </w:pPr>
      <w:r>
        <w:drawing>
          <wp:inline>
            <wp:extent cx="5669280" cy="3543300"/>
            <wp:docPr id="9" name="Picture 9"/>
            <wp:cNvGraphicFramePr>
              <a:graphicFrameLocks noChangeAspect="1"/>
            </wp:cNvGraphicFramePr>
            <a:graphic>
              <a:graphicData uri="http://schemas.openxmlformats.org/drawingml/2006/picture">
                <pic:pic>
                  <pic:nvPicPr>
                    <pic:cNvPr id="0" name="F47_kpi_dashboard_post.png"/>
                    <pic:cNvPicPr/>
                  </pic:nvPicPr>
                  <pic:blipFill>
                    <a:blip r:embed="rId151"/>
                    <a:stretch>
                      <a:fillRect/>
                    </a:stretch>
                  </pic:blipFill>
                  <pic:spPr>
                    <a:xfrm>
                      <a:off x="0" y="0"/>
                      <a:ext cx="5669280" cy="3543300"/>
                    </a:xfrm>
                    <a:prstGeom prst="rect"/>
                  </pic:spPr>
                </pic:pic>
              </a:graphicData>
            </a:graphic>
          </wp:inline>
        </w:drawing>
      </w:r>
    </w:p>
    <w:p>
      <w:pPr>
        <w:jc w:val="center"/>
      </w:pPr>
      <w:r>
        <w:rPr>
          <w:b w:val="0"/>
          <w:i/>
          <w:color w:val="555555"/>
          <w:sz w:val="18"/>
        </w:rPr>
        <w:t>Figura 28: Dashboard de KPIs de Gestión Administrativa (Tesis) - vista Post-Test.</w:t>
      </w:r>
    </w:p>
    <w:p>
      <w:pPr>
        <w:pStyle w:val="Heading3"/>
      </w:pPr>
      <w:r>
        <w:t>Figura 29</w:t>
      </w:r>
    </w:p>
    <w:p>
      <w:pPr>
        <w:jc w:val="center"/>
      </w:pPr>
      <w:r>
        <w:drawing>
          <wp:inline>
            <wp:extent cx="5669280" cy="3543300"/>
            <wp:docPr id="10" name="Picture 10"/>
            <wp:cNvGraphicFramePr>
              <a:graphicFrameLocks noChangeAspect="1"/>
            </wp:cNvGraphicFramePr>
            <a:graphic>
              <a:graphicData uri="http://schemas.openxmlformats.org/drawingml/2006/picture">
                <pic:pic>
                  <pic:nvPicPr>
                    <pic:cNvPr id="0" name="F47b_kpi_dashboard_pre.png"/>
                    <pic:cNvPicPr/>
                  </pic:nvPicPr>
                  <pic:blipFill>
                    <a:blip r:embed="rId152"/>
                    <a:stretch>
                      <a:fillRect/>
                    </a:stretch>
                  </pic:blipFill>
                  <pic:spPr>
                    <a:xfrm>
                      <a:off x="0" y="0"/>
                      <a:ext cx="5669280" cy="3543300"/>
                    </a:xfrm>
                    <a:prstGeom prst="rect"/>
                  </pic:spPr>
                </pic:pic>
              </a:graphicData>
            </a:graphic>
          </wp:inline>
        </w:drawing>
      </w:r>
    </w:p>
    <w:p>
      <w:pPr>
        <w:jc w:val="center"/>
      </w:pPr>
      <w:r>
        <w:rPr>
          <w:b w:val="0"/>
          <w:i/>
          <w:color w:val="555555"/>
          <w:sz w:val="18"/>
        </w:rPr>
        <w:t>Figura 29: Dashboard de KPIs de Gestión Administrativa (Tesis) - vista Pre-Test.</w:t>
      </w:r>
    </w:p>
    <w:p>
      <w:pPr>
        <w:pStyle w:val="Heading2"/>
      </w:pPr>
      <w:r>
        <w:t>2. Aplicativo Móvil del Conductor — Flujo End-to-End de Entrega</w:t>
      </w:r>
    </w:p>
    <w:p>
      <w:r>
        <w:t>Esta sección documenta paso a paso el flujo completo de entrega ejecutado sobre el emulador Android (usuario conductor / conductor123) contra los datos reales de la base de MICOTRANS. Se muestra la transición de un pedido pendiente al estado IN_TRANSIT, y posteriormente a DELIVERED con foto, DNI del receptor y firma digital. Incluye la prueba negativa de la regla de negocio que bloquea la modificación de entregas ya finalizadas.</w:t>
      </w:r>
    </w:p>
    <w:p>
      <w:pPr>
        <w:pStyle w:val="Heading3"/>
      </w:pPr>
      <w:r>
        <w:t>Figura M-50</w:t>
      </w:r>
    </w:p>
    <w:p>
      <w:pPr>
        <w:jc w:val="center"/>
      </w:pPr>
      <w:r>
        <w:drawing>
          <wp:inline>
            <wp:extent cx="2560320" cy="5699760"/>
            <wp:docPr id="11" name="Picture 11"/>
            <wp:cNvGraphicFramePr>
              <a:graphicFrameLocks noChangeAspect="1"/>
            </wp:cNvGraphicFramePr>
            <a:graphic>
              <a:graphicData uri="http://schemas.openxmlformats.org/drawingml/2006/picture">
                <pic:pic>
                  <pic:nvPicPr>
                    <pic:cNvPr id="0" name="RFM01_login_inicial.png"/>
                    <pic:cNvPicPr/>
                  </pic:nvPicPr>
                  <pic:blipFill>
                    <a:blip r:embed="rId153"/>
                    <a:stretch>
                      <a:fillRect/>
                    </a:stretch>
                  </pic:blipFill>
                  <pic:spPr>
                    <a:xfrm>
                      <a:off x="0" y="0"/>
                      <a:ext cx="2560320" cy="5699760"/>
                    </a:xfrm>
                    <a:prstGeom prst="rect"/>
                  </pic:spPr>
                </pic:pic>
              </a:graphicData>
            </a:graphic>
          </wp:inline>
        </w:drawing>
      </w:r>
    </w:p>
    <w:p>
      <w:pPr>
        <w:jc w:val="center"/>
      </w:pPr>
      <w:r>
        <w:rPr>
          <w:b w:val="0"/>
          <w:i/>
          <w:color w:val="555555"/>
          <w:sz w:val="18"/>
        </w:rPr>
        <w:t>Figura M-50: Pantalla inicial tras iniciar la aplicación EcoRoute Driver en el emulador Android (Pixel 9 Pro XL). La sesión del conductor (usuario «conductor») persiste y carga directamente «Mis Rutas de Hoy».</w:t>
      </w:r>
    </w:p>
    <w:p>
      <w:pPr>
        <w:pStyle w:val="Heading3"/>
      </w:pPr>
      <w:r>
        <w:t>Figura M-51</w:t>
      </w:r>
    </w:p>
    <w:p>
      <w:pPr>
        <w:jc w:val="center"/>
      </w:pPr>
      <w:r>
        <w:drawing>
          <wp:inline>
            <wp:extent cx="2560320" cy="5699760"/>
            <wp:docPr id="12" name="Picture 12"/>
            <wp:cNvGraphicFramePr>
              <a:graphicFrameLocks noChangeAspect="1"/>
            </wp:cNvGraphicFramePr>
            <a:graphic>
              <a:graphicData uri="http://schemas.openxmlformats.org/drawingml/2006/picture">
                <pic:pic>
                  <pic:nvPicPr>
                    <pic:cNvPr id="0" name="RFM02_rutas_cargadas.png"/>
                    <pic:cNvPicPr/>
                  </pic:nvPicPr>
                  <pic:blipFill>
                    <a:blip r:embed="rId154"/>
                    <a:stretch>
                      <a:fillRect/>
                    </a:stretch>
                  </pic:blipFill>
                  <pic:spPr>
                    <a:xfrm>
                      <a:off x="0" y="0"/>
                      <a:ext cx="2560320" cy="5699760"/>
                    </a:xfrm>
                    <a:prstGeom prst="rect"/>
                  </pic:spPr>
                </pic:pic>
              </a:graphicData>
            </a:graphic>
          </wp:inline>
        </w:drawing>
      </w:r>
    </w:p>
    <w:p>
      <w:pPr>
        <w:jc w:val="center"/>
      </w:pPr>
      <w:r>
        <w:rPr>
          <w:b w:val="0"/>
          <w:i/>
          <w:color w:val="555555"/>
          <w:sz w:val="18"/>
        </w:rPr>
        <w:t>Figura M-51: «Mis Rutas de Hoy» con datos reales de MICOTRANS S.A.C.: Ruta #4 del 2026-03-05 con seis entregas pendientes (GR-1019 a GR-1024). El mapa muestra los puntos de entrega georreferenciados en Lima.</w:t>
      </w:r>
    </w:p>
    <w:p>
      <w:pPr>
        <w:pStyle w:val="Heading3"/>
      </w:pPr>
      <w:r>
        <w:t>Figura M-52</w:t>
      </w:r>
    </w:p>
    <w:p>
      <w:pPr>
        <w:jc w:val="center"/>
      </w:pPr>
      <w:r>
        <w:drawing>
          <wp:inline>
            <wp:extent cx="2560320" cy="5699760"/>
            <wp:docPr id="13" name="Picture 13"/>
            <wp:cNvGraphicFramePr>
              <a:graphicFrameLocks noChangeAspect="1"/>
            </wp:cNvGraphicFramePr>
            <a:graphic>
              <a:graphicData uri="http://schemas.openxmlformats.org/drawingml/2006/picture">
                <pic:pic>
                  <pic:nvPicPr>
                    <pic:cNvPr id="0" name="RFM03_detalle_GR1020_PENDING.png"/>
                    <pic:cNvPicPr/>
                  </pic:nvPicPr>
                  <pic:blipFill>
                    <a:blip r:embed="rId155"/>
                    <a:stretch>
                      <a:fillRect/>
                    </a:stretch>
                  </pic:blipFill>
                  <pic:spPr>
                    <a:xfrm>
                      <a:off x="0" y="0"/>
                      <a:ext cx="2560320" cy="5699760"/>
                    </a:xfrm>
                    <a:prstGeom prst="rect"/>
                  </pic:spPr>
                </pic:pic>
              </a:graphicData>
            </a:graphic>
          </wp:inline>
        </w:drawing>
      </w:r>
    </w:p>
    <w:p>
      <w:pPr>
        <w:jc w:val="center"/>
      </w:pPr>
      <w:r>
        <w:rPr>
          <w:b w:val="0"/>
          <w:i/>
          <w:color w:val="555555"/>
          <w:sz w:val="18"/>
        </w:rPr>
        <w:t>Figura M-52: Detalle del pedido GR-1020 (cliente Metal Mecánica El Pino — Victoria) en estado PENDING. El conductor puede cambiar el estado, adjuntar evidencia fotográfica y guardar.</w:t>
      </w:r>
    </w:p>
    <w:p>
      <w:pPr>
        <w:pStyle w:val="Heading3"/>
      </w:pPr>
      <w:r>
        <w:t>Figura M-53</w:t>
      </w:r>
    </w:p>
    <w:p>
      <w:pPr>
        <w:jc w:val="center"/>
      </w:pPr>
      <w:r>
        <w:drawing>
          <wp:inline>
            <wp:extent cx="2560320" cy="5699760"/>
            <wp:docPr id="14" name="Picture 14"/>
            <wp:cNvGraphicFramePr>
              <a:graphicFrameLocks noChangeAspect="1"/>
            </wp:cNvGraphicFramePr>
            <a:graphic>
              <a:graphicData uri="http://schemas.openxmlformats.org/drawingml/2006/picture">
                <pic:pic>
                  <pic:nvPicPr>
                    <pic:cNvPr id="0" name="RFM04_dropdown_abierto.png"/>
                    <pic:cNvPicPr/>
                  </pic:nvPicPr>
                  <pic:blipFill>
                    <a:blip r:embed="rId156"/>
                    <a:stretch>
                      <a:fillRect/>
                    </a:stretch>
                  </pic:blipFill>
                  <pic:spPr>
                    <a:xfrm>
                      <a:off x="0" y="0"/>
                      <a:ext cx="2560320" cy="5699760"/>
                    </a:xfrm>
                    <a:prstGeom prst="rect"/>
                  </pic:spPr>
                </pic:pic>
              </a:graphicData>
            </a:graphic>
          </wp:inline>
        </w:drawing>
      </w:r>
    </w:p>
    <w:p>
      <w:pPr>
        <w:jc w:val="center"/>
      </w:pPr>
      <w:r>
        <w:rPr>
          <w:b w:val="0"/>
          <w:i/>
          <w:color w:val="555555"/>
          <w:sz w:val="18"/>
        </w:rPr>
        <w:t>Figura M-53: Selector de estados desplegado mostrando las cuatro transiciones permitidas: PENDING, IN_TRANSIT, DELIVERED y FAILED.</w:t>
      </w:r>
    </w:p>
    <w:p>
      <w:pPr>
        <w:pStyle w:val="Heading3"/>
      </w:pPr>
      <w:r>
        <w:t>Figura M-54</w:t>
      </w:r>
    </w:p>
    <w:p>
      <w:pPr>
        <w:jc w:val="center"/>
      </w:pPr>
      <w:r>
        <w:drawing>
          <wp:inline>
            <wp:extent cx="2560320" cy="5699760"/>
            <wp:docPr id="15" name="Picture 15"/>
            <wp:cNvGraphicFramePr>
              <a:graphicFrameLocks noChangeAspect="1"/>
            </wp:cNvGraphicFramePr>
            <a:graphic>
              <a:graphicData uri="http://schemas.openxmlformats.org/drawingml/2006/picture">
                <pic:pic>
                  <pic:nvPicPr>
                    <pic:cNvPr id="0" name="RFM05_estado_in_transit.png"/>
                    <pic:cNvPicPr/>
                  </pic:nvPicPr>
                  <pic:blipFill>
                    <a:blip r:embed="rId157"/>
                    <a:stretch>
                      <a:fillRect/>
                    </a:stretch>
                  </pic:blipFill>
                  <pic:spPr>
                    <a:xfrm>
                      <a:off x="0" y="0"/>
                      <a:ext cx="2560320" cy="5699760"/>
                    </a:xfrm>
                    <a:prstGeom prst="rect"/>
                  </pic:spPr>
                </pic:pic>
              </a:graphicData>
            </a:graphic>
          </wp:inline>
        </w:drawing>
      </w:r>
    </w:p>
    <w:p>
      <w:pPr>
        <w:jc w:val="center"/>
      </w:pPr>
      <w:r>
        <w:rPr>
          <w:b w:val="0"/>
          <w:i/>
          <w:color w:val="555555"/>
          <w:sz w:val="18"/>
        </w:rPr>
        <w:t>Figura M-54: Estado cambiado a IN_TRANSIT (resaltado en verde). La UI confirma visualmente la selección.</w:t>
      </w:r>
    </w:p>
    <w:p>
      <w:pPr>
        <w:pStyle w:val="Heading3"/>
      </w:pPr>
      <w:r>
        <w:t>Figura M-55</w:t>
      </w:r>
    </w:p>
    <w:p>
      <w:pPr>
        <w:jc w:val="center"/>
      </w:pPr>
      <w:r>
        <w:drawing>
          <wp:inline>
            <wp:extent cx="2560320" cy="5699760"/>
            <wp:docPr id="16" name="Picture 16"/>
            <wp:cNvGraphicFramePr>
              <a:graphicFrameLocks noChangeAspect="1"/>
            </wp:cNvGraphicFramePr>
            <a:graphic>
              <a:graphicData uri="http://schemas.openxmlformats.org/drawingml/2006/picture">
                <pic:pic>
                  <pic:nvPicPr>
                    <pic:cNvPr id="0" name="RFM06_camara_abierta.png"/>
                    <pic:cNvPicPr/>
                  </pic:nvPicPr>
                  <pic:blipFill>
                    <a:blip r:embed="rId158"/>
                    <a:stretch>
                      <a:fillRect/>
                    </a:stretch>
                  </pic:blipFill>
                  <pic:spPr>
                    <a:xfrm>
                      <a:off x="0" y="0"/>
                      <a:ext cx="2560320" cy="5699760"/>
                    </a:xfrm>
                    <a:prstGeom prst="rect"/>
                  </pic:spPr>
                </pic:pic>
              </a:graphicData>
            </a:graphic>
          </wp:inline>
        </w:drawing>
      </w:r>
    </w:p>
    <w:p>
      <w:pPr>
        <w:jc w:val="center"/>
      </w:pPr>
      <w:r>
        <w:rPr>
          <w:b w:val="0"/>
          <w:i/>
          <w:color w:val="555555"/>
          <w:sz w:val="18"/>
        </w:rPr>
        <w:t>Figura M-55: Cámara del dispositivo abierta como parte del flujo de evidencia fotográfica. (La textura mostrada corresponde a la escena virtual del emulador Android).</w:t>
      </w:r>
    </w:p>
    <w:p>
      <w:pPr>
        <w:pStyle w:val="Heading3"/>
      </w:pPr>
      <w:r>
        <w:t>Figura M-56</w:t>
      </w:r>
    </w:p>
    <w:p>
      <w:pPr>
        <w:jc w:val="center"/>
      </w:pPr>
      <w:r>
        <w:drawing>
          <wp:inline>
            <wp:extent cx="2560320" cy="5699760"/>
            <wp:docPr id="17" name="Picture 17"/>
            <wp:cNvGraphicFramePr>
              <a:graphicFrameLocks noChangeAspect="1"/>
            </wp:cNvGraphicFramePr>
            <a:graphic>
              <a:graphicData uri="http://schemas.openxmlformats.org/drawingml/2006/picture">
                <pic:pic>
                  <pic:nvPicPr>
                    <pic:cNvPr id="0" name="RFM07_foto_tomada.png"/>
                    <pic:cNvPicPr/>
                  </pic:nvPicPr>
                  <pic:blipFill>
                    <a:blip r:embed="rId159"/>
                    <a:stretch>
                      <a:fillRect/>
                    </a:stretch>
                  </pic:blipFill>
                  <pic:spPr>
                    <a:xfrm>
                      <a:off x="0" y="0"/>
                      <a:ext cx="2560320" cy="5699760"/>
                    </a:xfrm>
                    <a:prstGeom prst="rect"/>
                  </pic:spPr>
                </pic:pic>
              </a:graphicData>
            </a:graphic>
          </wp:inline>
        </w:drawing>
      </w:r>
    </w:p>
    <w:p>
      <w:pPr>
        <w:jc w:val="center"/>
      </w:pPr>
      <w:r>
        <w:rPr>
          <w:b w:val="0"/>
          <w:i/>
          <w:color w:val="555555"/>
          <w:sz w:val="18"/>
        </w:rPr>
        <w:t>Figura M-56: Pantalla de revisión post-disparo. El operador puede aceptar (✓), repetir (↩) o descartar (✗) la captura.</w:t>
      </w:r>
    </w:p>
    <w:p>
      <w:pPr>
        <w:pStyle w:val="Heading3"/>
      </w:pPr>
      <w:r>
        <w:t>Figura M-57</w:t>
      </w:r>
    </w:p>
    <w:p>
      <w:pPr>
        <w:jc w:val="center"/>
      </w:pPr>
      <w:r>
        <w:drawing>
          <wp:inline>
            <wp:extent cx="2560320" cy="5699760"/>
            <wp:docPr id="18" name="Picture 18"/>
            <wp:cNvGraphicFramePr>
              <a:graphicFrameLocks noChangeAspect="1"/>
            </wp:cNvGraphicFramePr>
            <a:graphic>
              <a:graphicData uri="http://schemas.openxmlformats.org/drawingml/2006/picture">
                <pic:pic>
                  <pic:nvPicPr>
                    <pic:cNvPr id="0" name="RFM08_evidencia_guardada.png"/>
                    <pic:cNvPicPr/>
                  </pic:nvPicPr>
                  <pic:blipFill>
                    <a:blip r:embed="rId160"/>
                    <a:stretch>
                      <a:fillRect/>
                    </a:stretch>
                  </pic:blipFill>
                  <pic:spPr>
                    <a:xfrm>
                      <a:off x="0" y="0"/>
                      <a:ext cx="2560320" cy="5699760"/>
                    </a:xfrm>
                    <a:prstGeom prst="rect"/>
                  </pic:spPr>
                </pic:pic>
              </a:graphicData>
            </a:graphic>
          </wp:inline>
        </w:drawing>
      </w:r>
    </w:p>
    <w:p>
      <w:pPr>
        <w:jc w:val="center"/>
      </w:pPr>
      <w:r>
        <w:rPr>
          <w:b w:val="0"/>
          <w:i/>
          <w:color w:val="555555"/>
          <w:sz w:val="18"/>
        </w:rPr>
        <w:t>Figura M-57: Foto aceptada y embebida en el formulario de detalle como evidencia fotográfica. El botón GUARDAR ESTADO queda habilitado.</w:t>
      </w:r>
    </w:p>
    <w:p>
      <w:pPr>
        <w:pStyle w:val="Heading3"/>
      </w:pPr>
      <w:r>
        <w:t>Figura M-58</w:t>
      </w:r>
    </w:p>
    <w:p>
      <w:pPr>
        <w:jc w:val="center"/>
      </w:pPr>
      <w:r>
        <w:drawing>
          <wp:inline>
            <wp:extent cx="2560320" cy="5699760"/>
            <wp:docPr id="19" name="Picture 19"/>
            <wp:cNvGraphicFramePr>
              <a:graphicFrameLocks noChangeAspect="1"/>
            </wp:cNvGraphicFramePr>
            <a:graphic>
              <a:graphicData uri="http://schemas.openxmlformats.org/drawingml/2006/picture">
                <pic:pic>
                  <pic:nvPicPr>
                    <pic:cNvPr id="0" name="RFM09_guardado_in_transit.png"/>
                    <pic:cNvPicPr/>
                  </pic:nvPicPr>
                  <pic:blipFill>
                    <a:blip r:embed="rId161"/>
                    <a:stretch>
                      <a:fillRect/>
                    </a:stretch>
                  </pic:blipFill>
                  <pic:spPr>
                    <a:xfrm>
                      <a:off x="0" y="0"/>
                      <a:ext cx="2560320" cy="5699760"/>
                    </a:xfrm>
                    <a:prstGeom prst="rect"/>
                  </pic:spPr>
                </pic:pic>
              </a:graphicData>
            </a:graphic>
          </wp:inline>
        </w:drawing>
      </w:r>
    </w:p>
    <w:p>
      <w:pPr>
        <w:jc w:val="center"/>
      </w:pPr>
      <w:r>
        <w:rPr>
          <w:b w:val="0"/>
          <w:i/>
          <w:color w:val="555555"/>
          <w:sz w:val="18"/>
        </w:rPr>
        <w:t>Figura M-58: Tras pulsar GUARDAR ESTADO, la app retorna a «Mis Rutas de Hoy» con el toast verde «Estado actualizado exitosamente». El pedido GR-1020 ya no aparece como PENDING.</w:t>
      </w:r>
    </w:p>
    <w:p>
      <w:pPr>
        <w:pStyle w:val="Heading3"/>
      </w:pPr>
      <w:r>
        <w:t>Figura M-59</w:t>
      </w:r>
    </w:p>
    <w:p>
      <w:pPr>
        <w:jc w:val="center"/>
      </w:pPr>
      <w:r>
        <w:drawing>
          <wp:inline>
            <wp:extent cx="2560320" cy="5699760"/>
            <wp:docPr id="20" name="Picture 20"/>
            <wp:cNvGraphicFramePr>
              <a:graphicFrameLocks noChangeAspect="1"/>
            </wp:cNvGraphicFramePr>
            <a:graphic>
              <a:graphicData uri="http://schemas.openxmlformats.org/drawingml/2006/picture">
                <pic:pic>
                  <pic:nvPicPr>
                    <pic:cNvPr id="0" name="RFM10_lista_post_in_transit.png"/>
                    <pic:cNvPicPr/>
                  </pic:nvPicPr>
                  <pic:blipFill>
                    <a:blip r:embed="rId162"/>
                    <a:stretch>
                      <a:fillRect/>
                    </a:stretch>
                  </pic:blipFill>
                  <pic:spPr>
                    <a:xfrm>
                      <a:off x="0" y="0"/>
                      <a:ext cx="2560320" cy="5699760"/>
                    </a:xfrm>
                    <a:prstGeom prst="rect"/>
                  </pic:spPr>
                </pic:pic>
              </a:graphicData>
            </a:graphic>
          </wp:inline>
        </w:drawing>
      </w:r>
    </w:p>
    <w:p>
      <w:pPr>
        <w:jc w:val="center"/>
      </w:pPr>
      <w:r>
        <w:rPr>
          <w:b w:val="0"/>
          <w:i/>
          <w:color w:val="555555"/>
          <w:sz w:val="18"/>
        </w:rPr>
        <w:t>Figura M-59: Lista refrescada: el pedido GR-1020 aparece reordenado al final como IN_TRANSIT, evidenciando que el cambio se persistió en el backend.</w:t>
      </w:r>
    </w:p>
    <w:p>
      <w:pPr>
        <w:pStyle w:val="Heading3"/>
      </w:pPr>
      <w:r>
        <w:t>Figura M-60</w:t>
      </w:r>
    </w:p>
    <w:p>
      <w:pPr>
        <w:jc w:val="center"/>
      </w:pPr>
      <w:r>
        <w:drawing>
          <wp:inline>
            <wp:extent cx="2560320" cy="5699760"/>
            <wp:docPr id="21" name="Picture 21"/>
            <wp:cNvGraphicFramePr>
              <a:graphicFrameLocks noChangeAspect="1"/>
            </wp:cNvGraphicFramePr>
            <a:graphic>
              <a:graphicData uri="http://schemas.openxmlformats.org/drawingml/2006/picture">
                <pic:pic>
                  <pic:nvPicPr>
                    <pic:cNvPr id="0" name="RFM11_detalle_in_transit.png"/>
                    <pic:cNvPicPr/>
                  </pic:nvPicPr>
                  <pic:blipFill>
                    <a:blip r:embed="rId163"/>
                    <a:stretch>
                      <a:fillRect/>
                    </a:stretch>
                  </pic:blipFill>
                  <pic:spPr>
                    <a:xfrm>
                      <a:off x="0" y="0"/>
                      <a:ext cx="2560320" cy="5699760"/>
                    </a:xfrm>
                    <a:prstGeom prst="rect"/>
                  </pic:spPr>
                </pic:pic>
              </a:graphicData>
            </a:graphic>
          </wp:inline>
        </w:drawing>
      </w:r>
    </w:p>
    <w:p>
      <w:pPr>
        <w:jc w:val="center"/>
      </w:pPr>
      <w:r>
        <w:rPr>
          <w:b w:val="0"/>
          <w:i/>
          <w:color w:val="555555"/>
          <w:sz w:val="18"/>
        </w:rPr>
        <w:t>Figura M-60: Re-apertura del pedido GR-1020 mostrando el estado persistido IN_TRANSIT.</w:t>
      </w:r>
    </w:p>
    <w:p>
      <w:pPr>
        <w:pStyle w:val="Heading3"/>
      </w:pPr>
      <w:r>
        <w:t>Figura M-61</w:t>
      </w:r>
    </w:p>
    <w:p>
      <w:pPr>
        <w:jc w:val="center"/>
      </w:pPr>
      <w:r>
        <w:drawing>
          <wp:inline>
            <wp:extent cx="2560320" cy="5699760"/>
            <wp:docPr id="22" name="Picture 22"/>
            <wp:cNvGraphicFramePr>
              <a:graphicFrameLocks noChangeAspect="1"/>
            </wp:cNvGraphicFramePr>
            <a:graphic>
              <a:graphicData uri="http://schemas.openxmlformats.org/drawingml/2006/picture">
                <pic:pic>
                  <pic:nvPicPr>
                    <pic:cNvPr id="0" name="RFM12_dropdown_para_delivered.png"/>
                    <pic:cNvPicPr/>
                  </pic:nvPicPr>
                  <pic:blipFill>
                    <a:blip r:embed="rId164"/>
                    <a:stretch>
                      <a:fillRect/>
                    </a:stretch>
                  </pic:blipFill>
                  <pic:spPr>
                    <a:xfrm>
                      <a:off x="0" y="0"/>
                      <a:ext cx="2560320" cy="5699760"/>
                    </a:xfrm>
                    <a:prstGeom prst="rect"/>
                  </pic:spPr>
                </pic:pic>
              </a:graphicData>
            </a:graphic>
          </wp:inline>
        </w:drawing>
      </w:r>
    </w:p>
    <w:p>
      <w:pPr>
        <w:jc w:val="center"/>
      </w:pPr>
      <w:r>
        <w:rPr>
          <w:b w:val="0"/>
          <w:i/>
          <w:color w:val="555555"/>
          <w:sz w:val="18"/>
        </w:rPr>
        <w:t>Figura M-61: Selector desplegado nuevamente, con IN_TRANSIT resaltado como estado actual y DELIVERED disponible para confirmar la entrega.</w:t>
      </w:r>
    </w:p>
    <w:p>
      <w:pPr>
        <w:pStyle w:val="Heading3"/>
      </w:pPr>
      <w:r>
        <w:t>Figura M-62</w:t>
      </w:r>
    </w:p>
    <w:p>
      <w:pPr>
        <w:jc w:val="center"/>
      </w:pPr>
      <w:r>
        <w:drawing>
          <wp:inline>
            <wp:extent cx="2560320" cy="5699760"/>
            <wp:docPr id="23" name="Picture 23"/>
            <wp:cNvGraphicFramePr>
              <a:graphicFrameLocks noChangeAspect="1"/>
            </wp:cNvGraphicFramePr>
            <a:graphic>
              <a:graphicData uri="http://schemas.openxmlformats.org/drawingml/2006/picture">
                <pic:pic>
                  <pic:nvPicPr>
                    <pic:cNvPr id="0" name="RFM13_estado_delivered.png"/>
                    <pic:cNvPicPr/>
                  </pic:nvPicPr>
                  <pic:blipFill>
                    <a:blip r:embed="rId165"/>
                    <a:stretch>
                      <a:fillRect/>
                    </a:stretch>
                  </pic:blipFill>
                  <pic:spPr>
                    <a:xfrm>
                      <a:off x="0" y="0"/>
                      <a:ext cx="2560320" cy="5699760"/>
                    </a:xfrm>
                    <a:prstGeom prst="rect"/>
                  </pic:spPr>
                </pic:pic>
              </a:graphicData>
            </a:graphic>
          </wp:inline>
        </w:drawing>
      </w:r>
    </w:p>
    <w:p>
      <w:pPr>
        <w:jc w:val="center"/>
      </w:pPr>
      <w:r>
        <w:rPr>
          <w:b w:val="0"/>
          <w:i/>
          <w:color w:val="555555"/>
          <w:sz w:val="18"/>
        </w:rPr>
        <w:t>Figura M-62: Selección de DELIVERED. La UI expande dinámicamente los campos obligatorios para una entrega completa: datos del receptor (nombre + DNI) y firma digital.</w:t>
      </w:r>
    </w:p>
    <w:p>
      <w:pPr>
        <w:pStyle w:val="Heading3"/>
      </w:pPr>
      <w:r>
        <w:t>Figura M-63</w:t>
      </w:r>
    </w:p>
    <w:p>
      <w:pPr>
        <w:jc w:val="center"/>
      </w:pPr>
      <w:r>
        <w:drawing>
          <wp:inline>
            <wp:extent cx="2560320" cy="5699760"/>
            <wp:docPr id="24" name="Picture 24"/>
            <wp:cNvGraphicFramePr>
              <a:graphicFrameLocks noChangeAspect="1"/>
            </wp:cNvGraphicFramePr>
            <a:graphic>
              <a:graphicData uri="http://schemas.openxmlformats.org/drawingml/2006/picture">
                <pic:pic>
                  <pic:nvPicPr>
                    <pic:cNvPr id="0" name="RFM14_evidencia_delivered.png"/>
                    <pic:cNvPicPr/>
                  </pic:nvPicPr>
                  <pic:blipFill>
                    <a:blip r:embed="rId166"/>
                    <a:stretch>
                      <a:fillRect/>
                    </a:stretch>
                  </pic:blipFill>
                  <pic:spPr>
                    <a:xfrm>
                      <a:off x="0" y="0"/>
                      <a:ext cx="2560320" cy="5699760"/>
                    </a:xfrm>
                    <a:prstGeom prst="rect"/>
                  </pic:spPr>
                </pic:pic>
              </a:graphicData>
            </a:graphic>
          </wp:inline>
        </w:drawing>
      </w:r>
    </w:p>
    <w:p>
      <w:pPr>
        <w:jc w:val="center"/>
      </w:pPr>
      <w:r>
        <w:rPr>
          <w:b w:val="0"/>
          <w:i/>
          <w:color w:val="555555"/>
          <w:sz w:val="18"/>
        </w:rPr>
        <w:t>Figura M-63: Foto de evidencia tomada nuevamente para el estado DELIVERED. El nombre del receptor se pre-llena con el cliente del pedido.</w:t>
      </w:r>
    </w:p>
    <w:p>
      <w:pPr>
        <w:pStyle w:val="Heading3"/>
      </w:pPr>
      <w:r>
        <w:t>Figura M-64</w:t>
      </w:r>
    </w:p>
    <w:p>
      <w:pPr>
        <w:jc w:val="center"/>
      </w:pPr>
      <w:r>
        <w:drawing>
          <wp:inline>
            <wp:extent cx="2560320" cy="5699760"/>
            <wp:docPr id="25" name="Picture 25"/>
            <wp:cNvGraphicFramePr>
              <a:graphicFrameLocks noChangeAspect="1"/>
            </wp:cNvGraphicFramePr>
            <a:graphic>
              <a:graphicData uri="http://schemas.openxmlformats.org/drawingml/2006/picture">
                <pic:pic>
                  <pic:nvPicPr>
                    <pic:cNvPr id="0" name="RFM15_dni_ingresado.png"/>
                    <pic:cNvPicPr/>
                  </pic:nvPicPr>
                  <pic:blipFill>
                    <a:blip r:embed="rId167"/>
                    <a:stretch>
                      <a:fillRect/>
                    </a:stretch>
                  </pic:blipFill>
                  <pic:spPr>
                    <a:xfrm>
                      <a:off x="0" y="0"/>
                      <a:ext cx="2560320" cy="5699760"/>
                    </a:xfrm>
                    <a:prstGeom prst="rect"/>
                  </pic:spPr>
                </pic:pic>
              </a:graphicData>
            </a:graphic>
          </wp:inline>
        </w:drawing>
      </w:r>
    </w:p>
    <w:p>
      <w:pPr>
        <w:jc w:val="center"/>
      </w:pPr>
      <w:r>
        <w:rPr>
          <w:b w:val="0"/>
          <w:i/>
          <w:color w:val="555555"/>
          <w:sz w:val="18"/>
        </w:rPr>
        <w:t>Figura M-64: DNI del receptor ingresado (8/8 caracteres validados). Teclado numérico nativo de Android.</w:t>
      </w:r>
    </w:p>
    <w:p>
      <w:pPr>
        <w:pStyle w:val="Heading3"/>
      </w:pPr>
      <w:r>
        <w:t>Figura M-65</w:t>
      </w:r>
    </w:p>
    <w:p>
      <w:pPr>
        <w:jc w:val="center"/>
      </w:pPr>
      <w:r>
        <w:drawing>
          <wp:inline>
            <wp:extent cx="2560320" cy="5699760"/>
            <wp:docPr id="26" name="Picture 26"/>
            <wp:cNvGraphicFramePr>
              <a:graphicFrameLocks noChangeAspect="1"/>
            </wp:cNvGraphicFramePr>
            <a:graphic>
              <a:graphicData uri="http://schemas.openxmlformats.org/drawingml/2006/picture">
                <pic:pic>
                  <pic:nvPicPr>
                    <pic:cNvPr id="0" name="RFM16_firma_canvas.png"/>
                    <pic:cNvPicPr/>
                  </pic:nvPicPr>
                  <pic:blipFill>
                    <a:blip r:embed="rId168"/>
                    <a:stretch>
                      <a:fillRect/>
                    </a:stretch>
                  </pic:blipFill>
                  <pic:spPr>
                    <a:xfrm>
                      <a:off x="0" y="0"/>
                      <a:ext cx="2560320" cy="5699760"/>
                    </a:xfrm>
                    <a:prstGeom prst="rect"/>
                  </pic:spPr>
                </pic:pic>
              </a:graphicData>
            </a:graphic>
          </wp:inline>
        </w:drawing>
      </w:r>
    </w:p>
    <w:p>
      <w:pPr>
        <w:jc w:val="center"/>
      </w:pPr>
      <w:r>
        <w:rPr>
          <w:b w:val="0"/>
          <w:i/>
          <w:color w:val="555555"/>
          <w:sz w:val="18"/>
        </w:rPr>
        <w:t>Figura M-65: Sección «Firma del Receptor» con canvas vacío, botones «Limpiar» y «Confirmar Firma», y «GUARDAR ESTADO» al pie.</w:t>
      </w:r>
    </w:p>
    <w:p>
      <w:pPr>
        <w:pStyle w:val="Heading3"/>
      </w:pPr>
      <w:r>
        <w:t>Figura M-66</w:t>
      </w:r>
    </w:p>
    <w:p>
      <w:pPr>
        <w:jc w:val="center"/>
      </w:pPr>
      <w:r>
        <w:drawing>
          <wp:inline>
            <wp:extent cx="2560320" cy="5699760"/>
            <wp:docPr id="27" name="Picture 27"/>
            <wp:cNvGraphicFramePr>
              <a:graphicFrameLocks noChangeAspect="1"/>
            </wp:cNvGraphicFramePr>
            <a:graphic>
              <a:graphicData uri="http://schemas.openxmlformats.org/drawingml/2006/picture">
                <pic:pic>
                  <pic:nvPicPr>
                    <pic:cNvPr id="0" name="RFM17_firma_dibujada.png"/>
                    <pic:cNvPicPr/>
                  </pic:nvPicPr>
                  <pic:blipFill>
                    <a:blip r:embed="rId169"/>
                    <a:stretch>
                      <a:fillRect/>
                    </a:stretch>
                  </pic:blipFill>
                  <pic:spPr>
                    <a:xfrm>
                      <a:off x="0" y="0"/>
                      <a:ext cx="2560320" cy="5699760"/>
                    </a:xfrm>
                    <a:prstGeom prst="rect"/>
                  </pic:spPr>
                </pic:pic>
              </a:graphicData>
            </a:graphic>
          </wp:inline>
        </w:drawing>
      </w:r>
    </w:p>
    <w:p>
      <w:pPr>
        <w:jc w:val="center"/>
      </w:pPr>
      <w:r>
        <w:rPr>
          <w:b w:val="0"/>
          <w:i/>
          <w:color w:val="555555"/>
          <w:sz w:val="18"/>
        </w:rPr>
        <w:t>Figura M-66: Canvas con firma dibujada (trazos cruzados). El SDK Flutter captura el path como SVG y lo serializa a PNG.</w:t>
      </w:r>
    </w:p>
    <w:p>
      <w:pPr>
        <w:pStyle w:val="Heading3"/>
      </w:pPr>
      <w:r>
        <w:t>Figura M-67</w:t>
      </w:r>
    </w:p>
    <w:p>
      <w:pPr>
        <w:jc w:val="center"/>
      </w:pPr>
      <w:r>
        <w:drawing>
          <wp:inline>
            <wp:extent cx="2560320" cy="5699760"/>
            <wp:docPr id="28" name="Picture 28"/>
            <wp:cNvGraphicFramePr>
              <a:graphicFrameLocks noChangeAspect="1"/>
            </wp:cNvGraphicFramePr>
            <a:graphic>
              <a:graphicData uri="http://schemas.openxmlformats.org/drawingml/2006/picture">
                <pic:pic>
                  <pic:nvPicPr>
                    <pic:cNvPr id="0" name="RFM18_firma_confirmada.png"/>
                    <pic:cNvPicPr/>
                  </pic:nvPicPr>
                  <pic:blipFill>
                    <a:blip r:embed="rId170"/>
                    <a:stretch>
                      <a:fillRect/>
                    </a:stretch>
                  </pic:blipFill>
                  <pic:spPr>
                    <a:xfrm>
                      <a:off x="0" y="0"/>
                      <a:ext cx="2560320" cy="5699760"/>
                    </a:xfrm>
                    <a:prstGeom prst="rect"/>
                  </pic:spPr>
                </pic:pic>
              </a:graphicData>
            </a:graphic>
          </wp:inline>
        </w:drawing>
      </w:r>
    </w:p>
    <w:p>
      <w:pPr>
        <w:jc w:val="center"/>
      </w:pPr>
      <w:r>
        <w:rPr>
          <w:b w:val="0"/>
          <w:i/>
          <w:color w:val="555555"/>
          <w:sz w:val="18"/>
        </w:rPr>
        <w:t>Figura M-67: Confirmación de firma: aparece «✓ Firma guardada» en verde junto al canvas. La firma queda lista para subir como parte de la prueba de entrega.</w:t>
      </w:r>
    </w:p>
    <w:p>
      <w:pPr>
        <w:pStyle w:val="Heading3"/>
      </w:pPr>
      <w:r>
        <w:t>Figura M-68</w:t>
      </w:r>
    </w:p>
    <w:p>
      <w:pPr>
        <w:jc w:val="center"/>
      </w:pPr>
      <w:r>
        <w:drawing>
          <wp:inline>
            <wp:extent cx="2560320" cy="5699760"/>
            <wp:docPr id="29" name="Picture 29"/>
            <wp:cNvGraphicFramePr>
              <a:graphicFrameLocks noChangeAspect="1"/>
            </wp:cNvGraphicFramePr>
            <a:graphic>
              <a:graphicData uri="http://schemas.openxmlformats.org/drawingml/2006/picture">
                <pic:pic>
                  <pic:nvPicPr>
                    <pic:cNvPr id="0" name="RFM19_error_upload_evidencia.png"/>
                    <pic:cNvPicPr/>
                  </pic:nvPicPr>
                  <pic:blipFill>
                    <a:blip r:embed="rId171"/>
                    <a:stretch>
                      <a:fillRect/>
                    </a:stretch>
                  </pic:blipFill>
                  <pic:spPr>
                    <a:xfrm>
                      <a:off x="0" y="0"/>
                      <a:ext cx="2560320" cy="5699760"/>
                    </a:xfrm>
                    <a:prstGeom prst="rect"/>
                  </pic:spPr>
                </pic:pic>
              </a:graphicData>
            </a:graphic>
          </wp:inline>
        </w:drawing>
      </w:r>
    </w:p>
    <w:p>
      <w:pPr>
        <w:jc w:val="center"/>
      </w:pPr>
      <w:r>
        <w:rPr>
          <w:b w:val="0"/>
          <w:i/>
          <w:color w:val="555555"/>
          <w:sz w:val="18"/>
        </w:rPr>
        <w:t>Figura M-68: Evidencia de manejo de errores: cuando el bucket S3 del sistema de almacenamiento no responde, la app muestra un toast rojo «Fallo de red al subir evidencia». El usuario no pierde los datos ingresados.</w:t>
      </w:r>
    </w:p>
    <w:p>
      <w:pPr>
        <w:pStyle w:val="Heading3"/>
      </w:pPr>
      <w:r>
        <w:t>Figura M-69</w:t>
      </w:r>
    </w:p>
    <w:p>
      <w:pPr>
        <w:jc w:val="center"/>
      </w:pPr>
      <w:r>
        <w:drawing>
          <wp:inline>
            <wp:extent cx="2560320" cy="5699760"/>
            <wp:docPr id="30" name="Picture 30"/>
            <wp:cNvGraphicFramePr>
              <a:graphicFrameLocks noChangeAspect="1"/>
            </wp:cNvGraphicFramePr>
            <a:graphic>
              <a:graphicData uri="http://schemas.openxmlformats.org/drawingml/2006/picture">
                <pic:pic>
                  <pic:nvPicPr>
                    <pic:cNvPr id="0" name="RFM22_guardado_delivered_final.png"/>
                    <pic:cNvPicPr/>
                  </pic:nvPicPr>
                  <pic:blipFill>
                    <a:blip r:embed="rId172"/>
                    <a:stretch>
                      <a:fillRect/>
                    </a:stretch>
                  </pic:blipFill>
                  <pic:spPr>
                    <a:xfrm>
                      <a:off x="0" y="0"/>
                      <a:ext cx="2560320" cy="5699760"/>
                    </a:xfrm>
                    <a:prstGeom prst="rect"/>
                  </pic:spPr>
                </pic:pic>
              </a:graphicData>
            </a:graphic>
          </wp:inline>
        </w:drawing>
      </w:r>
    </w:p>
    <w:p>
      <w:pPr>
        <w:jc w:val="center"/>
      </w:pPr>
      <w:r>
        <w:rPr>
          <w:b w:val="0"/>
          <w:i/>
          <w:color w:val="555555"/>
          <w:sz w:val="18"/>
        </w:rPr>
        <w:t>Figura M-69: Lista final de «Mis Rutas de Hoy» tras la entrega exitosa: GR-1020 figura ahora como DELIVERED. Foto y firma se almacenan en S3 (bucket ecoroute-proofs/photos|signatures) y se publica un evento en la cola SQS ecoroute-notifications.</w:t>
      </w:r>
    </w:p>
    <w:p>
      <w:pPr>
        <w:pStyle w:val="Heading3"/>
      </w:pPr>
      <w:r>
        <w:t>Figura M-70</w:t>
      </w:r>
    </w:p>
    <w:p>
      <w:pPr>
        <w:jc w:val="center"/>
      </w:pPr>
      <w:r>
        <w:drawing>
          <wp:inline>
            <wp:extent cx="2560320" cy="5699760"/>
            <wp:docPr id="31" name="Picture 31"/>
            <wp:cNvGraphicFramePr>
              <a:graphicFrameLocks noChangeAspect="1"/>
            </wp:cNvGraphicFramePr>
            <a:graphic>
              <a:graphicData uri="http://schemas.openxmlformats.org/drawingml/2006/picture">
                <pic:pic>
                  <pic:nvPicPr>
                    <pic:cNvPr id="0" name="RFM_extra_entrega_finalizada.png"/>
                    <pic:cNvPicPr/>
                  </pic:nvPicPr>
                  <pic:blipFill>
                    <a:blip r:embed="rId173"/>
                    <a:stretch>
                      <a:fillRect/>
                    </a:stretch>
                  </pic:blipFill>
                  <pic:spPr>
                    <a:xfrm>
                      <a:off x="0" y="0"/>
                      <a:ext cx="2560320" cy="5699760"/>
                    </a:xfrm>
                    <a:prstGeom prst="rect"/>
                  </pic:spPr>
                </pic:pic>
              </a:graphicData>
            </a:graphic>
          </wp:inline>
        </w:drawing>
      </w:r>
    </w:p>
    <w:p>
      <w:pPr>
        <w:jc w:val="center"/>
      </w:pPr>
      <w:r>
        <w:rPr>
          <w:b w:val="0"/>
          <w:i/>
          <w:color w:val="555555"/>
          <w:sz w:val="18"/>
        </w:rPr>
        <w:t>Figura M-70: Pantalla de control: al abrir un pedido ya entregado (GR-1021), el aplicativo bloquea la modificación con el aviso «ENTREGA FINALIZADA - Este pedido ya no puede ser modificado», preservando la integridad del registro de entrega.</w:t>
      </w:r>
    </w:p>
    <w:sectPr>
      <w:type w:val="nextPage"/>
      <w:pgSz w:h="15840" w:w="12240" w:orient="portrait"/>
      <w:pgMar w:bottom="0" w:top="425.1968503937008" w:left="1700.7874015748032"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C">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p w:rsidR="00000000" w:rsidDel="00000000" w:rsidP="00000000" w:rsidRDefault="00000000" w:rsidRPr="00000000" w14:paraId="00000AD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E">
    <w:pPr>
      <w:jc w:val="right"/>
      <w:rPr/>
    </w:pPr>
    <w:r w:rsidDel="00000000" w:rsidR="00000000" w:rsidRPr="00000000">
      <w:rPr>
        <w:rtl w:val="0"/>
      </w:rPr>
      <w:t xml:space="preserve">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F">
    <w:pPr>
      <w:jc w:val="right"/>
      <w:rPr/>
    </w:pPr>
    <w:r w:rsidDel="00000000" w:rsidR="00000000" w:rsidRPr="00000000">
      <w:rPr>
        <w:rtl w:val="0"/>
      </w:rPr>
      <w:t xml:space="preserve">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0">
    <w:pPr>
      <w:jc w:val="right"/>
      <w:rPr/>
    </w:pPr>
    <w:r w:rsidDel="00000000" w:rsidR="00000000" w:rsidRPr="00000000">
      <w:rPr>
        <w:rtl w:val="0"/>
      </w:rPr>
      <w:t xml:space="preserve">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1">
    <w:pPr>
      <w:jc w:val="right"/>
      <w:rPr/>
    </w:pPr>
    <w:r w:rsidDel="00000000" w:rsidR="00000000" w:rsidRPr="00000000">
      <w:rPr>
        <w:rtl w:val="0"/>
      </w:rPr>
      <w:t xml:space="preserve">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2">
    <w:pPr>
      <w:jc w:val="right"/>
      <w:rPr/>
    </w:pPr>
    <w:r w:rsidDel="00000000" w:rsidR="00000000" w:rsidRPr="00000000">
      <w:rPr>
        <w:rtl w:val="0"/>
      </w:rPr>
      <w:t xml:space="preserve">vi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3">
    <w:pPr>
      <w:jc w:val="right"/>
      <w:rPr/>
    </w:pPr>
    <w:r w:rsidDel="00000000" w:rsidR="00000000" w:rsidRPr="00000000">
      <w:rPr>
        <w:rtl w:val="0"/>
      </w:rPr>
      <w:t xml:space="preserve">vii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4">
    <w:pPr>
      <w:jc w:val="right"/>
      <w:rPr/>
    </w:pPr>
    <w:r w:rsidDel="00000000" w:rsidR="00000000" w:rsidRPr="00000000">
      <w:rPr>
        <w:rtl w:val="0"/>
      </w:rPr>
      <w:t xml:space="preserve">viii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5">
    <w:pPr>
      <w:jc w:val="right"/>
      <w:rPr/>
    </w:pPr>
    <w:r w:rsidDel="00000000" w:rsidR="00000000" w:rsidRPr="00000000">
      <w:rPr>
        <w:rtl w:val="0"/>
      </w:rPr>
      <w:t xml:space="preserve">ix</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6">
    <w:pPr>
      <w:jc w:val="right"/>
      <w:rPr/>
    </w:pPr>
    <w:r w:rsidDel="00000000" w:rsidR="00000000" w:rsidRPr="00000000">
      <w:rPr>
        <w:rtl w:val="0"/>
      </w:rPr>
      <w:t xml:space="preserve">x</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7">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9">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tl w:val="0"/>
      </w:rPr>
      <w:t xml:space="preserve"> </w:t>
    </w:r>
  </w:p>
  <w:p w:rsidR="00000000" w:rsidDel="00000000" w:rsidP="00000000" w:rsidRDefault="00000000" w:rsidRPr="00000000" w14:paraId="00000AE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upperRoman"/>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709" w:hanging="720"/>
    </w:pPr>
    <w:rPr>
      <w:b w:val="1"/>
      <w:bCs w:val="1"/>
    </w:rPr>
  </w:style>
  <w:style w:type="paragraph" w:styleId="Heading2">
    <w:name w:val="heading 2"/>
    <w:basedOn w:val="Normal"/>
    <w:next w:val="Normal"/>
    <w:pPr>
      <w:spacing w:line="360" w:lineRule="auto"/>
      <w:jc w:val="center"/>
    </w:pPr>
    <w:rPr>
      <w:b w:val="1"/>
      <w:bCs w:val="1"/>
    </w:rPr>
  </w:style>
  <w:style w:type="paragraph" w:styleId="Heading3">
    <w:name w:val="heading 3"/>
    <w:basedOn w:val="Normal"/>
    <w:next w:val="Normal"/>
    <w:pPr>
      <w:spacing w:line="360" w:lineRule="auto"/>
      <w:ind w:left="1080" w:hanging="720"/>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bacoenred.org/wp-content/uploads/2019/02/El-proyecto-de-investigaci%C3%B3n-F.G.-Arias-2012-pdf-1.pdf" TargetMode="External"/><Relationship Id="rId42" Type="http://schemas.openxmlformats.org/officeDocument/2006/relationships/hyperlink" Target="https://repository.unad.edu.co/bitstream/handle/10596/47955/trabajogrado.pdf" TargetMode="External"/><Relationship Id="rId41" Type="http://schemas.openxmlformats.org/officeDocument/2006/relationships/hyperlink" Target="https://abacoenred.org/wp-content/uploads/2019/02/El-proyecto-de-investigaci%C3%B3n-F.G.-Arias-2012-pdf-1.pdf" TargetMode="External"/><Relationship Id="rId44" Type="http://schemas.openxmlformats.org/officeDocument/2006/relationships/hyperlink" Target="https://dspace.ups.edu.ec/bitstream/123456789/20946/1/UPS-GT003384.pdf" TargetMode="External"/><Relationship Id="rId43" Type="http://schemas.openxmlformats.org/officeDocument/2006/relationships/hyperlink" Target="https://dspace.ups.edu.ec/bitstream/123456789/20946/1/UPS-GT003384.pdf" TargetMode="External"/><Relationship Id="rId46" Type="http://schemas.openxmlformats.org/officeDocument/2006/relationships/hyperlink" Target="http://dgsa.uaeh.edu.mx:8080/bibliotecadigital/bitstream/handle/231104/6256/ATD719.pdf?sequence=1&amp;isAllowed=y" TargetMode="External"/><Relationship Id="rId45" Type="http://schemas.openxmlformats.org/officeDocument/2006/relationships/hyperlink" Target="http://dgsa.uaeh.edu.mx:8080/bibliotecadigital/bitstream/handle/231104/6256/ATD719.pdf?sequence=1&amp;isAllowed=y" TargetMode="External"/><Relationship Id="rId107" Type="http://schemas.openxmlformats.org/officeDocument/2006/relationships/image" Target="media/image15.png"/><Relationship Id="rId106" Type="http://schemas.openxmlformats.org/officeDocument/2006/relationships/image" Target="media/image45.png"/><Relationship Id="rId105" Type="http://schemas.openxmlformats.org/officeDocument/2006/relationships/image" Target="media/image35.png"/><Relationship Id="rId104" Type="http://schemas.openxmlformats.org/officeDocument/2006/relationships/image" Target="media/image23.png"/><Relationship Id="rId109" Type="http://schemas.openxmlformats.org/officeDocument/2006/relationships/image" Target="media/image47.png"/><Relationship Id="rId108" Type="http://schemas.openxmlformats.org/officeDocument/2006/relationships/image" Target="media/image26.png"/><Relationship Id="rId48" Type="http://schemas.openxmlformats.org/officeDocument/2006/relationships/hyperlink" Target="https://www.theseus.fi/bitstream/10024/796825/3/Raukko_Henry.pdf" TargetMode="External"/><Relationship Id="rId47" Type="http://schemas.openxmlformats.org/officeDocument/2006/relationships/hyperlink" Target="https://www.google.com/search?q=https://www.theseus.fi/bitstream/10024/796825/3/Raukko" TargetMode="External"/><Relationship Id="rId49" Type="http://schemas.openxmlformats.org/officeDocument/2006/relationships/hyperlink" Target="https://bibdigital.epn.edu.ec/handle/15000/21815" TargetMode="External"/><Relationship Id="rId103" Type="http://schemas.openxmlformats.org/officeDocument/2006/relationships/image" Target="media/image51.png"/><Relationship Id="rId102" Type="http://schemas.openxmlformats.org/officeDocument/2006/relationships/hyperlink" Target="http://orcid.org/0000-0002-6087-3626" TargetMode="External"/><Relationship Id="rId101" Type="http://schemas.openxmlformats.org/officeDocument/2006/relationships/image" Target="media/image40.png"/><Relationship Id="rId100" Type="http://schemas.openxmlformats.org/officeDocument/2006/relationships/image" Target="media/image8.png"/><Relationship Id="rId31" Type="http://schemas.openxmlformats.org/officeDocument/2006/relationships/hyperlink" Target="https://dialnet.unirioja.es/descarga/articulo/9095457.pdf" TargetMode="External"/><Relationship Id="rId30" Type="http://schemas.openxmlformats.org/officeDocument/2006/relationships/hyperlink" Target="https://dialnet.unirioja.es/descarga/articulo/9095457.pdf" TargetMode="External"/><Relationship Id="rId33" Type="http://schemas.openxmlformats.org/officeDocument/2006/relationships/hyperlink" Target="https://hemeroteca.unad.edu.co/index.php/publicaciones-e-investigacion/article/view/5548" TargetMode="External"/><Relationship Id="rId32" Type="http://schemas.openxmlformats.org/officeDocument/2006/relationships/hyperlink" Target="https://hemeroteca.unad.edu.co/index.php/publicaciones-e-investigacion/article/view/5548" TargetMode="External"/><Relationship Id="rId35" Type="http://schemas.openxmlformats.org/officeDocument/2006/relationships/hyperlink" Target="https://www.google.com/search?q=https://gc.scalahed.com/recursos/files/r161r/w25682w/S2" TargetMode="External"/><Relationship Id="rId34" Type="http://schemas.openxmlformats.org/officeDocument/2006/relationships/hyperlink" Target="https://www.google.com/search?q=https://gc.scalahed.com/recursos/files/r161r/w25682w/S2" TargetMode="External"/><Relationship Id="rId37" Type="http://schemas.openxmlformats.org/officeDocument/2006/relationships/hyperlink" Target="https://www.comexperu.org.pe/upload/articles/reportes/reporte-mypes-2022.pdf" TargetMode="External"/><Relationship Id="rId36" Type="http://schemas.openxmlformats.org/officeDocument/2006/relationships/hyperlink" Target="https://www.comexperu.org.pe/upload/articles/reportes/reporte-mypes-2022.pdf" TargetMode="External"/><Relationship Id="rId39" Type="http://schemas.openxmlformats.org/officeDocument/2006/relationships/hyperlink" Target="http://www.diva-portal.org/smash/get/diva2:1805854/FULLTEXT01.pdf" TargetMode="External"/><Relationship Id="rId38" Type="http://schemas.openxmlformats.org/officeDocument/2006/relationships/hyperlink" Target="http://www.diva-portal.org/smash/get/diva2:1805854/FULLTEXT01.pdf" TargetMode="External"/><Relationship Id="rId20" Type="http://schemas.openxmlformats.org/officeDocument/2006/relationships/footer" Target="footer9.xml"/><Relationship Id="rId22" Type="http://schemas.openxmlformats.org/officeDocument/2006/relationships/hyperlink" Target="https://www.google.com/search?q=https://www.oecd.org/content/dam/oecd/en/publications/reports/2021/02/the-digital-transformation-of-smes" TargetMode="External"/><Relationship Id="rId21" Type="http://schemas.openxmlformats.org/officeDocument/2006/relationships/footer" Target="footer10.xml"/><Relationship Id="rId24" Type="http://schemas.openxmlformats.org/officeDocument/2006/relationships/hyperlink" Target="https://www.google.com/search?q=https://repositorio.cepal.org/bitstreams/cda41fa9-3b00-41e7-9457-20cbe18510fa/download" TargetMode="External"/><Relationship Id="rId23" Type="http://schemas.openxmlformats.org/officeDocument/2006/relationships/hyperlink" Target="https://www.oecd.org/content/dam/oecd/en/publications/reports/2021/02/the-digital-transformation-of-smes_ec3163f5/bdb9256a-en.pdf" TargetMode="External"/><Relationship Id="rId129" Type="http://schemas.openxmlformats.org/officeDocument/2006/relationships/image" Target="media/image4.jpg"/><Relationship Id="rId128" Type="http://schemas.openxmlformats.org/officeDocument/2006/relationships/image" Target="media/image44.jpg"/><Relationship Id="rId127" Type="http://schemas.openxmlformats.org/officeDocument/2006/relationships/image" Target="media/image36.jpg"/><Relationship Id="rId126" Type="http://schemas.openxmlformats.org/officeDocument/2006/relationships/image" Target="media/image20.jpg"/><Relationship Id="rId26" Type="http://schemas.openxmlformats.org/officeDocument/2006/relationships/hyperlink" Target="https://www.google.com/search?q=https://tesis.usat.edu.pe/bitstream/20.500.12423/4943/1/TL" TargetMode="External"/><Relationship Id="rId121" Type="http://schemas.openxmlformats.org/officeDocument/2006/relationships/image" Target="media/image22.jpg"/><Relationship Id="rId25" Type="http://schemas.openxmlformats.org/officeDocument/2006/relationships/hyperlink" Target="https://www.google.com/search?q=https://repositorio.cepal.org/bitstreams/cda41fa9-3b00-41e7-9457-20cbe18510fa/download" TargetMode="External"/><Relationship Id="rId120" Type="http://schemas.openxmlformats.org/officeDocument/2006/relationships/image" Target="media/image28.jpg"/><Relationship Id="rId28" Type="http://schemas.openxmlformats.org/officeDocument/2006/relationships/hyperlink" Target="https://investigar1.files.wordpress.com/2010/05/sampieri-hernandez-r-cap3-planteamiento-del-problema.pdf" TargetMode="External"/><Relationship Id="rId27" Type="http://schemas.openxmlformats.org/officeDocument/2006/relationships/hyperlink" Target="https://www.google.com/search?q=https://tesis.usat.edu.pe/bitstream/20.500.12423/4943/1/TL" TargetMode="External"/><Relationship Id="rId125" Type="http://schemas.openxmlformats.org/officeDocument/2006/relationships/image" Target="media/image34.jpg"/><Relationship Id="rId29" Type="http://schemas.openxmlformats.org/officeDocument/2006/relationships/hyperlink" Target="https://investigar1.files.wordpress.com/2010/05/sampieri-hernandez-r-cap3-planteamiento-del-problema.pdf" TargetMode="External"/><Relationship Id="rId124" Type="http://schemas.openxmlformats.org/officeDocument/2006/relationships/image" Target="media/image7.jpg"/><Relationship Id="rId123" Type="http://schemas.openxmlformats.org/officeDocument/2006/relationships/image" Target="media/image43.jpg"/><Relationship Id="rId122" Type="http://schemas.openxmlformats.org/officeDocument/2006/relationships/image" Target="media/image31.jpg"/><Relationship Id="rId95" Type="http://schemas.openxmlformats.org/officeDocument/2006/relationships/image" Target="media/image1.png"/><Relationship Id="rId94" Type="http://schemas.openxmlformats.org/officeDocument/2006/relationships/image" Target="media/image9.png"/><Relationship Id="rId97" Type="http://schemas.openxmlformats.org/officeDocument/2006/relationships/image" Target="media/image37.png"/><Relationship Id="rId96" Type="http://schemas.openxmlformats.org/officeDocument/2006/relationships/image" Target="media/image18.png"/><Relationship Id="rId11" Type="http://schemas.openxmlformats.org/officeDocument/2006/relationships/footer" Target="footer1.xml"/><Relationship Id="rId99" Type="http://schemas.openxmlformats.org/officeDocument/2006/relationships/image" Target="media/image24.png"/><Relationship Id="rId10" Type="http://schemas.openxmlformats.org/officeDocument/2006/relationships/header" Target="header1.xml"/><Relationship Id="rId98" Type="http://schemas.openxmlformats.org/officeDocument/2006/relationships/image" Target="media/image16.png"/><Relationship Id="rId13" Type="http://schemas.openxmlformats.org/officeDocument/2006/relationships/footer" Target="footer3.xml"/><Relationship Id="rId12" Type="http://schemas.openxmlformats.org/officeDocument/2006/relationships/footer" Target="footer2.xml"/><Relationship Id="rId91" Type="http://schemas.openxmlformats.org/officeDocument/2006/relationships/image" Target="media/image27.png"/><Relationship Id="rId90" Type="http://schemas.openxmlformats.org/officeDocument/2006/relationships/image" Target="media/image33.png"/><Relationship Id="rId93" Type="http://schemas.openxmlformats.org/officeDocument/2006/relationships/image" Target="media/image6.png"/><Relationship Id="rId92" Type="http://schemas.openxmlformats.org/officeDocument/2006/relationships/image" Target="media/image50.png"/><Relationship Id="rId118" Type="http://schemas.openxmlformats.org/officeDocument/2006/relationships/image" Target="media/image32.jpg"/><Relationship Id="rId117" Type="http://schemas.openxmlformats.org/officeDocument/2006/relationships/image" Target="media/image21.jpg"/><Relationship Id="rId116" Type="http://schemas.openxmlformats.org/officeDocument/2006/relationships/image" Target="media/image39.png"/><Relationship Id="rId115" Type="http://schemas.openxmlformats.org/officeDocument/2006/relationships/image" Target="media/image48.png"/><Relationship Id="rId119" Type="http://schemas.openxmlformats.org/officeDocument/2006/relationships/image" Target="media/image10.jpg"/><Relationship Id="rId15" Type="http://schemas.openxmlformats.org/officeDocument/2006/relationships/footer" Target="footer4.xml"/><Relationship Id="rId110" Type="http://schemas.openxmlformats.org/officeDocument/2006/relationships/image" Target="media/image42.png"/><Relationship Id="rId14" Type="http://schemas.openxmlformats.org/officeDocument/2006/relationships/image" Target="media/image49.png"/><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footer" Target="footer8.xml"/><Relationship Id="rId114" Type="http://schemas.openxmlformats.org/officeDocument/2006/relationships/image" Target="media/image29.png"/><Relationship Id="rId18" Type="http://schemas.openxmlformats.org/officeDocument/2006/relationships/footer" Target="footer7.xml"/><Relationship Id="rId113" Type="http://schemas.openxmlformats.org/officeDocument/2006/relationships/image" Target="media/image30.png"/><Relationship Id="rId112" Type="http://schemas.openxmlformats.org/officeDocument/2006/relationships/image" Target="media/image38.png"/><Relationship Id="rId111" Type="http://schemas.openxmlformats.org/officeDocument/2006/relationships/image" Target="media/image13.png"/><Relationship Id="rId84" Type="http://schemas.openxmlformats.org/officeDocument/2006/relationships/footer" Target="footer11.xml"/><Relationship Id="rId83" Type="http://schemas.openxmlformats.org/officeDocument/2006/relationships/hyperlink" Target="https://www.revistas.unal.edu.co/index.php/rao/article/view/89540" TargetMode="External"/><Relationship Id="rId86" Type="http://schemas.openxmlformats.org/officeDocument/2006/relationships/image" Target="media/image46.png"/><Relationship Id="rId85" Type="http://schemas.openxmlformats.org/officeDocument/2006/relationships/image" Target="media/image11.png"/><Relationship Id="rId88" Type="http://schemas.openxmlformats.org/officeDocument/2006/relationships/footer" Target="footer12.xml"/><Relationship Id="rId87" Type="http://schemas.openxmlformats.org/officeDocument/2006/relationships/image" Target="media/image12.png"/><Relationship Id="rId89" Type="http://schemas.openxmlformats.org/officeDocument/2006/relationships/image" Target="media/image25.png"/><Relationship Id="rId80" Type="http://schemas.openxmlformats.org/officeDocument/2006/relationships/hyperlink" Target="https://dialnet.unirioja.es/descarga/articulo/5920571.pdf" TargetMode="External"/><Relationship Id="rId82" Type="http://schemas.openxmlformats.org/officeDocument/2006/relationships/hyperlink" Target="https://www.revistas.unal.edu.co/index.php/rao/article/view/89540" TargetMode="External"/><Relationship Id="rId81" Type="http://schemas.openxmlformats.org/officeDocument/2006/relationships/hyperlink" Target="https://dialnet.unirioja.es/descarga/articulo/592057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rcid.org/0000-0003-4297-299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orcid.org/0000-0002-6087-3626" TargetMode="External"/><Relationship Id="rId73" Type="http://schemas.openxmlformats.org/officeDocument/2006/relationships/hyperlink" Target="https://ciencialatina.org/index.php/cienciala/article/download/7658/11619/" TargetMode="External"/><Relationship Id="rId72" Type="http://schemas.openxmlformats.org/officeDocument/2006/relationships/hyperlink" Target="https://ciencialatina.org/index.php/cienciala/article/download/7658/11619/" TargetMode="External"/><Relationship Id="rId75" Type="http://schemas.openxmlformats.org/officeDocument/2006/relationships/hyperlink" Target="http://scielo.sld.cu/pdf/rus/v12n6/2218-3620-rus-12-06-478.pdf" TargetMode="External"/><Relationship Id="rId74" Type="http://schemas.openxmlformats.org/officeDocument/2006/relationships/hyperlink" Target="http://scielo.sld.cu/pdf/rus/v12n6/2218-3620-rus-12-06-478.pdf" TargetMode="External"/><Relationship Id="rId77" Type="http://schemas.openxmlformats.org/officeDocument/2006/relationships/hyperlink" Target="https://www.scielo.br/j/bolema/a/KwHRZWjFLHt4CwvHdKp5C5f/" TargetMode="External"/><Relationship Id="rId76" Type="http://schemas.openxmlformats.org/officeDocument/2006/relationships/hyperlink" Target="https://www.scielo.br/j/bolema/a/KwHRZWjFLHt4CwvHdKp5C5f/" TargetMode="External"/><Relationship Id="rId79" Type="http://schemas.openxmlformats.org/officeDocument/2006/relationships/hyperlink" Target="https://atlasti.com/es/guias/guia-investigacion-cualitativa-parte-1/confidencialidad-y-privacidad" TargetMode="External"/><Relationship Id="rId78" Type="http://schemas.openxmlformats.org/officeDocument/2006/relationships/hyperlink" Target="https://atlasti.com/es/guias/guia-investigacion-cualitativa-parte-1/confidencialidad-y-privacidad" TargetMode="External"/><Relationship Id="rId71" Type="http://schemas.openxmlformats.org/officeDocument/2006/relationships/hyperlink" Target="https://www.editorialeidec.com/wp-content/uploads/2020/01/Estad%C3%ADstica-no-param%C3%A9trica-aplicada.pdf" TargetMode="External"/><Relationship Id="rId70" Type="http://schemas.openxmlformats.org/officeDocument/2006/relationships/hyperlink" Target="https://www.editorialeidec.com/wp-content/uploads/2020/01/Estad%C3%ADstica-no-param%C3%A9trica-aplicada.pdf" TargetMode="External"/><Relationship Id="rId132" Type="http://schemas.openxmlformats.org/officeDocument/2006/relationships/image" Target="media/image5.png"/><Relationship Id="rId131" Type="http://schemas.openxmlformats.org/officeDocument/2006/relationships/image" Target="media/image41.png"/><Relationship Id="rId130" Type="http://schemas.openxmlformats.org/officeDocument/2006/relationships/image" Target="media/image19.png"/><Relationship Id="rId135" Type="http://schemas.openxmlformats.org/officeDocument/2006/relationships/image" Target="media/image17.png"/><Relationship Id="rId134" Type="http://schemas.openxmlformats.org/officeDocument/2006/relationships/image" Target="media/image3.png"/><Relationship Id="rId133" Type="http://schemas.openxmlformats.org/officeDocument/2006/relationships/image" Target="media/image14.png"/><Relationship Id="rId62" Type="http://schemas.openxmlformats.org/officeDocument/2006/relationships/hyperlink" Target="https://dialnet.unirioja.es/descarga/articulo/7890336.pdf" TargetMode="External"/><Relationship Id="rId61" Type="http://schemas.openxmlformats.org/officeDocument/2006/relationships/hyperlink" Target="https://bellasartes.upn.edu.co/wp-content/uploads/2024/11/METODOLOGIA-DE-LA-INVESTIGACION-Sampieri-Mendoza-2018.pdf" TargetMode="External"/><Relationship Id="rId64" Type="http://schemas.openxmlformats.org/officeDocument/2006/relationships/hyperlink" Target="https://biblioteca.ciencialatina.org/wp-content/uploads/2024/07/Metodologia-de-la-investigacion-una-mirada-global.pdf" TargetMode="External"/><Relationship Id="rId63" Type="http://schemas.openxmlformats.org/officeDocument/2006/relationships/hyperlink" Target="https://dialnet.unirioja.es/descarga/articulo/7890336.pdf" TargetMode="External"/><Relationship Id="rId66" Type="http://schemas.openxmlformats.org/officeDocument/2006/relationships/hyperlink" Target="https://mawil.us/wp-content/uploads/2023/08/metodologia-de-la-investigacion.pdf" TargetMode="External"/><Relationship Id="rId65" Type="http://schemas.openxmlformats.org/officeDocument/2006/relationships/hyperlink" Target="https://biblioteca.ciencialatina.org/wp-content/uploads/2024/07/Metodologia-de-la-investigacion-una-mirada-global.pdf" TargetMode="External"/><Relationship Id="rId68" Type="http://schemas.openxmlformats.org/officeDocument/2006/relationships/hyperlink" Target="https://www.uv.mx/deies/files/2024/10/metodologiaestadistica.pdf" TargetMode="External"/><Relationship Id="rId67" Type="http://schemas.openxmlformats.org/officeDocument/2006/relationships/hyperlink" Target="https://mawil.us/wp-content/uploads/2023/08/metodologia-de-la-investigacion.pdf" TargetMode="External"/><Relationship Id="rId60" Type="http://schemas.openxmlformats.org/officeDocument/2006/relationships/hyperlink" Target="https://bellasartes.upn.edu.co/wp-content/uploads/2024/11/METODOLOGIA-DE-LA-INVESTIGACION-Sampieri-Mendoza-2018.pdf" TargetMode="External"/><Relationship Id="rId69" Type="http://schemas.openxmlformats.org/officeDocument/2006/relationships/hyperlink" Target="https://www.uv.mx/deies/files/2024/10/metodologiaestadistica.pdf" TargetMode="External"/><Relationship Id="rId51" Type="http://schemas.openxmlformats.org/officeDocument/2006/relationships/hyperlink" Target="https://hdl.handle.net/20.500.12692/64742" TargetMode="External"/><Relationship Id="rId50" Type="http://schemas.openxmlformats.org/officeDocument/2006/relationships/hyperlink" Target="https://bibdigital.epn.edu.ec/handle/15000/21815" TargetMode="External"/><Relationship Id="rId53" Type="http://schemas.openxmlformats.org/officeDocument/2006/relationships/hyperlink" Target="https://repositorio.unfv.edu.pe/bitstream/handle/20.500.13084/8268/UNFV" TargetMode="External"/><Relationship Id="rId52" Type="http://schemas.openxmlformats.org/officeDocument/2006/relationships/hyperlink" Target="https://hdl.handle.net/20.500.12692/64742" TargetMode="External"/><Relationship Id="rId55" Type="http://schemas.openxmlformats.org/officeDocument/2006/relationships/hyperlink" Target="https://repositorio.continental.edu.pe/bitstream/20.500.12394/8434/3/IV_FIN_103_TE_Ydrogo_Ramirez_2020.pdf" TargetMode="External"/><Relationship Id="rId54" Type="http://schemas.openxmlformats.org/officeDocument/2006/relationships/hyperlink" Target="https://repositorio.continental.edu.pe/bitstream/20.500.12394/8434/3/IV" TargetMode="External"/><Relationship Id="rId57" Type="http://schemas.openxmlformats.org/officeDocument/2006/relationships/hyperlink" Target="https://www.google.com/search?q=https://repositorio.unamad.edu.pe/bitstream/handle/20.500.14070/1227/004-2-2-031.pdf" TargetMode="External"/><Relationship Id="rId56" Type="http://schemas.openxmlformats.org/officeDocument/2006/relationships/hyperlink" Target="https://www.google.com/search?q=https://repositorio.unamad.edu.pe/bitstream/handle/20.500.14070/1227/004-2-2-031.pdf" TargetMode="External"/><Relationship Id="rId59" Type="http://schemas.openxmlformats.org/officeDocument/2006/relationships/hyperlink" Target="https://www.google.com/search?q=https://repositorio.isil.pe/bitstream/123456789/1396/1/Dise%25C3%25B1o%2520de%2520un%2520aplicativo%2520m%25C3%25B3vil%2520y%2520su%2520influencia%2520en%2520la%2520reducci%25C3%25B3n%2520de%2520tiempos%2520de%2520espera%2520en%2520las%2520recargas%2520de%2520tarjetas%2520del%2520Metropolitano%2520Lima%25202024.pdf" TargetMode="External"/><Relationship Id="rId58" Type="http://schemas.openxmlformats.org/officeDocument/2006/relationships/hyperlink" Target="https://www.google.com/search?q=https://repositorio.isil.pe/bitstream/123456789/1396/1/Dise%25C3%25B1o%2520de%2520un%2520aplicativo%2520m%25C3%25B3vil%2520y%2520su%2520influencia%2520en%2520la%2520reducci%25C3%25B3n%2520de%2520tiempos%2520de%2520espera%2520en%2520las%2520recargas%2520de%2520tarjetas%2520del%2520Metropolitano%2520Lima%25202024.pdf" TargetMode="External"/><Relationship Id="rId136" Type="http://schemas.microsoft.com/office/2007/relationships/stylesWithEffects" Target="stylesWithEffects.xml"/><Relationship Id="rId137" Type="http://schemas.microsoft.com/office/2007/relationships/stylesWithEffects" Target="stylesWithEffects.xml"/><Relationship Id="rId138" Type="http://schemas.microsoft.com/office/2007/relationships/stylesWithEffects" Target="stylesWithEffects.xml"/><Relationship Id="rId139" Type="http://schemas.microsoft.com/office/2007/relationships/stylesWithEffects" Target="stylesWithEffects.xml"/><Relationship Id="rId140" Type="http://schemas.microsoft.com/office/2007/relationships/stylesWithEffects" Target="stylesWithEffects.xml"/><Relationship Id="rId141" Type="http://schemas.microsoft.com/office/2007/relationships/stylesWithEffects" Target="stylesWithEffects.xml"/><Relationship Id="rId142" Type="http://schemas.microsoft.com/office/2007/relationships/stylesWithEffects" Target="stylesWithEffects.xml"/><Relationship Id="rId143" Type="http://schemas.openxmlformats.org/officeDocument/2006/relationships/image" Target="media/image1.png"/><Relationship Id="rId144" Type="http://schemas.openxmlformats.org/officeDocument/2006/relationships/image" Target="media/image2.png"/><Relationship Id="rId145" Type="http://schemas.openxmlformats.org/officeDocument/2006/relationships/image" Target="media/image3.png"/><Relationship Id="rId146" Type="http://schemas.openxmlformats.org/officeDocument/2006/relationships/image" Target="media/image4.png"/><Relationship Id="rId147" Type="http://schemas.openxmlformats.org/officeDocument/2006/relationships/image" Target="media/image5.png"/><Relationship Id="rId148" Type="http://schemas.openxmlformats.org/officeDocument/2006/relationships/image" Target="media/image6.png"/><Relationship Id="rId149" Type="http://schemas.openxmlformats.org/officeDocument/2006/relationships/image" Target="media/image7.png"/><Relationship Id="rId150" Type="http://schemas.openxmlformats.org/officeDocument/2006/relationships/image" Target="media/image8.png"/><Relationship Id="rId151" Type="http://schemas.openxmlformats.org/officeDocument/2006/relationships/image" Target="media/image9.png"/><Relationship Id="rId152" Type="http://schemas.openxmlformats.org/officeDocument/2006/relationships/image" Target="media/image10.png"/><Relationship Id="rId153" Type="http://schemas.openxmlformats.org/officeDocument/2006/relationships/image" Target="media/image11.png"/><Relationship Id="rId154" Type="http://schemas.openxmlformats.org/officeDocument/2006/relationships/image" Target="media/image12.png"/><Relationship Id="rId155" Type="http://schemas.openxmlformats.org/officeDocument/2006/relationships/image" Target="media/image13.png"/><Relationship Id="rId156" Type="http://schemas.openxmlformats.org/officeDocument/2006/relationships/image" Target="media/image14.png"/><Relationship Id="rId157" Type="http://schemas.openxmlformats.org/officeDocument/2006/relationships/image" Target="media/image15.png"/><Relationship Id="rId158" Type="http://schemas.openxmlformats.org/officeDocument/2006/relationships/image" Target="media/image16.png"/><Relationship Id="rId159" Type="http://schemas.openxmlformats.org/officeDocument/2006/relationships/image" Target="media/image17.png"/><Relationship Id="rId160" Type="http://schemas.openxmlformats.org/officeDocument/2006/relationships/image" Target="media/image18.png"/><Relationship Id="rId161" Type="http://schemas.openxmlformats.org/officeDocument/2006/relationships/image" Target="media/image19.png"/><Relationship Id="rId162" Type="http://schemas.openxmlformats.org/officeDocument/2006/relationships/image" Target="media/image20.png"/><Relationship Id="rId163" Type="http://schemas.openxmlformats.org/officeDocument/2006/relationships/image" Target="media/image21.png"/><Relationship Id="rId164" Type="http://schemas.openxmlformats.org/officeDocument/2006/relationships/image" Target="media/image22.png"/><Relationship Id="rId165" Type="http://schemas.openxmlformats.org/officeDocument/2006/relationships/image" Target="media/image23.png"/><Relationship Id="rId166" Type="http://schemas.openxmlformats.org/officeDocument/2006/relationships/image" Target="media/image24.png"/><Relationship Id="rId167" Type="http://schemas.openxmlformats.org/officeDocument/2006/relationships/image" Target="media/image25.png"/><Relationship Id="rId168" Type="http://schemas.openxmlformats.org/officeDocument/2006/relationships/image" Target="media/image26.png"/><Relationship Id="rId169" Type="http://schemas.openxmlformats.org/officeDocument/2006/relationships/image" Target="media/image27.png"/><Relationship Id="rId170" Type="http://schemas.openxmlformats.org/officeDocument/2006/relationships/image" Target="media/image28.png"/><Relationship Id="rId171" Type="http://schemas.openxmlformats.org/officeDocument/2006/relationships/image" Target="media/image29.png"/><Relationship Id="rId172" Type="http://schemas.openxmlformats.org/officeDocument/2006/relationships/image" Target="media/image30.png"/><Relationship Id="rId173"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5jFNniwr6WYOH8JMlEHZmjITg==">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