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4788"/>
          <w:sz w:val="32"/>
          <w:szCs w:val="32"/>
        </w:rPr>
        <w:t xml:space="preserve">MODUL PRAKTIKUM</w:t>
      </w:r>
    </w:p>
    <w:p>
      <w:pPr>
        <w:spacing w:after="800"/>
        <w:jc w:val="center"/>
      </w:pPr>
      <w:r>
        <w:rPr>
          <w:b/>
          <w:bCs/>
          <w:color w:val="000000"/>
          <w:sz w:val="28"/>
          <w:szCs w:val="28"/>
        </w:rPr>
        <w:t xml:space="preserve">Praktikum Advanced Network Security and Protocols</w:t>
      </w:r>
    </w:p>
    <w:p>
      <w:pPr>
        <w:spacing w:after="200"/>
        <w:jc w:val="center"/>
      </w:pPr>
      <w:r>
        <w:rPr>
          <w:color w:val="333333"/>
          <w:sz w:val="22"/>
          <w:szCs w:val="22"/>
        </w:rPr>
        <w:t xml:space="preserve">Kode Mata Kuliah: CW6552021557</w:t>
      </w:r>
    </w:p>
    <w:p>
      <w:pPr>
        <w:spacing w:after="1200"/>
        <w:jc w:val="center"/>
      </w:pPr>
      <w:r>
        <w:rPr>
          <w:color w:val="333333"/>
          <w:sz w:val="22"/>
          <w:szCs w:val="22"/>
        </w:rPr>
        <w:t xml:space="preserve">Semester V</w:t>
      </w:r>
    </w:p>
    <w:p>
      <w:pPr>
        <w:spacing w:before="800" w:after="400"/>
        <w:jc w:val="center"/>
      </w:pPr>
      <w:r>
        <w:rPr>
          <w:b/>
          <w:bCs/>
          <w:color w:val="1F4788"/>
          <w:sz w:val="24"/>
          <w:szCs w:val="24"/>
        </w:rPr>
        <w:t xml:space="preserve">Program Studi Informatika</w:t>
      </w:r>
    </w:p>
    <w:p>
      <w:pPr>
        <w:spacing w:after="200"/>
        <w:jc w:val="center"/>
      </w:pPr>
      <w:r>
        <w:rPr>
          <w:color w:val="333333"/>
          <w:sz w:val="22"/>
          <w:szCs w:val="22"/>
        </w:rPr>
        <w:t xml:space="preserve">Fakultas Teknik</w:t>
      </w:r>
    </w:p>
    <w:p>
      <w:pPr>
        <w:spacing w:after="800"/>
        <w:jc w:val="center"/>
      </w:pPr>
      <w:r>
        <w:rPr>
          <w:color w:val="333333"/>
          <w:sz w:val="22"/>
          <w:szCs w:val="22"/>
        </w:rPr>
        <w:t xml:space="preserve">Universitas Muhammadiyah Makassar</w:t>
      </w:r>
    </w:p>
    <w:p>
      <w:pPr>
        <w:spacing w:before="800"/>
        <w:jc w:val="center"/>
      </w:pPr>
      <w:r>
        <w:rPr>
          <w:b/>
          <w:bCs/>
          <w:color w:val="1F4788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Informasi Mata Kuliah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Nama Mata Kuliah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Praktikum Advanced Network Security and Protocols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Kode Mata Kuliah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CW6552021557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 (Lima)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SKS</w:t>
            </w:r>
          </w:p>
        </w:tc>
      </w:tr>
    </w:tbl>
    <w:p>
      <w:pPr>
        <w:spacing w:before="400" w:after="200"/>
      </w:pPr>
    </w:p>
    <w:p>
      <w:pPr>
        <w:pStyle w:val="Heading2"/>
      </w:pPr>
      <w:r>
        <w:t xml:space="preserve">Deskripsi Mata Kuliah</w:t>
      </w:r>
    </w:p>
    <w:p>
      <w:pPr>
        <w:spacing w:after="300"/>
        <w:jc w:val="both"/>
      </w:pPr>
      <w:r>
        <w:t xml:space="preserve">Penyelaman mendalam ke dalam desain jaringan yang aman. Mata kuliah ini mencakup konfigurasi dan manajemen VPN, firewall generasi berikutnya, sistem deteksi/pencegahan intrusi (IDS/IPS), dan analisis keamanan protokol jaringan modern yang menjadi tulang punggung internet.</w:t>
      </w:r>
    </w:p>
    <w:p>
      <w:r>
        <w:br w:type="page"/>
      </w:r>
    </w:p>
    <w:p>
      <w:pPr>
        <w:pStyle w:val="Heading1"/>
      </w:pPr>
      <w:r>
        <w:t xml:space="preserve">Capaian Pembelajaran</w:t>
      </w:r>
    </w:p>
    <w:p>
      <w:pPr>
        <w:spacing w:after="200"/>
      </w:pPr>
      <w:r>
        <w:t xml:space="preserve">Setelah menyelesaikan mata kuliah ini, mahasiswa diharapkan mampu: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Memahami advanced network security concepts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Menguasai konfigurasi VPN dan secure tunneling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Mampu mengimplementasikan firewall rules dan policies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Mengoperasikan IDS/IPS untuk threat detection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Melakukan network protocol analysis dan security assessment</w:t>
      </w:r>
    </w:p>
    <w:p>
      <w:r>
        <w:br w:type="page"/>
      </w:r>
    </w:p>
    <w:p>
      <w:pPr>
        <w:pStyle w:val="Heading1"/>
      </w:pPr>
      <w:r>
        <w:t xml:space="preserve">Jadwal Praktikum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000"/>
        <w:gridCol w:w="4180"/>
        <w:gridCol w:w="418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Minggu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Topik Praktikum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Tugas/Deliverables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Security Fundamentals Review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 lab environment (GNS3/EVE-NG)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TCP/IP Protocol Security Analysis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Wireshark packet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VPN Technologies: IPSec &amp; SSL VPN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Configure site-to-site VPN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Next-Generation Firewall (NGFW)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Configure firewall policies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 Control Lists (ACL) Advanced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complex ACL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Address Translation (NAT) Security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 configuration &amp; troubleshooting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Intrusion Detection System: Snort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dan configure Snort IDS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UTS: Network Security Implementation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 network topology design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Intrusion Prevention System (IPS)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IPS rule creation &amp; tuning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Segmentation &amp; VLAN Security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secure VLANs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Wireless Network Security: WPA3 &amp; 802.1X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Secure wireless configuration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DDoS Attack Mitigation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Configure DDoS protection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Information Event Management (SIEM)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 Splunk for log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Trust Network Architecture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 zero trust principles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Forensics &amp; Incident Response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Analyze security incidents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UAS: Comprehensive Network Security Project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&amp; implement secure enterprise network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Sistem Penilaian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5616"/>
        <w:gridCol w:w="1872"/>
        <w:gridCol w:w="1872"/>
      </w:tblGrid>
      <w:tr>
        <w:trPr>
          <w:tblHeader/>
        </w:trP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Komponen Penilaian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Nilai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Kehadiran &amp; Partisipasi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0-100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Tugas Mingguan (Weekly Labs)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0-100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UTS (Mid-term Project)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0-100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UAS (Final Project &amp; Presentation)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0-100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0-100</w:t>
            </w:r>
          </w:p>
        </w:tc>
      </w:tr>
    </w:tbl>
    <w:p>
      <w:pPr>
        <w:spacing w:before="400" w:after="200"/>
      </w:pPr>
    </w:p>
    <w:p>
      <w:pPr>
        <w:pStyle w:val="Heading2"/>
      </w:pPr>
      <w:r>
        <w:t xml:space="preserve">Kriteria Kelulusan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Nilai akhir minimal: 60 (D)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Kehadiran minimal: 75% dari total pertemuan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Mengumpulkan minimal 75% dari total tugas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Mengikuti UTS dan UAS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jc w:val="left"/>
          </w:pPr>
          <w:r>
            <w:rPr>
              <w:color w:val="666666"/>
              <w:sz w:val="18"/>
              <w:szCs w:val="18"/>
            </w:rPr>
            <w:t xml:space="preserve">Program Studi Informatika</w:t>
          </w:r>
        </w:p>
      </w:tc>
      <w:tc>
        <w:tcPr>
          <w:tcW w:type="dxa" w:w="4680"/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jc w:val="right"/>
          </w:pPr>
          <w:r>
            <w:rPr>
              <w:color w:val="666666"/>
              <w:sz w:val="18"/>
              <w:szCs w:val="18"/>
            </w:rPr>
            <w:t xml:space="preserve">Halaman </w:t>
          </w:r>
          <w:r>
            <w:rPr>
              <w:color w:val="66666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F4788"/>
        <w:sz w:val="20"/>
        <w:szCs w:val="20"/>
      </w:rPr>
      <w:t xml:space="preserve">Praktikum Advanced Network Security and Protocols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2025-12-09T05:45:20.763Z</dcterms:created>
  <dcterms:modified xsi:type="dcterms:W3CDTF">2025-12-09T05:45:20.763Z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