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Studi ini dimaksudkan untuk mengkaji dampak teknologi informasi pada efisiensi kerja pegawai.</w:t>
      </w:r>
    </w:p>
    <w:p>
      <w:r>
        <w:rPr>
          <w:highlight w:val="yellow"/>
        </w:rPr>
        <w:t>Berdasarkan Smith (2020), teknologi informasi memegang peranan krusial dalam meningkatkan produktivitas organisasi.</w:t>
      </w:r>
    </w:p>
    <w:p>
      <w:r>
        <w:rPr>
          <w:highlight w:val="yellow"/>
        </w:rPr>
        <w:t>Temuan riset memperlihatkan bahwa penerapan sistem informasi mampu meningkatkan efisiensi sampai 35%.</w:t>
      </w:r>
    </w:p>
    <w:p>
      <w:r>
        <w:rPr>
          <w:highlight w:val="yellow"/>
        </w:rPr>
        <w:t>Sesuai data yang didapat, ada hubungan positif antara pemanfaatan teknologi dengan performa karyawan.</w:t>
      </w:r>
    </w:p>
    <w:p>
      <w:r>
        <w:rPr>
          <w:highlight w:val="yellow"/>
        </w:rPr>
        <w:t>Konklusi riset ini menunjukkan bahwa investasi teknologi informasi memberi dampak positif.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