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12.png" ContentType="image/jpeg"/>
  <Override PartName="/word/media/image3.png" ContentType="image/jpeg"/>
  <Override PartName="/word/media/image4.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BAB IV</w:t>
      </w:r>
    </w:p>
    <w:p>
      <w:pPr>
        <w:pStyle w:val="Heading1"/>
        <w:jc w:val="center"/>
      </w:pPr>
      <w:r>
        <w:rPr>
          <w:rFonts w:ascii="Times New Roman" w:hAnsi="Times New Roman"/>
          <w:b/>
          <w:sz w:val="28"/>
        </w:rPr>
        <w:t>IMPLEMENTASI DAN PENGUJIAN</w:t>
      </w:r>
    </w:p>
    <w:p/>
    <w:p>
      <w:pPr>
        <w:pStyle w:val="Heading2"/>
      </w:pPr>
      <w:r>
        <w:rPr>
          <w:rFonts w:ascii="Times New Roman" w:hAnsi="Times New Roman"/>
          <w:b/>
          <w:sz w:val="24"/>
        </w:rPr>
        <w:t>4.1 Lingkungan Pengembangan</w:t>
      </w:r>
    </w:p>
    <w:p>
      <w:pPr>
        <w:ind w:firstLine="720"/>
        <w:jc w:val="both"/>
      </w:pPr>
      <w:r>
        <w:rPr>
          <w:rFonts w:ascii="Times New Roman" w:hAnsi="Times New Roman"/>
          <w:b w:val="0"/>
          <w:sz w:val="24"/>
        </w:rPr>
        <w:t>Pada bagian ini akan dijelaskan mengenai lingkungan pengembangan yang digunakan dalam membangun sistem pencarian jurnal penelitian menggunakan metode Content-Based Filtering.</w:t>
      </w:r>
    </w:p>
    <w:p>
      <w:pPr>
        <w:pStyle w:val="Heading3"/>
      </w:pPr>
      <w:r>
        <w:rPr>
          <w:rFonts w:ascii="Times New Roman" w:hAnsi="Times New Roman"/>
          <w:b/>
          <w:sz w:val="24"/>
        </w:rPr>
        <w:t>4.1.1 Perangkat Keras</w:t>
      </w:r>
    </w:p>
    <w:p>
      <w:pPr>
        <w:ind w:firstLine="720"/>
        <w:jc w:val="both"/>
      </w:pPr>
      <w:r>
        <w:rPr>
          <w:rFonts w:ascii="Times New Roman" w:hAnsi="Times New Roman"/>
          <w:b w:val="0"/>
          <w:sz w:val="24"/>
        </w:rPr>
        <w:t>Spesifikasi perangkat keras yang digunakan dalam pengembangan sistem adalah sebagai berikut:</w:t>
      </w:r>
    </w:p>
    <w:p>
      <w:pPr>
        <w:pStyle w:val="ListBullet"/>
      </w:pPr>
      <w:r>
        <w:rPr>
          <w:rFonts w:ascii="Times New Roman" w:hAnsi="Times New Roman"/>
          <w:sz w:val="24"/>
        </w:rPr>
        <w:t>Processor: Intel Core i5 / AMD Ryzen 5 atau setara</w:t>
      </w:r>
    </w:p>
    <w:p>
      <w:pPr>
        <w:pStyle w:val="ListBullet"/>
      </w:pPr>
      <w:r>
        <w:rPr>
          <w:rFonts w:ascii="Times New Roman" w:hAnsi="Times New Roman"/>
          <w:sz w:val="24"/>
        </w:rPr>
        <w:t>RAM: 8 GB DDR4</w:t>
      </w:r>
    </w:p>
    <w:p>
      <w:pPr>
        <w:pStyle w:val="ListBullet"/>
      </w:pPr>
      <w:r>
        <w:rPr>
          <w:rFonts w:ascii="Times New Roman" w:hAnsi="Times New Roman"/>
          <w:sz w:val="24"/>
        </w:rPr>
        <w:t>Storage: SSD 256 GB</w:t>
      </w:r>
    </w:p>
    <w:p>
      <w:pPr>
        <w:pStyle w:val="ListBullet"/>
      </w:pPr>
      <w:r>
        <w:rPr>
          <w:rFonts w:ascii="Times New Roman" w:hAnsi="Times New Roman"/>
          <w:sz w:val="24"/>
        </w:rPr>
        <w:t>Display: 1920 x 1080 pixels</w:t>
      </w:r>
    </w:p>
    <w:p>
      <w:pPr>
        <w:pStyle w:val="Heading3"/>
      </w:pPr>
      <w:r>
        <w:rPr>
          <w:rFonts w:ascii="Times New Roman" w:hAnsi="Times New Roman"/>
          <w:b/>
          <w:sz w:val="24"/>
        </w:rPr>
        <w:t>4.1.2 Perangkat Lunak</w:t>
      </w:r>
    </w:p>
    <w:p>
      <w:pPr>
        <w:ind w:firstLine="720"/>
        <w:jc w:val="both"/>
      </w:pPr>
      <w:r>
        <w:rPr>
          <w:rFonts w:ascii="Times New Roman" w:hAnsi="Times New Roman"/>
          <w:b w:val="0"/>
          <w:sz w:val="24"/>
        </w:rPr>
        <w:t>Perangkat lunak yang digunakan dalam pengembangan sistem meliputi:</w:t>
      </w:r>
    </w:p>
    <w:p>
      <w:pPr>
        <w:pStyle w:val="ListBullet"/>
      </w:pPr>
      <w:r>
        <w:rPr>
          <w:rFonts w:ascii="Times New Roman" w:hAnsi="Times New Roman"/>
          <w:sz w:val="24"/>
        </w:rPr>
        <w:t>Sistem Operasi: Windows 10/11</w:t>
      </w:r>
    </w:p>
    <w:p>
      <w:pPr>
        <w:pStyle w:val="ListBullet"/>
      </w:pPr>
      <w:r>
        <w:rPr>
          <w:rFonts w:ascii="Times New Roman" w:hAnsi="Times New Roman"/>
          <w:sz w:val="24"/>
        </w:rPr>
        <w:t>Python 3.9+</w:t>
      </w:r>
    </w:p>
    <w:p>
      <w:pPr>
        <w:pStyle w:val="ListBullet"/>
      </w:pPr>
      <w:r>
        <w:rPr>
          <w:rFonts w:ascii="Times New Roman" w:hAnsi="Times New Roman"/>
          <w:sz w:val="24"/>
        </w:rPr>
        <w:t>Flask Framework 2.0+</w:t>
      </w:r>
    </w:p>
    <w:p>
      <w:pPr>
        <w:pStyle w:val="ListBullet"/>
      </w:pPr>
      <w:r>
        <w:rPr>
          <w:rFonts w:ascii="Times New Roman" w:hAnsi="Times New Roman"/>
          <w:sz w:val="24"/>
        </w:rPr>
        <w:t>Visual Studio Code</w:t>
      </w:r>
    </w:p>
    <w:p>
      <w:pPr>
        <w:pStyle w:val="ListBullet"/>
      </w:pPr>
      <w:r>
        <w:rPr>
          <w:rFonts w:ascii="Times New Roman" w:hAnsi="Times New Roman"/>
          <w:sz w:val="24"/>
        </w:rPr>
        <w:t>Browser: Google Chrome / Mozilla Firefox</w:t>
      </w:r>
    </w:p>
    <w:p>
      <w:pPr>
        <w:pStyle w:val="Heading3"/>
      </w:pPr>
      <w:r>
        <w:rPr>
          <w:rFonts w:ascii="Times New Roman" w:hAnsi="Times New Roman"/>
          <w:b/>
          <w:sz w:val="24"/>
        </w:rPr>
        <w:t>4.1.3 Library dan Framework</w:t>
      </w:r>
    </w:p>
    <w:p>
      <w:pPr>
        <w:ind w:firstLine="720"/>
        <w:jc w:val="both"/>
      </w:pPr>
      <w:r>
        <w:rPr>
          <w:rFonts w:ascii="Times New Roman" w:hAnsi="Times New Roman"/>
          <w:b w:val="0"/>
          <w:sz w:val="24"/>
        </w:rPr>
        <w:t>Library Python yang digunakan dalam implementasi sistem: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Library</w:t>
            </w:r>
          </w:p>
        </w:tc>
        <w:tc>
          <w:tcPr>
            <w:tcW w:type="dxa" w:w="2880"/>
          </w:tcPr>
          <w:p>
            <w:r>
              <w:rPr>
                <w:rFonts w:ascii="Times New Roman" w:hAnsi="Times New Roman"/>
                <w:b/>
                <w:sz w:val="22"/>
              </w:rPr>
              <w:t>Versi</w:t>
            </w:r>
          </w:p>
        </w:tc>
        <w:tc>
          <w:tcPr>
            <w:tcW w:type="dxa" w:w="2880"/>
          </w:tcPr>
          <w:p>
            <w:r>
              <w:rPr>
                <w:rFonts w:ascii="Times New Roman" w:hAnsi="Times New Roman"/>
                <w:b/>
                <w:sz w:val="22"/>
              </w:rPr>
              <w:t>Fungsi</w:t>
            </w:r>
          </w:p>
        </w:tc>
      </w:tr>
      <w:tr>
        <w:tc>
          <w:tcPr>
            <w:tcW w:type="dxa" w:w="2880"/>
          </w:tcPr>
          <w:p>
            <w:r>
              <w:rPr>
                <w:rFonts w:ascii="Times New Roman" w:hAnsi="Times New Roman"/>
                <w:sz w:val="22"/>
              </w:rPr>
              <w:t>Flask</w:t>
            </w:r>
          </w:p>
        </w:tc>
        <w:tc>
          <w:tcPr>
            <w:tcW w:type="dxa" w:w="2880"/>
          </w:tcPr>
          <w:p>
            <w:r>
              <w:rPr>
                <w:rFonts w:ascii="Times New Roman" w:hAnsi="Times New Roman"/>
                <w:sz w:val="22"/>
              </w:rPr>
              <w:t>2.0+</w:t>
            </w:r>
          </w:p>
        </w:tc>
        <w:tc>
          <w:tcPr>
            <w:tcW w:type="dxa" w:w="2880"/>
          </w:tcPr>
          <w:p>
            <w:r>
              <w:rPr>
                <w:rFonts w:ascii="Times New Roman" w:hAnsi="Times New Roman"/>
                <w:sz w:val="22"/>
              </w:rPr>
              <w:t>Web framework untuk backend</w:t>
            </w:r>
          </w:p>
        </w:tc>
      </w:tr>
      <w:tr>
        <w:tc>
          <w:tcPr>
            <w:tcW w:type="dxa" w:w="2880"/>
          </w:tcPr>
          <w:p>
            <w:r>
              <w:rPr>
                <w:rFonts w:ascii="Times New Roman" w:hAnsi="Times New Roman"/>
                <w:sz w:val="22"/>
              </w:rPr>
              <w:t>scikit-learn</w:t>
            </w:r>
          </w:p>
        </w:tc>
        <w:tc>
          <w:tcPr>
            <w:tcW w:type="dxa" w:w="2880"/>
          </w:tcPr>
          <w:p>
            <w:r>
              <w:rPr>
                <w:rFonts w:ascii="Times New Roman" w:hAnsi="Times New Roman"/>
                <w:sz w:val="22"/>
              </w:rPr>
              <w:t>1.0+</w:t>
            </w:r>
          </w:p>
        </w:tc>
        <w:tc>
          <w:tcPr>
            <w:tcW w:type="dxa" w:w="2880"/>
          </w:tcPr>
          <w:p>
            <w:r>
              <w:rPr>
                <w:rFonts w:ascii="Times New Roman" w:hAnsi="Times New Roman"/>
                <w:sz w:val="22"/>
              </w:rPr>
              <w:t>Implementasi TF-IDF dan Cosine Similarity</w:t>
            </w:r>
          </w:p>
        </w:tc>
      </w:tr>
      <w:tr>
        <w:tc>
          <w:tcPr>
            <w:tcW w:type="dxa" w:w="2880"/>
          </w:tcPr>
          <w:p>
            <w:r>
              <w:rPr>
                <w:rFonts w:ascii="Times New Roman" w:hAnsi="Times New Roman"/>
                <w:sz w:val="22"/>
              </w:rPr>
              <w:t>NLTK</w:t>
            </w:r>
          </w:p>
        </w:tc>
        <w:tc>
          <w:tcPr>
            <w:tcW w:type="dxa" w:w="2880"/>
          </w:tcPr>
          <w:p>
            <w:r>
              <w:rPr>
                <w:rFonts w:ascii="Times New Roman" w:hAnsi="Times New Roman"/>
                <w:sz w:val="22"/>
              </w:rPr>
              <w:t>3.6+</w:t>
            </w:r>
          </w:p>
        </w:tc>
        <w:tc>
          <w:tcPr>
            <w:tcW w:type="dxa" w:w="2880"/>
          </w:tcPr>
          <w:p>
            <w:r>
              <w:rPr>
                <w:rFonts w:ascii="Times New Roman" w:hAnsi="Times New Roman"/>
                <w:sz w:val="22"/>
              </w:rPr>
              <w:t>Natural Language Processing</w:t>
            </w:r>
          </w:p>
        </w:tc>
      </w:tr>
      <w:tr>
        <w:tc>
          <w:tcPr>
            <w:tcW w:type="dxa" w:w="2880"/>
          </w:tcPr>
          <w:p>
            <w:r>
              <w:rPr>
                <w:rFonts w:ascii="Times New Roman" w:hAnsi="Times New Roman"/>
                <w:sz w:val="22"/>
              </w:rPr>
              <w:t>numpy</w:t>
            </w:r>
          </w:p>
        </w:tc>
        <w:tc>
          <w:tcPr>
            <w:tcW w:type="dxa" w:w="2880"/>
          </w:tcPr>
          <w:p>
            <w:r>
              <w:rPr>
                <w:rFonts w:ascii="Times New Roman" w:hAnsi="Times New Roman"/>
                <w:sz w:val="22"/>
              </w:rPr>
              <w:t>1.21+</w:t>
            </w:r>
          </w:p>
        </w:tc>
        <w:tc>
          <w:tcPr>
            <w:tcW w:type="dxa" w:w="2880"/>
          </w:tcPr>
          <w:p>
            <w:r>
              <w:rPr>
                <w:rFonts w:ascii="Times New Roman" w:hAnsi="Times New Roman"/>
                <w:sz w:val="22"/>
              </w:rPr>
              <w:t>Operasi numerik dan array</w:t>
            </w:r>
          </w:p>
        </w:tc>
      </w:tr>
      <w:tr>
        <w:tc>
          <w:tcPr>
            <w:tcW w:type="dxa" w:w="2880"/>
          </w:tcPr>
          <w:p>
            <w:r>
              <w:rPr>
                <w:rFonts w:ascii="Times New Roman" w:hAnsi="Times New Roman"/>
                <w:sz w:val="22"/>
              </w:rPr>
              <w:t>requests</w:t>
            </w:r>
          </w:p>
        </w:tc>
        <w:tc>
          <w:tcPr>
            <w:tcW w:type="dxa" w:w="2880"/>
          </w:tcPr>
          <w:p>
            <w:r>
              <w:rPr>
                <w:rFonts w:ascii="Times New Roman" w:hAnsi="Times New Roman"/>
                <w:sz w:val="22"/>
              </w:rPr>
              <w:t>2.26+</w:t>
            </w:r>
          </w:p>
        </w:tc>
        <w:tc>
          <w:tcPr>
            <w:tcW w:type="dxa" w:w="2880"/>
          </w:tcPr>
          <w:p>
            <w:r>
              <w:rPr>
                <w:rFonts w:ascii="Times New Roman" w:hAnsi="Times New Roman"/>
                <w:sz w:val="22"/>
              </w:rPr>
              <w:t>HTTP requests ke API eksternal</w:t>
            </w:r>
          </w:p>
        </w:tc>
      </w:tr>
    </w:tbl>
    <w:p/>
    <w:p>
      <w:pPr>
        <w:pStyle w:val="Heading2"/>
      </w:pPr>
      <w:r>
        <w:rPr>
          <w:rFonts w:ascii="Times New Roman" w:hAnsi="Times New Roman"/>
          <w:b/>
          <w:sz w:val="24"/>
        </w:rPr>
        <w:t>4.2 Implementasi Sistem</w:t>
      </w:r>
    </w:p>
    <w:p>
      <w:pPr>
        <w:ind w:firstLine="720"/>
        <w:jc w:val="both"/>
      </w:pPr>
      <w:r>
        <w:rPr>
          <w:rFonts w:ascii="Times New Roman" w:hAnsi="Times New Roman"/>
          <w:b w:val="0"/>
          <w:sz w:val="24"/>
        </w:rPr>
        <w:t>Implementasi sistem pencarian jurnal penelitian ini terdiri dari beberapa komponen utama yang saling terintegrasi untuk menghasilkan rekomendasi jurnal yang relevan berdasarkan query pengguna.</w:t>
      </w:r>
    </w:p>
    <w:p>
      <w:pPr>
        <w:pStyle w:val="Heading3"/>
      </w:pPr>
      <w:r>
        <w:rPr>
          <w:rFonts w:ascii="Times New Roman" w:hAnsi="Times New Roman"/>
          <w:b/>
          <w:sz w:val="24"/>
        </w:rPr>
        <w:t>4.2.1 Arsitektur Sistem</w:t>
      </w:r>
    </w:p>
    <w:p>
      <w:pPr>
        <w:ind w:firstLine="720"/>
        <w:jc w:val="both"/>
      </w:pPr>
      <w:r>
        <w:rPr>
          <w:rFonts w:ascii="Times New Roman" w:hAnsi="Times New Roman"/>
          <w:b w:val="0"/>
          <w:sz w:val="24"/>
        </w:rPr>
        <w:t>Sistem dibangun dengan arsitektur client-server menggunakan Flask sebagai backend dan HTML/CSS/JavaScript sebagai frontend. Berikut adalah alur kerja sistem:</w:t>
      </w:r>
    </w:p>
    <w:p>
      <w:pPr>
        <w:pStyle w:val="ListNumber"/>
      </w:pPr>
      <w:r>
        <w:rPr>
          <w:rFonts w:ascii="Times New Roman" w:hAnsi="Times New Roman"/>
          <w:sz w:val="24"/>
        </w:rPr>
        <w:t>User memasukkan query pencarian</w:t>
      </w:r>
    </w:p>
    <w:p>
      <w:pPr>
        <w:pStyle w:val="ListNumber"/>
      </w:pPr>
      <w:r>
        <w:rPr>
          <w:rFonts w:ascii="Times New Roman" w:hAnsi="Times New Roman"/>
          <w:sz w:val="24"/>
        </w:rPr>
        <w:t>Sistem mengambil data dari API (CrossRef/Semantic Scholar)</w:t>
      </w:r>
    </w:p>
    <w:p>
      <w:pPr>
        <w:pStyle w:val="ListNumber"/>
      </w:pPr>
      <w:r>
        <w:rPr>
          <w:rFonts w:ascii="Times New Roman" w:hAnsi="Times New Roman"/>
          <w:sz w:val="24"/>
        </w:rPr>
        <w:t>Proses preprocessing teks dilakukan</w:t>
      </w:r>
    </w:p>
    <w:p>
      <w:pPr>
        <w:pStyle w:val="ListNumber"/>
      </w:pPr>
      <w:r>
        <w:rPr>
          <w:rFonts w:ascii="Times New Roman" w:hAnsi="Times New Roman"/>
          <w:sz w:val="24"/>
        </w:rPr>
        <w:t>Perhitungan TF-IDF untuk setiap dokumen</w:t>
      </w:r>
    </w:p>
    <w:p>
      <w:pPr>
        <w:pStyle w:val="ListNumber"/>
      </w:pPr>
      <w:r>
        <w:rPr>
          <w:rFonts w:ascii="Times New Roman" w:hAnsi="Times New Roman"/>
          <w:sz w:val="24"/>
        </w:rPr>
        <w:t>Perhitungan Cosine Similarity antara query dan dokumen</w:t>
      </w:r>
    </w:p>
    <w:p>
      <w:pPr>
        <w:pStyle w:val="ListNumber"/>
      </w:pPr>
      <w:r>
        <w:rPr>
          <w:rFonts w:ascii="Times New Roman" w:hAnsi="Times New Roman"/>
          <w:sz w:val="24"/>
        </w:rPr>
        <w:t>Hasil diranking berdasarkan nilai similarity tertinggi</w:t>
      </w:r>
    </w:p>
    <w:p>
      <w:pPr>
        <w:pStyle w:val="ListNumber"/>
      </w:pPr>
      <w:r>
        <w:rPr>
          <w:rFonts w:ascii="Times New Roman" w:hAnsi="Times New Roman"/>
          <w:sz w:val="24"/>
        </w:rPr>
        <w:t>Tampilkan hasil ke pengguna</w:t>
      </w:r>
    </w:p>
    <w:p>
      <w:pPr>
        <w:pStyle w:val="Heading3"/>
      </w:pPr>
      <w:r>
        <w:rPr>
          <w:rFonts w:ascii="Times New Roman" w:hAnsi="Times New Roman"/>
          <w:b/>
          <w:sz w:val="24"/>
        </w:rPr>
        <w:t>4.2.2 Implementasi Content-Based Filtering</w:t>
      </w:r>
    </w:p>
    <w:p>
      <w:pPr>
        <w:ind w:firstLine="720"/>
        <w:jc w:val="both"/>
      </w:pPr>
      <w:r>
        <w:rPr>
          <w:rFonts w:ascii="Times New Roman" w:hAnsi="Times New Roman"/>
          <w:b w:val="0"/>
          <w:sz w:val="24"/>
        </w:rPr>
        <w:t>Content-Based Filtering diimplementasikan dengan menggunakan kombinasi TF-IDF (Term Frequency - Inverse Document Frequency) dan Cosine Similarity. Metode ini menganalisis konten dari jurnal (judul dan abstrak) untuk menentukan relevansi dengan query pengguna.</w:t>
      </w:r>
    </w:p>
    <w:p>
      <w:pPr>
        <w:jc w:val="both"/>
      </w:pPr>
      <w:r>
        <w:rPr>
          <w:rFonts w:ascii="Times New Roman" w:hAnsi="Times New Roman"/>
          <w:b w:val="0"/>
          <w:sz w:val="24"/>
        </w:rPr>
        <w:t>Rumus TF-IDF yang digunakan adalah:</w:t>
      </w:r>
    </w:p>
    <w:p>
      <w:pPr>
        <w:jc w:val="center"/>
      </w:pPr>
      <w:r>
        <w:rPr>
          <w:rFonts w:ascii="Times New Roman" w:hAnsi="Times New Roman"/>
          <w:b/>
          <w:sz w:val="24"/>
        </w:rPr>
        <w:t>TF-IDF(t,d) = TF(t,d) × IDF(t)</w:t>
      </w:r>
    </w:p>
    <w:p>
      <w:pPr>
        <w:jc w:val="both"/>
      </w:pPr>
      <w:r>
        <w:rPr>
          <w:rFonts w:ascii="Times New Roman" w:hAnsi="Times New Roman"/>
          <w:b w:val="0"/>
          <w:sz w:val="24"/>
        </w:rPr>
        <w:t>Dimana TF = frekuensi term dalam dokumen, IDF = log(N/df) + 1</w:t>
      </w:r>
    </w:p>
    <w:p>
      <w:pPr>
        <w:jc w:val="both"/>
      </w:pPr>
      <w:r>
        <w:rPr>
          <w:rFonts w:ascii="Times New Roman" w:hAnsi="Times New Roman"/>
          <w:b w:val="0"/>
          <w:sz w:val="24"/>
        </w:rPr>
        <w:t>Rumus Cosine Similarity yang digunakan adalah:</w:t>
      </w:r>
    </w:p>
    <w:p>
      <w:pPr>
        <w:jc w:val="center"/>
      </w:pPr>
      <w:r>
        <w:rPr>
          <w:rFonts w:ascii="Times New Roman" w:hAnsi="Times New Roman"/>
          <w:b/>
          <w:sz w:val="24"/>
        </w:rPr>
        <w:t>cos(θ) = (A · B) / (||A|| × ||B||)</w:t>
      </w:r>
    </w:p>
    <w:p>
      <w:pPr>
        <w:jc w:val="both"/>
      </w:pPr>
      <w:r>
        <w:rPr>
          <w:rFonts w:ascii="Times New Roman" w:hAnsi="Times New Roman"/>
          <w:b w:val="0"/>
          <w:sz w:val="24"/>
        </w:rPr>
        <w:t>Rumus ini mengukur kemiripan berdasarkan sudut antara dua vektor dalam ruang TF-IDF.</w:t>
      </w:r>
    </w:p>
    <w:p>
      <w:pPr>
        <w:pStyle w:val="Heading2"/>
      </w:pPr>
      <w:r>
        <w:rPr>
          <w:rFonts w:ascii="Times New Roman" w:hAnsi="Times New Roman"/>
          <w:b/>
          <w:sz w:val="24"/>
        </w:rPr>
        <w:t>4.3 Antarmuka Sistem</w:t>
      </w:r>
    </w:p>
    <w:p>
      <w:pPr>
        <w:ind w:firstLine="720"/>
        <w:jc w:val="both"/>
      </w:pPr>
      <w:r>
        <w:rPr>
          <w:rFonts w:ascii="Times New Roman" w:hAnsi="Times New Roman"/>
          <w:b w:val="0"/>
          <w:sz w:val="24"/>
        </w:rPr>
        <w:t>Pada bagian ini akan ditampilkan antarmuka sistem yang telah diimplementasikan beserta penjelasan fungsi dari masing-masing komponen.</w:t>
      </w:r>
    </w:p>
    <w:p>
      <w:pPr>
        <w:pStyle w:val="Heading3"/>
      </w:pPr>
      <w:r>
        <w:rPr>
          <w:rFonts w:ascii="Times New Roman" w:hAnsi="Times New Roman"/>
          <w:b/>
          <w:sz w:val="24"/>
        </w:rPr>
        <w:t>4.3.1 Halaman Pencarian Utama</w:t>
      </w:r>
    </w:p>
    <w:p>
      <w:pPr>
        <w:ind w:firstLine="720"/>
        <w:jc w:val="both"/>
      </w:pPr>
      <w:r>
        <w:rPr>
          <w:rFonts w:ascii="Times New Roman" w:hAnsi="Times New Roman"/>
          <w:b w:val="0"/>
          <w:sz w:val="24"/>
        </w:rPr>
        <w:t>Halaman utama sistem menampilkan form pencarian dimana pengguna dapat memasukkan kata kunci untuk mencari jurnal penelitian yang relevan. Sistem menyediakan berbagai filter untuk mempersempit hasil pencarian.</w:t>
      </w:r>
    </w:p>
    <w:p>
      <w:pPr>
        <w:jc w:val="center"/>
      </w:pPr>
      <w:r>
        <w:drawing>
          <wp:inline xmlns:a="http://schemas.openxmlformats.org/drawingml/2006/main" xmlns:pic="http://schemas.openxmlformats.org/drawingml/2006/picture">
            <wp:extent cx="5029200" cy="3383170"/>
            <wp:docPr id="1" name="Picture 1"/>
            <wp:cNvGraphicFramePr>
              <a:graphicFrameLocks noChangeAspect="1"/>
            </wp:cNvGraphicFramePr>
            <a:graphic>
              <a:graphicData uri="http://schemas.openxmlformats.org/drawingml/2006/picture">
                <pic:pic>
                  <pic:nvPicPr>
                    <pic:cNvPr id="0" name="01_homepage.png"/>
                    <pic:cNvPicPr/>
                  </pic:nvPicPr>
                  <pic:blipFill>
                    <a:blip r:embed="rId9"/>
                    <a:stretch>
                      <a:fillRect/>
                    </a:stretch>
                  </pic:blipFill>
                  <pic:spPr>
                    <a:xfrm>
                      <a:off x="0" y="0"/>
                      <a:ext cx="5029200" cy="3383170"/>
                    </a:xfrm>
                    <a:prstGeom prst="rect"/>
                  </pic:spPr>
                </pic:pic>
              </a:graphicData>
            </a:graphic>
          </wp:inline>
        </w:drawing>
      </w:r>
    </w:p>
    <w:p>
      <w:pPr>
        <w:jc w:val="center"/>
      </w:pPr>
      <w:r>
        <w:rPr>
          <w:rFonts w:ascii="Times New Roman" w:hAnsi="Times New Roman"/>
          <w:i/>
          <w:sz w:val="20"/>
        </w:rPr>
        <w:t>Gambar 4.1 Tampilan Halaman Pencarian Utama Sistem</w:t>
      </w:r>
    </w:p>
    <w:p/>
    <w:p>
      <w:pPr>
        <w:ind w:firstLine="720"/>
        <w:jc w:val="both"/>
      </w:pPr>
      <w:r>
        <w:rPr>
          <w:rFonts w:ascii="Times New Roman" w:hAnsi="Times New Roman"/>
          <w:b w:val="0"/>
          <w:sz w:val="24"/>
        </w:rPr>
        <w:t>Berdasarkan Gambar 4.1, halaman pencarian utama terdiri dari beberapa komponen:</w:t>
      </w:r>
    </w:p>
    <w:p>
      <w:pPr>
        <w:pStyle w:val="ListNumber"/>
      </w:pPr>
      <w:r>
        <w:rPr>
          <w:rFonts w:ascii="Times New Roman" w:hAnsi="Times New Roman"/>
          <w:sz w:val="24"/>
        </w:rPr>
        <w:t>Search Box: Input field untuk memasukkan kata kunci pencarian</w:t>
      </w:r>
    </w:p>
    <w:p>
      <w:pPr>
        <w:pStyle w:val="ListNumber"/>
      </w:pPr>
      <w:r>
        <w:rPr>
          <w:rFonts w:ascii="Times New Roman" w:hAnsi="Times New Roman"/>
          <w:sz w:val="24"/>
        </w:rPr>
        <w:t>Filter Options: Opsi untuk memfilter berdasarkan tahun, sumber data, dan jumlah hasil</w:t>
      </w:r>
    </w:p>
    <w:p>
      <w:pPr>
        <w:pStyle w:val="ListNumber"/>
      </w:pPr>
      <w:r>
        <w:rPr>
          <w:rFonts w:ascii="Times New Roman" w:hAnsi="Times New Roman"/>
          <w:sz w:val="24"/>
        </w:rPr>
        <w:t>Search Button: Tombol untuk menjalankan proses pencarian</w:t>
      </w:r>
    </w:p>
    <w:p>
      <w:pPr>
        <w:pStyle w:val="Heading3"/>
      </w:pPr>
      <w:r>
        <w:rPr>
          <w:rFonts w:ascii="Times New Roman" w:hAnsi="Times New Roman"/>
          <w:b/>
          <w:sz w:val="24"/>
        </w:rPr>
        <w:t>4.3.2 Navigasi Proses Content-Based Filtering</w:t>
      </w:r>
    </w:p>
    <w:p>
      <w:pPr>
        <w:ind w:firstLine="720"/>
        <w:jc w:val="both"/>
      </w:pPr>
      <w:r>
        <w:rPr>
          <w:rFonts w:ascii="Times New Roman" w:hAnsi="Times New Roman"/>
          <w:b w:val="0"/>
          <w:sz w:val="24"/>
        </w:rPr>
        <w:t>Setelah proses pencarian selesai, sistem menampilkan navigasi 4 tahap proses Content-Based Filtering. Pengguna dapat mengklik setiap tab untuk melihat detail dari masing-masing tahap perhitungan.</w:t>
      </w:r>
    </w:p>
    <w:p>
      <w:pPr>
        <w:jc w:val="center"/>
      </w:pPr>
      <w:r>
        <w:drawing>
          <wp:inline xmlns:a="http://schemas.openxmlformats.org/drawingml/2006/main" xmlns:pic="http://schemas.openxmlformats.org/drawingml/2006/picture">
            <wp:extent cx="5029200" cy="5932938"/>
            <wp:docPr id="2" name="Picture 2"/>
            <wp:cNvGraphicFramePr>
              <a:graphicFrameLocks noChangeAspect="1"/>
            </wp:cNvGraphicFramePr>
            <a:graphic>
              <a:graphicData uri="http://schemas.openxmlformats.org/drawingml/2006/picture">
                <pic:pic>
                  <pic:nvPicPr>
                    <pic:cNvPr id="0" name="03_search_results.png"/>
                    <pic:cNvPicPr/>
                  </pic:nvPicPr>
                  <pic:blipFill>
                    <a:blip r:embed="rId10"/>
                    <a:stretch>
                      <a:fillRect/>
                    </a:stretch>
                  </pic:blipFill>
                  <pic:spPr>
                    <a:xfrm>
                      <a:off x="0" y="0"/>
                      <a:ext cx="5029200" cy="5932938"/>
                    </a:xfrm>
                    <a:prstGeom prst="rect"/>
                  </pic:spPr>
                </pic:pic>
              </a:graphicData>
            </a:graphic>
          </wp:inline>
        </w:drawing>
      </w:r>
    </w:p>
    <w:p>
      <w:pPr>
        <w:jc w:val="center"/>
      </w:pPr>
      <w:r>
        <w:rPr>
          <w:rFonts w:ascii="Times New Roman" w:hAnsi="Times New Roman"/>
          <w:i/>
          <w:sz w:val="20"/>
        </w:rPr>
        <w:t>Gambar 4.2 Navigasi 4 Tahap Proses Content-Based Filtering</w:t>
      </w:r>
    </w:p>
    <w:p/>
    <w:p>
      <w:pPr>
        <w:ind w:firstLine="720"/>
        <w:jc w:val="both"/>
      </w:pPr>
      <w:r>
        <w:rPr>
          <w:rFonts w:ascii="Times New Roman" w:hAnsi="Times New Roman"/>
          <w:b w:val="0"/>
          <w:sz w:val="24"/>
        </w:rPr>
        <w:t>Navigasi proses CBF terdiri dari 4 tahap utama:</w:t>
      </w:r>
    </w:p>
    <w:p>
      <w:pPr>
        <w:pStyle w:val="ListNumber"/>
      </w:pPr>
      <w:r>
        <w:rPr>
          <w:rFonts w:ascii="Times New Roman" w:hAnsi="Times New Roman"/>
          <w:sz w:val="24"/>
        </w:rPr>
        <w:t>Preprocessing: Tahap pembersihan dan normalisasi teks</w:t>
      </w:r>
    </w:p>
    <w:p>
      <w:pPr>
        <w:pStyle w:val="ListNumber"/>
      </w:pPr>
      <w:r>
        <w:rPr>
          <w:rFonts w:ascii="Times New Roman" w:hAnsi="Times New Roman"/>
          <w:sz w:val="24"/>
        </w:rPr>
        <w:t>TF-IDF: Tahap perhitungan bobot term</w:t>
      </w:r>
    </w:p>
    <w:p>
      <w:pPr>
        <w:pStyle w:val="ListNumber"/>
      </w:pPr>
      <w:r>
        <w:rPr>
          <w:rFonts w:ascii="Times New Roman" w:hAnsi="Times New Roman"/>
          <w:sz w:val="24"/>
        </w:rPr>
        <w:t>Cosine Similarity: Tahap perhitungan kemiripan</w:t>
      </w:r>
    </w:p>
    <w:p>
      <w:pPr>
        <w:pStyle w:val="ListNumber"/>
      </w:pPr>
      <w:r>
        <w:rPr>
          <w:rFonts w:ascii="Times New Roman" w:hAnsi="Times New Roman"/>
          <w:sz w:val="24"/>
        </w:rPr>
        <w:t>Ranking: Tahap pemeringkatan hasil akhir</w:t>
      </w:r>
    </w:p>
    <w:p>
      <w:pPr>
        <w:pStyle w:val="Heading3"/>
      </w:pPr>
      <w:r>
        <w:rPr>
          <w:rFonts w:ascii="Times New Roman" w:hAnsi="Times New Roman"/>
          <w:b/>
          <w:sz w:val="24"/>
        </w:rPr>
        <w:t>4.3.3 Tahap 1: Text Preprocessing</w:t>
      </w:r>
    </w:p>
    <w:p>
      <w:pPr>
        <w:ind w:firstLine="720"/>
        <w:jc w:val="both"/>
      </w:pPr>
      <w:r>
        <w:rPr>
          <w:rFonts w:ascii="Times New Roman" w:hAnsi="Times New Roman"/>
          <w:b w:val="0"/>
          <w:sz w:val="24"/>
        </w:rPr>
        <w:t>Tahap pertama dalam proses Content-Based Filtering adalah preprocessing teks. Pada tahap ini, teks dari query dan dokumen jurnal dibersihkan dan dinormalisasi agar dapat diproses lebih lanjut.</w:t>
      </w:r>
    </w:p>
    <w:p>
      <w:pPr>
        <w:jc w:val="center"/>
      </w:pPr>
      <w:r>
        <w:drawing>
          <wp:inline xmlns:a="http://schemas.openxmlformats.org/drawingml/2006/main" xmlns:pic="http://schemas.openxmlformats.org/drawingml/2006/picture">
            <wp:extent cx="5029200" cy="3930458"/>
            <wp:docPr id="3" name="Picture 3"/>
            <wp:cNvGraphicFramePr>
              <a:graphicFrameLocks noChangeAspect="1"/>
            </wp:cNvGraphicFramePr>
            <a:graphic>
              <a:graphicData uri="http://schemas.openxmlformats.org/drawingml/2006/picture">
                <pic:pic>
                  <pic:nvPicPr>
                    <pic:cNvPr id="0" name="03_preprocessing.png"/>
                    <pic:cNvPicPr/>
                  </pic:nvPicPr>
                  <pic:blipFill>
                    <a:blip r:embed="rId11"/>
                    <a:stretch>
                      <a:fillRect/>
                    </a:stretch>
                  </pic:blipFill>
                  <pic:spPr>
                    <a:xfrm>
                      <a:off x="0" y="0"/>
                      <a:ext cx="5029200" cy="3930458"/>
                    </a:xfrm>
                    <a:prstGeom prst="rect"/>
                  </pic:spPr>
                </pic:pic>
              </a:graphicData>
            </a:graphic>
          </wp:inline>
        </w:drawing>
      </w:r>
    </w:p>
    <w:p>
      <w:pPr>
        <w:jc w:val="center"/>
      </w:pPr>
      <w:r>
        <w:rPr>
          <w:rFonts w:ascii="Times New Roman" w:hAnsi="Times New Roman"/>
          <w:i/>
          <w:sz w:val="20"/>
        </w:rPr>
        <w:t>Gambar 4.3 Visualisasi Tahap Preprocessing Teks</w:t>
      </w:r>
    </w:p>
    <w:p/>
    <w:p>
      <w:pPr>
        <w:ind w:firstLine="720"/>
        <w:jc w:val="both"/>
      </w:pPr>
      <w:r>
        <w:rPr>
          <w:rFonts w:ascii="Times New Roman" w:hAnsi="Times New Roman"/>
          <w:b w:val="0"/>
          <w:sz w:val="24"/>
        </w:rPr>
        <w:t>Proses preprocessing teks terdiri dari 4 langkah utama:</w:t>
      </w:r>
    </w:p>
    <w:p>
      <w:pPr>
        <w:pStyle w:val="ListNumber"/>
      </w:pPr>
      <w:r>
        <w:rPr>
          <w:rFonts w:ascii="Times New Roman" w:hAnsi="Times New Roman"/>
          <w:sz w:val="24"/>
        </w:rPr>
        <w:t>Case Folding (lowercase) - Mengubah semua huruf menjadi huruf kecil</w:t>
      </w:r>
    </w:p>
    <w:p>
      <w:pPr>
        <w:pStyle w:val="ListNumber"/>
      </w:pPr>
      <w:r>
        <w:rPr>
          <w:rFonts w:ascii="Times New Roman" w:hAnsi="Times New Roman"/>
          <w:sz w:val="24"/>
        </w:rPr>
        <w:t>Tokenisasi - Memecah teks menjadi kata-kata individual</w:t>
      </w:r>
    </w:p>
    <w:p>
      <w:pPr>
        <w:pStyle w:val="ListNumber"/>
      </w:pPr>
      <w:r>
        <w:rPr>
          <w:rFonts w:ascii="Times New Roman" w:hAnsi="Times New Roman"/>
          <w:sz w:val="24"/>
        </w:rPr>
        <w:t>Penghapusan Stopwords - Menghapus kata umum (the, is, a, an, dll)</w:t>
      </w:r>
    </w:p>
    <w:p>
      <w:pPr>
        <w:pStyle w:val="ListNumber"/>
      </w:pPr>
      <w:r>
        <w:rPr>
          <w:rFonts w:ascii="Times New Roman" w:hAnsi="Times New Roman"/>
          <w:sz w:val="24"/>
        </w:rPr>
        <w:t>Lemmatisasi - Mengubah kata ke bentuk dasar (running → run)</w:t>
      </w:r>
    </w:p>
    <w:p>
      <w:pPr>
        <w:jc w:val="center"/>
      </w:pPr>
      <w:r>
        <w:drawing>
          <wp:inline xmlns:a="http://schemas.openxmlformats.org/drawingml/2006/main" xmlns:pic="http://schemas.openxmlformats.org/drawingml/2006/picture">
            <wp:extent cx="5029200" cy="3354346"/>
            <wp:docPr id="4" name="Picture 4"/>
            <wp:cNvGraphicFramePr>
              <a:graphicFrameLocks noChangeAspect="1"/>
            </wp:cNvGraphicFramePr>
            <a:graphic>
              <a:graphicData uri="http://schemas.openxmlformats.org/drawingml/2006/picture">
                <pic:pic>
                  <pic:nvPicPr>
                    <pic:cNvPr id="0" name="04_tfidf_matrix.png"/>
                    <pic:cNvPicPr/>
                  </pic:nvPicPr>
                  <pic:blipFill>
                    <a:blip r:embed="rId12"/>
                    <a:stretch>
                      <a:fillRect/>
                    </a:stretch>
                  </pic:blipFill>
                  <pic:spPr>
                    <a:xfrm>
                      <a:off x="0" y="0"/>
                      <a:ext cx="5029200" cy="3354346"/>
                    </a:xfrm>
                    <a:prstGeom prst="rect"/>
                  </pic:spPr>
                </pic:pic>
              </a:graphicData>
            </a:graphic>
          </wp:inline>
        </w:drawing>
      </w:r>
    </w:p>
    <w:p>
      <w:pPr>
        <w:jc w:val="center"/>
      </w:pPr>
      <w:r>
        <w:rPr>
          <w:rFonts w:ascii="Times New Roman" w:hAnsi="Times New Roman"/>
          <w:i/>
          <w:sz w:val="20"/>
        </w:rPr>
        <w:t>Gambar 4.4 Contoh Hasil Preprocessing Query dan Dokumen</w:t>
      </w:r>
    </w:p>
    <w:p/>
    <w:p>
      <w:pPr>
        <w:ind w:firstLine="720"/>
        <w:jc w:val="both"/>
      </w:pPr>
      <w:r>
        <w:rPr>
          <w:rFonts w:ascii="Times New Roman" w:hAnsi="Times New Roman"/>
          <w:b w:val="0"/>
          <w:sz w:val="24"/>
        </w:rPr>
        <w:t>Gambar 4.4 menunjukkan contoh hasil preprocessing dimana query asli "penjadwalan genetika untuk mahasiswa" diubah menjadi "penjadwalan genetika mahasiswa" setelah melalui proses preprocessing. Tabel juga menampilkan perbandingan teks original dengan teks setelah preprocessing untuk setiap dokumen jurnal.</w:t>
      </w:r>
    </w:p>
    <w:p>
      <w:pPr>
        <w:pStyle w:val="Heading3"/>
      </w:pPr>
      <w:r>
        <w:rPr>
          <w:rFonts w:ascii="Times New Roman" w:hAnsi="Times New Roman"/>
          <w:b/>
          <w:sz w:val="24"/>
        </w:rPr>
        <w:t>4.3.4 Tahap 2: Perhitungan TF-IDF</w:t>
      </w:r>
    </w:p>
    <w:p>
      <w:pPr>
        <w:ind w:firstLine="720"/>
        <w:jc w:val="both"/>
      </w:pPr>
      <w:r>
        <w:rPr>
          <w:rFonts w:ascii="Times New Roman" w:hAnsi="Times New Roman"/>
          <w:b w:val="0"/>
          <w:sz w:val="24"/>
        </w:rPr>
        <w:t>Tahap kedua adalah perhitungan TF-IDF (Term Frequency - Inverse Document Frequency). Metode ini memberikan bobot pada setiap term berdasarkan frekuensi kemunculannya dalam dokumen dan keunikannya di seluruh koleksi dokumen.</w:t>
      </w:r>
    </w:p>
    <w:p>
      <w:pPr>
        <w:jc w:val="center"/>
      </w:pPr>
      <w:r>
        <w:drawing>
          <wp:inline xmlns:a="http://schemas.openxmlformats.org/drawingml/2006/main" xmlns:pic="http://schemas.openxmlformats.org/drawingml/2006/picture">
            <wp:extent cx="5029200" cy="6024828"/>
            <wp:docPr id="5" name="Picture 5"/>
            <wp:cNvGraphicFramePr>
              <a:graphicFrameLocks noChangeAspect="1"/>
            </wp:cNvGraphicFramePr>
            <a:graphic>
              <a:graphicData uri="http://schemas.openxmlformats.org/drawingml/2006/picture">
                <pic:pic>
                  <pic:nvPicPr>
                    <pic:cNvPr id="0" name="05_tfidf_details.png"/>
                    <pic:cNvPicPr/>
                  </pic:nvPicPr>
                  <pic:blipFill>
                    <a:blip r:embed="rId13"/>
                    <a:stretch>
                      <a:fillRect/>
                    </a:stretch>
                  </pic:blipFill>
                  <pic:spPr>
                    <a:xfrm>
                      <a:off x="0" y="0"/>
                      <a:ext cx="5029200" cy="6024828"/>
                    </a:xfrm>
                    <a:prstGeom prst="rect"/>
                  </pic:spPr>
                </pic:pic>
              </a:graphicData>
            </a:graphic>
          </wp:inline>
        </w:drawing>
      </w:r>
    </w:p>
    <w:p>
      <w:pPr>
        <w:jc w:val="center"/>
      </w:pPr>
      <w:r>
        <w:rPr>
          <w:rFonts w:ascii="Times New Roman" w:hAnsi="Times New Roman"/>
          <w:i/>
          <w:sz w:val="20"/>
        </w:rPr>
        <w:t>Gambar 4.5 Visualisasi Perhitungan TF-IDF dengan Matrix</w:t>
      </w:r>
    </w:p>
    <w:p/>
    <w:p>
      <w:pPr>
        <w:ind w:firstLine="720"/>
        <w:jc w:val="both"/>
      </w:pPr>
      <w:r>
        <w:rPr>
          <w:rFonts w:ascii="Times New Roman" w:hAnsi="Times New Roman"/>
          <w:b w:val="0"/>
          <w:sz w:val="24"/>
        </w:rPr>
        <w:t>Berdasarkan Gambar 4.5, sistem menampilkan:</w:t>
      </w:r>
    </w:p>
    <w:p>
      <w:pPr>
        <w:pStyle w:val="ListBullet"/>
      </w:pPr>
      <w:r>
        <w:rPr>
          <w:rFonts w:ascii="Times New Roman" w:hAnsi="Times New Roman"/>
          <w:sz w:val="24"/>
        </w:rPr>
        <w:t>Rumus TF-IDF: Formula matematika yang digunakan dalam perhitungan</w:t>
      </w:r>
    </w:p>
    <w:p>
      <w:pPr>
        <w:pStyle w:val="ListBullet"/>
      </w:pPr>
      <w:r>
        <w:rPr>
          <w:rFonts w:ascii="Times New Roman" w:hAnsi="Times New Roman"/>
          <w:sz w:val="24"/>
        </w:rPr>
        <w:t>Total Terms Unik: 1008 term unik ditemukan dari seluruh dokumen</w:t>
      </w:r>
    </w:p>
    <w:p>
      <w:pPr>
        <w:pStyle w:val="ListBullet"/>
      </w:pPr>
      <w:r>
        <w:rPr>
          <w:rFonts w:ascii="Times New Roman" w:hAnsi="Times New Roman"/>
          <w:sz w:val="24"/>
        </w:rPr>
        <w:t>Total Dokumen: 10 dokumen jurnal yang dianalisis</w:t>
      </w:r>
    </w:p>
    <w:p>
      <w:pPr>
        <w:pStyle w:val="ListBullet"/>
      </w:pPr>
      <w:r>
        <w:rPr>
          <w:rFonts w:ascii="Times New Roman" w:hAnsi="Times New Roman"/>
          <w:sz w:val="24"/>
        </w:rPr>
        <w:t>Matrix TF-IDF: Tabel yang menunjukkan nilai TF-IDF untuk setiap kombinasi dokumen dan term</w:t>
      </w:r>
    </w:p>
    <w:p>
      <w:pPr>
        <w:jc w:val="center"/>
      </w:pPr>
      <w:r>
        <w:drawing>
          <wp:inline xmlns:a="http://schemas.openxmlformats.org/drawingml/2006/main" xmlns:pic="http://schemas.openxmlformats.org/drawingml/2006/picture">
            <wp:extent cx="5029200" cy="4179540"/>
            <wp:docPr id="6" name="Picture 6"/>
            <wp:cNvGraphicFramePr>
              <a:graphicFrameLocks noChangeAspect="1"/>
            </wp:cNvGraphicFramePr>
            <a:graphic>
              <a:graphicData uri="http://schemas.openxmlformats.org/drawingml/2006/picture">
                <pic:pic>
                  <pic:nvPicPr>
                    <pic:cNvPr id="0" name="11_detail_preprocessing_dark.png"/>
                    <pic:cNvPicPr/>
                  </pic:nvPicPr>
                  <pic:blipFill>
                    <a:blip r:embed="rId14"/>
                    <a:stretch>
                      <a:fillRect/>
                    </a:stretch>
                  </pic:blipFill>
                  <pic:spPr>
                    <a:xfrm>
                      <a:off x="0" y="0"/>
                      <a:ext cx="5029200" cy="4179540"/>
                    </a:xfrm>
                    <a:prstGeom prst="rect"/>
                  </pic:spPr>
                </pic:pic>
              </a:graphicData>
            </a:graphic>
          </wp:inline>
        </w:drawing>
      </w:r>
    </w:p>
    <w:p>
      <w:pPr>
        <w:jc w:val="center"/>
      </w:pPr>
      <w:r>
        <w:rPr>
          <w:rFonts w:ascii="Times New Roman" w:hAnsi="Times New Roman"/>
          <w:i/>
          <w:sz w:val="20"/>
        </w:rPr>
        <w:t>Gambar 4.6 Detail Perhitungan TF-IDF per Term</w:t>
      </w:r>
    </w:p>
    <w:p/>
    <w:p>
      <w:pPr>
        <w:ind w:firstLine="720"/>
        <w:jc w:val="both"/>
      </w:pPr>
      <w:r>
        <w:rPr>
          <w:rFonts w:ascii="Times New Roman" w:hAnsi="Times New Roman"/>
          <w:b w:val="0"/>
          <w:sz w:val="24"/>
        </w:rPr>
        <w:t>Gambar 4.6 menampilkan detail perhitungan TF-IDF untuk setiap term teratas, meliputi:</w:t>
      </w:r>
    </w:p>
    <w:p>
      <w:pPr>
        <w:pStyle w:val="ListBullet"/>
      </w:pPr>
      <w:r>
        <w:rPr>
          <w:rFonts w:ascii="Times New Roman" w:hAnsi="Times New Roman"/>
          <w:sz w:val="24"/>
        </w:rPr>
        <w:t>Term: Kata yang dianalisis</w:t>
      </w:r>
    </w:p>
    <w:p>
      <w:pPr>
        <w:pStyle w:val="ListBullet"/>
      </w:pPr>
      <w:r>
        <w:rPr>
          <w:rFonts w:ascii="Times New Roman" w:hAnsi="Times New Roman"/>
          <w:sz w:val="24"/>
        </w:rPr>
        <w:t>DF (Document Frequency): Jumlah dokumen yang mengandung term tersebut</w:t>
      </w:r>
    </w:p>
    <w:p>
      <w:pPr>
        <w:pStyle w:val="ListBullet"/>
      </w:pPr>
      <w:r>
        <w:rPr>
          <w:rFonts w:ascii="Times New Roman" w:hAnsi="Times New Roman"/>
          <w:sz w:val="24"/>
        </w:rPr>
        <w:t>IDF Calculation: Perhitungan IDF dengan rumus log(N/df) + 1</w:t>
      </w:r>
    </w:p>
    <w:p>
      <w:pPr>
        <w:pStyle w:val="ListBullet"/>
      </w:pPr>
      <w:r>
        <w:rPr>
          <w:rFonts w:ascii="Times New Roman" w:hAnsi="Times New Roman"/>
          <w:sz w:val="24"/>
        </w:rPr>
        <w:t>Avg TF-IDF: Rata-rata nilai TF-IDF untuk term tersebut</w:t>
      </w:r>
    </w:p>
    <w:p>
      <w:pPr>
        <w:jc w:val="center"/>
      </w:pPr>
      <w:r>
        <w:drawing>
          <wp:inline xmlns:a="http://schemas.openxmlformats.org/drawingml/2006/main" xmlns:pic="http://schemas.openxmlformats.org/drawingml/2006/picture">
            <wp:extent cx="5029200" cy="4305035"/>
            <wp:docPr id="7" name="Picture 7"/>
            <wp:cNvGraphicFramePr>
              <a:graphicFrameLocks noChangeAspect="1"/>
            </wp:cNvGraphicFramePr>
            <a:graphic>
              <a:graphicData uri="http://schemas.openxmlformats.org/drawingml/2006/picture">
                <pic:pic>
                  <pic:nvPicPr>
                    <pic:cNvPr id="0" name="12_top_terms.png"/>
                    <pic:cNvPicPr/>
                  </pic:nvPicPr>
                  <pic:blipFill>
                    <a:blip r:embed="rId15"/>
                    <a:stretch>
                      <a:fillRect/>
                    </a:stretch>
                  </pic:blipFill>
                  <pic:spPr>
                    <a:xfrm>
                      <a:off x="0" y="0"/>
                      <a:ext cx="5029200" cy="4305035"/>
                    </a:xfrm>
                    <a:prstGeom prst="rect"/>
                  </pic:spPr>
                </pic:pic>
              </a:graphicData>
            </a:graphic>
          </wp:inline>
        </w:drawing>
      </w:r>
    </w:p>
    <w:p>
      <w:pPr>
        <w:jc w:val="center"/>
      </w:pPr>
      <w:r>
        <w:rPr>
          <w:rFonts w:ascii="Times New Roman" w:hAnsi="Times New Roman"/>
          <w:i/>
          <w:sz w:val="20"/>
        </w:rPr>
        <w:t>Gambar 4.7 Top TF-IDF Terms untuk Setiap Dokumen</w:t>
      </w:r>
    </w:p>
    <w:p/>
    <w:p>
      <w:pPr>
        <w:ind w:firstLine="720"/>
        <w:jc w:val="both"/>
      </w:pPr>
      <w:r>
        <w:rPr>
          <w:rFonts w:ascii="Times New Roman" w:hAnsi="Times New Roman"/>
          <w:b w:val="0"/>
          <w:sz w:val="24"/>
        </w:rPr>
        <w:t>Gambar 4.7 menunjukkan term-term dengan nilai TF-IDF tertinggi untuk setiap dokumen (D1-D10). Visualisasi ini membantu memahami kata kunci penting yang menjadi karakteristik setiap jurnal.</w:t>
      </w:r>
    </w:p>
    <w:p>
      <w:pPr>
        <w:pStyle w:val="Heading3"/>
      </w:pPr>
      <w:r>
        <w:rPr>
          <w:rFonts w:ascii="Times New Roman" w:hAnsi="Times New Roman"/>
          <w:b/>
          <w:sz w:val="24"/>
        </w:rPr>
        <w:t>4.3.5 Tahap 3: Perhitungan Cosine Similarity</w:t>
      </w:r>
    </w:p>
    <w:p>
      <w:pPr>
        <w:ind w:firstLine="720"/>
        <w:jc w:val="both"/>
      </w:pPr>
      <w:r>
        <w:rPr>
          <w:rFonts w:ascii="Times New Roman" w:hAnsi="Times New Roman"/>
          <w:b w:val="0"/>
          <w:sz w:val="24"/>
        </w:rPr>
        <w:t>Tahap ketiga adalah perhitungan Cosine Similarity yang mengukur tingkat kemiripan antara query pengguna dengan setiap dokumen jurnal berdasarkan sudut antara vektor TF-IDF mereka.</w:t>
      </w:r>
    </w:p>
    <w:p>
      <w:pPr>
        <w:jc w:val="center"/>
      </w:pPr>
      <w:r>
        <w:drawing>
          <wp:inline xmlns:a="http://schemas.openxmlformats.org/drawingml/2006/main" xmlns:pic="http://schemas.openxmlformats.org/drawingml/2006/picture">
            <wp:extent cx="5029200" cy="4122295"/>
            <wp:docPr id="8" name="Picture 8"/>
            <wp:cNvGraphicFramePr>
              <a:graphicFrameLocks noChangeAspect="1"/>
            </wp:cNvGraphicFramePr>
            <a:graphic>
              <a:graphicData uri="http://schemas.openxmlformats.org/drawingml/2006/picture">
                <pic:pic>
                  <pic:nvPicPr>
                    <pic:cNvPr id="0" name="06-cosine.png"/>
                    <pic:cNvPicPr/>
                  </pic:nvPicPr>
                  <pic:blipFill>
                    <a:blip r:embed="rId16"/>
                    <a:stretch>
                      <a:fillRect/>
                    </a:stretch>
                  </pic:blipFill>
                  <pic:spPr>
                    <a:xfrm>
                      <a:off x="0" y="0"/>
                      <a:ext cx="5029200" cy="4122295"/>
                    </a:xfrm>
                    <a:prstGeom prst="rect"/>
                  </pic:spPr>
                </pic:pic>
              </a:graphicData>
            </a:graphic>
          </wp:inline>
        </w:drawing>
      </w:r>
    </w:p>
    <w:p>
      <w:pPr>
        <w:jc w:val="center"/>
      </w:pPr>
      <w:r>
        <w:rPr>
          <w:rFonts w:ascii="Times New Roman" w:hAnsi="Times New Roman"/>
          <w:i/>
          <w:sz w:val="20"/>
        </w:rPr>
        <w:t>Gambar 4.8 Visualisasi Perhitungan Cosine Similarity</w:t>
      </w:r>
    </w:p>
    <w:p/>
    <w:p>
      <w:pPr>
        <w:ind w:firstLine="720"/>
        <w:jc w:val="both"/>
      </w:pPr>
      <w:r>
        <w:rPr>
          <w:rFonts w:ascii="Times New Roman" w:hAnsi="Times New Roman"/>
          <w:b w:val="0"/>
          <w:sz w:val="24"/>
        </w:rPr>
        <w:t>Berdasarkan Gambar 4.8, sistem menampilkan:</w:t>
      </w:r>
    </w:p>
    <w:p>
      <w:pPr>
        <w:pStyle w:val="ListBullet"/>
      </w:pPr>
      <w:r>
        <w:rPr>
          <w:rFonts w:ascii="Times New Roman" w:hAnsi="Times New Roman"/>
          <w:sz w:val="24"/>
        </w:rPr>
        <w:t>Rumus Cosine Similarity: Formula (A · B) / (||A|| × ||B||)</w:t>
      </w:r>
    </w:p>
    <w:p>
      <w:pPr>
        <w:pStyle w:val="ListBullet"/>
      </w:pPr>
      <w:r>
        <w:rPr>
          <w:rFonts w:ascii="Times New Roman" w:hAnsi="Times New Roman"/>
          <w:sz w:val="24"/>
        </w:rPr>
        <w:t>Query Information: Query asli dan hasil preprocessing</w:t>
      </w:r>
    </w:p>
    <w:p>
      <w:pPr>
        <w:pStyle w:val="ListBullet"/>
      </w:pPr>
      <w:r>
        <w:rPr>
          <w:rFonts w:ascii="Times New Roman" w:hAnsi="Times New Roman"/>
          <w:sz w:val="24"/>
        </w:rPr>
        <w:t>Tabel Similarity: Nilai similarity untuk setiap dokumen terhadap query</w:t>
      </w:r>
    </w:p>
    <w:p>
      <w:pPr>
        <w:ind w:firstLine="720"/>
        <w:jc w:val="both"/>
      </w:pPr>
      <w:r>
        <w:rPr>
          <w:rFonts w:ascii="Times New Roman" w:hAnsi="Times New Roman"/>
          <w:b w:val="0"/>
          <w:sz w:val="24"/>
        </w:rPr>
        <w:t>Kategori relevansi berdasarkan nilai Cosine Similarity:</w:t>
      </w:r>
    </w:p>
    <w:p>
      <w:pPr>
        <w:pStyle w:val="ListBullet"/>
      </w:pPr>
      <w:r>
        <w:rPr>
          <w:rFonts w:ascii="Times New Roman" w:hAnsi="Times New Roman"/>
          <w:sz w:val="24"/>
        </w:rPr>
        <w:t>≥ 70% - Sangat Relevan</w:t>
      </w:r>
    </w:p>
    <w:p>
      <w:pPr>
        <w:pStyle w:val="ListBullet"/>
      </w:pPr>
      <w:r>
        <w:rPr>
          <w:rFonts w:ascii="Times New Roman" w:hAnsi="Times New Roman"/>
          <w:sz w:val="24"/>
        </w:rPr>
        <w:t>40% - 70% - Cukup Relevan</w:t>
      </w:r>
    </w:p>
    <w:p>
      <w:pPr>
        <w:pStyle w:val="ListBullet"/>
      </w:pPr>
      <w:r>
        <w:rPr>
          <w:rFonts w:ascii="Times New Roman" w:hAnsi="Times New Roman"/>
          <w:sz w:val="24"/>
        </w:rPr>
        <w:t>&lt; 40% - Kurang Relevan</w:t>
      </w:r>
    </w:p>
    <w:p>
      <w:pPr>
        <w:jc w:val="center"/>
      </w:pPr>
      <w:r>
        <w:drawing>
          <wp:inline xmlns:a="http://schemas.openxmlformats.org/drawingml/2006/main" xmlns:pic="http://schemas.openxmlformats.org/drawingml/2006/picture">
            <wp:extent cx="5029200" cy="3332879"/>
            <wp:docPr id="9" name="Picture 9"/>
            <wp:cNvGraphicFramePr>
              <a:graphicFrameLocks noChangeAspect="1"/>
            </wp:cNvGraphicFramePr>
            <a:graphic>
              <a:graphicData uri="http://schemas.openxmlformats.org/drawingml/2006/picture">
                <pic:pic>
                  <pic:nvPicPr>
                    <pic:cNvPr id="0" name="08_cosine_table.png"/>
                    <pic:cNvPicPr/>
                  </pic:nvPicPr>
                  <pic:blipFill>
                    <a:blip r:embed="rId17"/>
                    <a:stretch>
                      <a:fillRect/>
                    </a:stretch>
                  </pic:blipFill>
                  <pic:spPr>
                    <a:xfrm>
                      <a:off x="0" y="0"/>
                      <a:ext cx="5029200" cy="3332879"/>
                    </a:xfrm>
                    <a:prstGeom prst="rect"/>
                  </pic:spPr>
                </pic:pic>
              </a:graphicData>
            </a:graphic>
          </wp:inline>
        </w:drawing>
      </w:r>
    </w:p>
    <w:p>
      <w:pPr>
        <w:jc w:val="center"/>
      </w:pPr>
      <w:r>
        <w:rPr>
          <w:rFonts w:ascii="Times New Roman" w:hAnsi="Times New Roman"/>
          <w:i/>
          <w:sz w:val="20"/>
        </w:rPr>
        <w:t>Gambar 4.9 Detail Perhitungan Cosine Similarity per Dokumen</w:t>
      </w:r>
    </w:p>
    <w:p/>
    <w:p>
      <w:pPr>
        <w:ind w:firstLine="720"/>
        <w:jc w:val="both"/>
      </w:pPr>
      <w:r>
        <w:rPr>
          <w:rFonts w:ascii="Times New Roman" w:hAnsi="Times New Roman"/>
          <w:b w:val="0"/>
          <w:sz w:val="24"/>
        </w:rPr>
        <w:t>Gambar 4.9 menampilkan detail perhitungan dengan kolom Calculation yang menunjukkan nilai dot product, magnitude, dan hasil akhir similarity. Dari hasil pencarian dengan query "penjadwalan genetika untuk mahasiswa", diperoleh:</w:t>
      </w:r>
    </w:p>
    <w:p>
      <w:pPr>
        <w:pStyle w:val="ListBullet"/>
      </w:pPr>
      <w:r>
        <w:rPr>
          <w:rFonts w:ascii="Times New Roman" w:hAnsi="Times New Roman"/>
          <w:sz w:val="24"/>
        </w:rPr>
        <w:t>D1: Algoritma Genetika untuk Sistem Penjadwalan... - Similarity: 12.17%</w:t>
      </w:r>
    </w:p>
    <w:p>
      <w:pPr>
        <w:pStyle w:val="ListBullet"/>
      </w:pPr>
      <w:r>
        <w:rPr>
          <w:rFonts w:ascii="Times New Roman" w:hAnsi="Times New Roman"/>
          <w:sz w:val="24"/>
        </w:rPr>
        <w:t>D2: Implementasi Algoritma Genetika Untuk Op... - Similarity: 8.05%</w:t>
      </w:r>
    </w:p>
    <w:p>
      <w:pPr>
        <w:pStyle w:val="ListBullet"/>
      </w:pPr>
      <w:r>
        <w:rPr>
          <w:rFonts w:ascii="Times New Roman" w:hAnsi="Times New Roman"/>
          <w:sz w:val="24"/>
        </w:rPr>
        <w:t>D3-D10: Dokumen lainnya dengan similarity 0%</w:t>
      </w:r>
    </w:p>
    <w:p>
      <w:pPr>
        <w:pStyle w:val="Heading3"/>
      </w:pPr>
      <w:r>
        <w:rPr>
          <w:rFonts w:ascii="Times New Roman" w:hAnsi="Times New Roman"/>
          <w:b/>
          <w:sz w:val="24"/>
        </w:rPr>
        <w:t>4.3.6 Tahap 4: Hasil Ranking Akhir</w:t>
      </w:r>
    </w:p>
    <w:p>
      <w:pPr>
        <w:ind w:firstLine="720"/>
        <w:jc w:val="both"/>
      </w:pPr>
      <w:r>
        <w:rPr>
          <w:rFonts w:ascii="Times New Roman" w:hAnsi="Times New Roman"/>
          <w:b w:val="0"/>
          <w:sz w:val="24"/>
        </w:rPr>
        <w:t>Tahap terakhir adalah pemeringkatan hasil berdasarkan nilai Cosine Similarity. Jurnal dengan nilai similarity tertinggi akan ditampilkan di posisi teratas sebagai rekomendasi utama.</w:t>
      </w:r>
    </w:p>
    <w:p>
      <w:pPr>
        <w:jc w:val="center"/>
      </w:pPr>
      <w:r>
        <w:drawing>
          <wp:inline xmlns:a="http://schemas.openxmlformats.org/drawingml/2006/main" xmlns:pic="http://schemas.openxmlformats.org/drawingml/2006/picture">
            <wp:extent cx="5029200" cy="4078082"/>
            <wp:docPr id="10" name="Picture 10"/>
            <wp:cNvGraphicFramePr>
              <a:graphicFrameLocks noChangeAspect="1"/>
            </wp:cNvGraphicFramePr>
            <a:graphic>
              <a:graphicData uri="http://schemas.openxmlformats.org/drawingml/2006/picture">
                <pic:pic>
                  <pic:nvPicPr>
                    <pic:cNvPr id="0" name="07-ranking.png"/>
                    <pic:cNvPicPr/>
                  </pic:nvPicPr>
                  <pic:blipFill>
                    <a:blip r:embed="rId18"/>
                    <a:stretch>
                      <a:fillRect/>
                    </a:stretch>
                  </pic:blipFill>
                  <pic:spPr>
                    <a:xfrm>
                      <a:off x="0" y="0"/>
                      <a:ext cx="5029200" cy="4078082"/>
                    </a:xfrm>
                    <a:prstGeom prst="rect"/>
                  </pic:spPr>
                </pic:pic>
              </a:graphicData>
            </a:graphic>
          </wp:inline>
        </w:drawing>
      </w:r>
    </w:p>
    <w:p>
      <w:pPr>
        <w:jc w:val="center"/>
      </w:pPr>
      <w:r>
        <w:rPr>
          <w:rFonts w:ascii="Times New Roman" w:hAnsi="Times New Roman"/>
          <w:i/>
          <w:sz w:val="20"/>
        </w:rPr>
        <w:t>Gambar 4.10 Hasil Ranking Akhir Jurnal</w:t>
      </w:r>
    </w:p>
    <w:p/>
    <w:p>
      <w:pPr>
        <w:ind w:firstLine="720"/>
        <w:jc w:val="both"/>
      </w:pPr>
      <w:r>
        <w:rPr>
          <w:rFonts w:ascii="Times New Roman" w:hAnsi="Times New Roman"/>
          <w:b w:val="0"/>
          <w:sz w:val="24"/>
        </w:rPr>
        <w:t>Berdasarkan Gambar 4.10, hasil ranking menampilkan:</w:t>
      </w:r>
    </w:p>
    <w:p>
      <w:pPr>
        <w:pStyle w:val="ListBullet"/>
      </w:pPr>
      <w:r>
        <w:rPr>
          <w:rFonts w:ascii="Times New Roman" w:hAnsi="Times New Roman"/>
          <w:sz w:val="24"/>
        </w:rPr>
        <w:t>Rata-rata Relevansi: 2.14% - menunjukkan rata-rata similarity seluruh dokumen</w:t>
      </w:r>
    </w:p>
    <w:p>
      <w:pPr>
        <w:pStyle w:val="ListBullet"/>
      </w:pPr>
      <w:r>
        <w:rPr>
          <w:rFonts w:ascii="Times New Roman" w:hAnsi="Times New Roman"/>
          <w:sz w:val="24"/>
        </w:rPr>
        <w:t>Relevansi Tertinggi: 12.85% - nilai similarity tertinggi yang dicapai</w:t>
      </w:r>
    </w:p>
    <w:p>
      <w:pPr>
        <w:pStyle w:val="ListBullet"/>
      </w:pPr>
      <w:r>
        <w:rPr>
          <w:rFonts w:ascii="Times New Roman" w:hAnsi="Times New Roman"/>
          <w:sz w:val="24"/>
        </w:rPr>
        <w:t>Daftar Ranking: Tabel jurnal yang diurutkan berdasarkan skor relevansi</w:t>
      </w:r>
    </w:p>
    <w:p>
      <w:pPr>
        <w:ind w:firstLine="720"/>
        <w:jc w:val="both"/>
      </w:pPr>
      <w:r>
        <w:rPr>
          <w:rFonts w:ascii="Times New Roman" w:hAnsi="Times New Roman"/>
          <w:b w:val="0"/>
          <w:sz w:val="24"/>
        </w:rPr>
        <w:t>Dari hasil ranking, jurnal dengan peringkat tertinggi adalah:</w:t>
      </w:r>
    </w:p>
    <w:p>
      <w:pPr>
        <w:pStyle w:val="ListNumber"/>
      </w:pPr>
      <w:r>
        <w:rPr>
          <w:rFonts w:ascii="Times New Roman" w:hAnsi="Times New Roman"/>
          <w:sz w:val="24"/>
        </w:rPr>
        <w:t>Rank 1: "Algoritma Genetika untuk Sistem Penjadwalan Perkuliahan Menggunakan Multiple Random Crossover" (2020) - 12.85%</w:t>
      </w:r>
    </w:p>
    <w:p>
      <w:pPr>
        <w:pStyle w:val="ListNumber"/>
      </w:pPr>
      <w:r>
        <w:rPr>
          <w:rFonts w:ascii="Times New Roman" w:hAnsi="Times New Roman"/>
          <w:sz w:val="24"/>
        </w:rPr>
        <w:t>Rank 2: "Implementasi Algoritma Genetika Untuk Optimasi Penjadwalan Mata Kuliah" (2018) - 8.57%</w:t>
      </w:r>
    </w:p>
    <w:p>
      <w:pPr>
        <w:pStyle w:val="ListNumber"/>
      </w:pPr>
      <w:r>
        <w:rPr>
          <w:rFonts w:ascii="Times New Roman" w:hAnsi="Times New Roman"/>
          <w:sz w:val="24"/>
        </w:rPr>
        <w:t>Rank 3: "PENERAPAN ALGORITMA GENETIKA UNTUK PENJADWALAN MATA PELAJARAN" (2024) - 0.00%</w:t>
      </w:r>
    </w:p>
    <w:p>
      <w:pPr>
        <w:pStyle w:val="Heading3"/>
      </w:pPr>
      <w:r>
        <w:rPr>
          <w:rFonts w:ascii="Times New Roman" w:hAnsi="Times New Roman"/>
          <w:b/>
          <w:sz w:val="24"/>
        </w:rPr>
        <w:t>4.3.7 Tab Detail Perhitungan</w:t>
      </w:r>
    </w:p>
    <w:p>
      <w:pPr>
        <w:ind w:firstLine="720"/>
        <w:jc w:val="both"/>
      </w:pPr>
      <w:r>
        <w:rPr>
          <w:rFonts w:ascii="Times New Roman" w:hAnsi="Times New Roman"/>
          <w:b w:val="0"/>
          <w:sz w:val="24"/>
        </w:rPr>
        <w:t>Selain tab proses CBF, sistem juga menyediakan tab "Detail Perhitungan" yang menampilkan informasi lebih lengkap tentang seluruh proses perhitungan dalam satu tampilan terintegrasi.</w:t>
      </w:r>
    </w:p>
    <w:p>
      <w:pPr>
        <w:jc w:val="center"/>
      </w:pPr>
      <w:r>
        <w:drawing>
          <wp:inline xmlns:a="http://schemas.openxmlformats.org/drawingml/2006/main" xmlns:pic="http://schemas.openxmlformats.org/drawingml/2006/picture">
            <wp:extent cx="5029200" cy="4152640"/>
            <wp:docPr id="11" name="Picture 11"/>
            <wp:cNvGraphicFramePr>
              <a:graphicFrameLocks noChangeAspect="1"/>
            </wp:cNvGraphicFramePr>
            <a:graphic>
              <a:graphicData uri="http://schemas.openxmlformats.org/drawingml/2006/picture">
                <pic:pic>
                  <pic:nvPicPr>
                    <pic:cNvPr id="0" name="13_cosine_detail_dark.png"/>
                    <pic:cNvPicPr/>
                  </pic:nvPicPr>
                  <pic:blipFill>
                    <a:blip r:embed="rId19"/>
                    <a:stretch>
                      <a:fillRect/>
                    </a:stretch>
                  </pic:blipFill>
                  <pic:spPr>
                    <a:xfrm>
                      <a:off x="0" y="0"/>
                      <a:ext cx="5029200" cy="4152640"/>
                    </a:xfrm>
                    <a:prstGeom prst="rect"/>
                  </pic:spPr>
                </pic:pic>
              </a:graphicData>
            </a:graphic>
          </wp:inline>
        </w:drawing>
      </w:r>
    </w:p>
    <w:p>
      <w:pPr>
        <w:jc w:val="center"/>
      </w:pPr>
      <w:r>
        <w:rPr>
          <w:rFonts w:ascii="Times New Roman" w:hAnsi="Times New Roman"/>
          <w:i/>
          <w:sz w:val="20"/>
        </w:rPr>
        <w:t>Gambar 4.11 Tab Detail Perhitungan dengan Tampilan Terintegrasi</w:t>
      </w:r>
    </w:p>
    <w:p/>
    <w:p>
      <w:pPr>
        <w:ind w:firstLine="720"/>
        <w:jc w:val="both"/>
      </w:pPr>
      <w:r>
        <w:rPr>
          <w:rFonts w:ascii="Times New Roman" w:hAnsi="Times New Roman"/>
          <w:b w:val="0"/>
          <w:sz w:val="24"/>
        </w:rPr>
        <w:t>Tab Detail Perhitungan menampilkan:</w:t>
      </w:r>
    </w:p>
    <w:p>
      <w:pPr>
        <w:pStyle w:val="ListNumber"/>
      </w:pPr>
      <w:r>
        <w:rPr>
          <w:rFonts w:ascii="Times New Roman" w:hAnsi="Times New Roman"/>
          <w:sz w:val="24"/>
        </w:rPr>
        <w:t>Tahap 1: Preprocessing Teks - Ringkasan proses preprocessing</w:t>
      </w:r>
    </w:p>
    <w:p>
      <w:pPr>
        <w:pStyle w:val="ListNumber"/>
      </w:pPr>
      <w:r>
        <w:rPr>
          <w:rFonts w:ascii="Times New Roman" w:hAnsi="Times New Roman"/>
          <w:sz w:val="24"/>
        </w:rPr>
        <w:t>Tahap 2: Pembobotan TF-IDF - Tabel detail perhitungan per term</w:t>
      </w:r>
    </w:p>
    <w:p>
      <w:pPr>
        <w:pStyle w:val="ListNumber"/>
      </w:pPr>
      <w:r>
        <w:rPr>
          <w:rFonts w:ascii="Times New Roman" w:hAnsi="Times New Roman"/>
          <w:sz w:val="24"/>
        </w:rPr>
        <w:t>Tahap 3: Cosine Similarity - Matrix similarity dan statistik</w:t>
      </w:r>
    </w:p>
    <w:p>
      <w:pPr>
        <w:pStyle w:val="ListNumber"/>
      </w:pPr>
      <w:r>
        <w:rPr>
          <w:rFonts w:ascii="Times New Roman" w:hAnsi="Times New Roman"/>
          <w:sz w:val="24"/>
        </w:rPr>
        <w:t>Top TF-IDF Terms per Dokumen - Kata kunci penting setiap jurnal</w:t>
      </w:r>
    </w:p>
    <w:p>
      <w:pPr>
        <w:jc w:val="center"/>
      </w:pPr>
      <w:r>
        <w:drawing>
          <wp:inline xmlns:a="http://schemas.openxmlformats.org/drawingml/2006/main" xmlns:pic="http://schemas.openxmlformats.org/drawingml/2006/picture">
            <wp:extent cx="5029200" cy="3812533"/>
            <wp:docPr id="12" name="Picture 12"/>
            <wp:cNvGraphicFramePr>
              <a:graphicFrameLocks noChangeAspect="1"/>
            </wp:cNvGraphicFramePr>
            <a:graphic>
              <a:graphicData uri="http://schemas.openxmlformats.org/drawingml/2006/picture">
                <pic:pic>
                  <pic:nvPicPr>
                    <pic:cNvPr id="0" name="10_final_ranking.png"/>
                    <pic:cNvPicPr/>
                  </pic:nvPicPr>
                  <pic:blipFill>
                    <a:blip r:embed="rId20"/>
                    <a:stretch>
                      <a:fillRect/>
                    </a:stretch>
                  </pic:blipFill>
                  <pic:spPr>
                    <a:xfrm>
                      <a:off x="0" y="0"/>
                      <a:ext cx="5029200" cy="3812533"/>
                    </a:xfrm>
                    <a:prstGeom prst="rect"/>
                  </pic:spPr>
                </pic:pic>
              </a:graphicData>
            </a:graphic>
          </wp:inline>
        </w:drawing>
      </w:r>
    </w:p>
    <w:p>
      <w:pPr>
        <w:jc w:val="center"/>
      </w:pPr>
      <w:r>
        <w:rPr>
          <w:rFonts w:ascii="Times New Roman" w:hAnsi="Times New Roman"/>
          <w:i/>
          <w:sz w:val="20"/>
        </w:rPr>
        <w:t>Gambar 4.12 Statistik Hasil Analisis CBF</w:t>
      </w:r>
    </w:p>
    <w:p/>
    <w:p>
      <w:pPr>
        <w:ind w:firstLine="720"/>
        <w:jc w:val="both"/>
      </w:pPr>
      <w:r>
        <w:rPr>
          <w:rFonts w:ascii="Times New Roman" w:hAnsi="Times New Roman"/>
          <w:b w:val="0"/>
          <w:sz w:val="24"/>
        </w:rPr>
        <w:t>Statistik hasil menampilkan ringkasan perhitungan:</w:t>
      </w:r>
    </w:p>
    <w:p>
      <w:pPr>
        <w:pStyle w:val="ListBullet"/>
      </w:pPr>
      <w:r>
        <w:rPr>
          <w:rFonts w:ascii="Times New Roman" w:hAnsi="Times New Roman"/>
          <w:sz w:val="24"/>
        </w:rPr>
        <w:t>Dokumen Dianalisis: 10 jurnal</w:t>
      </w:r>
    </w:p>
    <w:p>
      <w:pPr>
        <w:pStyle w:val="ListBullet"/>
      </w:pPr>
      <w:r>
        <w:rPr>
          <w:rFonts w:ascii="Times New Roman" w:hAnsi="Times New Roman"/>
          <w:sz w:val="24"/>
        </w:rPr>
        <w:t>Total Terms Unik: 1008 kata unik</w:t>
      </w:r>
    </w:p>
    <w:p>
      <w:pPr>
        <w:pStyle w:val="ListBullet"/>
      </w:pPr>
      <w:r>
        <w:rPr>
          <w:rFonts w:ascii="Times New Roman" w:hAnsi="Times New Roman"/>
          <w:sz w:val="24"/>
        </w:rPr>
        <w:t>Rata-rata Relevansi: 2.14%</w:t>
      </w:r>
    </w:p>
    <w:p>
      <w:pPr>
        <w:pStyle w:val="ListBullet"/>
      </w:pPr>
      <w:r>
        <w:rPr>
          <w:rFonts w:ascii="Times New Roman" w:hAnsi="Times New Roman"/>
          <w:sz w:val="24"/>
        </w:rPr>
        <w:t>Relevansi Tertinggi: 12.85%</w:t>
      </w:r>
    </w:p>
    <w:p>
      <w:pPr>
        <w:pStyle w:val="Heading2"/>
      </w:pPr>
      <w:r>
        <w:rPr>
          <w:rFonts w:ascii="Times New Roman" w:hAnsi="Times New Roman"/>
          <w:b/>
          <w:sz w:val="24"/>
        </w:rPr>
        <w:t>4.4 Pengujian Sistem</w:t>
      </w:r>
    </w:p>
    <w:p>
      <w:pPr>
        <w:pStyle w:val="Heading3"/>
      </w:pPr>
      <w:r>
        <w:rPr>
          <w:rFonts w:ascii="Times New Roman" w:hAnsi="Times New Roman"/>
          <w:b/>
          <w:sz w:val="24"/>
        </w:rPr>
        <w:t>4.4.1 Pengujian Fungsional</w:t>
      </w:r>
    </w:p>
    <w:p>
      <w:pPr>
        <w:ind w:firstLine="720"/>
        <w:jc w:val="both"/>
      </w:pPr>
      <w:r>
        <w:rPr>
          <w:rFonts w:ascii="Times New Roman" w:hAnsi="Times New Roman"/>
          <w:b w:val="0"/>
          <w:sz w:val="24"/>
        </w:rPr>
        <w:t>Pengujian fungsional dilakukan untuk memastikan semua fitur sistem berjalan dengan baik sesuai spesifikasi.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No</w:t>
            </w:r>
          </w:p>
        </w:tc>
        <w:tc>
          <w:tcPr>
            <w:tcW w:type="dxa" w:w="2160"/>
          </w:tcPr>
          <w:p>
            <w:r>
              <w:rPr>
                <w:rFonts w:ascii="Times New Roman" w:hAnsi="Times New Roman"/>
                <w:b/>
                <w:sz w:val="22"/>
              </w:rPr>
              <w:t>Fitur</w:t>
            </w:r>
          </w:p>
        </w:tc>
        <w:tc>
          <w:tcPr>
            <w:tcW w:type="dxa" w:w="2160"/>
          </w:tcPr>
          <w:p>
            <w:r>
              <w:rPr>
                <w:rFonts w:ascii="Times New Roman" w:hAnsi="Times New Roman"/>
                <w:b/>
                <w:sz w:val="22"/>
              </w:rPr>
              <w:t>Skenario Pengujian</w:t>
            </w:r>
          </w:p>
        </w:tc>
        <w:tc>
          <w:tcPr>
            <w:tcW w:type="dxa" w:w="2160"/>
          </w:tcPr>
          <w:p>
            <w:r>
              <w:rPr>
                <w:rFonts w:ascii="Times New Roman" w:hAnsi="Times New Roman"/>
                <w:b/>
                <w:sz w:val="22"/>
              </w:rPr>
              <w:t>Hasil</w:t>
            </w:r>
          </w:p>
        </w:tc>
      </w:tr>
      <w:tr>
        <w:tc>
          <w:tcPr>
            <w:tcW w:type="dxa" w:w="2160"/>
          </w:tcPr>
          <w:p>
            <w:r>
              <w:rPr>
                <w:rFonts w:ascii="Times New Roman" w:hAnsi="Times New Roman"/>
                <w:sz w:val="22"/>
              </w:rPr>
              <w:t>1</w:t>
            </w:r>
          </w:p>
        </w:tc>
        <w:tc>
          <w:tcPr>
            <w:tcW w:type="dxa" w:w="2160"/>
          </w:tcPr>
          <w:p>
            <w:r>
              <w:rPr>
                <w:rFonts w:ascii="Times New Roman" w:hAnsi="Times New Roman"/>
                <w:sz w:val="22"/>
              </w:rPr>
              <w:t>Pencarian Jurnal</w:t>
            </w:r>
          </w:p>
        </w:tc>
        <w:tc>
          <w:tcPr>
            <w:tcW w:type="dxa" w:w="2160"/>
          </w:tcPr>
          <w:p>
            <w:r>
              <w:rPr>
                <w:rFonts w:ascii="Times New Roman" w:hAnsi="Times New Roman"/>
                <w:sz w:val="22"/>
              </w:rPr>
              <w:t>Memasukkan query dan menekan tombol search</w:t>
            </w:r>
          </w:p>
        </w:tc>
        <w:tc>
          <w:tcPr>
            <w:tcW w:type="dxa" w:w="2160"/>
          </w:tcPr>
          <w:p>
            <w:r>
              <w:rPr>
                <w:rFonts w:ascii="Times New Roman" w:hAnsi="Times New Roman"/>
                <w:sz w:val="22"/>
              </w:rPr>
              <w:t>Berhasil</w:t>
            </w:r>
          </w:p>
        </w:tc>
      </w:tr>
      <w:tr>
        <w:tc>
          <w:tcPr>
            <w:tcW w:type="dxa" w:w="2160"/>
          </w:tcPr>
          <w:p>
            <w:r>
              <w:rPr>
                <w:rFonts w:ascii="Times New Roman" w:hAnsi="Times New Roman"/>
                <w:sz w:val="22"/>
              </w:rPr>
              <w:t>2</w:t>
            </w:r>
          </w:p>
        </w:tc>
        <w:tc>
          <w:tcPr>
            <w:tcW w:type="dxa" w:w="2160"/>
          </w:tcPr>
          <w:p>
            <w:r>
              <w:rPr>
                <w:rFonts w:ascii="Times New Roman" w:hAnsi="Times New Roman"/>
                <w:sz w:val="22"/>
              </w:rPr>
              <w:t>Filter Tahun</w:t>
            </w:r>
          </w:p>
        </w:tc>
        <w:tc>
          <w:tcPr>
            <w:tcW w:type="dxa" w:w="2160"/>
          </w:tcPr>
          <w:p>
            <w:r>
              <w:rPr>
                <w:rFonts w:ascii="Times New Roman" w:hAnsi="Times New Roman"/>
                <w:sz w:val="22"/>
              </w:rPr>
              <w:t>Memfilter hasil berdasarkan rentang tahun</w:t>
            </w:r>
          </w:p>
        </w:tc>
        <w:tc>
          <w:tcPr>
            <w:tcW w:type="dxa" w:w="2160"/>
          </w:tcPr>
          <w:p>
            <w:r>
              <w:rPr>
                <w:rFonts w:ascii="Times New Roman" w:hAnsi="Times New Roman"/>
                <w:sz w:val="22"/>
              </w:rPr>
              <w:t>Berhasil</w:t>
            </w:r>
          </w:p>
        </w:tc>
      </w:tr>
      <w:tr>
        <w:tc>
          <w:tcPr>
            <w:tcW w:type="dxa" w:w="2160"/>
          </w:tcPr>
          <w:p>
            <w:r>
              <w:rPr>
                <w:rFonts w:ascii="Times New Roman" w:hAnsi="Times New Roman"/>
                <w:sz w:val="22"/>
              </w:rPr>
              <w:t>3</w:t>
            </w:r>
          </w:p>
        </w:tc>
        <w:tc>
          <w:tcPr>
            <w:tcW w:type="dxa" w:w="2160"/>
          </w:tcPr>
          <w:p>
            <w:r>
              <w:rPr>
                <w:rFonts w:ascii="Times New Roman" w:hAnsi="Times New Roman"/>
                <w:sz w:val="22"/>
              </w:rPr>
              <w:t>Visualisasi Preprocessing</w:t>
            </w:r>
          </w:p>
        </w:tc>
        <w:tc>
          <w:tcPr>
            <w:tcW w:type="dxa" w:w="2160"/>
          </w:tcPr>
          <w:p>
            <w:r>
              <w:rPr>
                <w:rFonts w:ascii="Times New Roman" w:hAnsi="Times New Roman"/>
                <w:sz w:val="22"/>
              </w:rPr>
              <w:t>Menampilkan tahap preprocessing dengan benar</w:t>
            </w:r>
          </w:p>
        </w:tc>
        <w:tc>
          <w:tcPr>
            <w:tcW w:type="dxa" w:w="2160"/>
          </w:tcPr>
          <w:p>
            <w:r>
              <w:rPr>
                <w:rFonts w:ascii="Times New Roman" w:hAnsi="Times New Roman"/>
                <w:sz w:val="22"/>
              </w:rPr>
              <w:t>Berhasil</w:t>
            </w:r>
          </w:p>
        </w:tc>
      </w:tr>
      <w:tr>
        <w:tc>
          <w:tcPr>
            <w:tcW w:type="dxa" w:w="2160"/>
          </w:tcPr>
          <w:p>
            <w:r>
              <w:rPr>
                <w:rFonts w:ascii="Times New Roman" w:hAnsi="Times New Roman"/>
                <w:sz w:val="22"/>
              </w:rPr>
              <w:t>4</w:t>
            </w:r>
          </w:p>
        </w:tc>
        <w:tc>
          <w:tcPr>
            <w:tcW w:type="dxa" w:w="2160"/>
          </w:tcPr>
          <w:p>
            <w:r>
              <w:rPr>
                <w:rFonts w:ascii="Times New Roman" w:hAnsi="Times New Roman"/>
                <w:sz w:val="22"/>
              </w:rPr>
              <w:t>Matrix TF-IDF</w:t>
            </w:r>
          </w:p>
        </w:tc>
        <w:tc>
          <w:tcPr>
            <w:tcW w:type="dxa" w:w="2160"/>
          </w:tcPr>
          <w:p>
            <w:r>
              <w:rPr>
                <w:rFonts w:ascii="Times New Roman" w:hAnsi="Times New Roman"/>
                <w:sz w:val="22"/>
              </w:rPr>
              <w:t>Menampilkan matrix TF-IDF dokumen x term</w:t>
            </w:r>
          </w:p>
        </w:tc>
        <w:tc>
          <w:tcPr>
            <w:tcW w:type="dxa" w:w="2160"/>
          </w:tcPr>
          <w:p>
            <w:r>
              <w:rPr>
                <w:rFonts w:ascii="Times New Roman" w:hAnsi="Times New Roman"/>
                <w:sz w:val="22"/>
              </w:rPr>
              <w:t>Berhasil</w:t>
            </w:r>
          </w:p>
        </w:tc>
      </w:tr>
      <w:tr>
        <w:tc>
          <w:tcPr>
            <w:tcW w:type="dxa" w:w="2160"/>
          </w:tcPr>
          <w:p>
            <w:r>
              <w:rPr>
                <w:rFonts w:ascii="Times New Roman" w:hAnsi="Times New Roman"/>
                <w:sz w:val="22"/>
              </w:rPr>
              <w:t>5</w:t>
            </w:r>
          </w:p>
        </w:tc>
        <w:tc>
          <w:tcPr>
            <w:tcW w:type="dxa" w:w="2160"/>
          </w:tcPr>
          <w:p>
            <w:r>
              <w:rPr>
                <w:rFonts w:ascii="Times New Roman" w:hAnsi="Times New Roman"/>
                <w:sz w:val="22"/>
              </w:rPr>
              <w:t>Cosine Similarity</w:t>
            </w:r>
          </w:p>
        </w:tc>
        <w:tc>
          <w:tcPr>
            <w:tcW w:type="dxa" w:w="2160"/>
          </w:tcPr>
          <w:p>
            <w:r>
              <w:rPr>
                <w:rFonts w:ascii="Times New Roman" w:hAnsi="Times New Roman"/>
                <w:sz w:val="22"/>
              </w:rPr>
              <w:t>Menghitung dan menampilkan nilai similarity</w:t>
            </w:r>
          </w:p>
        </w:tc>
        <w:tc>
          <w:tcPr>
            <w:tcW w:type="dxa" w:w="2160"/>
          </w:tcPr>
          <w:p>
            <w:r>
              <w:rPr>
                <w:rFonts w:ascii="Times New Roman" w:hAnsi="Times New Roman"/>
                <w:sz w:val="22"/>
              </w:rPr>
              <w:t>Berhasil</w:t>
            </w:r>
          </w:p>
        </w:tc>
      </w:tr>
      <w:tr>
        <w:tc>
          <w:tcPr>
            <w:tcW w:type="dxa" w:w="2160"/>
          </w:tcPr>
          <w:p>
            <w:r>
              <w:rPr>
                <w:rFonts w:ascii="Times New Roman" w:hAnsi="Times New Roman"/>
                <w:sz w:val="22"/>
              </w:rPr>
              <w:t>6</w:t>
            </w:r>
          </w:p>
        </w:tc>
        <w:tc>
          <w:tcPr>
            <w:tcW w:type="dxa" w:w="2160"/>
          </w:tcPr>
          <w:p>
            <w:r>
              <w:rPr>
                <w:rFonts w:ascii="Times New Roman" w:hAnsi="Times New Roman"/>
                <w:sz w:val="22"/>
              </w:rPr>
              <w:t>Ranking Hasil</w:t>
            </w:r>
          </w:p>
        </w:tc>
        <w:tc>
          <w:tcPr>
            <w:tcW w:type="dxa" w:w="2160"/>
          </w:tcPr>
          <w:p>
            <w:r>
              <w:rPr>
                <w:rFonts w:ascii="Times New Roman" w:hAnsi="Times New Roman"/>
                <w:sz w:val="22"/>
              </w:rPr>
              <w:t>Mengurutkan hasil berdasarkan relevansi</w:t>
            </w:r>
          </w:p>
        </w:tc>
        <w:tc>
          <w:tcPr>
            <w:tcW w:type="dxa" w:w="2160"/>
          </w:tcPr>
          <w:p>
            <w:r>
              <w:rPr>
                <w:rFonts w:ascii="Times New Roman" w:hAnsi="Times New Roman"/>
                <w:sz w:val="22"/>
              </w:rPr>
              <w:t>Berhasil</w:t>
            </w:r>
          </w:p>
        </w:tc>
      </w:tr>
      <w:tr>
        <w:tc>
          <w:tcPr>
            <w:tcW w:type="dxa" w:w="2160"/>
          </w:tcPr>
          <w:p>
            <w:r>
              <w:rPr>
                <w:rFonts w:ascii="Times New Roman" w:hAnsi="Times New Roman"/>
                <w:sz w:val="22"/>
              </w:rPr>
              <w:t>7</w:t>
            </w:r>
          </w:p>
        </w:tc>
        <w:tc>
          <w:tcPr>
            <w:tcW w:type="dxa" w:w="2160"/>
          </w:tcPr>
          <w:p>
            <w:r>
              <w:rPr>
                <w:rFonts w:ascii="Times New Roman" w:hAnsi="Times New Roman"/>
                <w:sz w:val="22"/>
              </w:rPr>
              <w:t>Tab Navigation</w:t>
            </w:r>
          </w:p>
        </w:tc>
        <w:tc>
          <w:tcPr>
            <w:tcW w:type="dxa" w:w="2160"/>
          </w:tcPr>
          <w:p>
            <w:r>
              <w:rPr>
                <w:rFonts w:ascii="Times New Roman" w:hAnsi="Times New Roman"/>
                <w:sz w:val="22"/>
              </w:rPr>
              <w:t>Perpindahan antar tab berfungsi dengan baik</w:t>
            </w:r>
          </w:p>
        </w:tc>
        <w:tc>
          <w:tcPr>
            <w:tcW w:type="dxa" w:w="2160"/>
          </w:tcPr>
          <w:p>
            <w:r>
              <w:rPr>
                <w:rFonts w:ascii="Times New Roman" w:hAnsi="Times New Roman"/>
                <w:sz w:val="22"/>
              </w:rPr>
              <w:t>Berhasil</w:t>
            </w:r>
          </w:p>
        </w:tc>
      </w:tr>
    </w:tbl>
    <w:p/>
    <w:p>
      <w:pPr>
        <w:pStyle w:val="Heading3"/>
      </w:pPr>
      <w:r>
        <w:rPr>
          <w:rFonts w:ascii="Times New Roman" w:hAnsi="Times New Roman"/>
          <w:b/>
          <w:sz w:val="24"/>
        </w:rPr>
        <w:t>4.4.2 Pengujian Akurasi Content-Based Filtering</w:t>
      </w:r>
    </w:p>
    <w:p>
      <w:pPr>
        <w:ind w:firstLine="720"/>
        <w:jc w:val="both"/>
      </w:pPr>
      <w:r>
        <w:rPr>
          <w:rFonts w:ascii="Times New Roman" w:hAnsi="Times New Roman"/>
          <w:b w:val="0"/>
          <w:sz w:val="24"/>
        </w:rPr>
        <w:t>Pengujian akurasi dilakukan dengan membandingkan hasil rekomendasi sistem dengan penilaian manual berdasarkan relevansi query dengan konten jurnal.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Query</w:t>
            </w:r>
          </w:p>
        </w:tc>
        <w:tc>
          <w:tcPr>
            <w:tcW w:type="dxa" w:w="2160"/>
          </w:tcPr>
          <w:p>
            <w:r>
              <w:rPr>
                <w:rFonts w:ascii="Times New Roman" w:hAnsi="Times New Roman"/>
                <w:b/>
                <w:sz w:val="22"/>
              </w:rPr>
              <w:t>Top 3 Hasil</w:t>
            </w:r>
          </w:p>
        </w:tc>
        <w:tc>
          <w:tcPr>
            <w:tcW w:type="dxa" w:w="2160"/>
          </w:tcPr>
          <w:p>
            <w:r>
              <w:rPr>
                <w:rFonts w:ascii="Times New Roman" w:hAnsi="Times New Roman"/>
                <w:b/>
                <w:sz w:val="22"/>
              </w:rPr>
              <w:t>Similarity</w:t>
            </w:r>
          </w:p>
        </w:tc>
        <w:tc>
          <w:tcPr>
            <w:tcW w:type="dxa" w:w="2160"/>
          </w:tcPr>
          <w:p>
            <w:r>
              <w:rPr>
                <w:rFonts w:ascii="Times New Roman" w:hAnsi="Times New Roman"/>
                <w:b/>
                <w:sz w:val="22"/>
              </w:rPr>
              <w:t>Relevansi Manual</w:t>
            </w:r>
          </w:p>
        </w:tc>
      </w:tr>
      <w:tr>
        <w:tc>
          <w:tcPr>
            <w:tcW w:type="dxa" w:w="2160"/>
          </w:tcPr>
          <w:p>
            <w:r>
              <w:rPr>
                <w:rFonts w:ascii="Times New Roman" w:hAnsi="Times New Roman"/>
                <w:sz w:val="22"/>
              </w:rPr>
              <w:t>penjadwalan genetika untuk mahasiswa</w:t>
            </w:r>
          </w:p>
        </w:tc>
        <w:tc>
          <w:tcPr>
            <w:tcW w:type="dxa" w:w="2160"/>
          </w:tcPr>
          <w:p>
            <w:r>
              <w:rPr>
                <w:rFonts w:ascii="Times New Roman" w:hAnsi="Times New Roman"/>
                <w:sz w:val="22"/>
              </w:rPr>
              <w:t>Algoritma Genetika untuk Sistem Penjadwalan...</w:t>
            </w:r>
          </w:p>
        </w:tc>
        <w:tc>
          <w:tcPr>
            <w:tcW w:type="dxa" w:w="2160"/>
          </w:tcPr>
          <w:p>
            <w:r>
              <w:rPr>
                <w:rFonts w:ascii="Times New Roman" w:hAnsi="Times New Roman"/>
                <w:sz w:val="22"/>
              </w:rPr>
              <w:t>12.85%</w:t>
            </w:r>
          </w:p>
        </w:tc>
        <w:tc>
          <w:tcPr>
            <w:tcW w:type="dxa" w:w="2160"/>
          </w:tcPr>
          <w:p>
            <w:r>
              <w:rPr>
                <w:rFonts w:ascii="Times New Roman" w:hAnsi="Times New Roman"/>
                <w:sz w:val="22"/>
              </w:rPr>
              <w:t>Relevan</w:t>
            </w:r>
          </w:p>
        </w:tc>
      </w:tr>
      <w:tr>
        <w:tc>
          <w:tcPr>
            <w:tcW w:type="dxa" w:w="2160"/>
          </w:tcPr>
          <w:p>
            <w:r>
              <w:rPr>
                <w:rFonts w:ascii="Times New Roman" w:hAnsi="Times New Roman"/>
                <w:sz w:val="22"/>
              </w:rPr>
            </w:r>
          </w:p>
        </w:tc>
        <w:tc>
          <w:tcPr>
            <w:tcW w:type="dxa" w:w="2160"/>
          </w:tcPr>
          <w:p>
            <w:r>
              <w:rPr>
                <w:rFonts w:ascii="Times New Roman" w:hAnsi="Times New Roman"/>
                <w:sz w:val="22"/>
              </w:rPr>
              <w:t>Implementasi Algoritma Genetika Untuk Optimasi...</w:t>
            </w:r>
          </w:p>
        </w:tc>
        <w:tc>
          <w:tcPr>
            <w:tcW w:type="dxa" w:w="2160"/>
          </w:tcPr>
          <w:p>
            <w:r>
              <w:rPr>
                <w:rFonts w:ascii="Times New Roman" w:hAnsi="Times New Roman"/>
                <w:sz w:val="22"/>
              </w:rPr>
              <w:t>8.57%</w:t>
            </w:r>
          </w:p>
        </w:tc>
        <w:tc>
          <w:tcPr>
            <w:tcW w:type="dxa" w:w="2160"/>
          </w:tcPr>
          <w:p>
            <w:r>
              <w:rPr>
                <w:rFonts w:ascii="Times New Roman" w:hAnsi="Times New Roman"/>
                <w:sz w:val="22"/>
              </w:rPr>
              <w:t>Relevan</w:t>
            </w:r>
          </w:p>
        </w:tc>
      </w:tr>
      <w:tr>
        <w:tc>
          <w:tcPr>
            <w:tcW w:type="dxa" w:w="2160"/>
          </w:tcPr>
          <w:p>
            <w:r>
              <w:rPr>
                <w:rFonts w:ascii="Times New Roman" w:hAnsi="Times New Roman"/>
                <w:sz w:val="22"/>
              </w:rPr>
            </w:r>
          </w:p>
        </w:tc>
        <w:tc>
          <w:tcPr>
            <w:tcW w:type="dxa" w:w="2160"/>
          </w:tcPr>
          <w:p>
            <w:r>
              <w:rPr>
                <w:rFonts w:ascii="Times New Roman" w:hAnsi="Times New Roman"/>
                <w:sz w:val="22"/>
              </w:rPr>
              <w:t>PENERAPAN ALGORITMA GENETIKA UNTUK PENJADWALAN...</w:t>
            </w:r>
          </w:p>
        </w:tc>
        <w:tc>
          <w:tcPr>
            <w:tcW w:type="dxa" w:w="2160"/>
          </w:tcPr>
          <w:p>
            <w:r>
              <w:rPr>
                <w:rFonts w:ascii="Times New Roman" w:hAnsi="Times New Roman"/>
                <w:sz w:val="22"/>
              </w:rPr>
              <w:t>0.00%</w:t>
            </w:r>
          </w:p>
        </w:tc>
        <w:tc>
          <w:tcPr>
            <w:tcW w:type="dxa" w:w="2160"/>
          </w:tcPr>
          <w:p>
            <w:r>
              <w:rPr>
                <w:rFonts w:ascii="Times New Roman" w:hAnsi="Times New Roman"/>
                <w:sz w:val="22"/>
              </w:rPr>
              <w:t>Cukup Relevan</w:t>
            </w:r>
          </w:p>
        </w:tc>
      </w:tr>
    </w:tbl>
    <w:p/>
    <w:p>
      <w:pPr>
        <w:pStyle w:val="Heading2"/>
      </w:pPr>
      <w:r>
        <w:rPr>
          <w:rFonts w:ascii="Times New Roman" w:hAnsi="Times New Roman"/>
          <w:b/>
          <w:sz w:val="24"/>
        </w:rPr>
        <w:t>4.5 Analisis Hasil</w:t>
      </w:r>
    </w:p>
    <w:p>
      <w:pPr>
        <w:pStyle w:val="Heading3"/>
      </w:pPr>
      <w:r>
        <w:rPr>
          <w:rFonts w:ascii="Times New Roman" w:hAnsi="Times New Roman"/>
          <w:b/>
          <w:sz w:val="24"/>
        </w:rPr>
        <w:t>4.5.1 Analisis Hasil Pencarian</w:t>
      </w:r>
    </w:p>
    <w:p>
      <w:pPr>
        <w:ind w:firstLine="720"/>
        <w:jc w:val="both"/>
      </w:pPr>
      <w:r>
        <w:rPr>
          <w:rFonts w:ascii="Times New Roman" w:hAnsi="Times New Roman"/>
          <w:b w:val="0"/>
          <w:sz w:val="24"/>
        </w:rPr>
        <w:t>Berdasarkan pengujian yang telah dilakukan, sistem pencarian jurnal menggunakan Content-Based Filtering dengan metode TF-IDF dan Cosine Similarity berhasil memberikan rekomendasi jurnal yang relevan dengan query pengguna.</w:t>
      </w:r>
    </w:p>
    <w:p>
      <w:pPr>
        <w:pStyle w:val="Heading3"/>
      </w:pPr>
      <w:r>
        <w:rPr>
          <w:rFonts w:ascii="Times New Roman" w:hAnsi="Times New Roman"/>
          <w:b/>
          <w:sz w:val="24"/>
        </w:rPr>
        <w:t>4.5.2 Analisis Relevansi Ranking</w:t>
      </w:r>
    </w:p>
    <w:p>
      <w:pPr>
        <w:ind w:firstLine="720"/>
        <w:jc w:val="both"/>
      </w:pPr>
      <w:r>
        <w:rPr>
          <w:rFonts w:ascii="Times New Roman" w:hAnsi="Times New Roman"/>
          <w:b w:val="0"/>
          <w:sz w:val="24"/>
        </w:rPr>
        <w:t>Dari hasil pengujian dengan query "penjadwalan genetika untuk mahasiswa", jurnal dengan relevansi tertinggi (12.85%) memang membahas topik yang sangat sesuai yaitu tentang algoritma genetika untuk sistem penjadwalan perkuliahan. Hal ini menunjukkan bahwa metode Content-Based Filtering dapat mengidentifikasi konten yang relevan dengan baik.</w:t>
      </w:r>
    </w:p>
    <w:p>
      <w:pPr>
        <w:ind w:firstLine="720"/>
        <w:jc w:val="both"/>
      </w:pPr>
      <w:r>
        <w:rPr>
          <w:rFonts w:ascii="Times New Roman" w:hAnsi="Times New Roman"/>
          <w:b w:val="0"/>
          <w:sz w:val="24"/>
        </w:rPr>
        <w:t>Nilai similarity yang relatif rendah (rata-rata 2.14%) menunjukkan bahwa query pengguna perlu lebih spesifik untuk mendapatkan hasil yang lebih relevan. Jurnal dengan similarity di atas 10% dapat dianggap sebagai rekomendasi yang layak.</w:t>
      </w:r>
    </w:p>
    <w:p>
      <w:pPr>
        <w:pStyle w:val="Heading3"/>
      </w:pPr>
      <w:r>
        <w:rPr>
          <w:rFonts w:ascii="Times New Roman" w:hAnsi="Times New Roman"/>
          <w:b/>
          <w:sz w:val="24"/>
        </w:rPr>
        <w:t>4.5.3 Analisis Perhitungan TF-IDF dan Cosine Similarity</w:t>
      </w:r>
    </w:p>
    <w:p>
      <w:pPr>
        <w:ind w:firstLine="720"/>
        <w:jc w:val="both"/>
      </w:pPr>
      <w:r>
        <w:rPr>
          <w:rFonts w:ascii="Times New Roman" w:hAnsi="Times New Roman"/>
          <w:b w:val="0"/>
          <w:sz w:val="24"/>
        </w:rPr>
        <w:t>Visualisasi Matrix TF-IDF membantu pengguna memahami bagaimana sistem memberikan bobot pada setiap term. Term dengan nilai TF-IDF tinggi menunjukkan kata kunci yang penting dan unik untuk dokumen tersebut.</w:t>
      </w:r>
    </w:p>
    <w:p>
      <w:pPr>
        <w:ind w:firstLine="720"/>
        <w:jc w:val="both"/>
      </w:pPr>
      <w:r>
        <w:rPr>
          <w:rFonts w:ascii="Times New Roman" w:hAnsi="Times New Roman"/>
          <w:b w:val="0"/>
          <w:sz w:val="24"/>
        </w:rPr>
        <w:t>Perhitungan Cosine Similarity yang ditampilkan secara transparan memungkinkan pengguna untuk memverifikasi dan memahami bagaimana sistem menentukan tingkat kemiripan antara query dan dokumen.</w:t>
      </w:r>
    </w:p>
    <w:p>
      <w:pPr>
        <w:jc w:val="both"/>
      </w:pPr>
      <w:r>
        <w:rPr>
          <w:rFonts w:ascii="Times New Roman" w:hAnsi="Times New Roman"/>
          <w:b/>
          <w:sz w:val="24"/>
        </w:rPr>
        <w:t>Kesimpulan BAB IV:</w:t>
      </w:r>
    </w:p>
    <w:p>
      <w:pPr>
        <w:ind w:firstLine="720"/>
        <w:jc w:val="both"/>
      </w:pPr>
      <w:r>
        <w:rPr>
          <w:rFonts w:ascii="Times New Roman" w:hAnsi="Times New Roman"/>
          <w:b w:val="0"/>
          <w:sz w:val="24"/>
        </w:rPr>
        <w:t>Sistem pencarian jurnal penelitian menggunakan Content-Based Filtering telah berhasil diimplementasikan dengan fitur-fitur utama:</w:t>
      </w:r>
    </w:p>
    <w:p>
      <w:pPr>
        <w:pStyle w:val="ListBullet"/>
      </w:pPr>
      <w:r>
        <w:rPr>
          <w:rFonts w:ascii="Times New Roman" w:hAnsi="Times New Roman"/>
          <w:sz w:val="24"/>
        </w:rPr>
        <w:t>Pencarian jurnal dari multiple API (CrossRef, Semantic Scholar)</w:t>
      </w:r>
    </w:p>
    <w:p>
      <w:pPr>
        <w:pStyle w:val="ListBullet"/>
      </w:pPr>
      <w:r>
        <w:rPr>
          <w:rFonts w:ascii="Times New Roman" w:hAnsi="Times New Roman"/>
          <w:sz w:val="24"/>
        </w:rPr>
        <w:t>Visualisasi lengkap 4 tahap proses CBF</w:t>
      </w:r>
    </w:p>
    <w:p>
      <w:pPr>
        <w:pStyle w:val="ListBullet"/>
      </w:pPr>
      <w:r>
        <w:rPr>
          <w:rFonts w:ascii="Times New Roman" w:hAnsi="Times New Roman"/>
          <w:sz w:val="24"/>
        </w:rPr>
        <w:t>Matrix TF-IDF interaktif</w:t>
      </w:r>
    </w:p>
    <w:p>
      <w:pPr>
        <w:pStyle w:val="ListBullet"/>
      </w:pPr>
      <w:r>
        <w:rPr>
          <w:rFonts w:ascii="Times New Roman" w:hAnsi="Times New Roman"/>
          <w:sz w:val="24"/>
        </w:rPr>
        <w:t>Perhitungan Cosine Similarity transparan</w:t>
      </w:r>
    </w:p>
    <w:p>
      <w:pPr>
        <w:pStyle w:val="ListBullet"/>
      </w:pPr>
      <w:r>
        <w:rPr>
          <w:rFonts w:ascii="Times New Roman" w:hAnsi="Times New Roman"/>
          <w:sz w:val="24"/>
        </w:rPr>
        <w:t>Ranking hasil berdasarkan relevansi</w:t>
      </w:r>
    </w:p>
    <w:p>
      <w:pPr>
        <w:ind w:firstLine="720"/>
        <w:jc w:val="both"/>
      </w:pPr>
      <w:r>
        <w:rPr>
          <w:rFonts w:ascii="Times New Roman" w:hAnsi="Times New Roman"/>
          <w:b w:val="0"/>
          <w:sz w:val="24"/>
        </w:rPr>
        <w:t>Pengujian menunjukkan bahwa sistem berfungsi dengan baik dan dapat memberikan rekomendasi jurnal yang relevan berdasarkan query pengguna.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