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8D8F" w14:textId="765A613A" w:rsidR="0001796D" w:rsidRDefault="0001796D" w:rsidP="0001796D">
      <w:pPr>
        <w:pStyle w:val="Lijstalinea"/>
        <w:numPr>
          <w:ilvl w:val="0"/>
          <w:numId w:val="1"/>
        </w:numPr>
        <w:rPr>
          <w:lang w:val="en-US"/>
        </w:rPr>
      </w:pPr>
      <w:r w:rsidRPr="0001796D">
        <w:rPr>
          <w:lang w:val="en-US"/>
        </w:rPr>
        <w:t>When creating case file: responsible l</w:t>
      </w:r>
      <w:r>
        <w:rPr>
          <w:lang w:val="en-US"/>
        </w:rPr>
        <w:t>awyer should be by default the lawyer that is logged in.</w:t>
      </w:r>
    </w:p>
    <w:p w14:paraId="4BD5267E" w14:textId="77777777" w:rsidR="00781C46" w:rsidRDefault="00781C46" w:rsidP="00781C46">
      <w:pPr>
        <w:pStyle w:val="Lijstalinea"/>
        <w:rPr>
          <w:lang w:val="en-US"/>
        </w:rPr>
      </w:pPr>
    </w:p>
    <w:p w14:paraId="09D3DE12" w14:textId="77777777" w:rsidR="00727C87" w:rsidRDefault="00727C87" w:rsidP="0001796D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creating a case file with jurisdiction  “Liability Law”, please add a tab with “Date of accident”.</w:t>
      </w:r>
    </w:p>
    <w:p w14:paraId="1FFB1349" w14:textId="77777777" w:rsidR="00727C87" w:rsidRPr="00727C87" w:rsidRDefault="00727C87" w:rsidP="00727C87">
      <w:pPr>
        <w:pStyle w:val="Lijstalinea"/>
        <w:rPr>
          <w:lang w:val="en-US"/>
        </w:rPr>
      </w:pPr>
    </w:p>
    <w:p w14:paraId="695472FF" w14:textId="28FE67B8" w:rsidR="00007393" w:rsidRDefault="00BB146F" w:rsidP="00BB146F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creating a </w:t>
      </w:r>
      <w:r w:rsidR="001C5E46">
        <w:rPr>
          <w:lang w:val="en-US"/>
        </w:rPr>
        <w:t>relationship you can only choose from</w:t>
      </w:r>
      <w:r w:rsidR="00007393">
        <w:rPr>
          <w:lang w:val="en-US"/>
        </w:rPr>
        <w:t xml:space="preserve"> client and counter party. Please add the option</w:t>
      </w:r>
      <w:r w:rsidR="007F73FF">
        <w:rPr>
          <w:lang w:val="en-US"/>
        </w:rPr>
        <w:t xml:space="preserve"> to select something different. Because we also have courts, bailiffs, hospitals, banks etc.</w:t>
      </w:r>
      <w:r w:rsidR="002077E2">
        <w:rPr>
          <w:lang w:val="en-US"/>
        </w:rPr>
        <w:t xml:space="preserve"> So I think there should be a third option for other type of parties. </w:t>
      </w:r>
      <w:r w:rsidR="007F73FF">
        <w:rPr>
          <w:lang w:val="en-US"/>
        </w:rPr>
        <w:t xml:space="preserve"> </w:t>
      </w:r>
      <w:r w:rsidR="00007393">
        <w:rPr>
          <w:lang w:val="en-US"/>
        </w:rPr>
        <w:t xml:space="preserve"> </w:t>
      </w:r>
    </w:p>
    <w:p w14:paraId="62B9B3AF" w14:textId="77777777" w:rsidR="006307B4" w:rsidRPr="006307B4" w:rsidRDefault="006307B4" w:rsidP="006307B4">
      <w:pPr>
        <w:pStyle w:val="Lijstalinea"/>
        <w:rPr>
          <w:lang w:val="en-US"/>
        </w:rPr>
      </w:pPr>
    </w:p>
    <w:p w14:paraId="21C37705" w14:textId="62491C8F" w:rsidR="006307B4" w:rsidRDefault="006307B4" w:rsidP="00BB146F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creating a relationship, please add the email address on the general tab page. </w:t>
      </w:r>
    </w:p>
    <w:p w14:paraId="22D54F1F" w14:textId="184E405A" w:rsidR="00781C46" w:rsidRPr="00781C46" w:rsidRDefault="00BB146F" w:rsidP="002077E2">
      <w:pPr>
        <w:pStyle w:val="Lijstalinea"/>
        <w:rPr>
          <w:lang w:val="en-US"/>
        </w:rPr>
      </w:pPr>
      <w:r>
        <w:rPr>
          <w:lang w:val="en-US"/>
        </w:rPr>
        <w:t xml:space="preserve"> </w:t>
      </w:r>
    </w:p>
    <w:p w14:paraId="12DB28C0" w14:textId="705FC23D" w:rsidR="00EE7568" w:rsidRDefault="00EE7568" w:rsidP="0001796D">
      <w:pPr>
        <w:pStyle w:val="Lijstalinea"/>
        <w:numPr>
          <w:ilvl w:val="0"/>
          <w:numId w:val="1"/>
        </w:numPr>
        <w:rPr>
          <w:lang w:val="en-US"/>
        </w:rPr>
      </w:pPr>
      <w:r w:rsidRPr="0026050C">
        <w:rPr>
          <w:lang w:val="en-US"/>
        </w:rPr>
        <w:t xml:space="preserve">Dates </w:t>
      </w:r>
      <w:r w:rsidR="00727C87">
        <w:rPr>
          <w:lang w:val="en-US"/>
        </w:rPr>
        <w:t xml:space="preserve">should be mentioned the </w:t>
      </w:r>
      <w:r w:rsidRPr="0026050C">
        <w:rPr>
          <w:lang w:val="en-US"/>
        </w:rPr>
        <w:t xml:space="preserve">European </w:t>
      </w:r>
      <w:r w:rsidR="00277C3E" w:rsidRPr="0026050C">
        <w:rPr>
          <w:lang w:val="en-US"/>
        </w:rPr>
        <w:t>continent</w:t>
      </w:r>
      <w:r w:rsidR="00277C3E">
        <w:rPr>
          <w:lang w:val="en-US"/>
        </w:rPr>
        <w:t>a</w:t>
      </w:r>
      <w:r w:rsidR="00277C3E" w:rsidRPr="0026050C">
        <w:rPr>
          <w:lang w:val="en-US"/>
        </w:rPr>
        <w:t>l</w:t>
      </w:r>
      <w:r w:rsidRPr="0026050C">
        <w:rPr>
          <w:lang w:val="en-US"/>
        </w:rPr>
        <w:t xml:space="preserve"> way: day, month, year. </w:t>
      </w:r>
      <w:r w:rsidR="00781C46">
        <w:rPr>
          <w:lang w:val="en-US"/>
        </w:rPr>
        <w:t>Please see below for example:</w:t>
      </w:r>
    </w:p>
    <w:p w14:paraId="4924EB40" w14:textId="77777777" w:rsidR="000136AD" w:rsidRDefault="000136AD" w:rsidP="000136AD">
      <w:pPr>
        <w:rPr>
          <w:lang w:val="en-US"/>
        </w:rPr>
      </w:pPr>
    </w:p>
    <w:p w14:paraId="7D08A43E" w14:textId="48729A7C" w:rsidR="000136AD" w:rsidRPr="000136AD" w:rsidRDefault="000136AD" w:rsidP="000136AD">
      <w:pPr>
        <w:rPr>
          <w:lang w:val="en-US"/>
        </w:rPr>
      </w:pPr>
      <w:r w:rsidRPr="000136AD">
        <w:rPr>
          <w:lang w:val="en-US"/>
        </w:rPr>
        <w:drawing>
          <wp:inline distT="0" distB="0" distL="0" distR="0" wp14:anchorId="6F9D677A" wp14:editId="073CAABF">
            <wp:extent cx="5760720" cy="3177540"/>
            <wp:effectExtent l="0" t="0" r="0" b="3810"/>
            <wp:docPr id="506282296" name="Afbeelding 1" descr="Afbeelding met tekst, schermopnam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82296" name="Afbeelding 1" descr="Afbeelding met tekst, schermopname, nummer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94D1" w14:textId="3C1C573F" w:rsidR="0026050C" w:rsidRDefault="0026050C" w:rsidP="0001796D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Relationship: </w:t>
      </w:r>
      <w:proofErr w:type="spellStart"/>
      <w:r>
        <w:rPr>
          <w:lang w:val="en-US"/>
        </w:rPr>
        <w:t>medische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behandelaars</w:t>
      </w:r>
      <w:proofErr w:type="spellEnd"/>
    </w:p>
    <w:p w14:paraId="531C5CA8" w14:textId="77777777" w:rsidR="00781C46" w:rsidRDefault="00781C46" w:rsidP="00781C46">
      <w:pPr>
        <w:pStyle w:val="Lijstalinea"/>
        <w:rPr>
          <w:lang w:val="en-US"/>
        </w:rPr>
      </w:pPr>
    </w:p>
    <w:p w14:paraId="75F819CE" w14:textId="77777777" w:rsidR="00781C46" w:rsidRDefault="00781C46" w:rsidP="00781C46">
      <w:pPr>
        <w:pStyle w:val="Lijstalinea"/>
        <w:rPr>
          <w:lang w:val="en-US"/>
        </w:rPr>
      </w:pPr>
    </w:p>
    <w:p w14:paraId="49AA5761" w14:textId="5004FB62" w:rsidR="0026050C" w:rsidRPr="00781C46" w:rsidRDefault="00781C46" w:rsidP="0001796D">
      <w:pPr>
        <w:pStyle w:val="Lijstalinea"/>
        <w:numPr>
          <w:ilvl w:val="0"/>
          <w:numId w:val="1"/>
        </w:numPr>
        <w:rPr>
          <w:lang w:val="en-US"/>
        </w:rPr>
      </w:pPr>
      <w:r w:rsidRPr="00781C46">
        <w:rPr>
          <w:lang w:val="en-US"/>
        </w:rPr>
        <w:t xml:space="preserve">At the </w:t>
      </w:r>
      <w:r w:rsidR="00931DB7" w:rsidRPr="00781C46">
        <w:rPr>
          <w:lang w:val="en-US"/>
        </w:rPr>
        <w:t xml:space="preserve">bulk </w:t>
      </w:r>
      <w:r w:rsidR="00BF4A30" w:rsidRPr="00781C46">
        <w:rPr>
          <w:lang w:val="en-US"/>
        </w:rPr>
        <w:t>timesheets</w:t>
      </w:r>
      <w:r w:rsidRPr="00781C46">
        <w:rPr>
          <w:lang w:val="en-US"/>
        </w:rPr>
        <w:t xml:space="preserve"> tab, I cannot choose from the whole li</w:t>
      </w:r>
      <w:r>
        <w:rPr>
          <w:lang w:val="en-US"/>
        </w:rPr>
        <w:t xml:space="preserve">st of </w:t>
      </w:r>
      <w:r w:rsidR="00BF4A30" w:rsidRPr="00781C46">
        <w:rPr>
          <w:lang w:val="en-US"/>
        </w:rPr>
        <w:t>“</w:t>
      </w:r>
      <w:r>
        <w:rPr>
          <w:lang w:val="en-US"/>
        </w:rPr>
        <w:t>type</w:t>
      </w:r>
      <w:r w:rsidR="00BF4A30" w:rsidRPr="00781C46">
        <w:rPr>
          <w:lang w:val="en-US"/>
        </w:rPr>
        <w:t xml:space="preserve">”. </w:t>
      </w:r>
      <w:r>
        <w:rPr>
          <w:lang w:val="en-US"/>
        </w:rPr>
        <w:t>Please see below:</w:t>
      </w:r>
    </w:p>
    <w:p w14:paraId="2FD160C2" w14:textId="77777777" w:rsidR="004A7E23" w:rsidRPr="00781C46" w:rsidRDefault="004A7E23" w:rsidP="004A7E23">
      <w:pPr>
        <w:rPr>
          <w:lang w:val="en-US"/>
        </w:rPr>
      </w:pPr>
    </w:p>
    <w:p w14:paraId="21D900D3" w14:textId="34DD14AF" w:rsidR="004A7E23" w:rsidRDefault="004A7E23" w:rsidP="004A7E23">
      <w:r w:rsidRPr="004A7E23">
        <w:lastRenderedPageBreak/>
        <w:drawing>
          <wp:inline distT="0" distB="0" distL="0" distR="0" wp14:anchorId="206F5312" wp14:editId="4D1728A3">
            <wp:extent cx="5760720" cy="3113405"/>
            <wp:effectExtent l="0" t="0" r="0" b="0"/>
            <wp:docPr id="433208152" name="Afbeelding 1" descr="Afbeelding met tekst, schermopname, softwar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08152" name="Afbeelding 1" descr="Afbeelding met tekst, schermopname, software, nummer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9CE9" w14:textId="77777777" w:rsidR="004A7E23" w:rsidRDefault="004A7E23" w:rsidP="004A7E23"/>
    <w:p w14:paraId="6994485B" w14:textId="1E9030FD" w:rsidR="00BF4A30" w:rsidRDefault="00781C46" w:rsidP="0001796D">
      <w:pPr>
        <w:pStyle w:val="Lijstalinea"/>
        <w:numPr>
          <w:ilvl w:val="0"/>
          <w:numId w:val="1"/>
        </w:numPr>
      </w:pPr>
      <w:r>
        <w:t>At the</w:t>
      </w:r>
      <w:r w:rsidR="00A34550">
        <w:t xml:space="preserve"> </w:t>
      </w:r>
      <w:r w:rsidR="00931DB7">
        <w:t xml:space="preserve">bulk </w:t>
      </w:r>
      <w:r w:rsidR="00A34550">
        <w:t>timesheets</w:t>
      </w:r>
      <w:r>
        <w:t xml:space="preserve"> tab</w:t>
      </w:r>
      <w:r w:rsidR="00A34550">
        <w:t xml:space="preserve">, </w:t>
      </w:r>
      <w:proofErr w:type="spellStart"/>
      <w:r>
        <w:t>when</w:t>
      </w:r>
      <w:proofErr w:type="spellEnd"/>
      <w:r>
        <w:t xml:space="preserve"> i want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 w:rsidR="00A34550">
        <w:t xml:space="preserve"> </w:t>
      </w:r>
      <w:r w:rsidR="00FE0B4C">
        <w:t>kilometers</w:t>
      </w:r>
      <w:r>
        <w:t xml:space="preserve">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10 kilometers.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below:</w:t>
      </w:r>
    </w:p>
    <w:p w14:paraId="5D001E2E" w14:textId="20AC99A0" w:rsidR="006C1CBC" w:rsidRDefault="004A7E23" w:rsidP="006C1CBC">
      <w:r w:rsidRPr="004A7E23">
        <w:drawing>
          <wp:inline distT="0" distB="0" distL="0" distR="0" wp14:anchorId="188E3FD5" wp14:editId="2FD6E392">
            <wp:extent cx="5760720" cy="2785110"/>
            <wp:effectExtent l="0" t="0" r="0" b="0"/>
            <wp:docPr id="891318779" name="Afbeelding 1" descr="Afbeelding met tekst, schermopname, softwar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18779" name="Afbeelding 1" descr="Afbeelding met tekst, schermopname, software, nummer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4D29" w14:textId="77777777" w:rsidR="006C1CBC" w:rsidRDefault="006C1CBC" w:rsidP="006C1CBC"/>
    <w:p w14:paraId="14F80459" w14:textId="29B6A7AD" w:rsidR="00F82E94" w:rsidRPr="0029305B" w:rsidRDefault="0029305B" w:rsidP="0001796D">
      <w:pPr>
        <w:pStyle w:val="Lijstalinea"/>
        <w:numPr>
          <w:ilvl w:val="0"/>
          <w:numId w:val="1"/>
        </w:numPr>
        <w:rPr>
          <w:lang w:val="en-US"/>
        </w:rPr>
      </w:pPr>
      <w:r w:rsidRPr="0029305B">
        <w:rPr>
          <w:lang w:val="en-US"/>
        </w:rPr>
        <w:t>At the timesheets tab, it isn</w:t>
      </w:r>
      <w:r>
        <w:rPr>
          <w:lang w:val="en-US"/>
        </w:rPr>
        <w:t>’</w:t>
      </w:r>
      <w:r w:rsidRPr="0029305B">
        <w:rPr>
          <w:lang w:val="en-US"/>
        </w:rPr>
        <w:t>t poss</w:t>
      </w:r>
      <w:r>
        <w:rPr>
          <w:lang w:val="en-US"/>
        </w:rPr>
        <w:t xml:space="preserve">ible to add </w:t>
      </w:r>
      <w:r w:rsidR="00F82E94" w:rsidRPr="0029305B">
        <w:rPr>
          <w:lang w:val="en-US"/>
        </w:rPr>
        <w:t xml:space="preserve">disbursements. </w:t>
      </w:r>
    </w:p>
    <w:p w14:paraId="49ADDE81" w14:textId="77777777" w:rsidR="00781C46" w:rsidRPr="00781C46" w:rsidRDefault="00781C46" w:rsidP="00781C46">
      <w:pPr>
        <w:pStyle w:val="Lijstalinea"/>
      </w:pPr>
    </w:p>
    <w:p w14:paraId="3FDA92D6" w14:textId="42F6D81A" w:rsidR="00304A52" w:rsidRPr="00781C46" w:rsidRDefault="0029305B" w:rsidP="0001796D">
      <w:pPr>
        <w:pStyle w:val="Lijstalinea"/>
        <w:numPr>
          <w:ilvl w:val="0"/>
          <w:numId w:val="1"/>
        </w:numPr>
        <w:rPr>
          <w:lang w:val="en-US"/>
        </w:rPr>
      </w:pPr>
      <w:r w:rsidRPr="0029305B">
        <w:rPr>
          <w:lang w:val="en-US"/>
        </w:rPr>
        <w:t>At the timesheet overview I would like to be able to</w:t>
      </w:r>
      <w:r>
        <w:rPr>
          <w:lang w:val="en-US"/>
        </w:rPr>
        <w:t xml:space="preserve"> make changes in everything. </w:t>
      </w:r>
      <w:r w:rsidRPr="00781C46">
        <w:rPr>
          <w:lang w:val="en-US"/>
        </w:rPr>
        <w:t xml:space="preserve">For example, type, owner, date, description and time. </w:t>
      </w:r>
      <w:r w:rsidR="00781C46">
        <w:rPr>
          <w:lang w:val="en-US"/>
        </w:rPr>
        <w:t>Please see below:</w:t>
      </w:r>
    </w:p>
    <w:p w14:paraId="3733AD3E" w14:textId="77777777" w:rsidR="00FE0B4C" w:rsidRPr="00781C46" w:rsidRDefault="00FE0B4C" w:rsidP="00FE0B4C">
      <w:pPr>
        <w:rPr>
          <w:lang w:val="en-US"/>
        </w:rPr>
      </w:pPr>
    </w:p>
    <w:p w14:paraId="6B1AADC1" w14:textId="40654BB5" w:rsidR="00EE7568" w:rsidRDefault="006C1CBC" w:rsidP="00EE7568">
      <w:pPr>
        <w:rPr>
          <w:color w:val="FF0000"/>
        </w:rPr>
      </w:pPr>
      <w:r w:rsidRPr="006C1CBC">
        <w:rPr>
          <w:color w:val="FF0000"/>
        </w:rPr>
        <w:lastRenderedPageBreak/>
        <w:drawing>
          <wp:inline distT="0" distB="0" distL="0" distR="0" wp14:anchorId="0916336D" wp14:editId="243DF12E">
            <wp:extent cx="5760720" cy="1436370"/>
            <wp:effectExtent l="0" t="0" r="0" b="0"/>
            <wp:docPr id="116870734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07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9FC6" w14:textId="77777777" w:rsidR="00E960FA" w:rsidRDefault="00E960FA" w:rsidP="00EE7568"/>
    <w:p w14:paraId="64FBB107" w14:textId="77777777" w:rsidR="00781C46" w:rsidRDefault="00781C46" w:rsidP="00EE7568"/>
    <w:p w14:paraId="2A35212A" w14:textId="77777777" w:rsidR="00781C46" w:rsidRDefault="00781C46" w:rsidP="00EE7568"/>
    <w:p w14:paraId="3F4D07AB" w14:textId="77777777" w:rsidR="00781C46" w:rsidRDefault="00781C46" w:rsidP="00EE7568"/>
    <w:p w14:paraId="7662DE95" w14:textId="77777777" w:rsidR="00781C46" w:rsidRDefault="00781C46" w:rsidP="00EE7568"/>
    <w:p w14:paraId="482CC937" w14:textId="77777777" w:rsidR="00781C46" w:rsidRDefault="00781C46" w:rsidP="00EE7568"/>
    <w:p w14:paraId="46DF89AD" w14:textId="77777777" w:rsidR="00781C46" w:rsidRPr="00E960FA" w:rsidRDefault="00781C46" w:rsidP="00EE7568"/>
    <w:p w14:paraId="010B8C2D" w14:textId="7720338E" w:rsidR="00E960FA" w:rsidRPr="0029305B" w:rsidRDefault="0029305B" w:rsidP="00E960FA">
      <w:pPr>
        <w:pStyle w:val="Lijstalinea"/>
        <w:numPr>
          <w:ilvl w:val="0"/>
          <w:numId w:val="2"/>
        </w:numPr>
        <w:rPr>
          <w:lang w:val="en-US"/>
        </w:rPr>
      </w:pPr>
      <w:r w:rsidRPr="0029305B">
        <w:rPr>
          <w:lang w:val="en-US"/>
        </w:rPr>
        <w:t>At the</w:t>
      </w:r>
      <w:r w:rsidR="00E960FA" w:rsidRPr="0029305B">
        <w:rPr>
          <w:lang w:val="en-US"/>
        </w:rPr>
        <w:t xml:space="preserve"> finance tab </w:t>
      </w:r>
      <w:r w:rsidRPr="0029305B">
        <w:rPr>
          <w:lang w:val="en-US"/>
        </w:rPr>
        <w:t xml:space="preserve">in the new case file i made i do not see the hours and also not at the sales documents the billable hours are not seen back. </w:t>
      </w:r>
      <w:r w:rsidR="00781C46">
        <w:rPr>
          <w:lang w:val="en-US"/>
        </w:rPr>
        <w:t>Please see below:</w:t>
      </w:r>
    </w:p>
    <w:p w14:paraId="501B561D" w14:textId="15671AD7" w:rsidR="00E960FA" w:rsidRDefault="001136CD" w:rsidP="00E960FA">
      <w:r w:rsidRPr="001136CD">
        <w:drawing>
          <wp:inline distT="0" distB="0" distL="0" distR="0" wp14:anchorId="2F7D6F44" wp14:editId="7FF0B073">
            <wp:extent cx="5760720" cy="2916555"/>
            <wp:effectExtent l="0" t="0" r="0" b="0"/>
            <wp:docPr id="1072885811" name="Afbeelding 1" descr="Afbeelding met tekst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85811" name="Afbeelding 1" descr="Afbeelding met tekst, schermopnam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8954" w14:textId="77777777" w:rsidR="001136CD" w:rsidRDefault="001136CD" w:rsidP="00E960FA"/>
    <w:p w14:paraId="1731D2C2" w14:textId="4DC8690B" w:rsidR="001136CD" w:rsidRDefault="00922E78" w:rsidP="00E960FA">
      <w:r w:rsidRPr="00922E78">
        <w:lastRenderedPageBreak/>
        <w:drawing>
          <wp:inline distT="0" distB="0" distL="0" distR="0" wp14:anchorId="1C72B852" wp14:editId="36C6E366">
            <wp:extent cx="5760720" cy="2632710"/>
            <wp:effectExtent l="0" t="0" r="0" b="0"/>
            <wp:docPr id="320687216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87216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7CB8" w14:textId="77777777" w:rsidR="00922E78" w:rsidRDefault="00922E78" w:rsidP="00E960FA"/>
    <w:p w14:paraId="07459ACC" w14:textId="428AD867" w:rsidR="005A382D" w:rsidRDefault="00041B80" w:rsidP="005A382D">
      <w:pPr>
        <w:pStyle w:val="Lijstalinea"/>
        <w:numPr>
          <w:ilvl w:val="0"/>
          <w:numId w:val="2"/>
        </w:numPr>
        <w:rPr>
          <w:lang w:val="en-US"/>
        </w:rPr>
      </w:pPr>
      <w:r w:rsidRPr="000D7D95">
        <w:rPr>
          <w:lang w:val="en-US"/>
        </w:rPr>
        <w:t xml:space="preserve">On the </w:t>
      </w:r>
      <w:r w:rsidR="000D7D95" w:rsidRPr="000D7D95">
        <w:rPr>
          <w:lang w:val="en-US"/>
        </w:rPr>
        <w:t xml:space="preserve">Relationships and </w:t>
      </w:r>
      <w:r w:rsidR="000D7D95">
        <w:rPr>
          <w:lang w:val="en-US"/>
        </w:rPr>
        <w:t>files overview page it is possible to filter by status active / inactive. Please also add the option for both</w:t>
      </w:r>
      <w:r w:rsidR="006B6288">
        <w:rPr>
          <w:lang w:val="en-US"/>
        </w:rPr>
        <w:t xml:space="preserve"> active AND inactive. </w:t>
      </w:r>
    </w:p>
    <w:p w14:paraId="0E8F5F96" w14:textId="464FD982" w:rsidR="005A382D" w:rsidRDefault="005A382D" w:rsidP="005A382D">
      <w:pPr>
        <w:pStyle w:val="Lijstalinea"/>
        <w:rPr>
          <w:lang w:val="en-US"/>
        </w:rPr>
      </w:pPr>
    </w:p>
    <w:p w14:paraId="53E2025C" w14:textId="77777777" w:rsidR="005A382D" w:rsidRDefault="005A382D" w:rsidP="005A382D">
      <w:pPr>
        <w:pStyle w:val="Lijstalinea"/>
        <w:rPr>
          <w:lang w:val="en-US"/>
        </w:rPr>
      </w:pPr>
    </w:p>
    <w:p w14:paraId="677B82AE" w14:textId="6FC03E6C" w:rsidR="005A382D" w:rsidRDefault="005A382D" w:rsidP="005A382D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At the timesheet overview of every case, there should be a total of hours and amounts. </w:t>
      </w:r>
      <w:r w:rsidR="00FA49A0">
        <w:rPr>
          <w:lang w:val="en-US"/>
        </w:rPr>
        <w:t xml:space="preserve">Here on this page I mean, see below: </w:t>
      </w:r>
    </w:p>
    <w:p w14:paraId="33E1C40B" w14:textId="77777777" w:rsidR="00FA49A0" w:rsidRDefault="00FA49A0" w:rsidP="00FA49A0">
      <w:pPr>
        <w:rPr>
          <w:lang w:val="en-US"/>
        </w:rPr>
      </w:pPr>
    </w:p>
    <w:p w14:paraId="779B669F" w14:textId="252F0D89" w:rsidR="00FA49A0" w:rsidRPr="00FA49A0" w:rsidRDefault="00FA49A0" w:rsidP="00FA49A0">
      <w:pPr>
        <w:rPr>
          <w:lang w:val="en-US"/>
        </w:rPr>
      </w:pPr>
      <w:r w:rsidRPr="00FA49A0">
        <w:rPr>
          <w:lang w:val="en-US"/>
        </w:rPr>
        <w:drawing>
          <wp:inline distT="0" distB="0" distL="0" distR="0" wp14:anchorId="19271285" wp14:editId="77E033F6">
            <wp:extent cx="5760720" cy="1610995"/>
            <wp:effectExtent l="0" t="0" r="0" b="8255"/>
            <wp:docPr id="137825108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51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DE29" w14:textId="456648E9" w:rsidR="006B6288" w:rsidRDefault="006B6288" w:rsidP="006B6288">
      <w:pPr>
        <w:pStyle w:val="Lijstalinea"/>
        <w:rPr>
          <w:lang w:val="en-US"/>
        </w:rPr>
      </w:pPr>
    </w:p>
    <w:p w14:paraId="29261CE7" w14:textId="77777777" w:rsidR="00502B03" w:rsidRDefault="00502B03" w:rsidP="006B6288">
      <w:pPr>
        <w:pStyle w:val="Lijstalinea"/>
        <w:rPr>
          <w:lang w:val="en-US"/>
        </w:rPr>
      </w:pPr>
    </w:p>
    <w:p w14:paraId="578E35FE" w14:textId="77777777" w:rsidR="00502B03" w:rsidRDefault="00502B03" w:rsidP="006B6288">
      <w:pPr>
        <w:pStyle w:val="Lijstalinea"/>
        <w:rPr>
          <w:lang w:val="en-US"/>
        </w:rPr>
      </w:pPr>
    </w:p>
    <w:p w14:paraId="514E7221" w14:textId="77777777" w:rsidR="00502B03" w:rsidRDefault="00502B03" w:rsidP="006B6288">
      <w:pPr>
        <w:pStyle w:val="Lijstalinea"/>
        <w:rPr>
          <w:lang w:val="en-US"/>
        </w:rPr>
      </w:pPr>
    </w:p>
    <w:p w14:paraId="65D41D2C" w14:textId="77777777" w:rsidR="00502B03" w:rsidRDefault="00502B03" w:rsidP="006B6288">
      <w:pPr>
        <w:pStyle w:val="Lijstalinea"/>
        <w:rPr>
          <w:lang w:val="en-US"/>
        </w:rPr>
      </w:pPr>
    </w:p>
    <w:p w14:paraId="09852250" w14:textId="77777777" w:rsidR="00502B03" w:rsidRDefault="00502B03" w:rsidP="006B6288">
      <w:pPr>
        <w:pStyle w:val="Lijstalinea"/>
        <w:rPr>
          <w:lang w:val="en-US"/>
        </w:rPr>
      </w:pPr>
    </w:p>
    <w:p w14:paraId="3DCA0E17" w14:textId="77777777" w:rsidR="00502B03" w:rsidRDefault="00502B03" w:rsidP="006B6288">
      <w:pPr>
        <w:pStyle w:val="Lijstalinea"/>
        <w:rPr>
          <w:lang w:val="en-US"/>
        </w:rPr>
      </w:pPr>
    </w:p>
    <w:p w14:paraId="7E5F7D07" w14:textId="77777777" w:rsidR="00502B03" w:rsidRDefault="00502B03" w:rsidP="006B6288">
      <w:pPr>
        <w:pStyle w:val="Lijstalinea"/>
        <w:rPr>
          <w:lang w:val="en-US"/>
        </w:rPr>
      </w:pPr>
    </w:p>
    <w:p w14:paraId="02563AA8" w14:textId="77777777" w:rsidR="00502B03" w:rsidRDefault="00502B03" w:rsidP="006B6288">
      <w:pPr>
        <w:pStyle w:val="Lijstalinea"/>
        <w:rPr>
          <w:lang w:val="en-US"/>
        </w:rPr>
      </w:pPr>
    </w:p>
    <w:p w14:paraId="590A7508" w14:textId="77777777" w:rsidR="00502B03" w:rsidRDefault="00502B03" w:rsidP="006B6288">
      <w:pPr>
        <w:pStyle w:val="Lijstalinea"/>
        <w:rPr>
          <w:lang w:val="en-US"/>
        </w:rPr>
      </w:pPr>
    </w:p>
    <w:p w14:paraId="752F0130" w14:textId="77777777" w:rsidR="00502B03" w:rsidRDefault="00502B03" w:rsidP="006B6288">
      <w:pPr>
        <w:pStyle w:val="Lijstalinea"/>
        <w:rPr>
          <w:lang w:val="en-US"/>
        </w:rPr>
      </w:pPr>
    </w:p>
    <w:p w14:paraId="65A54404" w14:textId="77777777" w:rsidR="00502B03" w:rsidRDefault="00502B03" w:rsidP="006B6288">
      <w:pPr>
        <w:pStyle w:val="Lijstalinea"/>
        <w:rPr>
          <w:lang w:val="en-US"/>
        </w:rPr>
      </w:pPr>
    </w:p>
    <w:p w14:paraId="007E2652" w14:textId="77777777" w:rsidR="00502B03" w:rsidRDefault="00502B03" w:rsidP="006B6288">
      <w:pPr>
        <w:pStyle w:val="Lijstalinea"/>
        <w:rPr>
          <w:lang w:val="en-US"/>
        </w:rPr>
      </w:pPr>
    </w:p>
    <w:p w14:paraId="088D98F9" w14:textId="77777777" w:rsidR="00502B03" w:rsidRDefault="00502B03" w:rsidP="006B6288">
      <w:pPr>
        <w:pStyle w:val="Lijstalinea"/>
        <w:rPr>
          <w:lang w:val="en-US"/>
        </w:rPr>
      </w:pPr>
    </w:p>
    <w:p w14:paraId="112DCFDC" w14:textId="0290D024" w:rsidR="00FA49A0" w:rsidRDefault="00502B03" w:rsidP="006B6288">
      <w:pPr>
        <w:pStyle w:val="Lijstalinea"/>
        <w:rPr>
          <w:lang w:val="en-US"/>
        </w:rPr>
      </w:pPr>
      <w:r>
        <w:rPr>
          <w:lang w:val="en-US"/>
        </w:rPr>
        <w:lastRenderedPageBreak/>
        <w:t xml:space="preserve">This is how </w:t>
      </w:r>
      <w:proofErr w:type="spellStart"/>
      <w:r>
        <w:rPr>
          <w:lang w:val="en-US"/>
        </w:rPr>
        <w:t>Kleos</w:t>
      </w:r>
      <w:proofErr w:type="spellEnd"/>
      <w:r>
        <w:rPr>
          <w:lang w:val="en-US"/>
        </w:rPr>
        <w:t xml:space="preserve"> has it: </w:t>
      </w:r>
    </w:p>
    <w:p w14:paraId="60E40025" w14:textId="77777777" w:rsidR="00502B03" w:rsidRDefault="00502B03" w:rsidP="006B6288">
      <w:pPr>
        <w:pStyle w:val="Lijstalinea"/>
        <w:rPr>
          <w:lang w:val="en-US"/>
        </w:rPr>
      </w:pPr>
    </w:p>
    <w:p w14:paraId="148E7866" w14:textId="38AD9521" w:rsidR="00502B03" w:rsidRDefault="00502B03" w:rsidP="006B6288">
      <w:pPr>
        <w:pStyle w:val="Lijstalinea"/>
        <w:rPr>
          <w:lang w:val="en-US"/>
        </w:rPr>
      </w:pPr>
      <w:r w:rsidRPr="00123639">
        <w:rPr>
          <w:noProof/>
          <w:lang w:val="en-US"/>
        </w:rPr>
        <w:drawing>
          <wp:inline distT="0" distB="0" distL="0" distR="0" wp14:anchorId="763EF60A" wp14:editId="0F5FC0C1">
            <wp:extent cx="5760720" cy="2443480"/>
            <wp:effectExtent l="0" t="0" r="0" b="0"/>
            <wp:docPr id="23412432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2432" name="Afbeelding 1" descr="Afbeelding met tekst, schermopname, nummer, Lettertype&#10;&#10;Automatisch gegenereerde beschrijvi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B9A6" w14:textId="77777777" w:rsidR="005A382D" w:rsidRDefault="005A382D" w:rsidP="006B6288">
      <w:pPr>
        <w:pStyle w:val="Lijstalinea"/>
        <w:rPr>
          <w:lang w:val="en-US"/>
        </w:rPr>
      </w:pPr>
    </w:p>
    <w:p w14:paraId="1B38D019" w14:textId="77777777" w:rsidR="005A382D" w:rsidRDefault="005A382D" w:rsidP="006B6288">
      <w:pPr>
        <w:pStyle w:val="Lijstalinea"/>
        <w:rPr>
          <w:lang w:val="en-US"/>
        </w:rPr>
      </w:pPr>
    </w:p>
    <w:p w14:paraId="61D6FDC2" w14:textId="77777777" w:rsidR="005A382D" w:rsidRDefault="005A382D" w:rsidP="006B6288">
      <w:pPr>
        <w:pStyle w:val="Lijstalinea"/>
        <w:rPr>
          <w:lang w:val="en-US"/>
        </w:rPr>
      </w:pPr>
    </w:p>
    <w:p w14:paraId="483CE714" w14:textId="77777777" w:rsidR="006B6288" w:rsidRPr="002B14BB" w:rsidRDefault="006B6288" w:rsidP="002B14BB">
      <w:pPr>
        <w:rPr>
          <w:lang w:val="en-US"/>
        </w:rPr>
      </w:pPr>
    </w:p>
    <w:p w14:paraId="43B21DAC" w14:textId="77777777" w:rsidR="00922E78" w:rsidRPr="000D7D95" w:rsidRDefault="00922E78" w:rsidP="00E960FA">
      <w:pPr>
        <w:rPr>
          <w:lang w:val="en-US"/>
        </w:rPr>
      </w:pPr>
    </w:p>
    <w:sectPr w:rsidR="00922E78" w:rsidRPr="000D7D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49BF"/>
    <w:multiLevelType w:val="hybridMultilevel"/>
    <w:tmpl w:val="943080D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03BF2"/>
    <w:multiLevelType w:val="hybridMultilevel"/>
    <w:tmpl w:val="E412341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546547">
    <w:abstractNumId w:val="1"/>
  </w:num>
  <w:num w:numId="2" w16cid:durableId="73015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6D"/>
    <w:rsid w:val="00007393"/>
    <w:rsid w:val="000136AD"/>
    <w:rsid w:val="0001796D"/>
    <w:rsid w:val="00041B80"/>
    <w:rsid w:val="000D7D95"/>
    <w:rsid w:val="00106998"/>
    <w:rsid w:val="001136CD"/>
    <w:rsid w:val="001C5E46"/>
    <w:rsid w:val="002077E2"/>
    <w:rsid w:val="0026050C"/>
    <w:rsid w:val="00277C3E"/>
    <w:rsid w:val="0029305B"/>
    <w:rsid w:val="002B14BB"/>
    <w:rsid w:val="00304A52"/>
    <w:rsid w:val="00312B07"/>
    <w:rsid w:val="004A7E23"/>
    <w:rsid w:val="00502B03"/>
    <w:rsid w:val="00591649"/>
    <w:rsid w:val="005A382D"/>
    <w:rsid w:val="006307B4"/>
    <w:rsid w:val="006B6288"/>
    <w:rsid w:val="006C1CBC"/>
    <w:rsid w:val="00727C87"/>
    <w:rsid w:val="00781C46"/>
    <w:rsid w:val="00785A8F"/>
    <w:rsid w:val="007F73FF"/>
    <w:rsid w:val="00922E78"/>
    <w:rsid w:val="00931DB7"/>
    <w:rsid w:val="009D6631"/>
    <w:rsid w:val="00A34550"/>
    <w:rsid w:val="00BB146F"/>
    <w:rsid w:val="00BF4A30"/>
    <w:rsid w:val="00E960FA"/>
    <w:rsid w:val="00EC7919"/>
    <w:rsid w:val="00EE7568"/>
    <w:rsid w:val="00F82E94"/>
    <w:rsid w:val="00FA49A0"/>
    <w:rsid w:val="00FE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D9949"/>
  <w15:chartTrackingRefBased/>
  <w15:docId w15:val="{53C59B4E-CA42-469B-A9A5-10725383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17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17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17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17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17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17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17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17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17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17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17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17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1796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1796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1796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1796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1796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179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17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17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17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17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17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1796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1796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1796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17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1796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17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93896e-8720-4ae5-8dfe-f66467ed16ae">
      <Terms xmlns="http://schemas.microsoft.com/office/infopath/2007/PartnerControls"/>
    </lcf76f155ced4ddcb4097134ff3c332f>
    <TaxCatchAll xmlns="ffe577fb-ebc2-40f1-a9d4-d8f0f15321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7D98D45482EC44B59BC4A189F2515C" ma:contentTypeVersion="18" ma:contentTypeDescription="Een nieuw document maken." ma:contentTypeScope="" ma:versionID="22975b5a38ea128f990517703e794f60">
  <xsd:schema xmlns:xsd="http://www.w3.org/2001/XMLSchema" xmlns:xs="http://www.w3.org/2001/XMLSchema" xmlns:p="http://schemas.microsoft.com/office/2006/metadata/properties" xmlns:ns2="ffe577fb-ebc2-40f1-a9d4-d8f0f15321b8" xmlns:ns3="5a93896e-8720-4ae5-8dfe-f66467ed16ae" targetNamespace="http://schemas.microsoft.com/office/2006/metadata/properties" ma:root="true" ma:fieldsID="a01aef9d5131a41bf3e59044331ed614" ns2:_="" ns3:_="">
    <xsd:import namespace="ffe577fb-ebc2-40f1-a9d4-d8f0f15321b8"/>
    <xsd:import namespace="5a93896e-8720-4ae5-8dfe-f66467ed16a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e577fb-ebc2-40f1-a9d4-d8f0f15321b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a28f81-dd95-4109-9753-a167773a4ce0}" ma:internalName="TaxCatchAll" ma:showField="CatchAllData" ma:web="ffe577fb-ebc2-40f1-a9d4-d8f0f15321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3896e-8720-4ae5-8dfe-f66467ed16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55b85e59-9100-450c-8c0f-c70d801fe5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39D8AC-E572-41B7-86DB-92BE820F9D90}">
  <ds:schemaRefs>
    <ds:schemaRef ds:uri="http://schemas.microsoft.com/office/2006/metadata/properties"/>
    <ds:schemaRef ds:uri="http://schemas.microsoft.com/office/infopath/2007/PartnerControls"/>
    <ds:schemaRef ds:uri="5a93896e-8720-4ae5-8dfe-f66467ed16ae"/>
    <ds:schemaRef ds:uri="ffe577fb-ebc2-40f1-a9d4-d8f0f15321b8"/>
  </ds:schemaRefs>
</ds:datastoreItem>
</file>

<file path=customXml/itemProps2.xml><?xml version="1.0" encoding="utf-8"?>
<ds:datastoreItem xmlns:ds="http://schemas.openxmlformats.org/officeDocument/2006/customXml" ds:itemID="{DC808CCD-A352-49EA-9384-AA4E48B162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3603EF-9FF2-41F5-9360-5B76FD6184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e577fb-ebc2-40f1-a9d4-d8f0f15321b8"/>
    <ds:schemaRef ds:uri="5a93896e-8720-4ae5-8dfe-f66467ed16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Arslan</dc:creator>
  <cp:keywords/>
  <dc:description/>
  <cp:lastModifiedBy>Onur Arslan</cp:lastModifiedBy>
  <cp:revision>33</cp:revision>
  <dcterms:created xsi:type="dcterms:W3CDTF">2025-04-13T16:49:00Z</dcterms:created>
  <dcterms:modified xsi:type="dcterms:W3CDTF">2025-04-13T19:11:00Z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0x010100537D98D45482EC44B59BC4A189F2515C</vt:lpwstr>
  </property>
</Properties>
</file>