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2E0" w:rsidRDefault="00C24C16">
      <w:r>
        <w:t>CUSTOM CBT</w:t>
      </w:r>
    </w:p>
    <w:p w:rsidR="00C24C16" w:rsidRDefault="00C24C16">
      <w:r>
        <w:rPr>
          <w:noProof/>
        </w:rPr>
        <w:drawing>
          <wp:inline distT="0" distB="0" distL="0" distR="0" wp14:anchorId="00271B58" wp14:editId="055B4D4E">
            <wp:extent cx="6762466" cy="3803887"/>
            <wp:effectExtent l="0" t="0" r="63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79123" cy="3813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C16" w:rsidRDefault="00C24C16"/>
    <w:p w:rsidR="00C24C16" w:rsidRDefault="00C24C16">
      <w:r>
        <w:t>From the teacher dashboard, click CREAT CUSTOM CBT</w:t>
      </w:r>
    </w:p>
    <w:p w:rsidR="00C24C16" w:rsidRDefault="00C24C16"/>
    <w:p w:rsidR="00C24C16" w:rsidRDefault="00C24C16">
      <w:r>
        <w:rPr>
          <w:noProof/>
        </w:rPr>
        <w:lastRenderedPageBreak/>
        <w:drawing>
          <wp:inline distT="0" distB="0" distL="0" distR="0" wp14:anchorId="2251D2F7" wp14:editId="0C554BB4">
            <wp:extent cx="6639636" cy="373479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53483" cy="3742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C16" w:rsidRDefault="00C24C16"/>
    <w:p w:rsidR="00C24C16" w:rsidRDefault="00C24C16">
      <w:r>
        <w:t>He selects the parameters and clicks on CREATE CBT</w:t>
      </w:r>
    </w:p>
    <w:p w:rsidR="00C24C16" w:rsidRDefault="00C24C16"/>
    <w:p w:rsidR="00C24C16" w:rsidRDefault="00C24C16">
      <w:pPr>
        <w:rPr>
          <w:noProof/>
        </w:rPr>
      </w:pPr>
    </w:p>
    <w:p w:rsidR="00C24C16" w:rsidRDefault="00C24C16">
      <w:pPr>
        <w:rPr>
          <w:noProof/>
        </w:rPr>
      </w:pPr>
      <w:r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>
            <wp:extent cx="6721522" cy="7834466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7241" cy="7841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C16" w:rsidRDefault="00C24C16">
      <w:pPr>
        <w:rPr>
          <w:noProof/>
        </w:rPr>
      </w:pPr>
    </w:p>
    <w:p w:rsidR="00C24C16" w:rsidRDefault="00C24C16">
      <w:pPr>
        <w:rPr>
          <w:noProof/>
        </w:rPr>
      </w:pPr>
    </w:p>
    <w:p w:rsidR="00C24C16" w:rsidRDefault="00C24C16">
      <w:r>
        <w:rPr>
          <w:noProof/>
        </w:rPr>
        <w:t>The cbt is created</w:t>
      </w:r>
      <w:r>
        <w:rPr>
          <w:noProof/>
        </w:rPr>
        <w:t xml:space="preserve">  and presented in the tabukar format above. This is just to explain what I have in mind. You can see the REVIEW and PUBLISH button. When the REVIEW button is clicked, the solution page opens one at a time where he reviews each question and removes any he does not want</w:t>
      </w:r>
      <w:r w:rsidR="00186894">
        <w:rPr>
          <w:noProof/>
        </w:rPr>
        <w:t xml:space="preserve"> in that cbt list. Finally he saves and the PUBLISHE, that is he can now send it to his targeted users</w:t>
      </w:r>
      <w:bookmarkStart w:id="0" w:name="_GoBack"/>
      <w:bookmarkEnd w:id="0"/>
    </w:p>
    <w:sectPr w:rsidR="00C24C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2145" w:rsidRDefault="00CE2145" w:rsidP="00C24C16">
      <w:pPr>
        <w:spacing w:after="0" w:line="240" w:lineRule="auto"/>
      </w:pPr>
      <w:r>
        <w:separator/>
      </w:r>
    </w:p>
  </w:endnote>
  <w:endnote w:type="continuationSeparator" w:id="0">
    <w:p w:rsidR="00CE2145" w:rsidRDefault="00CE2145" w:rsidP="00C24C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2145" w:rsidRDefault="00CE2145" w:rsidP="00C24C16">
      <w:pPr>
        <w:spacing w:after="0" w:line="240" w:lineRule="auto"/>
      </w:pPr>
      <w:r>
        <w:separator/>
      </w:r>
    </w:p>
  </w:footnote>
  <w:footnote w:type="continuationSeparator" w:id="0">
    <w:p w:rsidR="00CE2145" w:rsidRDefault="00CE2145" w:rsidP="00C24C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C16"/>
    <w:rsid w:val="00186894"/>
    <w:rsid w:val="005422E0"/>
    <w:rsid w:val="00C24C16"/>
    <w:rsid w:val="00CE2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A1B47F-85DB-40F5-B0EA-F4D72016A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4C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4C16"/>
  </w:style>
  <w:style w:type="paragraph" w:styleId="Footer">
    <w:name w:val="footer"/>
    <w:basedOn w:val="Normal"/>
    <w:link w:val="FooterChar"/>
    <w:uiPriority w:val="99"/>
    <w:unhideWhenUsed/>
    <w:rsid w:val="00C24C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4C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</dc:creator>
  <cp:keywords/>
  <dc:description/>
  <cp:lastModifiedBy>Don</cp:lastModifiedBy>
  <cp:revision>1</cp:revision>
  <dcterms:created xsi:type="dcterms:W3CDTF">2021-05-17T14:27:00Z</dcterms:created>
  <dcterms:modified xsi:type="dcterms:W3CDTF">2021-05-17T14:40:00Z</dcterms:modified>
</cp:coreProperties>
</file>