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4909" w14:textId="77777777" w:rsidR="00893C3F" w:rsidRPr="00A63354" w:rsidRDefault="009E05E1" w:rsidP="00F90FA9">
      <w:pPr>
        <w:spacing w:line="240" w:lineRule="atLeast"/>
        <w:ind w:left="-360"/>
        <w:jc w:val="center"/>
        <w:rPr>
          <w:rFonts w:asciiTheme="majorHAnsi" w:hAnsiTheme="majorHAnsi" w:cstheme="majorHAnsi"/>
          <w:b/>
          <w:bCs/>
          <w:sz w:val="28"/>
          <w:szCs w:val="28"/>
        </w:rPr>
      </w:pPr>
      <w:r w:rsidRPr="00252724">
        <w:rPr>
          <w:rFonts w:asciiTheme="majorHAnsi" w:hAnsiTheme="majorHAnsi" w:cstheme="majorHAnsi"/>
          <w:sz w:val="36"/>
          <w:szCs w:val="36"/>
        </w:rPr>
        <w:t xml:space="preserve"> </w:t>
      </w:r>
      <w:r w:rsidR="001235DD" w:rsidRPr="00A63354">
        <w:rPr>
          <w:rFonts w:asciiTheme="majorHAnsi" w:hAnsiTheme="majorHAnsi" w:cstheme="majorHAnsi"/>
          <w:b/>
          <w:bCs/>
          <w:sz w:val="28"/>
          <w:szCs w:val="28"/>
        </w:rPr>
        <w:t>Tulip Medical</w:t>
      </w:r>
    </w:p>
    <w:p w14:paraId="1EC4A049" w14:textId="77777777" w:rsidR="00893C3F" w:rsidRPr="00A63354" w:rsidRDefault="001235DD" w:rsidP="00F90FA9">
      <w:pPr>
        <w:spacing w:line="240" w:lineRule="atLeast"/>
        <w:ind w:left="-360"/>
        <w:jc w:val="center"/>
        <w:rPr>
          <w:rFonts w:asciiTheme="majorHAnsi" w:hAnsiTheme="majorHAnsi" w:cstheme="majorHAnsi"/>
          <w:b/>
          <w:bCs/>
          <w:sz w:val="28"/>
          <w:szCs w:val="28"/>
        </w:rPr>
      </w:pPr>
      <w:r w:rsidRPr="00A63354">
        <w:rPr>
          <w:rFonts w:asciiTheme="majorHAnsi" w:hAnsiTheme="majorHAnsi" w:cstheme="majorHAnsi"/>
          <w:b/>
          <w:bCs/>
          <w:sz w:val="28"/>
          <w:szCs w:val="28"/>
        </w:rPr>
        <w:t>Quality System Procedure</w:t>
      </w:r>
    </w:p>
    <w:p w14:paraId="7845C4F7" w14:textId="77777777" w:rsidR="00893C3F" w:rsidRPr="00A63354" w:rsidRDefault="001235DD" w:rsidP="009D56E8">
      <w:pPr>
        <w:spacing w:line="240" w:lineRule="atLeast"/>
        <w:ind w:left="-360"/>
        <w:jc w:val="center"/>
        <w:rPr>
          <w:rFonts w:asciiTheme="majorHAnsi" w:hAnsiTheme="majorHAnsi" w:cstheme="majorHAnsi"/>
          <w:b/>
          <w:bCs/>
          <w:sz w:val="28"/>
          <w:szCs w:val="28"/>
        </w:rPr>
      </w:pPr>
      <w:r w:rsidRPr="00A63354">
        <w:rPr>
          <w:rFonts w:asciiTheme="majorHAnsi" w:hAnsiTheme="majorHAnsi" w:cstheme="majorHAnsi"/>
          <w:b/>
          <w:bCs/>
          <w:sz w:val="28"/>
          <w:szCs w:val="28"/>
        </w:rPr>
        <w:t xml:space="preserve">QSP </w:t>
      </w:r>
      <w:r w:rsidR="00E54570" w:rsidRPr="00A63354">
        <w:rPr>
          <w:rFonts w:asciiTheme="majorHAnsi" w:hAnsiTheme="majorHAnsi" w:cstheme="majorHAnsi"/>
          <w:b/>
          <w:bCs/>
          <w:sz w:val="28"/>
          <w:szCs w:val="28"/>
        </w:rPr>
        <w:t>8.2-2</w:t>
      </w:r>
      <w:r w:rsidR="009D56E8" w:rsidRPr="00A63354">
        <w:rPr>
          <w:rFonts w:asciiTheme="majorHAnsi" w:hAnsiTheme="majorHAnsi" w:cstheme="majorHAnsi"/>
          <w:b/>
          <w:bCs/>
          <w:sz w:val="28"/>
          <w:szCs w:val="28"/>
        </w:rPr>
        <w:t xml:space="preserve">: </w:t>
      </w:r>
      <w:r w:rsidR="00E54570" w:rsidRPr="00A63354">
        <w:rPr>
          <w:rFonts w:asciiTheme="majorHAnsi" w:hAnsiTheme="majorHAnsi" w:cstheme="majorHAnsi"/>
          <w:b/>
          <w:bCs/>
          <w:sz w:val="28"/>
          <w:szCs w:val="28"/>
        </w:rPr>
        <w:t xml:space="preserve">Customer </w:t>
      </w:r>
      <w:r w:rsidR="00A4405A" w:rsidRPr="00A63354">
        <w:rPr>
          <w:rFonts w:asciiTheme="majorHAnsi" w:hAnsiTheme="majorHAnsi" w:cstheme="majorHAnsi"/>
          <w:b/>
          <w:bCs/>
          <w:sz w:val="28"/>
          <w:szCs w:val="28"/>
        </w:rPr>
        <w:t>Feedback</w:t>
      </w:r>
      <w:r w:rsidR="00F90FA9" w:rsidRPr="00A63354">
        <w:rPr>
          <w:rFonts w:asciiTheme="majorHAnsi" w:hAnsiTheme="majorHAnsi" w:cstheme="majorHAnsi"/>
          <w:b/>
          <w:bCs/>
          <w:sz w:val="28"/>
          <w:szCs w:val="28"/>
        </w:rPr>
        <w:t xml:space="preserve"> and </w:t>
      </w:r>
      <w:r w:rsidR="00E54570" w:rsidRPr="00A63354">
        <w:rPr>
          <w:rFonts w:asciiTheme="majorHAnsi" w:hAnsiTheme="majorHAnsi" w:cstheme="majorHAnsi"/>
          <w:b/>
          <w:bCs/>
          <w:sz w:val="28"/>
          <w:szCs w:val="28"/>
        </w:rPr>
        <w:t>Complaints</w:t>
      </w:r>
    </w:p>
    <w:p w14:paraId="27A23DA1" w14:textId="77777777" w:rsidR="00BF5881" w:rsidRPr="00F90FA9" w:rsidRDefault="00BF5881" w:rsidP="00F219FC">
      <w:pPr>
        <w:spacing w:line="240" w:lineRule="atLeast"/>
        <w:rPr>
          <w:rFonts w:asciiTheme="majorHAnsi" w:hAnsiTheme="majorHAnsi" w:cstheme="majorHAnsi"/>
        </w:rPr>
      </w:pPr>
    </w:p>
    <w:p w14:paraId="5AB93A16" w14:textId="28D4B434" w:rsidR="00BF5881" w:rsidRDefault="001235DD" w:rsidP="00252724">
      <w:pPr>
        <w:ind w:left="-450"/>
        <w:rPr>
          <w:rFonts w:asciiTheme="majorHAnsi" w:hAnsiTheme="majorHAnsi" w:cstheme="majorHAnsi"/>
          <w:sz w:val="20"/>
          <w:szCs w:val="20"/>
        </w:rPr>
      </w:pPr>
      <w:r w:rsidRPr="0003145D">
        <w:rPr>
          <w:rFonts w:asciiTheme="majorHAnsi" w:hAnsiTheme="majorHAnsi" w:cstheme="majorHAnsi"/>
          <w:sz w:val="20"/>
          <w:szCs w:val="20"/>
        </w:rPr>
        <w:t>Approval</w:t>
      </w:r>
    </w:p>
    <w:p w14:paraId="0EF64493" w14:textId="77777777" w:rsidR="00BF5881" w:rsidRPr="0003145D" w:rsidRDefault="00BF5881" w:rsidP="00252724">
      <w:pPr>
        <w:rPr>
          <w:rFonts w:asciiTheme="majorHAnsi" w:hAnsiTheme="majorHAnsi" w:cstheme="majorHAnsi"/>
          <w:sz w:val="20"/>
          <w:szCs w:val="20"/>
        </w:rPr>
      </w:pPr>
    </w:p>
    <w:p w14:paraId="23FC7F4B" w14:textId="21296C80" w:rsidR="00BF5881" w:rsidRDefault="002A7AB8" w:rsidP="003D48D2">
      <w:pPr>
        <w:pBdr>
          <w:top w:val="single" w:sz="8" w:space="1" w:color="auto"/>
        </w:pBdr>
        <w:ind w:left="-360"/>
        <w:rPr>
          <w:rFonts w:asciiTheme="majorHAnsi" w:hAnsiTheme="majorHAnsi" w:cstheme="majorHAnsi"/>
          <w:sz w:val="20"/>
          <w:szCs w:val="20"/>
        </w:rPr>
      </w:pPr>
      <w:r>
        <w:rPr>
          <w:rFonts w:asciiTheme="majorHAnsi" w:hAnsiTheme="majorHAnsi" w:cstheme="majorHAnsi"/>
          <w:sz w:val="20"/>
          <w:szCs w:val="20"/>
        </w:rPr>
        <w:t>V.P. Regulatory Affairs</w:t>
      </w:r>
      <w:r w:rsidR="00714123">
        <w:rPr>
          <w:rFonts w:asciiTheme="majorHAnsi" w:hAnsiTheme="majorHAnsi" w:cstheme="majorHAnsi"/>
          <w:sz w:val="20"/>
          <w:szCs w:val="20"/>
        </w:rPr>
        <w:t xml:space="preserve"> </w:t>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t>Date</w:t>
      </w:r>
    </w:p>
    <w:p w14:paraId="5EDE0F42" w14:textId="77777777" w:rsidR="00E31EF3" w:rsidRPr="0003145D" w:rsidRDefault="00E31EF3" w:rsidP="003D48D2">
      <w:pPr>
        <w:pBdr>
          <w:top w:val="single" w:sz="8" w:space="1" w:color="auto"/>
        </w:pBdr>
        <w:ind w:left="-360"/>
        <w:rPr>
          <w:rFonts w:asciiTheme="majorHAnsi" w:hAnsiTheme="majorHAnsi" w:cstheme="majorHAnsi"/>
          <w:sz w:val="20"/>
          <w:szCs w:val="20"/>
        </w:rPr>
      </w:pPr>
    </w:p>
    <w:p w14:paraId="28AC264E" w14:textId="77777777" w:rsidR="003268E5" w:rsidRDefault="003268E5" w:rsidP="00A917FE">
      <w:pPr>
        <w:ind w:left="-360"/>
        <w:rPr>
          <w:rFonts w:asciiTheme="majorHAnsi" w:hAnsiTheme="majorHAnsi" w:cstheme="majorHAnsi"/>
          <w:sz w:val="20"/>
          <w:szCs w:val="20"/>
        </w:rPr>
      </w:pPr>
    </w:p>
    <w:p w14:paraId="51BAC87A" w14:textId="77777777" w:rsidR="00252724" w:rsidRDefault="00252724" w:rsidP="00A917FE">
      <w:pPr>
        <w:ind w:left="-360"/>
        <w:rPr>
          <w:rFonts w:asciiTheme="majorHAnsi" w:hAnsiTheme="majorHAnsi" w:cstheme="majorHAnsi"/>
          <w:sz w:val="20"/>
          <w:szCs w:val="20"/>
        </w:rPr>
      </w:pPr>
    </w:p>
    <w:p w14:paraId="5CA85213" w14:textId="15C9DD86" w:rsidR="003D48D2" w:rsidRPr="0003145D" w:rsidRDefault="003D48D2" w:rsidP="003D48D2">
      <w:pPr>
        <w:pBdr>
          <w:top w:val="single" w:sz="8" w:space="1" w:color="auto"/>
        </w:pBdr>
        <w:ind w:left="-360"/>
        <w:rPr>
          <w:rFonts w:asciiTheme="majorHAnsi" w:hAnsiTheme="majorHAnsi" w:cstheme="majorHAnsi"/>
          <w:sz w:val="20"/>
          <w:szCs w:val="20"/>
        </w:rPr>
      </w:pPr>
      <w:r>
        <w:rPr>
          <w:rFonts w:asciiTheme="majorHAnsi" w:hAnsiTheme="majorHAnsi" w:cstheme="majorHAnsi"/>
          <w:sz w:val="20"/>
          <w:szCs w:val="20"/>
        </w:rPr>
        <w:t xml:space="preserve"> Regulatory Affairs</w:t>
      </w:r>
      <w:r w:rsidR="00E31EF3">
        <w:rPr>
          <w:rFonts w:asciiTheme="majorHAnsi" w:hAnsiTheme="majorHAnsi" w:cstheme="majorHAnsi"/>
          <w:sz w:val="20"/>
          <w:szCs w:val="20"/>
        </w:rPr>
        <w:t xml:space="preserve"> </w:t>
      </w:r>
      <w:proofErr w:type="gramStart"/>
      <w:r w:rsidR="00E31EF3">
        <w:rPr>
          <w:rFonts w:asciiTheme="majorHAnsi" w:hAnsiTheme="majorHAnsi" w:cstheme="majorHAnsi"/>
          <w:sz w:val="20"/>
          <w:szCs w:val="20"/>
        </w:rPr>
        <w:t>Coordinator</w:t>
      </w:r>
      <w:r w:rsidR="00714123">
        <w:rPr>
          <w:rFonts w:asciiTheme="majorHAnsi" w:hAnsiTheme="majorHAnsi" w:cstheme="majorHAnsi"/>
          <w:sz w:val="20"/>
          <w:szCs w:val="20"/>
        </w:rPr>
        <w:t xml:space="preserve">  </w:t>
      </w:r>
      <w:r w:rsidR="00714123">
        <w:rPr>
          <w:rFonts w:asciiTheme="majorHAnsi" w:hAnsiTheme="majorHAnsi" w:cstheme="majorHAnsi"/>
          <w:sz w:val="20"/>
          <w:szCs w:val="20"/>
        </w:rPr>
        <w:tab/>
      </w:r>
      <w:proofErr w:type="gramEnd"/>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t>Date</w:t>
      </w:r>
    </w:p>
    <w:p w14:paraId="6D11BDB9" w14:textId="77777777" w:rsidR="003D48D2" w:rsidRDefault="003D48D2" w:rsidP="00A917FE">
      <w:pPr>
        <w:ind w:left="-360"/>
        <w:rPr>
          <w:rFonts w:asciiTheme="majorHAnsi" w:hAnsiTheme="majorHAnsi" w:cstheme="majorHAnsi"/>
          <w:sz w:val="20"/>
          <w:szCs w:val="20"/>
        </w:rPr>
      </w:pPr>
    </w:p>
    <w:p w14:paraId="320428D6" w14:textId="77777777" w:rsidR="00252724" w:rsidRPr="0003145D" w:rsidRDefault="00252724" w:rsidP="00A917FE">
      <w:pPr>
        <w:ind w:left="-360"/>
        <w:rPr>
          <w:rFonts w:asciiTheme="majorHAnsi" w:hAnsiTheme="majorHAnsi" w:cstheme="majorHAnsi"/>
          <w:sz w:val="20"/>
          <w:szCs w:val="20"/>
        </w:rPr>
      </w:pPr>
    </w:p>
    <w:p w14:paraId="6F4651CE" w14:textId="77777777" w:rsidR="00BF5881" w:rsidRPr="0003145D" w:rsidRDefault="00BF5881" w:rsidP="00A917FE">
      <w:pPr>
        <w:rPr>
          <w:rFonts w:asciiTheme="majorHAnsi" w:hAnsiTheme="majorHAnsi" w:cstheme="majorHAnsi"/>
          <w:sz w:val="20"/>
          <w:szCs w:val="20"/>
        </w:rPr>
      </w:pPr>
    </w:p>
    <w:p w14:paraId="3F28CA8E" w14:textId="02E403AE" w:rsidR="00252724" w:rsidRDefault="002A7AB8" w:rsidP="00252724">
      <w:pPr>
        <w:pBdr>
          <w:top w:val="single" w:sz="8" w:space="1" w:color="auto"/>
        </w:pBdr>
        <w:spacing w:after="120"/>
        <w:ind w:left="-360"/>
        <w:rPr>
          <w:rFonts w:asciiTheme="majorHAnsi" w:hAnsiTheme="majorHAnsi" w:cstheme="majorHAnsi"/>
          <w:sz w:val="20"/>
          <w:szCs w:val="20"/>
        </w:rPr>
      </w:pPr>
      <w:r>
        <w:rPr>
          <w:rFonts w:asciiTheme="majorHAnsi" w:hAnsiTheme="majorHAnsi" w:cstheme="majorHAnsi"/>
          <w:sz w:val="20"/>
          <w:szCs w:val="20"/>
        </w:rPr>
        <w:t>Document Control Administrator</w:t>
      </w:r>
      <w:r w:rsidR="00714123" w:rsidRPr="00714123">
        <w:rPr>
          <w:rFonts w:asciiTheme="majorHAnsi" w:hAnsiTheme="majorHAnsi" w:cstheme="majorHAnsi"/>
          <w:sz w:val="20"/>
          <w:szCs w:val="20"/>
        </w:rPr>
        <w:t xml:space="preserve"> </w:t>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r>
      <w:r w:rsidR="00714123">
        <w:rPr>
          <w:rFonts w:asciiTheme="majorHAnsi" w:hAnsiTheme="majorHAnsi" w:cstheme="majorHAnsi"/>
          <w:sz w:val="20"/>
          <w:szCs w:val="20"/>
        </w:rPr>
        <w:tab/>
        <w:t>Date</w:t>
      </w:r>
    </w:p>
    <w:p w14:paraId="0035BE5D" w14:textId="77777777" w:rsidR="00252724" w:rsidRPr="0003145D" w:rsidRDefault="00252724" w:rsidP="00252724">
      <w:pPr>
        <w:pBdr>
          <w:top w:val="single" w:sz="8" w:space="1" w:color="auto"/>
        </w:pBdr>
        <w:spacing w:after="120"/>
        <w:ind w:left="-360"/>
        <w:rPr>
          <w:rFonts w:asciiTheme="majorHAnsi" w:hAnsiTheme="majorHAnsi" w:cstheme="majorHAnsi"/>
          <w:sz w:val="20"/>
          <w:szCs w:val="20"/>
        </w:rPr>
      </w:pPr>
    </w:p>
    <w:tbl>
      <w:tblPr>
        <w:tblStyle w:val="TableGrid"/>
        <w:tblW w:w="10548" w:type="dxa"/>
        <w:tblInd w:w="-360" w:type="dxa"/>
        <w:tblLook w:val="04A0" w:firstRow="1" w:lastRow="0" w:firstColumn="1" w:lastColumn="0" w:noHBand="0" w:noVBand="1"/>
      </w:tblPr>
      <w:tblGrid>
        <w:gridCol w:w="607"/>
        <w:gridCol w:w="1301"/>
        <w:gridCol w:w="8640"/>
      </w:tblGrid>
      <w:tr w:rsidR="004671AD" w:rsidRPr="0003145D" w14:paraId="16AAA352" w14:textId="77777777" w:rsidTr="003268E5">
        <w:tc>
          <w:tcPr>
            <w:tcW w:w="607" w:type="dxa"/>
          </w:tcPr>
          <w:p w14:paraId="08C08F16" w14:textId="77777777" w:rsidR="003268E5" w:rsidRPr="0003145D" w:rsidRDefault="001235DD" w:rsidP="00A917FE">
            <w:pPr>
              <w:ind w:left="-90"/>
              <w:rPr>
                <w:rFonts w:asciiTheme="majorHAnsi" w:hAnsiTheme="majorHAnsi" w:cstheme="majorHAnsi"/>
                <w:sz w:val="20"/>
                <w:szCs w:val="20"/>
              </w:rPr>
            </w:pPr>
            <w:r w:rsidRPr="0003145D">
              <w:rPr>
                <w:rFonts w:asciiTheme="majorHAnsi" w:hAnsiTheme="majorHAnsi" w:cstheme="majorHAnsi"/>
                <w:sz w:val="20"/>
                <w:szCs w:val="20"/>
              </w:rPr>
              <w:t>Rev</w:t>
            </w:r>
          </w:p>
        </w:tc>
        <w:tc>
          <w:tcPr>
            <w:tcW w:w="1301" w:type="dxa"/>
          </w:tcPr>
          <w:p w14:paraId="5E3DFBE8" w14:textId="77777777" w:rsidR="003268E5" w:rsidRPr="0003145D" w:rsidRDefault="001235DD" w:rsidP="00A917FE">
            <w:pPr>
              <w:jc w:val="both"/>
              <w:rPr>
                <w:rFonts w:asciiTheme="majorHAnsi" w:hAnsiTheme="majorHAnsi" w:cstheme="majorHAnsi"/>
                <w:sz w:val="20"/>
                <w:szCs w:val="20"/>
              </w:rPr>
            </w:pPr>
            <w:r w:rsidRPr="0003145D">
              <w:rPr>
                <w:rFonts w:asciiTheme="majorHAnsi" w:hAnsiTheme="majorHAnsi" w:cstheme="majorHAnsi"/>
                <w:sz w:val="20"/>
                <w:szCs w:val="20"/>
              </w:rPr>
              <w:t>Date</w:t>
            </w:r>
          </w:p>
        </w:tc>
        <w:tc>
          <w:tcPr>
            <w:tcW w:w="8640" w:type="dxa"/>
          </w:tcPr>
          <w:p w14:paraId="0AF5E6F9" w14:textId="77777777" w:rsidR="003268E5" w:rsidRPr="0003145D" w:rsidRDefault="001235DD" w:rsidP="00A917FE">
            <w:pPr>
              <w:jc w:val="both"/>
              <w:rPr>
                <w:rFonts w:asciiTheme="majorHAnsi" w:hAnsiTheme="majorHAnsi" w:cstheme="majorHAnsi"/>
                <w:sz w:val="20"/>
                <w:szCs w:val="20"/>
              </w:rPr>
            </w:pPr>
            <w:r w:rsidRPr="0003145D">
              <w:rPr>
                <w:rFonts w:asciiTheme="majorHAnsi" w:hAnsiTheme="majorHAnsi" w:cstheme="majorHAnsi"/>
                <w:sz w:val="20"/>
                <w:szCs w:val="20"/>
              </w:rPr>
              <w:t>Description of Change</w:t>
            </w:r>
          </w:p>
        </w:tc>
      </w:tr>
      <w:tr w:rsidR="004671AD" w:rsidRPr="0003145D" w14:paraId="616FC96D" w14:textId="77777777" w:rsidTr="003268E5">
        <w:tc>
          <w:tcPr>
            <w:tcW w:w="607" w:type="dxa"/>
          </w:tcPr>
          <w:p w14:paraId="2B48317E" w14:textId="77777777" w:rsidR="003268E5"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5</w:t>
            </w:r>
          </w:p>
        </w:tc>
        <w:tc>
          <w:tcPr>
            <w:tcW w:w="1301" w:type="dxa"/>
          </w:tcPr>
          <w:p w14:paraId="0B9F8B2A" w14:textId="77777777" w:rsidR="003268E5" w:rsidRPr="0003145D" w:rsidRDefault="003268E5" w:rsidP="00A917FE">
            <w:pPr>
              <w:jc w:val="both"/>
              <w:rPr>
                <w:rFonts w:asciiTheme="majorHAnsi" w:hAnsiTheme="majorHAnsi" w:cstheme="majorHAnsi"/>
                <w:sz w:val="20"/>
                <w:szCs w:val="20"/>
              </w:rPr>
            </w:pPr>
          </w:p>
        </w:tc>
        <w:tc>
          <w:tcPr>
            <w:tcW w:w="8640" w:type="dxa"/>
          </w:tcPr>
          <w:p w14:paraId="02AA7C50"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 xml:space="preserve">Combine Form 8.2-2-2 Complaints and Form 8.2-3-1 RMA into a single form. </w:t>
            </w:r>
          </w:p>
        </w:tc>
      </w:tr>
      <w:tr w:rsidR="004671AD" w:rsidRPr="0003145D" w14:paraId="1A2A7144" w14:textId="77777777" w:rsidTr="003268E5">
        <w:tc>
          <w:tcPr>
            <w:tcW w:w="607" w:type="dxa"/>
          </w:tcPr>
          <w:p w14:paraId="188F3591" w14:textId="77777777" w:rsidR="003268E5"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6</w:t>
            </w:r>
          </w:p>
        </w:tc>
        <w:tc>
          <w:tcPr>
            <w:tcW w:w="1301" w:type="dxa"/>
          </w:tcPr>
          <w:p w14:paraId="4906B36C" w14:textId="77777777" w:rsidR="003268E5" w:rsidRPr="0003145D" w:rsidRDefault="003268E5" w:rsidP="00A917FE">
            <w:pPr>
              <w:jc w:val="both"/>
              <w:rPr>
                <w:rFonts w:asciiTheme="majorHAnsi" w:hAnsiTheme="majorHAnsi" w:cstheme="majorHAnsi"/>
                <w:sz w:val="20"/>
                <w:szCs w:val="20"/>
              </w:rPr>
            </w:pPr>
          </w:p>
        </w:tc>
        <w:tc>
          <w:tcPr>
            <w:tcW w:w="8640" w:type="dxa"/>
          </w:tcPr>
          <w:p w14:paraId="211E1578"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Incorporate Customer Survey cards.</w:t>
            </w:r>
          </w:p>
        </w:tc>
      </w:tr>
      <w:tr w:rsidR="004671AD" w:rsidRPr="0003145D" w14:paraId="36AB9BDC" w14:textId="77777777" w:rsidTr="003268E5">
        <w:tc>
          <w:tcPr>
            <w:tcW w:w="607" w:type="dxa"/>
          </w:tcPr>
          <w:p w14:paraId="6947FAEB" w14:textId="77777777" w:rsidR="003268E5"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7</w:t>
            </w:r>
          </w:p>
        </w:tc>
        <w:tc>
          <w:tcPr>
            <w:tcW w:w="1301" w:type="dxa"/>
          </w:tcPr>
          <w:p w14:paraId="0971F293" w14:textId="77777777" w:rsidR="003268E5" w:rsidRPr="0003145D" w:rsidRDefault="003268E5" w:rsidP="00A917FE">
            <w:pPr>
              <w:jc w:val="both"/>
              <w:rPr>
                <w:rFonts w:asciiTheme="majorHAnsi" w:hAnsiTheme="majorHAnsi" w:cstheme="majorHAnsi"/>
                <w:sz w:val="20"/>
                <w:szCs w:val="20"/>
              </w:rPr>
            </w:pPr>
          </w:p>
        </w:tc>
        <w:tc>
          <w:tcPr>
            <w:tcW w:w="8640" w:type="dxa"/>
          </w:tcPr>
          <w:p w14:paraId="7373A5C6" w14:textId="77777777" w:rsidR="003268E5" w:rsidRPr="00E85711" w:rsidRDefault="001235DD" w:rsidP="00A917FE">
            <w:pPr>
              <w:rPr>
                <w:rFonts w:asciiTheme="majorHAnsi" w:hAnsiTheme="majorHAnsi" w:cstheme="majorHAnsi"/>
                <w:sz w:val="18"/>
                <w:szCs w:val="18"/>
              </w:rPr>
            </w:pPr>
            <w:r w:rsidRPr="00E85711">
              <w:rPr>
                <w:rFonts w:asciiTheme="majorHAnsi" w:hAnsiTheme="majorHAnsi" w:cstheme="majorHAnsi"/>
                <w:sz w:val="18"/>
                <w:szCs w:val="18"/>
              </w:rPr>
              <w:t>Updated reference to QSP 9.1-5 and deleted reference to Netsuite (old inventory control software).</w:t>
            </w:r>
          </w:p>
        </w:tc>
      </w:tr>
      <w:tr w:rsidR="004671AD" w:rsidRPr="0003145D" w14:paraId="49D85854" w14:textId="77777777" w:rsidTr="003268E5">
        <w:tc>
          <w:tcPr>
            <w:tcW w:w="607" w:type="dxa"/>
          </w:tcPr>
          <w:p w14:paraId="7087155F" w14:textId="77777777" w:rsidR="003268E5"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8</w:t>
            </w:r>
          </w:p>
        </w:tc>
        <w:tc>
          <w:tcPr>
            <w:tcW w:w="1301" w:type="dxa"/>
          </w:tcPr>
          <w:p w14:paraId="094BBE2C" w14:textId="77777777" w:rsidR="003268E5" w:rsidRPr="0003145D" w:rsidRDefault="003268E5" w:rsidP="00A917FE">
            <w:pPr>
              <w:jc w:val="both"/>
              <w:rPr>
                <w:rFonts w:asciiTheme="majorHAnsi" w:hAnsiTheme="majorHAnsi" w:cstheme="majorHAnsi"/>
                <w:sz w:val="20"/>
                <w:szCs w:val="20"/>
              </w:rPr>
            </w:pPr>
          </w:p>
        </w:tc>
        <w:tc>
          <w:tcPr>
            <w:tcW w:w="8640" w:type="dxa"/>
          </w:tcPr>
          <w:p w14:paraId="39CB5DC0"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Complaint and RMA forms separated. References updated to include new forms. Procedure updated to match the current procedure used by Tulip Medical for processing complaints. Included provision in managing Complaints from OUS (Outside US) Countries in Sec. 7.7.4.</w:t>
            </w:r>
          </w:p>
        </w:tc>
      </w:tr>
      <w:tr w:rsidR="004671AD" w:rsidRPr="0003145D" w14:paraId="641FE3E7" w14:textId="77777777" w:rsidTr="003268E5">
        <w:tc>
          <w:tcPr>
            <w:tcW w:w="607" w:type="dxa"/>
          </w:tcPr>
          <w:p w14:paraId="0BC17698" w14:textId="77777777" w:rsidR="003268E5"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9</w:t>
            </w:r>
          </w:p>
        </w:tc>
        <w:tc>
          <w:tcPr>
            <w:tcW w:w="1301" w:type="dxa"/>
          </w:tcPr>
          <w:p w14:paraId="17EF6429" w14:textId="77777777" w:rsidR="003268E5" w:rsidRPr="0003145D" w:rsidRDefault="003268E5" w:rsidP="00A917FE">
            <w:pPr>
              <w:jc w:val="both"/>
              <w:rPr>
                <w:rFonts w:asciiTheme="majorHAnsi" w:hAnsiTheme="majorHAnsi" w:cstheme="majorHAnsi"/>
                <w:sz w:val="20"/>
                <w:szCs w:val="20"/>
              </w:rPr>
            </w:pPr>
          </w:p>
        </w:tc>
        <w:tc>
          <w:tcPr>
            <w:tcW w:w="8640" w:type="dxa"/>
          </w:tcPr>
          <w:p w14:paraId="55E2428C"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 xml:space="preserve">Title change from ‘Customer Complaints’ to ‘Customer Feedback/Complaints.’ Simplified and updated procedure in response to new Customer Feedback procedure and separation of RMA and Complaint procedures. Addition of section on servicing, as well as elaboration on warranty information, monthly meetings, and the general procedure. Included specification of the threshold for a Complaint, as well as information on how to determine if an investigation needs to be performed. </w:t>
            </w:r>
          </w:p>
        </w:tc>
      </w:tr>
      <w:tr w:rsidR="004671AD" w:rsidRPr="0003145D" w14:paraId="5E98E4D2" w14:textId="77777777" w:rsidTr="003268E5">
        <w:tc>
          <w:tcPr>
            <w:tcW w:w="607" w:type="dxa"/>
          </w:tcPr>
          <w:p w14:paraId="3676F61A" w14:textId="77777777" w:rsidR="003268E5"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10</w:t>
            </w:r>
          </w:p>
        </w:tc>
        <w:tc>
          <w:tcPr>
            <w:tcW w:w="1301" w:type="dxa"/>
          </w:tcPr>
          <w:p w14:paraId="0CCC0D7A" w14:textId="77777777" w:rsidR="003268E5" w:rsidRPr="0003145D" w:rsidRDefault="003268E5" w:rsidP="00A917FE">
            <w:pPr>
              <w:jc w:val="both"/>
              <w:rPr>
                <w:rFonts w:asciiTheme="majorHAnsi" w:hAnsiTheme="majorHAnsi" w:cstheme="majorHAnsi"/>
                <w:sz w:val="20"/>
                <w:szCs w:val="20"/>
              </w:rPr>
            </w:pPr>
          </w:p>
        </w:tc>
        <w:tc>
          <w:tcPr>
            <w:tcW w:w="8640" w:type="dxa"/>
          </w:tcPr>
          <w:p w14:paraId="0B2DC67C"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Updated the following sections:</w:t>
            </w:r>
          </w:p>
          <w:p w14:paraId="76242942"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 xml:space="preserve">Sec. 1 &amp; </w:t>
            </w:r>
            <w:r w:rsidR="00E94663" w:rsidRPr="00E85711">
              <w:rPr>
                <w:rFonts w:asciiTheme="majorHAnsi" w:hAnsiTheme="majorHAnsi" w:cstheme="majorHAnsi"/>
                <w:sz w:val="18"/>
                <w:szCs w:val="18"/>
              </w:rPr>
              <w:t>2:</w:t>
            </w:r>
            <w:r w:rsidRPr="00E85711">
              <w:rPr>
                <w:rFonts w:asciiTheme="majorHAnsi" w:hAnsiTheme="majorHAnsi" w:cstheme="majorHAnsi"/>
                <w:sz w:val="18"/>
                <w:szCs w:val="18"/>
              </w:rPr>
              <w:t xml:space="preserve"> added clarity</w:t>
            </w:r>
          </w:p>
          <w:p w14:paraId="644FBB3E"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Sec. 3: added required reference required doc</w:t>
            </w:r>
            <w:r w:rsidR="00FE6FE4" w:rsidRPr="00E85711">
              <w:rPr>
                <w:rFonts w:asciiTheme="majorHAnsi" w:hAnsiTheme="majorHAnsi" w:cstheme="majorHAnsi"/>
                <w:sz w:val="18"/>
                <w:szCs w:val="18"/>
              </w:rPr>
              <w:t xml:space="preserve"> </w:t>
            </w:r>
            <w:r w:rsidRPr="00E85711">
              <w:rPr>
                <w:rFonts w:asciiTheme="majorHAnsi" w:hAnsiTheme="majorHAnsi" w:cstheme="majorHAnsi"/>
                <w:sz w:val="18"/>
                <w:szCs w:val="18"/>
              </w:rPr>
              <w:t>and removed those that were not needed</w:t>
            </w:r>
          </w:p>
          <w:p w14:paraId="61CF1383" w14:textId="77777777" w:rsidR="003268E5"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Sec. 6: Clarified responsibilities</w:t>
            </w:r>
          </w:p>
          <w:p w14:paraId="602C6832" w14:textId="77777777" w:rsidR="003268E5" w:rsidRPr="00E85711" w:rsidRDefault="001235DD" w:rsidP="00A917FE">
            <w:pPr>
              <w:rPr>
                <w:rFonts w:asciiTheme="majorHAnsi" w:hAnsiTheme="majorHAnsi" w:cstheme="majorHAnsi"/>
                <w:sz w:val="18"/>
                <w:szCs w:val="18"/>
              </w:rPr>
            </w:pPr>
            <w:r w:rsidRPr="00E85711">
              <w:rPr>
                <w:rFonts w:asciiTheme="majorHAnsi" w:hAnsiTheme="majorHAnsi" w:cstheme="majorHAnsi"/>
                <w:sz w:val="18"/>
                <w:szCs w:val="18"/>
              </w:rPr>
              <w:t>Sec. 7: Added Documentation Review section as part of “Complaint Evaluation</w:t>
            </w:r>
            <w:r w:rsidR="00FE6FE4" w:rsidRPr="00E85711">
              <w:rPr>
                <w:rFonts w:asciiTheme="majorHAnsi" w:hAnsiTheme="majorHAnsi" w:cstheme="majorHAnsi"/>
                <w:sz w:val="18"/>
                <w:szCs w:val="18"/>
              </w:rPr>
              <w:t xml:space="preserve"> </w:t>
            </w:r>
            <w:r w:rsidRPr="00E85711">
              <w:rPr>
                <w:rFonts w:asciiTheme="majorHAnsi" w:hAnsiTheme="majorHAnsi" w:cstheme="majorHAnsi"/>
                <w:sz w:val="18"/>
                <w:szCs w:val="18"/>
              </w:rPr>
              <w:t>and Investigation. Added “Reply to Complainant” section, as well as requirements for records.</w:t>
            </w:r>
          </w:p>
          <w:p w14:paraId="22A63DAD" w14:textId="77777777" w:rsidR="003268E5" w:rsidRPr="00E85711" w:rsidRDefault="001235DD" w:rsidP="00A917FE">
            <w:pPr>
              <w:rPr>
                <w:rFonts w:asciiTheme="majorHAnsi" w:hAnsiTheme="majorHAnsi" w:cstheme="majorHAnsi"/>
                <w:sz w:val="18"/>
                <w:szCs w:val="18"/>
              </w:rPr>
            </w:pPr>
            <w:r w:rsidRPr="00E85711">
              <w:rPr>
                <w:rFonts w:asciiTheme="majorHAnsi" w:hAnsiTheme="majorHAnsi" w:cstheme="majorHAnsi"/>
                <w:sz w:val="18"/>
                <w:szCs w:val="18"/>
              </w:rPr>
              <w:t xml:space="preserve">Added Attachment 1, 2, 3 flow </w:t>
            </w:r>
            <w:r w:rsidR="00E94663" w:rsidRPr="00E85711">
              <w:rPr>
                <w:rFonts w:asciiTheme="majorHAnsi" w:hAnsiTheme="majorHAnsi" w:cstheme="majorHAnsi"/>
                <w:sz w:val="18"/>
                <w:szCs w:val="18"/>
              </w:rPr>
              <w:t>charts</w:t>
            </w:r>
            <w:r w:rsidRPr="00E85711">
              <w:rPr>
                <w:rFonts w:asciiTheme="majorHAnsi" w:hAnsiTheme="majorHAnsi" w:cstheme="majorHAnsi"/>
                <w:sz w:val="18"/>
                <w:szCs w:val="18"/>
              </w:rPr>
              <w:t xml:space="preserve"> for complaint determination in the US, EU</w:t>
            </w:r>
            <w:r w:rsidR="00976E9A" w:rsidRPr="00E85711">
              <w:rPr>
                <w:rFonts w:asciiTheme="majorHAnsi" w:hAnsiTheme="majorHAnsi" w:cstheme="majorHAnsi"/>
                <w:sz w:val="18"/>
                <w:szCs w:val="18"/>
              </w:rPr>
              <w:t>,</w:t>
            </w:r>
            <w:r w:rsidRPr="00E85711">
              <w:rPr>
                <w:rFonts w:asciiTheme="majorHAnsi" w:hAnsiTheme="majorHAnsi" w:cstheme="majorHAnsi"/>
                <w:sz w:val="18"/>
                <w:szCs w:val="18"/>
              </w:rPr>
              <w:t xml:space="preserve"> and Canada.</w:t>
            </w:r>
          </w:p>
        </w:tc>
      </w:tr>
      <w:tr w:rsidR="004671AD" w:rsidRPr="0003145D" w14:paraId="04BBD613" w14:textId="77777777" w:rsidTr="003268E5">
        <w:tc>
          <w:tcPr>
            <w:tcW w:w="607" w:type="dxa"/>
          </w:tcPr>
          <w:p w14:paraId="2A8F375D" w14:textId="77777777" w:rsidR="009D56E8"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11</w:t>
            </w:r>
          </w:p>
        </w:tc>
        <w:tc>
          <w:tcPr>
            <w:tcW w:w="1301" w:type="dxa"/>
          </w:tcPr>
          <w:p w14:paraId="534BB3EA" w14:textId="77777777" w:rsidR="009D56E8" w:rsidRPr="0003145D" w:rsidRDefault="001235DD" w:rsidP="00A917FE">
            <w:pPr>
              <w:jc w:val="both"/>
              <w:rPr>
                <w:rFonts w:asciiTheme="majorHAnsi" w:hAnsiTheme="majorHAnsi" w:cstheme="majorHAnsi"/>
                <w:sz w:val="20"/>
                <w:szCs w:val="20"/>
              </w:rPr>
            </w:pPr>
            <w:r w:rsidRPr="0003145D">
              <w:rPr>
                <w:rFonts w:asciiTheme="majorHAnsi" w:hAnsiTheme="majorHAnsi" w:cstheme="majorHAnsi"/>
                <w:sz w:val="20"/>
                <w:szCs w:val="20"/>
              </w:rPr>
              <w:t>10/10/2019</w:t>
            </w:r>
          </w:p>
        </w:tc>
        <w:tc>
          <w:tcPr>
            <w:tcW w:w="8640" w:type="dxa"/>
          </w:tcPr>
          <w:p w14:paraId="1A41FCA4" w14:textId="77777777" w:rsidR="009D56E8"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Added the ‘Date’ column to the revision chart</w:t>
            </w:r>
          </w:p>
          <w:p w14:paraId="7085D0E1" w14:textId="77777777" w:rsidR="009D56E8"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 xml:space="preserve">Updated the following sections: </w:t>
            </w:r>
          </w:p>
          <w:p w14:paraId="58AB3582"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r w:rsidRPr="00E85711">
              <w:rPr>
                <w:rFonts w:asciiTheme="majorHAnsi" w:hAnsiTheme="majorHAnsi" w:cstheme="majorHAnsi"/>
                <w:sz w:val="18"/>
                <w:szCs w:val="18"/>
              </w:rPr>
              <w:t xml:space="preserve">Eliminate “forms” from the items supplied to the customer. </w:t>
            </w:r>
          </w:p>
          <w:p w14:paraId="3B309A1D"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r w:rsidRPr="00E85711">
              <w:rPr>
                <w:rFonts w:asciiTheme="majorHAnsi" w:hAnsiTheme="majorHAnsi" w:cstheme="majorHAnsi"/>
                <w:sz w:val="18"/>
                <w:szCs w:val="18"/>
              </w:rPr>
              <w:t xml:space="preserve">Added “Feedback” before complaints. </w:t>
            </w:r>
          </w:p>
          <w:p w14:paraId="529514DD"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proofErr w:type="gramStart"/>
            <w:r w:rsidRPr="00E85711">
              <w:rPr>
                <w:rFonts w:asciiTheme="majorHAnsi" w:hAnsiTheme="majorHAnsi" w:cstheme="majorHAnsi"/>
                <w:sz w:val="18"/>
                <w:szCs w:val="18"/>
              </w:rPr>
              <w:t>Added,  “</w:t>
            </w:r>
            <w:proofErr w:type="gramEnd"/>
            <w:r w:rsidRPr="00E85711">
              <w:rPr>
                <w:rFonts w:asciiTheme="majorHAnsi" w:hAnsiTheme="majorHAnsi" w:cstheme="majorHAnsi"/>
                <w:sz w:val="18"/>
                <w:szCs w:val="18"/>
              </w:rPr>
              <w:t xml:space="preserve"> Form 8.2-2-1 RMA form” for the documents required. </w:t>
            </w:r>
          </w:p>
          <w:p w14:paraId="3C4E4351"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r w:rsidRPr="00E85711">
              <w:rPr>
                <w:rFonts w:asciiTheme="majorHAnsi" w:hAnsiTheme="majorHAnsi" w:cstheme="majorHAnsi"/>
                <w:sz w:val="18"/>
                <w:szCs w:val="18"/>
              </w:rPr>
              <w:t>Added, "Feedback definition"; added 'non-Tulip products' to the last paragraph of Warranty</w:t>
            </w:r>
          </w:p>
          <w:p w14:paraId="21795CE2"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r w:rsidRPr="00E85711">
              <w:rPr>
                <w:rFonts w:asciiTheme="majorHAnsi" w:hAnsiTheme="majorHAnsi" w:cstheme="majorHAnsi"/>
                <w:sz w:val="18"/>
                <w:szCs w:val="18"/>
              </w:rPr>
              <w:t>Added, “DCS – Document Control Administrator”</w:t>
            </w:r>
          </w:p>
          <w:p w14:paraId="47ED1781"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r w:rsidRPr="00E85711">
              <w:rPr>
                <w:rFonts w:asciiTheme="majorHAnsi" w:hAnsiTheme="majorHAnsi" w:cstheme="majorHAnsi"/>
                <w:sz w:val="18"/>
                <w:szCs w:val="18"/>
              </w:rPr>
              <w:t>Changed responsibility of ‘Operations Manager’ to ‘Client Care Specialist’</w:t>
            </w:r>
          </w:p>
          <w:p w14:paraId="6DAB7BB0" w14:textId="77777777" w:rsidR="009D56E8" w:rsidRPr="00E85711" w:rsidRDefault="001235DD" w:rsidP="00A917FE">
            <w:pPr>
              <w:pStyle w:val="ListParagraph"/>
              <w:numPr>
                <w:ilvl w:val="0"/>
                <w:numId w:val="3"/>
              </w:numPr>
              <w:jc w:val="both"/>
              <w:rPr>
                <w:rFonts w:asciiTheme="majorHAnsi" w:hAnsiTheme="majorHAnsi" w:cstheme="majorHAnsi"/>
                <w:sz w:val="18"/>
                <w:szCs w:val="18"/>
              </w:rPr>
            </w:pPr>
            <w:r w:rsidRPr="00E85711">
              <w:rPr>
                <w:rFonts w:asciiTheme="majorHAnsi" w:hAnsiTheme="majorHAnsi" w:cstheme="majorHAnsi"/>
                <w:sz w:val="18"/>
                <w:szCs w:val="18"/>
              </w:rPr>
              <w:t xml:space="preserve">Paragraph 4, updated paragraph. </w:t>
            </w:r>
          </w:p>
          <w:p w14:paraId="66B5083F" w14:textId="77777777" w:rsidR="009D56E8" w:rsidRPr="00E85711" w:rsidRDefault="001235DD" w:rsidP="00A917FE">
            <w:pPr>
              <w:pStyle w:val="ListParagraph"/>
              <w:ind w:left="0"/>
              <w:jc w:val="both"/>
              <w:rPr>
                <w:rFonts w:asciiTheme="majorHAnsi" w:hAnsiTheme="majorHAnsi" w:cstheme="majorHAnsi"/>
                <w:sz w:val="18"/>
                <w:szCs w:val="18"/>
              </w:rPr>
            </w:pPr>
            <w:r w:rsidRPr="00E85711">
              <w:rPr>
                <w:rFonts w:asciiTheme="majorHAnsi" w:hAnsiTheme="majorHAnsi" w:cstheme="majorHAnsi"/>
                <w:sz w:val="18"/>
                <w:szCs w:val="18"/>
              </w:rPr>
              <w:t>7.1.3 Open a CAPA – to clarify how and when a Complaint initiates a CAPA.</w:t>
            </w:r>
          </w:p>
          <w:p w14:paraId="4A0A35B9" w14:textId="77777777" w:rsidR="009D56E8"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7.2.6 added ‘(see section Opening a CAPA)’</w:t>
            </w:r>
          </w:p>
        </w:tc>
      </w:tr>
      <w:tr w:rsidR="004671AD" w:rsidRPr="0003145D" w14:paraId="6A73F775" w14:textId="77777777" w:rsidTr="003268E5">
        <w:tc>
          <w:tcPr>
            <w:tcW w:w="607" w:type="dxa"/>
          </w:tcPr>
          <w:p w14:paraId="35103E8A" w14:textId="77777777" w:rsidR="009D56E8"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12</w:t>
            </w:r>
          </w:p>
        </w:tc>
        <w:tc>
          <w:tcPr>
            <w:tcW w:w="1301" w:type="dxa"/>
          </w:tcPr>
          <w:p w14:paraId="4B3C1158" w14:textId="77777777" w:rsidR="009D56E8" w:rsidRPr="0003145D" w:rsidRDefault="001235DD" w:rsidP="00A917FE">
            <w:pPr>
              <w:jc w:val="both"/>
              <w:rPr>
                <w:rFonts w:asciiTheme="majorHAnsi" w:hAnsiTheme="majorHAnsi" w:cstheme="majorHAnsi"/>
                <w:sz w:val="20"/>
                <w:szCs w:val="20"/>
              </w:rPr>
            </w:pPr>
            <w:r w:rsidRPr="0003145D">
              <w:rPr>
                <w:rFonts w:asciiTheme="majorHAnsi" w:hAnsiTheme="majorHAnsi" w:cstheme="majorHAnsi"/>
                <w:sz w:val="20"/>
                <w:szCs w:val="20"/>
              </w:rPr>
              <w:t>12/17/2019</w:t>
            </w:r>
          </w:p>
        </w:tc>
        <w:tc>
          <w:tcPr>
            <w:tcW w:w="8640" w:type="dxa"/>
          </w:tcPr>
          <w:p w14:paraId="017562EC" w14:textId="77777777" w:rsidR="009D56E8"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Correcting DCS – Document Control Specialist to DCA – Document Control Administrator</w:t>
            </w:r>
          </w:p>
          <w:p w14:paraId="5A72354F" w14:textId="77777777" w:rsidR="00420F83" w:rsidRPr="00E85711" w:rsidRDefault="00420F83" w:rsidP="00A917FE">
            <w:pPr>
              <w:jc w:val="both"/>
              <w:rPr>
                <w:rFonts w:asciiTheme="majorHAnsi" w:hAnsiTheme="majorHAnsi" w:cstheme="majorHAnsi"/>
                <w:sz w:val="18"/>
                <w:szCs w:val="18"/>
              </w:rPr>
            </w:pPr>
          </w:p>
        </w:tc>
      </w:tr>
      <w:tr w:rsidR="004671AD" w:rsidRPr="0003145D" w14:paraId="1F7A9F07" w14:textId="77777777" w:rsidTr="003268E5">
        <w:tc>
          <w:tcPr>
            <w:tcW w:w="607" w:type="dxa"/>
          </w:tcPr>
          <w:p w14:paraId="7DE92296" w14:textId="77777777" w:rsidR="009D56E8" w:rsidRPr="0003145D" w:rsidRDefault="001235DD" w:rsidP="00A917FE">
            <w:pPr>
              <w:jc w:val="center"/>
              <w:rPr>
                <w:rFonts w:asciiTheme="majorHAnsi" w:hAnsiTheme="majorHAnsi" w:cstheme="majorHAnsi"/>
                <w:sz w:val="20"/>
                <w:szCs w:val="20"/>
              </w:rPr>
            </w:pPr>
            <w:r w:rsidRPr="0003145D">
              <w:rPr>
                <w:rFonts w:asciiTheme="majorHAnsi" w:hAnsiTheme="majorHAnsi" w:cstheme="majorHAnsi"/>
                <w:sz w:val="20"/>
                <w:szCs w:val="20"/>
              </w:rPr>
              <w:t>13</w:t>
            </w:r>
          </w:p>
        </w:tc>
        <w:tc>
          <w:tcPr>
            <w:tcW w:w="1301" w:type="dxa"/>
          </w:tcPr>
          <w:p w14:paraId="73E0C196" w14:textId="77777777" w:rsidR="009D56E8" w:rsidRPr="0003145D" w:rsidRDefault="00A8079C" w:rsidP="00A917FE">
            <w:pPr>
              <w:jc w:val="both"/>
              <w:rPr>
                <w:rFonts w:asciiTheme="majorHAnsi" w:hAnsiTheme="majorHAnsi" w:cstheme="majorHAnsi"/>
                <w:sz w:val="20"/>
                <w:szCs w:val="20"/>
              </w:rPr>
            </w:pPr>
            <w:r>
              <w:rPr>
                <w:rFonts w:asciiTheme="majorHAnsi" w:hAnsiTheme="majorHAnsi" w:cstheme="majorHAnsi"/>
                <w:sz w:val="20"/>
                <w:szCs w:val="20"/>
              </w:rPr>
              <w:t>05/18/2020</w:t>
            </w:r>
          </w:p>
        </w:tc>
        <w:tc>
          <w:tcPr>
            <w:tcW w:w="8640" w:type="dxa"/>
          </w:tcPr>
          <w:p w14:paraId="106F8351" w14:textId="77777777" w:rsidR="009D56E8" w:rsidRPr="00E85711" w:rsidRDefault="001235DD" w:rsidP="00A917FE">
            <w:pPr>
              <w:jc w:val="both"/>
              <w:rPr>
                <w:rFonts w:asciiTheme="majorHAnsi" w:hAnsiTheme="majorHAnsi" w:cstheme="majorHAnsi"/>
                <w:sz w:val="18"/>
                <w:szCs w:val="18"/>
              </w:rPr>
            </w:pPr>
            <w:r w:rsidRPr="00E85711">
              <w:rPr>
                <w:rFonts w:asciiTheme="majorHAnsi" w:hAnsiTheme="majorHAnsi" w:cstheme="majorHAnsi"/>
                <w:sz w:val="18"/>
                <w:szCs w:val="18"/>
              </w:rPr>
              <w:t>Changed Title to Customer Feedback ‘and’ Complaints</w:t>
            </w:r>
          </w:p>
          <w:p w14:paraId="210D7C97" w14:textId="77777777" w:rsidR="00E1447A" w:rsidRPr="00E85711" w:rsidRDefault="001235DD" w:rsidP="00A917FE">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lastRenderedPageBreak/>
              <w:t xml:space="preserve">Purpose: </w:t>
            </w:r>
            <w:r w:rsidR="00E94663" w:rsidRPr="00E85711">
              <w:rPr>
                <w:rFonts w:asciiTheme="majorHAnsi" w:hAnsiTheme="majorHAnsi" w:cstheme="majorHAnsi"/>
                <w:sz w:val="18"/>
                <w:szCs w:val="18"/>
              </w:rPr>
              <w:t>updated</w:t>
            </w:r>
            <w:r w:rsidR="00C0340F" w:rsidRPr="00E85711">
              <w:rPr>
                <w:rFonts w:asciiTheme="majorHAnsi" w:hAnsiTheme="majorHAnsi" w:cstheme="majorHAnsi"/>
                <w:sz w:val="18"/>
                <w:szCs w:val="18"/>
              </w:rPr>
              <w:t xml:space="preserve"> the purpose</w:t>
            </w:r>
            <w:r w:rsidR="00E94663" w:rsidRPr="00E85711">
              <w:rPr>
                <w:rFonts w:asciiTheme="majorHAnsi" w:hAnsiTheme="majorHAnsi" w:cstheme="majorHAnsi"/>
                <w:sz w:val="18"/>
                <w:szCs w:val="18"/>
              </w:rPr>
              <w:t>; moved Note to Procedure</w:t>
            </w:r>
          </w:p>
          <w:p w14:paraId="1D716F3F" w14:textId="77777777" w:rsidR="00E1447A" w:rsidRPr="00E85711" w:rsidRDefault="001235DD" w:rsidP="00A917FE">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t>Scope: updated</w:t>
            </w:r>
            <w:r w:rsidR="00DF57E1" w:rsidRPr="00E85711">
              <w:rPr>
                <w:rFonts w:asciiTheme="majorHAnsi" w:hAnsiTheme="majorHAnsi" w:cstheme="majorHAnsi"/>
                <w:sz w:val="18"/>
                <w:szCs w:val="18"/>
              </w:rPr>
              <w:t xml:space="preserve"> what and whom of the scope</w:t>
            </w:r>
          </w:p>
          <w:p w14:paraId="23C574D1" w14:textId="77777777" w:rsidR="00E1447A" w:rsidRPr="00E85711" w:rsidRDefault="001235DD" w:rsidP="00A917FE">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t>Reference Documents: removed Medical Device Regulations, referred to in QM and not necessary in QSP</w:t>
            </w:r>
            <w:r w:rsidR="001D3398" w:rsidRPr="00E85711">
              <w:rPr>
                <w:rFonts w:asciiTheme="majorHAnsi" w:hAnsiTheme="majorHAnsi" w:cstheme="majorHAnsi"/>
                <w:sz w:val="18"/>
                <w:szCs w:val="18"/>
              </w:rPr>
              <w:t>; removed Form 8.2-2-2-2</w:t>
            </w:r>
            <w:r w:rsidR="00C03111" w:rsidRPr="00E85711">
              <w:rPr>
                <w:rFonts w:asciiTheme="majorHAnsi" w:hAnsiTheme="majorHAnsi" w:cstheme="majorHAnsi"/>
                <w:sz w:val="18"/>
                <w:szCs w:val="18"/>
              </w:rPr>
              <w:t>; added Form 8.5-1-2;</w:t>
            </w:r>
            <w:r w:rsidR="00B778F4" w:rsidRPr="00E85711">
              <w:rPr>
                <w:rFonts w:asciiTheme="majorHAnsi" w:hAnsiTheme="majorHAnsi" w:cstheme="majorHAnsi"/>
                <w:sz w:val="18"/>
                <w:szCs w:val="18"/>
              </w:rPr>
              <w:t xml:space="preserve"> added Form 8.5-1-1;</w:t>
            </w:r>
            <w:r w:rsidR="00C753B3" w:rsidRPr="00E85711">
              <w:rPr>
                <w:rFonts w:asciiTheme="majorHAnsi" w:hAnsiTheme="majorHAnsi" w:cstheme="majorHAnsi"/>
                <w:sz w:val="18"/>
                <w:szCs w:val="18"/>
              </w:rPr>
              <w:t xml:space="preserve"> removed RMA Form; added WI </w:t>
            </w:r>
            <w:proofErr w:type="gramStart"/>
            <w:r w:rsidR="00C753B3" w:rsidRPr="00E85711">
              <w:rPr>
                <w:rFonts w:asciiTheme="majorHAnsi" w:hAnsiTheme="majorHAnsi" w:cstheme="majorHAnsi"/>
                <w:sz w:val="18"/>
                <w:szCs w:val="18"/>
              </w:rPr>
              <w:t>4.2;</w:t>
            </w:r>
            <w:proofErr w:type="gramEnd"/>
            <w:r w:rsidR="00C753B3" w:rsidRPr="00E85711">
              <w:rPr>
                <w:rFonts w:asciiTheme="majorHAnsi" w:hAnsiTheme="majorHAnsi" w:cstheme="majorHAnsi"/>
                <w:sz w:val="18"/>
                <w:szCs w:val="18"/>
              </w:rPr>
              <w:t xml:space="preserve"> </w:t>
            </w:r>
          </w:p>
          <w:p w14:paraId="691F40DA" w14:textId="77777777" w:rsidR="00E1447A" w:rsidRPr="00E85711" w:rsidRDefault="001235DD" w:rsidP="00A917FE">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t xml:space="preserve">Definition: </w:t>
            </w:r>
            <w:r w:rsidR="00630202" w:rsidRPr="00E85711">
              <w:rPr>
                <w:rFonts w:asciiTheme="majorHAnsi" w:hAnsiTheme="majorHAnsi" w:cstheme="majorHAnsi"/>
                <w:sz w:val="18"/>
                <w:szCs w:val="18"/>
              </w:rPr>
              <w:t>changed Feedback; updated Management Representative</w:t>
            </w:r>
            <w:r w:rsidR="00686C23" w:rsidRPr="00E85711">
              <w:rPr>
                <w:rFonts w:asciiTheme="majorHAnsi" w:hAnsiTheme="majorHAnsi" w:cstheme="majorHAnsi"/>
                <w:sz w:val="18"/>
                <w:szCs w:val="18"/>
              </w:rPr>
              <w:t>; updated Warranty Period from Tulip website</w:t>
            </w:r>
          </w:p>
          <w:p w14:paraId="6F07DD9C" w14:textId="77777777" w:rsidR="00CA7154" w:rsidRPr="00E85711" w:rsidRDefault="001235DD" w:rsidP="00A917FE">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t xml:space="preserve">Abbreviation: </w:t>
            </w:r>
            <w:r w:rsidR="00C17214" w:rsidRPr="00E85711">
              <w:rPr>
                <w:rFonts w:asciiTheme="majorHAnsi" w:hAnsiTheme="majorHAnsi" w:cstheme="majorHAnsi"/>
                <w:sz w:val="18"/>
                <w:szCs w:val="18"/>
              </w:rPr>
              <w:t>added QM – Quality Manual</w:t>
            </w:r>
            <w:r w:rsidR="00C74BCE" w:rsidRPr="00E85711">
              <w:rPr>
                <w:rFonts w:asciiTheme="majorHAnsi" w:hAnsiTheme="majorHAnsi" w:cstheme="majorHAnsi"/>
                <w:sz w:val="18"/>
                <w:szCs w:val="18"/>
              </w:rPr>
              <w:t xml:space="preserve">; added </w:t>
            </w:r>
            <w:proofErr w:type="gramStart"/>
            <w:r w:rsidR="00C74BCE" w:rsidRPr="00E85711">
              <w:rPr>
                <w:rFonts w:asciiTheme="majorHAnsi" w:hAnsiTheme="majorHAnsi" w:cstheme="majorHAnsi"/>
                <w:sz w:val="18"/>
                <w:szCs w:val="18"/>
              </w:rPr>
              <w:t>EVP;</w:t>
            </w:r>
            <w:proofErr w:type="gramEnd"/>
          </w:p>
          <w:p w14:paraId="1BCD9186" w14:textId="77777777" w:rsidR="00201081" w:rsidRPr="00E85711" w:rsidRDefault="001235DD" w:rsidP="00A917FE">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t xml:space="preserve">Responsibilities: </w:t>
            </w:r>
            <w:r w:rsidR="00FE68E2" w:rsidRPr="00E85711">
              <w:rPr>
                <w:rFonts w:asciiTheme="majorHAnsi" w:hAnsiTheme="majorHAnsi" w:cstheme="majorHAnsi"/>
                <w:sz w:val="18"/>
                <w:szCs w:val="18"/>
              </w:rPr>
              <w:t xml:space="preserve"> </w:t>
            </w:r>
            <w:r w:rsidR="00493E4D" w:rsidRPr="00E85711">
              <w:rPr>
                <w:rFonts w:asciiTheme="majorHAnsi" w:hAnsiTheme="majorHAnsi" w:cstheme="majorHAnsi"/>
                <w:sz w:val="18"/>
                <w:szCs w:val="18"/>
              </w:rPr>
              <w:t>updated DCA from RFD-031</w:t>
            </w:r>
            <w:r w:rsidR="00CA1556" w:rsidRPr="00E85711">
              <w:rPr>
                <w:rFonts w:asciiTheme="majorHAnsi" w:hAnsiTheme="majorHAnsi" w:cstheme="majorHAnsi"/>
                <w:sz w:val="18"/>
                <w:szCs w:val="18"/>
              </w:rPr>
              <w:t xml:space="preserve">; </w:t>
            </w:r>
            <w:r w:rsidR="004C6D97" w:rsidRPr="00E85711">
              <w:rPr>
                <w:rFonts w:asciiTheme="majorHAnsi" w:hAnsiTheme="majorHAnsi" w:cstheme="majorHAnsi"/>
                <w:sz w:val="18"/>
                <w:szCs w:val="18"/>
              </w:rPr>
              <w:t>changed to ‘All Company Personnel’ and removed CCS</w:t>
            </w:r>
            <w:r w:rsidR="00CA1556" w:rsidRPr="00E85711">
              <w:rPr>
                <w:rFonts w:asciiTheme="majorHAnsi" w:hAnsiTheme="majorHAnsi" w:cstheme="majorHAnsi"/>
                <w:sz w:val="18"/>
                <w:szCs w:val="18"/>
              </w:rPr>
              <w:t>; updated MR;</w:t>
            </w:r>
            <w:r w:rsidR="00C113CC" w:rsidRPr="00E85711">
              <w:rPr>
                <w:rFonts w:asciiTheme="majorHAnsi" w:hAnsiTheme="majorHAnsi" w:cstheme="majorHAnsi"/>
                <w:sz w:val="18"/>
                <w:szCs w:val="18"/>
              </w:rPr>
              <w:t xml:space="preserve"> updated QA and RA</w:t>
            </w:r>
          </w:p>
          <w:p w14:paraId="3854923A" w14:textId="77777777" w:rsidR="00816557" w:rsidRPr="00E85711" w:rsidRDefault="001235DD" w:rsidP="00A8079C">
            <w:pPr>
              <w:pStyle w:val="ListParagraph"/>
              <w:numPr>
                <w:ilvl w:val="0"/>
                <w:numId w:val="4"/>
              </w:numPr>
              <w:jc w:val="both"/>
              <w:rPr>
                <w:rFonts w:asciiTheme="majorHAnsi" w:hAnsiTheme="majorHAnsi" w:cstheme="majorHAnsi"/>
                <w:sz w:val="18"/>
                <w:szCs w:val="18"/>
              </w:rPr>
            </w:pPr>
            <w:r w:rsidRPr="00E85711">
              <w:rPr>
                <w:rFonts w:asciiTheme="majorHAnsi" w:hAnsiTheme="majorHAnsi" w:cstheme="majorHAnsi"/>
                <w:sz w:val="18"/>
                <w:szCs w:val="18"/>
              </w:rPr>
              <w:t xml:space="preserve">Procedures: </w:t>
            </w:r>
            <w:r w:rsidR="006C7E2C" w:rsidRPr="00E85711">
              <w:rPr>
                <w:rFonts w:asciiTheme="majorHAnsi" w:hAnsiTheme="majorHAnsi" w:cstheme="majorHAnsi"/>
                <w:sz w:val="18"/>
                <w:szCs w:val="18"/>
              </w:rPr>
              <w:t>update the Note;</w:t>
            </w:r>
            <w:r w:rsidR="006D1890" w:rsidRPr="00E85711">
              <w:rPr>
                <w:rFonts w:asciiTheme="majorHAnsi" w:hAnsiTheme="majorHAnsi" w:cstheme="majorHAnsi"/>
                <w:sz w:val="18"/>
                <w:szCs w:val="18"/>
              </w:rPr>
              <w:t xml:space="preserve"> added </w:t>
            </w:r>
            <w:r w:rsidR="00F657D8" w:rsidRPr="00E85711">
              <w:rPr>
                <w:rFonts w:asciiTheme="majorHAnsi" w:hAnsiTheme="majorHAnsi" w:cstheme="majorHAnsi"/>
                <w:sz w:val="18"/>
                <w:szCs w:val="18"/>
              </w:rPr>
              <w:t xml:space="preserve">the </w:t>
            </w:r>
            <w:r w:rsidR="001453B9" w:rsidRPr="00E85711">
              <w:rPr>
                <w:rFonts w:asciiTheme="majorHAnsi" w:hAnsiTheme="majorHAnsi" w:cstheme="majorHAnsi"/>
                <w:sz w:val="18"/>
                <w:szCs w:val="18"/>
              </w:rPr>
              <w:t>last paragraph of origination</w:t>
            </w:r>
            <w:r w:rsidR="006D1890" w:rsidRPr="00E85711">
              <w:rPr>
                <w:rFonts w:asciiTheme="majorHAnsi" w:hAnsiTheme="majorHAnsi" w:cstheme="majorHAnsi"/>
                <w:sz w:val="18"/>
                <w:szCs w:val="18"/>
              </w:rPr>
              <w:t>;</w:t>
            </w:r>
            <w:r w:rsidR="006C7E2C" w:rsidRPr="00E85711">
              <w:rPr>
                <w:rFonts w:asciiTheme="majorHAnsi" w:hAnsiTheme="majorHAnsi" w:cstheme="majorHAnsi"/>
                <w:sz w:val="18"/>
                <w:szCs w:val="18"/>
              </w:rPr>
              <w:t xml:space="preserve"> </w:t>
            </w:r>
            <w:r w:rsidR="00420E27" w:rsidRPr="00E85711">
              <w:rPr>
                <w:rFonts w:asciiTheme="majorHAnsi" w:hAnsiTheme="majorHAnsi" w:cstheme="majorHAnsi"/>
                <w:sz w:val="18"/>
                <w:szCs w:val="18"/>
              </w:rPr>
              <w:t xml:space="preserve"> 7.1 added source paragraph; </w:t>
            </w:r>
            <w:r w:rsidR="00573ECB" w:rsidRPr="00E85711">
              <w:rPr>
                <w:rFonts w:asciiTheme="majorHAnsi" w:hAnsiTheme="majorHAnsi" w:cstheme="majorHAnsi"/>
                <w:sz w:val="18"/>
                <w:szCs w:val="18"/>
              </w:rPr>
              <w:t>7.1.1: added Form 8.2-2-7;</w:t>
            </w:r>
            <w:r w:rsidR="00337A76" w:rsidRPr="00E85711">
              <w:rPr>
                <w:rFonts w:asciiTheme="majorHAnsi" w:hAnsiTheme="majorHAnsi" w:cstheme="majorHAnsi"/>
                <w:sz w:val="18"/>
                <w:szCs w:val="18"/>
              </w:rPr>
              <w:t xml:space="preserve"> </w:t>
            </w:r>
            <w:r w:rsidR="00566CED" w:rsidRPr="00E85711">
              <w:rPr>
                <w:rFonts w:asciiTheme="majorHAnsi" w:hAnsiTheme="majorHAnsi" w:cstheme="majorHAnsi"/>
                <w:sz w:val="18"/>
                <w:szCs w:val="18"/>
              </w:rPr>
              <w:t>restructured</w:t>
            </w:r>
            <w:r w:rsidR="00337A76" w:rsidRPr="00E85711">
              <w:rPr>
                <w:rFonts w:asciiTheme="majorHAnsi" w:hAnsiTheme="majorHAnsi" w:cstheme="majorHAnsi"/>
                <w:sz w:val="18"/>
                <w:szCs w:val="18"/>
              </w:rPr>
              <w:t>;</w:t>
            </w:r>
            <w:r w:rsidR="00573ECB" w:rsidRPr="00E85711">
              <w:rPr>
                <w:rFonts w:asciiTheme="majorHAnsi" w:hAnsiTheme="majorHAnsi" w:cstheme="majorHAnsi"/>
                <w:sz w:val="18"/>
                <w:szCs w:val="18"/>
              </w:rPr>
              <w:t xml:space="preserve"> changed Phone Calls received by any Company personnel; </w:t>
            </w:r>
            <w:r w:rsidR="00566CED" w:rsidRPr="00E85711">
              <w:rPr>
                <w:rFonts w:asciiTheme="majorHAnsi" w:hAnsiTheme="majorHAnsi" w:cstheme="majorHAnsi"/>
                <w:sz w:val="18"/>
                <w:szCs w:val="18"/>
              </w:rPr>
              <w:t xml:space="preserve">removed notes and added to each way of receiving; </w:t>
            </w:r>
            <w:r w:rsidR="00734D46" w:rsidRPr="00E85711">
              <w:rPr>
                <w:rFonts w:asciiTheme="majorHAnsi" w:hAnsiTheme="majorHAnsi" w:cstheme="majorHAnsi"/>
                <w:sz w:val="18"/>
                <w:szCs w:val="18"/>
              </w:rPr>
              <w:t>7.1.2 restructured paragraph - Feedback is logged and coded for the nature of the feedback (FORM 8.2-2-8); 7.1.3 restructured paragraph</w:t>
            </w:r>
            <w:r w:rsidRPr="00E85711">
              <w:rPr>
                <w:rFonts w:asciiTheme="majorHAnsi" w:hAnsiTheme="majorHAnsi" w:cstheme="majorHAnsi"/>
                <w:sz w:val="18"/>
                <w:szCs w:val="18"/>
              </w:rPr>
              <w:t xml:space="preserve"> - All feedback is analyzed to determine if a response action is necessary.; added 7.1.3.1 The EVP approves a return or replacement product (QSP 8.2-3; WI 4.2); </w:t>
            </w:r>
          </w:p>
        </w:tc>
      </w:tr>
      <w:tr w:rsidR="00A8079C" w:rsidRPr="0003145D" w14:paraId="0DC332BD" w14:textId="77777777" w:rsidTr="003268E5">
        <w:tc>
          <w:tcPr>
            <w:tcW w:w="607" w:type="dxa"/>
          </w:tcPr>
          <w:p w14:paraId="3E338EDC" w14:textId="77777777" w:rsidR="00A8079C" w:rsidRPr="0003145D" w:rsidRDefault="00A8079C" w:rsidP="00A917FE">
            <w:pPr>
              <w:jc w:val="center"/>
              <w:rPr>
                <w:rFonts w:asciiTheme="majorHAnsi" w:hAnsiTheme="majorHAnsi" w:cstheme="majorHAnsi"/>
                <w:sz w:val="20"/>
                <w:szCs w:val="20"/>
              </w:rPr>
            </w:pPr>
            <w:r>
              <w:rPr>
                <w:rFonts w:asciiTheme="majorHAnsi" w:hAnsiTheme="majorHAnsi" w:cstheme="majorHAnsi"/>
                <w:sz w:val="20"/>
                <w:szCs w:val="20"/>
              </w:rPr>
              <w:lastRenderedPageBreak/>
              <w:t>14</w:t>
            </w:r>
          </w:p>
        </w:tc>
        <w:tc>
          <w:tcPr>
            <w:tcW w:w="1301" w:type="dxa"/>
          </w:tcPr>
          <w:p w14:paraId="5AFC540E" w14:textId="77777777" w:rsidR="00A8079C" w:rsidRDefault="00A8079C" w:rsidP="00A917FE">
            <w:pPr>
              <w:jc w:val="both"/>
              <w:rPr>
                <w:rFonts w:asciiTheme="majorHAnsi" w:hAnsiTheme="majorHAnsi" w:cstheme="majorHAnsi"/>
                <w:sz w:val="20"/>
                <w:szCs w:val="20"/>
              </w:rPr>
            </w:pPr>
            <w:r>
              <w:rPr>
                <w:rFonts w:asciiTheme="majorHAnsi" w:hAnsiTheme="majorHAnsi" w:cstheme="majorHAnsi"/>
                <w:sz w:val="20"/>
                <w:szCs w:val="20"/>
              </w:rPr>
              <w:t>6/29/2020</w:t>
            </w:r>
          </w:p>
        </w:tc>
        <w:tc>
          <w:tcPr>
            <w:tcW w:w="8640" w:type="dxa"/>
          </w:tcPr>
          <w:p w14:paraId="1D317787" w14:textId="77777777" w:rsidR="00A8079C" w:rsidRPr="0003145D" w:rsidRDefault="00A8079C" w:rsidP="00A917FE">
            <w:pPr>
              <w:jc w:val="both"/>
              <w:rPr>
                <w:rFonts w:asciiTheme="majorHAnsi" w:hAnsiTheme="majorHAnsi" w:cstheme="majorHAnsi"/>
                <w:sz w:val="20"/>
                <w:szCs w:val="20"/>
              </w:rPr>
            </w:pPr>
            <w:proofErr w:type="gramStart"/>
            <w:r>
              <w:rPr>
                <w:rFonts w:asciiTheme="majorHAnsi" w:hAnsiTheme="majorHAnsi" w:cstheme="majorHAnsi"/>
                <w:sz w:val="20"/>
                <w:szCs w:val="20"/>
              </w:rPr>
              <w:t>4.0  Definition</w:t>
            </w:r>
            <w:proofErr w:type="gramEnd"/>
            <w:r>
              <w:rPr>
                <w:rFonts w:asciiTheme="majorHAnsi" w:hAnsiTheme="majorHAnsi" w:cstheme="majorHAnsi"/>
                <w:sz w:val="20"/>
                <w:szCs w:val="20"/>
              </w:rPr>
              <w:t>.  Corrected the “Complaint” definition to the FDA’s definition.</w:t>
            </w:r>
          </w:p>
        </w:tc>
      </w:tr>
      <w:tr w:rsidR="00127A16" w:rsidRPr="00772C2D" w14:paraId="05D1C8B7" w14:textId="77777777" w:rsidTr="003268E5">
        <w:tc>
          <w:tcPr>
            <w:tcW w:w="607" w:type="dxa"/>
          </w:tcPr>
          <w:p w14:paraId="3F3AA8D1" w14:textId="18CB0786" w:rsidR="00127A16" w:rsidRPr="00772C2D" w:rsidRDefault="00127A16" w:rsidP="00A917FE">
            <w:pPr>
              <w:jc w:val="center"/>
              <w:rPr>
                <w:rFonts w:asciiTheme="majorHAnsi" w:hAnsiTheme="majorHAnsi" w:cstheme="majorHAnsi"/>
                <w:sz w:val="18"/>
                <w:szCs w:val="18"/>
              </w:rPr>
            </w:pPr>
            <w:r w:rsidRPr="00772C2D">
              <w:rPr>
                <w:rFonts w:asciiTheme="majorHAnsi" w:hAnsiTheme="majorHAnsi" w:cstheme="majorHAnsi"/>
                <w:sz w:val="18"/>
                <w:szCs w:val="18"/>
              </w:rPr>
              <w:t>15</w:t>
            </w:r>
          </w:p>
        </w:tc>
        <w:tc>
          <w:tcPr>
            <w:tcW w:w="1301" w:type="dxa"/>
          </w:tcPr>
          <w:p w14:paraId="486B2827" w14:textId="3F4F9296" w:rsidR="00127A16" w:rsidRPr="008D2740" w:rsidRDefault="00DC24A6" w:rsidP="00A917FE">
            <w:pPr>
              <w:jc w:val="both"/>
              <w:rPr>
                <w:rFonts w:asciiTheme="majorHAnsi" w:hAnsiTheme="majorHAnsi" w:cstheme="majorHAnsi"/>
                <w:sz w:val="18"/>
                <w:szCs w:val="18"/>
              </w:rPr>
            </w:pPr>
            <w:r w:rsidRPr="008D2740">
              <w:rPr>
                <w:rFonts w:asciiTheme="majorHAnsi" w:hAnsiTheme="majorHAnsi" w:cstheme="majorHAnsi"/>
                <w:sz w:val="18"/>
                <w:szCs w:val="18"/>
              </w:rPr>
              <w:t>03/20/</w:t>
            </w:r>
            <w:r w:rsidR="00E85711" w:rsidRPr="008D2740">
              <w:rPr>
                <w:rFonts w:asciiTheme="majorHAnsi" w:hAnsiTheme="majorHAnsi" w:cstheme="majorHAnsi"/>
                <w:sz w:val="18"/>
                <w:szCs w:val="18"/>
              </w:rPr>
              <w:t>20</w:t>
            </w:r>
            <w:r w:rsidRPr="008D2740">
              <w:rPr>
                <w:rFonts w:asciiTheme="majorHAnsi" w:hAnsiTheme="majorHAnsi" w:cstheme="majorHAnsi"/>
                <w:sz w:val="18"/>
                <w:szCs w:val="18"/>
              </w:rPr>
              <w:t>25</w:t>
            </w:r>
          </w:p>
        </w:tc>
        <w:tc>
          <w:tcPr>
            <w:tcW w:w="8640" w:type="dxa"/>
          </w:tcPr>
          <w:p w14:paraId="48F00885" w14:textId="7959F399" w:rsidR="00DD2FD7" w:rsidRPr="008D2740" w:rsidRDefault="00E85711" w:rsidP="00025C13">
            <w:pPr>
              <w:rPr>
                <w:rFonts w:asciiTheme="majorHAnsi" w:hAnsiTheme="majorHAnsi" w:cstheme="majorHAnsi"/>
                <w:sz w:val="18"/>
                <w:szCs w:val="18"/>
              </w:rPr>
            </w:pPr>
            <w:r w:rsidRPr="008D2740">
              <w:rPr>
                <w:rFonts w:asciiTheme="majorHAnsi" w:hAnsiTheme="majorHAnsi" w:cstheme="majorHAnsi"/>
                <w:sz w:val="18"/>
                <w:szCs w:val="18"/>
              </w:rPr>
              <w:t>3.0</w:t>
            </w:r>
            <w:r w:rsidR="00656FD0" w:rsidRPr="008D2740">
              <w:rPr>
                <w:rFonts w:asciiTheme="majorHAnsi" w:hAnsiTheme="majorHAnsi" w:cstheme="majorHAnsi"/>
                <w:sz w:val="18"/>
                <w:szCs w:val="18"/>
              </w:rPr>
              <w:t xml:space="preserve"> </w:t>
            </w:r>
            <w:r w:rsidR="00DD2FD7" w:rsidRPr="008D2740">
              <w:rPr>
                <w:rFonts w:asciiTheme="majorHAnsi" w:hAnsiTheme="majorHAnsi" w:cstheme="majorHAnsi"/>
                <w:sz w:val="18"/>
                <w:szCs w:val="18"/>
              </w:rPr>
              <w:t xml:space="preserve">Reference Documents </w:t>
            </w:r>
          </w:p>
          <w:p w14:paraId="470F44EF" w14:textId="3414133A" w:rsidR="00DD2FD7" w:rsidRPr="008D2740" w:rsidRDefault="00656FD0" w:rsidP="00025C13">
            <w:pPr>
              <w:rPr>
                <w:rFonts w:asciiTheme="majorHAnsi" w:hAnsiTheme="majorHAnsi" w:cstheme="majorHAnsi"/>
                <w:sz w:val="18"/>
                <w:szCs w:val="18"/>
              </w:rPr>
            </w:pPr>
            <w:r w:rsidRPr="008D2740">
              <w:rPr>
                <w:rFonts w:asciiTheme="majorHAnsi" w:hAnsiTheme="majorHAnsi" w:cstheme="majorHAnsi"/>
                <w:sz w:val="18"/>
                <w:szCs w:val="18"/>
              </w:rPr>
              <w:t>-</w:t>
            </w:r>
            <w:r w:rsidR="00547CC5" w:rsidRPr="008D2740">
              <w:rPr>
                <w:rFonts w:asciiTheme="majorHAnsi" w:hAnsiTheme="majorHAnsi" w:cstheme="majorHAnsi"/>
                <w:sz w:val="18"/>
                <w:szCs w:val="18"/>
              </w:rPr>
              <w:t>Corrected the</w:t>
            </w:r>
            <w:r w:rsidR="00E33534">
              <w:rPr>
                <w:rFonts w:asciiTheme="majorHAnsi" w:hAnsiTheme="majorHAnsi" w:cstheme="majorHAnsi"/>
                <w:sz w:val="18"/>
                <w:szCs w:val="18"/>
              </w:rPr>
              <w:t xml:space="preserve"> references</w:t>
            </w:r>
            <w:r w:rsidR="00547CC5" w:rsidRPr="008D2740">
              <w:rPr>
                <w:rFonts w:asciiTheme="majorHAnsi" w:hAnsiTheme="majorHAnsi" w:cstheme="majorHAnsi"/>
                <w:sz w:val="18"/>
                <w:szCs w:val="18"/>
              </w:rPr>
              <w:t xml:space="preserve"> </w:t>
            </w:r>
            <w:r w:rsidR="00E33534">
              <w:rPr>
                <w:rFonts w:asciiTheme="majorHAnsi" w:hAnsiTheme="majorHAnsi" w:cstheme="majorHAnsi"/>
                <w:sz w:val="18"/>
                <w:szCs w:val="18"/>
              </w:rPr>
              <w:t xml:space="preserve">on the </w:t>
            </w:r>
            <w:r w:rsidR="00547CC5" w:rsidRPr="008D2740">
              <w:rPr>
                <w:rFonts w:asciiTheme="majorHAnsi" w:hAnsiTheme="majorHAnsi" w:cstheme="majorHAnsi"/>
                <w:sz w:val="18"/>
                <w:szCs w:val="18"/>
              </w:rPr>
              <w:t>following Forms</w:t>
            </w:r>
            <w:r w:rsidR="00DD2FD7" w:rsidRPr="008D2740">
              <w:rPr>
                <w:rFonts w:asciiTheme="majorHAnsi" w:hAnsiTheme="majorHAnsi" w:cstheme="majorHAnsi"/>
                <w:sz w:val="18"/>
                <w:szCs w:val="18"/>
              </w:rPr>
              <w:t>: 8.2-2-</w:t>
            </w:r>
            <w:r w:rsidR="00F97A66" w:rsidRPr="008D2740">
              <w:rPr>
                <w:rFonts w:asciiTheme="majorHAnsi" w:hAnsiTheme="majorHAnsi" w:cstheme="majorHAnsi"/>
                <w:sz w:val="18"/>
                <w:szCs w:val="18"/>
              </w:rPr>
              <w:t xml:space="preserve">2, 8.2-2-5, </w:t>
            </w:r>
            <w:r w:rsidR="00DD2FD7" w:rsidRPr="008D2740">
              <w:rPr>
                <w:rFonts w:asciiTheme="majorHAnsi" w:hAnsiTheme="majorHAnsi" w:cstheme="majorHAnsi"/>
                <w:sz w:val="18"/>
                <w:szCs w:val="18"/>
              </w:rPr>
              <w:t>8.2-2-</w:t>
            </w:r>
            <w:r w:rsidR="00F97A66" w:rsidRPr="008D2740">
              <w:rPr>
                <w:rFonts w:asciiTheme="majorHAnsi" w:hAnsiTheme="majorHAnsi" w:cstheme="majorHAnsi"/>
                <w:sz w:val="18"/>
                <w:szCs w:val="18"/>
              </w:rPr>
              <w:t>6</w:t>
            </w:r>
            <w:r w:rsidR="00DD2FD7" w:rsidRPr="008D2740">
              <w:rPr>
                <w:rFonts w:asciiTheme="majorHAnsi" w:hAnsiTheme="majorHAnsi" w:cstheme="majorHAnsi"/>
                <w:sz w:val="18"/>
                <w:szCs w:val="18"/>
              </w:rPr>
              <w:t>, 8.2-2-</w:t>
            </w:r>
            <w:r w:rsidR="00F97A66" w:rsidRPr="008D2740">
              <w:rPr>
                <w:rFonts w:asciiTheme="majorHAnsi" w:hAnsiTheme="majorHAnsi" w:cstheme="majorHAnsi"/>
                <w:sz w:val="18"/>
                <w:szCs w:val="18"/>
              </w:rPr>
              <w:t>7</w:t>
            </w:r>
          </w:p>
          <w:p w14:paraId="0EFDCE37" w14:textId="58A3365D" w:rsidR="00F97A66" w:rsidRPr="008D2740" w:rsidRDefault="00656FD0" w:rsidP="00025C13">
            <w:pPr>
              <w:rPr>
                <w:rFonts w:asciiTheme="majorHAnsi" w:hAnsiTheme="majorHAnsi" w:cstheme="majorHAnsi"/>
                <w:sz w:val="18"/>
                <w:szCs w:val="18"/>
              </w:rPr>
            </w:pPr>
            <w:r w:rsidRPr="008D2740">
              <w:rPr>
                <w:rFonts w:asciiTheme="majorHAnsi" w:hAnsiTheme="majorHAnsi" w:cstheme="majorHAnsi"/>
                <w:sz w:val="18"/>
                <w:szCs w:val="18"/>
              </w:rPr>
              <w:t>-</w:t>
            </w:r>
            <w:r w:rsidR="00F97A66" w:rsidRPr="008D2740">
              <w:rPr>
                <w:rFonts w:asciiTheme="majorHAnsi" w:hAnsiTheme="majorHAnsi" w:cstheme="majorHAnsi"/>
                <w:sz w:val="18"/>
                <w:szCs w:val="18"/>
              </w:rPr>
              <w:t>Addition of the following Forms: 8.2-2-0, 8.2-2-1, 8.2-2-3</w:t>
            </w:r>
          </w:p>
          <w:p w14:paraId="13998448" w14:textId="08696288" w:rsidR="00656FD0" w:rsidRPr="008D2740" w:rsidRDefault="00656FD0" w:rsidP="00025C13">
            <w:pPr>
              <w:rPr>
                <w:rFonts w:asciiTheme="majorHAnsi" w:hAnsiTheme="majorHAnsi" w:cstheme="majorHAnsi"/>
                <w:sz w:val="18"/>
                <w:szCs w:val="18"/>
              </w:rPr>
            </w:pPr>
            <w:r w:rsidRPr="008D2740">
              <w:rPr>
                <w:rFonts w:asciiTheme="majorHAnsi" w:hAnsiTheme="majorHAnsi" w:cstheme="majorHAnsi"/>
                <w:sz w:val="18"/>
                <w:szCs w:val="18"/>
              </w:rPr>
              <w:t>-Removed WI 4.2</w:t>
            </w:r>
          </w:p>
          <w:p w14:paraId="4236DF1A" w14:textId="4709365E" w:rsidR="00652889" w:rsidRPr="008D2740" w:rsidRDefault="00652889" w:rsidP="00025C13">
            <w:pPr>
              <w:rPr>
                <w:rFonts w:asciiTheme="majorHAnsi" w:hAnsiTheme="majorHAnsi" w:cstheme="majorHAnsi"/>
                <w:sz w:val="18"/>
                <w:szCs w:val="18"/>
              </w:rPr>
            </w:pPr>
            <w:r w:rsidRPr="008D2740">
              <w:rPr>
                <w:rFonts w:asciiTheme="majorHAnsi" w:hAnsiTheme="majorHAnsi" w:cstheme="majorHAnsi"/>
                <w:sz w:val="18"/>
                <w:szCs w:val="18"/>
              </w:rPr>
              <w:t>4.0 Added External Party</w:t>
            </w:r>
          </w:p>
          <w:p w14:paraId="66D055AF" w14:textId="67822B58" w:rsidR="00D84C3F" w:rsidRPr="008D2740" w:rsidRDefault="00656FD0" w:rsidP="00025C13">
            <w:pPr>
              <w:rPr>
                <w:rFonts w:asciiTheme="majorHAnsi" w:hAnsiTheme="majorHAnsi" w:cstheme="majorHAnsi"/>
                <w:sz w:val="18"/>
                <w:szCs w:val="18"/>
              </w:rPr>
            </w:pPr>
            <w:r w:rsidRPr="008D2740">
              <w:rPr>
                <w:rFonts w:asciiTheme="majorHAnsi" w:hAnsiTheme="majorHAnsi" w:cstheme="majorHAnsi"/>
                <w:sz w:val="18"/>
                <w:szCs w:val="18"/>
              </w:rPr>
              <w:t xml:space="preserve">5.0 </w:t>
            </w:r>
            <w:r w:rsidR="0006285D" w:rsidRPr="008D2740">
              <w:rPr>
                <w:rFonts w:asciiTheme="majorHAnsi" w:hAnsiTheme="majorHAnsi" w:cstheme="majorHAnsi"/>
                <w:sz w:val="18"/>
                <w:szCs w:val="18"/>
              </w:rPr>
              <w:t>EVP is updated to VP</w:t>
            </w:r>
          </w:p>
          <w:p w14:paraId="7B8CC2B7" w14:textId="33A5C3EC" w:rsidR="00656FD0" w:rsidRPr="008D2740" w:rsidRDefault="00656FD0" w:rsidP="00656FD0">
            <w:pPr>
              <w:rPr>
                <w:rFonts w:asciiTheme="majorHAnsi" w:hAnsiTheme="majorHAnsi" w:cstheme="majorHAnsi"/>
                <w:sz w:val="18"/>
                <w:szCs w:val="18"/>
              </w:rPr>
            </w:pPr>
            <w:r w:rsidRPr="008D2740">
              <w:rPr>
                <w:rFonts w:asciiTheme="majorHAnsi" w:hAnsiTheme="majorHAnsi" w:cstheme="majorHAnsi"/>
                <w:sz w:val="18"/>
                <w:szCs w:val="18"/>
              </w:rPr>
              <w:t>6.0 Removed Sponsor</w:t>
            </w:r>
          </w:p>
          <w:p w14:paraId="65321A94" w14:textId="0E98BCF2" w:rsidR="0006285D" w:rsidRPr="008D2740" w:rsidRDefault="00025C13" w:rsidP="00025C13">
            <w:pPr>
              <w:tabs>
                <w:tab w:val="left" w:pos="344"/>
              </w:tabs>
              <w:ind w:left="344" w:hanging="344"/>
              <w:rPr>
                <w:rFonts w:asciiTheme="majorHAnsi" w:hAnsiTheme="majorHAnsi" w:cstheme="majorHAnsi"/>
                <w:sz w:val="18"/>
                <w:szCs w:val="18"/>
              </w:rPr>
            </w:pPr>
            <w:r w:rsidRPr="008D2740">
              <w:rPr>
                <w:rFonts w:asciiTheme="majorHAnsi" w:hAnsiTheme="majorHAnsi" w:cstheme="majorHAnsi"/>
                <w:sz w:val="18"/>
                <w:szCs w:val="18"/>
              </w:rPr>
              <w:t xml:space="preserve">8.0 Updated and rephrased procedure </w:t>
            </w:r>
          </w:p>
          <w:p w14:paraId="2A450E00" w14:textId="77777777" w:rsidR="006C17CF" w:rsidRPr="008D2740" w:rsidRDefault="00772C2D" w:rsidP="00025C13">
            <w:pPr>
              <w:tabs>
                <w:tab w:val="left" w:pos="344"/>
              </w:tabs>
              <w:ind w:left="344" w:hanging="344"/>
              <w:rPr>
                <w:rFonts w:asciiTheme="majorHAnsi" w:hAnsiTheme="majorHAnsi" w:cstheme="majorHAnsi"/>
                <w:sz w:val="18"/>
                <w:szCs w:val="18"/>
              </w:rPr>
            </w:pPr>
            <w:r w:rsidRPr="008D2740">
              <w:rPr>
                <w:rFonts w:asciiTheme="majorHAnsi" w:hAnsiTheme="majorHAnsi" w:cstheme="majorHAnsi"/>
                <w:sz w:val="18"/>
                <w:szCs w:val="18"/>
              </w:rPr>
              <w:t>11.0 Updated Flowchart</w:t>
            </w:r>
          </w:p>
          <w:p w14:paraId="164A7708" w14:textId="77777777" w:rsidR="00772C2D" w:rsidRPr="008D2740" w:rsidRDefault="00772C2D" w:rsidP="00025C13">
            <w:pPr>
              <w:tabs>
                <w:tab w:val="left" w:pos="344"/>
              </w:tabs>
              <w:ind w:left="344" w:hanging="344"/>
              <w:rPr>
                <w:rFonts w:asciiTheme="majorHAnsi" w:hAnsiTheme="majorHAnsi" w:cstheme="majorHAnsi"/>
                <w:sz w:val="18"/>
                <w:szCs w:val="18"/>
              </w:rPr>
            </w:pPr>
            <w:r w:rsidRPr="008D2740">
              <w:rPr>
                <w:rFonts w:asciiTheme="majorHAnsi" w:hAnsiTheme="majorHAnsi" w:cstheme="majorHAnsi"/>
                <w:sz w:val="18"/>
                <w:szCs w:val="18"/>
              </w:rPr>
              <w:t xml:space="preserve">Attachment 1 Updated </w:t>
            </w:r>
          </w:p>
          <w:p w14:paraId="2FCC27CF" w14:textId="77777777" w:rsidR="00F00F8C" w:rsidRPr="008D2740" w:rsidRDefault="00F00F8C" w:rsidP="00025C13">
            <w:pPr>
              <w:tabs>
                <w:tab w:val="left" w:pos="344"/>
              </w:tabs>
              <w:ind w:left="344" w:hanging="344"/>
              <w:rPr>
                <w:rFonts w:asciiTheme="majorHAnsi" w:hAnsiTheme="majorHAnsi" w:cstheme="majorHAnsi"/>
                <w:sz w:val="18"/>
                <w:szCs w:val="18"/>
              </w:rPr>
            </w:pPr>
            <w:r w:rsidRPr="008D2740">
              <w:rPr>
                <w:rFonts w:asciiTheme="majorHAnsi" w:hAnsiTheme="majorHAnsi" w:cstheme="majorHAnsi"/>
                <w:sz w:val="18"/>
                <w:szCs w:val="18"/>
              </w:rPr>
              <w:t>Attachment 2 Updated</w:t>
            </w:r>
          </w:p>
          <w:p w14:paraId="40944AF9" w14:textId="5EBBC9A5" w:rsidR="00652889" w:rsidRPr="008D2740" w:rsidRDefault="00652889" w:rsidP="00025C13">
            <w:pPr>
              <w:tabs>
                <w:tab w:val="left" w:pos="344"/>
              </w:tabs>
              <w:ind w:left="344" w:hanging="344"/>
              <w:rPr>
                <w:rFonts w:asciiTheme="majorHAnsi" w:hAnsiTheme="majorHAnsi" w:cstheme="majorHAnsi"/>
                <w:sz w:val="18"/>
                <w:szCs w:val="18"/>
              </w:rPr>
            </w:pPr>
            <w:r w:rsidRPr="008D2740">
              <w:rPr>
                <w:rFonts w:asciiTheme="majorHAnsi" w:hAnsiTheme="majorHAnsi" w:cstheme="majorHAnsi"/>
                <w:sz w:val="18"/>
                <w:szCs w:val="18"/>
              </w:rPr>
              <w:t>All sections</w:t>
            </w:r>
          </w:p>
          <w:p w14:paraId="461FFE46" w14:textId="77777777" w:rsidR="00652889" w:rsidRPr="008D2740" w:rsidRDefault="00652889" w:rsidP="00652889">
            <w:pPr>
              <w:rPr>
                <w:rFonts w:asciiTheme="majorHAnsi" w:hAnsiTheme="majorHAnsi" w:cstheme="majorHAnsi"/>
                <w:sz w:val="18"/>
                <w:szCs w:val="18"/>
              </w:rPr>
            </w:pPr>
            <w:r w:rsidRPr="008D2740">
              <w:rPr>
                <w:rFonts w:asciiTheme="majorHAnsi" w:hAnsiTheme="majorHAnsi" w:cstheme="majorHAnsi"/>
                <w:sz w:val="18"/>
                <w:szCs w:val="18"/>
              </w:rPr>
              <w:t>- QA/RA Manager is the QA Manager</w:t>
            </w:r>
          </w:p>
          <w:p w14:paraId="546AA79C" w14:textId="77777777" w:rsidR="00652889" w:rsidRPr="008D2740" w:rsidRDefault="00652889" w:rsidP="00652889">
            <w:pPr>
              <w:rPr>
                <w:rFonts w:asciiTheme="majorHAnsi" w:hAnsiTheme="majorHAnsi" w:cstheme="majorHAnsi"/>
                <w:sz w:val="18"/>
                <w:szCs w:val="18"/>
              </w:rPr>
            </w:pPr>
            <w:r w:rsidRPr="008D2740">
              <w:rPr>
                <w:rFonts w:asciiTheme="majorHAnsi" w:hAnsiTheme="majorHAnsi" w:cstheme="majorHAnsi"/>
                <w:sz w:val="18"/>
                <w:szCs w:val="18"/>
              </w:rPr>
              <w:t xml:space="preserve">-RA is Regulatory Affairs where applicable </w:t>
            </w:r>
          </w:p>
          <w:p w14:paraId="1AACDFE5" w14:textId="77777777" w:rsidR="00652889" w:rsidRPr="008D2740" w:rsidRDefault="00652889" w:rsidP="00652889">
            <w:pPr>
              <w:rPr>
                <w:rFonts w:asciiTheme="majorHAnsi" w:hAnsiTheme="majorHAnsi" w:cstheme="majorHAnsi"/>
                <w:sz w:val="18"/>
                <w:szCs w:val="18"/>
              </w:rPr>
            </w:pPr>
            <w:r w:rsidRPr="008D2740">
              <w:rPr>
                <w:rFonts w:asciiTheme="majorHAnsi" w:hAnsiTheme="majorHAnsi" w:cstheme="majorHAnsi"/>
                <w:sz w:val="18"/>
                <w:szCs w:val="18"/>
              </w:rPr>
              <w:t>-Removed Dropbox from the entire document.</w:t>
            </w:r>
          </w:p>
          <w:p w14:paraId="75160DF5" w14:textId="77777777" w:rsidR="00652889" w:rsidRPr="008D2740" w:rsidRDefault="00652889" w:rsidP="00652889">
            <w:pPr>
              <w:rPr>
                <w:rFonts w:asciiTheme="majorHAnsi" w:hAnsiTheme="majorHAnsi" w:cstheme="majorHAnsi"/>
                <w:sz w:val="18"/>
                <w:szCs w:val="18"/>
              </w:rPr>
            </w:pPr>
            <w:r w:rsidRPr="008D2740">
              <w:rPr>
                <w:rFonts w:asciiTheme="majorHAnsi" w:hAnsiTheme="majorHAnsi" w:cstheme="majorHAnsi"/>
                <w:sz w:val="18"/>
                <w:szCs w:val="18"/>
              </w:rPr>
              <w:t xml:space="preserve">-Reformatted subparagraphs </w:t>
            </w:r>
          </w:p>
          <w:p w14:paraId="51F02BEB" w14:textId="77131AC0" w:rsidR="00652889" w:rsidRPr="008D2740" w:rsidRDefault="00652889" w:rsidP="00F74F76">
            <w:pPr>
              <w:rPr>
                <w:rFonts w:asciiTheme="majorHAnsi" w:hAnsiTheme="majorHAnsi" w:cstheme="majorHAnsi"/>
                <w:sz w:val="18"/>
                <w:szCs w:val="18"/>
              </w:rPr>
            </w:pPr>
            <w:r w:rsidRPr="008D2740">
              <w:rPr>
                <w:rFonts w:asciiTheme="majorHAnsi" w:hAnsiTheme="majorHAnsi" w:cstheme="majorHAnsi"/>
                <w:sz w:val="18"/>
                <w:szCs w:val="18"/>
              </w:rPr>
              <w:t xml:space="preserve">-Cross-referenced to Customer questionnaire </w:t>
            </w:r>
          </w:p>
        </w:tc>
      </w:tr>
      <w:tr w:rsidR="00F74F76" w:rsidRPr="00772C2D" w14:paraId="4D0BE648" w14:textId="77777777" w:rsidTr="003268E5">
        <w:tc>
          <w:tcPr>
            <w:tcW w:w="607" w:type="dxa"/>
          </w:tcPr>
          <w:p w14:paraId="2BD082B9" w14:textId="0E344E87" w:rsidR="00F74F76" w:rsidRPr="00772C2D" w:rsidRDefault="00F74F76" w:rsidP="00A917FE">
            <w:pPr>
              <w:jc w:val="center"/>
              <w:rPr>
                <w:rFonts w:asciiTheme="majorHAnsi" w:hAnsiTheme="majorHAnsi" w:cstheme="majorHAnsi"/>
                <w:sz w:val="18"/>
                <w:szCs w:val="18"/>
              </w:rPr>
            </w:pPr>
            <w:r>
              <w:rPr>
                <w:rFonts w:asciiTheme="majorHAnsi" w:hAnsiTheme="majorHAnsi" w:cstheme="majorHAnsi"/>
                <w:sz w:val="18"/>
                <w:szCs w:val="18"/>
              </w:rPr>
              <w:t>16</w:t>
            </w:r>
          </w:p>
        </w:tc>
        <w:tc>
          <w:tcPr>
            <w:tcW w:w="1301" w:type="dxa"/>
          </w:tcPr>
          <w:p w14:paraId="7933B67D" w14:textId="6233721B" w:rsidR="00F74F76" w:rsidRPr="008D2740" w:rsidRDefault="00F74F76" w:rsidP="00A917FE">
            <w:pPr>
              <w:jc w:val="both"/>
              <w:rPr>
                <w:rFonts w:asciiTheme="majorHAnsi" w:hAnsiTheme="majorHAnsi" w:cstheme="majorHAnsi"/>
                <w:sz w:val="18"/>
                <w:szCs w:val="18"/>
              </w:rPr>
            </w:pPr>
            <w:r>
              <w:rPr>
                <w:rFonts w:asciiTheme="majorHAnsi" w:hAnsiTheme="majorHAnsi" w:cstheme="majorHAnsi"/>
                <w:sz w:val="18"/>
                <w:szCs w:val="18"/>
              </w:rPr>
              <w:t>5/23/2025</w:t>
            </w:r>
          </w:p>
        </w:tc>
        <w:tc>
          <w:tcPr>
            <w:tcW w:w="8640" w:type="dxa"/>
          </w:tcPr>
          <w:p w14:paraId="1803B15D" w14:textId="77777777" w:rsidR="00A63354" w:rsidRDefault="00F74F76" w:rsidP="00A63354">
            <w:pPr>
              <w:pStyle w:val="NormalWeb"/>
              <w:spacing w:before="0" w:beforeAutospacing="0" w:after="0" w:afterAutospacing="0"/>
              <w:rPr>
                <w:rFonts w:ascii="Calibri" w:hAnsi="Calibri" w:cs="Calibri"/>
                <w:sz w:val="18"/>
                <w:szCs w:val="18"/>
              </w:rPr>
            </w:pPr>
            <w:r w:rsidRPr="00A63354">
              <w:rPr>
                <w:rStyle w:val="Strong"/>
                <w:rFonts w:ascii="Calibri" w:hAnsi="Calibri" w:cs="Calibri"/>
                <w:sz w:val="18"/>
                <w:szCs w:val="18"/>
              </w:rPr>
              <w:t>Updated EU vigilance reporting references</w:t>
            </w:r>
            <w:r w:rsidRPr="00A63354">
              <w:rPr>
                <w:rFonts w:ascii="Calibri" w:hAnsi="Calibri" w:cs="Calibri"/>
                <w:sz w:val="18"/>
                <w:szCs w:val="18"/>
              </w:rPr>
              <w:t>:</w:t>
            </w:r>
            <w:r w:rsidR="00A63354">
              <w:rPr>
                <w:rFonts w:ascii="Calibri" w:hAnsi="Calibri" w:cs="Calibri"/>
                <w:sz w:val="18"/>
                <w:szCs w:val="18"/>
              </w:rPr>
              <w:t xml:space="preserve"> </w:t>
            </w:r>
          </w:p>
          <w:p w14:paraId="0D103185" w14:textId="14DA5BE2" w:rsidR="00A63354" w:rsidRDefault="00F74F76" w:rsidP="00A63354">
            <w:pPr>
              <w:pStyle w:val="NormalWeb"/>
              <w:spacing w:before="0" w:beforeAutospacing="0" w:after="0" w:afterAutospacing="0"/>
              <w:rPr>
                <w:rFonts w:ascii="Calibri" w:hAnsi="Calibri" w:cs="Calibri"/>
                <w:sz w:val="18"/>
                <w:szCs w:val="18"/>
              </w:rPr>
            </w:pPr>
            <w:r w:rsidRPr="00A63354">
              <w:rPr>
                <w:rFonts w:ascii="Calibri" w:hAnsi="Calibri" w:cs="Calibri"/>
                <w:b/>
                <w:bCs/>
                <w:sz w:val="18"/>
                <w:szCs w:val="18"/>
              </w:rPr>
              <w:t>Replaced</w:t>
            </w:r>
            <w:r w:rsidRPr="00A63354">
              <w:rPr>
                <w:rFonts w:ascii="Calibri" w:hAnsi="Calibri" w:cs="Calibri"/>
                <w:sz w:val="18"/>
                <w:szCs w:val="18"/>
              </w:rPr>
              <w:t xml:space="preserve"> obsolete </w:t>
            </w:r>
            <w:r w:rsidRPr="00A63354">
              <w:rPr>
                <w:rStyle w:val="Strong"/>
                <w:rFonts w:ascii="Calibri" w:hAnsi="Calibri" w:cs="Calibri"/>
                <w:b w:val="0"/>
                <w:bCs w:val="0"/>
                <w:sz w:val="18"/>
                <w:szCs w:val="18"/>
              </w:rPr>
              <w:t>MEDDEV 2.12-1 Rev. 8</w:t>
            </w:r>
            <w:r w:rsidRPr="00A63354">
              <w:rPr>
                <w:rFonts w:ascii="Calibri" w:hAnsi="Calibri" w:cs="Calibri"/>
                <w:sz w:val="18"/>
                <w:szCs w:val="18"/>
              </w:rPr>
              <w:t xml:space="preserve"> references in </w:t>
            </w:r>
            <w:r w:rsidRPr="00A63354">
              <w:rPr>
                <w:rStyle w:val="Emphasis"/>
                <w:rFonts w:ascii="Calibri" w:hAnsi="Calibri" w:cs="Calibri"/>
                <w:sz w:val="18"/>
                <w:szCs w:val="18"/>
              </w:rPr>
              <w:t>Attachment 2</w:t>
            </w:r>
            <w:r w:rsidRPr="00A63354">
              <w:rPr>
                <w:rFonts w:ascii="Calibri" w:hAnsi="Calibri" w:cs="Calibri"/>
                <w:sz w:val="18"/>
                <w:szCs w:val="18"/>
              </w:rPr>
              <w:t xml:space="preserve"> with </w:t>
            </w:r>
            <w:r w:rsidRPr="00A63354">
              <w:rPr>
                <w:rStyle w:val="Strong"/>
                <w:rFonts w:ascii="Calibri" w:hAnsi="Calibri" w:cs="Calibri"/>
                <w:b w:val="0"/>
                <w:bCs w:val="0"/>
                <w:sz w:val="18"/>
                <w:szCs w:val="18"/>
              </w:rPr>
              <w:t>MDR (EU) 2017/745, Articles 87–88</w:t>
            </w:r>
            <w:r w:rsidRPr="00A63354">
              <w:rPr>
                <w:rFonts w:ascii="Calibri" w:hAnsi="Calibri" w:cs="Calibri"/>
                <w:sz w:val="18"/>
                <w:szCs w:val="18"/>
              </w:rPr>
              <w:t xml:space="preserve"> and supporting guidance from </w:t>
            </w:r>
            <w:r w:rsidRPr="00A63354">
              <w:rPr>
                <w:rStyle w:val="Strong"/>
                <w:rFonts w:ascii="Calibri" w:hAnsi="Calibri" w:cs="Calibri"/>
                <w:b w:val="0"/>
                <w:bCs w:val="0"/>
                <w:sz w:val="18"/>
                <w:szCs w:val="18"/>
              </w:rPr>
              <w:t>MDCG 2023-3</w:t>
            </w:r>
            <w:r w:rsidRPr="00A63354">
              <w:rPr>
                <w:rFonts w:ascii="Calibri" w:hAnsi="Calibri" w:cs="Calibri"/>
                <w:b/>
                <w:bCs/>
                <w:sz w:val="18"/>
                <w:szCs w:val="18"/>
              </w:rPr>
              <w:t xml:space="preserve"> and </w:t>
            </w:r>
            <w:r w:rsidRPr="00A63354">
              <w:rPr>
                <w:rStyle w:val="Strong"/>
                <w:rFonts w:ascii="Calibri" w:hAnsi="Calibri" w:cs="Calibri"/>
                <w:b w:val="0"/>
                <w:bCs w:val="0"/>
                <w:sz w:val="18"/>
                <w:szCs w:val="18"/>
              </w:rPr>
              <w:t>MDCG 2023-4</w:t>
            </w:r>
            <w:r w:rsidRPr="00A63354">
              <w:rPr>
                <w:rFonts w:ascii="Calibri" w:hAnsi="Calibri" w:cs="Calibri"/>
                <w:b/>
                <w:bCs/>
                <w:sz w:val="18"/>
                <w:szCs w:val="18"/>
              </w:rPr>
              <w:t>.</w:t>
            </w:r>
          </w:p>
          <w:p w14:paraId="41EC31EB" w14:textId="7B733048" w:rsidR="00F74F76" w:rsidRPr="00A63354" w:rsidRDefault="00F74F76" w:rsidP="00A63354">
            <w:pPr>
              <w:pStyle w:val="NormalWeb"/>
              <w:spacing w:before="0" w:beforeAutospacing="0" w:after="0" w:afterAutospacing="0"/>
              <w:rPr>
                <w:rFonts w:ascii="Calibri" w:hAnsi="Calibri" w:cs="Calibri"/>
                <w:sz w:val="18"/>
                <w:szCs w:val="18"/>
              </w:rPr>
            </w:pPr>
            <w:r w:rsidRPr="00A63354">
              <w:rPr>
                <w:rFonts w:ascii="Calibri" w:hAnsi="Calibri" w:cs="Calibri"/>
                <w:b/>
                <w:bCs/>
                <w:sz w:val="18"/>
                <w:szCs w:val="18"/>
              </w:rPr>
              <w:t>Clarified</w:t>
            </w:r>
            <w:r w:rsidRPr="00A63354">
              <w:rPr>
                <w:rFonts w:ascii="Calibri" w:hAnsi="Calibri" w:cs="Calibri"/>
                <w:sz w:val="18"/>
                <w:szCs w:val="18"/>
              </w:rPr>
              <w:t xml:space="preserve"> criteria for “serious incidents” per </w:t>
            </w:r>
            <w:r w:rsidRPr="00A63354">
              <w:rPr>
                <w:rStyle w:val="Strong"/>
                <w:rFonts w:ascii="Calibri" w:hAnsi="Calibri" w:cs="Calibri"/>
                <w:b w:val="0"/>
                <w:bCs w:val="0"/>
                <w:sz w:val="18"/>
                <w:szCs w:val="18"/>
              </w:rPr>
              <w:t>MDR Article 2(65)</w:t>
            </w:r>
            <w:r w:rsidRPr="00A63354">
              <w:rPr>
                <w:rFonts w:ascii="Calibri" w:hAnsi="Calibri" w:cs="Calibri"/>
                <w:b/>
                <w:bCs/>
                <w:sz w:val="18"/>
                <w:szCs w:val="18"/>
              </w:rPr>
              <w:t>.</w:t>
            </w:r>
          </w:p>
          <w:p w14:paraId="4D800882" w14:textId="32FAA55E" w:rsidR="00F74F76" w:rsidRPr="00A63354" w:rsidRDefault="00A63354" w:rsidP="00F74F76">
            <w:pPr>
              <w:pStyle w:val="NormalWeb"/>
              <w:spacing w:before="0" w:beforeAutospacing="0" w:after="0" w:afterAutospacing="0"/>
              <w:rPr>
                <w:rFonts w:ascii="Calibri" w:hAnsi="Calibri" w:cs="Calibri"/>
                <w:sz w:val="18"/>
                <w:szCs w:val="18"/>
              </w:rPr>
            </w:pPr>
            <w:r w:rsidRPr="00A63354">
              <w:rPr>
                <w:rFonts w:ascii="Calibri" w:hAnsi="Calibri" w:cs="Calibri"/>
                <w:b/>
                <w:bCs/>
                <w:sz w:val="18"/>
                <w:szCs w:val="18"/>
              </w:rPr>
              <w:t>Re</w:t>
            </w:r>
            <w:r w:rsidR="00F74F76" w:rsidRPr="00A63354">
              <w:rPr>
                <w:rStyle w:val="Strong"/>
                <w:rFonts w:ascii="Calibri" w:hAnsi="Calibri" w:cs="Calibri"/>
                <w:sz w:val="18"/>
                <w:szCs w:val="18"/>
              </w:rPr>
              <w:t>vised</w:t>
            </w:r>
            <w:r w:rsidR="00F74F76" w:rsidRPr="00A63354">
              <w:rPr>
                <w:rStyle w:val="Strong"/>
                <w:rFonts w:ascii="Calibri" w:hAnsi="Calibri" w:cs="Calibri"/>
                <w:b w:val="0"/>
                <w:bCs w:val="0"/>
                <w:sz w:val="18"/>
                <w:szCs w:val="18"/>
              </w:rPr>
              <w:t xml:space="preserve"> Attachment 2: EEA and Switzerland Decision Tree</w:t>
            </w:r>
            <w:r w:rsidR="00F74F76" w:rsidRPr="00A63354">
              <w:rPr>
                <w:rFonts w:ascii="Calibri" w:hAnsi="Calibri" w:cs="Calibri"/>
                <w:b/>
                <w:bCs/>
                <w:sz w:val="18"/>
                <w:szCs w:val="18"/>
              </w:rPr>
              <w:t xml:space="preserve">: </w:t>
            </w:r>
            <w:r w:rsidR="00F74F76" w:rsidRPr="00A63354">
              <w:rPr>
                <w:rFonts w:ascii="Calibri" w:hAnsi="Calibri" w:cs="Calibri"/>
                <w:sz w:val="18"/>
                <w:szCs w:val="18"/>
              </w:rPr>
              <w:t>Rewritten to align with MDR terminology and decision criteria for reportability.</w:t>
            </w:r>
          </w:p>
          <w:p w14:paraId="386065D5" w14:textId="34D8D6F5" w:rsidR="00F74F76" w:rsidRPr="00A63354" w:rsidRDefault="00F74F76" w:rsidP="00F74F76">
            <w:pPr>
              <w:pStyle w:val="NormalWeb"/>
              <w:spacing w:before="0" w:beforeAutospacing="0" w:after="0" w:afterAutospacing="0"/>
              <w:rPr>
                <w:rFonts w:ascii="Calibri" w:hAnsi="Calibri" w:cs="Calibri"/>
                <w:sz w:val="18"/>
                <w:szCs w:val="18"/>
              </w:rPr>
            </w:pPr>
            <w:r w:rsidRPr="00A63354">
              <w:rPr>
                <w:rStyle w:val="Strong"/>
                <w:rFonts w:ascii="Calibri" w:hAnsi="Calibri" w:cs="Calibri"/>
                <w:sz w:val="18"/>
                <w:szCs w:val="18"/>
              </w:rPr>
              <w:t>Reference Documents Section (EU Subsection)</w:t>
            </w:r>
            <w:r w:rsidRPr="00A63354">
              <w:rPr>
                <w:rFonts w:ascii="Calibri" w:hAnsi="Calibri" w:cs="Calibri"/>
                <w:sz w:val="18"/>
                <w:szCs w:val="18"/>
              </w:rPr>
              <w:t>:</w:t>
            </w:r>
          </w:p>
          <w:p w14:paraId="4FECDDF5" w14:textId="60B80278" w:rsidR="00F74F76" w:rsidRPr="008D2740" w:rsidRDefault="00F74F76" w:rsidP="00A63354">
            <w:pPr>
              <w:pStyle w:val="NormalWeb"/>
              <w:spacing w:before="0" w:beforeAutospacing="0" w:after="0" w:afterAutospacing="0"/>
              <w:rPr>
                <w:rFonts w:asciiTheme="majorHAnsi" w:hAnsiTheme="majorHAnsi" w:cstheme="majorHAnsi"/>
                <w:sz w:val="18"/>
                <w:szCs w:val="18"/>
              </w:rPr>
            </w:pPr>
            <w:r w:rsidRPr="00A63354">
              <w:rPr>
                <w:rFonts w:ascii="Calibri" w:hAnsi="Calibri" w:cs="Calibri"/>
                <w:sz w:val="18"/>
                <w:szCs w:val="18"/>
              </w:rPr>
              <w:t>Added:</w:t>
            </w:r>
            <w:r w:rsidR="00A63354">
              <w:rPr>
                <w:rFonts w:ascii="Calibri" w:hAnsi="Calibri" w:cs="Calibri"/>
                <w:sz w:val="18"/>
                <w:szCs w:val="18"/>
              </w:rPr>
              <w:t xml:space="preserve"> </w:t>
            </w:r>
            <w:r w:rsidRPr="00A63354">
              <w:rPr>
                <w:rFonts w:ascii="Calibri" w:hAnsi="Calibri" w:cs="Calibri"/>
                <w:sz w:val="18"/>
                <w:szCs w:val="18"/>
              </w:rPr>
              <w:t>Regulation (EU) 2017/745: Articles 87, 88</w:t>
            </w:r>
            <w:r w:rsidR="00A63354">
              <w:rPr>
                <w:rFonts w:ascii="Calibri" w:hAnsi="Calibri" w:cs="Calibri"/>
                <w:sz w:val="18"/>
                <w:szCs w:val="18"/>
              </w:rPr>
              <w:t xml:space="preserve">, </w:t>
            </w:r>
            <w:r w:rsidRPr="00A63354">
              <w:rPr>
                <w:rFonts w:ascii="Calibri" w:hAnsi="Calibri" w:cs="Calibri"/>
                <w:sz w:val="18"/>
                <w:szCs w:val="18"/>
              </w:rPr>
              <w:t>MDCG 2023-3: Serious Incident Determination – Decision Tree</w:t>
            </w:r>
            <w:r w:rsidR="00A63354">
              <w:rPr>
                <w:rFonts w:ascii="Calibri" w:hAnsi="Calibri" w:cs="Calibri"/>
                <w:sz w:val="18"/>
                <w:szCs w:val="18"/>
              </w:rPr>
              <w:t xml:space="preserve">, </w:t>
            </w:r>
            <w:r w:rsidRPr="00A63354">
              <w:rPr>
                <w:rFonts w:ascii="Calibri" w:hAnsi="Calibri" w:cs="Calibri"/>
                <w:sz w:val="18"/>
                <w:szCs w:val="18"/>
              </w:rPr>
              <w:t>MDCG 2023-4: Manufacturer Incident Report Timelines and Responsibilities</w:t>
            </w:r>
          </w:p>
        </w:tc>
      </w:tr>
      <w:tr w:rsidR="00E0518F" w:rsidRPr="00772C2D" w14:paraId="6387A24E" w14:textId="77777777" w:rsidTr="003268E5">
        <w:tc>
          <w:tcPr>
            <w:tcW w:w="607" w:type="dxa"/>
          </w:tcPr>
          <w:p w14:paraId="55FADEFF" w14:textId="00693DAE" w:rsidR="00E0518F" w:rsidRDefault="00E0518F" w:rsidP="00A917FE">
            <w:pPr>
              <w:jc w:val="center"/>
              <w:rPr>
                <w:rFonts w:asciiTheme="majorHAnsi" w:hAnsiTheme="majorHAnsi" w:cstheme="majorHAnsi"/>
                <w:sz w:val="18"/>
                <w:szCs w:val="18"/>
              </w:rPr>
            </w:pPr>
            <w:r>
              <w:rPr>
                <w:rFonts w:asciiTheme="majorHAnsi" w:hAnsiTheme="majorHAnsi" w:cstheme="majorHAnsi"/>
                <w:sz w:val="18"/>
                <w:szCs w:val="18"/>
              </w:rPr>
              <w:t>17</w:t>
            </w:r>
          </w:p>
        </w:tc>
        <w:tc>
          <w:tcPr>
            <w:tcW w:w="1301" w:type="dxa"/>
          </w:tcPr>
          <w:p w14:paraId="1449BEF2" w14:textId="6F9B0BBA" w:rsidR="00E0518F" w:rsidRDefault="00E0518F" w:rsidP="00A917FE">
            <w:pPr>
              <w:jc w:val="both"/>
              <w:rPr>
                <w:rFonts w:asciiTheme="majorHAnsi" w:hAnsiTheme="majorHAnsi" w:cstheme="majorHAnsi"/>
                <w:sz w:val="18"/>
                <w:szCs w:val="18"/>
              </w:rPr>
            </w:pPr>
            <w:r>
              <w:rPr>
                <w:rFonts w:asciiTheme="majorHAnsi" w:hAnsiTheme="majorHAnsi" w:cstheme="majorHAnsi"/>
                <w:sz w:val="18"/>
                <w:szCs w:val="18"/>
              </w:rPr>
              <w:t>0</w:t>
            </w:r>
            <w:r w:rsidR="00A447EF">
              <w:rPr>
                <w:rFonts w:asciiTheme="majorHAnsi" w:hAnsiTheme="majorHAnsi" w:cstheme="majorHAnsi"/>
                <w:sz w:val="18"/>
                <w:szCs w:val="18"/>
              </w:rPr>
              <w:t>8</w:t>
            </w:r>
            <w:r>
              <w:rPr>
                <w:rFonts w:asciiTheme="majorHAnsi" w:hAnsiTheme="majorHAnsi" w:cstheme="majorHAnsi"/>
                <w:sz w:val="18"/>
                <w:szCs w:val="18"/>
              </w:rPr>
              <w:t>/</w:t>
            </w:r>
            <w:r w:rsidR="00A447EF">
              <w:rPr>
                <w:rFonts w:asciiTheme="majorHAnsi" w:hAnsiTheme="majorHAnsi" w:cstheme="majorHAnsi"/>
                <w:sz w:val="18"/>
                <w:szCs w:val="18"/>
              </w:rPr>
              <w:t>07</w:t>
            </w:r>
            <w:r>
              <w:rPr>
                <w:rFonts w:asciiTheme="majorHAnsi" w:hAnsiTheme="majorHAnsi" w:cstheme="majorHAnsi"/>
                <w:sz w:val="18"/>
                <w:szCs w:val="18"/>
              </w:rPr>
              <w:t>/2025</w:t>
            </w:r>
          </w:p>
        </w:tc>
        <w:tc>
          <w:tcPr>
            <w:tcW w:w="8640" w:type="dxa"/>
          </w:tcPr>
          <w:p w14:paraId="0D9E27C4" w14:textId="77777777" w:rsidR="00E0518F" w:rsidRPr="00986E2C" w:rsidRDefault="00E0518F" w:rsidP="00A63354">
            <w:pPr>
              <w:pStyle w:val="NormalWeb"/>
              <w:spacing w:before="0" w:beforeAutospacing="0" w:after="0" w:afterAutospacing="0"/>
              <w:rPr>
                <w:rStyle w:val="Strong"/>
                <w:rFonts w:ascii="Calibri" w:hAnsi="Calibri" w:cs="Calibri"/>
                <w:b w:val="0"/>
                <w:bCs w:val="0"/>
                <w:sz w:val="18"/>
                <w:szCs w:val="18"/>
              </w:rPr>
            </w:pPr>
            <w:r w:rsidRPr="00986E2C">
              <w:rPr>
                <w:rStyle w:val="Strong"/>
                <w:rFonts w:ascii="Calibri" w:hAnsi="Calibri" w:cs="Calibri"/>
                <w:b w:val="0"/>
                <w:bCs w:val="0"/>
                <w:sz w:val="18"/>
                <w:szCs w:val="18"/>
              </w:rPr>
              <w:t xml:space="preserve">Updated QSP from MR to PRRC </w:t>
            </w:r>
          </w:p>
          <w:p w14:paraId="4EE724D1" w14:textId="147C39A0" w:rsidR="00FE17B9" w:rsidRPr="00986E2C" w:rsidRDefault="00E0518F" w:rsidP="00A63354">
            <w:pPr>
              <w:pStyle w:val="NormalWeb"/>
              <w:spacing w:before="0" w:beforeAutospacing="0" w:after="0" w:afterAutospacing="0"/>
              <w:rPr>
                <w:rStyle w:val="Strong"/>
                <w:rFonts w:ascii="Calibri" w:hAnsi="Calibri" w:cs="Calibri"/>
                <w:b w:val="0"/>
                <w:bCs w:val="0"/>
                <w:sz w:val="18"/>
                <w:szCs w:val="18"/>
              </w:rPr>
            </w:pPr>
            <w:r w:rsidRPr="00986E2C">
              <w:rPr>
                <w:rStyle w:val="Strong"/>
                <w:rFonts w:ascii="Calibri" w:hAnsi="Calibri" w:cs="Calibri"/>
                <w:b w:val="0"/>
                <w:bCs w:val="0"/>
                <w:sz w:val="18"/>
                <w:szCs w:val="18"/>
              </w:rPr>
              <w:t>Section 3.0 Added MDR (EU) 2017/745</w:t>
            </w:r>
          </w:p>
          <w:p w14:paraId="3B2466BB" w14:textId="77777777" w:rsidR="00067D93" w:rsidRPr="00986E2C" w:rsidRDefault="00067D93" w:rsidP="00A63354">
            <w:pPr>
              <w:pStyle w:val="NormalWeb"/>
              <w:spacing w:before="0" w:beforeAutospacing="0" w:after="0" w:afterAutospacing="0"/>
              <w:rPr>
                <w:rStyle w:val="Strong"/>
                <w:rFonts w:ascii="Calibri" w:hAnsi="Calibri" w:cs="Calibri"/>
                <w:b w:val="0"/>
                <w:bCs w:val="0"/>
                <w:sz w:val="18"/>
                <w:szCs w:val="18"/>
              </w:rPr>
            </w:pPr>
            <w:r w:rsidRPr="00986E2C">
              <w:rPr>
                <w:rStyle w:val="Strong"/>
                <w:rFonts w:ascii="Calibri" w:hAnsi="Calibri" w:cs="Calibri"/>
                <w:b w:val="0"/>
                <w:bCs w:val="0"/>
                <w:sz w:val="18"/>
                <w:szCs w:val="18"/>
              </w:rPr>
              <w:t xml:space="preserve">Updated correct section for Canada 57-59 </w:t>
            </w:r>
          </w:p>
          <w:p w14:paraId="6C2F0960" w14:textId="4A44D681" w:rsidR="00FE17B9" w:rsidRPr="00A63354" w:rsidRDefault="00FE17B9" w:rsidP="00A63354">
            <w:pPr>
              <w:pStyle w:val="NormalWeb"/>
              <w:spacing w:before="0" w:beforeAutospacing="0" w:after="0" w:afterAutospacing="0"/>
              <w:rPr>
                <w:rStyle w:val="Strong"/>
                <w:rFonts w:ascii="Calibri" w:hAnsi="Calibri" w:cs="Calibri"/>
                <w:sz w:val="18"/>
                <w:szCs w:val="18"/>
              </w:rPr>
            </w:pPr>
            <w:r w:rsidRPr="00986E2C">
              <w:rPr>
                <w:rStyle w:val="Strong"/>
                <w:rFonts w:ascii="Calibri" w:hAnsi="Calibri" w:cs="Calibri"/>
                <w:b w:val="0"/>
                <w:bCs w:val="0"/>
                <w:sz w:val="18"/>
                <w:szCs w:val="18"/>
              </w:rPr>
              <w:t>Section 6.0 Updated responsibility for a PRRC</w:t>
            </w:r>
          </w:p>
        </w:tc>
      </w:tr>
    </w:tbl>
    <w:p w14:paraId="147E3516" w14:textId="77777777" w:rsidR="004F6408" w:rsidRDefault="004F6408">
      <w:pPr>
        <w:rPr>
          <w:rFonts w:asciiTheme="majorHAnsi" w:hAnsiTheme="majorHAnsi" w:cstheme="majorHAnsi"/>
          <w:b/>
          <w:sz w:val="20"/>
          <w:szCs w:val="20"/>
        </w:rPr>
      </w:pPr>
    </w:p>
    <w:p w14:paraId="48C737DA" w14:textId="77777777" w:rsidR="004F6408" w:rsidRDefault="001235DD">
      <w:pPr>
        <w:rPr>
          <w:rFonts w:asciiTheme="majorHAnsi" w:hAnsiTheme="majorHAnsi" w:cstheme="majorHAnsi"/>
          <w:b/>
          <w:sz w:val="20"/>
          <w:szCs w:val="20"/>
        </w:rPr>
      </w:pPr>
      <w:r>
        <w:rPr>
          <w:rFonts w:asciiTheme="majorHAnsi" w:hAnsiTheme="majorHAnsi" w:cstheme="majorHAnsi"/>
          <w:b/>
          <w:sz w:val="20"/>
          <w:szCs w:val="20"/>
        </w:rPr>
        <w:br w:type="page"/>
      </w:r>
    </w:p>
    <w:p w14:paraId="1DB67C24" w14:textId="77777777" w:rsidR="001A33F3" w:rsidRPr="00181B40" w:rsidRDefault="001235DD" w:rsidP="00A241BE">
      <w:pPr>
        <w:pStyle w:val="ListParagraph"/>
        <w:numPr>
          <w:ilvl w:val="0"/>
          <w:numId w:val="1"/>
        </w:numPr>
        <w:ind w:left="0" w:right="-720" w:hanging="450"/>
        <w:contextualSpacing w:val="0"/>
        <w:rPr>
          <w:rFonts w:asciiTheme="majorHAnsi" w:hAnsiTheme="majorHAnsi" w:cstheme="majorHAnsi"/>
          <w:b/>
          <w:sz w:val="20"/>
          <w:szCs w:val="20"/>
        </w:rPr>
      </w:pPr>
      <w:r w:rsidRPr="00181B40">
        <w:rPr>
          <w:rFonts w:asciiTheme="majorHAnsi" w:hAnsiTheme="majorHAnsi" w:cstheme="majorHAnsi"/>
          <w:b/>
          <w:sz w:val="20"/>
          <w:szCs w:val="20"/>
        </w:rPr>
        <w:lastRenderedPageBreak/>
        <w:t>PURPOSE</w:t>
      </w:r>
    </w:p>
    <w:p w14:paraId="7CC531AA" w14:textId="77777777" w:rsidR="00961830" w:rsidRPr="00A241BE" w:rsidRDefault="001235DD" w:rsidP="00A241BE">
      <w:pPr>
        <w:tabs>
          <w:tab w:val="left" w:pos="0"/>
        </w:tabs>
        <w:ind w:right="-720"/>
        <w:rPr>
          <w:rFonts w:asciiTheme="majorHAnsi" w:hAnsiTheme="majorHAnsi" w:cstheme="majorHAnsi"/>
          <w:sz w:val="18"/>
          <w:szCs w:val="18"/>
        </w:rPr>
      </w:pPr>
      <w:r w:rsidRPr="00A241BE">
        <w:rPr>
          <w:rFonts w:asciiTheme="majorHAnsi" w:hAnsiTheme="majorHAnsi" w:cstheme="majorHAnsi"/>
          <w:sz w:val="18"/>
          <w:szCs w:val="18"/>
        </w:rPr>
        <w:t xml:space="preserve">The purpose of </w:t>
      </w:r>
      <w:r w:rsidR="00AB3AD1" w:rsidRPr="00A241BE">
        <w:rPr>
          <w:rFonts w:asciiTheme="majorHAnsi" w:hAnsiTheme="majorHAnsi" w:cstheme="majorHAnsi"/>
          <w:sz w:val="18"/>
          <w:szCs w:val="18"/>
        </w:rPr>
        <w:t>this procedure is to define Tulip Medical’s requirements in gathering information from</w:t>
      </w:r>
      <w:r w:rsidRPr="00A241BE">
        <w:rPr>
          <w:rFonts w:asciiTheme="majorHAnsi" w:hAnsiTheme="majorHAnsi" w:cstheme="majorHAnsi"/>
          <w:sz w:val="18"/>
          <w:szCs w:val="18"/>
        </w:rPr>
        <w:t xml:space="preserve"> customer feedback and complaint handling</w:t>
      </w:r>
      <w:r w:rsidR="00A4405A" w:rsidRPr="00A241BE">
        <w:rPr>
          <w:rFonts w:asciiTheme="majorHAnsi" w:hAnsiTheme="majorHAnsi" w:cstheme="majorHAnsi"/>
          <w:sz w:val="18"/>
          <w:szCs w:val="18"/>
        </w:rPr>
        <w:t>.</w:t>
      </w:r>
      <w:r w:rsidR="00BB6A98" w:rsidRPr="00A241BE">
        <w:rPr>
          <w:rFonts w:asciiTheme="majorHAnsi" w:hAnsiTheme="majorHAnsi" w:cstheme="majorHAnsi"/>
          <w:sz w:val="18"/>
          <w:szCs w:val="18"/>
        </w:rPr>
        <w:t xml:space="preserve"> </w:t>
      </w:r>
    </w:p>
    <w:p w14:paraId="340F36A0" w14:textId="77777777" w:rsidR="002F1501" w:rsidRPr="00181B40" w:rsidRDefault="002F1501" w:rsidP="00A241BE">
      <w:pPr>
        <w:tabs>
          <w:tab w:val="left" w:pos="0"/>
        </w:tabs>
        <w:ind w:right="-720"/>
        <w:rPr>
          <w:rFonts w:asciiTheme="majorHAnsi" w:hAnsiTheme="majorHAnsi" w:cstheme="majorHAnsi"/>
          <w:sz w:val="20"/>
          <w:szCs w:val="20"/>
        </w:rPr>
      </w:pPr>
    </w:p>
    <w:p w14:paraId="46AF794F" w14:textId="77777777" w:rsidR="00893C3F" w:rsidRPr="00181B40" w:rsidRDefault="001235DD" w:rsidP="00A241BE">
      <w:pPr>
        <w:pStyle w:val="ListParagraph"/>
        <w:numPr>
          <w:ilvl w:val="0"/>
          <w:numId w:val="1"/>
        </w:numPr>
        <w:ind w:left="0" w:right="-720" w:hanging="450"/>
        <w:contextualSpacing w:val="0"/>
        <w:rPr>
          <w:rFonts w:asciiTheme="majorHAnsi" w:hAnsiTheme="majorHAnsi" w:cstheme="majorHAnsi"/>
          <w:b/>
          <w:sz w:val="20"/>
          <w:szCs w:val="20"/>
        </w:rPr>
      </w:pPr>
      <w:r w:rsidRPr="00181B40">
        <w:rPr>
          <w:rFonts w:asciiTheme="majorHAnsi" w:hAnsiTheme="majorHAnsi" w:cstheme="majorHAnsi"/>
          <w:b/>
          <w:sz w:val="20"/>
          <w:szCs w:val="20"/>
        </w:rPr>
        <w:t>SCOPE</w:t>
      </w:r>
    </w:p>
    <w:p w14:paraId="54CD95BA" w14:textId="77777777" w:rsidR="000B4DBF" w:rsidRPr="00A241BE" w:rsidRDefault="001235DD" w:rsidP="00A241BE">
      <w:pPr>
        <w:spacing w:after="120"/>
        <w:ind w:right="-720"/>
        <w:rPr>
          <w:rFonts w:asciiTheme="majorHAnsi" w:hAnsiTheme="majorHAnsi" w:cstheme="majorHAnsi"/>
          <w:sz w:val="18"/>
          <w:szCs w:val="18"/>
        </w:rPr>
      </w:pPr>
      <w:r w:rsidRPr="00A241BE">
        <w:rPr>
          <w:rFonts w:asciiTheme="majorHAnsi" w:hAnsiTheme="majorHAnsi" w:cstheme="majorHAnsi"/>
          <w:sz w:val="18"/>
          <w:szCs w:val="18"/>
        </w:rPr>
        <w:t xml:space="preserve">This procedure applies to </w:t>
      </w:r>
      <w:r w:rsidR="002F1501" w:rsidRPr="00A241BE">
        <w:rPr>
          <w:rFonts w:asciiTheme="majorHAnsi" w:hAnsiTheme="majorHAnsi" w:cstheme="majorHAnsi"/>
          <w:sz w:val="18"/>
          <w:szCs w:val="18"/>
        </w:rPr>
        <w:t>Tulip M</w:t>
      </w:r>
      <w:r w:rsidRPr="00A241BE">
        <w:rPr>
          <w:rFonts w:asciiTheme="majorHAnsi" w:hAnsiTheme="majorHAnsi" w:cstheme="majorHAnsi"/>
          <w:sz w:val="18"/>
          <w:szCs w:val="18"/>
        </w:rPr>
        <w:t xml:space="preserve">edical </w:t>
      </w:r>
      <w:r w:rsidR="002F1501" w:rsidRPr="00A241BE">
        <w:rPr>
          <w:rFonts w:asciiTheme="majorHAnsi" w:hAnsiTheme="majorHAnsi" w:cstheme="majorHAnsi"/>
          <w:sz w:val="18"/>
          <w:szCs w:val="18"/>
        </w:rPr>
        <w:t>products</w:t>
      </w:r>
      <w:r w:rsidRPr="00A241BE">
        <w:rPr>
          <w:rFonts w:asciiTheme="majorHAnsi" w:hAnsiTheme="majorHAnsi" w:cstheme="majorHAnsi"/>
          <w:sz w:val="18"/>
          <w:szCs w:val="18"/>
        </w:rPr>
        <w:t xml:space="preserve"> distributed in the United States, Canada, European Union, Brazil, Australia, and Japan, and is the primary document meeting the applicable regulatory requirements for gathering customer feedback and complaint handling as defined in Tulip’s Quality Manual (QM 1)</w:t>
      </w:r>
      <w:r w:rsidR="002F1501" w:rsidRPr="00A241BE">
        <w:rPr>
          <w:rFonts w:asciiTheme="majorHAnsi" w:hAnsiTheme="majorHAnsi" w:cstheme="majorHAnsi"/>
          <w:sz w:val="18"/>
          <w:szCs w:val="18"/>
        </w:rPr>
        <w:t>.</w:t>
      </w:r>
    </w:p>
    <w:p w14:paraId="6DF5EC17" w14:textId="1B04F36B" w:rsidR="003705B0" w:rsidRPr="00A241BE" w:rsidRDefault="001235DD" w:rsidP="00A241BE">
      <w:pPr>
        <w:ind w:right="-720"/>
        <w:rPr>
          <w:rFonts w:asciiTheme="majorHAnsi" w:hAnsiTheme="majorHAnsi" w:cstheme="majorHAnsi"/>
          <w:sz w:val="18"/>
          <w:szCs w:val="18"/>
        </w:rPr>
      </w:pPr>
      <w:r w:rsidRPr="00A241BE">
        <w:rPr>
          <w:rFonts w:asciiTheme="majorHAnsi" w:hAnsiTheme="majorHAnsi" w:cstheme="majorHAnsi"/>
          <w:sz w:val="18"/>
          <w:szCs w:val="18"/>
        </w:rPr>
        <w:t>The Vice President</w:t>
      </w:r>
      <w:r w:rsidR="00127A16" w:rsidRPr="00A241BE">
        <w:rPr>
          <w:rFonts w:asciiTheme="majorHAnsi" w:hAnsiTheme="majorHAnsi" w:cstheme="majorHAnsi"/>
          <w:sz w:val="18"/>
          <w:szCs w:val="18"/>
        </w:rPr>
        <w:t>s</w:t>
      </w:r>
      <w:r w:rsidRPr="00A241BE">
        <w:rPr>
          <w:rFonts w:asciiTheme="majorHAnsi" w:hAnsiTheme="majorHAnsi" w:cstheme="majorHAnsi"/>
          <w:sz w:val="18"/>
          <w:szCs w:val="18"/>
        </w:rPr>
        <w:t xml:space="preserve"> and Quality Assurance Manager are trained on </w:t>
      </w:r>
      <w:r w:rsidR="00F657D8" w:rsidRPr="00A241BE">
        <w:rPr>
          <w:rFonts w:asciiTheme="majorHAnsi" w:hAnsiTheme="majorHAnsi" w:cstheme="majorHAnsi"/>
          <w:sz w:val="18"/>
          <w:szCs w:val="18"/>
        </w:rPr>
        <w:t xml:space="preserve">the </w:t>
      </w:r>
      <w:r w:rsidRPr="00A241BE">
        <w:rPr>
          <w:rFonts w:asciiTheme="majorHAnsi" w:hAnsiTheme="majorHAnsi" w:cstheme="majorHAnsi"/>
          <w:sz w:val="18"/>
          <w:szCs w:val="18"/>
        </w:rPr>
        <w:t xml:space="preserve">intake of complaints, and all other Company personnel </w:t>
      </w:r>
      <w:r w:rsidR="00603397">
        <w:rPr>
          <w:rFonts w:asciiTheme="majorHAnsi" w:hAnsiTheme="majorHAnsi" w:cstheme="majorHAnsi"/>
          <w:sz w:val="18"/>
          <w:szCs w:val="18"/>
        </w:rPr>
        <w:t>are</w:t>
      </w:r>
      <w:r w:rsidR="00F657D8" w:rsidRPr="00A241BE">
        <w:rPr>
          <w:rFonts w:asciiTheme="majorHAnsi" w:hAnsiTheme="majorHAnsi" w:cstheme="majorHAnsi"/>
          <w:sz w:val="18"/>
          <w:szCs w:val="18"/>
        </w:rPr>
        <w:t xml:space="preserve"> </w:t>
      </w:r>
      <w:r w:rsidRPr="00A241BE">
        <w:rPr>
          <w:rFonts w:asciiTheme="majorHAnsi" w:hAnsiTheme="majorHAnsi" w:cstheme="majorHAnsi"/>
          <w:sz w:val="18"/>
          <w:szCs w:val="18"/>
        </w:rPr>
        <w:t xml:space="preserve">trained on </w:t>
      </w:r>
      <w:r w:rsidR="00F657D8" w:rsidRPr="00A241BE">
        <w:rPr>
          <w:rFonts w:asciiTheme="majorHAnsi" w:hAnsiTheme="majorHAnsi" w:cstheme="majorHAnsi"/>
          <w:sz w:val="18"/>
          <w:szCs w:val="18"/>
        </w:rPr>
        <w:t xml:space="preserve">the </w:t>
      </w:r>
      <w:r w:rsidRPr="00A241BE">
        <w:rPr>
          <w:rFonts w:asciiTheme="majorHAnsi" w:hAnsiTheme="majorHAnsi" w:cstheme="majorHAnsi"/>
          <w:sz w:val="18"/>
          <w:szCs w:val="18"/>
        </w:rPr>
        <w:t xml:space="preserve">intake of customer feedback. </w:t>
      </w:r>
    </w:p>
    <w:p w14:paraId="0E6F214D" w14:textId="77777777" w:rsidR="002F1501" w:rsidRPr="00181B40" w:rsidRDefault="002F1501" w:rsidP="00210F25">
      <w:pPr>
        <w:ind w:right="-720"/>
        <w:jc w:val="both"/>
        <w:rPr>
          <w:rFonts w:asciiTheme="majorHAnsi" w:hAnsiTheme="majorHAnsi" w:cstheme="majorHAnsi"/>
          <w:sz w:val="20"/>
          <w:szCs w:val="20"/>
        </w:rPr>
      </w:pPr>
    </w:p>
    <w:p w14:paraId="585D2CA9" w14:textId="77777777" w:rsidR="00893C3F" w:rsidRPr="00181B40" w:rsidRDefault="001235DD" w:rsidP="00210F25">
      <w:pPr>
        <w:pStyle w:val="ListParagraph"/>
        <w:numPr>
          <w:ilvl w:val="0"/>
          <w:numId w:val="1"/>
        </w:numPr>
        <w:ind w:left="0" w:right="-720" w:hanging="446"/>
        <w:jc w:val="both"/>
        <w:rPr>
          <w:rFonts w:asciiTheme="majorHAnsi" w:hAnsiTheme="majorHAnsi" w:cstheme="majorHAnsi"/>
          <w:b/>
          <w:sz w:val="20"/>
          <w:szCs w:val="20"/>
        </w:rPr>
      </w:pPr>
      <w:r w:rsidRPr="00181B40">
        <w:rPr>
          <w:rFonts w:asciiTheme="majorHAnsi" w:hAnsiTheme="majorHAnsi" w:cstheme="majorHAnsi"/>
          <w:b/>
          <w:sz w:val="20"/>
          <w:szCs w:val="20"/>
        </w:rPr>
        <w:t>REFERENCE DOCUMENTS</w:t>
      </w:r>
    </w:p>
    <w:tbl>
      <w:tblPr>
        <w:tblStyle w:val="TableGrid"/>
        <w:tblW w:w="9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8172"/>
      </w:tblGrid>
      <w:tr w:rsidR="00F74F76" w:rsidRPr="00A241BE" w14:paraId="1E8C5D09" w14:textId="77777777" w:rsidTr="008D2740">
        <w:tc>
          <w:tcPr>
            <w:tcW w:w="1350" w:type="dxa"/>
            <w:vAlign w:val="center"/>
          </w:tcPr>
          <w:p w14:paraId="04E3A49E" w14:textId="13CF4B57" w:rsidR="00F74F76" w:rsidRPr="00F74F76" w:rsidRDefault="00F74F76" w:rsidP="00210F25">
            <w:pPr>
              <w:ind w:left="429" w:right="-720" w:hanging="450"/>
              <w:jc w:val="both"/>
              <w:rPr>
                <w:rFonts w:ascii="Calibri" w:hAnsi="Calibri" w:cs="Calibri"/>
                <w:sz w:val="18"/>
                <w:szCs w:val="18"/>
              </w:rPr>
            </w:pPr>
            <w:r w:rsidRPr="00F74F76">
              <w:rPr>
                <w:rFonts w:ascii="Calibri" w:hAnsi="Calibri" w:cs="Calibri"/>
                <w:sz w:val="18"/>
                <w:szCs w:val="18"/>
              </w:rPr>
              <w:t>MDCG 2023-3</w:t>
            </w:r>
          </w:p>
        </w:tc>
        <w:tc>
          <w:tcPr>
            <w:tcW w:w="8172" w:type="dxa"/>
            <w:vAlign w:val="center"/>
          </w:tcPr>
          <w:p w14:paraId="2C2EE823" w14:textId="0C431AC4" w:rsidR="00F74F76" w:rsidRPr="00F74F76" w:rsidRDefault="00F74F76" w:rsidP="00210F25">
            <w:pPr>
              <w:ind w:left="429" w:right="-720" w:hanging="450"/>
              <w:jc w:val="both"/>
              <w:rPr>
                <w:rFonts w:ascii="Calibri" w:hAnsi="Calibri" w:cs="Calibri"/>
                <w:sz w:val="18"/>
                <w:szCs w:val="18"/>
              </w:rPr>
            </w:pPr>
            <w:r w:rsidRPr="00F74F76">
              <w:rPr>
                <w:rFonts w:ascii="Calibri" w:hAnsi="Calibri" w:cs="Calibri"/>
                <w:sz w:val="18"/>
                <w:szCs w:val="18"/>
              </w:rPr>
              <w:t>Serious Incident Determination – Decision Tree</w:t>
            </w:r>
          </w:p>
        </w:tc>
      </w:tr>
      <w:tr w:rsidR="00F74F76" w:rsidRPr="00A241BE" w14:paraId="1FF757DD" w14:textId="77777777" w:rsidTr="008D2740">
        <w:tc>
          <w:tcPr>
            <w:tcW w:w="1350" w:type="dxa"/>
            <w:vAlign w:val="center"/>
          </w:tcPr>
          <w:p w14:paraId="3C6154D8" w14:textId="59796B28" w:rsidR="00F74F76" w:rsidRPr="00F74F76" w:rsidRDefault="00F74F76" w:rsidP="00210F25">
            <w:pPr>
              <w:ind w:left="429" w:right="-720" w:hanging="450"/>
              <w:jc w:val="both"/>
              <w:rPr>
                <w:rFonts w:ascii="Calibri" w:hAnsi="Calibri" w:cs="Calibri"/>
                <w:sz w:val="18"/>
                <w:szCs w:val="18"/>
              </w:rPr>
            </w:pPr>
            <w:r w:rsidRPr="00F74F76">
              <w:rPr>
                <w:rFonts w:ascii="Calibri" w:hAnsi="Calibri" w:cs="Calibri"/>
                <w:sz w:val="18"/>
                <w:szCs w:val="18"/>
              </w:rPr>
              <w:t>MDCG 2023-4</w:t>
            </w:r>
          </w:p>
        </w:tc>
        <w:tc>
          <w:tcPr>
            <w:tcW w:w="8172" w:type="dxa"/>
            <w:vAlign w:val="center"/>
          </w:tcPr>
          <w:p w14:paraId="7D00BA48" w14:textId="0DFF2C9E" w:rsidR="00F74F76" w:rsidRPr="00F74F76" w:rsidRDefault="00F74F76" w:rsidP="00210F25">
            <w:pPr>
              <w:ind w:left="429" w:right="-720" w:hanging="450"/>
              <w:jc w:val="both"/>
              <w:rPr>
                <w:rFonts w:ascii="Calibri" w:hAnsi="Calibri" w:cs="Calibri"/>
                <w:sz w:val="18"/>
                <w:szCs w:val="18"/>
              </w:rPr>
            </w:pPr>
            <w:r w:rsidRPr="00F74F76">
              <w:rPr>
                <w:rFonts w:ascii="Calibri" w:hAnsi="Calibri" w:cs="Calibri"/>
                <w:sz w:val="18"/>
                <w:szCs w:val="18"/>
              </w:rPr>
              <w:t>Manufacturer incident report timelines and responsibilities</w:t>
            </w:r>
          </w:p>
        </w:tc>
      </w:tr>
      <w:tr w:rsidR="00A91170" w:rsidRPr="00A241BE" w14:paraId="41A45D5B" w14:textId="77777777" w:rsidTr="008D2740">
        <w:tc>
          <w:tcPr>
            <w:tcW w:w="1350" w:type="dxa"/>
            <w:vAlign w:val="center"/>
          </w:tcPr>
          <w:p w14:paraId="344C8949" w14:textId="759BA435" w:rsidR="00A91170" w:rsidRPr="00A447EF" w:rsidRDefault="00A91170"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MDR (EU)</w:t>
            </w:r>
          </w:p>
        </w:tc>
        <w:tc>
          <w:tcPr>
            <w:tcW w:w="8172" w:type="dxa"/>
            <w:vAlign w:val="center"/>
          </w:tcPr>
          <w:p w14:paraId="773B8684" w14:textId="6B6D1426" w:rsidR="00A91170" w:rsidRPr="00A447EF" w:rsidRDefault="00A91170"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2017/745</w:t>
            </w:r>
          </w:p>
        </w:tc>
      </w:tr>
      <w:tr w:rsidR="00F82255" w:rsidRPr="00A241BE" w14:paraId="1798928A" w14:textId="77777777" w:rsidTr="008D2740">
        <w:tc>
          <w:tcPr>
            <w:tcW w:w="1350" w:type="dxa"/>
            <w:vAlign w:val="center"/>
          </w:tcPr>
          <w:p w14:paraId="09873740" w14:textId="77777777" w:rsidR="00F82255" w:rsidRPr="00A447EF" w:rsidRDefault="00F82255"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USA</w:t>
            </w:r>
          </w:p>
        </w:tc>
        <w:tc>
          <w:tcPr>
            <w:tcW w:w="8172" w:type="dxa"/>
            <w:vAlign w:val="center"/>
          </w:tcPr>
          <w:p w14:paraId="235F3C49" w14:textId="77777777" w:rsidR="00F82255" w:rsidRPr="00A447EF" w:rsidRDefault="009B1F7E"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F</w:t>
            </w:r>
            <w:r w:rsidR="00F82255" w:rsidRPr="00A447EF">
              <w:rPr>
                <w:rFonts w:asciiTheme="majorHAnsi" w:hAnsiTheme="majorHAnsi" w:cstheme="majorHAnsi"/>
                <w:sz w:val="18"/>
                <w:szCs w:val="18"/>
              </w:rPr>
              <w:t>DA 21 CFR 820.198</w:t>
            </w:r>
          </w:p>
        </w:tc>
      </w:tr>
      <w:tr w:rsidR="00F82255" w:rsidRPr="00A241BE" w14:paraId="1740110F" w14:textId="77777777" w:rsidTr="008D2740">
        <w:tc>
          <w:tcPr>
            <w:tcW w:w="1350" w:type="dxa"/>
            <w:vAlign w:val="center"/>
          </w:tcPr>
          <w:p w14:paraId="533A7FB0" w14:textId="77777777" w:rsidR="00F82255" w:rsidRPr="00A447EF" w:rsidRDefault="00F82255"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EU</w:t>
            </w:r>
          </w:p>
        </w:tc>
        <w:tc>
          <w:tcPr>
            <w:tcW w:w="8172" w:type="dxa"/>
            <w:vAlign w:val="center"/>
          </w:tcPr>
          <w:p w14:paraId="06416EB0" w14:textId="77777777" w:rsidR="00F82255" w:rsidRPr="00A447EF" w:rsidRDefault="00F82255"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ISO 13485:2016: 4.21, 7.2.3, 8.2.2; 8.2.3</w:t>
            </w:r>
          </w:p>
        </w:tc>
      </w:tr>
      <w:tr w:rsidR="00F82255" w:rsidRPr="008D2740" w14:paraId="5C8E2F5A" w14:textId="77777777" w:rsidTr="008D2740">
        <w:tc>
          <w:tcPr>
            <w:tcW w:w="1350" w:type="dxa"/>
            <w:vAlign w:val="center"/>
          </w:tcPr>
          <w:p w14:paraId="0FDB2BFE" w14:textId="77777777" w:rsidR="00F82255" w:rsidRPr="00A447EF" w:rsidRDefault="00F82255"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Australia</w:t>
            </w:r>
          </w:p>
        </w:tc>
        <w:tc>
          <w:tcPr>
            <w:tcW w:w="8172" w:type="dxa"/>
            <w:vAlign w:val="center"/>
          </w:tcPr>
          <w:p w14:paraId="663363F2" w14:textId="77777777" w:rsidR="00F82255" w:rsidRPr="00A447EF" w:rsidRDefault="00F82255"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TGA 2002 Sch3 Part 1 Clause 1.4(3)c(i)</w:t>
            </w:r>
          </w:p>
        </w:tc>
      </w:tr>
      <w:tr w:rsidR="00F82255" w:rsidRPr="008D2740" w14:paraId="5F10A35A" w14:textId="77777777" w:rsidTr="008D2740">
        <w:tc>
          <w:tcPr>
            <w:tcW w:w="1350" w:type="dxa"/>
            <w:vAlign w:val="center"/>
          </w:tcPr>
          <w:p w14:paraId="55BB73E0" w14:textId="77777777" w:rsidR="00F82255" w:rsidRPr="00A447EF" w:rsidRDefault="00A366AE"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Brazil</w:t>
            </w:r>
          </w:p>
        </w:tc>
        <w:tc>
          <w:tcPr>
            <w:tcW w:w="8172" w:type="dxa"/>
            <w:vAlign w:val="center"/>
          </w:tcPr>
          <w:p w14:paraId="13592C99" w14:textId="77777777" w:rsidR="00F82255" w:rsidRPr="00A447EF" w:rsidRDefault="00A366AE"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 xml:space="preserve">RDC ANVISA 67/2099 – Art. 5, 6, 7, 8, 9 </w:t>
            </w:r>
          </w:p>
        </w:tc>
      </w:tr>
      <w:tr w:rsidR="00F82255" w:rsidRPr="008D2740" w14:paraId="689B55EC" w14:textId="77777777" w:rsidTr="008D2740">
        <w:tc>
          <w:tcPr>
            <w:tcW w:w="1350" w:type="dxa"/>
            <w:vAlign w:val="center"/>
          </w:tcPr>
          <w:p w14:paraId="1C578F43" w14:textId="77777777" w:rsidR="00F82255" w:rsidRPr="008D2740" w:rsidRDefault="009E05E1"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Canada</w:t>
            </w:r>
          </w:p>
        </w:tc>
        <w:tc>
          <w:tcPr>
            <w:tcW w:w="8172" w:type="dxa"/>
            <w:vAlign w:val="center"/>
          </w:tcPr>
          <w:p w14:paraId="661FAF77" w14:textId="65290E28" w:rsidR="00F82255" w:rsidRPr="00A447EF" w:rsidRDefault="00DC6563" w:rsidP="00210F25">
            <w:pPr>
              <w:ind w:left="429" w:right="-720" w:hanging="450"/>
              <w:jc w:val="both"/>
              <w:rPr>
                <w:rFonts w:asciiTheme="majorHAnsi" w:hAnsiTheme="majorHAnsi" w:cstheme="majorHAnsi"/>
                <w:sz w:val="18"/>
                <w:szCs w:val="18"/>
              </w:rPr>
            </w:pPr>
            <w:r w:rsidRPr="00A447EF">
              <w:rPr>
                <w:rFonts w:asciiTheme="majorHAnsi" w:hAnsiTheme="majorHAnsi" w:cstheme="majorHAnsi"/>
                <w:sz w:val="18"/>
                <w:szCs w:val="18"/>
              </w:rPr>
              <w:t xml:space="preserve">SOR/98-282, Section </w:t>
            </w:r>
            <w:r w:rsidR="00A91170" w:rsidRPr="00A447EF">
              <w:rPr>
                <w:rFonts w:asciiTheme="majorHAnsi" w:hAnsiTheme="majorHAnsi" w:cstheme="majorHAnsi"/>
                <w:sz w:val="18"/>
                <w:szCs w:val="18"/>
              </w:rPr>
              <w:t>57–59</w:t>
            </w:r>
          </w:p>
        </w:tc>
      </w:tr>
      <w:tr w:rsidR="009E05E1" w:rsidRPr="008D2740" w14:paraId="63A89BAF" w14:textId="77777777" w:rsidTr="008D2740">
        <w:tc>
          <w:tcPr>
            <w:tcW w:w="1350" w:type="dxa"/>
            <w:vAlign w:val="center"/>
          </w:tcPr>
          <w:p w14:paraId="2A3C3BF1" w14:textId="77777777" w:rsidR="009E05E1" w:rsidRPr="008D2740" w:rsidRDefault="009E05E1"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Japan</w:t>
            </w:r>
          </w:p>
        </w:tc>
        <w:tc>
          <w:tcPr>
            <w:tcW w:w="8172" w:type="dxa"/>
            <w:vAlign w:val="center"/>
          </w:tcPr>
          <w:p w14:paraId="63D45408" w14:textId="77777777" w:rsidR="009E05E1" w:rsidRPr="008D2740" w:rsidRDefault="0032200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PMD Act Article 228-20-2 MHLW MO169: 62.6</w:t>
            </w:r>
          </w:p>
        </w:tc>
      </w:tr>
      <w:tr w:rsidR="005405A0" w:rsidRPr="008D2740" w14:paraId="1B2C04A0" w14:textId="77777777" w:rsidTr="008D2740">
        <w:tc>
          <w:tcPr>
            <w:tcW w:w="1350" w:type="dxa"/>
            <w:vAlign w:val="center"/>
          </w:tcPr>
          <w:p w14:paraId="1912CC5A" w14:textId="697CF306" w:rsidR="005405A0" w:rsidRPr="008D2740" w:rsidRDefault="005405A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8.2-2-0</w:t>
            </w:r>
          </w:p>
        </w:tc>
        <w:tc>
          <w:tcPr>
            <w:tcW w:w="8172" w:type="dxa"/>
            <w:vAlign w:val="center"/>
          </w:tcPr>
          <w:p w14:paraId="01364CC6" w14:textId="6C2A5AC2" w:rsidR="005405A0" w:rsidRPr="008D2740" w:rsidRDefault="005405A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 xml:space="preserve">Complaint Form – Customer </w:t>
            </w:r>
          </w:p>
        </w:tc>
      </w:tr>
      <w:tr w:rsidR="005405A0" w:rsidRPr="008D2740" w14:paraId="15D4C11D" w14:textId="77777777" w:rsidTr="008D2740">
        <w:tc>
          <w:tcPr>
            <w:tcW w:w="1350" w:type="dxa"/>
            <w:vAlign w:val="center"/>
          </w:tcPr>
          <w:p w14:paraId="22BA4559" w14:textId="12841E01" w:rsidR="005405A0" w:rsidRPr="008D2740" w:rsidRDefault="005405A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8.2-2-1</w:t>
            </w:r>
          </w:p>
        </w:tc>
        <w:tc>
          <w:tcPr>
            <w:tcW w:w="8172" w:type="dxa"/>
            <w:vAlign w:val="center"/>
          </w:tcPr>
          <w:p w14:paraId="5F031F4D" w14:textId="2377524A" w:rsidR="005405A0" w:rsidRPr="008D2740" w:rsidRDefault="005405A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Complaint Form – Distributor</w:t>
            </w:r>
          </w:p>
        </w:tc>
      </w:tr>
      <w:tr w:rsidR="004671AD" w:rsidRPr="008D2740" w14:paraId="1C8004F0" w14:textId="77777777" w:rsidTr="008D2740">
        <w:tc>
          <w:tcPr>
            <w:tcW w:w="1350" w:type="dxa"/>
            <w:vAlign w:val="center"/>
          </w:tcPr>
          <w:p w14:paraId="56696E2D" w14:textId="77777777" w:rsidR="00B00791" w:rsidRPr="008D2740" w:rsidRDefault="001235DD"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 xml:space="preserve">Form </w:t>
            </w:r>
            <w:r w:rsidR="001C3FC2" w:rsidRPr="008D2740">
              <w:rPr>
                <w:rFonts w:asciiTheme="majorHAnsi" w:hAnsiTheme="majorHAnsi" w:cstheme="majorHAnsi"/>
                <w:sz w:val="18"/>
                <w:szCs w:val="18"/>
              </w:rPr>
              <w:t>8.2-2-2</w:t>
            </w:r>
          </w:p>
        </w:tc>
        <w:tc>
          <w:tcPr>
            <w:tcW w:w="8172" w:type="dxa"/>
            <w:vAlign w:val="center"/>
          </w:tcPr>
          <w:p w14:paraId="25B499E1" w14:textId="6A3ACD7A" w:rsidR="00B00791" w:rsidRPr="008D2740" w:rsidRDefault="001235DD"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Complaint Form</w:t>
            </w:r>
            <w:r w:rsidR="005405A0" w:rsidRPr="008D2740">
              <w:rPr>
                <w:rFonts w:asciiTheme="majorHAnsi" w:hAnsiTheme="majorHAnsi" w:cstheme="majorHAnsi"/>
                <w:sz w:val="18"/>
                <w:szCs w:val="18"/>
              </w:rPr>
              <w:t xml:space="preserve"> – Distributor’s Customer</w:t>
            </w:r>
          </w:p>
        </w:tc>
      </w:tr>
      <w:tr w:rsidR="005405A0" w:rsidRPr="008D2740" w14:paraId="67F0EFF9" w14:textId="77777777" w:rsidTr="008D2740">
        <w:tc>
          <w:tcPr>
            <w:tcW w:w="1350" w:type="dxa"/>
            <w:vAlign w:val="center"/>
          </w:tcPr>
          <w:p w14:paraId="262CCB46" w14:textId="2B823D7E" w:rsidR="005405A0" w:rsidRPr="008D2740" w:rsidRDefault="005405A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8.2-2-3</w:t>
            </w:r>
          </w:p>
        </w:tc>
        <w:tc>
          <w:tcPr>
            <w:tcW w:w="8172" w:type="dxa"/>
            <w:vAlign w:val="center"/>
          </w:tcPr>
          <w:p w14:paraId="1F7F0BB5" w14:textId="48EE20B8" w:rsidR="005405A0" w:rsidRPr="008D2740" w:rsidRDefault="005405A0"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Complaint Investigation</w:t>
            </w:r>
          </w:p>
        </w:tc>
      </w:tr>
      <w:tr w:rsidR="004671AD" w:rsidRPr="008D2740" w14:paraId="75F4F172" w14:textId="77777777" w:rsidTr="008D2740">
        <w:tc>
          <w:tcPr>
            <w:tcW w:w="1350" w:type="dxa"/>
            <w:vAlign w:val="center"/>
          </w:tcPr>
          <w:p w14:paraId="764A2780" w14:textId="77777777" w:rsidR="00C441DC" w:rsidRPr="008D2740" w:rsidRDefault="001235DD"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8.2-2-4</w:t>
            </w:r>
          </w:p>
        </w:tc>
        <w:tc>
          <w:tcPr>
            <w:tcW w:w="8172" w:type="dxa"/>
            <w:vAlign w:val="center"/>
          </w:tcPr>
          <w:p w14:paraId="15DA622C" w14:textId="77777777" w:rsidR="00C441DC" w:rsidRPr="008D2740" w:rsidRDefault="001235DD" w:rsidP="00210F25">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MDR Determination - FDA</w:t>
            </w:r>
          </w:p>
        </w:tc>
      </w:tr>
      <w:tr w:rsidR="00D90FC3" w:rsidRPr="008D2740" w14:paraId="3F3CBC1B" w14:textId="77777777" w:rsidTr="008D2740">
        <w:tc>
          <w:tcPr>
            <w:tcW w:w="1350" w:type="dxa"/>
            <w:vAlign w:val="center"/>
          </w:tcPr>
          <w:p w14:paraId="089B5C94" w14:textId="1869D34C"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8.2-2-5</w:t>
            </w:r>
          </w:p>
        </w:tc>
        <w:tc>
          <w:tcPr>
            <w:tcW w:w="8172" w:type="dxa"/>
            <w:vAlign w:val="center"/>
          </w:tcPr>
          <w:p w14:paraId="4B3B5BC7" w14:textId="6C38E345"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MDR Determination – Canada and Australia</w:t>
            </w:r>
          </w:p>
        </w:tc>
      </w:tr>
      <w:tr w:rsidR="00D90FC3" w:rsidRPr="008D2740" w14:paraId="109640E2" w14:textId="77777777" w:rsidTr="008D2740">
        <w:tc>
          <w:tcPr>
            <w:tcW w:w="1350" w:type="dxa"/>
            <w:vAlign w:val="center"/>
          </w:tcPr>
          <w:p w14:paraId="54EE1A7F" w14:textId="5B440005"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8.2-2-6</w:t>
            </w:r>
          </w:p>
        </w:tc>
        <w:tc>
          <w:tcPr>
            <w:tcW w:w="8172" w:type="dxa"/>
            <w:vAlign w:val="center"/>
          </w:tcPr>
          <w:p w14:paraId="4D7B5C71" w14:textId="660A201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MDR Determination – Brazil, Japan</w:t>
            </w:r>
          </w:p>
        </w:tc>
      </w:tr>
      <w:tr w:rsidR="00D90FC3" w:rsidRPr="008D2740" w14:paraId="1A4FD3BA" w14:textId="77777777" w:rsidTr="008D2740">
        <w:tc>
          <w:tcPr>
            <w:tcW w:w="1350" w:type="dxa"/>
            <w:vAlign w:val="center"/>
          </w:tcPr>
          <w:p w14:paraId="2C0EAA70" w14:textId="5080D8AD"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8.2-2-7</w:t>
            </w:r>
          </w:p>
        </w:tc>
        <w:tc>
          <w:tcPr>
            <w:tcW w:w="8172" w:type="dxa"/>
            <w:vAlign w:val="center"/>
          </w:tcPr>
          <w:p w14:paraId="49AD5983" w14:textId="244CC272"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MDR Determination – EU</w:t>
            </w:r>
          </w:p>
        </w:tc>
      </w:tr>
      <w:tr w:rsidR="00D90FC3" w:rsidRPr="008D2740" w14:paraId="69019534" w14:textId="77777777" w:rsidTr="008D2740">
        <w:tc>
          <w:tcPr>
            <w:tcW w:w="1350" w:type="dxa"/>
            <w:vAlign w:val="center"/>
          </w:tcPr>
          <w:p w14:paraId="356F0399" w14:textId="51D1E608" w:rsidR="00D90FC3" w:rsidRPr="008D2740" w:rsidRDefault="00D90FC3" w:rsidP="00D90FC3">
            <w:pPr>
              <w:ind w:left="429" w:right="-720" w:hanging="450"/>
              <w:jc w:val="both"/>
              <w:rPr>
                <w:rFonts w:asciiTheme="majorHAnsi" w:hAnsiTheme="majorHAnsi" w:cstheme="majorHAnsi"/>
                <w:sz w:val="18"/>
                <w:szCs w:val="18"/>
              </w:rPr>
            </w:pPr>
            <w:bookmarkStart w:id="0" w:name="_Hlk706833"/>
            <w:r w:rsidRPr="008D2740">
              <w:rPr>
                <w:rFonts w:asciiTheme="majorHAnsi" w:hAnsiTheme="majorHAnsi" w:cstheme="majorHAnsi"/>
                <w:sz w:val="18"/>
                <w:szCs w:val="18"/>
              </w:rPr>
              <w:t>Form 8.2-2-8</w:t>
            </w:r>
          </w:p>
        </w:tc>
        <w:tc>
          <w:tcPr>
            <w:tcW w:w="8172" w:type="dxa"/>
            <w:vAlign w:val="center"/>
          </w:tcPr>
          <w:p w14:paraId="7EE9C398"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 xml:space="preserve">Customer Feedback </w:t>
            </w:r>
          </w:p>
        </w:tc>
      </w:tr>
      <w:tr w:rsidR="00D90FC3" w:rsidRPr="008D2740" w14:paraId="7F6F8E45" w14:textId="77777777" w:rsidTr="008D2740">
        <w:tc>
          <w:tcPr>
            <w:tcW w:w="1350" w:type="dxa"/>
            <w:vAlign w:val="center"/>
          </w:tcPr>
          <w:p w14:paraId="75A25E39" w14:textId="77777777" w:rsidR="00D90FC3" w:rsidRPr="008D2740" w:rsidRDefault="00D90FC3" w:rsidP="00D90FC3">
            <w:pPr>
              <w:ind w:left="429" w:right="-720" w:hanging="450"/>
              <w:jc w:val="both"/>
              <w:rPr>
                <w:rFonts w:asciiTheme="majorHAnsi" w:hAnsiTheme="majorHAnsi" w:cstheme="majorHAnsi"/>
                <w:sz w:val="18"/>
                <w:szCs w:val="18"/>
              </w:rPr>
            </w:pPr>
            <w:bookmarkStart w:id="1" w:name="_Hlk707044"/>
            <w:bookmarkEnd w:id="0"/>
            <w:r w:rsidRPr="008D2740">
              <w:rPr>
                <w:rFonts w:asciiTheme="majorHAnsi" w:hAnsiTheme="majorHAnsi" w:cstheme="majorHAnsi"/>
                <w:sz w:val="18"/>
                <w:szCs w:val="18"/>
              </w:rPr>
              <w:t>Form 8.5-1-1</w:t>
            </w:r>
          </w:p>
        </w:tc>
        <w:tc>
          <w:tcPr>
            <w:tcW w:w="8172" w:type="dxa"/>
            <w:vAlign w:val="center"/>
          </w:tcPr>
          <w:p w14:paraId="71059D47"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CAPA Log</w:t>
            </w:r>
          </w:p>
        </w:tc>
      </w:tr>
      <w:tr w:rsidR="00D90FC3" w:rsidRPr="008D2740" w14:paraId="42C0AB48" w14:textId="77777777" w:rsidTr="008D2740">
        <w:tc>
          <w:tcPr>
            <w:tcW w:w="1350" w:type="dxa"/>
            <w:vAlign w:val="center"/>
          </w:tcPr>
          <w:p w14:paraId="75B1F967"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Form 8.5-1-2</w:t>
            </w:r>
          </w:p>
        </w:tc>
        <w:tc>
          <w:tcPr>
            <w:tcW w:w="8172" w:type="dxa"/>
            <w:vAlign w:val="center"/>
          </w:tcPr>
          <w:p w14:paraId="47B9ECDD"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Corrective and Preventive Action</w:t>
            </w:r>
          </w:p>
        </w:tc>
      </w:tr>
      <w:bookmarkEnd w:id="1"/>
      <w:tr w:rsidR="00D90FC3" w:rsidRPr="008D2740" w14:paraId="21DCC860" w14:textId="77777777" w:rsidTr="008D2740">
        <w:tc>
          <w:tcPr>
            <w:tcW w:w="1350" w:type="dxa"/>
            <w:vAlign w:val="center"/>
          </w:tcPr>
          <w:p w14:paraId="7477D08E"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QSP 5.6-1</w:t>
            </w:r>
          </w:p>
        </w:tc>
        <w:tc>
          <w:tcPr>
            <w:tcW w:w="8172" w:type="dxa"/>
            <w:vAlign w:val="center"/>
          </w:tcPr>
          <w:p w14:paraId="3388CAE7"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Management Review</w:t>
            </w:r>
          </w:p>
        </w:tc>
      </w:tr>
      <w:tr w:rsidR="00D90FC3" w:rsidRPr="008D2740" w14:paraId="1F5A5D5A" w14:textId="77777777" w:rsidTr="008D2740">
        <w:tc>
          <w:tcPr>
            <w:tcW w:w="1350" w:type="dxa"/>
            <w:vAlign w:val="center"/>
          </w:tcPr>
          <w:p w14:paraId="2DFFD727"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QSP 8.2-3</w:t>
            </w:r>
          </w:p>
        </w:tc>
        <w:tc>
          <w:tcPr>
            <w:tcW w:w="8172" w:type="dxa"/>
            <w:vAlign w:val="center"/>
          </w:tcPr>
          <w:p w14:paraId="4AEDC98F"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Returns &amp; Exchanges</w:t>
            </w:r>
          </w:p>
        </w:tc>
      </w:tr>
      <w:tr w:rsidR="00D90FC3" w:rsidRPr="008D2740" w14:paraId="1A4DC85C" w14:textId="77777777" w:rsidTr="008D2740">
        <w:tc>
          <w:tcPr>
            <w:tcW w:w="1350" w:type="dxa"/>
            <w:vAlign w:val="center"/>
          </w:tcPr>
          <w:p w14:paraId="68BBF679"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QSP 8.5-1</w:t>
            </w:r>
          </w:p>
        </w:tc>
        <w:tc>
          <w:tcPr>
            <w:tcW w:w="8172" w:type="dxa"/>
            <w:vAlign w:val="center"/>
          </w:tcPr>
          <w:p w14:paraId="0DEB6351"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Corrective and Preventive Action</w:t>
            </w:r>
          </w:p>
        </w:tc>
      </w:tr>
      <w:tr w:rsidR="00D90FC3" w:rsidRPr="008D2740" w14:paraId="37E48A1C" w14:textId="77777777" w:rsidTr="008D2740">
        <w:tc>
          <w:tcPr>
            <w:tcW w:w="1350" w:type="dxa"/>
            <w:vAlign w:val="center"/>
          </w:tcPr>
          <w:p w14:paraId="350C3229"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QSP 9.1-2</w:t>
            </w:r>
          </w:p>
        </w:tc>
        <w:tc>
          <w:tcPr>
            <w:tcW w:w="8172" w:type="dxa"/>
            <w:vAlign w:val="center"/>
          </w:tcPr>
          <w:p w14:paraId="2FED2656" w14:textId="77777777" w:rsidR="00D90FC3" w:rsidRPr="008D2740" w:rsidRDefault="00D90FC3" w:rsidP="00D90FC3">
            <w:pPr>
              <w:ind w:left="429" w:right="-720" w:hanging="450"/>
              <w:jc w:val="both"/>
              <w:rPr>
                <w:rFonts w:asciiTheme="majorHAnsi" w:hAnsiTheme="majorHAnsi" w:cstheme="majorHAnsi"/>
                <w:sz w:val="18"/>
                <w:szCs w:val="18"/>
              </w:rPr>
            </w:pPr>
            <w:r w:rsidRPr="008D2740">
              <w:rPr>
                <w:rFonts w:asciiTheme="majorHAnsi" w:hAnsiTheme="majorHAnsi" w:cstheme="majorHAnsi"/>
                <w:sz w:val="18"/>
                <w:szCs w:val="18"/>
              </w:rPr>
              <w:t>Conducting Recalls – US FDA</w:t>
            </w:r>
          </w:p>
        </w:tc>
      </w:tr>
      <w:tr w:rsidR="008C661B" w:rsidRPr="008D2740" w14:paraId="1B46CC8B" w14:textId="77777777" w:rsidTr="008D2740">
        <w:tc>
          <w:tcPr>
            <w:tcW w:w="1350" w:type="dxa"/>
            <w:vAlign w:val="center"/>
          </w:tcPr>
          <w:p w14:paraId="5010E8ED" w14:textId="0E8ABF8F" w:rsidR="008C661B" w:rsidRPr="008D2740" w:rsidRDefault="008C661B" w:rsidP="008C661B">
            <w:pPr>
              <w:ind w:left="429" w:right="-720" w:hanging="450"/>
              <w:rPr>
                <w:rFonts w:asciiTheme="majorHAnsi" w:hAnsiTheme="majorHAnsi" w:cstheme="majorHAnsi"/>
                <w:sz w:val="18"/>
                <w:szCs w:val="18"/>
              </w:rPr>
            </w:pPr>
            <w:r w:rsidRPr="008D2740">
              <w:rPr>
                <w:rFonts w:asciiTheme="majorHAnsi" w:hAnsiTheme="majorHAnsi" w:cstheme="majorHAnsi"/>
                <w:sz w:val="18"/>
                <w:szCs w:val="18"/>
              </w:rPr>
              <w:t>QSP 9.1-5</w:t>
            </w:r>
          </w:p>
        </w:tc>
        <w:tc>
          <w:tcPr>
            <w:tcW w:w="8172" w:type="dxa"/>
            <w:vAlign w:val="center"/>
          </w:tcPr>
          <w:p w14:paraId="33C4ADA8" w14:textId="768A159C" w:rsidR="008C661B" w:rsidRPr="008D2740" w:rsidRDefault="008C661B" w:rsidP="008C661B">
            <w:pPr>
              <w:ind w:left="429" w:right="-720" w:hanging="450"/>
              <w:rPr>
                <w:rFonts w:asciiTheme="majorHAnsi" w:hAnsiTheme="majorHAnsi" w:cstheme="majorHAnsi"/>
                <w:sz w:val="18"/>
                <w:szCs w:val="18"/>
              </w:rPr>
            </w:pPr>
            <w:r w:rsidRPr="008D2740">
              <w:rPr>
                <w:rFonts w:asciiTheme="majorHAnsi" w:hAnsiTheme="majorHAnsi" w:cstheme="majorHAnsi"/>
                <w:sz w:val="18"/>
                <w:szCs w:val="18"/>
              </w:rPr>
              <w:t>Recalls, Corrections, and Removals</w:t>
            </w:r>
          </w:p>
        </w:tc>
      </w:tr>
      <w:tr w:rsidR="00D90FC3" w:rsidRPr="008D2740" w14:paraId="2228BDD0" w14:textId="77777777" w:rsidTr="008D2740">
        <w:tc>
          <w:tcPr>
            <w:tcW w:w="1350" w:type="dxa"/>
            <w:vAlign w:val="center"/>
          </w:tcPr>
          <w:p w14:paraId="070BE0CA" w14:textId="77777777" w:rsidR="00D90FC3" w:rsidRPr="008D2740" w:rsidRDefault="00D90FC3" w:rsidP="00D90FC3">
            <w:pPr>
              <w:ind w:left="429" w:right="-720" w:hanging="450"/>
              <w:rPr>
                <w:rFonts w:asciiTheme="majorHAnsi" w:hAnsiTheme="majorHAnsi" w:cstheme="majorHAnsi"/>
                <w:sz w:val="18"/>
                <w:szCs w:val="18"/>
              </w:rPr>
            </w:pPr>
            <w:r w:rsidRPr="008D2740">
              <w:rPr>
                <w:rFonts w:asciiTheme="majorHAnsi" w:hAnsiTheme="majorHAnsi" w:cstheme="majorHAnsi"/>
                <w:sz w:val="18"/>
                <w:szCs w:val="18"/>
              </w:rPr>
              <w:t>QSP 9.1-6</w:t>
            </w:r>
          </w:p>
        </w:tc>
        <w:tc>
          <w:tcPr>
            <w:tcW w:w="8172" w:type="dxa"/>
            <w:vAlign w:val="center"/>
          </w:tcPr>
          <w:p w14:paraId="44D45E0C" w14:textId="77777777" w:rsidR="00D90FC3" w:rsidRPr="008D2740" w:rsidRDefault="00D90FC3" w:rsidP="00D90FC3">
            <w:pPr>
              <w:ind w:left="429" w:right="-720" w:hanging="450"/>
              <w:rPr>
                <w:rFonts w:asciiTheme="majorHAnsi" w:hAnsiTheme="majorHAnsi" w:cstheme="majorHAnsi"/>
                <w:sz w:val="18"/>
                <w:szCs w:val="18"/>
              </w:rPr>
            </w:pPr>
            <w:r w:rsidRPr="008D2740">
              <w:rPr>
                <w:rFonts w:asciiTheme="majorHAnsi" w:hAnsiTheme="majorHAnsi" w:cstheme="majorHAnsi"/>
                <w:sz w:val="18"/>
                <w:szCs w:val="18"/>
              </w:rPr>
              <w:t>Medical Device Reporting</w:t>
            </w:r>
          </w:p>
        </w:tc>
      </w:tr>
      <w:tr w:rsidR="00D90FC3" w:rsidRPr="008D2740" w14:paraId="77DFF64C" w14:textId="77777777" w:rsidTr="008D2740">
        <w:trPr>
          <w:trHeight w:val="64"/>
        </w:trPr>
        <w:tc>
          <w:tcPr>
            <w:tcW w:w="1350" w:type="dxa"/>
          </w:tcPr>
          <w:p w14:paraId="370AF95B" w14:textId="77777777" w:rsidR="00D90FC3" w:rsidRPr="008D2740" w:rsidRDefault="00D90FC3" w:rsidP="00D90FC3">
            <w:pPr>
              <w:ind w:left="429" w:right="-720" w:hanging="450"/>
              <w:rPr>
                <w:rFonts w:asciiTheme="majorHAnsi" w:hAnsiTheme="majorHAnsi" w:cstheme="majorHAnsi"/>
                <w:sz w:val="18"/>
                <w:szCs w:val="18"/>
              </w:rPr>
            </w:pPr>
            <w:r w:rsidRPr="008D2740">
              <w:rPr>
                <w:rFonts w:asciiTheme="majorHAnsi" w:hAnsiTheme="majorHAnsi" w:cstheme="majorHAnsi"/>
                <w:sz w:val="18"/>
                <w:szCs w:val="18"/>
              </w:rPr>
              <w:t>Website</w:t>
            </w:r>
          </w:p>
        </w:tc>
        <w:tc>
          <w:tcPr>
            <w:tcW w:w="8172" w:type="dxa"/>
            <w:vAlign w:val="center"/>
          </w:tcPr>
          <w:p w14:paraId="3B0CDF51" w14:textId="5983B562" w:rsidR="00D90FC3" w:rsidRPr="008D2740" w:rsidRDefault="00906A43" w:rsidP="00D90FC3">
            <w:pPr>
              <w:rPr>
                <w:rFonts w:asciiTheme="majorHAnsi" w:hAnsiTheme="majorHAnsi" w:cstheme="majorHAnsi"/>
                <w:sz w:val="18"/>
                <w:szCs w:val="18"/>
              </w:rPr>
            </w:pPr>
            <w:hyperlink r:id="rId8" w:history="1">
              <w:r w:rsidRPr="008D2740">
                <w:rPr>
                  <w:rStyle w:val="Hyperlink"/>
                  <w:rFonts w:asciiTheme="majorHAnsi" w:hAnsiTheme="majorHAnsi" w:cstheme="majorHAnsi"/>
                  <w:sz w:val="18"/>
                  <w:szCs w:val="18"/>
                </w:rPr>
                <w:t>https://www.tulipmedical.com/contact-us/</w:t>
              </w:r>
            </w:hyperlink>
            <w:r w:rsidRPr="008D2740">
              <w:rPr>
                <w:rFonts w:asciiTheme="majorHAnsi" w:hAnsiTheme="majorHAnsi" w:cstheme="majorHAnsi"/>
                <w:sz w:val="18"/>
                <w:szCs w:val="18"/>
              </w:rPr>
              <w:t xml:space="preserve"> </w:t>
            </w:r>
            <w:r w:rsidR="00D90FC3" w:rsidRPr="008D2740">
              <w:rPr>
                <w:rFonts w:asciiTheme="majorHAnsi" w:hAnsiTheme="majorHAnsi" w:cstheme="majorHAnsi"/>
                <w:sz w:val="18"/>
                <w:szCs w:val="18"/>
              </w:rPr>
              <w:t xml:space="preserve"> Tulip Products Limited Warranty</w:t>
            </w:r>
          </w:p>
        </w:tc>
      </w:tr>
    </w:tbl>
    <w:p w14:paraId="65F8B393" w14:textId="77777777" w:rsidR="005D77A0" w:rsidRPr="008D2740" w:rsidRDefault="005D77A0" w:rsidP="00210F25">
      <w:pPr>
        <w:ind w:right="-720"/>
        <w:jc w:val="both"/>
        <w:rPr>
          <w:rFonts w:asciiTheme="majorHAnsi" w:hAnsiTheme="majorHAnsi" w:cstheme="majorHAnsi"/>
          <w:b/>
          <w:sz w:val="20"/>
          <w:szCs w:val="20"/>
        </w:rPr>
      </w:pPr>
    </w:p>
    <w:p w14:paraId="110DF2E2" w14:textId="77777777" w:rsidR="00AA0F8A" w:rsidRPr="008D2740" w:rsidRDefault="001235DD" w:rsidP="00210F25">
      <w:pPr>
        <w:pStyle w:val="ListParagraph"/>
        <w:numPr>
          <w:ilvl w:val="0"/>
          <w:numId w:val="1"/>
        </w:numPr>
        <w:tabs>
          <w:tab w:val="left" w:pos="0"/>
        </w:tabs>
        <w:ind w:left="0" w:right="-720" w:hanging="450"/>
        <w:jc w:val="both"/>
        <w:rPr>
          <w:rFonts w:asciiTheme="majorHAnsi" w:hAnsiTheme="majorHAnsi" w:cstheme="majorHAnsi"/>
          <w:b/>
          <w:sz w:val="20"/>
          <w:szCs w:val="20"/>
        </w:rPr>
      </w:pPr>
      <w:r w:rsidRPr="008D2740">
        <w:rPr>
          <w:rFonts w:asciiTheme="majorHAnsi" w:hAnsiTheme="majorHAnsi" w:cstheme="majorHAnsi"/>
          <w:b/>
          <w:sz w:val="20"/>
          <w:szCs w:val="20"/>
        </w:rPr>
        <w:t>DEFINITIONS</w:t>
      </w:r>
    </w:p>
    <w:p w14:paraId="5F2B91D4" w14:textId="77777777" w:rsidR="00216B80" w:rsidRPr="008D2740" w:rsidRDefault="001235DD" w:rsidP="00A241BE">
      <w:pPr>
        <w:spacing w:after="120"/>
        <w:ind w:right="-806"/>
        <w:rPr>
          <w:rFonts w:asciiTheme="majorHAnsi" w:hAnsiTheme="majorHAnsi" w:cstheme="majorHAnsi"/>
          <w:sz w:val="18"/>
          <w:szCs w:val="18"/>
        </w:rPr>
      </w:pPr>
      <w:r w:rsidRPr="008D2740">
        <w:rPr>
          <w:rFonts w:asciiTheme="majorHAnsi" w:hAnsiTheme="majorHAnsi" w:cstheme="majorHAnsi"/>
          <w:sz w:val="18"/>
          <w:szCs w:val="18"/>
          <w:u w:val="single"/>
        </w:rPr>
        <w:t>Complaint</w:t>
      </w:r>
      <w:r w:rsidRPr="008D2740">
        <w:rPr>
          <w:rFonts w:asciiTheme="majorHAnsi" w:hAnsiTheme="majorHAnsi" w:cstheme="majorHAnsi"/>
          <w:sz w:val="18"/>
          <w:szCs w:val="18"/>
        </w:rPr>
        <w:t xml:space="preserve"> – </w:t>
      </w:r>
      <w:r w:rsidR="003F6D94" w:rsidRPr="008D2740">
        <w:rPr>
          <w:rFonts w:asciiTheme="majorHAnsi" w:hAnsiTheme="majorHAnsi" w:cstheme="majorHAnsi"/>
          <w:color w:val="222222"/>
          <w:sz w:val="18"/>
          <w:szCs w:val="18"/>
          <w:shd w:val="clear" w:color="auto" w:fill="FFFFFF"/>
        </w:rPr>
        <w:t>Any written, electronic, or oral communication that</w:t>
      </w:r>
      <w:r w:rsidR="007534E9" w:rsidRPr="008D2740">
        <w:rPr>
          <w:rFonts w:asciiTheme="majorHAnsi" w:hAnsiTheme="majorHAnsi" w:cstheme="majorHAnsi"/>
          <w:color w:val="222222"/>
          <w:sz w:val="18"/>
          <w:szCs w:val="18"/>
          <w:shd w:val="clear" w:color="auto" w:fill="FFFFFF"/>
        </w:rPr>
        <w:t xml:space="preserve"> </w:t>
      </w:r>
      <w:r w:rsidR="003F6D94" w:rsidRPr="008D2740">
        <w:rPr>
          <w:rFonts w:asciiTheme="majorHAnsi" w:hAnsiTheme="majorHAnsi" w:cstheme="majorHAnsi"/>
          <w:color w:val="222222"/>
          <w:sz w:val="18"/>
          <w:szCs w:val="18"/>
          <w:shd w:val="clear" w:color="auto" w:fill="FFFFFF"/>
        </w:rPr>
        <w:t>alleges deficiencies related to the identity, quality, durability, reliability, safety, effectiveness, or</w:t>
      </w:r>
      <w:r w:rsidR="007534E9" w:rsidRPr="008D2740">
        <w:rPr>
          <w:rFonts w:asciiTheme="majorHAnsi" w:hAnsiTheme="majorHAnsi" w:cstheme="majorHAnsi"/>
          <w:color w:val="222222"/>
          <w:sz w:val="18"/>
          <w:szCs w:val="18"/>
          <w:shd w:val="clear" w:color="auto" w:fill="FFFFFF"/>
        </w:rPr>
        <w:t xml:space="preserve"> </w:t>
      </w:r>
      <w:r w:rsidR="003F6D94" w:rsidRPr="008D2740">
        <w:rPr>
          <w:rFonts w:asciiTheme="majorHAnsi" w:hAnsiTheme="majorHAnsi" w:cstheme="majorHAnsi"/>
          <w:color w:val="222222"/>
          <w:sz w:val="18"/>
          <w:szCs w:val="18"/>
          <w:shd w:val="clear" w:color="auto" w:fill="FFFFFF"/>
        </w:rPr>
        <w:t>performance of a device after it is released</w:t>
      </w:r>
      <w:r w:rsidR="007534E9" w:rsidRPr="008D2740">
        <w:rPr>
          <w:rFonts w:asciiTheme="majorHAnsi" w:hAnsiTheme="majorHAnsi" w:cstheme="majorHAnsi"/>
          <w:color w:val="222222"/>
          <w:sz w:val="18"/>
          <w:szCs w:val="18"/>
          <w:shd w:val="clear" w:color="auto" w:fill="FFFFFF"/>
        </w:rPr>
        <w:t xml:space="preserve"> for distribution</w:t>
      </w:r>
      <w:r w:rsidR="003F6D94" w:rsidRPr="008D2740">
        <w:rPr>
          <w:rFonts w:asciiTheme="majorHAnsi" w:hAnsiTheme="majorHAnsi" w:cstheme="majorHAnsi"/>
          <w:color w:val="222222"/>
          <w:sz w:val="18"/>
          <w:szCs w:val="18"/>
          <w:shd w:val="clear" w:color="auto" w:fill="FFFFFF"/>
        </w:rPr>
        <w:t>.</w:t>
      </w:r>
    </w:p>
    <w:p w14:paraId="25866808" w14:textId="77777777" w:rsidR="001C4071" w:rsidRPr="008D2740" w:rsidRDefault="001235DD" w:rsidP="00A241BE">
      <w:pPr>
        <w:spacing w:after="120"/>
        <w:ind w:right="-720"/>
        <w:rPr>
          <w:rFonts w:asciiTheme="majorHAnsi" w:hAnsiTheme="majorHAnsi" w:cstheme="majorHAnsi"/>
          <w:sz w:val="18"/>
          <w:szCs w:val="18"/>
        </w:rPr>
      </w:pPr>
      <w:r w:rsidRPr="008D2740">
        <w:rPr>
          <w:rFonts w:asciiTheme="majorHAnsi" w:hAnsiTheme="majorHAnsi" w:cstheme="majorHAnsi"/>
          <w:sz w:val="18"/>
          <w:szCs w:val="18"/>
          <w:u w:val="single"/>
        </w:rPr>
        <w:t>Feedback</w:t>
      </w:r>
      <w:r w:rsidRPr="008D2740">
        <w:rPr>
          <w:rFonts w:asciiTheme="majorHAnsi" w:hAnsiTheme="majorHAnsi" w:cstheme="majorHAnsi"/>
          <w:sz w:val="18"/>
          <w:szCs w:val="18"/>
        </w:rPr>
        <w:t xml:space="preserve"> – </w:t>
      </w:r>
      <w:r w:rsidR="00BE1596" w:rsidRPr="008D2740">
        <w:rPr>
          <w:rFonts w:asciiTheme="majorHAnsi" w:hAnsiTheme="majorHAnsi" w:cstheme="majorHAnsi"/>
          <w:sz w:val="18"/>
          <w:szCs w:val="18"/>
        </w:rPr>
        <w:t>Customer satisfaction and opinion, comments</w:t>
      </w:r>
      <w:r w:rsidR="00F657D8" w:rsidRPr="008D2740">
        <w:rPr>
          <w:rFonts w:asciiTheme="majorHAnsi" w:hAnsiTheme="majorHAnsi" w:cstheme="majorHAnsi"/>
          <w:sz w:val="18"/>
          <w:szCs w:val="18"/>
        </w:rPr>
        <w:t>,</w:t>
      </w:r>
      <w:r w:rsidR="00BE1596" w:rsidRPr="008D2740">
        <w:rPr>
          <w:rFonts w:asciiTheme="majorHAnsi" w:hAnsiTheme="majorHAnsi" w:cstheme="majorHAnsi"/>
          <w:sz w:val="18"/>
          <w:szCs w:val="18"/>
        </w:rPr>
        <w:t xml:space="preserve"> and expression of interest in a product, a service, or a complaint-handling process.</w:t>
      </w:r>
    </w:p>
    <w:p w14:paraId="3051B19B" w14:textId="688356DF" w:rsidR="00B94093" w:rsidRPr="008D2740" w:rsidRDefault="00382848" w:rsidP="00A241BE">
      <w:pPr>
        <w:tabs>
          <w:tab w:val="left" w:pos="0"/>
        </w:tabs>
        <w:ind w:right="-720"/>
        <w:rPr>
          <w:rFonts w:asciiTheme="majorHAnsi" w:hAnsiTheme="majorHAnsi" w:cstheme="majorHAnsi"/>
          <w:sz w:val="18"/>
          <w:szCs w:val="18"/>
        </w:rPr>
      </w:pPr>
      <w:r w:rsidRPr="008D2740">
        <w:rPr>
          <w:rFonts w:asciiTheme="majorHAnsi" w:hAnsiTheme="majorHAnsi" w:cstheme="majorHAnsi"/>
          <w:sz w:val="18"/>
          <w:szCs w:val="18"/>
          <w:u w:val="single"/>
        </w:rPr>
        <w:t>Use-Error</w:t>
      </w:r>
      <w:r w:rsidRPr="008D2740">
        <w:rPr>
          <w:rFonts w:asciiTheme="majorHAnsi" w:hAnsiTheme="majorHAnsi" w:cstheme="majorHAnsi"/>
          <w:sz w:val="18"/>
          <w:szCs w:val="18"/>
        </w:rPr>
        <w:t xml:space="preserve"> – </w:t>
      </w:r>
      <w:r w:rsidR="00A81C78" w:rsidRPr="008D2740">
        <w:rPr>
          <w:rFonts w:asciiTheme="majorHAnsi" w:hAnsiTheme="majorHAnsi" w:cstheme="majorHAnsi"/>
          <w:sz w:val="18"/>
          <w:szCs w:val="18"/>
        </w:rPr>
        <w:t xml:space="preserve">Act, or </w:t>
      </w:r>
      <w:r w:rsidR="00174DF3" w:rsidRPr="008D2740">
        <w:rPr>
          <w:rFonts w:asciiTheme="majorHAnsi" w:hAnsiTheme="majorHAnsi" w:cstheme="majorHAnsi"/>
          <w:sz w:val="18"/>
          <w:szCs w:val="18"/>
        </w:rPr>
        <w:t>omission of an act that results in a different medical device response than intended by the manufacturer or expected by the user.</w:t>
      </w:r>
    </w:p>
    <w:p w14:paraId="115DD4E9" w14:textId="77777777" w:rsidR="005C4F33" w:rsidRPr="008D2740" w:rsidRDefault="005C4F33" w:rsidP="00A241BE">
      <w:pPr>
        <w:tabs>
          <w:tab w:val="left" w:pos="0"/>
        </w:tabs>
        <w:ind w:right="-720"/>
        <w:rPr>
          <w:rFonts w:asciiTheme="majorHAnsi" w:hAnsiTheme="majorHAnsi" w:cstheme="majorHAnsi"/>
          <w:sz w:val="18"/>
          <w:szCs w:val="18"/>
        </w:rPr>
      </w:pPr>
    </w:p>
    <w:p w14:paraId="755860D0" w14:textId="09A33274" w:rsidR="005C4F33" w:rsidRPr="00941054" w:rsidRDefault="005C4F33" w:rsidP="00941054">
      <w:pPr>
        <w:tabs>
          <w:tab w:val="left" w:pos="0"/>
        </w:tabs>
        <w:ind w:right="-720"/>
        <w:rPr>
          <w:rFonts w:asciiTheme="majorHAnsi" w:hAnsiTheme="majorHAnsi" w:cstheme="majorHAnsi"/>
          <w:sz w:val="18"/>
          <w:szCs w:val="18"/>
        </w:rPr>
      </w:pPr>
      <w:r w:rsidRPr="008D2740">
        <w:rPr>
          <w:rFonts w:asciiTheme="majorHAnsi" w:hAnsiTheme="majorHAnsi" w:cstheme="majorHAnsi"/>
          <w:sz w:val="18"/>
          <w:szCs w:val="18"/>
          <w:u w:val="single"/>
        </w:rPr>
        <w:t xml:space="preserve">External </w:t>
      </w:r>
      <w:r w:rsidR="00941054" w:rsidRPr="008D2740">
        <w:rPr>
          <w:rFonts w:asciiTheme="majorHAnsi" w:hAnsiTheme="majorHAnsi" w:cstheme="majorHAnsi"/>
          <w:sz w:val="18"/>
          <w:szCs w:val="18"/>
          <w:u w:val="single"/>
        </w:rPr>
        <w:t xml:space="preserve">Party </w:t>
      </w:r>
      <w:r w:rsidRPr="008D2740">
        <w:rPr>
          <w:rFonts w:asciiTheme="majorHAnsi" w:hAnsiTheme="majorHAnsi" w:cstheme="majorHAnsi"/>
          <w:sz w:val="18"/>
          <w:szCs w:val="18"/>
          <w:u w:val="single"/>
        </w:rPr>
        <w:t>Contributor</w:t>
      </w:r>
      <w:r w:rsidRPr="008D2740">
        <w:rPr>
          <w:rFonts w:asciiTheme="majorHAnsi" w:hAnsiTheme="majorHAnsi" w:cstheme="majorHAnsi"/>
          <w:sz w:val="18"/>
          <w:szCs w:val="18"/>
        </w:rPr>
        <w:t xml:space="preserve"> – A</w:t>
      </w:r>
      <w:r w:rsidR="00652889" w:rsidRPr="008D2740">
        <w:rPr>
          <w:rFonts w:asciiTheme="majorHAnsi" w:hAnsiTheme="majorHAnsi" w:cstheme="majorHAnsi"/>
          <w:sz w:val="18"/>
          <w:szCs w:val="18"/>
        </w:rPr>
        <w:t>n</w:t>
      </w:r>
      <w:r w:rsidRPr="008D2740">
        <w:rPr>
          <w:rFonts w:asciiTheme="majorHAnsi" w:hAnsiTheme="majorHAnsi" w:cstheme="majorHAnsi"/>
          <w:sz w:val="18"/>
          <w:szCs w:val="18"/>
        </w:rPr>
        <w:t xml:space="preserve"> outside</w:t>
      </w:r>
      <w:r w:rsidR="00136D11" w:rsidRPr="008D2740">
        <w:rPr>
          <w:rFonts w:asciiTheme="majorHAnsi" w:hAnsiTheme="majorHAnsi" w:cstheme="majorHAnsi"/>
          <w:sz w:val="18"/>
          <w:szCs w:val="18"/>
        </w:rPr>
        <w:t xml:space="preserve"> entity </w:t>
      </w:r>
      <w:r w:rsidR="00652889" w:rsidRPr="008D2740">
        <w:rPr>
          <w:rFonts w:asciiTheme="majorHAnsi" w:hAnsiTheme="majorHAnsi" w:cstheme="majorHAnsi"/>
          <w:sz w:val="18"/>
          <w:szCs w:val="18"/>
        </w:rPr>
        <w:t>that contributed</w:t>
      </w:r>
      <w:r w:rsidRPr="008D2740">
        <w:rPr>
          <w:rFonts w:asciiTheme="majorHAnsi" w:hAnsiTheme="majorHAnsi" w:cstheme="majorHAnsi"/>
          <w:sz w:val="18"/>
          <w:szCs w:val="18"/>
        </w:rPr>
        <w:t xml:space="preserve"> </w:t>
      </w:r>
      <w:r w:rsidR="00136D11" w:rsidRPr="008D2740">
        <w:rPr>
          <w:rFonts w:asciiTheme="majorHAnsi" w:hAnsiTheme="majorHAnsi" w:cstheme="majorHAnsi"/>
          <w:sz w:val="18"/>
          <w:szCs w:val="18"/>
        </w:rPr>
        <w:t>to</w:t>
      </w:r>
      <w:r w:rsidRPr="008D2740">
        <w:rPr>
          <w:rFonts w:asciiTheme="majorHAnsi" w:hAnsiTheme="majorHAnsi" w:cstheme="majorHAnsi"/>
          <w:sz w:val="18"/>
          <w:szCs w:val="18"/>
        </w:rPr>
        <w:t xml:space="preserve"> </w:t>
      </w:r>
      <w:r w:rsidR="00136D11" w:rsidRPr="008D2740">
        <w:rPr>
          <w:rFonts w:asciiTheme="majorHAnsi" w:hAnsiTheme="majorHAnsi" w:cstheme="majorHAnsi"/>
          <w:sz w:val="18"/>
          <w:szCs w:val="18"/>
        </w:rPr>
        <w:t>the complaint</w:t>
      </w:r>
      <w:r>
        <w:rPr>
          <w:rFonts w:asciiTheme="majorHAnsi" w:hAnsiTheme="majorHAnsi" w:cstheme="majorHAnsi"/>
          <w:b/>
          <w:sz w:val="20"/>
          <w:szCs w:val="20"/>
        </w:rPr>
        <w:br w:type="page"/>
      </w:r>
    </w:p>
    <w:p w14:paraId="1EA69B1F" w14:textId="195F3A9D" w:rsidR="00FA7465" w:rsidRPr="00216B80" w:rsidRDefault="001235DD" w:rsidP="00A241BE">
      <w:pPr>
        <w:pStyle w:val="ListParagraph"/>
        <w:numPr>
          <w:ilvl w:val="0"/>
          <w:numId w:val="1"/>
        </w:numPr>
        <w:tabs>
          <w:tab w:val="left" w:pos="0"/>
        </w:tabs>
        <w:ind w:left="0" w:right="-720" w:hanging="450"/>
        <w:rPr>
          <w:rFonts w:asciiTheme="majorHAnsi" w:hAnsiTheme="majorHAnsi" w:cstheme="majorHAnsi"/>
          <w:b/>
          <w:sz w:val="20"/>
          <w:szCs w:val="20"/>
        </w:rPr>
      </w:pPr>
      <w:r w:rsidRPr="00216B80">
        <w:rPr>
          <w:rFonts w:asciiTheme="majorHAnsi" w:hAnsiTheme="majorHAnsi" w:cstheme="majorHAnsi"/>
          <w:b/>
          <w:sz w:val="20"/>
          <w:szCs w:val="20"/>
        </w:rPr>
        <w:lastRenderedPageBreak/>
        <w:t>ABBREVIATIONS</w:t>
      </w:r>
    </w:p>
    <w:p w14:paraId="7068975A" w14:textId="430498CD" w:rsidR="00E0518F" w:rsidRPr="00A447EF" w:rsidRDefault="00E0518F" w:rsidP="00A241BE">
      <w:pPr>
        <w:tabs>
          <w:tab w:val="left" w:pos="0"/>
        </w:tabs>
        <w:ind w:right="-720"/>
        <w:rPr>
          <w:rFonts w:asciiTheme="majorHAnsi" w:hAnsiTheme="majorHAnsi" w:cstheme="majorHAnsi"/>
          <w:sz w:val="18"/>
          <w:szCs w:val="18"/>
        </w:rPr>
      </w:pPr>
      <w:r w:rsidRPr="00A447EF">
        <w:rPr>
          <w:rFonts w:asciiTheme="majorHAnsi" w:hAnsiTheme="majorHAnsi" w:cstheme="majorHAnsi"/>
          <w:sz w:val="18"/>
          <w:szCs w:val="18"/>
        </w:rPr>
        <w:t xml:space="preserve">PRRC – Person Responsible for Regulatory Compliance </w:t>
      </w:r>
    </w:p>
    <w:p w14:paraId="7899AC3B" w14:textId="178F52CF" w:rsidR="00E21FA8" w:rsidRPr="00A447EF" w:rsidRDefault="001235DD" w:rsidP="00A241BE">
      <w:pPr>
        <w:tabs>
          <w:tab w:val="left" w:pos="0"/>
        </w:tabs>
        <w:ind w:right="-720"/>
        <w:rPr>
          <w:rFonts w:asciiTheme="majorHAnsi" w:hAnsiTheme="majorHAnsi" w:cstheme="majorHAnsi"/>
          <w:sz w:val="18"/>
          <w:szCs w:val="18"/>
        </w:rPr>
      </w:pPr>
      <w:r w:rsidRPr="00A447EF">
        <w:rPr>
          <w:rFonts w:asciiTheme="majorHAnsi" w:hAnsiTheme="majorHAnsi" w:cstheme="majorHAnsi"/>
          <w:sz w:val="18"/>
          <w:szCs w:val="18"/>
        </w:rPr>
        <w:t>QSP – Quality System Procedure</w:t>
      </w:r>
    </w:p>
    <w:p w14:paraId="3A714793" w14:textId="2D4C09DD" w:rsidR="00E21FA8" w:rsidRPr="00A447EF" w:rsidRDefault="001235DD" w:rsidP="00A241BE">
      <w:pPr>
        <w:tabs>
          <w:tab w:val="left" w:pos="0"/>
        </w:tabs>
        <w:ind w:right="-720"/>
        <w:rPr>
          <w:rFonts w:asciiTheme="majorHAnsi" w:hAnsiTheme="majorHAnsi" w:cstheme="majorHAnsi"/>
          <w:sz w:val="18"/>
          <w:szCs w:val="18"/>
        </w:rPr>
      </w:pPr>
      <w:r w:rsidRPr="00A447EF">
        <w:rPr>
          <w:rFonts w:asciiTheme="majorHAnsi" w:hAnsiTheme="majorHAnsi" w:cstheme="majorHAnsi"/>
          <w:sz w:val="18"/>
          <w:szCs w:val="18"/>
        </w:rPr>
        <w:t>RA – Regulatory Affairs</w:t>
      </w:r>
    </w:p>
    <w:p w14:paraId="26D39ADC" w14:textId="592339FA" w:rsidR="00086ABD" w:rsidRPr="00A447EF" w:rsidRDefault="00086ABD" w:rsidP="00A241BE">
      <w:pPr>
        <w:tabs>
          <w:tab w:val="left" w:pos="0"/>
        </w:tabs>
        <w:ind w:right="-720"/>
        <w:rPr>
          <w:rFonts w:asciiTheme="majorHAnsi" w:hAnsiTheme="majorHAnsi" w:cstheme="majorHAnsi"/>
          <w:sz w:val="18"/>
          <w:szCs w:val="18"/>
        </w:rPr>
      </w:pPr>
      <w:r w:rsidRPr="00A447EF">
        <w:rPr>
          <w:rFonts w:asciiTheme="majorHAnsi" w:hAnsiTheme="majorHAnsi" w:cstheme="majorHAnsi"/>
          <w:color w:val="000000" w:themeColor="text1"/>
          <w:sz w:val="18"/>
          <w:szCs w:val="18"/>
        </w:rPr>
        <w:t>VP – Vice President</w:t>
      </w:r>
      <w:r w:rsidR="00127A16" w:rsidRPr="00A447EF">
        <w:rPr>
          <w:rFonts w:asciiTheme="majorHAnsi" w:hAnsiTheme="majorHAnsi" w:cstheme="majorHAnsi"/>
          <w:color w:val="000000" w:themeColor="text1"/>
          <w:sz w:val="18"/>
          <w:szCs w:val="18"/>
        </w:rPr>
        <w:t>s</w:t>
      </w:r>
    </w:p>
    <w:p w14:paraId="4A6A2F6D" w14:textId="20C75045" w:rsidR="00025C13" w:rsidRPr="00A447EF" w:rsidRDefault="00025C13">
      <w:pPr>
        <w:rPr>
          <w:rFonts w:asciiTheme="majorHAnsi" w:hAnsiTheme="majorHAnsi" w:cstheme="majorHAnsi"/>
          <w:b/>
          <w:sz w:val="20"/>
          <w:szCs w:val="20"/>
        </w:rPr>
      </w:pPr>
    </w:p>
    <w:p w14:paraId="60A298EB" w14:textId="1AB91BBF" w:rsidR="001C4071" w:rsidRPr="00A447EF" w:rsidRDefault="001235DD" w:rsidP="00AD5B8F">
      <w:pPr>
        <w:pStyle w:val="ListParagraph"/>
        <w:numPr>
          <w:ilvl w:val="0"/>
          <w:numId w:val="1"/>
        </w:numPr>
        <w:tabs>
          <w:tab w:val="left" w:pos="0"/>
        </w:tabs>
        <w:ind w:left="0" w:right="-720" w:hanging="450"/>
        <w:contextualSpacing w:val="0"/>
        <w:jc w:val="both"/>
        <w:rPr>
          <w:rFonts w:asciiTheme="majorHAnsi" w:hAnsiTheme="majorHAnsi" w:cstheme="majorHAnsi"/>
          <w:b/>
          <w:sz w:val="20"/>
          <w:szCs w:val="20"/>
        </w:rPr>
      </w:pPr>
      <w:r w:rsidRPr="00A447EF">
        <w:rPr>
          <w:rFonts w:asciiTheme="majorHAnsi" w:hAnsiTheme="majorHAnsi" w:cstheme="majorHAnsi"/>
          <w:b/>
          <w:sz w:val="20"/>
          <w:szCs w:val="20"/>
        </w:rPr>
        <w:t>RESPONSIBILITIES</w:t>
      </w:r>
      <w:r w:rsidR="00F75112" w:rsidRPr="00A447EF">
        <w:rPr>
          <w:rFonts w:asciiTheme="majorHAnsi" w:hAnsiTheme="majorHAnsi" w:cstheme="majorHAnsi"/>
          <w:b/>
          <w:sz w:val="20"/>
          <w:szCs w:val="20"/>
        </w:rPr>
        <w:t xml:space="preserve"> and AUTHORITIES</w:t>
      </w:r>
    </w:p>
    <w:p w14:paraId="58D159C5" w14:textId="77777777" w:rsidR="00295B43" w:rsidRPr="00A447EF" w:rsidRDefault="001235DD" w:rsidP="00E81C2A">
      <w:pPr>
        <w:pStyle w:val="ListParagraph"/>
        <w:tabs>
          <w:tab w:val="left" w:pos="0"/>
        </w:tabs>
        <w:ind w:left="0" w:right="-720"/>
        <w:contextualSpacing w:val="0"/>
        <w:jc w:val="both"/>
        <w:rPr>
          <w:rFonts w:asciiTheme="majorHAnsi" w:hAnsiTheme="majorHAnsi" w:cstheme="majorHAnsi"/>
          <w:sz w:val="18"/>
          <w:szCs w:val="18"/>
        </w:rPr>
      </w:pPr>
      <w:r w:rsidRPr="00A447EF">
        <w:rPr>
          <w:rFonts w:asciiTheme="majorHAnsi" w:hAnsiTheme="majorHAnsi" w:cstheme="majorHAnsi"/>
          <w:sz w:val="18"/>
          <w:szCs w:val="18"/>
          <w:u w:val="single"/>
        </w:rPr>
        <w:t>All Company Personnel</w:t>
      </w:r>
      <w:r w:rsidRPr="00A447EF">
        <w:rPr>
          <w:rFonts w:asciiTheme="majorHAnsi" w:hAnsiTheme="majorHAnsi" w:cstheme="majorHAnsi"/>
          <w:sz w:val="18"/>
          <w:szCs w:val="18"/>
        </w:rPr>
        <w:t xml:space="preserve"> are responsible for ensuring that any items returned under a complaint are properly identified and directed to QA for investigation.</w:t>
      </w:r>
    </w:p>
    <w:p w14:paraId="472487C2" w14:textId="77777777" w:rsidR="00D84C3F" w:rsidRPr="00A447EF" w:rsidRDefault="00D84C3F" w:rsidP="00E81C2A">
      <w:pPr>
        <w:pStyle w:val="ListParagraph"/>
        <w:tabs>
          <w:tab w:val="left" w:pos="0"/>
        </w:tabs>
        <w:ind w:left="0" w:right="-720"/>
        <w:contextualSpacing w:val="0"/>
        <w:jc w:val="both"/>
        <w:rPr>
          <w:rFonts w:asciiTheme="majorHAnsi" w:hAnsiTheme="majorHAnsi" w:cstheme="majorHAnsi"/>
          <w:sz w:val="18"/>
          <w:szCs w:val="18"/>
          <w:u w:val="single"/>
        </w:rPr>
      </w:pPr>
    </w:p>
    <w:p w14:paraId="726DB1B5" w14:textId="77777777" w:rsidR="00496D9A" w:rsidRPr="00A447EF" w:rsidRDefault="001235DD" w:rsidP="00E81C2A">
      <w:pPr>
        <w:pStyle w:val="ListParagraph"/>
        <w:tabs>
          <w:tab w:val="left" w:pos="0"/>
        </w:tabs>
        <w:ind w:left="0" w:right="-720"/>
        <w:contextualSpacing w:val="0"/>
        <w:jc w:val="both"/>
        <w:rPr>
          <w:rFonts w:asciiTheme="majorHAnsi" w:hAnsiTheme="majorHAnsi" w:cstheme="majorHAnsi"/>
          <w:sz w:val="18"/>
          <w:szCs w:val="18"/>
        </w:rPr>
      </w:pPr>
      <w:r w:rsidRPr="00A447EF">
        <w:rPr>
          <w:rFonts w:asciiTheme="majorHAnsi" w:hAnsiTheme="majorHAnsi" w:cstheme="majorHAnsi"/>
          <w:sz w:val="18"/>
          <w:szCs w:val="18"/>
          <w:u w:val="single"/>
        </w:rPr>
        <w:t>Document Control Administrator</w:t>
      </w:r>
      <w:r w:rsidR="00C61B3F" w:rsidRPr="00A447EF">
        <w:rPr>
          <w:rFonts w:asciiTheme="majorHAnsi" w:hAnsiTheme="majorHAnsi" w:cstheme="majorHAnsi"/>
          <w:sz w:val="18"/>
          <w:szCs w:val="18"/>
          <w:u w:val="single"/>
        </w:rPr>
        <w:t xml:space="preserve"> (DCA</w:t>
      </w:r>
      <w:r w:rsidR="00C61B3F" w:rsidRPr="00A447EF">
        <w:rPr>
          <w:rFonts w:asciiTheme="majorHAnsi" w:hAnsiTheme="majorHAnsi" w:cstheme="majorHAnsi"/>
          <w:sz w:val="18"/>
          <w:szCs w:val="18"/>
        </w:rPr>
        <w:t xml:space="preserve">) </w:t>
      </w:r>
      <w:r w:rsidRPr="00A447EF">
        <w:rPr>
          <w:rFonts w:asciiTheme="majorHAnsi" w:hAnsiTheme="majorHAnsi" w:cstheme="majorHAnsi"/>
          <w:sz w:val="18"/>
          <w:szCs w:val="18"/>
        </w:rPr>
        <w:t xml:space="preserve">is responsible for </w:t>
      </w:r>
      <w:r w:rsidR="00C470E4" w:rsidRPr="00A447EF">
        <w:rPr>
          <w:rFonts w:asciiTheme="majorHAnsi" w:hAnsiTheme="majorHAnsi" w:cstheme="majorHAnsi"/>
          <w:sz w:val="18"/>
          <w:szCs w:val="18"/>
        </w:rPr>
        <w:t xml:space="preserve">the </w:t>
      </w:r>
      <w:r w:rsidRPr="00A447EF">
        <w:rPr>
          <w:rFonts w:asciiTheme="majorHAnsi" w:hAnsiTheme="majorHAnsi" w:cstheme="majorHAnsi"/>
          <w:sz w:val="18"/>
          <w:szCs w:val="18"/>
        </w:rPr>
        <w:t>maintenance of company documents. He/she controls the numbering, sorting, filing, storing and retrieval of both electronic and hard copy documents produced by Regulatory, Management or by departments within Tulip Medical Products.</w:t>
      </w:r>
    </w:p>
    <w:p w14:paraId="6E5BC8A1" w14:textId="77777777" w:rsidR="00E81C2A" w:rsidRPr="00A447EF" w:rsidRDefault="00E81C2A" w:rsidP="00E81C2A">
      <w:pPr>
        <w:pStyle w:val="ListParagraph"/>
        <w:tabs>
          <w:tab w:val="left" w:pos="0"/>
        </w:tabs>
        <w:ind w:left="0" w:right="-720"/>
        <w:contextualSpacing w:val="0"/>
        <w:jc w:val="both"/>
        <w:rPr>
          <w:rFonts w:asciiTheme="majorHAnsi" w:hAnsiTheme="majorHAnsi" w:cstheme="majorHAnsi"/>
          <w:sz w:val="18"/>
          <w:szCs w:val="18"/>
        </w:rPr>
      </w:pPr>
    </w:p>
    <w:p w14:paraId="7547501B" w14:textId="368DB569" w:rsidR="005F0E27" w:rsidRPr="00A447EF" w:rsidRDefault="00295B43" w:rsidP="00E81C2A">
      <w:pPr>
        <w:tabs>
          <w:tab w:val="left" w:pos="0"/>
        </w:tabs>
        <w:ind w:right="-720"/>
        <w:jc w:val="both"/>
        <w:rPr>
          <w:rFonts w:asciiTheme="majorHAnsi" w:hAnsiTheme="majorHAnsi" w:cstheme="majorHAnsi"/>
          <w:sz w:val="18"/>
          <w:szCs w:val="18"/>
        </w:rPr>
      </w:pPr>
      <w:r w:rsidRPr="00A447EF">
        <w:rPr>
          <w:rFonts w:asciiTheme="majorHAnsi" w:hAnsiTheme="majorHAnsi" w:cstheme="majorHAnsi"/>
          <w:sz w:val="18"/>
          <w:szCs w:val="18"/>
          <w:u w:val="single"/>
        </w:rPr>
        <w:t>Vice President</w:t>
      </w:r>
      <w:r w:rsidR="00E26B78" w:rsidRPr="00A447EF">
        <w:rPr>
          <w:rFonts w:asciiTheme="majorHAnsi" w:hAnsiTheme="majorHAnsi" w:cstheme="majorHAnsi"/>
          <w:sz w:val="18"/>
          <w:szCs w:val="18"/>
          <w:u w:val="single"/>
        </w:rPr>
        <w:t xml:space="preserve"> of Finance</w:t>
      </w:r>
      <w:r w:rsidR="00311B6A" w:rsidRPr="00A447EF">
        <w:rPr>
          <w:rFonts w:asciiTheme="majorHAnsi" w:hAnsiTheme="majorHAnsi" w:cstheme="majorHAnsi"/>
          <w:sz w:val="18"/>
          <w:szCs w:val="18"/>
          <w:u w:val="single"/>
        </w:rPr>
        <w:t xml:space="preserve"> (</w:t>
      </w:r>
      <w:r w:rsidR="00127A16" w:rsidRPr="00A447EF">
        <w:rPr>
          <w:rFonts w:asciiTheme="majorHAnsi" w:hAnsiTheme="majorHAnsi" w:cstheme="majorHAnsi"/>
          <w:sz w:val="18"/>
          <w:szCs w:val="18"/>
          <w:u w:val="single"/>
        </w:rPr>
        <w:t>V</w:t>
      </w:r>
      <w:r w:rsidR="00311B6A" w:rsidRPr="00A447EF">
        <w:rPr>
          <w:rFonts w:asciiTheme="majorHAnsi" w:hAnsiTheme="majorHAnsi" w:cstheme="majorHAnsi"/>
          <w:sz w:val="18"/>
          <w:szCs w:val="18"/>
          <w:u w:val="single"/>
        </w:rPr>
        <w:t>P)</w:t>
      </w:r>
      <w:r w:rsidRPr="00A447EF">
        <w:rPr>
          <w:rFonts w:asciiTheme="majorHAnsi" w:hAnsiTheme="majorHAnsi" w:cstheme="majorHAnsi"/>
          <w:sz w:val="18"/>
          <w:szCs w:val="18"/>
        </w:rPr>
        <w:t xml:space="preserve"> is authorized to approve Return Merchandise Authorizations (RMA) and replacement orders</w:t>
      </w:r>
      <w:r w:rsidR="007E7A7D" w:rsidRPr="00A447EF">
        <w:rPr>
          <w:rFonts w:asciiTheme="majorHAnsi" w:hAnsiTheme="majorHAnsi" w:cstheme="majorHAnsi"/>
          <w:sz w:val="18"/>
          <w:szCs w:val="18"/>
        </w:rPr>
        <w:t xml:space="preserve"> </w:t>
      </w:r>
      <w:r w:rsidRPr="00A447EF">
        <w:rPr>
          <w:rFonts w:asciiTheme="majorHAnsi" w:hAnsiTheme="majorHAnsi" w:cstheme="majorHAnsi"/>
          <w:sz w:val="18"/>
          <w:szCs w:val="18"/>
        </w:rPr>
        <w:t>QSP 8.2-3</w:t>
      </w:r>
    </w:p>
    <w:p w14:paraId="1CC1A3BC" w14:textId="77777777" w:rsidR="00E81C2A" w:rsidRPr="00A447EF" w:rsidRDefault="00E81C2A" w:rsidP="00E81C2A">
      <w:pPr>
        <w:tabs>
          <w:tab w:val="left" w:pos="0"/>
        </w:tabs>
        <w:ind w:right="-720"/>
        <w:jc w:val="both"/>
        <w:rPr>
          <w:rFonts w:asciiTheme="majorHAnsi" w:hAnsiTheme="majorHAnsi" w:cstheme="majorHAnsi"/>
          <w:sz w:val="18"/>
          <w:szCs w:val="18"/>
          <w:u w:val="single"/>
        </w:rPr>
      </w:pPr>
    </w:p>
    <w:p w14:paraId="4BD9169E" w14:textId="682B55AC" w:rsidR="003B6382" w:rsidRPr="00A447EF" w:rsidRDefault="00E0518F" w:rsidP="00E81C2A">
      <w:pPr>
        <w:tabs>
          <w:tab w:val="left" w:pos="0"/>
        </w:tabs>
        <w:ind w:right="-720"/>
        <w:jc w:val="both"/>
        <w:rPr>
          <w:rFonts w:asciiTheme="majorHAnsi" w:hAnsiTheme="majorHAnsi" w:cstheme="majorHAnsi"/>
          <w:sz w:val="18"/>
          <w:szCs w:val="18"/>
        </w:rPr>
      </w:pPr>
      <w:r w:rsidRPr="00A447EF">
        <w:rPr>
          <w:rFonts w:asciiTheme="majorHAnsi" w:hAnsiTheme="majorHAnsi" w:cstheme="majorHAnsi"/>
          <w:sz w:val="18"/>
          <w:szCs w:val="18"/>
          <w:u w:val="single"/>
        </w:rPr>
        <w:t>Person Responsible for Regulatory Compliance</w:t>
      </w:r>
      <w:r w:rsidR="001235DD" w:rsidRPr="00A447EF">
        <w:rPr>
          <w:rFonts w:asciiTheme="majorHAnsi" w:hAnsiTheme="majorHAnsi" w:cstheme="majorHAnsi"/>
          <w:sz w:val="18"/>
          <w:szCs w:val="18"/>
        </w:rPr>
        <w:t xml:space="preserve"> (</w:t>
      </w:r>
      <w:r w:rsidRPr="00A447EF">
        <w:rPr>
          <w:rFonts w:asciiTheme="majorHAnsi" w:hAnsiTheme="majorHAnsi" w:cstheme="majorHAnsi"/>
          <w:sz w:val="18"/>
          <w:szCs w:val="18"/>
        </w:rPr>
        <w:t>PRRC</w:t>
      </w:r>
      <w:r w:rsidR="001235DD" w:rsidRPr="00A447EF">
        <w:rPr>
          <w:rFonts w:asciiTheme="majorHAnsi" w:hAnsiTheme="majorHAnsi" w:cstheme="majorHAnsi"/>
          <w:sz w:val="18"/>
          <w:szCs w:val="18"/>
        </w:rPr>
        <w:t xml:space="preserve">) </w:t>
      </w:r>
      <w:r w:rsidR="00280364" w:rsidRPr="00A447EF">
        <w:rPr>
          <w:rFonts w:asciiTheme="majorHAnsi" w:hAnsiTheme="majorHAnsi" w:cstheme="majorHAnsi"/>
          <w:sz w:val="18"/>
          <w:szCs w:val="18"/>
        </w:rPr>
        <w:t xml:space="preserve">The PRRC ensures Tulip Medical’s complaint handling process complies with MDR Article 15, including regulatory determination, timely reporting under Articles 87–88, oversight of technical documentation, and interface with Competent Authorities when required. </w:t>
      </w:r>
      <w:r w:rsidR="001235DD" w:rsidRPr="00A447EF">
        <w:rPr>
          <w:rFonts w:asciiTheme="majorHAnsi" w:hAnsiTheme="majorHAnsi" w:cstheme="majorHAnsi"/>
          <w:sz w:val="18"/>
          <w:szCs w:val="18"/>
        </w:rPr>
        <w:t>In addition, the</w:t>
      </w:r>
      <w:r w:rsidRPr="00A447EF">
        <w:rPr>
          <w:rFonts w:asciiTheme="majorHAnsi" w:hAnsiTheme="majorHAnsi" w:cstheme="majorHAnsi"/>
          <w:sz w:val="18"/>
          <w:szCs w:val="18"/>
        </w:rPr>
        <w:t xml:space="preserve"> PRRC</w:t>
      </w:r>
      <w:r w:rsidR="001235DD" w:rsidRPr="00A447EF">
        <w:rPr>
          <w:rFonts w:asciiTheme="majorHAnsi" w:hAnsiTheme="majorHAnsi" w:cstheme="majorHAnsi"/>
          <w:sz w:val="18"/>
          <w:szCs w:val="18"/>
        </w:rPr>
        <w:t xml:space="preserve"> ensures </w:t>
      </w:r>
      <w:r w:rsidR="00892F67" w:rsidRPr="00A447EF">
        <w:rPr>
          <w:rFonts w:asciiTheme="majorHAnsi" w:hAnsiTheme="majorHAnsi" w:cstheme="majorHAnsi"/>
          <w:sz w:val="18"/>
          <w:szCs w:val="18"/>
        </w:rPr>
        <w:t>the preparation of customer feedback and complaint reporting and analysis for the bi-yearly Management Review meetings.</w:t>
      </w:r>
    </w:p>
    <w:p w14:paraId="6E4E2A29" w14:textId="77777777" w:rsidR="00E81C2A" w:rsidRPr="00A447EF" w:rsidRDefault="00E81C2A" w:rsidP="00E81C2A">
      <w:pPr>
        <w:pStyle w:val="ListParagraph"/>
        <w:ind w:left="0" w:right="-720"/>
        <w:contextualSpacing w:val="0"/>
        <w:jc w:val="both"/>
        <w:rPr>
          <w:rFonts w:asciiTheme="majorHAnsi" w:hAnsiTheme="majorHAnsi" w:cstheme="majorHAnsi"/>
          <w:sz w:val="18"/>
          <w:szCs w:val="18"/>
          <w:u w:val="single"/>
        </w:rPr>
      </w:pPr>
    </w:p>
    <w:p w14:paraId="62457A25" w14:textId="16524C84" w:rsidR="00185DAC" w:rsidRPr="00A241BE" w:rsidRDefault="001235DD" w:rsidP="00E81C2A">
      <w:pPr>
        <w:pStyle w:val="ListParagraph"/>
        <w:ind w:left="0" w:right="-720"/>
        <w:contextualSpacing w:val="0"/>
        <w:jc w:val="both"/>
        <w:rPr>
          <w:rFonts w:asciiTheme="majorHAnsi" w:hAnsiTheme="majorHAnsi" w:cstheme="majorHAnsi"/>
          <w:sz w:val="18"/>
          <w:szCs w:val="18"/>
        </w:rPr>
      </w:pPr>
      <w:r w:rsidRPr="00A447EF">
        <w:rPr>
          <w:rFonts w:asciiTheme="majorHAnsi" w:hAnsiTheme="majorHAnsi" w:cstheme="majorHAnsi"/>
          <w:sz w:val="18"/>
          <w:szCs w:val="18"/>
          <w:u w:val="single"/>
        </w:rPr>
        <w:t>Quality Assurance (QA)</w:t>
      </w:r>
      <w:r w:rsidRPr="00A447EF">
        <w:rPr>
          <w:rFonts w:asciiTheme="majorHAnsi" w:hAnsiTheme="majorHAnsi" w:cstheme="majorHAnsi"/>
          <w:sz w:val="18"/>
          <w:szCs w:val="18"/>
        </w:rPr>
        <w:t xml:space="preserve"> is </w:t>
      </w:r>
      <w:r w:rsidR="008370D6" w:rsidRPr="00A447EF">
        <w:rPr>
          <w:rFonts w:asciiTheme="majorHAnsi" w:hAnsiTheme="majorHAnsi" w:cstheme="majorHAnsi"/>
          <w:sz w:val="18"/>
          <w:szCs w:val="18"/>
        </w:rPr>
        <w:t>responsible for p</w:t>
      </w:r>
      <w:r w:rsidRPr="00A447EF">
        <w:rPr>
          <w:rFonts w:asciiTheme="majorHAnsi" w:hAnsiTheme="majorHAnsi" w:cstheme="majorHAnsi"/>
          <w:sz w:val="18"/>
          <w:szCs w:val="18"/>
        </w:rPr>
        <w:t>roducing quality documentation, maintaining quality management systems, carrying out product quality reviews to ensure that all devices comply with regulatory requirements.</w:t>
      </w:r>
    </w:p>
    <w:p w14:paraId="64EA6992" w14:textId="77777777" w:rsidR="003A71DB" w:rsidRPr="003A71DB" w:rsidRDefault="003A71DB" w:rsidP="003A71DB">
      <w:pPr>
        <w:ind w:right="-810"/>
        <w:jc w:val="both"/>
        <w:rPr>
          <w:rFonts w:asciiTheme="majorHAnsi" w:hAnsiTheme="majorHAnsi" w:cstheme="majorHAnsi"/>
          <w:sz w:val="18"/>
          <w:szCs w:val="18"/>
        </w:rPr>
      </w:pPr>
    </w:p>
    <w:p w14:paraId="56C91FC8" w14:textId="77777777" w:rsidR="00C447AE" w:rsidRDefault="001235DD" w:rsidP="003006A0">
      <w:pPr>
        <w:pStyle w:val="ListParagraph"/>
        <w:numPr>
          <w:ilvl w:val="0"/>
          <w:numId w:val="1"/>
        </w:numPr>
        <w:tabs>
          <w:tab w:val="left" w:pos="0"/>
          <w:tab w:val="left" w:pos="360"/>
        </w:tabs>
        <w:ind w:left="0" w:right="-720" w:hanging="450"/>
        <w:contextualSpacing w:val="0"/>
        <w:jc w:val="both"/>
        <w:rPr>
          <w:rFonts w:asciiTheme="majorHAnsi" w:hAnsiTheme="majorHAnsi" w:cstheme="majorHAnsi"/>
          <w:b/>
          <w:sz w:val="20"/>
          <w:szCs w:val="20"/>
        </w:rPr>
      </w:pPr>
      <w:r>
        <w:rPr>
          <w:rFonts w:asciiTheme="majorHAnsi" w:hAnsiTheme="majorHAnsi" w:cstheme="majorHAnsi"/>
          <w:b/>
          <w:sz w:val="20"/>
          <w:szCs w:val="20"/>
        </w:rPr>
        <w:t>GENERAL INFORMATION</w:t>
      </w:r>
    </w:p>
    <w:p w14:paraId="7CD51DE2" w14:textId="3235C364" w:rsidR="00D173D4" w:rsidRPr="00C6196C" w:rsidRDefault="001235DD" w:rsidP="00C6196C">
      <w:pPr>
        <w:pStyle w:val="ListParagraph"/>
        <w:numPr>
          <w:ilvl w:val="1"/>
          <w:numId w:val="4"/>
        </w:numPr>
        <w:tabs>
          <w:tab w:val="left" w:pos="0"/>
          <w:tab w:val="left" w:pos="450"/>
        </w:tabs>
        <w:ind w:left="450" w:right="-720" w:hanging="450"/>
        <w:rPr>
          <w:rFonts w:asciiTheme="majorHAnsi" w:hAnsiTheme="majorHAnsi" w:cstheme="majorHAnsi"/>
          <w:sz w:val="18"/>
          <w:szCs w:val="18"/>
        </w:rPr>
      </w:pPr>
      <w:r w:rsidRPr="00C6196C">
        <w:rPr>
          <w:rFonts w:asciiTheme="majorHAnsi" w:hAnsiTheme="majorHAnsi" w:cstheme="majorHAnsi"/>
          <w:sz w:val="18"/>
          <w:szCs w:val="18"/>
        </w:rPr>
        <w:t xml:space="preserve">All Company personnel </w:t>
      </w:r>
      <w:r w:rsidR="00C470E4" w:rsidRPr="00C6196C">
        <w:rPr>
          <w:rFonts w:asciiTheme="majorHAnsi" w:hAnsiTheme="majorHAnsi" w:cstheme="majorHAnsi"/>
          <w:sz w:val="18"/>
          <w:szCs w:val="18"/>
        </w:rPr>
        <w:t>is</w:t>
      </w:r>
      <w:r w:rsidRPr="00C6196C">
        <w:rPr>
          <w:rFonts w:asciiTheme="majorHAnsi" w:hAnsiTheme="majorHAnsi" w:cstheme="majorHAnsi"/>
          <w:sz w:val="18"/>
          <w:szCs w:val="18"/>
        </w:rPr>
        <w:t xml:space="preserve"> responsible for notifying </w:t>
      </w:r>
      <w:r w:rsidR="00FC1239" w:rsidRPr="00C6196C">
        <w:rPr>
          <w:rFonts w:asciiTheme="majorHAnsi" w:hAnsiTheme="majorHAnsi" w:cstheme="majorHAnsi"/>
          <w:sz w:val="18"/>
          <w:szCs w:val="18"/>
        </w:rPr>
        <w:t xml:space="preserve">QA </w:t>
      </w:r>
      <w:r w:rsidRPr="00C6196C">
        <w:rPr>
          <w:rFonts w:asciiTheme="majorHAnsi" w:hAnsiTheme="majorHAnsi" w:cstheme="majorHAnsi"/>
          <w:sz w:val="18"/>
          <w:szCs w:val="18"/>
        </w:rPr>
        <w:t>if they become aware of product experiences that could potentially be classified as a product complaint</w:t>
      </w:r>
      <w:r w:rsidR="00DB28E8" w:rsidRPr="00C6196C">
        <w:rPr>
          <w:rFonts w:asciiTheme="majorHAnsi" w:hAnsiTheme="majorHAnsi" w:cstheme="majorHAnsi"/>
          <w:sz w:val="18"/>
          <w:szCs w:val="18"/>
        </w:rPr>
        <w:t xml:space="preserve"> or customer feedback.</w:t>
      </w:r>
    </w:p>
    <w:p w14:paraId="0106F7A0" w14:textId="77777777" w:rsidR="00E81C2A" w:rsidRPr="00C6196C" w:rsidRDefault="00E81C2A" w:rsidP="00C6196C">
      <w:pPr>
        <w:tabs>
          <w:tab w:val="left" w:pos="0"/>
          <w:tab w:val="left" w:pos="450"/>
        </w:tabs>
        <w:ind w:left="450" w:right="-720" w:hanging="450"/>
        <w:rPr>
          <w:rFonts w:asciiTheme="majorHAnsi" w:hAnsiTheme="majorHAnsi" w:cstheme="majorHAnsi"/>
          <w:sz w:val="18"/>
          <w:szCs w:val="18"/>
        </w:rPr>
      </w:pPr>
    </w:p>
    <w:p w14:paraId="16E86C54" w14:textId="5D0768C4" w:rsidR="00D173D4" w:rsidRPr="00C6196C" w:rsidRDefault="001235DD" w:rsidP="00417F83">
      <w:pPr>
        <w:pStyle w:val="ListParagraph"/>
        <w:numPr>
          <w:ilvl w:val="1"/>
          <w:numId w:val="4"/>
        </w:numPr>
        <w:tabs>
          <w:tab w:val="left" w:pos="0"/>
          <w:tab w:val="left" w:pos="450"/>
        </w:tabs>
        <w:ind w:left="450" w:right="-720" w:hanging="450"/>
        <w:rPr>
          <w:rFonts w:asciiTheme="majorHAnsi" w:hAnsiTheme="majorHAnsi" w:cstheme="majorHAnsi"/>
          <w:sz w:val="18"/>
          <w:szCs w:val="18"/>
        </w:rPr>
      </w:pPr>
      <w:r w:rsidRPr="00C6196C">
        <w:rPr>
          <w:rFonts w:asciiTheme="majorHAnsi" w:hAnsiTheme="majorHAnsi" w:cstheme="majorHAnsi"/>
          <w:sz w:val="18"/>
          <w:szCs w:val="18"/>
        </w:rPr>
        <w:t>All information sources foreign or domestic, are considered; including information derived from commercial marketing experience, post-market clinical investigations, post-market surveillance studies, reports in the scientific literature, and unpublished scientific papers.</w:t>
      </w:r>
    </w:p>
    <w:p w14:paraId="4AC199A5" w14:textId="77777777" w:rsidR="00E81C2A" w:rsidRPr="00E81C2A" w:rsidRDefault="00E81C2A" w:rsidP="00C6196C">
      <w:pPr>
        <w:tabs>
          <w:tab w:val="left" w:pos="0"/>
          <w:tab w:val="left" w:pos="450"/>
        </w:tabs>
        <w:ind w:left="450" w:right="-720" w:hanging="450"/>
        <w:rPr>
          <w:rFonts w:asciiTheme="majorHAnsi" w:hAnsiTheme="majorHAnsi" w:cstheme="majorHAnsi"/>
          <w:sz w:val="18"/>
          <w:szCs w:val="18"/>
        </w:rPr>
      </w:pPr>
    </w:p>
    <w:p w14:paraId="6D90847E" w14:textId="08350888" w:rsidR="002933A5" w:rsidRPr="00C6196C" w:rsidRDefault="00D173D4" w:rsidP="00C6196C">
      <w:pPr>
        <w:pStyle w:val="ListParagraph"/>
        <w:numPr>
          <w:ilvl w:val="1"/>
          <w:numId w:val="4"/>
        </w:numPr>
        <w:tabs>
          <w:tab w:val="left" w:pos="0"/>
          <w:tab w:val="left" w:pos="450"/>
        </w:tabs>
        <w:ind w:left="450" w:right="-720" w:hanging="450"/>
        <w:rPr>
          <w:rFonts w:asciiTheme="majorHAnsi" w:hAnsiTheme="majorHAnsi" w:cstheme="majorHAnsi"/>
          <w:sz w:val="18"/>
          <w:szCs w:val="18"/>
        </w:rPr>
      </w:pPr>
      <w:r w:rsidRPr="00C6196C">
        <w:rPr>
          <w:rFonts w:asciiTheme="majorHAnsi" w:hAnsiTheme="majorHAnsi" w:cstheme="majorHAnsi"/>
          <w:sz w:val="18"/>
          <w:szCs w:val="18"/>
        </w:rPr>
        <w:t>QA ensures that Distributors are responsible in accordance with a Distribution Agreement to notify the Company of any reported Adverse Event or Product Complaint associated with the products.</w:t>
      </w:r>
    </w:p>
    <w:p w14:paraId="5106E46F" w14:textId="77777777" w:rsidR="00E81C2A" w:rsidRPr="00E81C2A" w:rsidRDefault="00E81C2A" w:rsidP="00C6196C">
      <w:pPr>
        <w:tabs>
          <w:tab w:val="left" w:pos="0"/>
          <w:tab w:val="left" w:pos="450"/>
        </w:tabs>
        <w:ind w:left="450" w:right="-720" w:hanging="450"/>
        <w:rPr>
          <w:rFonts w:asciiTheme="majorHAnsi" w:hAnsiTheme="majorHAnsi" w:cstheme="majorHAnsi"/>
          <w:sz w:val="18"/>
          <w:szCs w:val="18"/>
        </w:rPr>
      </w:pPr>
    </w:p>
    <w:p w14:paraId="5C37B588" w14:textId="77777777" w:rsidR="00E42BED" w:rsidRPr="00C6196C" w:rsidRDefault="001235DD" w:rsidP="00C6196C">
      <w:pPr>
        <w:pStyle w:val="ListParagraph"/>
        <w:numPr>
          <w:ilvl w:val="1"/>
          <w:numId w:val="4"/>
        </w:numPr>
        <w:tabs>
          <w:tab w:val="left" w:pos="450"/>
        </w:tabs>
        <w:ind w:left="450" w:right="-806" w:hanging="450"/>
        <w:rPr>
          <w:rFonts w:asciiTheme="majorHAnsi" w:hAnsiTheme="majorHAnsi" w:cstheme="majorHAnsi"/>
          <w:sz w:val="18"/>
          <w:szCs w:val="18"/>
        </w:rPr>
      </w:pPr>
      <w:r w:rsidRPr="00C6196C">
        <w:rPr>
          <w:rFonts w:asciiTheme="majorHAnsi" w:hAnsiTheme="majorHAnsi" w:cstheme="majorHAnsi"/>
          <w:sz w:val="18"/>
          <w:szCs w:val="18"/>
        </w:rPr>
        <w:t>Warranty Period – Tulip Medical Products warrants its reusable cannulas and accessories, and all parts thereof, to be free from defective materials and workmanship for the period of one year from the date of original purchase. This warranty covers parts and labor.</w:t>
      </w:r>
      <w:r w:rsidR="00C5644B" w:rsidRPr="00C6196C">
        <w:rPr>
          <w:rFonts w:asciiTheme="majorHAnsi" w:hAnsiTheme="majorHAnsi" w:cstheme="majorHAnsi"/>
          <w:sz w:val="18"/>
          <w:szCs w:val="18"/>
        </w:rPr>
        <w:t xml:space="preserve"> (Website)</w:t>
      </w:r>
    </w:p>
    <w:p w14:paraId="72AC6190" w14:textId="77777777" w:rsidR="00E81C2A" w:rsidRPr="00E81C2A" w:rsidRDefault="00E81C2A" w:rsidP="00C6196C">
      <w:pPr>
        <w:tabs>
          <w:tab w:val="left" w:pos="450"/>
        </w:tabs>
        <w:ind w:left="450" w:right="-806" w:hanging="450"/>
        <w:rPr>
          <w:rFonts w:asciiTheme="majorHAnsi" w:hAnsiTheme="majorHAnsi" w:cstheme="majorHAnsi"/>
          <w:sz w:val="18"/>
          <w:szCs w:val="18"/>
        </w:rPr>
      </w:pPr>
    </w:p>
    <w:p w14:paraId="2417C922" w14:textId="4A1CD3B4" w:rsidR="003F2F06" w:rsidRPr="008D2740" w:rsidRDefault="00D173D4" w:rsidP="003F2F06">
      <w:pPr>
        <w:pStyle w:val="ListParagraph"/>
        <w:numPr>
          <w:ilvl w:val="1"/>
          <w:numId w:val="4"/>
        </w:numPr>
        <w:tabs>
          <w:tab w:val="left" w:pos="0"/>
          <w:tab w:val="left" w:pos="450"/>
        </w:tabs>
        <w:ind w:left="450" w:right="-720" w:hanging="450"/>
        <w:rPr>
          <w:rFonts w:asciiTheme="majorHAnsi" w:hAnsiTheme="majorHAnsi" w:cstheme="majorHAnsi"/>
          <w:sz w:val="18"/>
          <w:szCs w:val="18"/>
        </w:rPr>
      </w:pPr>
      <w:r w:rsidRPr="003A71DB">
        <w:rPr>
          <w:rFonts w:asciiTheme="majorHAnsi" w:hAnsiTheme="majorHAnsi" w:cstheme="majorHAnsi"/>
          <w:sz w:val="18"/>
          <w:szCs w:val="18"/>
        </w:rPr>
        <w:t xml:space="preserve">Product experience information </w:t>
      </w:r>
      <w:r w:rsidR="00E95AFF" w:rsidRPr="003A71DB">
        <w:rPr>
          <w:rFonts w:asciiTheme="majorHAnsi" w:hAnsiTheme="majorHAnsi" w:cstheme="majorHAnsi"/>
          <w:sz w:val="18"/>
          <w:szCs w:val="18"/>
        </w:rPr>
        <w:t xml:space="preserve">is to be </w:t>
      </w:r>
      <w:r w:rsidRPr="003A71DB">
        <w:rPr>
          <w:rFonts w:asciiTheme="majorHAnsi" w:hAnsiTheme="majorHAnsi" w:cstheme="majorHAnsi"/>
          <w:sz w:val="18"/>
          <w:szCs w:val="18"/>
        </w:rPr>
        <w:t>communicated to QA in a</w:t>
      </w:r>
      <w:r w:rsidR="00137381" w:rsidRPr="003A71DB">
        <w:rPr>
          <w:rFonts w:asciiTheme="majorHAnsi" w:hAnsiTheme="majorHAnsi" w:cstheme="majorHAnsi"/>
          <w:sz w:val="18"/>
          <w:szCs w:val="18"/>
        </w:rPr>
        <w:t xml:space="preserve"> </w:t>
      </w:r>
      <w:r w:rsidR="00137381" w:rsidRPr="008D2740">
        <w:rPr>
          <w:rFonts w:asciiTheme="majorHAnsi" w:hAnsiTheme="majorHAnsi" w:cstheme="majorHAnsi"/>
          <w:sz w:val="18"/>
          <w:szCs w:val="18"/>
        </w:rPr>
        <w:t xml:space="preserve">written </w:t>
      </w:r>
      <w:r w:rsidR="003A71DB" w:rsidRPr="008D2740">
        <w:rPr>
          <w:rFonts w:asciiTheme="majorHAnsi" w:hAnsiTheme="majorHAnsi" w:cstheme="majorHAnsi"/>
          <w:sz w:val="18"/>
          <w:szCs w:val="18"/>
        </w:rPr>
        <w:t xml:space="preserve">Complaint </w:t>
      </w:r>
      <w:r w:rsidR="00BB572E" w:rsidRPr="008D2740">
        <w:rPr>
          <w:rFonts w:asciiTheme="majorHAnsi" w:hAnsiTheme="majorHAnsi" w:cstheme="majorHAnsi"/>
          <w:sz w:val="18"/>
          <w:szCs w:val="18"/>
        </w:rPr>
        <w:t>Questionnaire</w:t>
      </w:r>
      <w:r w:rsidR="003A71DB" w:rsidRPr="008D2740">
        <w:rPr>
          <w:rFonts w:asciiTheme="majorHAnsi" w:hAnsiTheme="majorHAnsi" w:cstheme="majorHAnsi"/>
          <w:sz w:val="18"/>
          <w:szCs w:val="18"/>
        </w:rPr>
        <w:t xml:space="preserve"> Form</w:t>
      </w:r>
      <w:r w:rsidR="008A4CB7" w:rsidRPr="008D2740">
        <w:rPr>
          <w:rFonts w:asciiTheme="majorHAnsi" w:hAnsiTheme="majorHAnsi" w:cstheme="majorHAnsi"/>
          <w:sz w:val="18"/>
          <w:szCs w:val="18"/>
        </w:rPr>
        <w:t xml:space="preserve"> based on the customer</w:t>
      </w:r>
      <w:r w:rsidR="003F2F06" w:rsidRPr="008D2740">
        <w:rPr>
          <w:rFonts w:asciiTheme="majorHAnsi" w:hAnsiTheme="majorHAnsi" w:cstheme="majorHAnsi"/>
          <w:sz w:val="18"/>
          <w:szCs w:val="18"/>
        </w:rPr>
        <w:t>. One questionnaire will be assigned to each item.</w:t>
      </w:r>
    </w:p>
    <w:p w14:paraId="74F0A24B" w14:textId="77777777" w:rsidR="003A71DB" w:rsidRPr="008D2740" w:rsidRDefault="003A71DB" w:rsidP="003A71DB">
      <w:pPr>
        <w:tabs>
          <w:tab w:val="left" w:pos="0"/>
          <w:tab w:val="left" w:pos="360"/>
          <w:tab w:val="left" w:pos="450"/>
        </w:tabs>
        <w:ind w:right="-720"/>
        <w:rPr>
          <w:rFonts w:asciiTheme="majorHAnsi" w:hAnsiTheme="majorHAnsi" w:cstheme="majorHAnsi"/>
          <w:sz w:val="18"/>
          <w:szCs w:val="18"/>
        </w:rPr>
      </w:pPr>
    </w:p>
    <w:p w14:paraId="7917C53E" w14:textId="77777777" w:rsidR="00E94663" w:rsidRPr="008D2740" w:rsidRDefault="001235DD" w:rsidP="00FD431F">
      <w:pPr>
        <w:pStyle w:val="ListParagraph"/>
        <w:tabs>
          <w:tab w:val="left" w:pos="720"/>
        </w:tabs>
        <w:ind w:right="-720" w:hanging="720"/>
        <w:contextualSpacing w:val="0"/>
        <w:rPr>
          <w:rFonts w:asciiTheme="majorHAnsi" w:hAnsiTheme="majorHAnsi" w:cstheme="majorHAnsi"/>
          <w:sz w:val="18"/>
          <w:szCs w:val="18"/>
        </w:rPr>
      </w:pPr>
      <w:r w:rsidRPr="008D2740">
        <w:rPr>
          <w:rFonts w:asciiTheme="majorHAnsi" w:hAnsiTheme="majorHAnsi" w:cstheme="majorHAnsi"/>
          <w:sz w:val="18"/>
          <w:szCs w:val="18"/>
          <w:u w:val="single"/>
        </w:rPr>
        <w:t>Note</w:t>
      </w:r>
      <w:r w:rsidRPr="008D2740">
        <w:rPr>
          <w:rFonts w:asciiTheme="majorHAnsi" w:hAnsiTheme="majorHAnsi" w:cstheme="majorHAnsi"/>
          <w:sz w:val="18"/>
          <w:szCs w:val="18"/>
        </w:rPr>
        <w:t>:</w:t>
      </w:r>
      <w:r w:rsidR="00EF6629" w:rsidRPr="008D2740">
        <w:rPr>
          <w:rFonts w:asciiTheme="majorHAnsi" w:hAnsiTheme="majorHAnsi" w:cstheme="majorHAnsi"/>
          <w:sz w:val="18"/>
          <w:szCs w:val="18"/>
        </w:rPr>
        <w:tab/>
      </w:r>
      <w:r w:rsidRPr="008D2740">
        <w:rPr>
          <w:rFonts w:asciiTheme="majorHAnsi" w:hAnsiTheme="majorHAnsi" w:cstheme="majorHAnsi"/>
          <w:sz w:val="18"/>
          <w:szCs w:val="18"/>
        </w:rPr>
        <w:t>Tulip Medical Products are very durable surgical instruments and, under conditions of normal use, generally remain undamaged well beyond the warranty period</w:t>
      </w:r>
      <w:r w:rsidR="004D2DA9" w:rsidRPr="008D2740">
        <w:rPr>
          <w:rFonts w:asciiTheme="majorHAnsi" w:hAnsiTheme="majorHAnsi" w:cstheme="majorHAnsi"/>
          <w:sz w:val="18"/>
          <w:szCs w:val="18"/>
        </w:rPr>
        <w:t xml:space="preserve">, refer to Tulip’s </w:t>
      </w:r>
      <w:r w:rsidR="00181B40" w:rsidRPr="008D2740">
        <w:rPr>
          <w:rFonts w:asciiTheme="majorHAnsi" w:hAnsiTheme="majorHAnsi" w:cstheme="majorHAnsi"/>
          <w:sz w:val="18"/>
          <w:szCs w:val="18"/>
        </w:rPr>
        <w:t>website under Support</w:t>
      </w:r>
      <w:r w:rsidRPr="008D2740">
        <w:rPr>
          <w:rFonts w:asciiTheme="majorHAnsi" w:hAnsiTheme="majorHAnsi" w:cstheme="majorHAnsi"/>
          <w:sz w:val="18"/>
          <w:szCs w:val="18"/>
        </w:rPr>
        <w:t>. However, as with any surgical instrument, potential misuse or mishaps can occur. Damaged surgical instruments should never be used on a patient. Should any Tulip Medical Product become damaged, always recommend</w:t>
      </w:r>
    </w:p>
    <w:p w14:paraId="1FF6E578" w14:textId="5F207AB7" w:rsidR="00E94663" w:rsidRPr="008D2740" w:rsidRDefault="001E3970" w:rsidP="0029148A">
      <w:pPr>
        <w:pStyle w:val="ListParagraph"/>
        <w:numPr>
          <w:ilvl w:val="0"/>
          <w:numId w:val="6"/>
        </w:numPr>
        <w:ind w:left="810" w:right="-720"/>
        <w:contextualSpacing w:val="0"/>
        <w:rPr>
          <w:rFonts w:asciiTheme="majorHAnsi" w:hAnsiTheme="majorHAnsi" w:cstheme="majorHAnsi"/>
          <w:sz w:val="18"/>
          <w:szCs w:val="18"/>
        </w:rPr>
      </w:pPr>
      <w:r w:rsidRPr="008D2740">
        <w:rPr>
          <w:rFonts w:asciiTheme="majorHAnsi" w:hAnsiTheme="majorHAnsi" w:cstheme="majorHAnsi"/>
          <w:sz w:val="18"/>
          <w:szCs w:val="18"/>
        </w:rPr>
        <w:t>T</w:t>
      </w:r>
      <w:r w:rsidR="001235DD" w:rsidRPr="008D2740">
        <w:rPr>
          <w:rFonts w:asciiTheme="majorHAnsi" w:hAnsiTheme="majorHAnsi" w:cstheme="majorHAnsi"/>
          <w:sz w:val="18"/>
          <w:szCs w:val="18"/>
        </w:rPr>
        <w:t xml:space="preserve">he customer stop </w:t>
      </w:r>
      <w:r w:rsidR="00603397" w:rsidRPr="008D2740">
        <w:rPr>
          <w:rFonts w:asciiTheme="majorHAnsi" w:hAnsiTheme="majorHAnsi" w:cstheme="majorHAnsi"/>
          <w:sz w:val="18"/>
          <w:szCs w:val="18"/>
        </w:rPr>
        <w:t>uses</w:t>
      </w:r>
      <w:r w:rsidR="001235DD" w:rsidRPr="008D2740">
        <w:rPr>
          <w:rFonts w:asciiTheme="majorHAnsi" w:hAnsiTheme="majorHAnsi" w:cstheme="majorHAnsi"/>
          <w:sz w:val="18"/>
          <w:szCs w:val="18"/>
        </w:rPr>
        <w:t xml:space="preserve"> immediately</w:t>
      </w:r>
    </w:p>
    <w:p w14:paraId="5DCDEF81" w14:textId="27406943" w:rsidR="0006447D" w:rsidRPr="008D2740" w:rsidRDefault="001E3970" w:rsidP="0029148A">
      <w:pPr>
        <w:pStyle w:val="ListParagraph"/>
        <w:numPr>
          <w:ilvl w:val="0"/>
          <w:numId w:val="6"/>
        </w:numPr>
        <w:ind w:left="810" w:right="-720"/>
        <w:contextualSpacing w:val="0"/>
        <w:rPr>
          <w:rFonts w:asciiTheme="majorHAnsi" w:hAnsiTheme="majorHAnsi" w:cstheme="majorHAnsi"/>
          <w:sz w:val="18"/>
          <w:szCs w:val="18"/>
        </w:rPr>
      </w:pPr>
      <w:r w:rsidRPr="008D2740">
        <w:rPr>
          <w:rFonts w:asciiTheme="majorHAnsi" w:hAnsiTheme="majorHAnsi" w:cstheme="majorHAnsi"/>
          <w:sz w:val="18"/>
          <w:szCs w:val="18"/>
        </w:rPr>
        <w:t>I</w:t>
      </w:r>
      <w:r w:rsidR="001235DD" w:rsidRPr="008D2740">
        <w:rPr>
          <w:rFonts w:asciiTheme="majorHAnsi" w:hAnsiTheme="majorHAnsi" w:cstheme="majorHAnsi"/>
          <w:sz w:val="18"/>
          <w:szCs w:val="18"/>
        </w:rPr>
        <w:t xml:space="preserve">f possible, </w:t>
      </w:r>
      <w:r w:rsidR="00615D69" w:rsidRPr="008D2740">
        <w:rPr>
          <w:rFonts w:asciiTheme="majorHAnsi" w:hAnsiTheme="majorHAnsi" w:cstheme="majorHAnsi"/>
          <w:sz w:val="18"/>
          <w:szCs w:val="18"/>
        </w:rPr>
        <w:t>return it to Tulip Medical for evaluation</w:t>
      </w:r>
    </w:p>
    <w:p w14:paraId="406A0992" w14:textId="6D130548" w:rsidR="0006447D" w:rsidRPr="008D2740" w:rsidRDefault="001E3970" w:rsidP="0029148A">
      <w:pPr>
        <w:pStyle w:val="ListParagraph"/>
        <w:numPr>
          <w:ilvl w:val="0"/>
          <w:numId w:val="6"/>
        </w:numPr>
        <w:ind w:left="810" w:right="-720"/>
        <w:contextualSpacing w:val="0"/>
        <w:rPr>
          <w:rFonts w:asciiTheme="majorHAnsi" w:hAnsiTheme="majorHAnsi" w:cstheme="majorHAnsi"/>
          <w:sz w:val="18"/>
          <w:szCs w:val="18"/>
        </w:rPr>
      </w:pPr>
      <w:r w:rsidRPr="008D2740">
        <w:rPr>
          <w:rFonts w:asciiTheme="majorHAnsi" w:hAnsiTheme="majorHAnsi" w:cstheme="majorHAnsi"/>
          <w:sz w:val="18"/>
          <w:szCs w:val="18"/>
        </w:rPr>
        <w:t>I</w:t>
      </w:r>
      <w:r w:rsidR="00615D69" w:rsidRPr="008D2740">
        <w:rPr>
          <w:rFonts w:asciiTheme="majorHAnsi" w:hAnsiTheme="majorHAnsi" w:cstheme="majorHAnsi"/>
          <w:sz w:val="18"/>
          <w:szCs w:val="18"/>
        </w:rPr>
        <w:t>nstrument</w:t>
      </w:r>
      <w:r w:rsidR="001235DD" w:rsidRPr="008D2740">
        <w:rPr>
          <w:rFonts w:asciiTheme="majorHAnsi" w:hAnsiTheme="majorHAnsi" w:cstheme="majorHAnsi"/>
          <w:sz w:val="18"/>
          <w:szCs w:val="18"/>
        </w:rPr>
        <w:t>s</w:t>
      </w:r>
      <w:r w:rsidR="00615D69" w:rsidRPr="008D2740">
        <w:rPr>
          <w:rFonts w:asciiTheme="majorHAnsi" w:hAnsiTheme="majorHAnsi" w:cstheme="majorHAnsi"/>
          <w:sz w:val="18"/>
          <w:szCs w:val="18"/>
        </w:rPr>
        <w:t xml:space="preserve"> that </w:t>
      </w:r>
      <w:r w:rsidR="00D96FE8" w:rsidRPr="008D2740">
        <w:rPr>
          <w:rFonts w:asciiTheme="majorHAnsi" w:hAnsiTheme="majorHAnsi" w:cstheme="majorHAnsi"/>
          <w:sz w:val="18"/>
          <w:szCs w:val="18"/>
        </w:rPr>
        <w:t>are</w:t>
      </w:r>
      <w:r w:rsidR="00615D69" w:rsidRPr="008D2740">
        <w:rPr>
          <w:rFonts w:asciiTheme="majorHAnsi" w:hAnsiTheme="majorHAnsi" w:cstheme="majorHAnsi"/>
          <w:sz w:val="18"/>
          <w:szCs w:val="18"/>
        </w:rPr>
        <w:t xml:space="preserve"> exposed to surgery or used on a patient must be cleaned and decontaminated by the customer prior to returning the product for evaluation</w:t>
      </w:r>
    </w:p>
    <w:p w14:paraId="3EFDFA7C" w14:textId="2A64888B" w:rsidR="005A3B74" w:rsidRPr="008D2740" w:rsidRDefault="001E3970" w:rsidP="0029148A">
      <w:pPr>
        <w:pStyle w:val="ListParagraph"/>
        <w:numPr>
          <w:ilvl w:val="0"/>
          <w:numId w:val="6"/>
        </w:numPr>
        <w:ind w:left="810" w:right="-720"/>
        <w:contextualSpacing w:val="0"/>
        <w:rPr>
          <w:rFonts w:asciiTheme="majorHAnsi" w:hAnsiTheme="majorHAnsi" w:cstheme="majorHAnsi"/>
          <w:sz w:val="18"/>
          <w:szCs w:val="18"/>
        </w:rPr>
      </w:pPr>
      <w:r w:rsidRPr="008D2740">
        <w:rPr>
          <w:rFonts w:asciiTheme="majorHAnsi" w:hAnsiTheme="majorHAnsi" w:cstheme="majorHAnsi"/>
          <w:sz w:val="18"/>
          <w:szCs w:val="18"/>
        </w:rPr>
        <w:t>B</w:t>
      </w:r>
      <w:r w:rsidR="001235DD" w:rsidRPr="008D2740">
        <w:rPr>
          <w:rFonts w:asciiTheme="majorHAnsi" w:hAnsiTheme="majorHAnsi" w:cstheme="majorHAnsi"/>
          <w:sz w:val="18"/>
          <w:szCs w:val="18"/>
        </w:rPr>
        <w:t>efore a customer returns one or more of our products, supply the customer</w:t>
      </w:r>
      <w:r w:rsidR="00C470E4" w:rsidRPr="008D2740">
        <w:rPr>
          <w:rFonts w:asciiTheme="majorHAnsi" w:hAnsiTheme="majorHAnsi" w:cstheme="majorHAnsi"/>
          <w:sz w:val="18"/>
          <w:szCs w:val="18"/>
        </w:rPr>
        <w:t xml:space="preserve"> with</w:t>
      </w:r>
      <w:r w:rsidR="001235DD" w:rsidRPr="008D2740">
        <w:rPr>
          <w:rFonts w:asciiTheme="majorHAnsi" w:hAnsiTheme="majorHAnsi" w:cstheme="majorHAnsi"/>
          <w:sz w:val="18"/>
          <w:szCs w:val="18"/>
        </w:rPr>
        <w:t xml:space="preserve"> proper authorization and handling information</w:t>
      </w:r>
      <w:r w:rsidR="008D3886" w:rsidRPr="008D2740">
        <w:rPr>
          <w:rFonts w:asciiTheme="majorHAnsi" w:hAnsiTheme="majorHAnsi" w:cstheme="majorHAnsi"/>
          <w:sz w:val="18"/>
          <w:szCs w:val="18"/>
        </w:rPr>
        <w:t>.</w:t>
      </w:r>
      <w:r w:rsidR="00D96FE8" w:rsidRPr="008D2740">
        <w:rPr>
          <w:rFonts w:asciiTheme="majorHAnsi" w:hAnsiTheme="majorHAnsi" w:cstheme="majorHAnsi"/>
          <w:sz w:val="18"/>
          <w:szCs w:val="18"/>
        </w:rPr>
        <w:t xml:space="preserve"> (QSP 8.2-3)</w:t>
      </w:r>
    </w:p>
    <w:p w14:paraId="26167982" w14:textId="77777777" w:rsidR="00E81C2A" w:rsidRPr="008D2740" w:rsidRDefault="00E81C2A" w:rsidP="001E3970">
      <w:pPr>
        <w:tabs>
          <w:tab w:val="left" w:pos="1350"/>
        </w:tabs>
        <w:ind w:right="-720"/>
        <w:rPr>
          <w:rFonts w:asciiTheme="majorHAnsi" w:hAnsiTheme="majorHAnsi" w:cstheme="majorHAnsi"/>
          <w:sz w:val="18"/>
          <w:szCs w:val="18"/>
        </w:rPr>
      </w:pPr>
    </w:p>
    <w:p w14:paraId="307F35B9" w14:textId="65F165DE" w:rsidR="001453B9" w:rsidRPr="008D2740" w:rsidRDefault="001235DD" w:rsidP="001E3970">
      <w:pPr>
        <w:pStyle w:val="NormalWeb"/>
        <w:numPr>
          <w:ilvl w:val="1"/>
          <w:numId w:val="4"/>
        </w:numPr>
        <w:spacing w:before="0" w:beforeAutospacing="0" w:after="0" w:afterAutospacing="0"/>
        <w:ind w:left="450" w:right="-806" w:hanging="450"/>
        <w:rPr>
          <w:rFonts w:asciiTheme="majorHAnsi" w:hAnsiTheme="majorHAnsi" w:cstheme="majorHAnsi"/>
          <w:sz w:val="18"/>
          <w:szCs w:val="18"/>
        </w:rPr>
      </w:pPr>
      <w:r w:rsidRPr="008D2740">
        <w:rPr>
          <w:rFonts w:asciiTheme="majorHAnsi" w:hAnsiTheme="majorHAnsi" w:cstheme="majorHAnsi"/>
          <w:sz w:val="18"/>
          <w:szCs w:val="18"/>
        </w:rPr>
        <w:lastRenderedPageBreak/>
        <w:t>Customer Feedback and Complaints can originate from many sources and be submitted via email, online contact forms, telephone, social media, and online product reviews.  Often the complaints will be submitted directly from customers to any Company personnel</w:t>
      </w:r>
      <w:r w:rsidR="000E1FFA" w:rsidRPr="008D2740">
        <w:rPr>
          <w:rFonts w:asciiTheme="majorHAnsi" w:hAnsiTheme="majorHAnsi" w:cstheme="majorHAnsi"/>
          <w:sz w:val="18"/>
          <w:szCs w:val="18"/>
        </w:rPr>
        <w:t xml:space="preserve"> and recorded on </w:t>
      </w:r>
      <w:r w:rsidR="003262A4" w:rsidRPr="008D2740">
        <w:rPr>
          <w:rFonts w:asciiTheme="majorHAnsi" w:hAnsiTheme="majorHAnsi" w:cstheme="majorHAnsi"/>
          <w:sz w:val="18"/>
          <w:szCs w:val="18"/>
        </w:rPr>
        <w:t xml:space="preserve">a Complaint </w:t>
      </w:r>
      <w:r w:rsidR="00BB572E" w:rsidRPr="008D2740">
        <w:rPr>
          <w:rFonts w:asciiTheme="majorHAnsi" w:hAnsiTheme="majorHAnsi" w:cstheme="majorHAnsi"/>
          <w:sz w:val="18"/>
          <w:szCs w:val="18"/>
        </w:rPr>
        <w:t xml:space="preserve">Questionnaire </w:t>
      </w:r>
      <w:r w:rsidR="003262A4" w:rsidRPr="008D2740">
        <w:rPr>
          <w:rFonts w:asciiTheme="majorHAnsi" w:hAnsiTheme="majorHAnsi" w:cstheme="majorHAnsi"/>
          <w:sz w:val="18"/>
          <w:szCs w:val="18"/>
        </w:rPr>
        <w:t>Form</w:t>
      </w:r>
    </w:p>
    <w:p w14:paraId="04B76A45" w14:textId="77777777" w:rsidR="00E81C2A" w:rsidRPr="00E81C2A" w:rsidRDefault="00E81C2A" w:rsidP="00C6196C">
      <w:pPr>
        <w:pStyle w:val="NormalWeb"/>
        <w:spacing w:before="0" w:beforeAutospacing="0" w:after="0" w:afterAutospacing="0"/>
        <w:ind w:left="450" w:right="-806" w:hanging="450"/>
        <w:rPr>
          <w:rFonts w:asciiTheme="majorHAnsi" w:hAnsiTheme="majorHAnsi" w:cstheme="majorHAnsi"/>
          <w:sz w:val="18"/>
          <w:szCs w:val="18"/>
        </w:rPr>
      </w:pPr>
    </w:p>
    <w:p w14:paraId="1B3CC969" w14:textId="20158019" w:rsidR="00BC7309" w:rsidRDefault="001235DD" w:rsidP="00C6196C">
      <w:pPr>
        <w:pStyle w:val="ListParagraph"/>
        <w:numPr>
          <w:ilvl w:val="1"/>
          <w:numId w:val="4"/>
        </w:numPr>
        <w:ind w:left="450" w:right="-720" w:hanging="450"/>
        <w:contextualSpacing w:val="0"/>
        <w:rPr>
          <w:rFonts w:asciiTheme="majorHAnsi" w:hAnsiTheme="majorHAnsi" w:cstheme="majorHAnsi"/>
          <w:sz w:val="18"/>
          <w:szCs w:val="18"/>
        </w:rPr>
      </w:pPr>
      <w:r w:rsidRPr="00E81C2A">
        <w:rPr>
          <w:rFonts w:asciiTheme="majorHAnsi" w:hAnsiTheme="majorHAnsi" w:cstheme="majorHAnsi"/>
          <w:sz w:val="18"/>
          <w:szCs w:val="18"/>
        </w:rPr>
        <w:t xml:space="preserve">VP reviews all reported product experiences and determines whether </w:t>
      </w:r>
      <w:r w:rsidR="00213D96" w:rsidRPr="00E81C2A">
        <w:rPr>
          <w:rFonts w:asciiTheme="majorHAnsi" w:hAnsiTheme="majorHAnsi" w:cstheme="majorHAnsi"/>
          <w:sz w:val="18"/>
          <w:szCs w:val="18"/>
        </w:rPr>
        <w:t>it</w:t>
      </w:r>
      <w:r w:rsidRPr="00E81C2A">
        <w:rPr>
          <w:rFonts w:asciiTheme="majorHAnsi" w:hAnsiTheme="majorHAnsi" w:cstheme="majorHAnsi"/>
          <w:sz w:val="18"/>
          <w:szCs w:val="18"/>
        </w:rPr>
        <w:t xml:space="preserve"> constitute</w:t>
      </w:r>
      <w:r w:rsidR="00213D96" w:rsidRPr="00E81C2A">
        <w:rPr>
          <w:rFonts w:asciiTheme="majorHAnsi" w:hAnsiTheme="majorHAnsi" w:cstheme="majorHAnsi"/>
          <w:sz w:val="18"/>
          <w:szCs w:val="18"/>
        </w:rPr>
        <w:t>s</w:t>
      </w:r>
      <w:r w:rsidRPr="00E81C2A">
        <w:rPr>
          <w:rFonts w:asciiTheme="majorHAnsi" w:hAnsiTheme="majorHAnsi" w:cstheme="majorHAnsi"/>
          <w:sz w:val="18"/>
          <w:szCs w:val="18"/>
        </w:rPr>
        <w:t xml:space="preserve"> a complaint.</w:t>
      </w:r>
    </w:p>
    <w:p w14:paraId="1288336E" w14:textId="77777777" w:rsidR="00E81C2A" w:rsidRPr="00E81C2A" w:rsidRDefault="00E81C2A" w:rsidP="00C6196C">
      <w:pPr>
        <w:pStyle w:val="ListParagraph"/>
        <w:ind w:left="450" w:right="-720" w:hanging="450"/>
        <w:contextualSpacing w:val="0"/>
        <w:rPr>
          <w:rFonts w:asciiTheme="majorHAnsi" w:hAnsiTheme="majorHAnsi" w:cstheme="majorHAnsi"/>
          <w:sz w:val="18"/>
          <w:szCs w:val="18"/>
          <w:u w:val="single"/>
        </w:rPr>
      </w:pPr>
    </w:p>
    <w:p w14:paraId="0B95383E" w14:textId="323031ED" w:rsidR="00E81C2A" w:rsidRDefault="001235DD" w:rsidP="00DE422C">
      <w:pPr>
        <w:pStyle w:val="ListParagraph"/>
        <w:numPr>
          <w:ilvl w:val="1"/>
          <w:numId w:val="4"/>
        </w:numPr>
        <w:tabs>
          <w:tab w:val="left" w:pos="1530"/>
        </w:tabs>
        <w:ind w:left="450" w:right="-720" w:hanging="450"/>
        <w:contextualSpacing w:val="0"/>
        <w:rPr>
          <w:rFonts w:asciiTheme="majorHAnsi" w:hAnsiTheme="majorHAnsi" w:cstheme="majorHAnsi"/>
          <w:sz w:val="18"/>
          <w:szCs w:val="18"/>
        </w:rPr>
      </w:pPr>
      <w:r w:rsidRPr="00E81C2A">
        <w:rPr>
          <w:rFonts w:asciiTheme="majorHAnsi" w:hAnsiTheme="majorHAnsi" w:cstheme="majorHAnsi"/>
          <w:sz w:val="18"/>
          <w:szCs w:val="18"/>
        </w:rPr>
        <w:t xml:space="preserve">Complaints and Customer Feedback is reviewed at the </w:t>
      </w:r>
      <w:r w:rsidR="00853C9E" w:rsidRPr="00E81C2A">
        <w:rPr>
          <w:rFonts w:asciiTheme="majorHAnsi" w:hAnsiTheme="majorHAnsi" w:cstheme="majorHAnsi"/>
          <w:sz w:val="18"/>
          <w:szCs w:val="18"/>
        </w:rPr>
        <w:t xml:space="preserve">QA </w:t>
      </w:r>
      <w:r w:rsidRPr="00E81C2A">
        <w:rPr>
          <w:rFonts w:asciiTheme="majorHAnsi" w:hAnsiTheme="majorHAnsi" w:cstheme="majorHAnsi"/>
          <w:sz w:val="18"/>
          <w:szCs w:val="18"/>
        </w:rPr>
        <w:t>Weekly Feedback Meeting.</w:t>
      </w:r>
      <w:r w:rsidR="00B25F56" w:rsidRPr="00E81C2A">
        <w:rPr>
          <w:rFonts w:asciiTheme="majorHAnsi" w:hAnsiTheme="majorHAnsi" w:cstheme="majorHAnsi"/>
          <w:sz w:val="18"/>
          <w:szCs w:val="18"/>
        </w:rPr>
        <w:t xml:space="preserve">  Minutes are recorded by the DCA and added to </w:t>
      </w:r>
      <w:r w:rsidR="00094E45" w:rsidRPr="00E81C2A">
        <w:rPr>
          <w:rFonts w:asciiTheme="majorHAnsi" w:hAnsiTheme="majorHAnsi" w:cstheme="majorHAnsi"/>
          <w:sz w:val="18"/>
          <w:szCs w:val="18"/>
        </w:rPr>
        <w:t xml:space="preserve">the </w:t>
      </w:r>
      <w:r w:rsidR="00B25F56" w:rsidRPr="00E81C2A">
        <w:rPr>
          <w:rFonts w:asciiTheme="majorHAnsi" w:hAnsiTheme="majorHAnsi" w:cstheme="majorHAnsi"/>
          <w:sz w:val="18"/>
          <w:szCs w:val="18"/>
        </w:rPr>
        <w:t>complaint if applicable.</w:t>
      </w:r>
    </w:p>
    <w:p w14:paraId="34B3A970" w14:textId="77777777" w:rsidR="00DE422C" w:rsidRPr="00DE422C" w:rsidRDefault="00DE422C" w:rsidP="00DE422C">
      <w:pPr>
        <w:tabs>
          <w:tab w:val="left" w:pos="1530"/>
        </w:tabs>
        <w:ind w:right="-720"/>
        <w:rPr>
          <w:rFonts w:asciiTheme="majorHAnsi" w:hAnsiTheme="majorHAnsi" w:cstheme="majorHAnsi"/>
          <w:sz w:val="18"/>
          <w:szCs w:val="18"/>
        </w:rPr>
      </w:pPr>
    </w:p>
    <w:p w14:paraId="43586BFA" w14:textId="0DBE821C" w:rsidR="00E81C2A" w:rsidRDefault="001235DD" w:rsidP="00C6196C">
      <w:pPr>
        <w:pStyle w:val="ListParagraph"/>
        <w:numPr>
          <w:ilvl w:val="1"/>
          <w:numId w:val="4"/>
        </w:numPr>
        <w:ind w:left="450" w:right="-720" w:hanging="450"/>
        <w:contextualSpacing w:val="0"/>
        <w:rPr>
          <w:rFonts w:asciiTheme="majorHAnsi" w:hAnsiTheme="majorHAnsi" w:cstheme="majorHAnsi"/>
          <w:sz w:val="18"/>
          <w:szCs w:val="18"/>
        </w:rPr>
      </w:pPr>
      <w:r w:rsidRPr="00E81C2A">
        <w:rPr>
          <w:rFonts w:asciiTheme="majorHAnsi" w:hAnsiTheme="majorHAnsi" w:cstheme="majorHAnsi"/>
          <w:sz w:val="18"/>
          <w:szCs w:val="18"/>
        </w:rPr>
        <w:t xml:space="preserve">Investigations are required for any </w:t>
      </w:r>
      <w:r w:rsidR="00094E45" w:rsidRPr="00E81C2A">
        <w:rPr>
          <w:rFonts w:asciiTheme="majorHAnsi" w:hAnsiTheme="majorHAnsi" w:cstheme="majorHAnsi"/>
          <w:sz w:val="18"/>
          <w:szCs w:val="18"/>
        </w:rPr>
        <w:t>c</w:t>
      </w:r>
      <w:r w:rsidRPr="00E81C2A">
        <w:rPr>
          <w:rFonts w:asciiTheme="majorHAnsi" w:hAnsiTheme="majorHAnsi" w:cstheme="majorHAnsi"/>
          <w:sz w:val="18"/>
          <w:szCs w:val="18"/>
        </w:rPr>
        <w:t xml:space="preserve">omplaint pertaining to a concern with </w:t>
      </w:r>
      <w:r w:rsidR="00094E45" w:rsidRPr="00E81C2A">
        <w:rPr>
          <w:rFonts w:asciiTheme="majorHAnsi" w:hAnsiTheme="majorHAnsi" w:cstheme="majorHAnsi"/>
          <w:sz w:val="18"/>
          <w:szCs w:val="18"/>
        </w:rPr>
        <w:t>p</w:t>
      </w:r>
      <w:r w:rsidRPr="00E81C2A">
        <w:rPr>
          <w:rFonts w:asciiTheme="majorHAnsi" w:hAnsiTheme="majorHAnsi" w:cstheme="majorHAnsi"/>
          <w:sz w:val="18"/>
          <w:szCs w:val="18"/>
        </w:rPr>
        <w:t xml:space="preserve">roduct </w:t>
      </w:r>
      <w:r w:rsidR="00094E45" w:rsidRPr="00E81C2A">
        <w:rPr>
          <w:rFonts w:asciiTheme="majorHAnsi" w:hAnsiTheme="majorHAnsi" w:cstheme="majorHAnsi"/>
          <w:sz w:val="18"/>
          <w:szCs w:val="18"/>
        </w:rPr>
        <w:t>q</w:t>
      </w:r>
      <w:r w:rsidRPr="00E81C2A">
        <w:rPr>
          <w:rFonts w:asciiTheme="majorHAnsi" w:hAnsiTheme="majorHAnsi" w:cstheme="majorHAnsi"/>
          <w:sz w:val="18"/>
          <w:szCs w:val="18"/>
        </w:rPr>
        <w:t xml:space="preserve">uality, whether the item is a Tulip or Non-Tulip Item. </w:t>
      </w:r>
    </w:p>
    <w:p w14:paraId="64220EF4" w14:textId="77777777" w:rsidR="00BA1242" w:rsidRPr="00BA1242" w:rsidRDefault="00BA1242" w:rsidP="00BA1242">
      <w:pPr>
        <w:ind w:right="-720"/>
        <w:rPr>
          <w:rFonts w:asciiTheme="majorHAnsi" w:hAnsiTheme="majorHAnsi" w:cstheme="majorHAnsi"/>
          <w:sz w:val="18"/>
          <w:szCs w:val="18"/>
        </w:rPr>
      </w:pPr>
    </w:p>
    <w:p w14:paraId="670929D2" w14:textId="6BA6A4E9" w:rsidR="009F743B" w:rsidRPr="00E81C2A" w:rsidRDefault="001235DD" w:rsidP="00064222">
      <w:pPr>
        <w:pStyle w:val="ListParagraph"/>
        <w:numPr>
          <w:ilvl w:val="1"/>
          <w:numId w:val="4"/>
        </w:numPr>
        <w:ind w:left="450" w:right="-720" w:hanging="450"/>
        <w:contextualSpacing w:val="0"/>
        <w:rPr>
          <w:rFonts w:asciiTheme="majorHAnsi" w:hAnsiTheme="majorHAnsi" w:cstheme="majorHAnsi"/>
          <w:sz w:val="18"/>
          <w:szCs w:val="18"/>
        </w:rPr>
      </w:pPr>
      <w:r w:rsidRPr="00E81C2A">
        <w:rPr>
          <w:rFonts w:asciiTheme="majorHAnsi" w:hAnsiTheme="majorHAnsi" w:cstheme="majorHAnsi"/>
          <w:sz w:val="18"/>
          <w:szCs w:val="18"/>
        </w:rPr>
        <w:t xml:space="preserve">Outside of this requirement, investigations are left to the discretion of the QA, </w:t>
      </w:r>
      <w:r w:rsidR="00E0518F">
        <w:rPr>
          <w:rFonts w:asciiTheme="majorHAnsi" w:hAnsiTheme="majorHAnsi" w:cstheme="majorHAnsi"/>
          <w:sz w:val="18"/>
          <w:szCs w:val="18"/>
        </w:rPr>
        <w:t>PRRC</w:t>
      </w:r>
      <w:r w:rsidRPr="00E81C2A">
        <w:rPr>
          <w:rFonts w:asciiTheme="majorHAnsi" w:hAnsiTheme="majorHAnsi" w:cstheme="majorHAnsi"/>
          <w:sz w:val="18"/>
          <w:szCs w:val="18"/>
        </w:rPr>
        <w:t>, and Operations.</w:t>
      </w:r>
    </w:p>
    <w:p w14:paraId="73F4A5BA" w14:textId="77777777" w:rsidR="00373624" w:rsidRPr="00E81C2A" w:rsidRDefault="00373624" w:rsidP="00064222">
      <w:pPr>
        <w:pStyle w:val="ListParagraph"/>
        <w:ind w:left="450" w:right="-720" w:hanging="450"/>
        <w:contextualSpacing w:val="0"/>
        <w:rPr>
          <w:rFonts w:asciiTheme="majorHAnsi" w:hAnsiTheme="majorHAnsi" w:cstheme="majorHAnsi"/>
          <w:sz w:val="18"/>
          <w:szCs w:val="18"/>
        </w:rPr>
      </w:pPr>
    </w:p>
    <w:p w14:paraId="738A2023" w14:textId="697B6497" w:rsidR="00373624" w:rsidRPr="00E81C2A" w:rsidRDefault="00373624" w:rsidP="00064222">
      <w:pPr>
        <w:pStyle w:val="ListParagraph"/>
        <w:numPr>
          <w:ilvl w:val="1"/>
          <w:numId w:val="4"/>
        </w:numPr>
        <w:ind w:left="450" w:right="-720" w:hanging="450"/>
        <w:rPr>
          <w:rFonts w:asciiTheme="majorHAnsi" w:hAnsiTheme="majorHAnsi" w:cstheme="majorHAnsi"/>
          <w:sz w:val="18"/>
          <w:szCs w:val="18"/>
        </w:rPr>
      </w:pPr>
      <w:r w:rsidRPr="00E81C2A">
        <w:rPr>
          <w:rFonts w:asciiTheme="majorHAnsi" w:hAnsiTheme="majorHAnsi" w:cstheme="majorHAnsi"/>
          <w:sz w:val="18"/>
          <w:szCs w:val="18"/>
        </w:rPr>
        <w:t>Investigations are required for any complaint pertaining to a concern with product quality, whether the item is a Tulip or Non-Tulip item.</w:t>
      </w:r>
    </w:p>
    <w:p w14:paraId="78F73C31" w14:textId="77777777" w:rsidR="00373624" w:rsidRPr="00BB5EF2" w:rsidRDefault="00373624" w:rsidP="00BB5EF2">
      <w:pPr>
        <w:ind w:right="-720"/>
        <w:rPr>
          <w:rFonts w:asciiTheme="majorHAnsi" w:hAnsiTheme="majorHAnsi" w:cstheme="majorHAnsi"/>
          <w:sz w:val="18"/>
          <w:szCs w:val="18"/>
        </w:rPr>
      </w:pPr>
    </w:p>
    <w:p w14:paraId="335D5A0E" w14:textId="15F72204" w:rsidR="00373624" w:rsidRPr="0029148A" w:rsidRDefault="00373624" w:rsidP="00064222">
      <w:pPr>
        <w:pStyle w:val="ListParagraph"/>
        <w:numPr>
          <w:ilvl w:val="1"/>
          <w:numId w:val="4"/>
        </w:numPr>
        <w:ind w:left="450" w:right="-720" w:hanging="450"/>
        <w:rPr>
          <w:rFonts w:asciiTheme="majorHAnsi" w:hAnsiTheme="majorHAnsi" w:cstheme="majorHAnsi"/>
          <w:sz w:val="18"/>
          <w:szCs w:val="18"/>
        </w:rPr>
      </w:pPr>
      <w:r w:rsidRPr="00E81C2A">
        <w:rPr>
          <w:rFonts w:asciiTheme="majorHAnsi" w:hAnsiTheme="majorHAnsi" w:cstheme="majorHAnsi"/>
          <w:sz w:val="18"/>
          <w:szCs w:val="18"/>
        </w:rPr>
        <w:t xml:space="preserve">Additionally, complaints involving contributions </w:t>
      </w:r>
      <w:r w:rsidRPr="0029148A">
        <w:rPr>
          <w:rFonts w:asciiTheme="majorHAnsi" w:hAnsiTheme="majorHAnsi" w:cstheme="majorHAnsi"/>
          <w:sz w:val="18"/>
          <w:szCs w:val="18"/>
        </w:rPr>
        <w:t>from external parties must incorporate information from the Customer Questionnaire</w:t>
      </w:r>
      <w:r w:rsidR="00840DF8">
        <w:rPr>
          <w:rFonts w:asciiTheme="majorHAnsi" w:hAnsiTheme="majorHAnsi" w:cstheme="majorHAnsi"/>
          <w:sz w:val="18"/>
          <w:szCs w:val="18"/>
        </w:rPr>
        <w:t xml:space="preserve"> </w:t>
      </w:r>
      <w:r w:rsidRPr="0029148A">
        <w:rPr>
          <w:rFonts w:asciiTheme="majorHAnsi" w:hAnsiTheme="majorHAnsi" w:cstheme="majorHAnsi"/>
          <w:sz w:val="18"/>
          <w:szCs w:val="18"/>
        </w:rPr>
        <w:t>as appropriate, to identify any external factors.</w:t>
      </w:r>
    </w:p>
    <w:p w14:paraId="3BE837B4" w14:textId="77777777" w:rsidR="00373624" w:rsidRPr="00E81C2A" w:rsidRDefault="00373624" w:rsidP="00064222">
      <w:pPr>
        <w:pStyle w:val="ListParagraph"/>
        <w:ind w:left="450" w:right="-720" w:hanging="450"/>
        <w:rPr>
          <w:rFonts w:asciiTheme="majorHAnsi" w:hAnsiTheme="majorHAnsi" w:cstheme="majorHAnsi"/>
          <w:sz w:val="18"/>
          <w:szCs w:val="18"/>
        </w:rPr>
      </w:pPr>
    </w:p>
    <w:p w14:paraId="1822E02D" w14:textId="687DC498" w:rsidR="00064222" w:rsidRDefault="00373624" w:rsidP="00F547D2">
      <w:pPr>
        <w:pStyle w:val="ListParagraph"/>
        <w:numPr>
          <w:ilvl w:val="1"/>
          <w:numId w:val="4"/>
        </w:numPr>
        <w:ind w:left="450" w:right="-720" w:hanging="450"/>
        <w:rPr>
          <w:rFonts w:asciiTheme="majorHAnsi" w:hAnsiTheme="majorHAnsi" w:cstheme="majorHAnsi"/>
          <w:sz w:val="18"/>
          <w:szCs w:val="18"/>
        </w:rPr>
      </w:pPr>
      <w:r w:rsidRPr="003262A4">
        <w:rPr>
          <w:rFonts w:asciiTheme="majorHAnsi" w:hAnsiTheme="majorHAnsi" w:cstheme="majorHAnsi"/>
          <w:sz w:val="18"/>
          <w:szCs w:val="18"/>
        </w:rPr>
        <w:t>All external communication related to the complaint must be documented and attached to the complaint packet for traceability.</w:t>
      </w:r>
    </w:p>
    <w:p w14:paraId="63C37650" w14:textId="77777777" w:rsidR="003262A4" w:rsidRPr="003262A4" w:rsidRDefault="003262A4" w:rsidP="003262A4">
      <w:pPr>
        <w:ind w:right="-720"/>
        <w:rPr>
          <w:rFonts w:asciiTheme="majorHAnsi" w:hAnsiTheme="majorHAnsi" w:cstheme="majorHAnsi"/>
          <w:sz w:val="18"/>
          <w:szCs w:val="18"/>
        </w:rPr>
      </w:pPr>
    </w:p>
    <w:p w14:paraId="6596430A" w14:textId="63D1CC1C" w:rsidR="009F743B" w:rsidRPr="00A447EF" w:rsidRDefault="00373624" w:rsidP="00092099">
      <w:pPr>
        <w:pStyle w:val="ListParagraph"/>
        <w:numPr>
          <w:ilvl w:val="1"/>
          <w:numId w:val="4"/>
        </w:numPr>
        <w:ind w:left="450" w:right="-720" w:hanging="450"/>
        <w:rPr>
          <w:rFonts w:asciiTheme="majorHAnsi" w:hAnsiTheme="majorHAnsi" w:cstheme="majorHAnsi"/>
          <w:sz w:val="18"/>
          <w:szCs w:val="18"/>
        </w:rPr>
      </w:pPr>
      <w:r w:rsidRPr="00A447EF">
        <w:rPr>
          <w:rFonts w:asciiTheme="majorHAnsi" w:hAnsiTheme="majorHAnsi" w:cstheme="majorHAnsi"/>
          <w:sz w:val="18"/>
          <w:szCs w:val="18"/>
        </w:rPr>
        <w:t xml:space="preserve">The </w:t>
      </w:r>
      <w:r w:rsidR="00D512E7" w:rsidRPr="00A447EF">
        <w:rPr>
          <w:rFonts w:asciiTheme="majorHAnsi" w:hAnsiTheme="majorHAnsi" w:cstheme="majorHAnsi"/>
          <w:sz w:val="18"/>
          <w:szCs w:val="18"/>
        </w:rPr>
        <w:t xml:space="preserve">PRRC </w:t>
      </w:r>
      <w:r w:rsidRPr="00A447EF">
        <w:rPr>
          <w:rFonts w:asciiTheme="majorHAnsi" w:hAnsiTheme="majorHAnsi" w:cstheme="majorHAnsi"/>
          <w:sz w:val="18"/>
          <w:szCs w:val="18"/>
        </w:rPr>
        <w:t>and Operations are responsible for ensuring these requirements are followed before closing the complaint investigation.</w:t>
      </w:r>
    </w:p>
    <w:p w14:paraId="66EB734F" w14:textId="77777777" w:rsidR="00092099" w:rsidRPr="00092099" w:rsidRDefault="00092099" w:rsidP="00092099">
      <w:pPr>
        <w:ind w:right="-720"/>
        <w:rPr>
          <w:rFonts w:asciiTheme="majorHAnsi" w:hAnsiTheme="majorHAnsi" w:cstheme="majorHAnsi"/>
          <w:sz w:val="18"/>
          <w:szCs w:val="18"/>
        </w:rPr>
      </w:pPr>
    </w:p>
    <w:p w14:paraId="5096CA19" w14:textId="77777777" w:rsidR="00A936DE" w:rsidRPr="00A936DE" w:rsidRDefault="001235DD" w:rsidP="00E81C2A">
      <w:pPr>
        <w:pStyle w:val="ListParagraph"/>
        <w:numPr>
          <w:ilvl w:val="1"/>
          <w:numId w:val="1"/>
        </w:numPr>
        <w:tabs>
          <w:tab w:val="left" w:pos="0"/>
        </w:tabs>
        <w:ind w:left="0" w:right="-720" w:hanging="450"/>
        <w:rPr>
          <w:rFonts w:asciiTheme="majorHAnsi" w:hAnsiTheme="majorHAnsi" w:cstheme="majorHAnsi"/>
          <w:b/>
          <w:bCs/>
          <w:sz w:val="20"/>
          <w:szCs w:val="20"/>
        </w:rPr>
      </w:pPr>
      <w:r w:rsidRPr="00A936DE">
        <w:rPr>
          <w:rFonts w:asciiTheme="majorHAnsi" w:hAnsiTheme="majorHAnsi" w:cstheme="majorHAnsi"/>
          <w:b/>
          <w:bCs/>
          <w:sz w:val="20"/>
          <w:szCs w:val="20"/>
        </w:rPr>
        <w:t>PROCEDURE</w:t>
      </w:r>
    </w:p>
    <w:p w14:paraId="43D3F766" w14:textId="3F84F4EE" w:rsidR="00EC5E41" w:rsidRPr="00FD431F" w:rsidRDefault="001235DD" w:rsidP="001E3970">
      <w:pPr>
        <w:pStyle w:val="ListParagraph"/>
        <w:numPr>
          <w:ilvl w:val="1"/>
          <w:numId w:val="7"/>
        </w:numPr>
        <w:tabs>
          <w:tab w:val="center" w:pos="450"/>
        </w:tabs>
        <w:ind w:left="540" w:right="-720" w:hanging="540"/>
        <w:rPr>
          <w:rFonts w:ascii="Calibri" w:hAnsi="Calibri" w:cs="Calibri"/>
          <w:sz w:val="18"/>
          <w:szCs w:val="18"/>
        </w:rPr>
      </w:pPr>
      <w:r w:rsidRPr="00FD431F">
        <w:rPr>
          <w:rFonts w:ascii="Calibri" w:hAnsi="Calibri" w:cs="Calibri"/>
          <w:sz w:val="18"/>
          <w:szCs w:val="18"/>
        </w:rPr>
        <w:t>Customer Feedback Types</w:t>
      </w:r>
      <w:r w:rsidR="001E3970" w:rsidRPr="00FD431F">
        <w:rPr>
          <w:rFonts w:ascii="Calibri" w:hAnsi="Calibri" w:cs="Calibri"/>
          <w:sz w:val="18"/>
          <w:szCs w:val="18"/>
        </w:rPr>
        <w:t>:</w:t>
      </w:r>
    </w:p>
    <w:p w14:paraId="07353A1D" w14:textId="64D5FB80" w:rsidR="00FD431F" w:rsidRPr="00FD431F" w:rsidRDefault="001E3970" w:rsidP="00FD431F">
      <w:pPr>
        <w:pStyle w:val="ListParagraph"/>
        <w:numPr>
          <w:ilvl w:val="0"/>
          <w:numId w:val="63"/>
        </w:numPr>
        <w:tabs>
          <w:tab w:val="left" w:pos="0"/>
          <w:tab w:val="left" w:pos="360"/>
        </w:tabs>
        <w:ind w:right="-720"/>
        <w:rPr>
          <w:rFonts w:ascii="Calibri" w:hAnsi="Calibri" w:cs="Calibri"/>
          <w:sz w:val="18"/>
          <w:szCs w:val="18"/>
        </w:rPr>
      </w:pPr>
      <w:r w:rsidRPr="00FD431F">
        <w:rPr>
          <w:rFonts w:ascii="Calibri" w:hAnsi="Calibri" w:cs="Calibri"/>
          <w:sz w:val="18"/>
          <w:szCs w:val="18"/>
        </w:rPr>
        <w:t>Product information inquiries</w:t>
      </w:r>
    </w:p>
    <w:p w14:paraId="338080CE" w14:textId="441C4946" w:rsidR="00FD431F" w:rsidRPr="00FD431F" w:rsidRDefault="001E3970" w:rsidP="00FD431F">
      <w:pPr>
        <w:pStyle w:val="ListParagraph"/>
        <w:numPr>
          <w:ilvl w:val="0"/>
          <w:numId w:val="63"/>
        </w:numPr>
        <w:tabs>
          <w:tab w:val="left" w:pos="0"/>
          <w:tab w:val="left" w:pos="360"/>
        </w:tabs>
        <w:ind w:right="-720"/>
        <w:rPr>
          <w:rFonts w:ascii="Calibri" w:hAnsi="Calibri" w:cs="Calibri"/>
          <w:sz w:val="18"/>
          <w:szCs w:val="18"/>
        </w:rPr>
      </w:pPr>
      <w:r w:rsidRPr="00FD431F">
        <w:rPr>
          <w:rFonts w:ascii="Calibri" w:hAnsi="Calibri" w:cs="Calibri"/>
          <w:sz w:val="18"/>
          <w:szCs w:val="18"/>
        </w:rPr>
        <w:t>Customer Service</w:t>
      </w:r>
      <w:r w:rsidRPr="00FD431F">
        <w:rPr>
          <w:rFonts w:ascii="Calibri" w:hAnsi="Calibri" w:cs="Calibri"/>
          <w:sz w:val="18"/>
          <w:szCs w:val="18"/>
        </w:rPr>
        <w:tab/>
      </w:r>
    </w:p>
    <w:p w14:paraId="5903AE72" w14:textId="77777777" w:rsidR="00FD431F" w:rsidRPr="00FD431F" w:rsidRDefault="001E3970" w:rsidP="00FD431F">
      <w:pPr>
        <w:pStyle w:val="ListParagraph"/>
        <w:numPr>
          <w:ilvl w:val="0"/>
          <w:numId w:val="63"/>
        </w:numPr>
        <w:tabs>
          <w:tab w:val="left" w:pos="0"/>
          <w:tab w:val="left" w:pos="360"/>
        </w:tabs>
        <w:ind w:right="-720"/>
        <w:rPr>
          <w:rFonts w:ascii="Calibri" w:hAnsi="Calibri" w:cs="Calibri"/>
          <w:sz w:val="18"/>
          <w:szCs w:val="18"/>
        </w:rPr>
      </w:pPr>
      <w:r w:rsidRPr="00FD431F">
        <w:rPr>
          <w:rFonts w:ascii="Calibri" w:hAnsi="Calibri" w:cs="Calibri"/>
          <w:sz w:val="18"/>
          <w:szCs w:val="18"/>
        </w:rPr>
        <w:t>Cosmetic defects</w:t>
      </w:r>
    </w:p>
    <w:p w14:paraId="1FBAC3D1" w14:textId="446B074B" w:rsidR="001E3970" w:rsidRDefault="001E3970" w:rsidP="00FD431F">
      <w:pPr>
        <w:pStyle w:val="ListParagraph"/>
        <w:numPr>
          <w:ilvl w:val="0"/>
          <w:numId w:val="63"/>
        </w:numPr>
        <w:tabs>
          <w:tab w:val="left" w:pos="0"/>
          <w:tab w:val="left" w:pos="360"/>
        </w:tabs>
        <w:ind w:right="-720"/>
        <w:rPr>
          <w:rFonts w:ascii="Calibri" w:hAnsi="Calibri" w:cs="Calibri"/>
          <w:sz w:val="18"/>
          <w:szCs w:val="18"/>
        </w:rPr>
      </w:pPr>
      <w:r w:rsidRPr="00FD431F">
        <w:rPr>
          <w:rFonts w:ascii="Calibri" w:hAnsi="Calibri" w:cs="Calibri"/>
          <w:sz w:val="18"/>
          <w:szCs w:val="18"/>
        </w:rPr>
        <w:t>Delivery errors (delayed deliveries)</w:t>
      </w:r>
    </w:p>
    <w:p w14:paraId="45D70A28" w14:textId="77777777" w:rsidR="00417F83" w:rsidRPr="00FD431F" w:rsidRDefault="00417F83" w:rsidP="00417F83">
      <w:pPr>
        <w:pStyle w:val="ListParagraph"/>
        <w:tabs>
          <w:tab w:val="left" w:pos="0"/>
          <w:tab w:val="left" w:pos="360"/>
        </w:tabs>
        <w:ind w:left="810" w:right="-720"/>
        <w:rPr>
          <w:rFonts w:ascii="Calibri" w:hAnsi="Calibri" w:cs="Calibri"/>
          <w:sz w:val="18"/>
          <w:szCs w:val="18"/>
        </w:rPr>
      </w:pPr>
    </w:p>
    <w:p w14:paraId="4910995A" w14:textId="77777777" w:rsidR="00EC5E41" w:rsidRDefault="001235DD" w:rsidP="009B3DE7">
      <w:pPr>
        <w:pStyle w:val="ListParagraph"/>
        <w:ind w:right="-720" w:hanging="720"/>
        <w:contextualSpacing w:val="0"/>
        <w:rPr>
          <w:rFonts w:ascii="Calibri" w:hAnsi="Calibri" w:cs="Calibri"/>
          <w:sz w:val="18"/>
          <w:szCs w:val="18"/>
        </w:rPr>
      </w:pPr>
      <w:r w:rsidRPr="00FD431F">
        <w:rPr>
          <w:rFonts w:ascii="Calibri" w:hAnsi="Calibri" w:cs="Calibri"/>
          <w:sz w:val="18"/>
          <w:szCs w:val="18"/>
          <w:u w:val="single"/>
        </w:rPr>
        <w:t>N</w:t>
      </w:r>
      <w:r w:rsidR="002A5E8B" w:rsidRPr="00FD431F">
        <w:rPr>
          <w:rFonts w:ascii="Calibri" w:hAnsi="Calibri" w:cs="Calibri"/>
          <w:sz w:val="18"/>
          <w:szCs w:val="18"/>
          <w:u w:val="single"/>
        </w:rPr>
        <w:t>ote</w:t>
      </w:r>
      <w:r w:rsidRPr="00FD431F">
        <w:rPr>
          <w:rFonts w:ascii="Calibri" w:hAnsi="Calibri" w:cs="Calibri"/>
          <w:sz w:val="18"/>
          <w:szCs w:val="18"/>
        </w:rPr>
        <w:t>:</w:t>
      </w:r>
      <w:r w:rsidRPr="00FD431F">
        <w:rPr>
          <w:rFonts w:ascii="Calibri" w:hAnsi="Calibri" w:cs="Calibri"/>
          <w:sz w:val="18"/>
          <w:szCs w:val="18"/>
        </w:rPr>
        <w:tab/>
        <w:t>Delivery errors such as damaged packages</w:t>
      </w:r>
      <w:r w:rsidR="00FF7570" w:rsidRPr="00FD431F">
        <w:rPr>
          <w:rFonts w:ascii="Calibri" w:hAnsi="Calibri" w:cs="Calibri"/>
          <w:sz w:val="18"/>
          <w:szCs w:val="18"/>
        </w:rPr>
        <w:t xml:space="preserve"> and/or</w:t>
      </w:r>
      <w:r w:rsidRPr="00FD431F">
        <w:rPr>
          <w:rFonts w:ascii="Calibri" w:hAnsi="Calibri" w:cs="Calibri"/>
          <w:sz w:val="18"/>
          <w:szCs w:val="18"/>
        </w:rPr>
        <w:t xml:space="preserve"> damaged products is a complaint as the Company tracks these vendor issues.</w:t>
      </w:r>
    </w:p>
    <w:p w14:paraId="1378C181" w14:textId="77777777" w:rsidR="00417F83" w:rsidRPr="00FD431F" w:rsidRDefault="00417F83" w:rsidP="00417F83">
      <w:pPr>
        <w:pStyle w:val="ListParagraph"/>
        <w:tabs>
          <w:tab w:val="left" w:pos="720"/>
        </w:tabs>
        <w:ind w:right="-720" w:hanging="720"/>
        <w:contextualSpacing w:val="0"/>
        <w:rPr>
          <w:rFonts w:ascii="Calibri" w:hAnsi="Calibri" w:cs="Calibri"/>
          <w:sz w:val="18"/>
          <w:szCs w:val="18"/>
        </w:rPr>
      </w:pPr>
    </w:p>
    <w:p w14:paraId="1CD7E7DE" w14:textId="77777777" w:rsidR="00C447AE" w:rsidRPr="00FD431F" w:rsidRDefault="001235DD" w:rsidP="00B920F5">
      <w:pPr>
        <w:pStyle w:val="ListParagraph"/>
        <w:numPr>
          <w:ilvl w:val="1"/>
          <w:numId w:val="14"/>
        </w:numPr>
        <w:tabs>
          <w:tab w:val="left" w:pos="540"/>
        </w:tabs>
        <w:ind w:left="450" w:right="-720" w:hanging="450"/>
        <w:rPr>
          <w:rFonts w:ascii="Calibri" w:hAnsi="Calibri" w:cs="Calibri"/>
          <w:sz w:val="18"/>
          <w:szCs w:val="18"/>
        </w:rPr>
      </w:pPr>
      <w:r w:rsidRPr="00FD431F">
        <w:rPr>
          <w:rFonts w:ascii="Calibri" w:hAnsi="Calibri" w:cs="Calibri"/>
          <w:sz w:val="18"/>
          <w:szCs w:val="18"/>
        </w:rPr>
        <w:t>Customer Feedback - Processing</w:t>
      </w:r>
    </w:p>
    <w:p w14:paraId="21E6DEC8" w14:textId="25488119" w:rsidR="0024302C" w:rsidRPr="00FD431F" w:rsidRDefault="00603397" w:rsidP="00B920F5">
      <w:pPr>
        <w:pStyle w:val="ListParagraph"/>
        <w:numPr>
          <w:ilvl w:val="2"/>
          <w:numId w:val="15"/>
        </w:numPr>
        <w:tabs>
          <w:tab w:val="left" w:pos="1260"/>
          <w:tab w:val="left" w:pos="2790"/>
        </w:tabs>
        <w:ind w:left="990" w:right="-720" w:hanging="540"/>
        <w:rPr>
          <w:rFonts w:ascii="Calibri" w:hAnsi="Calibri" w:cs="Calibri"/>
          <w:sz w:val="18"/>
          <w:szCs w:val="18"/>
        </w:rPr>
      </w:pPr>
      <w:r w:rsidRPr="00FD431F">
        <w:rPr>
          <w:rFonts w:ascii="Calibri" w:hAnsi="Calibri" w:cs="Calibri"/>
          <w:sz w:val="18"/>
          <w:szCs w:val="18"/>
        </w:rPr>
        <w:t>Feedback</w:t>
      </w:r>
      <w:r w:rsidR="001235DD" w:rsidRPr="00FD431F">
        <w:rPr>
          <w:rFonts w:ascii="Calibri" w:hAnsi="Calibri" w:cs="Calibri"/>
          <w:sz w:val="18"/>
          <w:szCs w:val="18"/>
        </w:rPr>
        <w:t xml:space="preserve"> </w:t>
      </w:r>
      <w:proofErr w:type="gramStart"/>
      <w:r w:rsidR="000E1FFA" w:rsidRPr="00FD431F">
        <w:rPr>
          <w:rFonts w:ascii="Calibri" w:hAnsi="Calibri" w:cs="Calibri"/>
          <w:sz w:val="18"/>
          <w:szCs w:val="18"/>
        </w:rPr>
        <w:t>are</w:t>
      </w:r>
      <w:proofErr w:type="gramEnd"/>
      <w:r w:rsidR="006501D5" w:rsidRPr="00FD431F">
        <w:rPr>
          <w:rFonts w:ascii="Calibri" w:hAnsi="Calibri" w:cs="Calibri"/>
          <w:sz w:val="18"/>
          <w:szCs w:val="18"/>
        </w:rPr>
        <w:t xml:space="preserve"> </w:t>
      </w:r>
      <w:r w:rsidR="006501D5" w:rsidRPr="008D2740">
        <w:rPr>
          <w:rFonts w:ascii="Calibri" w:hAnsi="Calibri" w:cs="Calibri"/>
          <w:sz w:val="18"/>
          <w:szCs w:val="18"/>
        </w:rPr>
        <w:t xml:space="preserve">recorded on </w:t>
      </w:r>
      <w:r w:rsidR="008A4CB7" w:rsidRPr="008D2740">
        <w:rPr>
          <w:rFonts w:ascii="Calibri" w:hAnsi="Calibri" w:cs="Calibri"/>
          <w:sz w:val="18"/>
          <w:szCs w:val="18"/>
        </w:rPr>
        <w:t>Form 8.2-2-8</w:t>
      </w:r>
      <w:r w:rsidR="006501D5" w:rsidRPr="008D2740">
        <w:rPr>
          <w:rFonts w:ascii="Calibri" w:hAnsi="Calibri" w:cs="Calibri"/>
          <w:sz w:val="18"/>
          <w:szCs w:val="18"/>
        </w:rPr>
        <w:t>.</w:t>
      </w:r>
    </w:p>
    <w:p w14:paraId="30FD5BCD" w14:textId="2C901CB1" w:rsidR="00820CC5" w:rsidRPr="00FD431F" w:rsidRDefault="001235DD" w:rsidP="00B920F5">
      <w:pPr>
        <w:pStyle w:val="ListParagraph"/>
        <w:numPr>
          <w:ilvl w:val="2"/>
          <w:numId w:val="15"/>
        </w:numPr>
        <w:tabs>
          <w:tab w:val="left" w:pos="1260"/>
          <w:tab w:val="left" w:pos="2790"/>
        </w:tabs>
        <w:ind w:left="990" w:right="-720" w:hanging="540"/>
        <w:rPr>
          <w:rFonts w:ascii="Calibri" w:hAnsi="Calibri" w:cs="Calibri"/>
          <w:sz w:val="18"/>
          <w:szCs w:val="18"/>
        </w:rPr>
      </w:pPr>
      <w:r w:rsidRPr="00FD431F">
        <w:rPr>
          <w:rFonts w:ascii="Calibri" w:hAnsi="Calibri" w:cs="Calibri"/>
          <w:sz w:val="18"/>
          <w:szCs w:val="18"/>
        </w:rPr>
        <w:t xml:space="preserve">Feedback is logged </w:t>
      </w:r>
      <w:r w:rsidR="00447E47" w:rsidRPr="00FD431F">
        <w:rPr>
          <w:rFonts w:ascii="Calibri" w:hAnsi="Calibri" w:cs="Calibri"/>
          <w:sz w:val="18"/>
          <w:szCs w:val="18"/>
        </w:rPr>
        <w:t xml:space="preserve">and </w:t>
      </w:r>
      <w:r w:rsidR="008A4CB7">
        <w:rPr>
          <w:rFonts w:ascii="Calibri" w:hAnsi="Calibri" w:cs="Calibri"/>
          <w:sz w:val="18"/>
          <w:szCs w:val="18"/>
        </w:rPr>
        <w:t>re</w:t>
      </w:r>
      <w:r w:rsidR="00447E47" w:rsidRPr="00FD431F">
        <w:rPr>
          <w:rFonts w:ascii="Calibri" w:hAnsi="Calibri" w:cs="Calibri"/>
          <w:sz w:val="18"/>
          <w:szCs w:val="18"/>
        </w:rPr>
        <w:t>co</w:t>
      </w:r>
      <w:r w:rsidR="008A4CB7">
        <w:rPr>
          <w:rFonts w:ascii="Calibri" w:hAnsi="Calibri" w:cs="Calibri"/>
          <w:sz w:val="18"/>
          <w:szCs w:val="18"/>
        </w:rPr>
        <w:t>rd</w:t>
      </w:r>
      <w:r w:rsidR="00447E47" w:rsidRPr="00FD431F">
        <w:rPr>
          <w:rFonts w:ascii="Calibri" w:hAnsi="Calibri" w:cs="Calibri"/>
          <w:sz w:val="18"/>
          <w:szCs w:val="18"/>
        </w:rPr>
        <w:t>ed for</w:t>
      </w:r>
      <w:r w:rsidR="00316BEA" w:rsidRPr="00FD431F">
        <w:rPr>
          <w:rFonts w:ascii="Calibri" w:hAnsi="Calibri" w:cs="Calibri"/>
          <w:sz w:val="18"/>
          <w:szCs w:val="18"/>
        </w:rPr>
        <w:t xml:space="preserve"> </w:t>
      </w:r>
      <w:r w:rsidR="00447E47" w:rsidRPr="00FD431F">
        <w:rPr>
          <w:rFonts w:ascii="Calibri" w:hAnsi="Calibri" w:cs="Calibri"/>
          <w:sz w:val="18"/>
          <w:szCs w:val="18"/>
        </w:rPr>
        <w:t>the nature of the feedback</w:t>
      </w:r>
      <w:r w:rsidR="00316BEA" w:rsidRPr="00FD431F">
        <w:rPr>
          <w:rFonts w:ascii="Calibri" w:hAnsi="Calibri" w:cs="Calibri"/>
          <w:sz w:val="18"/>
          <w:szCs w:val="18"/>
        </w:rPr>
        <w:t xml:space="preserve"> and analyzed for reporting to Management Reviews</w:t>
      </w:r>
      <w:r w:rsidR="00D00BE3" w:rsidRPr="00FD431F">
        <w:rPr>
          <w:rFonts w:ascii="Calibri" w:hAnsi="Calibri" w:cs="Calibri"/>
          <w:sz w:val="18"/>
          <w:szCs w:val="18"/>
        </w:rPr>
        <w:t xml:space="preserve">. </w:t>
      </w:r>
      <w:r w:rsidR="00315856" w:rsidRPr="00FD431F">
        <w:rPr>
          <w:rFonts w:ascii="Calibri" w:hAnsi="Calibri" w:cs="Calibri"/>
          <w:sz w:val="18"/>
          <w:szCs w:val="18"/>
        </w:rPr>
        <w:t xml:space="preserve"> QA will analyze trends provide</w:t>
      </w:r>
      <w:r w:rsidR="002D2151" w:rsidRPr="00FD431F">
        <w:rPr>
          <w:rFonts w:ascii="Calibri" w:hAnsi="Calibri" w:cs="Calibri"/>
          <w:sz w:val="18"/>
          <w:szCs w:val="18"/>
        </w:rPr>
        <w:t xml:space="preserve"> the </w:t>
      </w:r>
      <w:r w:rsidR="00E0518F">
        <w:rPr>
          <w:rFonts w:ascii="Calibri" w:hAnsi="Calibri" w:cs="Calibri"/>
          <w:sz w:val="18"/>
          <w:szCs w:val="18"/>
        </w:rPr>
        <w:t>PRRC</w:t>
      </w:r>
      <w:r w:rsidR="00315856" w:rsidRPr="00FD431F">
        <w:rPr>
          <w:rFonts w:ascii="Calibri" w:hAnsi="Calibri" w:cs="Calibri"/>
          <w:sz w:val="18"/>
          <w:szCs w:val="18"/>
        </w:rPr>
        <w:t xml:space="preserve"> </w:t>
      </w:r>
      <w:r w:rsidR="00C470E4" w:rsidRPr="00FD431F">
        <w:rPr>
          <w:rFonts w:ascii="Calibri" w:hAnsi="Calibri" w:cs="Calibri"/>
          <w:sz w:val="18"/>
          <w:szCs w:val="18"/>
        </w:rPr>
        <w:t xml:space="preserve">with </w:t>
      </w:r>
      <w:r w:rsidR="00315856" w:rsidRPr="00FD431F">
        <w:rPr>
          <w:rFonts w:ascii="Calibri" w:hAnsi="Calibri" w:cs="Calibri"/>
          <w:sz w:val="18"/>
          <w:szCs w:val="18"/>
        </w:rPr>
        <w:t>a report at the conclusion of each calendar month.</w:t>
      </w:r>
      <w:r w:rsidR="002D2151" w:rsidRPr="00FD431F">
        <w:rPr>
          <w:rFonts w:ascii="Calibri" w:hAnsi="Calibri" w:cs="Calibri"/>
          <w:sz w:val="18"/>
          <w:szCs w:val="18"/>
        </w:rPr>
        <w:t xml:space="preserve"> The</w:t>
      </w:r>
      <w:r w:rsidR="00315856" w:rsidRPr="00FD431F">
        <w:rPr>
          <w:rFonts w:ascii="Calibri" w:hAnsi="Calibri" w:cs="Calibri"/>
          <w:sz w:val="18"/>
          <w:szCs w:val="18"/>
        </w:rPr>
        <w:t xml:space="preserve"> </w:t>
      </w:r>
      <w:r w:rsidR="00E0518F">
        <w:rPr>
          <w:rFonts w:ascii="Calibri" w:hAnsi="Calibri" w:cs="Calibri"/>
          <w:sz w:val="18"/>
          <w:szCs w:val="18"/>
        </w:rPr>
        <w:t>PRRC</w:t>
      </w:r>
      <w:r w:rsidR="00315856" w:rsidRPr="00FD431F">
        <w:rPr>
          <w:rFonts w:ascii="Calibri" w:hAnsi="Calibri" w:cs="Calibri"/>
          <w:sz w:val="18"/>
          <w:szCs w:val="18"/>
        </w:rPr>
        <w:t xml:space="preserve"> will summarize the data and trends for presentation during Management Review Meetings</w:t>
      </w:r>
      <w:r w:rsidR="00B92028">
        <w:rPr>
          <w:rFonts w:ascii="Calibri" w:hAnsi="Calibri" w:cs="Calibri"/>
          <w:sz w:val="18"/>
          <w:szCs w:val="18"/>
        </w:rPr>
        <w:t xml:space="preserve"> </w:t>
      </w:r>
      <w:r w:rsidRPr="00FD431F">
        <w:rPr>
          <w:rFonts w:ascii="Calibri" w:hAnsi="Calibri" w:cs="Calibri"/>
          <w:sz w:val="18"/>
          <w:szCs w:val="18"/>
        </w:rPr>
        <w:t>QSP 5.6-1</w:t>
      </w:r>
    </w:p>
    <w:p w14:paraId="02B78358" w14:textId="77777777" w:rsidR="0024302C" w:rsidRPr="00FD431F" w:rsidRDefault="00FF7570" w:rsidP="00FD431F">
      <w:pPr>
        <w:pStyle w:val="ListParagraph"/>
        <w:numPr>
          <w:ilvl w:val="2"/>
          <w:numId w:val="15"/>
        </w:numPr>
        <w:tabs>
          <w:tab w:val="left" w:pos="1260"/>
          <w:tab w:val="left" w:pos="2790"/>
        </w:tabs>
        <w:ind w:left="990" w:right="-720" w:hanging="540"/>
        <w:rPr>
          <w:rFonts w:ascii="Calibri" w:hAnsi="Calibri" w:cs="Calibri"/>
          <w:sz w:val="18"/>
          <w:szCs w:val="18"/>
        </w:rPr>
      </w:pPr>
      <w:r w:rsidRPr="00FD431F">
        <w:rPr>
          <w:rFonts w:ascii="Calibri" w:hAnsi="Calibri" w:cs="Calibri"/>
          <w:sz w:val="18"/>
          <w:szCs w:val="18"/>
        </w:rPr>
        <w:t>F</w:t>
      </w:r>
      <w:r w:rsidR="001235DD" w:rsidRPr="00FD431F">
        <w:rPr>
          <w:rFonts w:ascii="Calibri" w:hAnsi="Calibri" w:cs="Calibri"/>
          <w:sz w:val="18"/>
          <w:szCs w:val="18"/>
        </w:rPr>
        <w:t xml:space="preserve">eedback is </w:t>
      </w:r>
      <w:r w:rsidR="008D303A" w:rsidRPr="00FD431F">
        <w:rPr>
          <w:rFonts w:ascii="Calibri" w:hAnsi="Calibri" w:cs="Calibri"/>
          <w:sz w:val="18"/>
          <w:szCs w:val="18"/>
        </w:rPr>
        <w:t>reviewed</w:t>
      </w:r>
      <w:r w:rsidR="00B96298" w:rsidRPr="00FD431F">
        <w:rPr>
          <w:rFonts w:ascii="Calibri" w:hAnsi="Calibri" w:cs="Calibri"/>
          <w:sz w:val="18"/>
          <w:szCs w:val="18"/>
        </w:rPr>
        <w:t xml:space="preserve"> by </w:t>
      </w:r>
      <w:r w:rsidR="00D00257" w:rsidRPr="00FD431F">
        <w:rPr>
          <w:rFonts w:ascii="Calibri" w:hAnsi="Calibri" w:cs="Calibri"/>
          <w:sz w:val="18"/>
          <w:szCs w:val="18"/>
        </w:rPr>
        <w:t>RA</w:t>
      </w:r>
      <w:r w:rsidR="001235DD" w:rsidRPr="00FD431F">
        <w:rPr>
          <w:rFonts w:ascii="Calibri" w:hAnsi="Calibri" w:cs="Calibri"/>
          <w:sz w:val="18"/>
          <w:szCs w:val="18"/>
        </w:rPr>
        <w:t xml:space="preserve"> to determine </w:t>
      </w:r>
      <w:r w:rsidR="00450ED9" w:rsidRPr="00FD431F">
        <w:rPr>
          <w:rFonts w:ascii="Calibri" w:hAnsi="Calibri" w:cs="Calibri"/>
          <w:sz w:val="18"/>
          <w:szCs w:val="18"/>
        </w:rPr>
        <w:t>if a response action is necessary</w:t>
      </w:r>
      <w:r w:rsidR="00C34420" w:rsidRPr="00FD431F">
        <w:rPr>
          <w:rFonts w:ascii="Calibri" w:hAnsi="Calibri" w:cs="Calibri"/>
          <w:sz w:val="18"/>
          <w:szCs w:val="18"/>
        </w:rPr>
        <w:t>.</w:t>
      </w:r>
    </w:p>
    <w:p w14:paraId="55367F77" w14:textId="7C12BDB5" w:rsidR="00FB1F76" w:rsidRPr="00FD431F" w:rsidRDefault="001235DD" w:rsidP="00B920F5">
      <w:pPr>
        <w:pStyle w:val="ListParagraph"/>
        <w:numPr>
          <w:ilvl w:val="2"/>
          <w:numId w:val="15"/>
        </w:numPr>
        <w:tabs>
          <w:tab w:val="left" w:pos="1260"/>
          <w:tab w:val="left" w:pos="2790"/>
        </w:tabs>
        <w:ind w:left="990" w:right="-720" w:hanging="540"/>
        <w:contextualSpacing w:val="0"/>
        <w:rPr>
          <w:rFonts w:ascii="Calibri" w:hAnsi="Calibri" w:cs="Calibri"/>
          <w:sz w:val="18"/>
          <w:szCs w:val="18"/>
        </w:rPr>
      </w:pPr>
      <w:r w:rsidRPr="00FD431F">
        <w:rPr>
          <w:rFonts w:ascii="Calibri" w:hAnsi="Calibri" w:cs="Calibri"/>
          <w:sz w:val="18"/>
          <w:szCs w:val="18"/>
        </w:rPr>
        <w:t xml:space="preserve">The VP approves a </w:t>
      </w:r>
      <w:r w:rsidR="00FD4611" w:rsidRPr="00FD431F">
        <w:rPr>
          <w:rFonts w:ascii="Calibri" w:hAnsi="Calibri" w:cs="Calibri"/>
          <w:sz w:val="18"/>
          <w:szCs w:val="18"/>
        </w:rPr>
        <w:t>return or replace</w:t>
      </w:r>
      <w:r w:rsidRPr="00FD431F">
        <w:rPr>
          <w:rFonts w:ascii="Calibri" w:hAnsi="Calibri" w:cs="Calibri"/>
          <w:sz w:val="18"/>
          <w:szCs w:val="18"/>
        </w:rPr>
        <w:t>ment product</w:t>
      </w:r>
      <w:r w:rsidR="007E7A7D">
        <w:rPr>
          <w:rFonts w:ascii="Calibri" w:hAnsi="Calibri" w:cs="Calibri"/>
          <w:sz w:val="18"/>
          <w:szCs w:val="18"/>
        </w:rPr>
        <w:t xml:space="preserve"> </w:t>
      </w:r>
      <w:r w:rsidR="00C14704">
        <w:rPr>
          <w:rFonts w:ascii="Calibri" w:hAnsi="Calibri" w:cs="Calibri"/>
          <w:sz w:val="18"/>
          <w:szCs w:val="18"/>
        </w:rPr>
        <w:t xml:space="preserve">per </w:t>
      </w:r>
      <w:r w:rsidR="00AA73D8" w:rsidRPr="00FD431F">
        <w:rPr>
          <w:rFonts w:ascii="Calibri" w:hAnsi="Calibri" w:cs="Calibri"/>
          <w:sz w:val="18"/>
          <w:szCs w:val="18"/>
        </w:rPr>
        <w:t>QSP 8.2-3</w:t>
      </w:r>
    </w:p>
    <w:p w14:paraId="26C4D06D" w14:textId="77777777" w:rsidR="002E3D36" w:rsidRPr="00FD431F" w:rsidRDefault="001235DD" w:rsidP="00B920F5">
      <w:pPr>
        <w:pStyle w:val="ListParagraph"/>
        <w:numPr>
          <w:ilvl w:val="2"/>
          <w:numId w:val="15"/>
        </w:numPr>
        <w:tabs>
          <w:tab w:val="left" w:pos="1080"/>
          <w:tab w:val="left" w:pos="2790"/>
        </w:tabs>
        <w:spacing w:after="120"/>
        <w:ind w:left="990" w:right="-720" w:hanging="540"/>
        <w:contextualSpacing w:val="0"/>
        <w:rPr>
          <w:rFonts w:ascii="Calibri" w:hAnsi="Calibri" w:cs="Calibri"/>
          <w:sz w:val="18"/>
          <w:szCs w:val="18"/>
        </w:rPr>
      </w:pPr>
      <w:r w:rsidRPr="00FD431F">
        <w:rPr>
          <w:rFonts w:ascii="Calibri" w:hAnsi="Calibri" w:cs="Calibri"/>
          <w:sz w:val="18"/>
          <w:szCs w:val="18"/>
        </w:rPr>
        <w:t xml:space="preserve">Upon determination of response and completion of any associated tasks or updates, the </w:t>
      </w:r>
      <w:r w:rsidR="00FF7570" w:rsidRPr="00FD431F">
        <w:rPr>
          <w:rFonts w:ascii="Calibri" w:hAnsi="Calibri" w:cs="Calibri"/>
          <w:sz w:val="18"/>
          <w:szCs w:val="18"/>
        </w:rPr>
        <w:t>f</w:t>
      </w:r>
      <w:r w:rsidRPr="00FD431F">
        <w:rPr>
          <w:rFonts w:ascii="Calibri" w:hAnsi="Calibri" w:cs="Calibri"/>
          <w:sz w:val="18"/>
          <w:szCs w:val="18"/>
        </w:rPr>
        <w:t>eedback is considered ready to close through the signature of a member of Management. Form</w:t>
      </w:r>
      <w:r w:rsidR="00FF7570" w:rsidRPr="00FD431F">
        <w:rPr>
          <w:rFonts w:ascii="Calibri" w:hAnsi="Calibri" w:cs="Calibri"/>
          <w:sz w:val="18"/>
          <w:szCs w:val="18"/>
        </w:rPr>
        <w:t xml:space="preserve"> is scanned and filed.</w:t>
      </w:r>
    </w:p>
    <w:p w14:paraId="677CA80F" w14:textId="77777777" w:rsidR="00D369E8" w:rsidRPr="00FD431F" w:rsidRDefault="001235DD" w:rsidP="00B920F5">
      <w:pPr>
        <w:pStyle w:val="ListParagraph"/>
        <w:numPr>
          <w:ilvl w:val="0"/>
          <w:numId w:val="5"/>
        </w:numPr>
        <w:tabs>
          <w:tab w:val="left" w:pos="0"/>
          <w:tab w:val="left" w:pos="450"/>
          <w:tab w:val="left" w:pos="1890"/>
          <w:tab w:val="left" w:pos="2790"/>
        </w:tabs>
        <w:ind w:left="540" w:right="-720" w:hanging="540"/>
        <w:contextualSpacing w:val="0"/>
        <w:rPr>
          <w:rFonts w:ascii="Calibri" w:hAnsi="Calibri" w:cs="Calibri"/>
          <w:sz w:val="18"/>
          <w:szCs w:val="18"/>
        </w:rPr>
      </w:pPr>
      <w:r w:rsidRPr="00FD431F">
        <w:rPr>
          <w:rFonts w:ascii="Calibri" w:hAnsi="Calibri" w:cs="Calibri"/>
          <w:sz w:val="18"/>
          <w:szCs w:val="18"/>
        </w:rPr>
        <w:t xml:space="preserve">Complaint </w:t>
      </w:r>
      <w:r w:rsidR="00E61B97" w:rsidRPr="00FD431F">
        <w:rPr>
          <w:rFonts w:ascii="Calibri" w:hAnsi="Calibri" w:cs="Calibri"/>
          <w:sz w:val="18"/>
          <w:szCs w:val="18"/>
        </w:rPr>
        <w:t>Types</w:t>
      </w:r>
    </w:p>
    <w:p w14:paraId="344825B6" w14:textId="77777777" w:rsidR="00D369E8" w:rsidRPr="00FD431F" w:rsidRDefault="001235DD" w:rsidP="00B920F5">
      <w:pPr>
        <w:pStyle w:val="ListParagraph"/>
        <w:tabs>
          <w:tab w:val="left" w:pos="0"/>
          <w:tab w:val="left" w:pos="540"/>
          <w:tab w:val="left" w:pos="1890"/>
          <w:tab w:val="left" w:pos="2790"/>
        </w:tabs>
        <w:ind w:left="547" w:right="-720" w:hanging="97"/>
        <w:contextualSpacing w:val="0"/>
        <w:rPr>
          <w:rFonts w:ascii="Calibri" w:hAnsi="Calibri" w:cs="Calibri"/>
          <w:sz w:val="18"/>
          <w:szCs w:val="18"/>
        </w:rPr>
      </w:pPr>
      <w:r w:rsidRPr="00FD431F">
        <w:rPr>
          <w:rFonts w:ascii="Calibri" w:hAnsi="Calibri" w:cs="Calibri"/>
          <w:sz w:val="18"/>
          <w:szCs w:val="18"/>
        </w:rPr>
        <w:t xml:space="preserve">There are two types of complaints: Incident-driven and </w:t>
      </w:r>
      <w:r w:rsidR="00AC3EF9" w:rsidRPr="00FD431F">
        <w:rPr>
          <w:rFonts w:ascii="Calibri" w:hAnsi="Calibri" w:cs="Calibri"/>
          <w:sz w:val="18"/>
          <w:szCs w:val="18"/>
        </w:rPr>
        <w:t>R</w:t>
      </w:r>
      <w:r w:rsidRPr="00FD431F">
        <w:rPr>
          <w:rFonts w:ascii="Calibri" w:hAnsi="Calibri" w:cs="Calibri"/>
          <w:sz w:val="18"/>
          <w:szCs w:val="18"/>
        </w:rPr>
        <w:t>eview</w:t>
      </w:r>
      <w:r w:rsidR="00AC3EF9" w:rsidRPr="00FD431F">
        <w:rPr>
          <w:rFonts w:ascii="Calibri" w:hAnsi="Calibri" w:cs="Calibri"/>
          <w:sz w:val="18"/>
          <w:szCs w:val="18"/>
        </w:rPr>
        <w:t>-d</w:t>
      </w:r>
      <w:r w:rsidRPr="00FD431F">
        <w:rPr>
          <w:rFonts w:ascii="Calibri" w:hAnsi="Calibri" w:cs="Calibri"/>
          <w:sz w:val="18"/>
          <w:szCs w:val="18"/>
        </w:rPr>
        <w:t>riven.</w:t>
      </w:r>
    </w:p>
    <w:p w14:paraId="7AB1D162" w14:textId="1276A443" w:rsidR="00B920F5" w:rsidRPr="00FD431F" w:rsidRDefault="00B920F5" w:rsidP="0029148A">
      <w:pPr>
        <w:pStyle w:val="ListParagraph"/>
        <w:numPr>
          <w:ilvl w:val="1"/>
          <w:numId w:val="6"/>
        </w:numPr>
        <w:tabs>
          <w:tab w:val="left" w:pos="0"/>
          <w:tab w:val="left" w:pos="810"/>
          <w:tab w:val="left" w:pos="1890"/>
          <w:tab w:val="left" w:pos="2790"/>
        </w:tabs>
        <w:ind w:left="810" w:right="-720"/>
        <w:contextualSpacing w:val="0"/>
        <w:rPr>
          <w:rFonts w:ascii="Calibri" w:hAnsi="Calibri" w:cs="Calibri"/>
          <w:sz w:val="18"/>
          <w:szCs w:val="18"/>
        </w:rPr>
      </w:pPr>
      <w:r w:rsidRPr="00FD431F">
        <w:rPr>
          <w:rFonts w:ascii="Calibri" w:hAnsi="Calibri" w:cs="Calibri"/>
          <w:sz w:val="18"/>
          <w:szCs w:val="18"/>
        </w:rPr>
        <w:t>A Review of Data issues may be noticed as a trend in repeated failures of medical devices. This is a reliability problem and falls within the definition of a complaint.</w:t>
      </w:r>
    </w:p>
    <w:p w14:paraId="0A1F785E" w14:textId="1BF59F50" w:rsidR="00B920F5" w:rsidRPr="00FD431F" w:rsidRDefault="00B920F5" w:rsidP="0029148A">
      <w:pPr>
        <w:pStyle w:val="ListParagraph"/>
        <w:numPr>
          <w:ilvl w:val="1"/>
          <w:numId w:val="6"/>
        </w:numPr>
        <w:tabs>
          <w:tab w:val="left" w:pos="0"/>
          <w:tab w:val="left" w:pos="810"/>
          <w:tab w:val="left" w:pos="1890"/>
          <w:tab w:val="left" w:pos="2790"/>
        </w:tabs>
        <w:ind w:left="810" w:right="-720"/>
        <w:contextualSpacing w:val="0"/>
        <w:rPr>
          <w:rFonts w:ascii="Calibri" w:hAnsi="Calibri" w:cs="Calibri"/>
          <w:sz w:val="18"/>
          <w:szCs w:val="18"/>
        </w:rPr>
      </w:pPr>
      <w:r w:rsidRPr="00FD431F">
        <w:rPr>
          <w:rFonts w:ascii="Calibri" w:hAnsi="Calibri" w:cs="Calibri"/>
          <w:sz w:val="18"/>
          <w:szCs w:val="18"/>
        </w:rPr>
        <w:t>An Incident-driven issues require immediate action. If the failure could have led to serious harm or death to a patient, this is an incident-driven issue.</w:t>
      </w:r>
    </w:p>
    <w:p w14:paraId="7325FA3A" w14:textId="38ED757D" w:rsidR="00B920F5" w:rsidRPr="00FD431F" w:rsidRDefault="00B920F5" w:rsidP="00B920F5">
      <w:pPr>
        <w:tabs>
          <w:tab w:val="left" w:pos="0"/>
          <w:tab w:val="left" w:pos="540"/>
          <w:tab w:val="left" w:pos="1890"/>
          <w:tab w:val="left" w:pos="2790"/>
        </w:tabs>
        <w:ind w:right="-720"/>
        <w:rPr>
          <w:rFonts w:asciiTheme="majorHAnsi" w:hAnsiTheme="majorHAnsi" w:cstheme="majorHAnsi"/>
          <w:sz w:val="18"/>
          <w:szCs w:val="18"/>
        </w:rPr>
      </w:pPr>
    </w:p>
    <w:p w14:paraId="19EDE4E3" w14:textId="32BCEFC9" w:rsidR="00C447AE" w:rsidRDefault="001235DD" w:rsidP="00417F83">
      <w:pPr>
        <w:pStyle w:val="ListParagraph"/>
        <w:numPr>
          <w:ilvl w:val="1"/>
          <w:numId w:val="16"/>
        </w:numPr>
        <w:tabs>
          <w:tab w:val="left" w:pos="720"/>
        </w:tabs>
        <w:ind w:left="450" w:right="-720" w:hanging="457"/>
        <w:contextualSpacing w:val="0"/>
        <w:rPr>
          <w:rFonts w:asciiTheme="majorHAnsi" w:hAnsiTheme="majorHAnsi" w:cstheme="majorHAnsi"/>
          <w:sz w:val="18"/>
          <w:szCs w:val="18"/>
        </w:rPr>
      </w:pPr>
      <w:r w:rsidRPr="00FD431F">
        <w:rPr>
          <w:rFonts w:asciiTheme="majorHAnsi" w:hAnsiTheme="majorHAnsi" w:cstheme="majorHAnsi"/>
          <w:sz w:val="18"/>
          <w:szCs w:val="18"/>
        </w:rPr>
        <w:t xml:space="preserve">Complaint </w:t>
      </w:r>
      <w:r w:rsidR="001C3411">
        <w:rPr>
          <w:rFonts w:asciiTheme="majorHAnsi" w:hAnsiTheme="majorHAnsi" w:cstheme="majorHAnsi"/>
          <w:sz w:val="18"/>
          <w:szCs w:val="18"/>
        </w:rPr>
        <w:t>Investigation</w:t>
      </w:r>
      <w:r w:rsidR="00692D8F" w:rsidRPr="00FD431F">
        <w:rPr>
          <w:rFonts w:asciiTheme="majorHAnsi" w:hAnsiTheme="majorHAnsi" w:cstheme="majorHAnsi"/>
          <w:sz w:val="18"/>
          <w:szCs w:val="18"/>
        </w:rPr>
        <w:t xml:space="preserve"> </w:t>
      </w:r>
      <w:r w:rsidR="00A4405A" w:rsidRPr="00FD431F">
        <w:rPr>
          <w:rFonts w:asciiTheme="majorHAnsi" w:hAnsiTheme="majorHAnsi" w:cstheme="majorHAnsi"/>
          <w:sz w:val="18"/>
          <w:szCs w:val="18"/>
        </w:rPr>
        <w:t>Processing</w:t>
      </w:r>
      <w:r w:rsidR="001C3411">
        <w:rPr>
          <w:rFonts w:asciiTheme="majorHAnsi" w:hAnsiTheme="majorHAnsi" w:cstheme="majorHAnsi"/>
          <w:sz w:val="18"/>
          <w:szCs w:val="18"/>
        </w:rPr>
        <w:t xml:space="preserve"> Form 8.2-2-3</w:t>
      </w:r>
    </w:p>
    <w:p w14:paraId="5ABA3F25" w14:textId="77777777" w:rsidR="00417F83" w:rsidRPr="00FD431F" w:rsidRDefault="00417F83" w:rsidP="00417F83">
      <w:pPr>
        <w:pStyle w:val="ListParagraph"/>
        <w:tabs>
          <w:tab w:val="left" w:pos="720"/>
        </w:tabs>
        <w:ind w:left="450" w:right="-720"/>
        <w:contextualSpacing w:val="0"/>
        <w:rPr>
          <w:rFonts w:asciiTheme="majorHAnsi" w:hAnsiTheme="majorHAnsi" w:cstheme="majorHAnsi"/>
          <w:sz w:val="18"/>
          <w:szCs w:val="18"/>
        </w:rPr>
      </w:pPr>
    </w:p>
    <w:p w14:paraId="58548489" w14:textId="309CF26E" w:rsidR="00417F83" w:rsidRPr="008D2740" w:rsidRDefault="009A1A3D" w:rsidP="008A4CB7">
      <w:pPr>
        <w:pStyle w:val="ListParagraph"/>
        <w:tabs>
          <w:tab w:val="left" w:pos="720"/>
        </w:tabs>
        <w:ind w:right="-720" w:hanging="720"/>
        <w:contextualSpacing w:val="0"/>
        <w:rPr>
          <w:rFonts w:asciiTheme="majorHAnsi" w:hAnsiTheme="majorHAnsi" w:cstheme="majorHAnsi"/>
          <w:sz w:val="18"/>
          <w:szCs w:val="18"/>
        </w:rPr>
      </w:pPr>
      <w:r w:rsidRPr="008D2740">
        <w:rPr>
          <w:rFonts w:asciiTheme="majorHAnsi" w:hAnsiTheme="majorHAnsi" w:cstheme="majorHAnsi"/>
          <w:color w:val="0E101A"/>
          <w:sz w:val="18"/>
          <w:szCs w:val="18"/>
          <w:u w:val="single"/>
        </w:rPr>
        <w:t>Note</w:t>
      </w:r>
      <w:r w:rsidRPr="008D2740">
        <w:rPr>
          <w:rFonts w:asciiTheme="majorHAnsi" w:hAnsiTheme="majorHAnsi" w:cstheme="majorHAnsi"/>
          <w:b/>
          <w:bCs/>
          <w:color w:val="0E101A"/>
          <w:sz w:val="18"/>
          <w:szCs w:val="18"/>
        </w:rPr>
        <w:t>:</w:t>
      </w:r>
      <w:r w:rsidRPr="008D2740">
        <w:rPr>
          <w:rFonts w:asciiTheme="majorHAnsi" w:hAnsiTheme="majorHAnsi" w:cstheme="majorHAnsi"/>
          <w:sz w:val="18"/>
          <w:szCs w:val="18"/>
        </w:rPr>
        <w:tab/>
        <w:t xml:space="preserve">Tulip will make three attempts in contacting the customer to complete </w:t>
      </w:r>
      <w:r w:rsidR="008C661B" w:rsidRPr="008D2740">
        <w:rPr>
          <w:rFonts w:asciiTheme="majorHAnsi" w:hAnsiTheme="majorHAnsi" w:cstheme="majorHAnsi"/>
          <w:sz w:val="18"/>
          <w:szCs w:val="18"/>
        </w:rPr>
        <w:t>their</w:t>
      </w:r>
      <w:r w:rsidRPr="008D2740">
        <w:rPr>
          <w:rFonts w:asciiTheme="majorHAnsi" w:hAnsiTheme="majorHAnsi" w:cstheme="majorHAnsi"/>
          <w:sz w:val="18"/>
          <w:szCs w:val="18"/>
        </w:rPr>
        <w:t xml:space="preserve"> Complaint </w:t>
      </w:r>
      <w:r w:rsidR="00BB572E" w:rsidRPr="008D2740">
        <w:rPr>
          <w:rFonts w:asciiTheme="majorHAnsi" w:hAnsiTheme="majorHAnsi" w:cstheme="majorHAnsi"/>
          <w:sz w:val="18"/>
          <w:szCs w:val="18"/>
        </w:rPr>
        <w:t xml:space="preserve">Questionnaire </w:t>
      </w:r>
      <w:r w:rsidRPr="008D2740">
        <w:rPr>
          <w:rFonts w:asciiTheme="majorHAnsi" w:hAnsiTheme="majorHAnsi" w:cstheme="majorHAnsi"/>
          <w:sz w:val="18"/>
          <w:szCs w:val="18"/>
        </w:rPr>
        <w:t>Form. If the customer has not responded after 30 days and three tries, Tulip will then close the complaint, sighting “no customer response.”</w:t>
      </w:r>
    </w:p>
    <w:p w14:paraId="2E9ABF1A" w14:textId="77777777" w:rsidR="008A4CB7" w:rsidRPr="008D2740" w:rsidRDefault="008A4CB7" w:rsidP="008A4CB7">
      <w:pPr>
        <w:pStyle w:val="ListParagraph"/>
        <w:tabs>
          <w:tab w:val="left" w:pos="720"/>
        </w:tabs>
        <w:ind w:right="-720" w:hanging="720"/>
        <w:contextualSpacing w:val="0"/>
        <w:rPr>
          <w:rFonts w:asciiTheme="majorHAnsi" w:hAnsiTheme="majorHAnsi" w:cstheme="majorHAnsi"/>
          <w:sz w:val="18"/>
          <w:szCs w:val="18"/>
        </w:rPr>
      </w:pPr>
    </w:p>
    <w:p w14:paraId="54C7AB36" w14:textId="7AE6F386" w:rsidR="00BB572E" w:rsidRPr="008D2740" w:rsidRDefault="001235DD" w:rsidP="00BB572E">
      <w:pPr>
        <w:pStyle w:val="ListParagraph"/>
        <w:numPr>
          <w:ilvl w:val="2"/>
          <w:numId w:val="17"/>
        </w:numPr>
        <w:tabs>
          <w:tab w:val="left" w:pos="1440"/>
        </w:tabs>
        <w:ind w:left="990" w:right="-720" w:hanging="540"/>
        <w:rPr>
          <w:rFonts w:ascii="Calibri" w:hAnsi="Calibri" w:cs="Calibri"/>
          <w:sz w:val="18"/>
          <w:szCs w:val="18"/>
        </w:rPr>
      </w:pPr>
      <w:r w:rsidRPr="008D2740">
        <w:rPr>
          <w:rFonts w:ascii="Calibri" w:hAnsi="Calibri" w:cs="Calibri"/>
          <w:sz w:val="18"/>
          <w:szCs w:val="18"/>
        </w:rPr>
        <w:lastRenderedPageBreak/>
        <w:t>A</w:t>
      </w:r>
      <w:r w:rsidR="003F2F06" w:rsidRPr="008D2740">
        <w:rPr>
          <w:rFonts w:ascii="Calibri" w:hAnsi="Calibri" w:cs="Calibri"/>
          <w:sz w:val="18"/>
          <w:szCs w:val="18"/>
        </w:rPr>
        <w:t xml:space="preserve"> completed questionnaire</w:t>
      </w:r>
      <w:r w:rsidRPr="008D2740">
        <w:rPr>
          <w:rFonts w:ascii="Calibri" w:hAnsi="Calibri" w:cs="Calibri"/>
          <w:sz w:val="18"/>
          <w:szCs w:val="18"/>
        </w:rPr>
        <w:t xml:space="preserve"> </w:t>
      </w:r>
      <w:r w:rsidR="003F2F06" w:rsidRPr="008D2740">
        <w:rPr>
          <w:rFonts w:ascii="Calibri" w:hAnsi="Calibri" w:cs="Calibri"/>
          <w:sz w:val="18"/>
          <w:szCs w:val="18"/>
        </w:rPr>
        <w:t>must be provided prior to commencement of investigation.</w:t>
      </w:r>
    </w:p>
    <w:p w14:paraId="69428349" w14:textId="77777777" w:rsidR="003F2F06" w:rsidRPr="008D2740" w:rsidRDefault="003F2F06" w:rsidP="003F2F06">
      <w:pPr>
        <w:pStyle w:val="ListParagraph"/>
        <w:tabs>
          <w:tab w:val="left" w:pos="1440"/>
        </w:tabs>
        <w:ind w:left="990" w:right="-720"/>
        <w:rPr>
          <w:rFonts w:ascii="Calibri" w:hAnsi="Calibri" w:cs="Calibri"/>
          <w:sz w:val="18"/>
          <w:szCs w:val="18"/>
        </w:rPr>
      </w:pPr>
      <w:r w:rsidRPr="008D2740">
        <w:rPr>
          <w:rFonts w:ascii="Calibri" w:hAnsi="Calibri" w:cs="Calibri"/>
          <w:sz w:val="18"/>
          <w:szCs w:val="18"/>
        </w:rPr>
        <w:t>•</w:t>
      </w:r>
      <w:r w:rsidRPr="008D2740">
        <w:rPr>
          <w:rFonts w:ascii="Calibri" w:hAnsi="Calibri" w:cs="Calibri"/>
          <w:sz w:val="18"/>
          <w:szCs w:val="18"/>
        </w:rPr>
        <w:tab/>
        <w:t>Form 8.2-2-0</w:t>
      </w:r>
      <w:r w:rsidRPr="008D2740">
        <w:rPr>
          <w:rFonts w:ascii="Calibri" w:hAnsi="Calibri" w:cs="Calibri"/>
          <w:sz w:val="18"/>
          <w:szCs w:val="18"/>
        </w:rPr>
        <w:tab/>
        <w:t>Customer (Domestic)</w:t>
      </w:r>
    </w:p>
    <w:p w14:paraId="37B37391" w14:textId="77777777" w:rsidR="003F2F06" w:rsidRPr="008D2740" w:rsidRDefault="003F2F06" w:rsidP="003F2F06">
      <w:pPr>
        <w:pStyle w:val="ListParagraph"/>
        <w:tabs>
          <w:tab w:val="left" w:pos="1440"/>
        </w:tabs>
        <w:ind w:left="990" w:right="-720"/>
        <w:rPr>
          <w:rFonts w:ascii="Calibri" w:hAnsi="Calibri" w:cs="Calibri"/>
          <w:sz w:val="18"/>
          <w:szCs w:val="18"/>
        </w:rPr>
      </w:pPr>
      <w:r w:rsidRPr="008D2740">
        <w:rPr>
          <w:rFonts w:ascii="Calibri" w:hAnsi="Calibri" w:cs="Calibri"/>
          <w:sz w:val="18"/>
          <w:szCs w:val="18"/>
        </w:rPr>
        <w:t>•</w:t>
      </w:r>
      <w:r w:rsidRPr="008D2740">
        <w:rPr>
          <w:rFonts w:ascii="Calibri" w:hAnsi="Calibri" w:cs="Calibri"/>
          <w:sz w:val="18"/>
          <w:szCs w:val="18"/>
        </w:rPr>
        <w:tab/>
        <w:t>Form 8.2-2-1</w:t>
      </w:r>
      <w:r w:rsidRPr="008D2740">
        <w:rPr>
          <w:rFonts w:ascii="Calibri" w:hAnsi="Calibri" w:cs="Calibri"/>
          <w:sz w:val="18"/>
          <w:szCs w:val="18"/>
        </w:rPr>
        <w:tab/>
        <w:t>Distributor</w:t>
      </w:r>
    </w:p>
    <w:p w14:paraId="2DAFF5CC" w14:textId="7A6558AA" w:rsidR="003F2F06" w:rsidRPr="008D2740" w:rsidRDefault="003F2F06" w:rsidP="003F2F06">
      <w:pPr>
        <w:pStyle w:val="ListParagraph"/>
        <w:tabs>
          <w:tab w:val="left" w:pos="1440"/>
        </w:tabs>
        <w:ind w:left="990" w:right="-720"/>
        <w:rPr>
          <w:rFonts w:ascii="Calibri" w:hAnsi="Calibri" w:cs="Calibri"/>
          <w:sz w:val="18"/>
          <w:szCs w:val="18"/>
        </w:rPr>
      </w:pPr>
      <w:r w:rsidRPr="008D2740">
        <w:rPr>
          <w:rFonts w:ascii="Calibri" w:hAnsi="Calibri" w:cs="Calibri"/>
          <w:sz w:val="18"/>
          <w:szCs w:val="18"/>
        </w:rPr>
        <w:t>•</w:t>
      </w:r>
      <w:r w:rsidRPr="008D2740">
        <w:rPr>
          <w:rFonts w:ascii="Calibri" w:hAnsi="Calibri" w:cs="Calibri"/>
          <w:sz w:val="18"/>
          <w:szCs w:val="18"/>
        </w:rPr>
        <w:tab/>
        <w:t>Form 8.2-2-2</w:t>
      </w:r>
      <w:r w:rsidRPr="008D2740">
        <w:rPr>
          <w:rFonts w:ascii="Calibri" w:hAnsi="Calibri" w:cs="Calibri"/>
          <w:sz w:val="18"/>
          <w:szCs w:val="18"/>
        </w:rPr>
        <w:tab/>
        <w:t>Distributor’s Customer</w:t>
      </w:r>
    </w:p>
    <w:p w14:paraId="1B373554" w14:textId="4FDD86EB" w:rsidR="00441F45" w:rsidRPr="008D2740" w:rsidRDefault="00441F45" w:rsidP="00441F45">
      <w:pPr>
        <w:pStyle w:val="ListParagraph"/>
        <w:numPr>
          <w:ilvl w:val="2"/>
          <w:numId w:val="82"/>
        </w:numPr>
        <w:ind w:left="990" w:hanging="540"/>
        <w:rPr>
          <w:rFonts w:ascii="Calibri" w:hAnsi="Calibri" w:cs="Calibri"/>
          <w:sz w:val="18"/>
          <w:szCs w:val="18"/>
        </w:rPr>
      </w:pPr>
      <w:r w:rsidRPr="008D2740">
        <w:rPr>
          <w:rFonts w:ascii="Calibri" w:hAnsi="Calibri" w:cs="Calibri"/>
          <w:sz w:val="18"/>
          <w:szCs w:val="18"/>
        </w:rPr>
        <w:t>When a decision is made not to investigate, justification for this decision must be documented on the Complaint Investigation in the “Justification for No Investigation” section.</w:t>
      </w:r>
    </w:p>
    <w:p w14:paraId="6886EE1F" w14:textId="77777777" w:rsidR="00F6462F" w:rsidRPr="008D2740" w:rsidRDefault="00F6462F" w:rsidP="00F6462F">
      <w:pPr>
        <w:pStyle w:val="ListParagraph"/>
        <w:tabs>
          <w:tab w:val="left" w:pos="1440"/>
        </w:tabs>
        <w:ind w:left="990" w:right="-720"/>
        <w:rPr>
          <w:rFonts w:ascii="Calibri" w:hAnsi="Calibri" w:cs="Calibri"/>
          <w:sz w:val="18"/>
          <w:szCs w:val="18"/>
        </w:rPr>
      </w:pPr>
    </w:p>
    <w:p w14:paraId="4B7B796A" w14:textId="59F86D8B" w:rsidR="00400CD8" w:rsidRPr="008D2740" w:rsidRDefault="001C3411" w:rsidP="00025C13">
      <w:pPr>
        <w:pStyle w:val="ListParagraph"/>
        <w:numPr>
          <w:ilvl w:val="1"/>
          <w:numId w:val="73"/>
        </w:numPr>
        <w:tabs>
          <w:tab w:val="left" w:pos="1080"/>
        </w:tabs>
        <w:ind w:left="450" w:right="-720" w:hanging="450"/>
        <w:contextualSpacing w:val="0"/>
        <w:rPr>
          <w:rFonts w:asciiTheme="majorHAnsi" w:hAnsiTheme="majorHAnsi" w:cstheme="majorHAnsi"/>
          <w:sz w:val="18"/>
          <w:szCs w:val="18"/>
        </w:rPr>
      </w:pPr>
      <w:r w:rsidRPr="008D2740">
        <w:rPr>
          <w:rFonts w:ascii="Calibri" w:hAnsi="Calibri" w:cs="Calibri"/>
          <w:sz w:val="18"/>
          <w:szCs w:val="18"/>
          <w:u w:val="single"/>
        </w:rPr>
        <w:t xml:space="preserve">Part I Complaint Investigation - </w:t>
      </w:r>
      <w:r w:rsidR="006A292C" w:rsidRPr="008D2740">
        <w:rPr>
          <w:rFonts w:ascii="Calibri" w:hAnsi="Calibri" w:cs="Calibri"/>
          <w:sz w:val="18"/>
          <w:szCs w:val="18"/>
          <w:u w:val="single"/>
        </w:rPr>
        <w:t xml:space="preserve">MDR Determination </w:t>
      </w:r>
    </w:p>
    <w:p w14:paraId="6A004A81" w14:textId="21358425" w:rsidR="00353895" w:rsidRPr="008D2740" w:rsidRDefault="00353895" w:rsidP="00353895">
      <w:pPr>
        <w:pStyle w:val="ListParagraph"/>
        <w:numPr>
          <w:ilvl w:val="2"/>
          <w:numId w:val="73"/>
        </w:numPr>
        <w:tabs>
          <w:tab w:val="left" w:pos="990"/>
        </w:tabs>
        <w:ind w:left="990" w:right="-720" w:hanging="540"/>
        <w:rPr>
          <w:rFonts w:asciiTheme="majorHAnsi" w:hAnsiTheme="majorHAnsi" w:cstheme="majorHAnsi"/>
          <w:sz w:val="18"/>
          <w:szCs w:val="18"/>
        </w:rPr>
      </w:pPr>
      <w:r w:rsidRPr="008D2740">
        <w:rPr>
          <w:rFonts w:asciiTheme="majorHAnsi" w:hAnsiTheme="majorHAnsi" w:cstheme="majorHAnsi"/>
          <w:sz w:val="18"/>
          <w:szCs w:val="18"/>
        </w:rPr>
        <w:t>Determine if the complaint is reportable, if not proceed to Part II</w:t>
      </w:r>
    </w:p>
    <w:p w14:paraId="3CF8767A" w14:textId="27A11E0B" w:rsidR="006D5CBA" w:rsidRPr="008D2740" w:rsidRDefault="006D5CBA" w:rsidP="006D5CBA">
      <w:pPr>
        <w:pStyle w:val="ListParagraph"/>
        <w:numPr>
          <w:ilvl w:val="2"/>
          <w:numId w:val="73"/>
        </w:numPr>
        <w:tabs>
          <w:tab w:val="left" w:pos="1440"/>
          <w:tab w:val="center" w:pos="1710"/>
        </w:tabs>
        <w:ind w:left="990" w:right="-720" w:hanging="540"/>
        <w:contextualSpacing w:val="0"/>
        <w:rPr>
          <w:rFonts w:asciiTheme="majorHAnsi" w:hAnsiTheme="majorHAnsi" w:cstheme="majorHAnsi"/>
          <w:sz w:val="18"/>
          <w:szCs w:val="18"/>
        </w:rPr>
      </w:pPr>
      <w:r w:rsidRPr="008D2740">
        <w:rPr>
          <w:rFonts w:asciiTheme="majorHAnsi" w:hAnsiTheme="majorHAnsi" w:cstheme="majorHAnsi"/>
          <w:sz w:val="18"/>
          <w:szCs w:val="18"/>
        </w:rPr>
        <w:t xml:space="preserve">If the complaint is a ‘reportable’ </w:t>
      </w:r>
      <w:r w:rsidR="00603397" w:rsidRPr="008D2740">
        <w:rPr>
          <w:rFonts w:asciiTheme="majorHAnsi" w:hAnsiTheme="majorHAnsi" w:cstheme="majorHAnsi"/>
          <w:sz w:val="18"/>
          <w:szCs w:val="18"/>
        </w:rPr>
        <w:t>event,</w:t>
      </w:r>
      <w:r w:rsidRPr="008D2740">
        <w:rPr>
          <w:rFonts w:asciiTheme="majorHAnsi" w:hAnsiTheme="majorHAnsi" w:cstheme="majorHAnsi"/>
          <w:sz w:val="18"/>
          <w:szCs w:val="18"/>
        </w:rPr>
        <w:t xml:space="preserve"> select the appropriate form upon determination</w:t>
      </w:r>
    </w:p>
    <w:p w14:paraId="22E60016" w14:textId="77777777" w:rsidR="006D5CBA" w:rsidRPr="008D2740" w:rsidRDefault="006D5CBA" w:rsidP="006D5CBA">
      <w:pPr>
        <w:pStyle w:val="ListParagraph"/>
        <w:numPr>
          <w:ilvl w:val="0"/>
          <w:numId w:val="75"/>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Form 8.2-2-4 MDR Determination - FDA</w:t>
      </w:r>
    </w:p>
    <w:p w14:paraId="6C9E16B1" w14:textId="77777777" w:rsidR="006D5CBA" w:rsidRPr="008D2740" w:rsidRDefault="006D5CBA" w:rsidP="006D5CBA">
      <w:pPr>
        <w:pStyle w:val="ListParagraph"/>
        <w:numPr>
          <w:ilvl w:val="0"/>
          <w:numId w:val="75"/>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Form 8.2-2-5 MDR Determination – Canada and Australia</w:t>
      </w:r>
    </w:p>
    <w:p w14:paraId="07D9882E" w14:textId="77777777" w:rsidR="006D5CBA" w:rsidRPr="008D2740" w:rsidRDefault="006D5CBA" w:rsidP="006D5CBA">
      <w:pPr>
        <w:pStyle w:val="ListParagraph"/>
        <w:numPr>
          <w:ilvl w:val="0"/>
          <w:numId w:val="75"/>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Form 8.2-2-6 MDR Determination – Brazil, Japan</w:t>
      </w:r>
    </w:p>
    <w:p w14:paraId="6FB3B9AD" w14:textId="456E703B" w:rsidR="006D5CBA" w:rsidRPr="008D2740" w:rsidRDefault="006D5CBA" w:rsidP="006D5CBA">
      <w:pPr>
        <w:pStyle w:val="ListParagraph"/>
        <w:numPr>
          <w:ilvl w:val="0"/>
          <w:numId w:val="75"/>
        </w:numPr>
        <w:tabs>
          <w:tab w:val="left" w:pos="1440"/>
        </w:tabs>
        <w:ind w:left="1260" w:right="-720" w:hanging="270"/>
        <w:contextualSpacing w:val="0"/>
        <w:rPr>
          <w:rFonts w:asciiTheme="majorHAnsi" w:hAnsiTheme="majorHAnsi" w:cstheme="majorHAnsi"/>
          <w:sz w:val="18"/>
          <w:szCs w:val="18"/>
        </w:rPr>
      </w:pPr>
      <w:r w:rsidRPr="008D2740">
        <w:rPr>
          <w:rFonts w:asciiTheme="majorHAnsi" w:hAnsiTheme="majorHAnsi" w:cstheme="majorHAnsi"/>
          <w:sz w:val="18"/>
          <w:szCs w:val="18"/>
        </w:rPr>
        <w:t>Form 8.2-2-7 MDR Determination – EU</w:t>
      </w:r>
    </w:p>
    <w:p w14:paraId="0FD0795A" w14:textId="2DE21DAF" w:rsidR="001D27A3" w:rsidRPr="008D2740" w:rsidRDefault="00BD017C" w:rsidP="00BD017C">
      <w:pPr>
        <w:pStyle w:val="ListParagraph"/>
        <w:numPr>
          <w:ilvl w:val="2"/>
          <w:numId w:val="73"/>
        </w:numPr>
        <w:tabs>
          <w:tab w:val="left" w:pos="990"/>
        </w:tabs>
        <w:ind w:left="990" w:right="-720" w:hanging="540"/>
        <w:rPr>
          <w:rFonts w:asciiTheme="majorHAnsi" w:hAnsiTheme="majorHAnsi" w:cstheme="majorHAnsi"/>
          <w:sz w:val="18"/>
          <w:szCs w:val="18"/>
        </w:rPr>
      </w:pPr>
      <w:r w:rsidRPr="008D2740">
        <w:rPr>
          <w:rFonts w:asciiTheme="majorHAnsi" w:hAnsiTheme="majorHAnsi" w:cstheme="majorHAnsi"/>
          <w:sz w:val="18"/>
          <w:szCs w:val="18"/>
        </w:rPr>
        <w:t>For reporting guidance and procedures pertaining to Adverse Events refer to QSP 9.1-5</w:t>
      </w:r>
    </w:p>
    <w:p w14:paraId="2D331513" w14:textId="07A9FF2E" w:rsidR="00F73173" w:rsidRPr="008D2740" w:rsidRDefault="00F73173" w:rsidP="00353895">
      <w:pPr>
        <w:pStyle w:val="ListParagraph"/>
        <w:numPr>
          <w:ilvl w:val="2"/>
          <w:numId w:val="73"/>
        </w:numPr>
        <w:tabs>
          <w:tab w:val="left" w:pos="990"/>
          <w:tab w:val="left" w:pos="1260"/>
        </w:tabs>
        <w:spacing w:after="120"/>
        <w:ind w:left="990" w:right="-720" w:hanging="540"/>
        <w:rPr>
          <w:rFonts w:asciiTheme="majorHAnsi" w:hAnsiTheme="majorHAnsi" w:cstheme="majorHAnsi"/>
          <w:sz w:val="18"/>
          <w:szCs w:val="18"/>
        </w:rPr>
      </w:pPr>
      <w:r w:rsidRPr="008D2740">
        <w:rPr>
          <w:rFonts w:asciiTheme="majorHAnsi" w:hAnsiTheme="majorHAnsi" w:cstheme="majorHAnsi"/>
          <w:sz w:val="18"/>
          <w:szCs w:val="18"/>
        </w:rPr>
        <w:t>Time</w:t>
      </w:r>
      <w:r w:rsidR="00A05490" w:rsidRPr="008D2740">
        <w:rPr>
          <w:rFonts w:asciiTheme="majorHAnsi" w:hAnsiTheme="majorHAnsi" w:cstheme="majorHAnsi"/>
          <w:sz w:val="18"/>
          <w:szCs w:val="18"/>
        </w:rPr>
        <w:t xml:space="preserve"> Reporting</w:t>
      </w:r>
      <w:r w:rsidRPr="008D2740">
        <w:rPr>
          <w:rFonts w:asciiTheme="majorHAnsi" w:hAnsiTheme="majorHAnsi" w:cstheme="majorHAnsi"/>
          <w:sz w:val="18"/>
          <w:szCs w:val="18"/>
        </w:rPr>
        <w:t xml:space="preserve"> Requirement Table</w:t>
      </w:r>
    </w:p>
    <w:tbl>
      <w:tblPr>
        <w:tblStyle w:val="TableGrid"/>
        <w:tblW w:w="10166" w:type="dxa"/>
        <w:jc w:val="center"/>
        <w:tblLook w:val="04A0" w:firstRow="1" w:lastRow="0" w:firstColumn="1" w:lastColumn="0" w:noHBand="0" w:noVBand="1"/>
      </w:tblPr>
      <w:tblGrid>
        <w:gridCol w:w="3423"/>
        <w:gridCol w:w="3234"/>
        <w:gridCol w:w="3509"/>
      </w:tblGrid>
      <w:tr w:rsidR="00F73173" w:rsidRPr="008D2740" w14:paraId="649AC9FA" w14:textId="77777777" w:rsidTr="00E72F37">
        <w:trPr>
          <w:trHeight w:val="260"/>
          <w:jc w:val="center"/>
        </w:trPr>
        <w:tc>
          <w:tcPr>
            <w:tcW w:w="3423" w:type="dxa"/>
            <w:vAlign w:val="center"/>
          </w:tcPr>
          <w:p w14:paraId="52A63E1C" w14:textId="77777777" w:rsidR="00F73173" w:rsidRPr="008D2740" w:rsidRDefault="00F73173" w:rsidP="00E72F37">
            <w:pPr>
              <w:jc w:val="center"/>
              <w:rPr>
                <w:rFonts w:ascii="Calibri" w:hAnsi="Calibri" w:cs="Calibri"/>
                <w:b/>
                <w:bCs/>
                <w:sz w:val="20"/>
              </w:rPr>
            </w:pPr>
            <w:r w:rsidRPr="008D2740">
              <w:rPr>
                <w:rFonts w:ascii="Calibri" w:hAnsi="Calibri" w:cs="Calibri"/>
                <w:b/>
                <w:bCs/>
                <w:sz w:val="20"/>
              </w:rPr>
              <w:t>Requirement</w:t>
            </w:r>
          </w:p>
        </w:tc>
        <w:tc>
          <w:tcPr>
            <w:tcW w:w="3234" w:type="dxa"/>
            <w:vAlign w:val="center"/>
          </w:tcPr>
          <w:p w14:paraId="4EA990D0" w14:textId="77777777" w:rsidR="00F73173" w:rsidRPr="008D2740" w:rsidRDefault="00F73173" w:rsidP="00E72F37">
            <w:pPr>
              <w:jc w:val="center"/>
              <w:rPr>
                <w:rFonts w:ascii="Calibri" w:hAnsi="Calibri" w:cs="Calibri"/>
                <w:b/>
                <w:bCs/>
                <w:sz w:val="20"/>
              </w:rPr>
            </w:pPr>
            <w:r w:rsidRPr="008D2740">
              <w:rPr>
                <w:rFonts w:ascii="Calibri" w:hAnsi="Calibri" w:cs="Calibri"/>
                <w:b/>
                <w:bCs/>
                <w:sz w:val="20"/>
              </w:rPr>
              <w:t>Timeframe</w:t>
            </w:r>
          </w:p>
        </w:tc>
        <w:tc>
          <w:tcPr>
            <w:tcW w:w="3509" w:type="dxa"/>
            <w:vAlign w:val="center"/>
          </w:tcPr>
          <w:p w14:paraId="5A2550D4" w14:textId="77777777" w:rsidR="00F73173" w:rsidRPr="008D2740" w:rsidRDefault="00F73173" w:rsidP="00E72F37">
            <w:pPr>
              <w:jc w:val="center"/>
              <w:rPr>
                <w:rFonts w:ascii="Calibri" w:hAnsi="Calibri" w:cs="Calibri"/>
                <w:b/>
                <w:bCs/>
                <w:sz w:val="20"/>
              </w:rPr>
            </w:pPr>
            <w:r w:rsidRPr="008D2740">
              <w:rPr>
                <w:rFonts w:ascii="Calibri" w:hAnsi="Calibri" w:cs="Calibri"/>
                <w:b/>
                <w:bCs/>
                <w:sz w:val="20"/>
              </w:rPr>
              <w:t>Regulation/Source</w:t>
            </w:r>
          </w:p>
        </w:tc>
      </w:tr>
      <w:tr w:rsidR="00F73173" w:rsidRPr="008D2740" w14:paraId="2F47B812" w14:textId="77777777" w:rsidTr="00E72F37">
        <w:trPr>
          <w:trHeight w:val="234"/>
          <w:jc w:val="center"/>
        </w:trPr>
        <w:tc>
          <w:tcPr>
            <w:tcW w:w="3423" w:type="dxa"/>
            <w:vAlign w:val="center"/>
          </w:tcPr>
          <w:p w14:paraId="21436A6B"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MDR Determination</w:t>
            </w:r>
          </w:p>
        </w:tc>
        <w:tc>
          <w:tcPr>
            <w:tcW w:w="3234" w:type="dxa"/>
            <w:vAlign w:val="center"/>
          </w:tcPr>
          <w:p w14:paraId="3256423F"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Within 48 hours</w:t>
            </w:r>
          </w:p>
        </w:tc>
        <w:tc>
          <w:tcPr>
            <w:tcW w:w="3509" w:type="dxa"/>
            <w:vAlign w:val="center"/>
          </w:tcPr>
          <w:p w14:paraId="32382748"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CMDR, Form 8.2-2-3</w:t>
            </w:r>
          </w:p>
        </w:tc>
      </w:tr>
      <w:tr w:rsidR="00F73173" w:rsidRPr="008D2740" w14:paraId="795E56D6" w14:textId="77777777" w:rsidTr="00E72F37">
        <w:trPr>
          <w:trHeight w:val="234"/>
          <w:jc w:val="center"/>
        </w:trPr>
        <w:tc>
          <w:tcPr>
            <w:tcW w:w="3423" w:type="dxa"/>
            <w:vAlign w:val="center"/>
          </w:tcPr>
          <w:p w14:paraId="6D6D45E1"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Canadian Complaint Notification</w:t>
            </w:r>
          </w:p>
        </w:tc>
        <w:tc>
          <w:tcPr>
            <w:tcW w:w="3234" w:type="dxa"/>
            <w:vAlign w:val="center"/>
          </w:tcPr>
          <w:p w14:paraId="141EC38C"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10/30 calendar days</w:t>
            </w:r>
          </w:p>
        </w:tc>
        <w:tc>
          <w:tcPr>
            <w:tcW w:w="3509" w:type="dxa"/>
            <w:vAlign w:val="center"/>
          </w:tcPr>
          <w:p w14:paraId="7B40A09B"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CMDR Section 58/8.4.3</w:t>
            </w:r>
          </w:p>
        </w:tc>
      </w:tr>
      <w:tr w:rsidR="00F73173" w:rsidRPr="008D2740" w14:paraId="30241975" w14:textId="77777777" w:rsidTr="00E72F37">
        <w:trPr>
          <w:trHeight w:val="234"/>
          <w:jc w:val="center"/>
        </w:trPr>
        <w:tc>
          <w:tcPr>
            <w:tcW w:w="3423" w:type="dxa"/>
            <w:vAlign w:val="center"/>
          </w:tcPr>
          <w:p w14:paraId="33364B9A"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Complaint Investigation Initiation</w:t>
            </w:r>
          </w:p>
        </w:tc>
        <w:tc>
          <w:tcPr>
            <w:tcW w:w="3234" w:type="dxa"/>
            <w:vAlign w:val="center"/>
          </w:tcPr>
          <w:p w14:paraId="44FF1029"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Within 48 hours</w:t>
            </w:r>
          </w:p>
        </w:tc>
        <w:tc>
          <w:tcPr>
            <w:tcW w:w="3509" w:type="dxa"/>
            <w:vAlign w:val="center"/>
          </w:tcPr>
          <w:p w14:paraId="081BDE19"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QSP 8.2-2</w:t>
            </w:r>
          </w:p>
        </w:tc>
      </w:tr>
      <w:tr w:rsidR="00F73173" w:rsidRPr="008D2740" w14:paraId="049ADCBF" w14:textId="77777777" w:rsidTr="00E72F37">
        <w:trPr>
          <w:trHeight w:val="234"/>
          <w:jc w:val="center"/>
        </w:trPr>
        <w:tc>
          <w:tcPr>
            <w:tcW w:w="3423" w:type="dxa"/>
            <w:vAlign w:val="center"/>
          </w:tcPr>
          <w:p w14:paraId="73F17611"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Complaint Investigation Completion</w:t>
            </w:r>
          </w:p>
        </w:tc>
        <w:tc>
          <w:tcPr>
            <w:tcW w:w="3234" w:type="dxa"/>
            <w:vAlign w:val="center"/>
          </w:tcPr>
          <w:p w14:paraId="114B5ED8"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Within 30 calendar days</w:t>
            </w:r>
          </w:p>
        </w:tc>
        <w:tc>
          <w:tcPr>
            <w:tcW w:w="3509" w:type="dxa"/>
            <w:vAlign w:val="center"/>
          </w:tcPr>
          <w:p w14:paraId="138230E7" w14:textId="77777777" w:rsidR="00F73173" w:rsidRPr="008D2740" w:rsidRDefault="00F73173" w:rsidP="00E72F37">
            <w:pPr>
              <w:jc w:val="center"/>
              <w:rPr>
                <w:rFonts w:ascii="Calibri" w:hAnsi="Calibri" w:cs="Calibri"/>
                <w:sz w:val="18"/>
                <w:szCs w:val="22"/>
              </w:rPr>
            </w:pPr>
            <w:r w:rsidRPr="008D2740">
              <w:rPr>
                <w:rFonts w:ascii="Calibri" w:hAnsi="Calibri" w:cs="Calibri"/>
                <w:sz w:val="18"/>
                <w:szCs w:val="22"/>
              </w:rPr>
              <w:t>QSP 8.2-2</w:t>
            </w:r>
          </w:p>
        </w:tc>
      </w:tr>
      <w:tr w:rsidR="00F73173" w:rsidRPr="00A447EF" w14:paraId="70EEE6D6" w14:textId="77777777" w:rsidTr="00E72F37">
        <w:trPr>
          <w:trHeight w:val="170"/>
          <w:jc w:val="center"/>
        </w:trPr>
        <w:tc>
          <w:tcPr>
            <w:tcW w:w="3423" w:type="dxa"/>
            <w:vAlign w:val="center"/>
          </w:tcPr>
          <w:p w14:paraId="44134229" w14:textId="77777777" w:rsidR="00F73173" w:rsidRPr="00A447EF" w:rsidRDefault="00F73173" w:rsidP="00E72F37">
            <w:pPr>
              <w:jc w:val="center"/>
              <w:rPr>
                <w:rFonts w:ascii="Calibri" w:hAnsi="Calibri" w:cs="Calibri"/>
                <w:sz w:val="18"/>
                <w:szCs w:val="22"/>
              </w:rPr>
            </w:pPr>
            <w:r w:rsidRPr="00A447EF">
              <w:rPr>
                <w:rFonts w:ascii="Calibri" w:hAnsi="Calibri" w:cs="Calibri"/>
                <w:sz w:val="18"/>
                <w:szCs w:val="22"/>
              </w:rPr>
              <w:t>Follow-up on Unresponsive Customer</w:t>
            </w:r>
          </w:p>
        </w:tc>
        <w:tc>
          <w:tcPr>
            <w:tcW w:w="3234" w:type="dxa"/>
            <w:vAlign w:val="center"/>
          </w:tcPr>
          <w:p w14:paraId="31DDF045" w14:textId="77777777" w:rsidR="00F73173" w:rsidRPr="00A447EF" w:rsidRDefault="00F73173" w:rsidP="00E72F37">
            <w:pPr>
              <w:jc w:val="center"/>
              <w:rPr>
                <w:rFonts w:ascii="Calibri" w:hAnsi="Calibri" w:cs="Calibri"/>
                <w:sz w:val="18"/>
                <w:szCs w:val="22"/>
              </w:rPr>
            </w:pPr>
            <w:r w:rsidRPr="00A447EF">
              <w:rPr>
                <w:rFonts w:ascii="Calibri" w:hAnsi="Calibri" w:cs="Calibri"/>
                <w:sz w:val="18"/>
                <w:szCs w:val="22"/>
              </w:rPr>
              <w:t>30 days (3 attempts)</w:t>
            </w:r>
          </w:p>
        </w:tc>
        <w:tc>
          <w:tcPr>
            <w:tcW w:w="3509" w:type="dxa"/>
            <w:vAlign w:val="center"/>
          </w:tcPr>
          <w:p w14:paraId="2A574496" w14:textId="77777777" w:rsidR="00F73173" w:rsidRPr="00A447EF" w:rsidRDefault="00F73173" w:rsidP="00E72F37">
            <w:pPr>
              <w:jc w:val="center"/>
              <w:rPr>
                <w:rFonts w:ascii="Calibri" w:hAnsi="Calibri" w:cs="Calibri"/>
                <w:sz w:val="18"/>
                <w:szCs w:val="22"/>
              </w:rPr>
            </w:pPr>
            <w:r w:rsidRPr="00A447EF">
              <w:rPr>
                <w:rFonts w:ascii="Calibri" w:hAnsi="Calibri" w:cs="Calibri"/>
                <w:sz w:val="18"/>
                <w:szCs w:val="22"/>
              </w:rPr>
              <w:t>QSP 8.2-2 Section 8.4</w:t>
            </w:r>
          </w:p>
        </w:tc>
      </w:tr>
    </w:tbl>
    <w:p w14:paraId="2DB88752" w14:textId="77777777" w:rsidR="00F73173" w:rsidRPr="00A447EF" w:rsidRDefault="00F73173" w:rsidP="00DE422C">
      <w:pPr>
        <w:pStyle w:val="ListParagraph"/>
        <w:tabs>
          <w:tab w:val="left" w:pos="1260"/>
        </w:tabs>
        <w:ind w:left="1800" w:right="-720"/>
        <w:contextualSpacing w:val="0"/>
        <w:rPr>
          <w:rFonts w:asciiTheme="majorHAnsi" w:hAnsiTheme="majorHAnsi" w:cstheme="majorHAnsi"/>
          <w:sz w:val="18"/>
          <w:szCs w:val="18"/>
        </w:rPr>
      </w:pPr>
    </w:p>
    <w:p w14:paraId="0AD4D70E" w14:textId="4CABEDE7" w:rsidR="00BF30FF" w:rsidRPr="00A447EF" w:rsidRDefault="001235DD" w:rsidP="00025C13">
      <w:pPr>
        <w:pStyle w:val="ListParagraph"/>
        <w:numPr>
          <w:ilvl w:val="1"/>
          <w:numId w:val="73"/>
        </w:numPr>
        <w:tabs>
          <w:tab w:val="left" w:pos="1440"/>
        </w:tabs>
        <w:ind w:left="450" w:right="-720" w:hanging="450"/>
        <w:contextualSpacing w:val="0"/>
        <w:rPr>
          <w:rFonts w:asciiTheme="majorHAnsi" w:hAnsiTheme="majorHAnsi" w:cstheme="majorHAnsi"/>
          <w:sz w:val="18"/>
          <w:szCs w:val="18"/>
        </w:rPr>
      </w:pPr>
      <w:r w:rsidRPr="00A447EF">
        <w:rPr>
          <w:rFonts w:asciiTheme="majorHAnsi" w:hAnsiTheme="majorHAnsi" w:cstheme="majorHAnsi"/>
          <w:sz w:val="18"/>
          <w:szCs w:val="18"/>
        </w:rPr>
        <w:t>Complaint</w:t>
      </w:r>
      <w:r w:rsidR="001C3411" w:rsidRPr="00A447EF">
        <w:rPr>
          <w:rFonts w:asciiTheme="majorHAnsi" w:hAnsiTheme="majorHAnsi" w:cstheme="majorHAnsi"/>
          <w:sz w:val="18"/>
          <w:szCs w:val="18"/>
        </w:rPr>
        <w:t xml:space="preserve"> Investigation</w:t>
      </w:r>
      <w:r w:rsidRPr="00A447EF">
        <w:rPr>
          <w:rFonts w:asciiTheme="majorHAnsi" w:hAnsiTheme="majorHAnsi" w:cstheme="majorHAnsi"/>
          <w:sz w:val="18"/>
          <w:szCs w:val="18"/>
        </w:rPr>
        <w:t xml:space="preserve"> – Regulatory Investigation</w:t>
      </w:r>
      <w:r w:rsidR="00353895" w:rsidRPr="00A447EF">
        <w:rPr>
          <w:rFonts w:asciiTheme="majorHAnsi" w:hAnsiTheme="majorHAnsi" w:cstheme="majorHAnsi"/>
          <w:sz w:val="18"/>
          <w:szCs w:val="18"/>
        </w:rPr>
        <w:t xml:space="preserve"> to be</w:t>
      </w:r>
      <w:r w:rsidRPr="00A447EF">
        <w:rPr>
          <w:rFonts w:asciiTheme="majorHAnsi" w:hAnsiTheme="majorHAnsi" w:cstheme="majorHAnsi"/>
          <w:sz w:val="18"/>
          <w:szCs w:val="18"/>
        </w:rPr>
        <w:t xml:space="preserve"> completed by </w:t>
      </w:r>
      <w:r w:rsidR="00E26B78" w:rsidRPr="00A447EF">
        <w:rPr>
          <w:rFonts w:asciiTheme="majorHAnsi" w:hAnsiTheme="majorHAnsi" w:cstheme="majorHAnsi"/>
          <w:sz w:val="18"/>
          <w:szCs w:val="18"/>
        </w:rPr>
        <w:t>R</w:t>
      </w:r>
      <w:r w:rsidRPr="00A447EF">
        <w:rPr>
          <w:rFonts w:asciiTheme="majorHAnsi" w:hAnsiTheme="majorHAnsi" w:cstheme="majorHAnsi"/>
          <w:sz w:val="18"/>
          <w:szCs w:val="18"/>
        </w:rPr>
        <w:t>A</w:t>
      </w:r>
      <w:r w:rsidR="000349FD" w:rsidRPr="00A447EF">
        <w:rPr>
          <w:rFonts w:asciiTheme="majorHAnsi" w:hAnsiTheme="majorHAnsi" w:cstheme="majorHAnsi"/>
          <w:sz w:val="18"/>
          <w:szCs w:val="18"/>
        </w:rPr>
        <w:t xml:space="preserve"> </w:t>
      </w:r>
      <w:r w:rsidR="00075893" w:rsidRPr="00A447EF">
        <w:rPr>
          <w:rFonts w:asciiTheme="majorHAnsi" w:hAnsiTheme="majorHAnsi" w:cstheme="majorHAnsi"/>
          <w:sz w:val="18"/>
          <w:szCs w:val="18"/>
        </w:rPr>
        <w:t xml:space="preserve">or </w:t>
      </w:r>
      <w:r w:rsidR="00D512E7" w:rsidRPr="00A447EF">
        <w:rPr>
          <w:rFonts w:asciiTheme="majorHAnsi" w:hAnsiTheme="majorHAnsi" w:cstheme="majorHAnsi"/>
          <w:sz w:val="18"/>
          <w:szCs w:val="18"/>
        </w:rPr>
        <w:t>PRRC</w:t>
      </w:r>
      <w:r w:rsidRPr="00A447EF">
        <w:rPr>
          <w:rFonts w:asciiTheme="majorHAnsi" w:hAnsiTheme="majorHAnsi" w:cstheme="majorHAnsi"/>
          <w:sz w:val="18"/>
          <w:szCs w:val="18"/>
        </w:rPr>
        <w:t xml:space="preserve">. </w:t>
      </w:r>
    </w:p>
    <w:p w14:paraId="2D5EDFF5" w14:textId="18D2C9EB" w:rsidR="00A22100" w:rsidRPr="008D2740" w:rsidRDefault="00A22100" w:rsidP="00A22100">
      <w:pPr>
        <w:pStyle w:val="ListParagraph"/>
        <w:numPr>
          <w:ilvl w:val="2"/>
          <w:numId w:val="73"/>
        </w:numPr>
        <w:tabs>
          <w:tab w:val="left" w:pos="720"/>
        </w:tabs>
        <w:ind w:left="990" w:right="-720" w:hanging="540"/>
        <w:rPr>
          <w:rFonts w:asciiTheme="majorHAnsi" w:hAnsiTheme="majorHAnsi" w:cstheme="majorHAnsi"/>
          <w:sz w:val="18"/>
          <w:szCs w:val="18"/>
        </w:rPr>
      </w:pPr>
      <w:r w:rsidRPr="008D2740">
        <w:rPr>
          <w:rFonts w:asciiTheme="majorHAnsi" w:hAnsiTheme="majorHAnsi" w:cstheme="majorHAnsi"/>
          <w:i/>
          <w:iCs/>
          <w:sz w:val="18"/>
          <w:szCs w:val="18"/>
        </w:rPr>
        <w:t>Part II</w:t>
      </w:r>
      <w:r w:rsidR="001235DD" w:rsidRPr="008D2740">
        <w:rPr>
          <w:rFonts w:asciiTheme="majorHAnsi" w:hAnsiTheme="majorHAnsi" w:cstheme="majorHAnsi"/>
          <w:i/>
          <w:iCs/>
          <w:sz w:val="18"/>
          <w:szCs w:val="18"/>
        </w:rPr>
        <w:t xml:space="preserve"> Item Inspection</w:t>
      </w:r>
      <w:r w:rsidR="001235DD" w:rsidRPr="008D2740">
        <w:rPr>
          <w:rFonts w:asciiTheme="majorHAnsi" w:hAnsiTheme="majorHAnsi" w:cstheme="majorHAnsi"/>
          <w:sz w:val="18"/>
          <w:szCs w:val="18"/>
        </w:rPr>
        <w:t xml:space="preserve"> </w:t>
      </w:r>
    </w:p>
    <w:p w14:paraId="5493EF26" w14:textId="1C6BE0CE" w:rsidR="00AD3AF9" w:rsidRPr="008D2740" w:rsidRDefault="00AD3AF9" w:rsidP="00AD3AF9">
      <w:pPr>
        <w:pStyle w:val="ListParagraph"/>
        <w:numPr>
          <w:ilvl w:val="0"/>
          <w:numId w:val="77"/>
        </w:numPr>
        <w:tabs>
          <w:tab w:val="left" w:pos="126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Fill the required part information associated with the complaint</w:t>
      </w:r>
    </w:p>
    <w:p w14:paraId="4B2FF919" w14:textId="20B71185" w:rsidR="00AD3AF9" w:rsidRPr="008D2740" w:rsidRDefault="00A22100" w:rsidP="00AD3AF9">
      <w:pPr>
        <w:pStyle w:val="ListParagraph"/>
        <w:numPr>
          <w:ilvl w:val="0"/>
          <w:numId w:val="76"/>
        </w:numPr>
        <w:tabs>
          <w:tab w:val="left" w:pos="72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Check the box that best pertains what was the evaluation based on; photo, returned product or N/A</w:t>
      </w:r>
    </w:p>
    <w:p w14:paraId="283C6499" w14:textId="50960AAD" w:rsidR="00A05490" w:rsidRPr="008D2740" w:rsidRDefault="00A05490" w:rsidP="00A05490">
      <w:pPr>
        <w:pStyle w:val="ListParagraph"/>
        <w:numPr>
          <w:ilvl w:val="0"/>
          <w:numId w:val="76"/>
        </w:numPr>
        <w:tabs>
          <w:tab w:val="left" w:pos="72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 xml:space="preserve">Always request photos </w:t>
      </w:r>
      <w:r w:rsidR="00F57E60" w:rsidRPr="008D2740">
        <w:rPr>
          <w:rFonts w:asciiTheme="majorHAnsi" w:hAnsiTheme="majorHAnsi" w:cstheme="majorHAnsi"/>
          <w:sz w:val="18"/>
          <w:szCs w:val="18"/>
        </w:rPr>
        <w:t xml:space="preserve">emailed immediately </w:t>
      </w:r>
      <w:r w:rsidRPr="008D2740">
        <w:rPr>
          <w:rFonts w:asciiTheme="majorHAnsi" w:hAnsiTheme="majorHAnsi" w:cstheme="majorHAnsi"/>
          <w:sz w:val="18"/>
          <w:szCs w:val="18"/>
        </w:rPr>
        <w:t>or return of the complaint item, If available</w:t>
      </w:r>
      <w:r w:rsidR="00F57E60" w:rsidRPr="008D2740">
        <w:rPr>
          <w:rFonts w:asciiTheme="majorHAnsi" w:hAnsiTheme="majorHAnsi" w:cstheme="majorHAnsi"/>
          <w:sz w:val="18"/>
          <w:szCs w:val="18"/>
        </w:rPr>
        <w:t>.</w:t>
      </w:r>
    </w:p>
    <w:p w14:paraId="6E57AAAA" w14:textId="77777777" w:rsidR="00092099" w:rsidRPr="008D2740" w:rsidRDefault="00092099" w:rsidP="00092099">
      <w:pPr>
        <w:pStyle w:val="ListParagraph"/>
        <w:tabs>
          <w:tab w:val="left" w:pos="720"/>
        </w:tabs>
        <w:ind w:left="1260" w:right="-720"/>
        <w:rPr>
          <w:rFonts w:asciiTheme="majorHAnsi" w:hAnsiTheme="majorHAnsi" w:cstheme="majorHAnsi"/>
          <w:sz w:val="18"/>
          <w:szCs w:val="18"/>
        </w:rPr>
      </w:pPr>
    </w:p>
    <w:p w14:paraId="3DEB91F0" w14:textId="02464F1C" w:rsidR="00AD3AF9" w:rsidRPr="008D2740" w:rsidRDefault="00AD3AF9" w:rsidP="00092099">
      <w:pPr>
        <w:tabs>
          <w:tab w:val="left" w:pos="720"/>
        </w:tabs>
        <w:ind w:left="720" w:right="-720" w:hanging="720"/>
        <w:rPr>
          <w:rFonts w:asciiTheme="majorHAnsi" w:hAnsiTheme="majorHAnsi" w:cstheme="majorHAnsi"/>
          <w:sz w:val="18"/>
          <w:szCs w:val="18"/>
        </w:rPr>
      </w:pPr>
      <w:r w:rsidRPr="008D2740">
        <w:rPr>
          <w:rFonts w:asciiTheme="majorHAnsi" w:hAnsiTheme="majorHAnsi" w:cstheme="majorHAnsi"/>
          <w:sz w:val="18"/>
          <w:szCs w:val="18"/>
          <w:u w:val="single"/>
        </w:rPr>
        <w:t>Note</w:t>
      </w:r>
      <w:r w:rsidRPr="008D2740">
        <w:rPr>
          <w:rFonts w:asciiTheme="majorHAnsi" w:hAnsiTheme="majorHAnsi" w:cstheme="majorHAnsi"/>
          <w:sz w:val="18"/>
          <w:szCs w:val="18"/>
        </w:rPr>
        <w:t>:</w:t>
      </w:r>
      <w:r w:rsidRPr="008D2740">
        <w:rPr>
          <w:rFonts w:asciiTheme="majorHAnsi" w:hAnsiTheme="majorHAnsi" w:cstheme="majorHAnsi"/>
          <w:sz w:val="18"/>
          <w:szCs w:val="18"/>
        </w:rPr>
        <w:tab/>
      </w:r>
      <w:r w:rsidRPr="008D2740">
        <w:rPr>
          <w:rFonts w:asciiTheme="majorHAnsi" w:hAnsiTheme="majorHAnsi" w:cstheme="majorHAnsi"/>
          <w:i/>
          <w:iCs/>
          <w:sz w:val="18"/>
          <w:szCs w:val="18"/>
        </w:rPr>
        <w:t>For the safety of Tulip personnel:</w:t>
      </w:r>
      <w:r w:rsidRPr="008D2740">
        <w:rPr>
          <w:rFonts w:asciiTheme="majorHAnsi" w:hAnsiTheme="majorHAnsi" w:cstheme="majorHAnsi"/>
          <w:sz w:val="18"/>
          <w:szCs w:val="18"/>
        </w:rPr>
        <w:t xml:space="preserve"> If the complaint item was used and not returned in a biohazard bag as instructed, </w:t>
      </w:r>
      <w:r w:rsidR="00603397" w:rsidRPr="008D2740">
        <w:rPr>
          <w:rFonts w:asciiTheme="majorHAnsi" w:hAnsiTheme="majorHAnsi" w:cstheme="majorHAnsi"/>
          <w:sz w:val="18"/>
          <w:szCs w:val="18"/>
        </w:rPr>
        <w:t>regardless of</w:t>
      </w:r>
      <w:r w:rsidRPr="008D2740">
        <w:rPr>
          <w:rFonts w:asciiTheme="majorHAnsi" w:hAnsiTheme="majorHAnsi" w:cstheme="majorHAnsi"/>
          <w:sz w:val="18"/>
          <w:szCs w:val="18"/>
        </w:rPr>
        <w:t xml:space="preserve"> if it was sterilized, the complaint item will be safely and immediately discarded, and no investigation will commence.  The customer will be immediately notified of this action taken.</w:t>
      </w:r>
    </w:p>
    <w:p w14:paraId="487ECBB1" w14:textId="77777777" w:rsidR="00092099" w:rsidRPr="008D2740" w:rsidRDefault="00092099" w:rsidP="00092099">
      <w:pPr>
        <w:tabs>
          <w:tab w:val="left" w:pos="720"/>
        </w:tabs>
        <w:ind w:left="720" w:right="-720" w:hanging="720"/>
        <w:rPr>
          <w:rFonts w:asciiTheme="majorHAnsi" w:hAnsiTheme="majorHAnsi" w:cstheme="majorHAnsi"/>
          <w:sz w:val="18"/>
          <w:szCs w:val="18"/>
        </w:rPr>
      </w:pPr>
    </w:p>
    <w:p w14:paraId="2F0D3D47" w14:textId="77777777" w:rsidR="00A22100" w:rsidRPr="008D2740" w:rsidRDefault="001235DD" w:rsidP="00A22100">
      <w:pPr>
        <w:pStyle w:val="ListParagraph"/>
        <w:numPr>
          <w:ilvl w:val="0"/>
          <w:numId w:val="76"/>
        </w:numPr>
        <w:tabs>
          <w:tab w:val="left" w:pos="72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Evaluat</w:t>
      </w:r>
      <w:r w:rsidR="00EA0B12" w:rsidRPr="008D2740">
        <w:rPr>
          <w:rFonts w:asciiTheme="majorHAnsi" w:hAnsiTheme="majorHAnsi" w:cstheme="majorHAnsi"/>
          <w:sz w:val="18"/>
          <w:szCs w:val="18"/>
        </w:rPr>
        <w:t>e the c</w:t>
      </w:r>
      <w:r w:rsidRPr="008D2740">
        <w:rPr>
          <w:rFonts w:asciiTheme="majorHAnsi" w:hAnsiTheme="majorHAnsi" w:cstheme="majorHAnsi"/>
          <w:sz w:val="18"/>
          <w:szCs w:val="18"/>
        </w:rPr>
        <w:t>omplaint</w:t>
      </w:r>
      <w:r w:rsidR="00BB155F" w:rsidRPr="008D2740">
        <w:rPr>
          <w:rFonts w:asciiTheme="majorHAnsi" w:hAnsiTheme="majorHAnsi" w:cstheme="majorHAnsi"/>
          <w:sz w:val="18"/>
          <w:szCs w:val="18"/>
        </w:rPr>
        <w:t xml:space="preserve"> item</w:t>
      </w:r>
      <w:r w:rsidR="00EA0B12" w:rsidRPr="008D2740">
        <w:rPr>
          <w:rFonts w:asciiTheme="majorHAnsi" w:hAnsiTheme="majorHAnsi" w:cstheme="majorHAnsi"/>
          <w:sz w:val="18"/>
          <w:szCs w:val="18"/>
        </w:rPr>
        <w:t xml:space="preserve"> by answering the bulleted questions.  </w:t>
      </w:r>
    </w:p>
    <w:p w14:paraId="2E785CE9" w14:textId="14AB813C" w:rsidR="00353895" w:rsidRPr="008D2740" w:rsidRDefault="001235DD" w:rsidP="00585F3F">
      <w:pPr>
        <w:pStyle w:val="ListParagraph"/>
        <w:numPr>
          <w:ilvl w:val="0"/>
          <w:numId w:val="78"/>
        </w:numPr>
        <w:tabs>
          <w:tab w:val="left" w:pos="1260"/>
        </w:tabs>
        <w:ind w:left="1260" w:right="-720" w:hanging="270"/>
        <w:contextualSpacing w:val="0"/>
        <w:rPr>
          <w:rFonts w:asciiTheme="majorHAnsi" w:hAnsiTheme="majorHAnsi" w:cstheme="majorHAnsi"/>
          <w:sz w:val="18"/>
          <w:szCs w:val="18"/>
        </w:rPr>
      </w:pPr>
      <w:r w:rsidRPr="008D2740">
        <w:rPr>
          <w:rFonts w:asciiTheme="majorHAnsi" w:hAnsiTheme="majorHAnsi" w:cstheme="majorHAnsi"/>
          <w:sz w:val="18"/>
          <w:szCs w:val="18"/>
        </w:rPr>
        <w:t xml:space="preserve">If tests were performed on the complaint item, </w:t>
      </w:r>
      <w:r w:rsidR="009B32EE" w:rsidRPr="008D2740">
        <w:rPr>
          <w:rFonts w:asciiTheme="majorHAnsi" w:hAnsiTheme="majorHAnsi" w:cstheme="majorHAnsi"/>
          <w:sz w:val="18"/>
          <w:szCs w:val="18"/>
        </w:rPr>
        <w:t xml:space="preserve">include the test </w:t>
      </w:r>
      <w:r w:rsidRPr="008D2740">
        <w:rPr>
          <w:rFonts w:asciiTheme="majorHAnsi" w:hAnsiTheme="majorHAnsi" w:cstheme="majorHAnsi"/>
          <w:sz w:val="18"/>
          <w:szCs w:val="18"/>
        </w:rPr>
        <w:t xml:space="preserve">documents </w:t>
      </w:r>
      <w:r w:rsidR="009B32EE" w:rsidRPr="008D2740">
        <w:rPr>
          <w:rFonts w:asciiTheme="majorHAnsi" w:hAnsiTheme="majorHAnsi" w:cstheme="majorHAnsi"/>
          <w:sz w:val="18"/>
          <w:szCs w:val="18"/>
        </w:rPr>
        <w:t xml:space="preserve">in </w:t>
      </w:r>
      <w:r w:rsidRPr="008D2740">
        <w:rPr>
          <w:rFonts w:asciiTheme="majorHAnsi" w:hAnsiTheme="majorHAnsi" w:cstheme="majorHAnsi"/>
          <w:sz w:val="18"/>
          <w:szCs w:val="18"/>
        </w:rPr>
        <w:t>the complaint packet.</w:t>
      </w:r>
    </w:p>
    <w:p w14:paraId="2AEA8BF7" w14:textId="25590158" w:rsidR="00585F3F" w:rsidRPr="008D2740" w:rsidRDefault="001C3411" w:rsidP="00585F3F">
      <w:pPr>
        <w:pStyle w:val="ListParagraph"/>
        <w:numPr>
          <w:ilvl w:val="2"/>
          <w:numId w:val="73"/>
        </w:numPr>
        <w:tabs>
          <w:tab w:val="left" w:pos="720"/>
        </w:tabs>
        <w:ind w:left="990" w:right="-720" w:hanging="540"/>
        <w:contextualSpacing w:val="0"/>
        <w:rPr>
          <w:rFonts w:asciiTheme="majorHAnsi" w:hAnsiTheme="majorHAnsi" w:cstheme="majorHAnsi"/>
          <w:sz w:val="18"/>
          <w:szCs w:val="18"/>
        </w:rPr>
      </w:pPr>
      <w:r w:rsidRPr="008D2740">
        <w:rPr>
          <w:rFonts w:asciiTheme="majorHAnsi" w:hAnsiTheme="majorHAnsi" w:cstheme="majorHAnsi"/>
          <w:i/>
          <w:iCs/>
          <w:sz w:val="18"/>
          <w:szCs w:val="18"/>
        </w:rPr>
        <w:t>Part III</w:t>
      </w:r>
      <w:r w:rsidR="00585F3F" w:rsidRPr="008D2740">
        <w:rPr>
          <w:rFonts w:asciiTheme="majorHAnsi" w:hAnsiTheme="majorHAnsi" w:cstheme="majorHAnsi"/>
          <w:i/>
          <w:iCs/>
          <w:sz w:val="18"/>
          <w:szCs w:val="18"/>
        </w:rPr>
        <w:t xml:space="preserve"> </w:t>
      </w:r>
      <w:r w:rsidRPr="008D2740">
        <w:rPr>
          <w:rFonts w:asciiTheme="majorHAnsi" w:hAnsiTheme="majorHAnsi" w:cstheme="majorHAnsi"/>
          <w:i/>
          <w:iCs/>
          <w:sz w:val="18"/>
          <w:szCs w:val="18"/>
        </w:rPr>
        <w:t xml:space="preserve">Risk Evaluation </w:t>
      </w:r>
    </w:p>
    <w:p w14:paraId="0812F3DF" w14:textId="11B7E933" w:rsidR="00BF30FF" w:rsidRPr="008D2740" w:rsidRDefault="00100A4C" w:rsidP="00585F3F">
      <w:pPr>
        <w:pStyle w:val="ListParagraph"/>
        <w:numPr>
          <w:ilvl w:val="0"/>
          <w:numId w:val="79"/>
        </w:numPr>
        <w:tabs>
          <w:tab w:val="left" w:pos="1260"/>
        </w:tabs>
        <w:ind w:left="1260" w:right="-720" w:hanging="270"/>
        <w:contextualSpacing w:val="0"/>
        <w:rPr>
          <w:rFonts w:asciiTheme="majorHAnsi" w:hAnsiTheme="majorHAnsi" w:cstheme="majorHAnsi"/>
          <w:sz w:val="18"/>
          <w:szCs w:val="18"/>
        </w:rPr>
      </w:pPr>
      <w:r w:rsidRPr="008D2740">
        <w:rPr>
          <w:rFonts w:asciiTheme="majorHAnsi" w:hAnsiTheme="majorHAnsi" w:cstheme="majorHAnsi"/>
          <w:sz w:val="18"/>
          <w:szCs w:val="18"/>
        </w:rPr>
        <w:t xml:space="preserve">In the </w:t>
      </w:r>
      <w:r w:rsidR="009B32EE" w:rsidRPr="008D2740">
        <w:rPr>
          <w:rFonts w:asciiTheme="majorHAnsi" w:hAnsiTheme="majorHAnsi" w:cstheme="majorHAnsi"/>
          <w:sz w:val="18"/>
          <w:szCs w:val="18"/>
        </w:rPr>
        <w:t xml:space="preserve">QA </w:t>
      </w:r>
      <w:r w:rsidRPr="008D2740">
        <w:rPr>
          <w:rFonts w:asciiTheme="majorHAnsi" w:hAnsiTheme="majorHAnsi" w:cstheme="majorHAnsi"/>
          <w:sz w:val="18"/>
          <w:szCs w:val="18"/>
        </w:rPr>
        <w:t xml:space="preserve">Weekly Feedback Meeting, the complaint item is evaluated based on the most </w:t>
      </w:r>
      <w:r w:rsidR="00585F3F" w:rsidRPr="008D2740">
        <w:rPr>
          <w:rFonts w:asciiTheme="majorHAnsi" w:hAnsiTheme="majorHAnsi" w:cstheme="majorHAnsi"/>
          <w:sz w:val="18"/>
          <w:szCs w:val="18"/>
        </w:rPr>
        <w:t>corresponding</w:t>
      </w:r>
      <w:r w:rsidRPr="008D2740">
        <w:rPr>
          <w:rFonts w:asciiTheme="majorHAnsi" w:hAnsiTheme="majorHAnsi" w:cstheme="majorHAnsi"/>
          <w:sz w:val="18"/>
          <w:szCs w:val="18"/>
        </w:rPr>
        <w:t xml:space="preserve"> Risk Table by the </w:t>
      </w:r>
      <w:r w:rsidR="001235DD" w:rsidRPr="008D2740">
        <w:rPr>
          <w:rFonts w:asciiTheme="majorHAnsi" w:hAnsiTheme="majorHAnsi" w:cstheme="majorHAnsi"/>
          <w:sz w:val="18"/>
          <w:szCs w:val="18"/>
        </w:rPr>
        <w:t>QA</w:t>
      </w:r>
      <w:r w:rsidR="000349FD" w:rsidRPr="008D2740">
        <w:rPr>
          <w:rFonts w:asciiTheme="majorHAnsi" w:hAnsiTheme="majorHAnsi" w:cstheme="majorHAnsi"/>
          <w:sz w:val="18"/>
          <w:szCs w:val="18"/>
        </w:rPr>
        <w:t xml:space="preserve">, </w:t>
      </w:r>
      <w:r w:rsidR="001235DD" w:rsidRPr="008D2740">
        <w:rPr>
          <w:rFonts w:asciiTheme="majorHAnsi" w:hAnsiTheme="majorHAnsi" w:cstheme="majorHAnsi"/>
          <w:sz w:val="18"/>
          <w:szCs w:val="18"/>
        </w:rPr>
        <w:t xml:space="preserve">RA, </w:t>
      </w:r>
      <w:r w:rsidR="00E0518F">
        <w:rPr>
          <w:rFonts w:asciiTheme="majorHAnsi" w:hAnsiTheme="majorHAnsi" w:cstheme="majorHAnsi"/>
          <w:sz w:val="18"/>
          <w:szCs w:val="18"/>
        </w:rPr>
        <w:t>PRRC</w:t>
      </w:r>
      <w:r w:rsidR="001235DD" w:rsidRPr="008D2740">
        <w:rPr>
          <w:rFonts w:asciiTheme="majorHAnsi" w:hAnsiTheme="majorHAnsi" w:cstheme="majorHAnsi"/>
          <w:sz w:val="18"/>
          <w:szCs w:val="18"/>
        </w:rPr>
        <w:t xml:space="preserve">, VPO, and R&amp;D. </w:t>
      </w:r>
      <w:r w:rsidR="000349FD" w:rsidRPr="008D2740">
        <w:rPr>
          <w:rFonts w:asciiTheme="majorHAnsi" w:hAnsiTheme="majorHAnsi" w:cstheme="majorHAnsi"/>
          <w:sz w:val="18"/>
          <w:szCs w:val="18"/>
        </w:rPr>
        <w:t>If discussed in t</w:t>
      </w:r>
      <w:r w:rsidRPr="008D2740">
        <w:rPr>
          <w:rFonts w:asciiTheme="majorHAnsi" w:hAnsiTheme="majorHAnsi" w:cstheme="majorHAnsi"/>
          <w:sz w:val="18"/>
          <w:szCs w:val="18"/>
        </w:rPr>
        <w:t>he meeting</w:t>
      </w:r>
      <w:r w:rsidR="000349FD" w:rsidRPr="008D2740">
        <w:rPr>
          <w:rFonts w:asciiTheme="majorHAnsi" w:hAnsiTheme="majorHAnsi" w:cstheme="majorHAnsi"/>
          <w:sz w:val="18"/>
          <w:szCs w:val="18"/>
        </w:rPr>
        <w:t xml:space="preserve">, include the </w:t>
      </w:r>
      <w:r w:rsidRPr="008D2740">
        <w:rPr>
          <w:rFonts w:asciiTheme="majorHAnsi" w:hAnsiTheme="majorHAnsi" w:cstheme="majorHAnsi"/>
          <w:sz w:val="18"/>
          <w:szCs w:val="18"/>
        </w:rPr>
        <w:t xml:space="preserve">minutes </w:t>
      </w:r>
      <w:r w:rsidR="009B32EE" w:rsidRPr="008D2740">
        <w:rPr>
          <w:rFonts w:asciiTheme="majorHAnsi" w:hAnsiTheme="majorHAnsi" w:cstheme="majorHAnsi"/>
          <w:sz w:val="18"/>
          <w:szCs w:val="18"/>
        </w:rPr>
        <w:t xml:space="preserve">in </w:t>
      </w:r>
      <w:r w:rsidR="001235DD" w:rsidRPr="008D2740">
        <w:rPr>
          <w:rFonts w:asciiTheme="majorHAnsi" w:hAnsiTheme="majorHAnsi" w:cstheme="majorHAnsi"/>
          <w:sz w:val="18"/>
          <w:szCs w:val="18"/>
        </w:rPr>
        <w:t>the complaint packet.</w:t>
      </w:r>
    </w:p>
    <w:p w14:paraId="4437C9E9" w14:textId="77777777" w:rsidR="00A34BD9" w:rsidRPr="008D2740" w:rsidRDefault="00585F3F" w:rsidP="00A34BD9">
      <w:pPr>
        <w:pStyle w:val="ListParagraph"/>
        <w:numPr>
          <w:ilvl w:val="0"/>
          <w:numId w:val="79"/>
        </w:numPr>
        <w:tabs>
          <w:tab w:val="left" w:pos="1260"/>
        </w:tabs>
        <w:ind w:left="1260" w:right="-720" w:hanging="270"/>
        <w:contextualSpacing w:val="0"/>
        <w:rPr>
          <w:rFonts w:asciiTheme="majorHAnsi" w:hAnsiTheme="majorHAnsi" w:cstheme="majorHAnsi"/>
          <w:sz w:val="18"/>
          <w:szCs w:val="18"/>
        </w:rPr>
      </w:pPr>
      <w:r w:rsidRPr="008D2740">
        <w:rPr>
          <w:rFonts w:asciiTheme="majorHAnsi" w:hAnsiTheme="majorHAnsi" w:cstheme="majorHAnsi"/>
          <w:sz w:val="18"/>
          <w:szCs w:val="18"/>
        </w:rPr>
        <w:t>Document Evaluation review number and revision</w:t>
      </w:r>
    </w:p>
    <w:p w14:paraId="3876442B" w14:textId="629543E4" w:rsidR="00A34BD9" w:rsidRPr="008D2740" w:rsidRDefault="001C3411" w:rsidP="00A34BD9">
      <w:pPr>
        <w:pStyle w:val="ListParagraph"/>
        <w:numPr>
          <w:ilvl w:val="2"/>
          <w:numId w:val="73"/>
        </w:numPr>
        <w:tabs>
          <w:tab w:val="left" w:pos="1260"/>
        </w:tabs>
        <w:ind w:left="990" w:right="-720" w:hanging="540"/>
        <w:rPr>
          <w:rFonts w:asciiTheme="majorHAnsi" w:hAnsiTheme="majorHAnsi" w:cstheme="majorHAnsi"/>
          <w:sz w:val="18"/>
          <w:szCs w:val="18"/>
        </w:rPr>
      </w:pPr>
      <w:r w:rsidRPr="008D2740">
        <w:rPr>
          <w:rFonts w:asciiTheme="majorHAnsi" w:hAnsiTheme="majorHAnsi" w:cstheme="majorHAnsi"/>
          <w:i/>
          <w:iCs/>
          <w:sz w:val="18"/>
          <w:szCs w:val="18"/>
        </w:rPr>
        <w:t xml:space="preserve">Part IV </w:t>
      </w:r>
      <w:r w:rsidR="001235DD" w:rsidRPr="008D2740">
        <w:rPr>
          <w:rFonts w:asciiTheme="majorHAnsi" w:hAnsiTheme="majorHAnsi" w:cstheme="majorHAnsi"/>
          <w:i/>
          <w:iCs/>
          <w:sz w:val="18"/>
          <w:szCs w:val="18"/>
        </w:rPr>
        <w:t>Corrective and Preventive Action (CAPA)</w:t>
      </w:r>
      <w:r w:rsidR="001235DD" w:rsidRPr="008D2740">
        <w:rPr>
          <w:rFonts w:asciiTheme="majorHAnsi" w:hAnsiTheme="majorHAnsi" w:cstheme="majorHAnsi"/>
          <w:sz w:val="18"/>
          <w:szCs w:val="18"/>
        </w:rPr>
        <w:t xml:space="preserve">  </w:t>
      </w:r>
    </w:p>
    <w:p w14:paraId="5C1E2548" w14:textId="77777777" w:rsidR="00A34BD9" w:rsidRPr="008D2740" w:rsidRDefault="00A34BD9" w:rsidP="00A34BD9">
      <w:pPr>
        <w:pStyle w:val="ListParagraph"/>
        <w:numPr>
          <w:ilvl w:val="0"/>
          <w:numId w:val="81"/>
        </w:numPr>
        <w:tabs>
          <w:tab w:val="left" w:pos="126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D</w:t>
      </w:r>
      <w:r w:rsidR="00E01A19" w:rsidRPr="008D2740">
        <w:rPr>
          <w:rFonts w:asciiTheme="majorHAnsi" w:hAnsiTheme="majorHAnsi" w:cstheme="majorHAnsi"/>
          <w:sz w:val="18"/>
          <w:szCs w:val="18"/>
        </w:rPr>
        <w:t xml:space="preserve">etermine if the complaint </w:t>
      </w:r>
      <w:r w:rsidR="001235DD" w:rsidRPr="008D2740">
        <w:rPr>
          <w:rFonts w:asciiTheme="majorHAnsi" w:hAnsiTheme="majorHAnsi" w:cstheme="majorHAnsi"/>
          <w:sz w:val="18"/>
          <w:szCs w:val="18"/>
        </w:rPr>
        <w:t>need</w:t>
      </w:r>
      <w:r w:rsidR="00E01A19" w:rsidRPr="008D2740">
        <w:rPr>
          <w:rFonts w:asciiTheme="majorHAnsi" w:hAnsiTheme="majorHAnsi" w:cstheme="majorHAnsi"/>
          <w:sz w:val="18"/>
          <w:szCs w:val="18"/>
        </w:rPr>
        <w:t xml:space="preserve">s </w:t>
      </w:r>
      <w:r w:rsidR="001235DD" w:rsidRPr="008D2740">
        <w:rPr>
          <w:rFonts w:asciiTheme="majorHAnsi" w:hAnsiTheme="majorHAnsi" w:cstheme="majorHAnsi"/>
          <w:sz w:val="18"/>
          <w:szCs w:val="18"/>
        </w:rPr>
        <w:t xml:space="preserve">to be elevated to a CAPA.  </w:t>
      </w:r>
    </w:p>
    <w:p w14:paraId="5A225C32" w14:textId="2BAE6324" w:rsidR="007D63C5" w:rsidRPr="00A34BD9" w:rsidRDefault="001235DD" w:rsidP="00A34BD9">
      <w:pPr>
        <w:pStyle w:val="ListParagraph"/>
        <w:numPr>
          <w:ilvl w:val="0"/>
          <w:numId w:val="81"/>
        </w:numPr>
        <w:tabs>
          <w:tab w:val="left" w:pos="126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This decision will be documented on</w:t>
      </w:r>
      <w:r w:rsidR="00E01A19" w:rsidRPr="008D2740">
        <w:rPr>
          <w:rFonts w:asciiTheme="majorHAnsi" w:hAnsiTheme="majorHAnsi" w:cstheme="majorHAnsi"/>
          <w:sz w:val="18"/>
          <w:szCs w:val="18"/>
        </w:rPr>
        <w:t xml:space="preserve"> Form 8.5-1-2 </w:t>
      </w:r>
      <w:r w:rsidRPr="008D2740">
        <w:rPr>
          <w:rFonts w:asciiTheme="majorHAnsi" w:hAnsiTheme="majorHAnsi" w:cstheme="majorHAnsi"/>
          <w:sz w:val="18"/>
          <w:szCs w:val="18"/>
        </w:rPr>
        <w:t>in accordance with QSP 8.5-1 Corrective</w:t>
      </w:r>
      <w:r w:rsidRPr="00A34BD9">
        <w:rPr>
          <w:rFonts w:asciiTheme="majorHAnsi" w:hAnsiTheme="majorHAnsi" w:cstheme="majorHAnsi"/>
          <w:sz w:val="18"/>
          <w:szCs w:val="18"/>
        </w:rPr>
        <w:t xml:space="preserve"> &amp; Preventative Action.</w:t>
      </w:r>
    </w:p>
    <w:p w14:paraId="7337CE1E" w14:textId="441DC6C4" w:rsidR="00181A2B" w:rsidRPr="00E81C2A" w:rsidRDefault="001235DD" w:rsidP="009B3DE7">
      <w:pPr>
        <w:pStyle w:val="ListParagraph"/>
        <w:numPr>
          <w:ilvl w:val="0"/>
          <w:numId w:val="22"/>
        </w:numPr>
        <w:tabs>
          <w:tab w:val="left" w:pos="1890"/>
          <w:tab w:val="left" w:pos="2790"/>
        </w:tabs>
        <w:spacing w:after="120"/>
        <w:ind w:left="1260" w:right="-720" w:hanging="270"/>
        <w:rPr>
          <w:rFonts w:asciiTheme="majorHAnsi" w:hAnsiTheme="majorHAnsi" w:cstheme="majorHAnsi"/>
          <w:sz w:val="18"/>
          <w:szCs w:val="18"/>
        </w:rPr>
      </w:pPr>
      <w:r w:rsidRPr="00E81C2A">
        <w:rPr>
          <w:rFonts w:asciiTheme="majorHAnsi" w:hAnsiTheme="majorHAnsi" w:cstheme="majorHAnsi"/>
          <w:sz w:val="18"/>
          <w:szCs w:val="18"/>
        </w:rPr>
        <w:t>The CAPA process is a</w:t>
      </w:r>
      <w:r w:rsidR="003F0261" w:rsidRPr="00E81C2A">
        <w:rPr>
          <w:rFonts w:asciiTheme="majorHAnsi" w:hAnsiTheme="majorHAnsi" w:cstheme="majorHAnsi"/>
          <w:sz w:val="18"/>
          <w:szCs w:val="18"/>
        </w:rPr>
        <w:t xml:space="preserve">n </w:t>
      </w:r>
      <w:r w:rsidRPr="00E81C2A">
        <w:rPr>
          <w:rFonts w:asciiTheme="majorHAnsi" w:hAnsiTheme="majorHAnsi" w:cstheme="majorHAnsi"/>
          <w:sz w:val="18"/>
          <w:szCs w:val="18"/>
        </w:rPr>
        <w:t>approach to eliminating</w:t>
      </w:r>
      <w:r w:rsidR="00DF0E73" w:rsidRPr="00E81C2A">
        <w:rPr>
          <w:rFonts w:asciiTheme="majorHAnsi" w:hAnsiTheme="majorHAnsi" w:cstheme="majorHAnsi"/>
          <w:sz w:val="18"/>
          <w:szCs w:val="18"/>
        </w:rPr>
        <w:t xml:space="preserve"> </w:t>
      </w:r>
      <w:r w:rsidRPr="00E81C2A">
        <w:rPr>
          <w:rFonts w:asciiTheme="majorHAnsi" w:hAnsiTheme="majorHAnsi" w:cstheme="majorHAnsi"/>
          <w:sz w:val="18"/>
          <w:szCs w:val="18"/>
        </w:rPr>
        <w:t xml:space="preserve">the cause of an existing or potential nonconformity, defect, or </w:t>
      </w:r>
      <w:proofErr w:type="gramStart"/>
      <w:r w:rsidRPr="00E81C2A">
        <w:rPr>
          <w:rFonts w:asciiTheme="majorHAnsi" w:hAnsiTheme="majorHAnsi" w:cstheme="majorHAnsi"/>
          <w:sz w:val="18"/>
          <w:szCs w:val="18"/>
        </w:rPr>
        <w:t>other</w:t>
      </w:r>
      <w:proofErr w:type="gramEnd"/>
      <w:r w:rsidRPr="00E81C2A">
        <w:rPr>
          <w:rFonts w:asciiTheme="majorHAnsi" w:hAnsiTheme="majorHAnsi" w:cstheme="majorHAnsi"/>
          <w:sz w:val="18"/>
          <w:szCs w:val="18"/>
        </w:rPr>
        <w:t xml:space="preserve"> undesirable situation </w:t>
      </w:r>
      <w:r w:rsidR="00733A68" w:rsidRPr="00E81C2A">
        <w:rPr>
          <w:rFonts w:asciiTheme="majorHAnsi" w:hAnsiTheme="majorHAnsi" w:cstheme="majorHAnsi"/>
          <w:sz w:val="18"/>
          <w:szCs w:val="18"/>
        </w:rPr>
        <w:t>to</w:t>
      </w:r>
      <w:r w:rsidRPr="00E81C2A">
        <w:rPr>
          <w:rFonts w:asciiTheme="majorHAnsi" w:hAnsiTheme="majorHAnsi" w:cstheme="majorHAnsi"/>
          <w:sz w:val="18"/>
          <w:szCs w:val="18"/>
        </w:rPr>
        <w:t xml:space="preserve"> prevent the occurrence. The actions taken to eliminate the root causes of actual</w:t>
      </w:r>
      <w:r w:rsidR="00DF0E73" w:rsidRPr="00E81C2A">
        <w:rPr>
          <w:rFonts w:asciiTheme="majorHAnsi" w:hAnsiTheme="majorHAnsi" w:cstheme="majorHAnsi"/>
          <w:sz w:val="18"/>
          <w:szCs w:val="18"/>
        </w:rPr>
        <w:t xml:space="preserve"> </w:t>
      </w:r>
      <w:r w:rsidRPr="00E81C2A">
        <w:rPr>
          <w:rFonts w:asciiTheme="majorHAnsi" w:hAnsiTheme="majorHAnsi" w:cstheme="majorHAnsi"/>
          <w:sz w:val="18"/>
          <w:szCs w:val="18"/>
        </w:rPr>
        <w:t>nonconformance(s) shall be to a degree appropriate to the magnitude of problems and</w:t>
      </w:r>
      <w:r w:rsidR="00DF0E73" w:rsidRPr="00E81C2A">
        <w:rPr>
          <w:rFonts w:asciiTheme="majorHAnsi" w:hAnsiTheme="majorHAnsi" w:cstheme="majorHAnsi"/>
          <w:sz w:val="18"/>
          <w:szCs w:val="18"/>
        </w:rPr>
        <w:t xml:space="preserve"> </w:t>
      </w:r>
      <w:r w:rsidRPr="00E81C2A">
        <w:rPr>
          <w:rFonts w:asciiTheme="majorHAnsi" w:hAnsiTheme="majorHAnsi" w:cstheme="majorHAnsi"/>
          <w:sz w:val="18"/>
          <w:szCs w:val="18"/>
        </w:rPr>
        <w:t>consistent with the associated risks.</w:t>
      </w:r>
    </w:p>
    <w:p w14:paraId="3EEB3A94" w14:textId="646D6C8E" w:rsidR="006451D2" w:rsidRPr="00ED108C" w:rsidRDefault="001235DD" w:rsidP="00ED108C">
      <w:pPr>
        <w:pStyle w:val="ListParagraph"/>
        <w:numPr>
          <w:ilvl w:val="3"/>
          <w:numId w:val="73"/>
        </w:numPr>
        <w:tabs>
          <w:tab w:val="left" w:pos="1710"/>
          <w:tab w:val="left" w:pos="2790"/>
        </w:tabs>
        <w:ind w:left="1800" w:right="-720" w:hanging="810"/>
        <w:rPr>
          <w:rFonts w:asciiTheme="majorHAnsi" w:hAnsiTheme="majorHAnsi" w:cstheme="majorHAnsi"/>
          <w:sz w:val="18"/>
          <w:szCs w:val="18"/>
        </w:rPr>
      </w:pPr>
      <w:r w:rsidRPr="00ED108C">
        <w:rPr>
          <w:rFonts w:asciiTheme="majorHAnsi" w:hAnsiTheme="majorHAnsi" w:cstheme="majorHAnsi"/>
          <w:sz w:val="18"/>
          <w:szCs w:val="18"/>
        </w:rPr>
        <w:t>Implement a CAPA when there is documented evidence that:</w:t>
      </w:r>
    </w:p>
    <w:p w14:paraId="613305F9" w14:textId="77777777" w:rsidR="00E60FED" w:rsidRPr="00E81C2A" w:rsidRDefault="001235DD" w:rsidP="0029148A">
      <w:pPr>
        <w:pStyle w:val="ListParagraph"/>
        <w:numPr>
          <w:ilvl w:val="0"/>
          <w:numId w:val="22"/>
        </w:numPr>
        <w:tabs>
          <w:tab w:val="center" w:pos="1440"/>
          <w:tab w:val="left" w:pos="1710"/>
          <w:tab w:val="left" w:pos="2790"/>
        </w:tabs>
        <w:spacing w:after="120"/>
        <w:ind w:right="-720" w:hanging="270"/>
        <w:rPr>
          <w:rFonts w:asciiTheme="majorHAnsi" w:hAnsiTheme="majorHAnsi" w:cstheme="majorHAnsi"/>
          <w:sz w:val="18"/>
          <w:szCs w:val="18"/>
        </w:rPr>
      </w:pPr>
      <w:r w:rsidRPr="00E81C2A">
        <w:rPr>
          <w:rFonts w:asciiTheme="majorHAnsi" w:hAnsiTheme="majorHAnsi" w:cstheme="majorHAnsi"/>
          <w:sz w:val="18"/>
          <w:szCs w:val="18"/>
        </w:rPr>
        <w:t>All proposed CAPAs are completed and reviewed with the appropriate affected function</w:t>
      </w:r>
    </w:p>
    <w:p w14:paraId="7D7902DC" w14:textId="77777777" w:rsidR="0078185F" w:rsidRPr="00E81C2A" w:rsidRDefault="001235DD" w:rsidP="009B3DE7">
      <w:pPr>
        <w:pStyle w:val="ListParagraph"/>
        <w:numPr>
          <w:ilvl w:val="0"/>
          <w:numId w:val="22"/>
        </w:numPr>
        <w:tabs>
          <w:tab w:val="left" w:pos="1710"/>
          <w:tab w:val="left" w:pos="2790"/>
        </w:tabs>
        <w:spacing w:after="120"/>
        <w:ind w:right="-720" w:hanging="270"/>
        <w:rPr>
          <w:rFonts w:asciiTheme="majorHAnsi" w:hAnsiTheme="majorHAnsi" w:cstheme="majorHAnsi"/>
          <w:sz w:val="18"/>
          <w:szCs w:val="18"/>
        </w:rPr>
      </w:pPr>
      <w:r w:rsidRPr="00E81C2A">
        <w:rPr>
          <w:rFonts w:asciiTheme="majorHAnsi" w:hAnsiTheme="majorHAnsi" w:cstheme="majorHAnsi"/>
          <w:sz w:val="18"/>
          <w:szCs w:val="18"/>
        </w:rPr>
        <w:t>All CAPA actions have been verified/validated</w:t>
      </w:r>
    </w:p>
    <w:p w14:paraId="266FB739" w14:textId="77777777" w:rsidR="0035765C" w:rsidRDefault="001235DD" w:rsidP="0073661D">
      <w:pPr>
        <w:pStyle w:val="ListParagraph"/>
        <w:numPr>
          <w:ilvl w:val="0"/>
          <w:numId w:val="22"/>
        </w:numPr>
        <w:ind w:right="-720" w:hanging="270"/>
        <w:contextualSpacing w:val="0"/>
        <w:rPr>
          <w:rFonts w:asciiTheme="majorHAnsi" w:hAnsiTheme="majorHAnsi" w:cstheme="majorHAnsi"/>
          <w:sz w:val="18"/>
          <w:szCs w:val="18"/>
        </w:rPr>
      </w:pPr>
      <w:r w:rsidRPr="00E81C2A">
        <w:rPr>
          <w:rFonts w:asciiTheme="majorHAnsi" w:hAnsiTheme="majorHAnsi" w:cstheme="majorHAnsi"/>
          <w:sz w:val="18"/>
          <w:szCs w:val="18"/>
        </w:rPr>
        <w:t xml:space="preserve">All relevant information regarding the investigation and root cause analysis </w:t>
      </w:r>
      <w:r w:rsidR="00C470E4" w:rsidRPr="00E81C2A">
        <w:rPr>
          <w:rFonts w:asciiTheme="majorHAnsi" w:hAnsiTheme="majorHAnsi" w:cstheme="majorHAnsi"/>
          <w:sz w:val="18"/>
          <w:szCs w:val="18"/>
        </w:rPr>
        <w:t>is</w:t>
      </w:r>
      <w:r w:rsidRPr="00E81C2A">
        <w:rPr>
          <w:rFonts w:asciiTheme="majorHAnsi" w:hAnsiTheme="majorHAnsi" w:cstheme="majorHAnsi"/>
          <w:sz w:val="18"/>
          <w:szCs w:val="18"/>
        </w:rPr>
        <w:t xml:space="preserve"> completed and reviewed with appropriate affected functions</w:t>
      </w:r>
    </w:p>
    <w:p w14:paraId="37B9084B" w14:textId="77777777" w:rsidR="0073661D" w:rsidRPr="00E81C2A" w:rsidRDefault="0073661D" w:rsidP="0073661D">
      <w:pPr>
        <w:pStyle w:val="ListParagraph"/>
        <w:ind w:left="1980" w:right="-720"/>
        <w:contextualSpacing w:val="0"/>
        <w:rPr>
          <w:rFonts w:asciiTheme="majorHAnsi" w:hAnsiTheme="majorHAnsi" w:cstheme="majorHAnsi"/>
          <w:sz w:val="18"/>
          <w:szCs w:val="18"/>
        </w:rPr>
      </w:pPr>
    </w:p>
    <w:p w14:paraId="26D4BE94" w14:textId="77777777" w:rsidR="00C15B83" w:rsidRDefault="00C15B83" w:rsidP="0073661D">
      <w:pPr>
        <w:pStyle w:val="ListParagraph"/>
        <w:tabs>
          <w:tab w:val="left" w:pos="1530"/>
          <w:tab w:val="left" w:pos="2790"/>
        </w:tabs>
        <w:ind w:right="-720" w:hanging="720"/>
        <w:contextualSpacing w:val="0"/>
        <w:rPr>
          <w:rFonts w:asciiTheme="majorHAnsi" w:hAnsiTheme="majorHAnsi" w:cstheme="majorHAnsi"/>
          <w:sz w:val="18"/>
          <w:szCs w:val="18"/>
        </w:rPr>
      </w:pPr>
      <w:r w:rsidRPr="009B3DE7">
        <w:rPr>
          <w:rFonts w:asciiTheme="majorHAnsi" w:hAnsiTheme="majorHAnsi" w:cstheme="majorHAnsi"/>
          <w:sz w:val="18"/>
          <w:szCs w:val="18"/>
          <w:u w:val="single"/>
        </w:rPr>
        <w:t>Note:</w:t>
      </w:r>
      <w:r w:rsidRPr="00E81C2A">
        <w:rPr>
          <w:rFonts w:asciiTheme="majorHAnsi" w:hAnsiTheme="majorHAnsi" w:cstheme="majorHAnsi"/>
          <w:sz w:val="18"/>
          <w:szCs w:val="18"/>
        </w:rPr>
        <w:tab/>
        <w:t>Always check if a CAPA was previously addressed/opened with the same issue.</w:t>
      </w:r>
    </w:p>
    <w:p w14:paraId="5FE9FFF7" w14:textId="77777777" w:rsidR="0073661D" w:rsidRPr="00E81C2A" w:rsidRDefault="0073661D" w:rsidP="0073661D">
      <w:pPr>
        <w:pStyle w:val="ListParagraph"/>
        <w:tabs>
          <w:tab w:val="left" w:pos="1530"/>
          <w:tab w:val="left" w:pos="2790"/>
        </w:tabs>
        <w:ind w:right="-720" w:hanging="720"/>
        <w:contextualSpacing w:val="0"/>
        <w:rPr>
          <w:rFonts w:asciiTheme="majorHAnsi" w:hAnsiTheme="majorHAnsi" w:cstheme="majorHAnsi"/>
          <w:sz w:val="18"/>
          <w:szCs w:val="18"/>
        </w:rPr>
      </w:pPr>
    </w:p>
    <w:p w14:paraId="6D96B758" w14:textId="4AB1293D" w:rsidR="0073661D" w:rsidRPr="00067D93" w:rsidRDefault="001235DD" w:rsidP="00067D93">
      <w:pPr>
        <w:pStyle w:val="ListParagraph"/>
        <w:numPr>
          <w:ilvl w:val="3"/>
          <w:numId w:val="73"/>
        </w:numPr>
        <w:tabs>
          <w:tab w:val="left" w:pos="1800"/>
        </w:tabs>
        <w:ind w:left="1710" w:right="-720"/>
        <w:rPr>
          <w:rFonts w:asciiTheme="majorHAnsi" w:hAnsiTheme="majorHAnsi" w:cstheme="majorHAnsi"/>
          <w:sz w:val="18"/>
          <w:szCs w:val="18"/>
        </w:rPr>
      </w:pPr>
      <w:r w:rsidRPr="00ED108C">
        <w:rPr>
          <w:rFonts w:asciiTheme="majorHAnsi" w:hAnsiTheme="majorHAnsi" w:cstheme="majorHAnsi"/>
          <w:sz w:val="18"/>
          <w:szCs w:val="18"/>
        </w:rPr>
        <w:t>Closing a CAPA</w:t>
      </w:r>
      <w:r w:rsidR="000D0BFF" w:rsidRPr="00ED108C">
        <w:rPr>
          <w:rFonts w:asciiTheme="majorHAnsi" w:hAnsiTheme="majorHAnsi" w:cstheme="majorHAnsi"/>
          <w:sz w:val="18"/>
          <w:szCs w:val="18"/>
        </w:rPr>
        <w:t>,</w:t>
      </w:r>
      <w:r w:rsidRPr="00ED108C">
        <w:rPr>
          <w:rFonts w:asciiTheme="majorHAnsi" w:hAnsiTheme="majorHAnsi" w:cstheme="majorHAnsi"/>
          <w:sz w:val="18"/>
          <w:szCs w:val="18"/>
        </w:rPr>
        <w:t xml:space="preserve"> refer to QSP 8.5-1.</w:t>
      </w:r>
    </w:p>
    <w:p w14:paraId="0D4D575B" w14:textId="725CCFA4" w:rsidR="00ED108C" w:rsidRPr="008D2740" w:rsidRDefault="00ED108C" w:rsidP="00AC6E00">
      <w:pPr>
        <w:pStyle w:val="ListParagraph"/>
        <w:numPr>
          <w:ilvl w:val="2"/>
          <w:numId w:val="73"/>
        </w:numPr>
        <w:tabs>
          <w:tab w:val="left" w:pos="1440"/>
        </w:tabs>
        <w:ind w:left="990" w:right="-720" w:hanging="540"/>
        <w:rPr>
          <w:rFonts w:asciiTheme="majorHAnsi" w:hAnsiTheme="majorHAnsi" w:cstheme="majorHAnsi"/>
          <w:sz w:val="18"/>
          <w:szCs w:val="18"/>
        </w:rPr>
      </w:pPr>
      <w:r w:rsidRPr="008D2740">
        <w:rPr>
          <w:rFonts w:asciiTheme="majorHAnsi" w:hAnsiTheme="majorHAnsi" w:cstheme="majorHAnsi"/>
          <w:i/>
          <w:iCs/>
          <w:sz w:val="18"/>
          <w:szCs w:val="18"/>
        </w:rPr>
        <w:t>Part V</w:t>
      </w:r>
      <w:r w:rsidR="001235DD" w:rsidRPr="008D2740">
        <w:rPr>
          <w:rFonts w:asciiTheme="majorHAnsi" w:hAnsiTheme="majorHAnsi" w:cstheme="majorHAnsi"/>
          <w:i/>
          <w:iCs/>
          <w:sz w:val="18"/>
          <w:szCs w:val="18"/>
        </w:rPr>
        <w:t xml:space="preserve"> Recall</w:t>
      </w:r>
      <w:r w:rsidR="00F201F3" w:rsidRPr="008D2740">
        <w:rPr>
          <w:rFonts w:asciiTheme="majorHAnsi" w:hAnsiTheme="majorHAnsi" w:cstheme="majorHAnsi"/>
          <w:sz w:val="18"/>
          <w:szCs w:val="18"/>
        </w:rPr>
        <w:t xml:space="preserve"> </w:t>
      </w:r>
    </w:p>
    <w:p w14:paraId="3D27DD16" w14:textId="6EB627A3" w:rsidR="00585656" w:rsidRPr="008D2740" w:rsidRDefault="001235DD" w:rsidP="00585656">
      <w:pPr>
        <w:pStyle w:val="ListParagraph"/>
        <w:numPr>
          <w:ilvl w:val="3"/>
          <w:numId w:val="73"/>
        </w:numPr>
        <w:tabs>
          <w:tab w:val="left" w:pos="1440"/>
        </w:tabs>
        <w:ind w:left="1710" w:right="-720"/>
        <w:rPr>
          <w:rFonts w:asciiTheme="majorHAnsi" w:hAnsiTheme="majorHAnsi" w:cstheme="majorHAnsi"/>
          <w:sz w:val="18"/>
          <w:szCs w:val="18"/>
        </w:rPr>
      </w:pPr>
      <w:r w:rsidRPr="008D2740">
        <w:rPr>
          <w:rFonts w:asciiTheme="majorHAnsi" w:hAnsiTheme="majorHAnsi" w:cstheme="majorHAnsi"/>
          <w:sz w:val="18"/>
          <w:szCs w:val="18"/>
        </w:rPr>
        <w:t xml:space="preserve">If a recall deems </w:t>
      </w:r>
      <w:r w:rsidR="00585656" w:rsidRPr="008D2740">
        <w:rPr>
          <w:rFonts w:asciiTheme="majorHAnsi" w:hAnsiTheme="majorHAnsi" w:cstheme="majorHAnsi"/>
          <w:sz w:val="18"/>
          <w:szCs w:val="18"/>
        </w:rPr>
        <w:t>necessary,</w:t>
      </w:r>
      <w:r w:rsidRPr="008D2740">
        <w:rPr>
          <w:rFonts w:asciiTheme="majorHAnsi" w:hAnsiTheme="majorHAnsi" w:cstheme="majorHAnsi"/>
          <w:sz w:val="18"/>
          <w:szCs w:val="18"/>
        </w:rPr>
        <w:t xml:space="preserve"> refer to</w:t>
      </w:r>
      <w:r w:rsidR="00585656" w:rsidRPr="008D2740">
        <w:rPr>
          <w:rFonts w:asciiTheme="majorHAnsi" w:hAnsiTheme="majorHAnsi" w:cstheme="majorHAnsi"/>
          <w:sz w:val="18"/>
          <w:szCs w:val="18"/>
        </w:rPr>
        <w:t xml:space="preserve"> the following</w:t>
      </w:r>
    </w:p>
    <w:p w14:paraId="63A2F725" w14:textId="747D980B" w:rsidR="00ED108C" w:rsidRPr="008D2740" w:rsidRDefault="001235DD" w:rsidP="00585656">
      <w:pPr>
        <w:pStyle w:val="ListParagraph"/>
        <w:numPr>
          <w:ilvl w:val="2"/>
          <w:numId w:val="83"/>
        </w:numPr>
        <w:tabs>
          <w:tab w:val="left" w:pos="1440"/>
        </w:tabs>
        <w:ind w:left="1980" w:right="-720" w:hanging="270"/>
        <w:rPr>
          <w:rFonts w:asciiTheme="majorHAnsi" w:hAnsiTheme="majorHAnsi" w:cstheme="majorHAnsi"/>
          <w:sz w:val="18"/>
          <w:szCs w:val="18"/>
        </w:rPr>
      </w:pPr>
      <w:r w:rsidRPr="008D2740">
        <w:rPr>
          <w:rFonts w:asciiTheme="majorHAnsi" w:hAnsiTheme="majorHAnsi" w:cstheme="majorHAnsi"/>
          <w:sz w:val="18"/>
          <w:szCs w:val="18"/>
        </w:rPr>
        <w:t>QSP 9.1-2 Conducting Recalls – US FDA</w:t>
      </w:r>
    </w:p>
    <w:p w14:paraId="08697CC6" w14:textId="77777777" w:rsidR="00ED108C" w:rsidRPr="008D2740" w:rsidRDefault="001235DD" w:rsidP="00585656">
      <w:pPr>
        <w:pStyle w:val="ListParagraph"/>
        <w:numPr>
          <w:ilvl w:val="2"/>
          <w:numId w:val="83"/>
        </w:numPr>
        <w:tabs>
          <w:tab w:val="left" w:pos="1440"/>
        </w:tabs>
        <w:ind w:left="1980" w:right="-720" w:hanging="270"/>
        <w:rPr>
          <w:rFonts w:asciiTheme="majorHAnsi" w:hAnsiTheme="majorHAnsi" w:cstheme="majorHAnsi"/>
          <w:sz w:val="18"/>
          <w:szCs w:val="18"/>
        </w:rPr>
      </w:pPr>
      <w:r w:rsidRPr="008D2740">
        <w:rPr>
          <w:rFonts w:asciiTheme="majorHAnsi" w:hAnsiTheme="majorHAnsi" w:cstheme="majorHAnsi"/>
          <w:sz w:val="18"/>
          <w:szCs w:val="18"/>
        </w:rPr>
        <w:t>QSP 9.1-5 Recalls, Corrections and Removals</w:t>
      </w:r>
    </w:p>
    <w:p w14:paraId="310F1FB5" w14:textId="67DD70EE" w:rsidR="00DE422C" w:rsidRPr="008D2740" w:rsidRDefault="001235DD" w:rsidP="00714123">
      <w:pPr>
        <w:pStyle w:val="ListParagraph"/>
        <w:numPr>
          <w:ilvl w:val="2"/>
          <w:numId w:val="83"/>
        </w:numPr>
        <w:tabs>
          <w:tab w:val="left" w:pos="1440"/>
        </w:tabs>
        <w:ind w:left="1980" w:right="-720" w:hanging="270"/>
        <w:rPr>
          <w:rFonts w:asciiTheme="majorHAnsi" w:hAnsiTheme="majorHAnsi" w:cstheme="majorHAnsi"/>
          <w:sz w:val="18"/>
          <w:szCs w:val="18"/>
        </w:rPr>
      </w:pPr>
      <w:r w:rsidRPr="008D2740">
        <w:rPr>
          <w:rFonts w:asciiTheme="majorHAnsi" w:hAnsiTheme="majorHAnsi" w:cstheme="majorHAnsi"/>
          <w:sz w:val="18"/>
          <w:szCs w:val="18"/>
        </w:rPr>
        <w:t>QSP 9.1-6 Medical Device Reporting</w:t>
      </w:r>
    </w:p>
    <w:p w14:paraId="6C22EBD0" w14:textId="1C959202" w:rsidR="00585656" w:rsidRPr="008D2740" w:rsidRDefault="00585656" w:rsidP="00585656">
      <w:pPr>
        <w:pStyle w:val="ListParagraph"/>
        <w:numPr>
          <w:ilvl w:val="2"/>
          <w:numId w:val="73"/>
        </w:numPr>
        <w:tabs>
          <w:tab w:val="left" w:pos="1440"/>
        </w:tabs>
        <w:ind w:left="990" w:right="-720" w:hanging="540"/>
        <w:rPr>
          <w:rFonts w:asciiTheme="majorHAnsi" w:hAnsiTheme="majorHAnsi" w:cstheme="majorHAnsi"/>
          <w:i/>
          <w:iCs/>
          <w:sz w:val="18"/>
          <w:szCs w:val="18"/>
        </w:rPr>
      </w:pPr>
      <w:r w:rsidRPr="008D2740">
        <w:rPr>
          <w:rFonts w:asciiTheme="majorHAnsi" w:hAnsiTheme="majorHAnsi" w:cstheme="majorHAnsi"/>
          <w:i/>
          <w:iCs/>
          <w:sz w:val="18"/>
          <w:szCs w:val="18"/>
        </w:rPr>
        <w:t>Part VI Device History Record</w:t>
      </w:r>
    </w:p>
    <w:p w14:paraId="75B15376" w14:textId="39E69808" w:rsidR="00585656" w:rsidRPr="008D2740" w:rsidRDefault="00585656" w:rsidP="00585656">
      <w:pPr>
        <w:pStyle w:val="ListParagraph"/>
        <w:numPr>
          <w:ilvl w:val="2"/>
          <w:numId w:val="85"/>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Fill in the required information for the item’s origin of build and receiving information</w:t>
      </w:r>
    </w:p>
    <w:p w14:paraId="1A22A6DD" w14:textId="6C3BFDDB" w:rsidR="00906A43" w:rsidRPr="008D2740" w:rsidRDefault="00906A43" w:rsidP="00585656">
      <w:pPr>
        <w:pStyle w:val="ListParagraph"/>
        <w:numPr>
          <w:ilvl w:val="2"/>
          <w:numId w:val="85"/>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Determine if item is still under Tulips Warranty</w:t>
      </w:r>
    </w:p>
    <w:p w14:paraId="7B82BBC0" w14:textId="3C13E51C" w:rsidR="00585656" w:rsidRPr="008D2740" w:rsidRDefault="00585656" w:rsidP="00585656">
      <w:pPr>
        <w:pStyle w:val="ListParagraph"/>
        <w:numPr>
          <w:ilvl w:val="2"/>
          <w:numId w:val="85"/>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Select and check box to indicate item type and issue</w:t>
      </w:r>
    </w:p>
    <w:p w14:paraId="195D0968" w14:textId="2EF8E789" w:rsidR="00725BA6" w:rsidRPr="008D2740" w:rsidRDefault="00725BA6" w:rsidP="00852348">
      <w:pPr>
        <w:pStyle w:val="ListParagraph"/>
        <w:numPr>
          <w:ilvl w:val="2"/>
          <w:numId w:val="85"/>
        </w:numPr>
        <w:ind w:left="1260" w:right="-720" w:hanging="270"/>
        <w:rPr>
          <w:rFonts w:asciiTheme="majorHAnsi" w:hAnsiTheme="majorHAnsi" w:cstheme="majorHAnsi"/>
          <w:sz w:val="18"/>
          <w:szCs w:val="18"/>
        </w:rPr>
      </w:pPr>
      <w:r w:rsidRPr="008D2740">
        <w:rPr>
          <w:rFonts w:asciiTheme="majorHAnsi" w:hAnsiTheme="majorHAnsi" w:cstheme="majorHAnsi"/>
          <w:sz w:val="18"/>
          <w:szCs w:val="18"/>
        </w:rPr>
        <w:t xml:space="preserve">History documents are pulled and copied by the DCA and included with the complaint packet. </w:t>
      </w:r>
    </w:p>
    <w:p w14:paraId="32AD75F9" w14:textId="3C5529DF" w:rsidR="00585656" w:rsidRPr="008D2740" w:rsidRDefault="00585656" w:rsidP="00585656">
      <w:pPr>
        <w:pStyle w:val="ListParagraph"/>
        <w:numPr>
          <w:ilvl w:val="2"/>
          <w:numId w:val="73"/>
        </w:numPr>
        <w:tabs>
          <w:tab w:val="left" w:pos="1440"/>
        </w:tabs>
        <w:ind w:left="990" w:right="-720" w:hanging="540"/>
        <w:rPr>
          <w:rFonts w:asciiTheme="majorHAnsi" w:hAnsiTheme="majorHAnsi" w:cstheme="majorHAnsi"/>
          <w:sz w:val="18"/>
          <w:szCs w:val="18"/>
        </w:rPr>
      </w:pPr>
      <w:r w:rsidRPr="008D2740">
        <w:rPr>
          <w:rFonts w:asciiTheme="majorHAnsi" w:hAnsiTheme="majorHAnsi" w:cstheme="majorHAnsi"/>
          <w:sz w:val="18"/>
          <w:szCs w:val="18"/>
        </w:rPr>
        <w:t xml:space="preserve"> </w:t>
      </w:r>
      <w:r w:rsidRPr="008D2740">
        <w:rPr>
          <w:rFonts w:asciiTheme="majorHAnsi" w:hAnsiTheme="majorHAnsi" w:cstheme="majorHAnsi"/>
          <w:i/>
          <w:iCs/>
          <w:sz w:val="18"/>
          <w:szCs w:val="18"/>
        </w:rPr>
        <w:t>Part VII</w:t>
      </w:r>
      <w:r w:rsidR="00987213" w:rsidRPr="008D2740">
        <w:rPr>
          <w:rFonts w:asciiTheme="majorHAnsi" w:hAnsiTheme="majorHAnsi" w:cstheme="majorHAnsi"/>
          <w:i/>
          <w:iCs/>
          <w:sz w:val="18"/>
          <w:szCs w:val="18"/>
        </w:rPr>
        <w:t>-A</w:t>
      </w:r>
      <w:r w:rsidRPr="008D2740">
        <w:rPr>
          <w:rFonts w:asciiTheme="majorHAnsi" w:hAnsiTheme="majorHAnsi" w:cstheme="majorHAnsi"/>
          <w:i/>
          <w:iCs/>
          <w:sz w:val="18"/>
          <w:szCs w:val="18"/>
        </w:rPr>
        <w:t xml:space="preserve"> </w:t>
      </w:r>
      <w:r w:rsidR="001235DD" w:rsidRPr="008D2740">
        <w:rPr>
          <w:rFonts w:asciiTheme="majorHAnsi" w:hAnsiTheme="majorHAnsi" w:cstheme="majorHAnsi"/>
          <w:i/>
          <w:iCs/>
          <w:sz w:val="18"/>
          <w:szCs w:val="18"/>
        </w:rPr>
        <w:t>Complaint Investigation Summary</w:t>
      </w:r>
    </w:p>
    <w:p w14:paraId="6D601F72" w14:textId="204FBD3D" w:rsidR="00F57E60" w:rsidRPr="008D2740" w:rsidRDefault="00987213" w:rsidP="00987213">
      <w:pPr>
        <w:pStyle w:val="ListParagraph"/>
        <w:numPr>
          <w:ilvl w:val="2"/>
          <w:numId w:val="88"/>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 xml:space="preserve">Attach appropriate completed </w:t>
      </w:r>
      <w:r w:rsidR="00BB572E" w:rsidRPr="008D2740">
        <w:rPr>
          <w:rFonts w:asciiTheme="majorHAnsi" w:hAnsiTheme="majorHAnsi" w:cstheme="majorHAnsi"/>
          <w:sz w:val="18"/>
          <w:szCs w:val="18"/>
        </w:rPr>
        <w:t>Questionnaire</w:t>
      </w:r>
    </w:p>
    <w:p w14:paraId="3F4D58DA" w14:textId="6735D528" w:rsidR="00191A71" w:rsidRPr="008D2740" w:rsidRDefault="00191A71" w:rsidP="00191A71">
      <w:pPr>
        <w:pStyle w:val="ListParagraph"/>
        <w:numPr>
          <w:ilvl w:val="2"/>
          <w:numId w:val="86"/>
        </w:numPr>
        <w:tabs>
          <w:tab w:val="left" w:pos="1440"/>
        </w:tabs>
        <w:ind w:left="1260" w:right="-720" w:hanging="270"/>
        <w:rPr>
          <w:rFonts w:asciiTheme="majorHAnsi" w:hAnsiTheme="majorHAnsi" w:cstheme="majorHAnsi"/>
          <w:sz w:val="18"/>
          <w:szCs w:val="18"/>
        </w:rPr>
      </w:pPr>
      <w:r w:rsidRPr="008D2740">
        <w:rPr>
          <w:rFonts w:ascii="Calibri" w:hAnsi="Calibri" w:cs="Calibri"/>
          <w:sz w:val="18"/>
          <w:szCs w:val="18"/>
        </w:rPr>
        <w:t xml:space="preserve">Select box if External Party Contributions were involved, if yes attach all </w:t>
      </w:r>
      <w:r w:rsidR="0061563D" w:rsidRPr="008D2740">
        <w:rPr>
          <w:rFonts w:ascii="Calibri" w:hAnsi="Calibri" w:cs="Calibri"/>
          <w:sz w:val="18"/>
          <w:szCs w:val="18"/>
        </w:rPr>
        <w:t>documents</w:t>
      </w:r>
    </w:p>
    <w:p w14:paraId="1DA27606" w14:textId="23E5D0B4" w:rsidR="00941054" w:rsidRPr="008D2740" w:rsidRDefault="001235DD" w:rsidP="00941054">
      <w:pPr>
        <w:pStyle w:val="ListParagraph"/>
        <w:numPr>
          <w:ilvl w:val="2"/>
          <w:numId w:val="86"/>
        </w:numPr>
        <w:tabs>
          <w:tab w:val="left" w:pos="14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Summarize the complaint with as much detail of the investigation</w:t>
      </w:r>
      <w:r w:rsidR="0061563D" w:rsidRPr="008D2740">
        <w:rPr>
          <w:rFonts w:asciiTheme="majorHAnsi" w:hAnsiTheme="majorHAnsi" w:cstheme="majorHAnsi"/>
          <w:sz w:val="18"/>
          <w:szCs w:val="18"/>
        </w:rPr>
        <w:t xml:space="preserve"> and add </w:t>
      </w:r>
    </w:p>
    <w:p w14:paraId="20736BA4" w14:textId="77777777" w:rsidR="00F57E60" w:rsidRPr="00585656" w:rsidRDefault="00F57E60" w:rsidP="00F57E60">
      <w:pPr>
        <w:pStyle w:val="ListParagraph"/>
        <w:tabs>
          <w:tab w:val="left" w:pos="1440"/>
        </w:tabs>
        <w:ind w:left="1260" w:right="-720"/>
        <w:rPr>
          <w:rFonts w:asciiTheme="majorHAnsi" w:hAnsiTheme="majorHAnsi" w:cstheme="majorHAnsi"/>
          <w:sz w:val="18"/>
          <w:szCs w:val="18"/>
        </w:rPr>
      </w:pPr>
    </w:p>
    <w:p w14:paraId="6D1DF9A2" w14:textId="197956BE" w:rsidR="00F201F3" w:rsidRPr="008D2740" w:rsidRDefault="001235DD" w:rsidP="00F57E60">
      <w:pPr>
        <w:pStyle w:val="ListParagraph"/>
        <w:tabs>
          <w:tab w:val="left" w:pos="720"/>
        </w:tabs>
        <w:ind w:right="-720" w:hanging="720"/>
        <w:contextualSpacing w:val="0"/>
        <w:rPr>
          <w:rFonts w:asciiTheme="majorHAnsi" w:hAnsiTheme="majorHAnsi" w:cstheme="majorHAnsi"/>
          <w:sz w:val="18"/>
          <w:szCs w:val="18"/>
        </w:rPr>
      </w:pPr>
      <w:r w:rsidRPr="009B3DE7">
        <w:rPr>
          <w:rFonts w:asciiTheme="majorHAnsi" w:hAnsiTheme="majorHAnsi" w:cstheme="majorHAnsi"/>
          <w:sz w:val="18"/>
          <w:szCs w:val="18"/>
          <w:u w:val="single"/>
        </w:rPr>
        <w:t>Note:</w:t>
      </w:r>
      <w:r w:rsidRPr="00E81C2A">
        <w:rPr>
          <w:rFonts w:asciiTheme="majorHAnsi" w:hAnsiTheme="majorHAnsi" w:cstheme="majorHAnsi"/>
          <w:sz w:val="18"/>
          <w:szCs w:val="18"/>
        </w:rPr>
        <w:tab/>
      </w:r>
      <w:r w:rsidR="00EB0628" w:rsidRPr="008D2740">
        <w:rPr>
          <w:rFonts w:asciiTheme="majorHAnsi" w:hAnsiTheme="majorHAnsi" w:cstheme="majorHAnsi"/>
          <w:sz w:val="18"/>
          <w:szCs w:val="18"/>
        </w:rPr>
        <w:t>If an investigation could not be performed within the allotted timeframe</w:t>
      </w:r>
      <w:r w:rsidR="00987213" w:rsidRPr="008D2740">
        <w:rPr>
          <w:rFonts w:asciiTheme="majorHAnsi" w:hAnsiTheme="majorHAnsi" w:cstheme="majorHAnsi"/>
          <w:sz w:val="18"/>
          <w:szCs w:val="18"/>
        </w:rPr>
        <w:t xml:space="preserve"> </w:t>
      </w:r>
      <w:r w:rsidR="00EB0633" w:rsidRPr="008D2740">
        <w:rPr>
          <w:rFonts w:asciiTheme="majorHAnsi" w:hAnsiTheme="majorHAnsi" w:cstheme="majorHAnsi"/>
          <w:sz w:val="18"/>
          <w:szCs w:val="18"/>
        </w:rPr>
        <w:t>be sure to note the reason in the summary</w:t>
      </w:r>
      <w:r w:rsidR="00C15B83" w:rsidRPr="008D2740">
        <w:rPr>
          <w:rFonts w:asciiTheme="majorHAnsi" w:hAnsiTheme="majorHAnsi" w:cstheme="majorHAnsi"/>
          <w:sz w:val="18"/>
          <w:szCs w:val="18"/>
        </w:rPr>
        <w:t>, refer to 10.0 Complaint Timeline in this QSP.</w:t>
      </w:r>
    </w:p>
    <w:p w14:paraId="021EEA24" w14:textId="77777777" w:rsidR="00F57E60" w:rsidRPr="008D2740" w:rsidRDefault="00F57E60" w:rsidP="00F57E60">
      <w:pPr>
        <w:pStyle w:val="ListParagraph"/>
        <w:tabs>
          <w:tab w:val="left" w:pos="720"/>
        </w:tabs>
        <w:ind w:right="-720" w:hanging="720"/>
        <w:contextualSpacing w:val="0"/>
        <w:rPr>
          <w:rFonts w:asciiTheme="majorHAnsi" w:hAnsiTheme="majorHAnsi" w:cstheme="majorHAnsi"/>
          <w:sz w:val="18"/>
          <w:szCs w:val="18"/>
        </w:rPr>
      </w:pPr>
    </w:p>
    <w:p w14:paraId="7585D8D3" w14:textId="6DA54C24" w:rsidR="00987213" w:rsidRPr="008D2740" w:rsidRDefault="00987213" w:rsidP="00987213">
      <w:pPr>
        <w:pStyle w:val="ListParagraph"/>
        <w:numPr>
          <w:ilvl w:val="2"/>
          <w:numId w:val="73"/>
        </w:numPr>
        <w:tabs>
          <w:tab w:val="left" w:pos="1080"/>
        </w:tabs>
        <w:ind w:left="990" w:right="-720" w:hanging="540"/>
        <w:rPr>
          <w:rFonts w:asciiTheme="majorHAnsi" w:hAnsiTheme="majorHAnsi" w:cstheme="majorHAnsi"/>
          <w:i/>
          <w:iCs/>
          <w:sz w:val="18"/>
          <w:szCs w:val="18"/>
        </w:rPr>
      </w:pPr>
      <w:r w:rsidRPr="008D2740">
        <w:rPr>
          <w:rFonts w:asciiTheme="majorHAnsi" w:hAnsiTheme="majorHAnsi" w:cstheme="majorHAnsi"/>
          <w:i/>
          <w:iCs/>
          <w:sz w:val="18"/>
          <w:szCs w:val="18"/>
        </w:rPr>
        <w:t>Part VII-B</w:t>
      </w:r>
      <w:r w:rsidR="001235DD" w:rsidRPr="008D2740">
        <w:rPr>
          <w:rFonts w:asciiTheme="majorHAnsi" w:hAnsiTheme="majorHAnsi" w:cstheme="majorHAnsi"/>
          <w:i/>
          <w:iCs/>
          <w:sz w:val="18"/>
          <w:szCs w:val="18"/>
        </w:rPr>
        <w:t xml:space="preserve"> Complaint Investigation Disposition</w:t>
      </w:r>
      <w:r w:rsidR="001B65B0" w:rsidRPr="008D2740">
        <w:rPr>
          <w:rFonts w:asciiTheme="majorHAnsi" w:hAnsiTheme="majorHAnsi" w:cstheme="majorHAnsi"/>
          <w:i/>
          <w:iCs/>
          <w:sz w:val="18"/>
          <w:szCs w:val="18"/>
        </w:rPr>
        <w:t xml:space="preserve"> and Justification</w:t>
      </w:r>
    </w:p>
    <w:p w14:paraId="29CE3CB2" w14:textId="584FAAF5" w:rsidR="00C41958" w:rsidRPr="008D2740" w:rsidRDefault="001B65B0" w:rsidP="00987213">
      <w:pPr>
        <w:pStyle w:val="ListParagraph"/>
        <w:numPr>
          <w:ilvl w:val="2"/>
          <w:numId w:val="89"/>
        </w:numPr>
        <w:tabs>
          <w:tab w:val="left" w:pos="1260"/>
        </w:tabs>
        <w:ind w:left="1260" w:right="-720" w:hanging="270"/>
        <w:rPr>
          <w:rFonts w:asciiTheme="majorHAnsi" w:hAnsiTheme="majorHAnsi" w:cstheme="majorHAnsi"/>
          <w:i/>
          <w:iCs/>
          <w:sz w:val="18"/>
          <w:szCs w:val="18"/>
        </w:rPr>
      </w:pPr>
      <w:r w:rsidRPr="008D2740">
        <w:rPr>
          <w:rFonts w:asciiTheme="majorHAnsi" w:hAnsiTheme="majorHAnsi" w:cstheme="majorHAnsi"/>
          <w:sz w:val="18"/>
          <w:szCs w:val="18"/>
        </w:rPr>
        <w:t xml:space="preserve">Include </w:t>
      </w:r>
      <w:r w:rsidR="00C41958" w:rsidRPr="008D2740">
        <w:rPr>
          <w:rFonts w:asciiTheme="majorHAnsi" w:hAnsiTheme="majorHAnsi" w:cstheme="majorHAnsi"/>
          <w:sz w:val="18"/>
          <w:szCs w:val="18"/>
        </w:rPr>
        <w:t>Disposition (What) and Justification (Why)</w:t>
      </w:r>
      <w:r w:rsidR="005A2E92" w:rsidRPr="008D2740">
        <w:rPr>
          <w:rFonts w:asciiTheme="majorHAnsi" w:hAnsiTheme="majorHAnsi" w:cstheme="majorHAnsi"/>
          <w:sz w:val="18"/>
          <w:szCs w:val="18"/>
        </w:rPr>
        <w:t xml:space="preserve"> </w:t>
      </w:r>
    </w:p>
    <w:p w14:paraId="58546F55" w14:textId="7919E3A9" w:rsidR="00C41958" w:rsidRPr="008D2740" w:rsidRDefault="005A2E92" w:rsidP="00C41958">
      <w:pPr>
        <w:pStyle w:val="ListParagraph"/>
        <w:numPr>
          <w:ilvl w:val="2"/>
          <w:numId w:val="89"/>
        </w:numPr>
        <w:tabs>
          <w:tab w:val="left" w:pos="1260"/>
        </w:tabs>
        <w:ind w:left="1260" w:right="-720" w:hanging="270"/>
        <w:rPr>
          <w:rFonts w:asciiTheme="majorHAnsi" w:hAnsiTheme="majorHAnsi" w:cstheme="majorHAnsi"/>
          <w:i/>
          <w:iCs/>
          <w:sz w:val="18"/>
          <w:szCs w:val="18"/>
        </w:rPr>
      </w:pPr>
      <w:r w:rsidRPr="008D2740">
        <w:rPr>
          <w:rFonts w:asciiTheme="majorHAnsi" w:hAnsiTheme="majorHAnsi" w:cstheme="majorHAnsi"/>
          <w:sz w:val="18"/>
          <w:szCs w:val="18"/>
        </w:rPr>
        <w:t xml:space="preserve">Be as thorough in your </w:t>
      </w:r>
      <w:r w:rsidR="00C41958" w:rsidRPr="008D2740">
        <w:rPr>
          <w:rFonts w:asciiTheme="majorHAnsi" w:hAnsiTheme="majorHAnsi" w:cstheme="majorHAnsi"/>
          <w:sz w:val="18"/>
          <w:szCs w:val="18"/>
        </w:rPr>
        <w:t>summarization</w:t>
      </w:r>
      <w:r w:rsidRPr="008D2740">
        <w:rPr>
          <w:rFonts w:asciiTheme="majorHAnsi" w:hAnsiTheme="majorHAnsi" w:cstheme="majorHAnsi"/>
          <w:sz w:val="18"/>
          <w:szCs w:val="18"/>
        </w:rPr>
        <w:t xml:space="preserve"> especially if Tulip’s decision is to not replace the complaint product.</w:t>
      </w:r>
    </w:p>
    <w:p w14:paraId="4F10AB78" w14:textId="77777777" w:rsidR="00AC6E00" w:rsidRPr="008D2740" w:rsidRDefault="00AC6E00" w:rsidP="00AC6E00">
      <w:pPr>
        <w:pStyle w:val="ListParagraph"/>
        <w:numPr>
          <w:ilvl w:val="2"/>
          <w:numId w:val="73"/>
        </w:numPr>
        <w:tabs>
          <w:tab w:val="left" w:pos="990"/>
        </w:tabs>
        <w:ind w:right="-720" w:hanging="90"/>
        <w:rPr>
          <w:rFonts w:asciiTheme="majorHAnsi" w:hAnsiTheme="majorHAnsi" w:cstheme="majorHAnsi"/>
          <w:sz w:val="18"/>
          <w:szCs w:val="18"/>
        </w:rPr>
      </w:pPr>
      <w:r w:rsidRPr="008D2740">
        <w:rPr>
          <w:rFonts w:asciiTheme="majorHAnsi" w:hAnsiTheme="majorHAnsi" w:cstheme="majorHAnsi"/>
          <w:i/>
          <w:iCs/>
          <w:sz w:val="18"/>
          <w:szCs w:val="18"/>
        </w:rPr>
        <w:t>Part VIII RMA or Replacement S.O.</w:t>
      </w:r>
      <w:r w:rsidRPr="008D2740">
        <w:rPr>
          <w:rFonts w:asciiTheme="majorHAnsi" w:hAnsiTheme="majorHAnsi" w:cstheme="majorHAnsi"/>
          <w:sz w:val="18"/>
          <w:szCs w:val="18"/>
        </w:rPr>
        <w:t xml:space="preserve"> </w:t>
      </w:r>
    </w:p>
    <w:p w14:paraId="71AED501" w14:textId="6FE21370" w:rsidR="00AC6E00" w:rsidRPr="008D2740" w:rsidRDefault="00AC6E00" w:rsidP="00AC6E00">
      <w:pPr>
        <w:pStyle w:val="ListParagraph"/>
        <w:numPr>
          <w:ilvl w:val="2"/>
          <w:numId w:val="90"/>
        </w:numPr>
        <w:tabs>
          <w:tab w:val="left" w:pos="126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There are two parts in this section:</w:t>
      </w:r>
    </w:p>
    <w:p w14:paraId="5B2E80F8" w14:textId="77777777" w:rsidR="00AC6E00" w:rsidRPr="008D2740" w:rsidRDefault="00AC6E00" w:rsidP="00AC6E00">
      <w:pPr>
        <w:pStyle w:val="ListParagraph"/>
        <w:numPr>
          <w:ilvl w:val="3"/>
          <w:numId w:val="73"/>
        </w:numPr>
        <w:ind w:left="1710" w:right="-720"/>
        <w:rPr>
          <w:rFonts w:asciiTheme="majorHAnsi" w:hAnsiTheme="majorHAnsi" w:cstheme="majorHAnsi"/>
          <w:sz w:val="18"/>
          <w:szCs w:val="18"/>
        </w:rPr>
      </w:pPr>
      <w:r w:rsidRPr="008D2740">
        <w:rPr>
          <w:rFonts w:asciiTheme="majorHAnsi" w:hAnsiTheme="majorHAnsi" w:cstheme="majorHAnsi"/>
          <w:sz w:val="18"/>
          <w:szCs w:val="18"/>
        </w:rPr>
        <w:t>Shipping Issues – Tulip tracks the vendor for shipping trends, i.e. damaged package, damaged product, incorrect delivery to the customer, etc.  If the complaint was only regarding the shipment, describe in detail and skip all other sections.</w:t>
      </w:r>
    </w:p>
    <w:p w14:paraId="2216A2CE" w14:textId="77777777" w:rsidR="00AC6E00" w:rsidRPr="008D2740" w:rsidRDefault="00AC6E00" w:rsidP="00AC6E00">
      <w:pPr>
        <w:pStyle w:val="ListParagraph"/>
        <w:numPr>
          <w:ilvl w:val="3"/>
          <w:numId w:val="73"/>
        </w:numPr>
        <w:ind w:left="1710" w:right="-720"/>
        <w:rPr>
          <w:rFonts w:asciiTheme="majorHAnsi" w:hAnsiTheme="majorHAnsi" w:cstheme="majorHAnsi"/>
          <w:sz w:val="18"/>
          <w:szCs w:val="18"/>
        </w:rPr>
      </w:pPr>
      <w:r w:rsidRPr="008D2740">
        <w:rPr>
          <w:rFonts w:asciiTheme="majorHAnsi" w:hAnsiTheme="majorHAnsi" w:cstheme="majorHAnsi"/>
          <w:sz w:val="18"/>
          <w:szCs w:val="18"/>
        </w:rPr>
        <w:t>Replacement QSP 8.2-3 – Only the VP authorizes replacements and RMAs and places a new sales order.  Include a copy of the RMA and/or sales order in the complaint packet.  The VP will notify the customer of the RMA and shipping tracking number.</w:t>
      </w:r>
    </w:p>
    <w:p w14:paraId="59708436" w14:textId="77777777" w:rsidR="00AC6E00" w:rsidRPr="008D2740" w:rsidRDefault="00AC6E00" w:rsidP="00AC6E00">
      <w:pPr>
        <w:pStyle w:val="ListParagraph"/>
        <w:numPr>
          <w:ilvl w:val="2"/>
          <w:numId w:val="39"/>
        </w:numPr>
        <w:tabs>
          <w:tab w:val="left" w:pos="1530"/>
        </w:tabs>
        <w:ind w:left="1980" w:right="-720" w:hanging="270"/>
        <w:rPr>
          <w:rFonts w:asciiTheme="majorHAnsi" w:hAnsiTheme="majorHAnsi" w:cstheme="majorHAnsi"/>
          <w:sz w:val="18"/>
          <w:szCs w:val="18"/>
        </w:rPr>
      </w:pPr>
      <w:r w:rsidRPr="008D2740">
        <w:rPr>
          <w:rFonts w:asciiTheme="majorHAnsi" w:hAnsiTheme="majorHAnsi" w:cstheme="majorHAnsi"/>
          <w:sz w:val="18"/>
          <w:szCs w:val="18"/>
        </w:rPr>
        <w:t>The Production/Shipping Associate will create a shipping label for the VP</w:t>
      </w:r>
    </w:p>
    <w:p w14:paraId="4C8D017B" w14:textId="77777777" w:rsidR="00AC6E00" w:rsidRPr="008D2740" w:rsidRDefault="00AC6E00" w:rsidP="00AC6E00">
      <w:pPr>
        <w:pStyle w:val="ListParagraph"/>
        <w:numPr>
          <w:ilvl w:val="2"/>
          <w:numId w:val="39"/>
        </w:numPr>
        <w:tabs>
          <w:tab w:val="left" w:pos="1530"/>
        </w:tabs>
        <w:ind w:left="1980" w:right="-720" w:hanging="270"/>
        <w:rPr>
          <w:rFonts w:asciiTheme="majorHAnsi" w:hAnsiTheme="majorHAnsi" w:cstheme="majorHAnsi"/>
          <w:sz w:val="18"/>
          <w:szCs w:val="18"/>
        </w:rPr>
      </w:pPr>
      <w:r w:rsidRPr="008D2740">
        <w:rPr>
          <w:rFonts w:asciiTheme="majorHAnsi" w:hAnsiTheme="majorHAnsi" w:cstheme="majorHAnsi"/>
          <w:sz w:val="18"/>
          <w:szCs w:val="18"/>
        </w:rPr>
        <w:t>A copy of the shipping label is included in the complaint packet</w:t>
      </w:r>
    </w:p>
    <w:p w14:paraId="587E9ACF" w14:textId="77777777" w:rsidR="00AC6E00" w:rsidRPr="008D2740" w:rsidRDefault="00AC6E00" w:rsidP="00AC6E00">
      <w:pPr>
        <w:pStyle w:val="ListParagraph"/>
        <w:numPr>
          <w:ilvl w:val="2"/>
          <w:numId w:val="39"/>
        </w:numPr>
        <w:ind w:left="1980" w:right="-720" w:hanging="270"/>
        <w:rPr>
          <w:rFonts w:asciiTheme="majorHAnsi" w:hAnsiTheme="majorHAnsi" w:cstheme="majorHAnsi"/>
          <w:sz w:val="18"/>
          <w:szCs w:val="18"/>
        </w:rPr>
      </w:pPr>
      <w:r w:rsidRPr="008D2740">
        <w:rPr>
          <w:rFonts w:asciiTheme="majorHAnsi" w:hAnsiTheme="majorHAnsi" w:cstheme="majorHAnsi"/>
          <w:sz w:val="18"/>
          <w:szCs w:val="18"/>
        </w:rPr>
        <w:t>The sales order, ship label, and RMA (if applicable) is scanned and emailed to the customer. The pdf is filed in the associated folder.</w:t>
      </w:r>
    </w:p>
    <w:p w14:paraId="6A5FC5DB" w14:textId="12324360" w:rsidR="00AC6E00" w:rsidRPr="008D2740" w:rsidRDefault="004926FC" w:rsidP="004926FC">
      <w:pPr>
        <w:pStyle w:val="ListParagraph"/>
        <w:numPr>
          <w:ilvl w:val="2"/>
          <w:numId w:val="73"/>
        </w:numPr>
        <w:tabs>
          <w:tab w:val="left" w:pos="990"/>
        </w:tabs>
        <w:ind w:left="990" w:right="-720" w:hanging="540"/>
        <w:rPr>
          <w:rFonts w:asciiTheme="majorHAnsi" w:hAnsiTheme="majorHAnsi" w:cstheme="majorHAnsi"/>
          <w:i/>
          <w:iCs/>
          <w:sz w:val="18"/>
          <w:szCs w:val="18"/>
        </w:rPr>
      </w:pPr>
      <w:r w:rsidRPr="008D2740">
        <w:rPr>
          <w:rFonts w:asciiTheme="majorHAnsi" w:hAnsiTheme="majorHAnsi" w:cstheme="majorHAnsi"/>
          <w:i/>
          <w:iCs/>
          <w:sz w:val="18"/>
          <w:szCs w:val="18"/>
        </w:rPr>
        <w:t xml:space="preserve">Part IX </w:t>
      </w:r>
      <w:r w:rsidR="00AC6E00" w:rsidRPr="008D2740">
        <w:rPr>
          <w:rFonts w:asciiTheme="majorHAnsi" w:hAnsiTheme="majorHAnsi" w:cstheme="majorHAnsi"/>
          <w:i/>
          <w:iCs/>
          <w:sz w:val="18"/>
          <w:szCs w:val="18"/>
        </w:rPr>
        <w:t>Reply to Complainant</w:t>
      </w:r>
    </w:p>
    <w:p w14:paraId="7736623C" w14:textId="33843B4B" w:rsidR="00AC6E00" w:rsidRPr="008D2740" w:rsidRDefault="00725BA6" w:rsidP="004926FC">
      <w:pPr>
        <w:tabs>
          <w:tab w:val="left" w:pos="990"/>
        </w:tabs>
        <w:ind w:left="990" w:right="-720"/>
        <w:rPr>
          <w:rFonts w:asciiTheme="majorHAnsi" w:hAnsiTheme="majorHAnsi" w:cstheme="majorHAnsi"/>
          <w:sz w:val="18"/>
          <w:szCs w:val="18"/>
        </w:rPr>
      </w:pPr>
      <w:r w:rsidRPr="008D2740">
        <w:rPr>
          <w:rFonts w:asciiTheme="majorHAnsi" w:hAnsiTheme="majorHAnsi" w:cstheme="majorHAnsi"/>
          <w:sz w:val="18"/>
          <w:szCs w:val="18"/>
        </w:rPr>
        <w:t>VP</w:t>
      </w:r>
      <w:r w:rsidR="00AC6E00" w:rsidRPr="008D2740">
        <w:rPr>
          <w:rFonts w:asciiTheme="majorHAnsi" w:hAnsiTheme="majorHAnsi" w:cstheme="majorHAnsi"/>
          <w:sz w:val="18"/>
          <w:szCs w:val="18"/>
        </w:rPr>
        <w:t xml:space="preserve"> prepares a</w:t>
      </w:r>
      <w:r w:rsidRPr="008D2740">
        <w:rPr>
          <w:rFonts w:asciiTheme="majorHAnsi" w:hAnsiTheme="majorHAnsi" w:cstheme="majorHAnsi"/>
          <w:sz w:val="18"/>
          <w:szCs w:val="18"/>
        </w:rPr>
        <w:t xml:space="preserve">n </w:t>
      </w:r>
      <w:r w:rsidR="00AC6E00" w:rsidRPr="008D2740">
        <w:rPr>
          <w:rFonts w:asciiTheme="majorHAnsi" w:hAnsiTheme="majorHAnsi" w:cstheme="majorHAnsi"/>
          <w:sz w:val="18"/>
          <w:szCs w:val="18"/>
        </w:rPr>
        <w:t>email reply to the complainants based on the investigation disposition and justification.  A reply to the complainant is NO, based on</w:t>
      </w:r>
    </w:p>
    <w:p w14:paraId="7C63856A" w14:textId="525DE17A" w:rsidR="00AC6E00" w:rsidRPr="008D2740" w:rsidRDefault="00725BA6" w:rsidP="004926FC">
      <w:pPr>
        <w:pStyle w:val="ListParagraph"/>
        <w:numPr>
          <w:ilvl w:val="2"/>
          <w:numId w:val="90"/>
        </w:numPr>
        <w:tabs>
          <w:tab w:val="left" w:pos="99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T</w:t>
      </w:r>
      <w:r w:rsidR="00AC6E00" w:rsidRPr="008D2740">
        <w:rPr>
          <w:rFonts w:asciiTheme="majorHAnsi" w:hAnsiTheme="majorHAnsi" w:cstheme="majorHAnsi"/>
          <w:sz w:val="18"/>
          <w:szCs w:val="18"/>
        </w:rPr>
        <w:t>he complaint item was not returned for evaluation and therefore, no findings</w:t>
      </w:r>
      <w:r w:rsidRPr="008D2740">
        <w:rPr>
          <w:rFonts w:asciiTheme="majorHAnsi" w:hAnsiTheme="majorHAnsi" w:cstheme="majorHAnsi"/>
          <w:sz w:val="18"/>
          <w:szCs w:val="18"/>
        </w:rPr>
        <w:t>,</w:t>
      </w:r>
      <w:r w:rsidRPr="008D2740">
        <w:t xml:space="preserve"> </w:t>
      </w:r>
      <w:r w:rsidRPr="008D2740">
        <w:rPr>
          <w:rFonts w:asciiTheme="majorHAnsi" w:hAnsiTheme="majorHAnsi" w:cstheme="majorHAnsi"/>
          <w:sz w:val="18"/>
          <w:szCs w:val="18"/>
        </w:rPr>
        <w:t>no evidence to suggest user error or abnormal use.</w:t>
      </w:r>
    </w:p>
    <w:p w14:paraId="173ACB14" w14:textId="7068E0BC" w:rsidR="00AC6E00" w:rsidRPr="008D2740" w:rsidRDefault="00725BA6" w:rsidP="004926FC">
      <w:pPr>
        <w:pStyle w:val="ListParagraph"/>
        <w:numPr>
          <w:ilvl w:val="2"/>
          <w:numId w:val="90"/>
        </w:numPr>
        <w:tabs>
          <w:tab w:val="left" w:pos="99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T</w:t>
      </w:r>
      <w:r w:rsidR="00AC6E00" w:rsidRPr="008D2740">
        <w:rPr>
          <w:rFonts w:asciiTheme="majorHAnsi" w:hAnsiTheme="majorHAnsi" w:cstheme="majorHAnsi"/>
          <w:sz w:val="18"/>
          <w:szCs w:val="18"/>
        </w:rPr>
        <w:t>he complaint is a ship/delivery issue.</w:t>
      </w:r>
    </w:p>
    <w:p w14:paraId="7F507734" w14:textId="77777777" w:rsidR="00AC6E00" w:rsidRPr="00AC6E00" w:rsidRDefault="00AC6E00" w:rsidP="00AC6E00">
      <w:pPr>
        <w:pStyle w:val="ListParagraph"/>
        <w:ind w:left="990" w:right="-720"/>
        <w:rPr>
          <w:rFonts w:asciiTheme="majorHAnsi" w:hAnsiTheme="majorHAnsi" w:cstheme="majorHAnsi"/>
          <w:sz w:val="18"/>
          <w:szCs w:val="18"/>
        </w:rPr>
      </w:pPr>
    </w:p>
    <w:p w14:paraId="5DA4EC7B" w14:textId="69D28CE9" w:rsidR="00890BB2" w:rsidRPr="008D2740" w:rsidRDefault="001235DD" w:rsidP="004C2E94">
      <w:pPr>
        <w:pStyle w:val="ListParagraph"/>
        <w:numPr>
          <w:ilvl w:val="1"/>
          <w:numId w:val="73"/>
        </w:numPr>
        <w:tabs>
          <w:tab w:val="left" w:pos="1440"/>
        </w:tabs>
        <w:ind w:right="-720"/>
        <w:rPr>
          <w:rFonts w:asciiTheme="majorHAnsi" w:hAnsiTheme="majorHAnsi" w:cstheme="majorHAnsi"/>
          <w:sz w:val="18"/>
          <w:szCs w:val="18"/>
        </w:rPr>
      </w:pPr>
      <w:r w:rsidRPr="008D2740">
        <w:rPr>
          <w:rFonts w:asciiTheme="majorHAnsi" w:hAnsiTheme="majorHAnsi" w:cstheme="majorHAnsi"/>
          <w:sz w:val="18"/>
          <w:szCs w:val="18"/>
        </w:rPr>
        <w:t>Complaint</w:t>
      </w:r>
      <w:r w:rsidR="004C2E94" w:rsidRPr="008D2740">
        <w:rPr>
          <w:rFonts w:asciiTheme="majorHAnsi" w:hAnsiTheme="majorHAnsi" w:cstheme="majorHAnsi"/>
          <w:sz w:val="18"/>
          <w:szCs w:val="18"/>
        </w:rPr>
        <w:t xml:space="preserve"> Investigation</w:t>
      </w:r>
      <w:r w:rsidRPr="008D2740">
        <w:rPr>
          <w:rFonts w:asciiTheme="majorHAnsi" w:hAnsiTheme="majorHAnsi" w:cstheme="majorHAnsi"/>
          <w:sz w:val="18"/>
          <w:szCs w:val="18"/>
        </w:rPr>
        <w:t xml:space="preserve"> </w:t>
      </w:r>
      <w:r w:rsidR="00350B9A" w:rsidRPr="008D2740">
        <w:rPr>
          <w:rFonts w:asciiTheme="majorHAnsi" w:hAnsiTheme="majorHAnsi" w:cstheme="majorHAnsi"/>
          <w:sz w:val="18"/>
          <w:szCs w:val="18"/>
        </w:rPr>
        <w:t>Check List</w:t>
      </w:r>
    </w:p>
    <w:p w14:paraId="1B1124BF" w14:textId="77777777" w:rsidR="00350B9A" w:rsidRPr="00E81C2A" w:rsidRDefault="00815292" w:rsidP="00831E5F">
      <w:pPr>
        <w:pStyle w:val="ListParagraph"/>
        <w:tabs>
          <w:tab w:val="left" w:pos="1440"/>
        </w:tabs>
        <w:ind w:left="450" w:right="-720"/>
        <w:rPr>
          <w:rFonts w:asciiTheme="majorHAnsi" w:hAnsiTheme="majorHAnsi" w:cstheme="majorHAnsi"/>
          <w:sz w:val="18"/>
          <w:szCs w:val="18"/>
        </w:rPr>
      </w:pPr>
      <w:r w:rsidRPr="00E81C2A">
        <w:rPr>
          <w:rFonts w:asciiTheme="majorHAnsi" w:hAnsiTheme="majorHAnsi" w:cstheme="majorHAnsi"/>
          <w:sz w:val="18"/>
          <w:szCs w:val="18"/>
        </w:rPr>
        <w:t xml:space="preserve">The DCA is responsible to </w:t>
      </w:r>
      <w:r w:rsidR="007B4611" w:rsidRPr="00E81C2A">
        <w:rPr>
          <w:rFonts w:asciiTheme="majorHAnsi" w:hAnsiTheme="majorHAnsi" w:cstheme="majorHAnsi"/>
          <w:sz w:val="18"/>
          <w:szCs w:val="18"/>
        </w:rPr>
        <w:t>review the complaint packet using the complaint checklist as a guide</w:t>
      </w:r>
      <w:r w:rsidR="001235DD" w:rsidRPr="00E81C2A">
        <w:rPr>
          <w:rFonts w:asciiTheme="majorHAnsi" w:hAnsiTheme="majorHAnsi" w:cstheme="majorHAnsi"/>
          <w:sz w:val="18"/>
          <w:szCs w:val="18"/>
        </w:rPr>
        <w:t>.</w:t>
      </w:r>
    </w:p>
    <w:p w14:paraId="7BBB62BD" w14:textId="7F2532EF" w:rsidR="00350B9A" w:rsidRDefault="001235DD" w:rsidP="004C2E94">
      <w:pPr>
        <w:pStyle w:val="ListParagraph"/>
        <w:numPr>
          <w:ilvl w:val="2"/>
          <w:numId w:val="73"/>
        </w:numPr>
        <w:tabs>
          <w:tab w:val="left" w:pos="2340"/>
        </w:tabs>
        <w:ind w:left="990" w:right="-720" w:hanging="540"/>
        <w:rPr>
          <w:rFonts w:asciiTheme="majorHAnsi" w:hAnsiTheme="majorHAnsi" w:cstheme="majorHAnsi"/>
          <w:sz w:val="18"/>
          <w:szCs w:val="18"/>
        </w:rPr>
      </w:pPr>
      <w:r w:rsidRPr="004926FC">
        <w:rPr>
          <w:rFonts w:asciiTheme="majorHAnsi" w:hAnsiTheme="majorHAnsi" w:cstheme="majorHAnsi"/>
          <w:sz w:val="18"/>
          <w:szCs w:val="18"/>
        </w:rPr>
        <w:t>The DCA check</w:t>
      </w:r>
      <w:r w:rsidR="005F3E27" w:rsidRPr="004926FC">
        <w:rPr>
          <w:rFonts w:asciiTheme="majorHAnsi" w:hAnsiTheme="majorHAnsi" w:cstheme="majorHAnsi"/>
          <w:sz w:val="18"/>
          <w:szCs w:val="18"/>
        </w:rPr>
        <w:t xml:space="preserve">s </w:t>
      </w:r>
      <w:r w:rsidRPr="004926FC">
        <w:rPr>
          <w:rFonts w:asciiTheme="majorHAnsi" w:hAnsiTheme="majorHAnsi" w:cstheme="majorHAnsi"/>
          <w:sz w:val="18"/>
          <w:szCs w:val="18"/>
        </w:rPr>
        <w:t xml:space="preserve">for signatures, dates, and </w:t>
      </w:r>
      <w:r w:rsidR="005F3E27" w:rsidRPr="004926FC">
        <w:rPr>
          <w:rFonts w:asciiTheme="majorHAnsi" w:hAnsiTheme="majorHAnsi" w:cstheme="majorHAnsi"/>
          <w:sz w:val="18"/>
          <w:szCs w:val="18"/>
        </w:rPr>
        <w:t xml:space="preserve">inclusions then </w:t>
      </w:r>
      <w:r w:rsidR="00D83FA5" w:rsidRPr="004926FC">
        <w:rPr>
          <w:rFonts w:asciiTheme="majorHAnsi" w:hAnsiTheme="majorHAnsi" w:cstheme="majorHAnsi"/>
          <w:sz w:val="18"/>
          <w:szCs w:val="18"/>
        </w:rPr>
        <w:t xml:space="preserve">submits packet to </w:t>
      </w:r>
      <w:r w:rsidR="005F3E27" w:rsidRPr="004926FC">
        <w:rPr>
          <w:rFonts w:asciiTheme="majorHAnsi" w:hAnsiTheme="majorHAnsi" w:cstheme="majorHAnsi"/>
          <w:sz w:val="18"/>
          <w:szCs w:val="18"/>
        </w:rPr>
        <w:t xml:space="preserve">the </w:t>
      </w:r>
      <w:r w:rsidR="00E0518F">
        <w:rPr>
          <w:rFonts w:asciiTheme="majorHAnsi" w:hAnsiTheme="majorHAnsi" w:cstheme="majorHAnsi"/>
          <w:sz w:val="18"/>
          <w:szCs w:val="18"/>
        </w:rPr>
        <w:t>PRRC</w:t>
      </w:r>
      <w:r w:rsidR="005F3E27" w:rsidRPr="004926FC">
        <w:rPr>
          <w:rFonts w:asciiTheme="majorHAnsi" w:hAnsiTheme="majorHAnsi" w:cstheme="majorHAnsi"/>
          <w:sz w:val="18"/>
          <w:szCs w:val="18"/>
        </w:rPr>
        <w:t>.</w:t>
      </w:r>
    </w:p>
    <w:p w14:paraId="13BD93E4" w14:textId="77777777" w:rsidR="000D24C5" w:rsidRPr="004926FC" w:rsidRDefault="000D24C5" w:rsidP="000D24C5">
      <w:pPr>
        <w:pStyle w:val="ListParagraph"/>
        <w:tabs>
          <w:tab w:val="left" w:pos="2340"/>
        </w:tabs>
        <w:ind w:left="990" w:right="-720"/>
        <w:rPr>
          <w:rFonts w:asciiTheme="majorHAnsi" w:hAnsiTheme="majorHAnsi" w:cstheme="majorHAnsi"/>
          <w:sz w:val="18"/>
          <w:szCs w:val="18"/>
        </w:rPr>
      </w:pPr>
    </w:p>
    <w:p w14:paraId="5EC7E512" w14:textId="54891AB8" w:rsidR="00F95062" w:rsidRPr="008D2740" w:rsidRDefault="00F569CC" w:rsidP="00F569CC">
      <w:pPr>
        <w:pStyle w:val="ListParagraph"/>
        <w:numPr>
          <w:ilvl w:val="1"/>
          <w:numId w:val="73"/>
        </w:numPr>
        <w:tabs>
          <w:tab w:val="left" w:pos="2340"/>
        </w:tabs>
        <w:ind w:right="-720"/>
        <w:rPr>
          <w:rFonts w:asciiTheme="majorHAnsi" w:hAnsiTheme="majorHAnsi" w:cstheme="majorHAnsi"/>
          <w:sz w:val="18"/>
          <w:szCs w:val="18"/>
        </w:rPr>
      </w:pPr>
      <w:r w:rsidRPr="008D2740">
        <w:rPr>
          <w:rFonts w:asciiTheme="majorHAnsi" w:hAnsiTheme="majorHAnsi" w:cstheme="majorHAnsi"/>
          <w:sz w:val="18"/>
          <w:szCs w:val="18"/>
        </w:rPr>
        <w:t xml:space="preserve">Final Review by </w:t>
      </w:r>
      <w:r w:rsidR="00E0518F">
        <w:rPr>
          <w:rFonts w:asciiTheme="majorHAnsi" w:hAnsiTheme="majorHAnsi" w:cstheme="majorHAnsi"/>
          <w:sz w:val="18"/>
          <w:szCs w:val="18"/>
        </w:rPr>
        <w:t>PRRC</w:t>
      </w:r>
    </w:p>
    <w:p w14:paraId="35ABB97C" w14:textId="74FBDC20" w:rsidR="00081E09" w:rsidRPr="008D2740" w:rsidRDefault="0019014A" w:rsidP="00F569CC">
      <w:pPr>
        <w:pStyle w:val="ListParagraph"/>
        <w:numPr>
          <w:ilvl w:val="0"/>
          <w:numId w:val="45"/>
        </w:numPr>
        <w:tabs>
          <w:tab w:val="left" w:pos="2340"/>
        </w:tabs>
        <w:ind w:left="720" w:right="-720" w:hanging="270"/>
        <w:rPr>
          <w:rFonts w:asciiTheme="majorHAnsi" w:hAnsiTheme="majorHAnsi" w:cstheme="majorHAnsi"/>
          <w:sz w:val="18"/>
          <w:szCs w:val="18"/>
        </w:rPr>
      </w:pPr>
      <w:r w:rsidRPr="008D2740">
        <w:rPr>
          <w:rFonts w:asciiTheme="majorHAnsi" w:hAnsiTheme="majorHAnsi" w:cstheme="majorHAnsi"/>
          <w:sz w:val="18"/>
          <w:szCs w:val="18"/>
        </w:rPr>
        <w:t>I</w:t>
      </w:r>
      <w:r w:rsidR="001235DD" w:rsidRPr="008D2740">
        <w:rPr>
          <w:rFonts w:asciiTheme="majorHAnsi" w:hAnsiTheme="majorHAnsi" w:cstheme="majorHAnsi"/>
          <w:sz w:val="18"/>
          <w:szCs w:val="18"/>
        </w:rPr>
        <w:t>nvestigation summa</w:t>
      </w:r>
      <w:r w:rsidRPr="008D2740">
        <w:rPr>
          <w:rFonts w:asciiTheme="majorHAnsi" w:hAnsiTheme="majorHAnsi" w:cstheme="majorHAnsi"/>
          <w:sz w:val="18"/>
          <w:szCs w:val="18"/>
        </w:rPr>
        <w:t>ry</w:t>
      </w:r>
    </w:p>
    <w:p w14:paraId="0E8E58B9" w14:textId="4B31DE1B" w:rsidR="00081E09" w:rsidRPr="008D2740" w:rsidRDefault="00F569CC" w:rsidP="00F569CC">
      <w:pPr>
        <w:pStyle w:val="ListParagraph"/>
        <w:numPr>
          <w:ilvl w:val="0"/>
          <w:numId w:val="45"/>
        </w:numPr>
        <w:tabs>
          <w:tab w:val="left" w:pos="2340"/>
        </w:tabs>
        <w:ind w:left="720" w:right="-720" w:hanging="270"/>
        <w:rPr>
          <w:rFonts w:asciiTheme="majorHAnsi" w:hAnsiTheme="majorHAnsi" w:cstheme="majorHAnsi"/>
          <w:sz w:val="18"/>
          <w:szCs w:val="18"/>
        </w:rPr>
      </w:pPr>
      <w:proofErr w:type="gramStart"/>
      <w:r w:rsidRPr="008D2740">
        <w:rPr>
          <w:rFonts w:asciiTheme="majorHAnsi" w:hAnsiTheme="majorHAnsi" w:cstheme="majorHAnsi"/>
          <w:sz w:val="18"/>
          <w:szCs w:val="18"/>
        </w:rPr>
        <w:t>E</w:t>
      </w:r>
      <w:r w:rsidR="001235DD" w:rsidRPr="008D2740">
        <w:rPr>
          <w:rFonts w:asciiTheme="majorHAnsi" w:hAnsiTheme="majorHAnsi" w:cstheme="majorHAnsi"/>
          <w:sz w:val="18"/>
          <w:szCs w:val="18"/>
        </w:rPr>
        <w:t>dits</w:t>
      </w:r>
      <w:proofErr w:type="gramEnd"/>
      <w:r w:rsidR="001235DD" w:rsidRPr="008D2740">
        <w:rPr>
          <w:rFonts w:asciiTheme="majorHAnsi" w:hAnsiTheme="majorHAnsi" w:cstheme="majorHAnsi"/>
          <w:sz w:val="18"/>
          <w:szCs w:val="18"/>
        </w:rPr>
        <w:t xml:space="preserve"> if </w:t>
      </w:r>
      <w:r w:rsidRPr="008D2740">
        <w:rPr>
          <w:rFonts w:asciiTheme="majorHAnsi" w:hAnsiTheme="majorHAnsi" w:cstheme="majorHAnsi"/>
          <w:sz w:val="18"/>
          <w:szCs w:val="18"/>
        </w:rPr>
        <w:t>necessary, if an</w:t>
      </w:r>
      <w:r w:rsidR="001235DD" w:rsidRPr="008D2740">
        <w:rPr>
          <w:rFonts w:asciiTheme="majorHAnsi" w:hAnsiTheme="majorHAnsi" w:cstheme="majorHAnsi"/>
          <w:sz w:val="18"/>
          <w:szCs w:val="18"/>
        </w:rPr>
        <w:t xml:space="preserve"> edit </w:t>
      </w:r>
      <w:r w:rsidRPr="008D2740">
        <w:rPr>
          <w:rFonts w:asciiTheme="majorHAnsi" w:hAnsiTheme="majorHAnsi" w:cstheme="majorHAnsi"/>
          <w:sz w:val="18"/>
          <w:szCs w:val="18"/>
        </w:rPr>
        <w:t>is</w:t>
      </w:r>
      <w:r w:rsidR="001235DD" w:rsidRPr="008D2740">
        <w:rPr>
          <w:rFonts w:asciiTheme="majorHAnsi" w:hAnsiTheme="majorHAnsi" w:cstheme="majorHAnsi"/>
          <w:sz w:val="18"/>
          <w:szCs w:val="18"/>
        </w:rPr>
        <w:t xml:space="preserve"> made the </w:t>
      </w:r>
      <w:r w:rsidR="00E0518F">
        <w:rPr>
          <w:rFonts w:asciiTheme="majorHAnsi" w:hAnsiTheme="majorHAnsi" w:cstheme="majorHAnsi"/>
          <w:sz w:val="18"/>
          <w:szCs w:val="18"/>
        </w:rPr>
        <w:t>PRRC</w:t>
      </w:r>
      <w:r w:rsidR="001235DD" w:rsidRPr="008D2740">
        <w:rPr>
          <w:rFonts w:asciiTheme="majorHAnsi" w:hAnsiTheme="majorHAnsi" w:cstheme="majorHAnsi"/>
          <w:sz w:val="18"/>
          <w:szCs w:val="18"/>
        </w:rPr>
        <w:t xml:space="preserve"> returns to </w:t>
      </w:r>
      <w:r w:rsidR="001A47F7" w:rsidRPr="008D2740">
        <w:rPr>
          <w:rFonts w:asciiTheme="majorHAnsi" w:hAnsiTheme="majorHAnsi" w:cstheme="majorHAnsi"/>
          <w:sz w:val="18"/>
          <w:szCs w:val="18"/>
        </w:rPr>
        <w:t xml:space="preserve">QA Manager to </w:t>
      </w:r>
      <w:r w:rsidR="00F46259" w:rsidRPr="008D2740">
        <w:rPr>
          <w:rFonts w:asciiTheme="majorHAnsi" w:hAnsiTheme="majorHAnsi" w:cstheme="majorHAnsi"/>
          <w:sz w:val="18"/>
          <w:szCs w:val="18"/>
        </w:rPr>
        <w:t>correct the edits. QA</w:t>
      </w:r>
      <w:r w:rsidR="000349FD" w:rsidRPr="008D2740">
        <w:rPr>
          <w:rFonts w:asciiTheme="majorHAnsi" w:hAnsiTheme="majorHAnsi" w:cstheme="majorHAnsi"/>
          <w:sz w:val="18"/>
          <w:szCs w:val="18"/>
        </w:rPr>
        <w:t xml:space="preserve"> </w:t>
      </w:r>
      <w:r w:rsidR="00F46259" w:rsidRPr="008D2740">
        <w:rPr>
          <w:rFonts w:asciiTheme="majorHAnsi" w:hAnsiTheme="majorHAnsi" w:cstheme="majorHAnsi"/>
          <w:sz w:val="18"/>
          <w:szCs w:val="18"/>
        </w:rPr>
        <w:t xml:space="preserve">Manager </w:t>
      </w:r>
      <w:r w:rsidR="00594E36" w:rsidRPr="008D2740">
        <w:rPr>
          <w:rFonts w:asciiTheme="majorHAnsi" w:hAnsiTheme="majorHAnsi" w:cstheme="majorHAnsi"/>
          <w:sz w:val="18"/>
          <w:szCs w:val="18"/>
        </w:rPr>
        <w:t>returns</w:t>
      </w:r>
      <w:r w:rsidR="00F46259" w:rsidRPr="008D2740">
        <w:rPr>
          <w:rFonts w:asciiTheme="majorHAnsi" w:hAnsiTheme="majorHAnsi" w:cstheme="majorHAnsi"/>
          <w:sz w:val="18"/>
          <w:szCs w:val="18"/>
        </w:rPr>
        <w:t xml:space="preserve"> packet</w:t>
      </w:r>
      <w:r w:rsidR="00594E36" w:rsidRPr="008D2740">
        <w:rPr>
          <w:rFonts w:asciiTheme="majorHAnsi" w:hAnsiTheme="majorHAnsi" w:cstheme="majorHAnsi"/>
          <w:sz w:val="18"/>
          <w:szCs w:val="18"/>
        </w:rPr>
        <w:t xml:space="preserve"> to DCA to proofread the </w:t>
      </w:r>
      <w:r w:rsidR="00F46259" w:rsidRPr="008D2740">
        <w:rPr>
          <w:rFonts w:asciiTheme="majorHAnsi" w:hAnsiTheme="majorHAnsi" w:cstheme="majorHAnsi"/>
          <w:sz w:val="18"/>
          <w:szCs w:val="18"/>
        </w:rPr>
        <w:t>edits</w:t>
      </w:r>
      <w:r w:rsidR="00594E36" w:rsidRPr="008D2740">
        <w:rPr>
          <w:rFonts w:asciiTheme="majorHAnsi" w:hAnsiTheme="majorHAnsi" w:cstheme="majorHAnsi"/>
          <w:sz w:val="18"/>
          <w:szCs w:val="18"/>
        </w:rPr>
        <w:t xml:space="preserve"> and </w:t>
      </w:r>
      <w:r w:rsidR="00F46259" w:rsidRPr="008D2740">
        <w:rPr>
          <w:rFonts w:asciiTheme="majorHAnsi" w:hAnsiTheme="majorHAnsi" w:cstheme="majorHAnsi"/>
          <w:sz w:val="18"/>
          <w:szCs w:val="18"/>
        </w:rPr>
        <w:t xml:space="preserve">submits to </w:t>
      </w:r>
      <w:r w:rsidR="00E0518F">
        <w:rPr>
          <w:rFonts w:asciiTheme="majorHAnsi" w:hAnsiTheme="majorHAnsi" w:cstheme="majorHAnsi"/>
          <w:sz w:val="18"/>
          <w:szCs w:val="18"/>
        </w:rPr>
        <w:t>PRRC</w:t>
      </w:r>
      <w:r w:rsidR="00F46259" w:rsidRPr="008D2740">
        <w:rPr>
          <w:rFonts w:asciiTheme="majorHAnsi" w:hAnsiTheme="majorHAnsi" w:cstheme="majorHAnsi"/>
          <w:sz w:val="18"/>
          <w:szCs w:val="18"/>
        </w:rPr>
        <w:t>.</w:t>
      </w:r>
    </w:p>
    <w:p w14:paraId="26B032B4" w14:textId="704B65DA" w:rsidR="00081E09" w:rsidRPr="008D2740" w:rsidRDefault="00F46259" w:rsidP="00F569CC">
      <w:pPr>
        <w:pStyle w:val="ListParagraph"/>
        <w:numPr>
          <w:ilvl w:val="2"/>
          <w:numId w:val="73"/>
        </w:numPr>
        <w:ind w:left="990" w:right="-720" w:hanging="540"/>
        <w:rPr>
          <w:rFonts w:asciiTheme="majorHAnsi" w:hAnsiTheme="majorHAnsi" w:cstheme="majorHAnsi"/>
          <w:sz w:val="18"/>
          <w:szCs w:val="18"/>
        </w:rPr>
      </w:pPr>
      <w:r w:rsidRPr="008D2740">
        <w:rPr>
          <w:rFonts w:asciiTheme="majorHAnsi" w:hAnsiTheme="majorHAnsi" w:cstheme="majorHAnsi"/>
          <w:sz w:val="18"/>
          <w:szCs w:val="18"/>
        </w:rPr>
        <w:t xml:space="preserve">The </w:t>
      </w:r>
      <w:r w:rsidR="00E0518F">
        <w:rPr>
          <w:rFonts w:asciiTheme="majorHAnsi" w:hAnsiTheme="majorHAnsi" w:cstheme="majorHAnsi"/>
          <w:sz w:val="18"/>
          <w:szCs w:val="18"/>
        </w:rPr>
        <w:t>PRRC</w:t>
      </w:r>
      <w:r w:rsidRPr="008D2740">
        <w:rPr>
          <w:rFonts w:asciiTheme="majorHAnsi" w:hAnsiTheme="majorHAnsi" w:cstheme="majorHAnsi"/>
          <w:sz w:val="18"/>
          <w:szCs w:val="18"/>
        </w:rPr>
        <w:t xml:space="preserve"> returns packet</w:t>
      </w:r>
      <w:r w:rsidR="00F569CC" w:rsidRPr="008D2740">
        <w:rPr>
          <w:rFonts w:asciiTheme="majorHAnsi" w:hAnsiTheme="majorHAnsi" w:cstheme="majorHAnsi"/>
          <w:sz w:val="18"/>
          <w:szCs w:val="18"/>
        </w:rPr>
        <w:t xml:space="preserve"> upon completion</w:t>
      </w:r>
      <w:r w:rsidRPr="008D2740">
        <w:rPr>
          <w:rFonts w:asciiTheme="majorHAnsi" w:hAnsiTheme="majorHAnsi" w:cstheme="majorHAnsi"/>
          <w:sz w:val="18"/>
          <w:szCs w:val="18"/>
        </w:rPr>
        <w:t xml:space="preserve"> to the D</w:t>
      </w:r>
      <w:r w:rsidR="001235DD" w:rsidRPr="008D2740">
        <w:rPr>
          <w:rFonts w:asciiTheme="majorHAnsi" w:hAnsiTheme="majorHAnsi" w:cstheme="majorHAnsi"/>
          <w:sz w:val="18"/>
          <w:szCs w:val="18"/>
        </w:rPr>
        <w:t xml:space="preserve">CA </w:t>
      </w:r>
      <w:r w:rsidRPr="008D2740">
        <w:rPr>
          <w:rFonts w:asciiTheme="majorHAnsi" w:hAnsiTheme="majorHAnsi" w:cstheme="majorHAnsi"/>
          <w:sz w:val="18"/>
          <w:szCs w:val="18"/>
        </w:rPr>
        <w:t>who then</w:t>
      </w:r>
      <w:r w:rsidR="001235DD" w:rsidRPr="008D2740">
        <w:rPr>
          <w:rFonts w:asciiTheme="majorHAnsi" w:hAnsiTheme="majorHAnsi" w:cstheme="majorHAnsi"/>
          <w:sz w:val="18"/>
          <w:szCs w:val="18"/>
        </w:rPr>
        <w:t xml:space="preserve"> </w:t>
      </w:r>
      <w:r w:rsidR="00630C60" w:rsidRPr="008D2740">
        <w:rPr>
          <w:rFonts w:asciiTheme="majorHAnsi" w:hAnsiTheme="majorHAnsi" w:cstheme="majorHAnsi"/>
          <w:sz w:val="18"/>
          <w:szCs w:val="18"/>
        </w:rPr>
        <w:t>checks the packet one last time</w:t>
      </w:r>
    </w:p>
    <w:p w14:paraId="5095ECAB" w14:textId="25C4981B" w:rsidR="00FF6946" w:rsidRPr="008D2740" w:rsidRDefault="00F569CC" w:rsidP="004C2E94">
      <w:pPr>
        <w:pStyle w:val="ListParagraph"/>
        <w:numPr>
          <w:ilvl w:val="0"/>
          <w:numId w:val="46"/>
        </w:numPr>
        <w:tabs>
          <w:tab w:val="left" w:pos="2340"/>
        </w:tabs>
        <w:ind w:left="1260" w:right="-720" w:hanging="270"/>
        <w:rPr>
          <w:rFonts w:asciiTheme="majorHAnsi" w:hAnsiTheme="majorHAnsi" w:cstheme="majorHAnsi"/>
          <w:sz w:val="18"/>
          <w:szCs w:val="18"/>
        </w:rPr>
      </w:pPr>
      <w:r w:rsidRPr="008D2740">
        <w:rPr>
          <w:rFonts w:asciiTheme="majorHAnsi" w:hAnsiTheme="majorHAnsi" w:cstheme="majorHAnsi"/>
          <w:sz w:val="18"/>
          <w:szCs w:val="18"/>
        </w:rPr>
        <w:t>C</w:t>
      </w:r>
      <w:r w:rsidR="001235DD" w:rsidRPr="008D2740">
        <w:rPr>
          <w:rFonts w:asciiTheme="majorHAnsi" w:hAnsiTheme="majorHAnsi" w:cstheme="majorHAnsi"/>
          <w:sz w:val="18"/>
          <w:szCs w:val="18"/>
        </w:rPr>
        <w:t xml:space="preserve">heck </w:t>
      </w:r>
      <w:r w:rsidRPr="008D2740">
        <w:rPr>
          <w:rFonts w:asciiTheme="majorHAnsi" w:hAnsiTheme="majorHAnsi" w:cstheme="majorHAnsi"/>
          <w:sz w:val="18"/>
          <w:szCs w:val="18"/>
        </w:rPr>
        <w:t>for</w:t>
      </w:r>
      <w:r w:rsidR="001235DD" w:rsidRPr="008D2740">
        <w:rPr>
          <w:rFonts w:asciiTheme="majorHAnsi" w:hAnsiTheme="majorHAnsi" w:cstheme="majorHAnsi"/>
          <w:sz w:val="18"/>
          <w:szCs w:val="18"/>
        </w:rPr>
        <w:t xml:space="preserve"> signatures and dates</w:t>
      </w:r>
    </w:p>
    <w:p w14:paraId="39B108F1" w14:textId="7352FC2F" w:rsidR="00BC0122" w:rsidRDefault="00F569CC" w:rsidP="00F569CC">
      <w:pPr>
        <w:pStyle w:val="ListParagraph"/>
        <w:numPr>
          <w:ilvl w:val="0"/>
          <w:numId w:val="46"/>
        </w:numPr>
        <w:tabs>
          <w:tab w:val="left" w:pos="1350"/>
        </w:tabs>
        <w:ind w:left="1260" w:right="-720" w:hanging="270"/>
        <w:contextualSpacing w:val="0"/>
        <w:rPr>
          <w:rFonts w:asciiTheme="majorHAnsi" w:hAnsiTheme="majorHAnsi" w:cstheme="majorHAnsi"/>
          <w:sz w:val="18"/>
          <w:szCs w:val="18"/>
        </w:rPr>
      </w:pPr>
      <w:r w:rsidRPr="008D2740">
        <w:rPr>
          <w:rFonts w:asciiTheme="majorHAnsi" w:hAnsiTheme="majorHAnsi" w:cstheme="majorHAnsi"/>
          <w:sz w:val="18"/>
          <w:szCs w:val="18"/>
        </w:rPr>
        <w:t>S</w:t>
      </w:r>
      <w:r w:rsidR="001235DD" w:rsidRPr="008D2740">
        <w:rPr>
          <w:rFonts w:asciiTheme="majorHAnsi" w:hAnsiTheme="majorHAnsi" w:cstheme="majorHAnsi"/>
          <w:sz w:val="18"/>
          <w:szCs w:val="18"/>
        </w:rPr>
        <w:t xml:space="preserve">can </w:t>
      </w:r>
      <w:r w:rsidR="00BE6744" w:rsidRPr="008D2740">
        <w:rPr>
          <w:rFonts w:asciiTheme="majorHAnsi" w:hAnsiTheme="majorHAnsi" w:cstheme="majorHAnsi"/>
          <w:sz w:val="18"/>
          <w:szCs w:val="18"/>
        </w:rPr>
        <w:t xml:space="preserve">entire complaint packet placing the pdf </w:t>
      </w:r>
      <w:r w:rsidR="001235DD" w:rsidRPr="008D2740">
        <w:rPr>
          <w:rFonts w:asciiTheme="majorHAnsi" w:hAnsiTheme="majorHAnsi" w:cstheme="majorHAnsi"/>
          <w:sz w:val="18"/>
          <w:szCs w:val="18"/>
        </w:rPr>
        <w:t xml:space="preserve">in </w:t>
      </w:r>
      <w:r w:rsidR="00BE6744" w:rsidRPr="008D2740">
        <w:rPr>
          <w:rFonts w:asciiTheme="majorHAnsi" w:hAnsiTheme="majorHAnsi" w:cstheme="majorHAnsi"/>
          <w:sz w:val="18"/>
          <w:szCs w:val="18"/>
        </w:rPr>
        <w:t>the</w:t>
      </w:r>
      <w:r w:rsidR="00BE6744" w:rsidRPr="00E81C2A">
        <w:rPr>
          <w:rFonts w:asciiTheme="majorHAnsi" w:hAnsiTheme="majorHAnsi" w:cstheme="majorHAnsi"/>
          <w:sz w:val="18"/>
          <w:szCs w:val="18"/>
        </w:rPr>
        <w:t xml:space="preserve"> </w:t>
      </w:r>
      <w:r w:rsidR="00D822D6" w:rsidRPr="00E81C2A">
        <w:rPr>
          <w:rFonts w:asciiTheme="majorHAnsi" w:hAnsiTheme="majorHAnsi" w:cstheme="majorHAnsi"/>
          <w:sz w:val="18"/>
          <w:szCs w:val="18"/>
        </w:rPr>
        <w:t>associated complaint soft-copy folder</w:t>
      </w:r>
      <w:r w:rsidR="001235DD" w:rsidRPr="00E81C2A">
        <w:rPr>
          <w:rFonts w:asciiTheme="majorHAnsi" w:hAnsiTheme="majorHAnsi" w:cstheme="majorHAnsi"/>
          <w:sz w:val="18"/>
          <w:szCs w:val="18"/>
        </w:rPr>
        <w:t xml:space="preserve"> and file</w:t>
      </w:r>
      <w:r w:rsidR="00BE6744" w:rsidRPr="00E81C2A">
        <w:rPr>
          <w:rFonts w:asciiTheme="majorHAnsi" w:hAnsiTheme="majorHAnsi" w:cstheme="majorHAnsi"/>
          <w:sz w:val="18"/>
          <w:szCs w:val="18"/>
        </w:rPr>
        <w:t>s</w:t>
      </w:r>
      <w:r w:rsidR="001235DD" w:rsidRPr="00E81C2A">
        <w:rPr>
          <w:rFonts w:asciiTheme="majorHAnsi" w:hAnsiTheme="majorHAnsi" w:cstheme="majorHAnsi"/>
          <w:sz w:val="18"/>
          <w:szCs w:val="18"/>
        </w:rPr>
        <w:t xml:space="preserve"> hard copies in the appropriate file cabinet.</w:t>
      </w:r>
    </w:p>
    <w:p w14:paraId="4F3B6FFC" w14:textId="1A4981F8" w:rsidR="00F569CC" w:rsidRDefault="00F569CC" w:rsidP="00F569CC">
      <w:pPr>
        <w:pStyle w:val="ListParagraph"/>
        <w:numPr>
          <w:ilvl w:val="0"/>
          <w:numId w:val="46"/>
        </w:numPr>
        <w:ind w:left="1260" w:hanging="270"/>
        <w:rPr>
          <w:rFonts w:asciiTheme="majorHAnsi" w:hAnsiTheme="majorHAnsi" w:cstheme="majorHAnsi"/>
          <w:sz w:val="18"/>
          <w:szCs w:val="18"/>
        </w:rPr>
      </w:pPr>
      <w:r w:rsidRPr="00F569CC">
        <w:rPr>
          <w:rFonts w:asciiTheme="majorHAnsi" w:hAnsiTheme="majorHAnsi" w:cstheme="majorHAnsi"/>
          <w:sz w:val="18"/>
          <w:szCs w:val="18"/>
        </w:rPr>
        <w:lastRenderedPageBreak/>
        <w:t>DCA will log the information into the Complaint Log. The log is then used to track the trend analysis.</w:t>
      </w:r>
    </w:p>
    <w:p w14:paraId="6CB6DCFF" w14:textId="4A04930B" w:rsidR="0073661D" w:rsidRDefault="0073661D">
      <w:pPr>
        <w:rPr>
          <w:rFonts w:asciiTheme="majorHAnsi" w:hAnsiTheme="majorHAnsi" w:cstheme="majorHAnsi"/>
          <w:b/>
          <w:bCs/>
          <w:sz w:val="20"/>
          <w:szCs w:val="20"/>
        </w:rPr>
      </w:pPr>
    </w:p>
    <w:p w14:paraId="57B0DC51" w14:textId="1AC40314" w:rsidR="00A81B62" w:rsidRPr="004659FA" w:rsidRDefault="001235DD" w:rsidP="00C36FD0">
      <w:pPr>
        <w:pStyle w:val="ListParagraph"/>
        <w:numPr>
          <w:ilvl w:val="2"/>
          <w:numId w:val="47"/>
        </w:numPr>
        <w:tabs>
          <w:tab w:val="left" w:pos="0"/>
        </w:tabs>
        <w:ind w:left="0" w:right="-720" w:hanging="450"/>
        <w:rPr>
          <w:rFonts w:asciiTheme="majorHAnsi" w:hAnsiTheme="majorHAnsi" w:cstheme="majorHAnsi"/>
          <w:b/>
          <w:bCs/>
          <w:sz w:val="20"/>
          <w:szCs w:val="20"/>
        </w:rPr>
      </w:pPr>
      <w:r w:rsidRPr="004659FA">
        <w:rPr>
          <w:rFonts w:asciiTheme="majorHAnsi" w:hAnsiTheme="majorHAnsi" w:cstheme="majorHAnsi"/>
          <w:b/>
          <w:bCs/>
          <w:sz w:val="20"/>
          <w:szCs w:val="20"/>
        </w:rPr>
        <w:t xml:space="preserve">Centrifuge </w:t>
      </w:r>
      <w:r w:rsidR="00B7403F">
        <w:rPr>
          <w:rFonts w:asciiTheme="majorHAnsi" w:hAnsiTheme="majorHAnsi" w:cstheme="majorHAnsi"/>
          <w:b/>
          <w:bCs/>
          <w:sz w:val="20"/>
          <w:szCs w:val="20"/>
        </w:rPr>
        <w:t>Complaint</w:t>
      </w:r>
    </w:p>
    <w:p w14:paraId="3700F64E" w14:textId="6CDB5D4D" w:rsidR="00A81B62" w:rsidRPr="008D2740" w:rsidRDefault="001235DD" w:rsidP="00C36FD0">
      <w:pPr>
        <w:pStyle w:val="ListParagraph"/>
        <w:numPr>
          <w:ilvl w:val="3"/>
          <w:numId w:val="48"/>
        </w:numPr>
        <w:ind w:left="450" w:right="-720" w:hanging="450"/>
        <w:rPr>
          <w:rFonts w:asciiTheme="majorHAnsi" w:hAnsiTheme="majorHAnsi" w:cstheme="majorHAnsi"/>
          <w:sz w:val="18"/>
          <w:szCs w:val="18"/>
        </w:rPr>
      </w:pPr>
      <w:proofErr w:type="gramStart"/>
      <w:r w:rsidRPr="008D2740">
        <w:rPr>
          <w:rFonts w:asciiTheme="majorHAnsi" w:hAnsiTheme="majorHAnsi" w:cstheme="majorHAnsi"/>
          <w:sz w:val="18"/>
          <w:szCs w:val="18"/>
        </w:rPr>
        <w:t>In the event that</w:t>
      </w:r>
      <w:proofErr w:type="gramEnd"/>
      <w:r w:rsidRPr="008D2740">
        <w:rPr>
          <w:rFonts w:asciiTheme="majorHAnsi" w:hAnsiTheme="majorHAnsi" w:cstheme="majorHAnsi"/>
          <w:sz w:val="18"/>
          <w:szCs w:val="18"/>
        </w:rPr>
        <w:t xml:space="preserve"> Tulip Medical Products is notified of a defective centrifuge within an active warranty period, initiation of </w:t>
      </w:r>
      <w:r w:rsidR="00C36FD0" w:rsidRPr="008D2740">
        <w:rPr>
          <w:rFonts w:asciiTheme="majorHAnsi" w:hAnsiTheme="majorHAnsi" w:cstheme="majorHAnsi"/>
          <w:sz w:val="18"/>
          <w:szCs w:val="18"/>
        </w:rPr>
        <w:t>a</w:t>
      </w:r>
      <w:r w:rsidRPr="008D2740">
        <w:rPr>
          <w:rFonts w:asciiTheme="majorHAnsi" w:hAnsiTheme="majorHAnsi" w:cstheme="majorHAnsi"/>
          <w:sz w:val="18"/>
          <w:szCs w:val="18"/>
        </w:rPr>
        <w:t xml:space="preserve"> Complaint </w:t>
      </w:r>
      <w:r w:rsidR="00BB572E" w:rsidRPr="008D2740">
        <w:rPr>
          <w:rFonts w:asciiTheme="majorHAnsi" w:hAnsiTheme="majorHAnsi" w:cstheme="majorHAnsi"/>
          <w:sz w:val="18"/>
          <w:szCs w:val="18"/>
        </w:rPr>
        <w:t xml:space="preserve">Questionnaire </w:t>
      </w:r>
      <w:r w:rsidRPr="008D2740">
        <w:rPr>
          <w:rFonts w:asciiTheme="majorHAnsi" w:hAnsiTheme="majorHAnsi" w:cstheme="majorHAnsi"/>
          <w:sz w:val="18"/>
          <w:szCs w:val="18"/>
        </w:rPr>
        <w:t>Form will be followed by Tulip Medical contacting the appropriate supplier to coordinate a request for servicing for the customer.</w:t>
      </w:r>
    </w:p>
    <w:p w14:paraId="3AF5D0DF" w14:textId="5191C237" w:rsidR="00000639" w:rsidRPr="008D2740" w:rsidRDefault="001235DD" w:rsidP="00C36FD0">
      <w:pPr>
        <w:pStyle w:val="ListParagraph"/>
        <w:numPr>
          <w:ilvl w:val="3"/>
          <w:numId w:val="49"/>
        </w:numPr>
        <w:tabs>
          <w:tab w:val="left" w:pos="2340"/>
        </w:tabs>
        <w:ind w:left="990" w:right="-720" w:hanging="540"/>
        <w:contextualSpacing w:val="0"/>
        <w:rPr>
          <w:rFonts w:asciiTheme="majorHAnsi" w:hAnsiTheme="majorHAnsi" w:cstheme="majorHAnsi"/>
          <w:sz w:val="18"/>
          <w:szCs w:val="18"/>
        </w:rPr>
      </w:pPr>
      <w:r w:rsidRPr="008D2740">
        <w:rPr>
          <w:rFonts w:asciiTheme="majorHAnsi" w:hAnsiTheme="majorHAnsi" w:cstheme="majorHAnsi"/>
          <w:sz w:val="18"/>
          <w:szCs w:val="18"/>
        </w:rPr>
        <w:t xml:space="preserve">The </w:t>
      </w:r>
      <w:r w:rsidR="00EF08B7" w:rsidRPr="008D2740">
        <w:rPr>
          <w:rFonts w:asciiTheme="majorHAnsi" w:hAnsiTheme="majorHAnsi" w:cstheme="majorHAnsi"/>
          <w:sz w:val="18"/>
          <w:szCs w:val="18"/>
        </w:rPr>
        <w:t>QA</w:t>
      </w:r>
      <w:r w:rsidRPr="008D2740">
        <w:rPr>
          <w:rFonts w:asciiTheme="majorHAnsi" w:hAnsiTheme="majorHAnsi" w:cstheme="majorHAnsi"/>
          <w:sz w:val="18"/>
          <w:szCs w:val="18"/>
        </w:rPr>
        <w:t xml:space="preserve"> </w:t>
      </w:r>
      <w:r w:rsidR="00B9063B" w:rsidRPr="008D2740">
        <w:rPr>
          <w:rFonts w:asciiTheme="majorHAnsi" w:hAnsiTheme="majorHAnsi" w:cstheme="majorHAnsi"/>
          <w:sz w:val="18"/>
          <w:szCs w:val="18"/>
        </w:rPr>
        <w:t xml:space="preserve">Manager </w:t>
      </w:r>
      <w:r w:rsidRPr="008D2740">
        <w:rPr>
          <w:rFonts w:asciiTheme="majorHAnsi" w:hAnsiTheme="majorHAnsi" w:cstheme="majorHAnsi"/>
          <w:sz w:val="18"/>
          <w:szCs w:val="18"/>
        </w:rPr>
        <w:t xml:space="preserve">will request that copies of any documents or reports associated with the supplier’s investigation and/or servicing of the product be provided to Tulip Medical for inclusion with </w:t>
      </w:r>
      <w:r w:rsidR="00840DF8" w:rsidRPr="008D2740">
        <w:rPr>
          <w:rFonts w:asciiTheme="majorHAnsi" w:hAnsiTheme="majorHAnsi" w:cstheme="majorHAnsi"/>
          <w:sz w:val="18"/>
          <w:szCs w:val="18"/>
        </w:rPr>
        <w:t>its Complaint Question</w:t>
      </w:r>
      <w:r w:rsidR="00BB572E" w:rsidRPr="008D2740">
        <w:rPr>
          <w:rFonts w:asciiTheme="majorHAnsi" w:hAnsiTheme="majorHAnsi" w:cstheme="majorHAnsi"/>
          <w:sz w:val="18"/>
          <w:szCs w:val="18"/>
        </w:rPr>
        <w:t xml:space="preserve">naire </w:t>
      </w:r>
      <w:r w:rsidR="00840DF8" w:rsidRPr="008D2740">
        <w:rPr>
          <w:rFonts w:asciiTheme="majorHAnsi" w:hAnsiTheme="majorHAnsi" w:cstheme="majorHAnsi"/>
          <w:sz w:val="18"/>
          <w:szCs w:val="18"/>
        </w:rPr>
        <w:t>Form</w:t>
      </w:r>
    </w:p>
    <w:p w14:paraId="2A395126" w14:textId="368E752F" w:rsidR="00772C2D" w:rsidRDefault="00772C2D">
      <w:pPr>
        <w:rPr>
          <w:rFonts w:asciiTheme="majorHAnsi" w:hAnsiTheme="majorHAnsi" w:cstheme="majorHAnsi"/>
          <w:b/>
          <w:bCs/>
          <w:sz w:val="20"/>
          <w:szCs w:val="20"/>
        </w:rPr>
      </w:pPr>
    </w:p>
    <w:p w14:paraId="50596D35" w14:textId="73EAF8A4" w:rsidR="004A66D8" w:rsidRPr="00512373" w:rsidRDefault="001235DD" w:rsidP="004A66D8">
      <w:pPr>
        <w:pStyle w:val="ListParagraph"/>
        <w:numPr>
          <w:ilvl w:val="0"/>
          <w:numId w:val="50"/>
        </w:numPr>
        <w:tabs>
          <w:tab w:val="left" w:pos="1080"/>
          <w:tab w:val="left" w:pos="2340"/>
        </w:tabs>
        <w:spacing w:after="120"/>
        <w:ind w:left="0" w:right="-720" w:hanging="446"/>
        <w:contextualSpacing w:val="0"/>
        <w:jc w:val="both"/>
        <w:rPr>
          <w:rFonts w:asciiTheme="majorHAnsi" w:hAnsiTheme="majorHAnsi" w:cstheme="majorHAnsi"/>
          <w:b/>
          <w:bCs/>
          <w:sz w:val="20"/>
          <w:szCs w:val="20"/>
        </w:rPr>
      </w:pPr>
      <w:r w:rsidRPr="00F60B37">
        <w:rPr>
          <w:rFonts w:asciiTheme="majorHAnsi" w:hAnsiTheme="majorHAnsi" w:cstheme="majorHAnsi"/>
          <w:b/>
          <w:bCs/>
          <w:sz w:val="20"/>
          <w:szCs w:val="20"/>
        </w:rPr>
        <w:t>Complaint Timeline</w:t>
      </w:r>
      <w:r w:rsidR="00F60B37">
        <w:rPr>
          <w:rFonts w:asciiTheme="majorHAnsi" w:hAnsiTheme="majorHAnsi" w:cstheme="majorHAnsi"/>
          <w:sz w:val="20"/>
          <w:szCs w:val="20"/>
        </w:rPr>
        <w:t xml:space="preserve"> </w:t>
      </w:r>
    </w:p>
    <w:p w14:paraId="11BF7D6C" w14:textId="77777777" w:rsidR="00F60B37" w:rsidRPr="00F60B37" w:rsidRDefault="00512373" w:rsidP="004A66D8">
      <w:pPr>
        <w:pStyle w:val="ListParagraph"/>
        <w:tabs>
          <w:tab w:val="left" w:pos="1080"/>
          <w:tab w:val="left" w:pos="2340"/>
        </w:tabs>
        <w:spacing w:after="120"/>
        <w:ind w:left="0" w:right="-720"/>
        <w:contextualSpacing w:val="0"/>
        <w:jc w:val="center"/>
        <w:rPr>
          <w:rFonts w:asciiTheme="majorHAnsi" w:hAnsiTheme="majorHAnsi" w:cstheme="majorHAnsi"/>
          <w:b/>
          <w:bCs/>
          <w:sz w:val="20"/>
          <w:szCs w:val="20"/>
        </w:rPr>
      </w:pPr>
      <w:r>
        <w:rPr>
          <w:rFonts w:asciiTheme="majorHAnsi" w:hAnsiTheme="majorHAnsi" w:cstheme="majorHAnsi"/>
          <w:b/>
          <w:bCs/>
          <w:noProof/>
          <w:sz w:val="20"/>
          <w:szCs w:val="20"/>
        </w:rPr>
        <w:drawing>
          <wp:inline distT="0" distB="0" distL="0" distR="0" wp14:anchorId="2A86F856" wp14:editId="16F1BAB6">
            <wp:extent cx="5164901" cy="43671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SP 8.2-2 FlowChart Timeline.pdf"/>
                    <pic:cNvPicPr/>
                  </pic:nvPicPr>
                  <pic:blipFill rotWithShape="1">
                    <a:blip r:embed="rId9"/>
                    <a:srcRect l="4257" t="4427" r="8798" b="38765"/>
                    <a:stretch/>
                  </pic:blipFill>
                  <pic:spPr bwMode="auto">
                    <a:xfrm>
                      <a:off x="0" y="0"/>
                      <a:ext cx="5166558" cy="4368539"/>
                    </a:xfrm>
                    <a:prstGeom prst="rect">
                      <a:avLst/>
                    </a:prstGeom>
                    <a:ln>
                      <a:noFill/>
                    </a:ln>
                    <a:extLst>
                      <a:ext uri="{53640926-AAD7-44D8-BBD7-CCE9431645EC}">
                        <a14:shadowObscured xmlns:a14="http://schemas.microsoft.com/office/drawing/2010/main"/>
                      </a:ext>
                    </a:extLst>
                  </pic:spPr>
                </pic:pic>
              </a:graphicData>
            </a:graphic>
          </wp:inline>
        </w:drawing>
      </w:r>
    </w:p>
    <w:p w14:paraId="7A3B52AD" w14:textId="77777777" w:rsidR="00000639" w:rsidRDefault="001235DD" w:rsidP="006D46B6">
      <w:pPr>
        <w:tabs>
          <w:tab w:val="left" w:pos="1080"/>
          <w:tab w:val="left" w:pos="2340"/>
        </w:tabs>
        <w:ind w:right="-720"/>
        <w:jc w:val="center"/>
        <w:rPr>
          <w:rFonts w:asciiTheme="majorHAnsi" w:hAnsiTheme="majorHAnsi" w:cstheme="majorHAnsi"/>
          <w:b/>
          <w:bCs/>
          <w:sz w:val="20"/>
          <w:szCs w:val="20"/>
        </w:rPr>
      </w:pPr>
      <w:r>
        <w:rPr>
          <w:rFonts w:asciiTheme="majorHAnsi" w:hAnsiTheme="majorHAnsi" w:cstheme="majorHAnsi"/>
          <w:b/>
          <w:bCs/>
          <w:sz w:val="20"/>
          <w:szCs w:val="20"/>
        </w:rPr>
        <w:t>Fig. 1</w:t>
      </w:r>
    </w:p>
    <w:p w14:paraId="50DFAAC3" w14:textId="37C517ED" w:rsidR="00D60358" w:rsidRDefault="00D60358">
      <w:pPr>
        <w:rPr>
          <w:rFonts w:asciiTheme="majorHAnsi" w:hAnsiTheme="majorHAnsi" w:cstheme="majorHAnsi"/>
          <w:b/>
          <w:bCs/>
          <w:sz w:val="20"/>
          <w:szCs w:val="20"/>
        </w:rPr>
      </w:pPr>
    </w:p>
    <w:p w14:paraId="2FA6D4AE" w14:textId="6CD4480B" w:rsidR="00F60B37" w:rsidRPr="00F13961" w:rsidRDefault="005E3828" w:rsidP="00831E5F">
      <w:pPr>
        <w:pStyle w:val="ListParagraph"/>
        <w:numPr>
          <w:ilvl w:val="0"/>
          <w:numId w:val="51"/>
        </w:numPr>
        <w:tabs>
          <w:tab w:val="left" w:pos="1080"/>
          <w:tab w:val="left" w:pos="2340"/>
        </w:tabs>
        <w:ind w:left="450" w:right="-720" w:hanging="450"/>
        <w:rPr>
          <w:rFonts w:asciiTheme="majorHAnsi" w:hAnsiTheme="majorHAnsi" w:cstheme="majorHAnsi"/>
          <w:sz w:val="18"/>
          <w:szCs w:val="18"/>
        </w:rPr>
      </w:pPr>
      <w:r w:rsidRPr="00F13961">
        <w:rPr>
          <w:rFonts w:asciiTheme="majorHAnsi" w:hAnsiTheme="majorHAnsi" w:cstheme="majorHAnsi"/>
          <w:sz w:val="18"/>
          <w:szCs w:val="18"/>
        </w:rPr>
        <w:t xml:space="preserve">A few exceptions to </w:t>
      </w:r>
      <w:r w:rsidR="006D46B6" w:rsidRPr="00F13961">
        <w:rPr>
          <w:rFonts w:asciiTheme="majorHAnsi" w:hAnsiTheme="majorHAnsi" w:cstheme="majorHAnsi"/>
          <w:sz w:val="18"/>
          <w:szCs w:val="18"/>
        </w:rPr>
        <w:t>number 1. Intake Personnel (48 hours)</w:t>
      </w:r>
    </w:p>
    <w:p w14:paraId="2E39E8E2" w14:textId="1851A39E" w:rsidR="005E3828" w:rsidRPr="00F13961" w:rsidRDefault="00A62CE6" w:rsidP="00831E5F">
      <w:pPr>
        <w:pStyle w:val="ListParagraph"/>
        <w:numPr>
          <w:ilvl w:val="0"/>
          <w:numId w:val="52"/>
        </w:numPr>
        <w:tabs>
          <w:tab w:val="left" w:pos="1350"/>
          <w:tab w:val="left" w:pos="2340"/>
        </w:tabs>
        <w:ind w:left="720" w:right="-720" w:hanging="270"/>
        <w:jc w:val="both"/>
        <w:rPr>
          <w:rFonts w:asciiTheme="majorHAnsi" w:hAnsiTheme="majorHAnsi" w:cstheme="majorHAnsi"/>
          <w:sz w:val="18"/>
          <w:szCs w:val="18"/>
        </w:rPr>
      </w:pPr>
      <w:r w:rsidRPr="00F13961">
        <w:rPr>
          <w:rFonts w:asciiTheme="majorHAnsi" w:hAnsiTheme="majorHAnsi" w:cstheme="majorHAnsi"/>
          <w:sz w:val="18"/>
          <w:szCs w:val="18"/>
        </w:rPr>
        <w:t xml:space="preserve">If more information is needed to </w:t>
      </w:r>
      <w:r w:rsidR="00267659" w:rsidRPr="00F13961">
        <w:rPr>
          <w:rFonts w:asciiTheme="majorHAnsi" w:hAnsiTheme="majorHAnsi" w:cstheme="majorHAnsi"/>
          <w:sz w:val="18"/>
          <w:szCs w:val="18"/>
        </w:rPr>
        <w:t>start an investigation</w:t>
      </w:r>
      <w:r w:rsidRPr="00F13961">
        <w:rPr>
          <w:rFonts w:asciiTheme="majorHAnsi" w:hAnsiTheme="majorHAnsi" w:cstheme="majorHAnsi"/>
          <w:sz w:val="18"/>
          <w:szCs w:val="18"/>
        </w:rPr>
        <w:t>, the 48 hours would not comply</w:t>
      </w:r>
      <w:r w:rsidR="00267659" w:rsidRPr="00F13961">
        <w:rPr>
          <w:rFonts w:asciiTheme="majorHAnsi" w:hAnsiTheme="majorHAnsi" w:cstheme="majorHAnsi"/>
          <w:sz w:val="18"/>
          <w:szCs w:val="18"/>
        </w:rPr>
        <w:t xml:space="preserve">. </w:t>
      </w:r>
      <w:r w:rsidR="001F7A1D" w:rsidRPr="00F13961">
        <w:rPr>
          <w:rFonts w:asciiTheme="majorHAnsi" w:hAnsiTheme="majorHAnsi" w:cstheme="majorHAnsi"/>
          <w:sz w:val="18"/>
          <w:szCs w:val="18"/>
        </w:rPr>
        <w:t>M</w:t>
      </w:r>
      <w:r w:rsidR="003117AD" w:rsidRPr="00F13961">
        <w:rPr>
          <w:rFonts w:asciiTheme="majorHAnsi" w:hAnsiTheme="majorHAnsi" w:cstheme="majorHAnsi"/>
          <w:sz w:val="18"/>
          <w:szCs w:val="18"/>
        </w:rPr>
        <w:t>ake a</w:t>
      </w:r>
      <w:r w:rsidR="001F7A1D" w:rsidRPr="00F13961">
        <w:rPr>
          <w:rFonts w:asciiTheme="majorHAnsi" w:hAnsiTheme="majorHAnsi" w:cstheme="majorHAnsi"/>
          <w:sz w:val="18"/>
          <w:szCs w:val="18"/>
        </w:rPr>
        <w:t xml:space="preserve"> minimum of </w:t>
      </w:r>
      <w:r w:rsidR="00776118" w:rsidRPr="00F13961">
        <w:rPr>
          <w:rFonts w:asciiTheme="majorHAnsi" w:hAnsiTheme="majorHAnsi" w:cstheme="majorHAnsi"/>
          <w:sz w:val="18"/>
          <w:szCs w:val="18"/>
        </w:rPr>
        <w:t>three</w:t>
      </w:r>
      <w:r w:rsidR="003117AD" w:rsidRPr="00F13961">
        <w:rPr>
          <w:rFonts w:asciiTheme="majorHAnsi" w:hAnsiTheme="majorHAnsi" w:cstheme="majorHAnsi"/>
          <w:sz w:val="18"/>
          <w:szCs w:val="18"/>
        </w:rPr>
        <w:t xml:space="preserve"> call back attempts to contact customer.  </w:t>
      </w:r>
    </w:p>
    <w:p w14:paraId="7EA7FF7D" w14:textId="77777777" w:rsidR="00A62CE6" w:rsidRPr="00F13961" w:rsidRDefault="00A62CE6" w:rsidP="00831E5F">
      <w:pPr>
        <w:pStyle w:val="ListParagraph"/>
        <w:numPr>
          <w:ilvl w:val="0"/>
          <w:numId w:val="52"/>
        </w:numPr>
        <w:tabs>
          <w:tab w:val="left" w:pos="1350"/>
          <w:tab w:val="left" w:pos="2340"/>
        </w:tabs>
        <w:ind w:left="720" w:right="-720" w:hanging="270"/>
        <w:rPr>
          <w:rFonts w:asciiTheme="majorHAnsi" w:hAnsiTheme="majorHAnsi" w:cstheme="majorHAnsi"/>
          <w:sz w:val="18"/>
          <w:szCs w:val="18"/>
        </w:rPr>
      </w:pPr>
      <w:r w:rsidRPr="00F13961">
        <w:rPr>
          <w:rFonts w:asciiTheme="majorHAnsi" w:hAnsiTheme="majorHAnsi" w:cstheme="majorHAnsi"/>
          <w:sz w:val="18"/>
          <w:szCs w:val="18"/>
        </w:rPr>
        <w:t xml:space="preserve">If the question regarding a patient involvement was not asked when the complaint was received, then 3b. MDR Determination </w:t>
      </w:r>
      <w:r w:rsidR="00F9337D" w:rsidRPr="00F13961">
        <w:rPr>
          <w:rFonts w:asciiTheme="majorHAnsi" w:hAnsiTheme="majorHAnsi" w:cstheme="majorHAnsi"/>
          <w:sz w:val="18"/>
          <w:szCs w:val="18"/>
        </w:rPr>
        <w:t xml:space="preserve">24 hours </w:t>
      </w:r>
      <w:r w:rsidRPr="00F13961">
        <w:rPr>
          <w:rFonts w:asciiTheme="majorHAnsi" w:hAnsiTheme="majorHAnsi" w:cstheme="majorHAnsi"/>
          <w:sz w:val="18"/>
          <w:szCs w:val="18"/>
        </w:rPr>
        <w:t>would not comply until that information is given.</w:t>
      </w:r>
    </w:p>
    <w:p w14:paraId="7B31CC48" w14:textId="3BCA01F8" w:rsidR="00025C13" w:rsidRPr="000D24C5" w:rsidRDefault="00267659" w:rsidP="000D24C5">
      <w:pPr>
        <w:pStyle w:val="ListParagraph"/>
        <w:numPr>
          <w:ilvl w:val="0"/>
          <w:numId w:val="52"/>
        </w:numPr>
        <w:tabs>
          <w:tab w:val="left" w:pos="1350"/>
          <w:tab w:val="left" w:pos="2340"/>
        </w:tabs>
        <w:ind w:left="720" w:right="-720" w:hanging="270"/>
        <w:jc w:val="both"/>
        <w:rPr>
          <w:rFonts w:asciiTheme="majorHAnsi" w:hAnsiTheme="majorHAnsi" w:cstheme="majorHAnsi"/>
          <w:sz w:val="18"/>
          <w:szCs w:val="18"/>
        </w:rPr>
      </w:pPr>
      <w:r w:rsidRPr="00F13961">
        <w:rPr>
          <w:rFonts w:asciiTheme="majorHAnsi" w:hAnsiTheme="majorHAnsi" w:cstheme="majorHAnsi"/>
          <w:sz w:val="18"/>
          <w:szCs w:val="18"/>
        </w:rPr>
        <w:t xml:space="preserve">Waiting </w:t>
      </w:r>
      <w:r w:rsidR="00962981" w:rsidRPr="00F13961">
        <w:rPr>
          <w:rFonts w:asciiTheme="majorHAnsi" w:hAnsiTheme="majorHAnsi" w:cstheme="majorHAnsi"/>
          <w:sz w:val="18"/>
          <w:szCs w:val="18"/>
        </w:rPr>
        <w:t xml:space="preserve">for a </w:t>
      </w:r>
      <w:r w:rsidRPr="00F13961">
        <w:rPr>
          <w:rFonts w:asciiTheme="majorHAnsi" w:hAnsiTheme="majorHAnsi" w:cstheme="majorHAnsi"/>
          <w:sz w:val="18"/>
          <w:szCs w:val="18"/>
        </w:rPr>
        <w:t>complaint item</w:t>
      </w:r>
      <w:r w:rsidR="00962981" w:rsidRPr="00F13961">
        <w:rPr>
          <w:rFonts w:asciiTheme="majorHAnsi" w:hAnsiTheme="majorHAnsi" w:cstheme="majorHAnsi"/>
          <w:sz w:val="18"/>
          <w:szCs w:val="18"/>
        </w:rPr>
        <w:t xml:space="preserve"> to be returned</w:t>
      </w:r>
      <w:r w:rsidRPr="00F13961">
        <w:rPr>
          <w:rFonts w:asciiTheme="majorHAnsi" w:hAnsiTheme="majorHAnsi" w:cstheme="majorHAnsi"/>
          <w:sz w:val="18"/>
          <w:szCs w:val="18"/>
        </w:rPr>
        <w:t xml:space="preserve"> or photos</w:t>
      </w:r>
      <w:r w:rsidR="00962981" w:rsidRPr="00F13961">
        <w:rPr>
          <w:rFonts w:asciiTheme="majorHAnsi" w:hAnsiTheme="majorHAnsi" w:cstheme="majorHAnsi"/>
          <w:sz w:val="18"/>
          <w:szCs w:val="18"/>
        </w:rPr>
        <w:t xml:space="preserve"> emailed</w:t>
      </w:r>
      <w:r w:rsidR="00776118" w:rsidRPr="00F13961">
        <w:rPr>
          <w:rFonts w:asciiTheme="majorHAnsi" w:hAnsiTheme="majorHAnsi" w:cstheme="majorHAnsi"/>
          <w:sz w:val="18"/>
          <w:szCs w:val="18"/>
        </w:rPr>
        <w:t xml:space="preserve"> to start the investigation; however, all history documentation can be collected prior to receipt</w:t>
      </w:r>
      <w:r w:rsidR="00F9337D" w:rsidRPr="00F13961">
        <w:rPr>
          <w:rFonts w:asciiTheme="majorHAnsi" w:hAnsiTheme="majorHAnsi" w:cstheme="majorHAnsi"/>
          <w:sz w:val="18"/>
          <w:szCs w:val="18"/>
        </w:rPr>
        <w:t>, if the information is given.</w:t>
      </w:r>
      <w:r w:rsidR="00025C13" w:rsidRPr="000D24C5">
        <w:rPr>
          <w:rFonts w:asciiTheme="majorHAnsi" w:hAnsiTheme="majorHAnsi" w:cstheme="majorHAnsi"/>
          <w:b/>
          <w:sz w:val="20"/>
          <w:szCs w:val="20"/>
        </w:rPr>
        <w:br w:type="page"/>
      </w:r>
    </w:p>
    <w:p w14:paraId="6D9594A6" w14:textId="5651C43A" w:rsidR="00140D75" w:rsidRPr="008D2740" w:rsidRDefault="001235DD" w:rsidP="00140D75">
      <w:pPr>
        <w:pStyle w:val="ListParagraph"/>
        <w:numPr>
          <w:ilvl w:val="0"/>
          <w:numId w:val="53"/>
        </w:numPr>
        <w:spacing w:before="120" w:after="120"/>
        <w:ind w:left="0" w:right="-540" w:hanging="450"/>
        <w:jc w:val="both"/>
        <w:rPr>
          <w:rFonts w:asciiTheme="majorHAnsi" w:hAnsiTheme="majorHAnsi" w:cstheme="majorHAnsi"/>
          <w:b/>
          <w:sz w:val="20"/>
          <w:szCs w:val="20"/>
        </w:rPr>
      </w:pPr>
      <w:r w:rsidRPr="008D2740">
        <w:rPr>
          <w:rFonts w:asciiTheme="majorHAnsi" w:hAnsiTheme="majorHAnsi" w:cstheme="majorHAnsi"/>
          <w:b/>
          <w:sz w:val="20"/>
          <w:szCs w:val="20"/>
        </w:rPr>
        <w:lastRenderedPageBreak/>
        <w:t>OVERALL PROCESS FLOWCHART</w:t>
      </w:r>
    </w:p>
    <w:p w14:paraId="3E7C80E2" w14:textId="7AAA3D7B" w:rsidR="00191A71" w:rsidRDefault="00191A71" w:rsidP="00191A71">
      <w:pPr>
        <w:pStyle w:val="ListParagraph"/>
        <w:spacing w:before="120" w:after="120"/>
        <w:ind w:left="0" w:right="-540"/>
        <w:jc w:val="both"/>
        <w:rPr>
          <w:rFonts w:asciiTheme="majorHAnsi" w:hAnsiTheme="majorHAnsi" w:cstheme="majorHAnsi"/>
          <w:sz w:val="20"/>
          <w:szCs w:val="20"/>
        </w:rPr>
      </w:pPr>
      <w:r w:rsidRPr="00191A71">
        <w:rPr>
          <w:rFonts w:asciiTheme="majorHAnsi" w:hAnsiTheme="majorHAnsi" w:cstheme="majorHAnsi"/>
          <w:noProof/>
          <w:sz w:val="20"/>
          <w:szCs w:val="20"/>
        </w:rPr>
        <w:drawing>
          <wp:anchor distT="0" distB="0" distL="114300" distR="114300" simplePos="0" relativeHeight="251674112" behindDoc="0" locked="0" layoutInCell="1" allowOverlap="1" wp14:anchorId="7B9C328D" wp14:editId="7825858D">
            <wp:simplePos x="0" y="0"/>
            <wp:positionH relativeFrom="column">
              <wp:posOffset>-734695</wp:posOffset>
            </wp:positionH>
            <wp:positionV relativeFrom="paragraph">
              <wp:posOffset>271780</wp:posOffset>
            </wp:positionV>
            <wp:extent cx="7417435" cy="4091940"/>
            <wp:effectExtent l="0" t="0" r="0" b="0"/>
            <wp:wrapThrough wrapText="bothSides">
              <wp:wrapPolygon edited="0">
                <wp:start x="0" y="0"/>
                <wp:lineTo x="0" y="21520"/>
                <wp:lineTo x="21561" y="21520"/>
                <wp:lineTo x="21561" y="0"/>
                <wp:lineTo x="0" y="0"/>
              </wp:wrapPolygon>
            </wp:wrapThrough>
            <wp:docPr id="192493278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32786" name="Picture 1" descr="A diagram of a process&#10;&#10;AI-generated content may be incorrect."/>
                    <pic:cNvPicPr/>
                  </pic:nvPicPr>
                  <pic:blipFill>
                    <a:blip r:embed="rId10"/>
                    <a:stretch>
                      <a:fillRect/>
                    </a:stretch>
                  </pic:blipFill>
                  <pic:spPr>
                    <a:xfrm>
                      <a:off x="0" y="0"/>
                      <a:ext cx="7417435" cy="4091940"/>
                    </a:xfrm>
                    <a:prstGeom prst="rect">
                      <a:avLst/>
                    </a:prstGeom>
                  </pic:spPr>
                </pic:pic>
              </a:graphicData>
            </a:graphic>
            <wp14:sizeRelH relativeFrom="page">
              <wp14:pctWidth>0</wp14:pctWidth>
            </wp14:sizeRelH>
            <wp14:sizeRelV relativeFrom="page">
              <wp14:pctHeight>0</wp14:pctHeight>
            </wp14:sizeRelV>
          </wp:anchor>
        </w:drawing>
      </w:r>
    </w:p>
    <w:p w14:paraId="42D2F653" w14:textId="6DE16345" w:rsidR="00140D75" w:rsidRPr="00191A71" w:rsidRDefault="001235DD" w:rsidP="00191A71">
      <w:pPr>
        <w:pStyle w:val="ListParagraph"/>
        <w:spacing w:before="120" w:after="120"/>
        <w:ind w:left="0" w:right="-540"/>
        <w:jc w:val="center"/>
        <w:rPr>
          <w:rFonts w:asciiTheme="majorHAnsi" w:hAnsiTheme="majorHAnsi" w:cstheme="majorHAnsi"/>
          <w:sz w:val="20"/>
          <w:szCs w:val="20"/>
        </w:rPr>
      </w:pPr>
      <w:r w:rsidRPr="00630202">
        <w:rPr>
          <w:noProof/>
        </w:rPr>
        <mc:AlternateContent>
          <mc:Choice Requires="wps">
            <w:drawing>
              <wp:anchor distT="0" distB="0" distL="114300" distR="114300" simplePos="0" relativeHeight="251657728" behindDoc="0" locked="0" layoutInCell="1" allowOverlap="1" wp14:anchorId="4ABF85A3" wp14:editId="225FABA8">
                <wp:simplePos x="0" y="0"/>
                <wp:positionH relativeFrom="column">
                  <wp:posOffset>-1168400</wp:posOffset>
                </wp:positionH>
                <wp:positionV relativeFrom="paragraph">
                  <wp:posOffset>3944620</wp:posOffset>
                </wp:positionV>
                <wp:extent cx="0" cy="342900"/>
                <wp:effectExtent l="127000" t="25400" r="76200" b="114300"/>
                <wp:wrapNone/>
                <wp:docPr id="181" name="Straight Arrow Connector 181"/>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25400">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type w14:anchorId="5E66C1AE" id="_x0000_t32" coordsize="21600,21600" o:spt="32" o:oned="t" path="m,l21600,21600e" filled="f">
                <v:path arrowok="t" fillok="f" o:connecttype="none"/>
                <o:lock v:ext="edit" shapetype="t"/>
              </v:shapetype>
              <v:shape id="Straight Arrow Connector 181" o:spid="_x0000_s1026" type="#_x0000_t32" style="position:absolute;margin-left:-92pt;margin-top:310.6pt;width:0;height:27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" strokeweight="2pt">
                <v:stroke endarrow="open"/>
                <v:shadow on="t" color="black" opacity="24903f" origin=",.5" offset="0,.55556mm"/>
              </v:shape>
            </w:pict>
          </mc:Fallback>
        </mc:AlternateContent>
      </w:r>
      <w:r w:rsidRPr="00630202">
        <w:rPr>
          <w:noProof/>
        </w:rPr>
        <mc:AlternateContent>
          <mc:Choice Requires="wps">
            <w:drawing>
              <wp:anchor distT="0" distB="0" distL="114300" distR="114300" simplePos="0" relativeHeight="251656704" behindDoc="0" locked="0" layoutInCell="1" allowOverlap="1" wp14:anchorId="5063A661" wp14:editId="19F2B0EE">
                <wp:simplePos x="0" y="0"/>
                <wp:positionH relativeFrom="column">
                  <wp:posOffset>-1168400</wp:posOffset>
                </wp:positionH>
                <wp:positionV relativeFrom="paragraph">
                  <wp:posOffset>2915920</wp:posOffset>
                </wp:positionV>
                <wp:extent cx="0" cy="342900"/>
                <wp:effectExtent l="127000" t="25400" r="76200" b="114300"/>
                <wp:wrapNone/>
                <wp:docPr id="182" name="Straight Arrow Connector 182"/>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25400">
                          <a:solidFill>
                            <a:srgbClr val="000000"/>
                          </a:solidFill>
                          <a:prstDash val="solid"/>
                          <a:tailEnd type="arrow"/>
                        </a:ln>
                        <a:effectLst>
                          <a:outerShdw blurRad="40000" dist="20000" dir="5400000" rotWithShape="0">
                            <a:srgbClr val="000000">
                              <a:alpha val="38000"/>
                            </a:srgbClr>
                          </a:outerShdw>
                        </a:effectLst>
                      </wps:spPr>
                      <wps:bodyPr/>
                    </wps:wsp>
                  </a:graphicData>
                </a:graphic>
                <wp14:sizeRelV relativeFrom="margin">
                  <wp14:pctHeight>0</wp14:pctHeight>
                </wp14:sizeRelV>
              </wp:anchor>
            </w:drawing>
          </mc:Choice>
          <mc:Fallback>
            <w:pict>
              <v:shape w14:anchorId="58527091" id="Straight Arrow Connector 182" o:spid="_x0000_s1026" type="#_x0000_t32" style="position:absolute;margin-left:-92pt;margin-top:229.6pt;width:0;height:27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" strokeweight="2pt">
                <v:stroke endarrow="open"/>
                <v:shadow on="t" color="black" opacity="24903f" origin=",.5" offset="0,.55556mm"/>
              </v:shape>
            </w:pict>
          </mc:Fallback>
        </mc:AlternateContent>
      </w:r>
      <w:r w:rsidRPr="00630202">
        <w:rPr>
          <w:noProof/>
        </w:rPr>
        <mc:AlternateContent>
          <mc:Choice Requires="wps">
            <w:drawing>
              <wp:anchor distT="0" distB="0" distL="114300" distR="114300" simplePos="0" relativeHeight="251655680" behindDoc="0" locked="0" layoutInCell="1" allowOverlap="1" wp14:anchorId="0E7A5E33" wp14:editId="077C85CD">
                <wp:simplePos x="0" y="0"/>
                <wp:positionH relativeFrom="column">
                  <wp:posOffset>-1168400</wp:posOffset>
                </wp:positionH>
                <wp:positionV relativeFrom="paragraph">
                  <wp:posOffset>2230120</wp:posOffset>
                </wp:positionV>
                <wp:extent cx="0" cy="342900"/>
                <wp:effectExtent l="127000" t="25400" r="76200" b="114300"/>
                <wp:wrapNone/>
                <wp:docPr id="183" name="Straight Arrow Connector 183"/>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25400">
                          <a:solidFill>
                            <a:srgbClr val="000000"/>
                          </a:solidFill>
                          <a:prstDash val="solid"/>
                          <a:tailEnd type="arrow"/>
                        </a:ln>
                        <a:effectLst>
                          <a:outerShdw blurRad="40000" dist="20000" dir="5400000" rotWithShape="0">
                            <a:srgbClr val="000000">
                              <a:alpha val="38000"/>
                            </a:srgbClr>
                          </a:outerShdw>
                        </a:effectLst>
                      </wps:spPr>
                      <wps:bodyPr/>
                    </wps:wsp>
                  </a:graphicData>
                </a:graphic>
                <wp14:sizeRelV relativeFrom="margin">
                  <wp14:pctHeight>0</wp14:pctHeight>
                </wp14:sizeRelV>
              </wp:anchor>
            </w:drawing>
          </mc:Choice>
          <mc:Fallback>
            <w:pict>
              <v:shape w14:anchorId="754D746A" id="Straight Arrow Connector 183" o:spid="_x0000_s1026" type="#_x0000_t32" style="position:absolute;margin-left:-92pt;margin-top:175.6pt;width:0;height:27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" strokeweight="2pt">
                <v:stroke endarrow="open"/>
                <v:shadow on="t" color="black" opacity="24903f" origin=",.5" offset="0,.55556mm"/>
              </v:shape>
            </w:pict>
          </mc:Fallback>
        </mc:AlternateContent>
      </w:r>
      <w:r w:rsidRPr="00630202">
        <w:rPr>
          <w:noProof/>
        </w:rPr>
        <mc:AlternateContent>
          <mc:Choice Requires="wps">
            <w:drawing>
              <wp:anchor distT="0" distB="0" distL="114300" distR="114300" simplePos="0" relativeHeight="251654656" behindDoc="0" locked="0" layoutInCell="1" allowOverlap="1" wp14:anchorId="4F25B096" wp14:editId="73F43D49">
                <wp:simplePos x="0" y="0"/>
                <wp:positionH relativeFrom="column">
                  <wp:posOffset>-1168400</wp:posOffset>
                </wp:positionH>
                <wp:positionV relativeFrom="paragraph">
                  <wp:posOffset>1201420</wp:posOffset>
                </wp:positionV>
                <wp:extent cx="0" cy="342900"/>
                <wp:effectExtent l="127000" t="25400" r="76200" b="114300"/>
                <wp:wrapNone/>
                <wp:docPr id="184" name="Straight Arrow Connector 184"/>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25400">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w14:anchorId="7B8C2DD2" id="Straight Arrow Connector 184" o:spid="_x0000_s1026" type="#_x0000_t32" style="position:absolute;margin-left:-92pt;margin-top:94.6pt;width:0;height:2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" strokeweight="2pt">
                <v:stroke endarrow="open"/>
                <v:shadow on="t" color="black" opacity="24903f" origin=",.5" offset="0,.55556mm"/>
              </v:shape>
            </w:pict>
          </mc:Fallback>
        </mc:AlternateContent>
      </w:r>
      <w:r w:rsidRPr="00630202">
        <w:rPr>
          <w:noProof/>
        </w:rPr>
        <mc:AlternateContent>
          <mc:Choice Requires="wps">
            <w:drawing>
              <wp:anchor distT="0" distB="0" distL="114300" distR="114300" simplePos="0" relativeHeight="251653632" behindDoc="0" locked="0" layoutInCell="1" allowOverlap="1" wp14:anchorId="7BE00EB4" wp14:editId="55F0F0DB">
                <wp:simplePos x="0" y="0"/>
                <wp:positionH relativeFrom="column">
                  <wp:posOffset>-1168400</wp:posOffset>
                </wp:positionH>
                <wp:positionV relativeFrom="paragraph">
                  <wp:posOffset>287020</wp:posOffset>
                </wp:positionV>
                <wp:extent cx="0" cy="457200"/>
                <wp:effectExtent l="127000" t="25400" r="152400" b="101600"/>
                <wp:wrapNone/>
                <wp:docPr id="185" name="Straight Arrow Connector 185"/>
                <wp:cNvGraphicFramePr/>
                <a:graphic xmlns:a="http://schemas.openxmlformats.org/drawingml/2006/main">
                  <a:graphicData uri="http://schemas.microsoft.com/office/word/2010/wordprocessingShape">
                    <wps:wsp>
                      <wps:cNvCnPr/>
                      <wps:spPr>
                        <a:xfrm>
                          <a:off x="0" y="0"/>
                          <a:ext cx="0" cy="457200"/>
                        </a:xfrm>
                        <a:prstGeom prst="straightConnector1">
                          <a:avLst/>
                        </a:prstGeom>
                        <a:noFill/>
                        <a:ln w="25400">
                          <a:solidFill>
                            <a:srgbClr val="000000"/>
                          </a:solidFill>
                          <a:prstDash val="solid"/>
                          <a:tailEnd type="arrow"/>
                        </a:ln>
                        <a:effectLst>
                          <a:outerShdw blurRad="40000" dist="20000" dir="5400000" rotWithShape="0">
                            <a:srgbClr val="000000">
                              <a:alpha val="38000"/>
                            </a:srgbClr>
                          </a:outerShdw>
                        </a:effectLst>
                      </wps:spPr>
                      <wps:bodyPr/>
                    </wps:wsp>
                  </a:graphicData>
                </a:graphic>
                <wp14:sizeRelV relativeFrom="margin">
                  <wp14:pctHeight>0</wp14:pctHeight>
                </wp14:sizeRelV>
              </wp:anchor>
            </w:drawing>
          </mc:Choice>
          <mc:Fallback>
            <w:pict>
              <v:shape w14:anchorId="169AC579" id="Straight Arrow Connector 185" o:spid="_x0000_s1026" type="#_x0000_t32" style="position:absolute;margin-left:-92pt;margin-top:22.6pt;width:0;height:36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" strokeweight="2pt">
                <v:stroke endarrow="open"/>
                <v:shadow on="t" color="black" opacity="24903f" origin=",.5" offset="0,.55556mm"/>
              </v:shape>
            </w:pict>
          </mc:Fallback>
        </mc:AlternateContent>
      </w:r>
      <w:r w:rsidR="00140D75">
        <w:rPr>
          <w:rFonts w:asciiTheme="majorHAnsi" w:hAnsiTheme="majorHAnsi" w:cstheme="majorHAnsi"/>
          <w:sz w:val="20"/>
          <w:szCs w:val="20"/>
        </w:rPr>
        <w:br w:type="page"/>
      </w:r>
    </w:p>
    <w:p w14:paraId="6D449012" w14:textId="52D14F10" w:rsidR="005B038D" w:rsidRPr="008D2740" w:rsidRDefault="001235DD" w:rsidP="00C73153">
      <w:pPr>
        <w:pStyle w:val="Heading1"/>
        <w:spacing w:before="92"/>
        <w:ind w:left="0"/>
        <w:jc w:val="center"/>
        <w:rPr>
          <w:rFonts w:asciiTheme="majorHAnsi" w:hAnsiTheme="majorHAnsi" w:cstheme="majorHAnsi"/>
          <w:sz w:val="20"/>
          <w:szCs w:val="20"/>
        </w:rPr>
      </w:pPr>
      <w:r w:rsidRPr="008D2740">
        <w:rPr>
          <w:rFonts w:asciiTheme="majorHAnsi" w:hAnsiTheme="majorHAnsi" w:cstheme="majorHAnsi"/>
          <w:sz w:val="20"/>
          <w:szCs w:val="20"/>
        </w:rPr>
        <w:lastRenderedPageBreak/>
        <w:t>Attachment 1: Product Complaint and US Medical Device Reporting Decision Tree</w:t>
      </w:r>
    </w:p>
    <w:p w14:paraId="7A580463" w14:textId="055BF55B" w:rsidR="005B038D" w:rsidRPr="008D2740" w:rsidRDefault="00353895" w:rsidP="005B038D">
      <w:pPr>
        <w:pStyle w:val="BodyText"/>
        <w:rPr>
          <w:rFonts w:asciiTheme="majorHAnsi" w:hAnsiTheme="majorHAnsi" w:cstheme="majorHAnsi"/>
          <w:b/>
          <w:sz w:val="20"/>
          <w:szCs w:val="20"/>
        </w:rPr>
      </w:pPr>
      <w:r w:rsidRPr="008D2740">
        <w:rPr>
          <w:rFonts w:asciiTheme="majorHAnsi" w:hAnsiTheme="majorHAnsi" w:cstheme="majorHAnsi"/>
          <w:noProof/>
          <w:sz w:val="20"/>
          <w:szCs w:val="20"/>
          <w:lang w:bidi="ar-SA"/>
        </w:rPr>
        <mc:AlternateContent>
          <mc:Choice Requires="wpg">
            <w:drawing>
              <wp:anchor distT="0" distB="0" distL="0" distR="0" simplePos="0" relativeHeight="251641344" behindDoc="0" locked="0" layoutInCell="1" allowOverlap="1" wp14:anchorId="782D7C61" wp14:editId="53E5D6F3">
                <wp:simplePos x="0" y="0"/>
                <wp:positionH relativeFrom="page">
                  <wp:posOffset>1116965</wp:posOffset>
                </wp:positionH>
                <wp:positionV relativeFrom="paragraph">
                  <wp:posOffset>297180</wp:posOffset>
                </wp:positionV>
                <wp:extent cx="1597025" cy="814705"/>
                <wp:effectExtent l="0" t="0" r="3175" b="10795"/>
                <wp:wrapTopAndBottom/>
                <wp:docPr id="92" name="Group 92"/>
                <wp:cNvGraphicFramePr/>
                <a:graphic xmlns:a="http://schemas.openxmlformats.org/drawingml/2006/main">
                  <a:graphicData uri="http://schemas.microsoft.com/office/word/2010/wordprocessingGroup">
                    <wpg:wgp>
                      <wpg:cNvGrpSpPr/>
                      <wpg:grpSpPr>
                        <a:xfrm>
                          <a:off x="0" y="0"/>
                          <a:ext cx="1597025" cy="814705"/>
                          <a:chOff x="1758" y="208"/>
                          <a:chExt cx="2515" cy="1283"/>
                        </a:xfrm>
                      </wpg:grpSpPr>
                      <wps:wsp>
                        <wps:cNvPr id="93" name="Freeform 3"/>
                        <wps:cNvSpPr/>
                        <wps:spPr bwMode="auto">
                          <a:xfrm>
                            <a:off x="1766" y="216"/>
                            <a:ext cx="2500" cy="584"/>
                          </a:xfrm>
                          <a:custGeom>
                            <a:avLst/>
                            <a:gdLst>
                              <a:gd name="T0" fmla="+- 0 2168 1766"/>
                              <a:gd name="T1" fmla="*/ T0 w 2500"/>
                              <a:gd name="T2" fmla="+- 0 216 216"/>
                              <a:gd name="T3" fmla="*/ 216 h 584"/>
                              <a:gd name="T4" fmla="+- 0 2087 1766"/>
                              <a:gd name="T5" fmla="*/ T4 w 2500"/>
                              <a:gd name="T6" fmla="+- 0 222 216"/>
                              <a:gd name="T7" fmla="*/ 222 h 584"/>
                              <a:gd name="T8" fmla="+- 0 2012 1766"/>
                              <a:gd name="T9" fmla="*/ T8 w 2500"/>
                              <a:gd name="T10" fmla="+- 0 239 216"/>
                              <a:gd name="T11" fmla="*/ 239 h 584"/>
                              <a:gd name="T12" fmla="+- 0 1943 1766"/>
                              <a:gd name="T13" fmla="*/ T12 w 2500"/>
                              <a:gd name="T14" fmla="+- 0 266 216"/>
                              <a:gd name="T15" fmla="*/ 266 h 584"/>
                              <a:gd name="T16" fmla="+- 0 1884 1766"/>
                              <a:gd name="T17" fmla="*/ T16 w 2500"/>
                              <a:gd name="T18" fmla="+- 0 302 216"/>
                              <a:gd name="T19" fmla="*/ 302 h 584"/>
                              <a:gd name="T20" fmla="+- 0 1835 1766"/>
                              <a:gd name="T21" fmla="*/ T20 w 2500"/>
                              <a:gd name="T22" fmla="+- 0 345 216"/>
                              <a:gd name="T23" fmla="*/ 345 h 584"/>
                              <a:gd name="T24" fmla="+- 0 1798 1766"/>
                              <a:gd name="T25" fmla="*/ T24 w 2500"/>
                              <a:gd name="T26" fmla="+- 0 395 216"/>
                              <a:gd name="T27" fmla="*/ 395 h 584"/>
                              <a:gd name="T28" fmla="+- 0 1766 1766"/>
                              <a:gd name="T29" fmla="*/ T28 w 2500"/>
                              <a:gd name="T30" fmla="+- 0 508 216"/>
                              <a:gd name="T31" fmla="*/ 508 h 584"/>
                              <a:gd name="T32" fmla="+- 0 1774 1766"/>
                              <a:gd name="T33" fmla="*/ T32 w 2500"/>
                              <a:gd name="T34" fmla="+- 0 567 216"/>
                              <a:gd name="T35" fmla="*/ 567 h 584"/>
                              <a:gd name="T36" fmla="+- 0 1835 1766"/>
                              <a:gd name="T37" fmla="*/ T36 w 2500"/>
                              <a:gd name="T38" fmla="+- 0 671 216"/>
                              <a:gd name="T39" fmla="*/ 671 h 584"/>
                              <a:gd name="T40" fmla="+- 0 1884 1766"/>
                              <a:gd name="T41" fmla="*/ T40 w 2500"/>
                              <a:gd name="T42" fmla="+- 0 715 216"/>
                              <a:gd name="T43" fmla="*/ 715 h 584"/>
                              <a:gd name="T44" fmla="+- 0 1943 1766"/>
                              <a:gd name="T45" fmla="*/ T44 w 2500"/>
                              <a:gd name="T46" fmla="+- 0 750 216"/>
                              <a:gd name="T47" fmla="*/ 750 h 584"/>
                              <a:gd name="T48" fmla="+- 0 2012 1766"/>
                              <a:gd name="T49" fmla="*/ T48 w 2500"/>
                              <a:gd name="T50" fmla="+- 0 777 216"/>
                              <a:gd name="T51" fmla="*/ 777 h 584"/>
                              <a:gd name="T52" fmla="+- 0 2087 1766"/>
                              <a:gd name="T53" fmla="*/ T52 w 2500"/>
                              <a:gd name="T54" fmla="+- 0 794 216"/>
                              <a:gd name="T55" fmla="*/ 794 h 584"/>
                              <a:gd name="T56" fmla="+- 0 2168 1766"/>
                              <a:gd name="T57" fmla="*/ T56 w 2500"/>
                              <a:gd name="T58" fmla="+- 0 800 216"/>
                              <a:gd name="T59" fmla="*/ 800 h 584"/>
                              <a:gd name="T60" fmla="+- 0 3864 1766"/>
                              <a:gd name="T61" fmla="*/ T60 w 2500"/>
                              <a:gd name="T62" fmla="+- 0 800 216"/>
                              <a:gd name="T63" fmla="*/ 800 h 584"/>
                              <a:gd name="T64" fmla="+- 0 3945 1766"/>
                              <a:gd name="T65" fmla="*/ T64 w 2500"/>
                              <a:gd name="T66" fmla="+- 0 794 216"/>
                              <a:gd name="T67" fmla="*/ 794 h 584"/>
                              <a:gd name="T68" fmla="+- 0 4020 1766"/>
                              <a:gd name="T69" fmla="*/ T68 w 2500"/>
                              <a:gd name="T70" fmla="+- 0 777 216"/>
                              <a:gd name="T71" fmla="*/ 777 h 584"/>
                              <a:gd name="T72" fmla="+- 0 4089 1766"/>
                              <a:gd name="T73" fmla="*/ T72 w 2500"/>
                              <a:gd name="T74" fmla="+- 0 750 216"/>
                              <a:gd name="T75" fmla="*/ 750 h 584"/>
                              <a:gd name="T76" fmla="+- 0 4148 1766"/>
                              <a:gd name="T77" fmla="*/ T76 w 2500"/>
                              <a:gd name="T78" fmla="+- 0 715 216"/>
                              <a:gd name="T79" fmla="*/ 715 h 584"/>
                              <a:gd name="T80" fmla="+- 0 4197 1766"/>
                              <a:gd name="T81" fmla="*/ T80 w 2500"/>
                              <a:gd name="T82" fmla="+- 0 671 216"/>
                              <a:gd name="T83" fmla="*/ 671 h 584"/>
                              <a:gd name="T84" fmla="+- 0 4234 1766"/>
                              <a:gd name="T85" fmla="*/ T84 w 2500"/>
                              <a:gd name="T86" fmla="+- 0 622 216"/>
                              <a:gd name="T87" fmla="*/ 622 h 584"/>
                              <a:gd name="T88" fmla="+- 0 4266 1766"/>
                              <a:gd name="T89" fmla="*/ T88 w 2500"/>
                              <a:gd name="T90" fmla="+- 0 508 216"/>
                              <a:gd name="T91" fmla="*/ 508 h 584"/>
                              <a:gd name="T92" fmla="+- 0 4258 1766"/>
                              <a:gd name="T93" fmla="*/ T92 w 2500"/>
                              <a:gd name="T94" fmla="+- 0 449 216"/>
                              <a:gd name="T95" fmla="*/ 449 h 584"/>
                              <a:gd name="T96" fmla="+- 0 4197 1766"/>
                              <a:gd name="T97" fmla="*/ T96 w 2500"/>
                              <a:gd name="T98" fmla="+- 0 345 216"/>
                              <a:gd name="T99" fmla="*/ 345 h 584"/>
                              <a:gd name="T100" fmla="+- 0 4148 1766"/>
                              <a:gd name="T101" fmla="*/ T100 w 2500"/>
                              <a:gd name="T102" fmla="+- 0 302 216"/>
                              <a:gd name="T103" fmla="*/ 302 h 584"/>
                              <a:gd name="T104" fmla="+- 0 4089 1766"/>
                              <a:gd name="T105" fmla="*/ T104 w 2500"/>
                              <a:gd name="T106" fmla="+- 0 266 216"/>
                              <a:gd name="T107" fmla="*/ 266 h 584"/>
                              <a:gd name="T108" fmla="+- 0 4020 1766"/>
                              <a:gd name="T109" fmla="*/ T108 w 2500"/>
                              <a:gd name="T110" fmla="+- 0 239 216"/>
                              <a:gd name="T111" fmla="*/ 239 h 584"/>
                              <a:gd name="T112" fmla="+- 0 3945 1766"/>
                              <a:gd name="T113" fmla="*/ T112 w 2500"/>
                              <a:gd name="T114" fmla="+- 0 222 216"/>
                              <a:gd name="T115" fmla="*/ 222 h 584"/>
                              <a:gd name="T116" fmla="+- 0 3864 1766"/>
                              <a:gd name="T117" fmla="*/ T116 w 2500"/>
                              <a:gd name="T118" fmla="+- 0 216 216"/>
                              <a:gd name="T119" fmla="*/ 216 h 584"/>
                              <a:gd name="T120" fmla="+- 0 2168 1766"/>
                              <a:gd name="T121" fmla="*/ T120 w 2500"/>
                              <a:gd name="T122" fmla="+- 0 216 216"/>
                              <a:gd name="T123" fmla="*/ 216 h 5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500" h="584">
                                <a:moveTo>
                                  <a:pt x="402" y="0"/>
                                </a:moveTo>
                                <a:lnTo>
                                  <a:pt x="321" y="6"/>
                                </a:lnTo>
                                <a:lnTo>
                                  <a:pt x="246" y="23"/>
                                </a:lnTo>
                                <a:lnTo>
                                  <a:pt x="177" y="50"/>
                                </a:lnTo>
                                <a:lnTo>
                                  <a:pt x="118" y="86"/>
                                </a:lnTo>
                                <a:lnTo>
                                  <a:pt x="69" y="129"/>
                                </a:lnTo>
                                <a:lnTo>
                                  <a:pt x="32" y="179"/>
                                </a:lnTo>
                                <a:lnTo>
                                  <a:pt x="0" y="292"/>
                                </a:lnTo>
                                <a:lnTo>
                                  <a:pt x="8" y="351"/>
                                </a:lnTo>
                                <a:lnTo>
                                  <a:pt x="69" y="455"/>
                                </a:lnTo>
                                <a:lnTo>
                                  <a:pt x="118" y="499"/>
                                </a:lnTo>
                                <a:lnTo>
                                  <a:pt x="177" y="534"/>
                                </a:lnTo>
                                <a:lnTo>
                                  <a:pt x="246" y="561"/>
                                </a:lnTo>
                                <a:lnTo>
                                  <a:pt x="321" y="578"/>
                                </a:lnTo>
                                <a:lnTo>
                                  <a:pt x="402" y="584"/>
                                </a:lnTo>
                                <a:lnTo>
                                  <a:pt x="2098" y="584"/>
                                </a:lnTo>
                                <a:lnTo>
                                  <a:pt x="2179" y="578"/>
                                </a:lnTo>
                                <a:lnTo>
                                  <a:pt x="2254" y="561"/>
                                </a:lnTo>
                                <a:lnTo>
                                  <a:pt x="2323" y="534"/>
                                </a:lnTo>
                                <a:lnTo>
                                  <a:pt x="2382" y="499"/>
                                </a:lnTo>
                                <a:lnTo>
                                  <a:pt x="2431" y="455"/>
                                </a:lnTo>
                                <a:lnTo>
                                  <a:pt x="2468" y="406"/>
                                </a:lnTo>
                                <a:lnTo>
                                  <a:pt x="2500" y="292"/>
                                </a:lnTo>
                                <a:lnTo>
                                  <a:pt x="2492" y="233"/>
                                </a:lnTo>
                                <a:lnTo>
                                  <a:pt x="2431" y="129"/>
                                </a:lnTo>
                                <a:lnTo>
                                  <a:pt x="2382" y="86"/>
                                </a:lnTo>
                                <a:lnTo>
                                  <a:pt x="2323" y="50"/>
                                </a:lnTo>
                                <a:lnTo>
                                  <a:pt x="2254" y="23"/>
                                </a:lnTo>
                                <a:lnTo>
                                  <a:pt x="2179" y="6"/>
                                </a:lnTo>
                                <a:lnTo>
                                  <a:pt x="2098" y="0"/>
                                </a:lnTo>
                                <a:lnTo>
                                  <a:pt x="402" y="0"/>
                                </a:lnTo>
                                <a:close/>
                              </a:path>
                            </a:pathLst>
                          </a:custGeom>
                          <a:noFill/>
                          <a:ln w="9525">
                            <a:solidFill>
                              <a:srgbClr val="000000"/>
                            </a:solidFill>
                            <a:prstDash val="solid"/>
                            <a:round/>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bodyPr rot="0" vert="horz" wrap="square" anchor="t" anchorCtr="0" upright="1"/>
                      </wps:wsp>
                      <wps:wsp>
                        <wps:cNvPr id="94" name="AutoShape 4"/>
                        <wps:cNvSpPr/>
                        <wps:spPr bwMode="auto">
                          <a:xfrm>
                            <a:off x="2965" y="791"/>
                            <a:ext cx="120" cy="700"/>
                          </a:xfrm>
                          <a:custGeom>
                            <a:avLst/>
                            <a:gdLst>
                              <a:gd name="T0" fmla="+- 0 3016 2966"/>
                              <a:gd name="T1" fmla="*/ T0 w 120"/>
                              <a:gd name="T2" fmla="+- 0 1371 791"/>
                              <a:gd name="T3" fmla="*/ 1371 h 700"/>
                              <a:gd name="T4" fmla="+- 0 2966 2966"/>
                              <a:gd name="T5" fmla="*/ T4 w 120"/>
                              <a:gd name="T6" fmla="+- 0 1371 791"/>
                              <a:gd name="T7" fmla="*/ 1371 h 700"/>
                              <a:gd name="T8" fmla="+- 0 3026 2966"/>
                              <a:gd name="T9" fmla="*/ T8 w 120"/>
                              <a:gd name="T10" fmla="+- 0 1491 791"/>
                              <a:gd name="T11" fmla="*/ 1491 h 700"/>
                              <a:gd name="T12" fmla="+- 0 3071 2966"/>
                              <a:gd name="T13" fmla="*/ T12 w 120"/>
                              <a:gd name="T14" fmla="+- 0 1401 791"/>
                              <a:gd name="T15" fmla="*/ 1401 h 700"/>
                              <a:gd name="T16" fmla="+- 0 3020 2966"/>
                              <a:gd name="T17" fmla="*/ T16 w 120"/>
                              <a:gd name="T18" fmla="+- 0 1401 791"/>
                              <a:gd name="T19" fmla="*/ 1401 h 700"/>
                              <a:gd name="T20" fmla="+- 0 3016 2966"/>
                              <a:gd name="T21" fmla="*/ T20 w 120"/>
                              <a:gd name="T22" fmla="+- 0 1397 791"/>
                              <a:gd name="T23" fmla="*/ 1397 h 700"/>
                              <a:gd name="T24" fmla="+- 0 3016 2966"/>
                              <a:gd name="T25" fmla="*/ T24 w 120"/>
                              <a:gd name="T26" fmla="+- 0 1371 791"/>
                              <a:gd name="T27" fmla="*/ 1371 h 700"/>
                              <a:gd name="T28" fmla="+- 0 3031 2966"/>
                              <a:gd name="T29" fmla="*/ T28 w 120"/>
                              <a:gd name="T30" fmla="+- 0 791 791"/>
                              <a:gd name="T31" fmla="*/ 791 h 700"/>
                              <a:gd name="T32" fmla="+- 0 3019 2966"/>
                              <a:gd name="T33" fmla="*/ T32 w 120"/>
                              <a:gd name="T34" fmla="+- 0 791 791"/>
                              <a:gd name="T35" fmla="*/ 791 h 700"/>
                              <a:gd name="T36" fmla="+- 0 3015 2966"/>
                              <a:gd name="T37" fmla="*/ T36 w 120"/>
                              <a:gd name="T38" fmla="+- 0 796 791"/>
                              <a:gd name="T39" fmla="*/ 796 h 700"/>
                              <a:gd name="T40" fmla="+- 0 3016 2966"/>
                              <a:gd name="T41" fmla="*/ T40 w 120"/>
                              <a:gd name="T42" fmla="+- 0 1397 791"/>
                              <a:gd name="T43" fmla="*/ 1397 h 700"/>
                              <a:gd name="T44" fmla="+- 0 3020 2966"/>
                              <a:gd name="T45" fmla="*/ T44 w 120"/>
                              <a:gd name="T46" fmla="+- 0 1401 791"/>
                              <a:gd name="T47" fmla="*/ 1401 h 700"/>
                              <a:gd name="T48" fmla="+- 0 3031 2966"/>
                              <a:gd name="T49" fmla="*/ T48 w 120"/>
                              <a:gd name="T50" fmla="+- 0 1401 791"/>
                              <a:gd name="T51" fmla="*/ 1401 h 700"/>
                              <a:gd name="T52" fmla="+- 0 3036 2966"/>
                              <a:gd name="T53" fmla="*/ T52 w 120"/>
                              <a:gd name="T54" fmla="+- 0 1397 791"/>
                              <a:gd name="T55" fmla="*/ 1397 h 700"/>
                              <a:gd name="T56" fmla="+- 0 3035 2966"/>
                              <a:gd name="T57" fmla="*/ T56 w 120"/>
                              <a:gd name="T58" fmla="+- 0 801 791"/>
                              <a:gd name="T59" fmla="*/ 801 h 700"/>
                              <a:gd name="T60" fmla="+- 0 3035 2966"/>
                              <a:gd name="T61" fmla="*/ T60 w 120"/>
                              <a:gd name="T62" fmla="+- 0 796 791"/>
                              <a:gd name="T63" fmla="*/ 796 h 700"/>
                              <a:gd name="T64" fmla="+- 0 3031 2966"/>
                              <a:gd name="T65" fmla="*/ T64 w 120"/>
                              <a:gd name="T66" fmla="+- 0 791 791"/>
                              <a:gd name="T67" fmla="*/ 791 h 700"/>
                              <a:gd name="T68" fmla="+- 0 3086 2966"/>
                              <a:gd name="T69" fmla="*/ T68 w 120"/>
                              <a:gd name="T70" fmla="+- 0 1371 791"/>
                              <a:gd name="T71" fmla="*/ 1371 h 700"/>
                              <a:gd name="T72" fmla="+- 0 3036 2966"/>
                              <a:gd name="T73" fmla="*/ T72 w 120"/>
                              <a:gd name="T74" fmla="+- 0 1371 791"/>
                              <a:gd name="T75" fmla="*/ 1371 h 700"/>
                              <a:gd name="T76" fmla="+- 0 3036 2966"/>
                              <a:gd name="T77" fmla="*/ T76 w 120"/>
                              <a:gd name="T78" fmla="+- 0 1397 791"/>
                              <a:gd name="T79" fmla="*/ 1397 h 700"/>
                              <a:gd name="T80" fmla="+- 0 3031 2966"/>
                              <a:gd name="T81" fmla="*/ T80 w 120"/>
                              <a:gd name="T82" fmla="+- 0 1401 791"/>
                              <a:gd name="T83" fmla="*/ 1401 h 700"/>
                              <a:gd name="T84" fmla="+- 0 3071 2966"/>
                              <a:gd name="T85" fmla="*/ T84 w 120"/>
                              <a:gd name="T86" fmla="+- 0 1401 791"/>
                              <a:gd name="T87" fmla="*/ 1401 h 700"/>
                              <a:gd name="T88" fmla="+- 0 3086 2966"/>
                              <a:gd name="T89" fmla="*/ T88 w 120"/>
                              <a:gd name="T90" fmla="+- 0 1371 791"/>
                              <a:gd name="T91" fmla="*/ 1371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20" h="700">
                                <a:moveTo>
                                  <a:pt x="50" y="580"/>
                                </a:moveTo>
                                <a:lnTo>
                                  <a:pt x="0" y="580"/>
                                </a:lnTo>
                                <a:lnTo>
                                  <a:pt x="60" y="700"/>
                                </a:lnTo>
                                <a:lnTo>
                                  <a:pt x="105" y="610"/>
                                </a:lnTo>
                                <a:lnTo>
                                  <a:pt x="54" y="610"/>
                                </a:lnTo>
                                <a:lnTo>
                                  <a:pt x="50" y="606"/>
                                </a:lnTo>
                                <a:lnTo>
                                  <a:pt x="50" y="580"/>
                                </a:lnTo>
                                <a:close/>
                                <a:moveTo>
                                  <a:pt x="65" y="0"/>
                                </a:moveTo>
                                <a:lnTo>
                                  <a:pt x="53" y="0"/>
                                </a:lnTo>
                                <a:lnTo>
                                  <a:pt x="49" y="5"/>
                                </a:lnTo>
                                <a:lnTo>
                                  <a:pt x="50" y="606"/>
                                </a:lnTo>
                                <a:lnTo>
                                  <a:pt x="54" y="610"/>
                                </a:lnTo>
                                <a:lnTo>
                                  <a:pt x="65" y="610"/>
                                </a:lnTo>
                                <a:lnTo>
                                  <a:pt x="70" y="606"/>
                                </a:lnTo>
                                <a:lnTo>
                                  <a:pt x="69" y="10"/>
                                </a:lnTo>
                                <a:lnTo>
                                  <a:pt x="69" y="5"/>
                                </a:lnTo>
                                <a:lnTo>
                                  <a:pt x="65" y="0"/>
                                </a:lnTo>
                                <a:close/>
                                <a:moveTo>
                                  <a:pt x="120" y="580"/>
                                </a:moveTo>
                                <a:lnTo>
                                  <a:pt x="70" y="580"/>
                                </a:lnTo>
                                <a:lnTo>
                                  <a:pt x="70" y="606"/>
                                </a:lnTo>
                                <a:lnTo>
                                  <a:pt x="65" y="610"/>
                                </a:lnTo>
                                <a:lnTo>
                                  <a:pt x="105" y="610"/>
                                </a:lnTo>
                                <a:lnTo>
                                  <a:pt x="120" y="580"/>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wps:wsp>
                        <wps:cNvPr id="95" name="Text Box 5"/>
                        <wps:cNvSpPr txBox="1">
                          <a:spLocks noChangeArrowheads="1"/>
                        </wps:cNvSpPr>
                        <wps:spPr bwMode="auto">
                          <a:xfrm>
                            <a:off x="1758" y="208"/>
                            <a:ext cx="2515" cy="1283"/>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643D1BF0" w14:textId="77777777" w:rsidR="00C618CC" w:rsidRPr="00C73153" w:rsidRDefault="001235DD" w:rsidP="005B038D">
                              <w:pPr>
                                <w:spacing w:before="151"/>
                                <w:ind w:left="464"/>
                                <w:rPr>
                                  <w:sz w:val="18"/>
                                  <w:szCs w:val="18"/>
                                </w:rPr>
                              </w:pPr>
                              <w:r w:rsidRPr="00C73153">
                                <w:rPr>
                                  <w:sz w:val="18"/>
                                  <w:szCs w:val="18"/>
                                </w:rPr>
                                <w:t>Product Feedback</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82D7C61" id="Group 92" o:spid="_x0000_s1026" style="position:absolute;margin-left:87.95pt;margin-top:23.4pt;width:125.75pt;height:64.15pt;z-index:251658240;mso-wrap-distance-left:0;mso-wrap-distance-right:0;mso-position-horizontal-relative:page" coordorigin="1758,208" coordsize="2515,1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">
                <v:shape id="Freeform 3" o:spid="_x0000_s1027" style="position:absolute;left:1766;top:216;width:2500;height:584;visibility:visible;mso-wrap-style:square;v-text-anchor:top" coordsize="2500,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" path="m402,l321,6,246,23,177,50,118,86,69,129,32,179,,292r8,59l69,455r49,44l177,534r69,27l321,578r81,6l2098,584r81,-6l2254,561r69,-27l2382,499r49,-44l2468,406r32,-114l2492,233,2431,129,2382,86,2323,50,2254,23,2179,6,2098,,402,xe" filled="f">
                  <v:path arrowok="t" o:connecttype="custom" o:connectlocs="402,216;321,222;246,239;177,266;118,302;69,345;32,395;0,508;8,567;69,671;118,715;177,750;246,777;321,794;402,800;2098,800;2179,794;2254,777;2323,750;2382,715;2431,671;2468,622;2500,508;2492,449;2431,345;2382,302;2323,266;2254,239;2179,222;2098,216;402,216" o:connectangles="0,0,0,0,0,0,0,0,0,0,0,0,0,0,0,0,0,0,0,0,0,0,0,0,0,0,0,0,0,0,0"/>
                </v:shape>
                <v:shape id="AutoShape 4" o:spid="_x0000_s1028" style="position:absolute;left:2965;top:791;width:120;height:700;visibility:visible;mso-wrap-style:square;v-text-anchor:top" coordsize="120,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" path="m50,580l,580,60,700r45,-90l54,610r-4,-4l50,580xm65,l53,,49,5r1,601l54,610r11,l70,606,69,10r,-5l65,xm120,580r-50,l70,606r-5,4l105,610r15,-30xe" fillcolor="black" stroked="f">
                  <v:path arrowok="t" o:connecttype="custom" o:connectlocs="50,1371;0,1371;60,1491;105,1401;54,1401;50,1397;50,1371;65,791;53,791;49,796;50,1397;54,1401;65,1401;70,1397;69,801;69,796;65,791;120,1371;70,1371;70,1397;65,1401;105,1401;120,1371" o:connectangles="0,0,0,0,0,0,0,0,0,0,0,0,0,0,0,0,0,0,0,0,0,0,0"/>
                </v:shape>
                <v:shapetype id="_x0000_t202" coordsize="21600,21600" o:spt="202" path="m,l,21600r21600,l21600,xe">
                  <v:stroke joinstyle="miter"/>
                  <v:path gradientshapeok="t" o:connecttype="rect"/>
                </v:shapetype>
                <v:shape id="Text Box 5" o:spid="_x0000_s1029" type="#_x0000_t202" style="position:absolute;left:1758;top:208;width:2515;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Hz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Ba/xHzyAAAAOAA&#13;&#10;AAAPAAAAAAAAAAAAAAAAAAcCAABkcnMvZG93bnJldi54bWxQSwUGAAAAAAMAAwC3AAAA/AIAAAAA&#13;&#10;" filled="f" stroked="f">
                  <v:textbox inset="0,0,0,0">
                    <w:txbxContent>
                      <w:p w14:paraId="643D1BF0" w14:textId="77777777" w:rsidR="00C618CC" w:rsidRPr="00C73153" w:rsidRDefault="001235DD" w:rsidP="005B038D">
                        <w:pPr>
                          <w:spacing w:before="151"/>
                          <w:ind w:left="464"/>
                          <w:rPr>
                            <w:sz w:val="18"/>
                            <w:szCs w:val="18"/>
                          </w:rPr>
                        </w:pPr>
                        <w:r w:rsidRPr="00C73153">
                          <w:rPr>
                            <w:sz w:val="18"/>
                            <w:szCs w:val="18"/>
                          </w:rPr>
                          <w:t>Product Feedback</w:t>
                        </w:r>
                      </w:p>
                    </w:txbxContent>
                  </v:textbox>
                </v:shape>
                <w10:wrap type="topAndBottom" anchorx="page"/>
              </v:group>
            </w:pict>
          </mc:Fallback>
        </mc:AlternateContent>
      </w:r>
    </w:p>
    <w:p w14:paraId="1DAD41ED" w14:textId="698B49F6" w:rsidR="005B038D" w:rsidRPr="008D2740" w:rsidRDefault="001235DD" w:rsidP="00C73153">
      <w:pPr>
        <w:pStyle w:val="BodyText"/>
        <w:spacing w:before="8"/>
        <w:rPr>
          <w:rFonts w:asciiTheme="majorHAnsi" w:hAnsiTheme="majorHAnsi" w:cstheme="majorHAnsi"/>
          <w:b/>
          <w:sz w:val="20"/>
          <w:szCs w:val="20"/>
        </w:rPr>
      </w:pPr>
      <w:r w:rsidRPr="008D2740">
        <w:rPr>
          <w:rFonts w:asciiTheme="majorHAnsi" w:hAnsiTheme="majorHAnsi" w:cstheme="majorHAnsi"/>
          <w:noProof/>
          <w:sz w:val="20"/>
          <w:szCs w:val="20"/>
          <w:lang w:bidi="ar-SA"/>
        </w:rPr>
        <mc:AlternateContent>
          <mc:Choice Requires="wpg">
            <w:drawing>
              <wp:anchor distT="0" distB="0" distL="114300" distR="114300" simplePos="0" relativeHeight="251651584" behindDoc="1" locked="0" layoutInCell="1" allowOverlap="1" wp14:anchorId="7C6F5BF9" wp14:editId="5171F6B7">
                <wp:simplePos x="0" y="0"/>
                <wp:positionH relativeFrom="page">
                  <wp:posOffset>1056409</wp:posOffset>
                </wp:positionH>
                <wp:positionV relativeFrom="paragraph">
                  <wp:posOffset>963353</wp:posOffset>
                </wp:positionV>
                <wp:extent cx="2935605" cy="2459355"/>
                <wp:effectExtent l="0" t="0" r="0" b="17145"/>
                <wp:wrapNone/>
                <wp:docPr id="80" name="Group 80"/>
                <wp:cNvGraphicFramePr/>
                <a:graphic xmlns:a="http://schemas.openxmlformats.org/drawingml/2006/main">
                  <a:graphicData uri="http://schemas.microsoft.com/office/word/2010/wordprocessingGroup">
                    <wpg:wgp>
                      <wpg:cNvGrpSpPr/>
                      <wpg:grpSpPr>
                        <a:xfrm>
                          <a:off x="0" y="0"/>
                          <a:ext cx="2935605" cy="2459355"/>
                          <a:chOff x="1660" y="-427"/>
                          <a:chExt cx="4623" cy="3873"/>
                        </a:xfrm>
                      </wpg:grpSpPr>
                      <wps:wsp>
                        <wps:cNvPr id="81" name="AutoShape 28"/>
                        <wps:cNvSpPr/>
                        <wps:spPr bwMode="auto">
                          <a:xfrm>
                            <a:off x="4336" y="1122"/>
                            <a:ext cx="1947" cy="1761"/>
                          </a:xfrm>
                          <a:custGeom>
                            <a:avLst/>
                            <a:gdLst>
                              <a:gd name="T0" fmla="+- 0 6213 4336"/>
                              <a:gd name="T1" fmla="*/ T0 w 1947"/>
                              <a:gd name="T2" fmla="+- 0 2864 1123"/>
                              <a:gd name="T3" fmla="*/ 2864 h 1761"/>
                              <a:gd name="T4" fmla="+- 0 4340 4336"/>
                              <a:gd name="T5" fmla="*/ T4 w 1947"/>
                              <a:gd name="T6" fmla="+- 0 2864 1123"/>
                              <a:gd name="T7" fmla="*/ 2864 h 1761"/>
                              <a:gd name="T8" fmla="+- 0 4336 4336"/>
                              <a:gd name="T9" fmla="*/ T8 w 1947"/>
                              <a:gd name="T10" fmla="+- 0 2868 1123"/>
                              <a:gd name="T11" fmla="*/ 2868 h 1761"/>
                              <a:gd name="T12" fmla="+- 0 4336 4336"/>
                              <a:gd name="T13" fmla="*/ T12 w 1947"/>
                              <a:gd name="T14" fmla="+- 0 2879 1123"/>
                              <a:gd name="T15" fmla="*/ 2879 h 1761"/>
                              <a:gd name="T16" fmla="+- 0 4340 4336"/>
                              <a:gd name="T17" fmla="*/ T16 w 1947"/>
                              <a:gd name="T18" fmla="+- 0 2884 1123"/>
                              <a:gd name="T19" fmla="*/ 2884 h 1761"/>
                              <a:gd name="T20" fmla="+- 0 6229 4336"/>
                              <a:gd name="T21" fmla="*/ T20 w 1947"/>
                              <a:gd name="T22" fmla="+- 0 2884 1123"/>
                              <a:gd name="T23" fmla="*/ 2884 h 1761"/>
                              <a:gd name="T24" fmla="+- 0 6233 4336"/>
                              <a:gd name="T25" fmla="*/ T24 w 1947"/>
                              <a:gd name="T26" fmla="+- 0 2879 1123"/>
                              <a:gd name="T27" fmla="*/ 2879 h 1761"/>
                              <a:gd name="T28" fmla="+- 0 6233 4336"/>
                              <a:gd name="T29" fmla="*/ T28 w 1947"/>
                              <a:gd name="T30" fmla="+- 0 2874 1123"/>
                              <a:gd name="T31" fmla="*/ 2874 h 1761"/>
                              <a:gd name="T32" fmla="+- 0 6213 4336"/>
                              <a:gd name="T33" fmla="*/ T32 w 1947"/>
                              <a:gd name="T34" fmla="+- 0 2874 1123"/>
                              <a:gd name="T35" fmla="*/ 2874 h 1761"/>
                              <a:gd name="T36" fmla="+- 0 6213 4336"/>
                              <a:gd name="T37" fmla="*/ T36 w 1947"/>
                              <a:gd name="T38" fmla="+- 0 2864 1123"/>
                              <a:gd name="T39" fmla="*/ 2864 h 1761"/>
                              <a:gd name="T40" fmla="+- 0 6214 4336"/>
                              <a:gd name="T41" fmla="*/ T40 w 1947"/>
                              <a:gd name="T42" fmla="+- 0 1242 1123"/>
                              <a:gd name="T43" fmla="*/ 1242 h 1761"/>
                              <a:gd name="T44" fmla="+- 0 6213 4336"/>
                              <a:gd name="T45" fmla="*/ T44 w 1947"/>
                              <a:gd name="T46" fmla="+- 0 2874 1123"/>
                              <a:gd name="T47" fmla="*/ 2874 h 1761"/>
                              <a:gd name="T48" fmla="+- 0 6223 4336"/>
                              <a:gd name="T49" fmla="*/ T48 w 1947"/>
                              <a:gd name="T50" fmla="+- 0 2864 1123"/>
                              <a:gd name="T51" fmla="*/ 2864 h 1761"/>
                              <a:gd name="T52" fmla="+- 0 6233 4336"/>
                              <a:gd name="T53" fmla="*/ T52 w 1947"/>
                              <a:gd name="T54" fmla="+- 0 2864 1123"/>
                              <a:gd name="T55" fmla="*/ 2864 h 1761"/>
                              <a:gd name="T56" fmla="+- 0 6234 4336"/>
                              <a:gd name="T57" fmla="*/ T56 w 1947"/>
                              <a:gd name="T58" fmla="+- 0 1243 1123"/>
                              <a:gd name="T59" fmla="*/ 1243 h 1761"/>
                              <a:gd name="T60" fmla="+- 0 6214 4336"/>
                              <a:gd name="T61" fmla="*/ T60 w 1947"/>
                              <a:gd name="T62" fmla="+- 0 1242 1123"/>
                              <a:gd name="T63" fmla="*/ 1242 h 1761"/>
                              <a:gd name="T64" fmla="+- 0 6233 4336"/>
                              <a:gd name="T65" fmla="*/ T64 w 1947"/>
                              <a:gd name="T66" fmla="+- 0 2864 1123"/>
                              <a:gd name="T67" fmla="*/ 2864 h 1761"/>
                              <a:gd name="T68" fmla="+- 0 6223 4336"/>
                              <a:gd name="T69" fmla="*/ T68 w 1947"/>
                              <a:gd name="T70" fmla="+- 0 2864 1123"/>
                              <a:gd name="T71" fmla="*/ 2864 h 1761"/>
                              <a:gd name="T72" fmla="+- 0 6213 4336"/>
                              <a:gd name="T73" fmla="*/ T72 w 1947"/>
                              <a:gd name="T74" fmla="+- 0 2874 1123"/>
                              <a:gd name="T75" fmla="*/ 2874 h 1761"/>
                              <a:gd name="T76" fmla="+- 0 6233 4336"/>
                              <a:gd name="T77" fmla="*/ T76 w 1947"/>
                              <a:gd name="T78" fmla="+- 0 2874 1123"/>
                              <a:gd name="T79" fmla="*/ 2874 h 1761"/>
                              <a:gd name="T80" fmla="+- 0 6233 4336"/>
                              <a:gd name="T81" fmla="*/ T80 w 1947"/>
                              <a:gd name="T82" fmla="+- 0 2864 1123"/>
                              <a:gd name="T83" fmla="*/ 2864 h 1761"/>
                              <a:gd name="T84" fmla="+- 0 6268 4336"/>
                              <a:gd name="T85" fmla="*/ T84 w 1947"/>
                              <a:gd name="T86" fmla="+- 0 1213 1123"/>
                              <a:gd name="T87" fmla="*/ 1213 h 1761"/>
                              <a:gd name="T88" fmla="+- 0 6229 4336"/>
                              <a:gd name="T89" fmla="*/ T88 w 1947"/>
                              <a:gd name="T90" fmla="+- 0 1213 1123"/>
                              <a:gd name="T91" fmla="*/ 1213 h 1761"/>
                              <a:gd name="T92" fmla="+- 0 6234 4336"/>
                              <a:gd name="T93" fmla="*/ T92 w 1947"/>
                              <a:gd name="T94" fmla="+- 0 1217 1123"/>
                              <a:gd name="T95" fmla="*/ 1217 h 1761"/>
                              <a:gd name="T96" fmla="+- 0 6234 4336"/>
                              <a:gd name="T97" fmla="*/ T96 w 1947"/>
                              <a:gd name="T98" fmla="+- 0 1243 1123"/>
                              <a:gd name="T99" fmla="*/ 1243 h 1761"/>
                              <a:gd name="T100" fmla="+- 0 6283 4336"/>
                              <a:gd name="T101" fmla="*/ T100 w 1947"/>
                              <a:gd name="T102" fmla="+- 0 1245 1123"/>
                              <a:gd name="T103" fmla="*/ 1245 h 1761"/>
                              <a:gd name="T104" fmla="+- 0 6268 4336"/>
                              <a:gd name="T105" fmla="*/ T104 w 1947"/>
                              <a:gd name="T106" fmla="+- 0 1213 1123"/>
                              <a:gd name="T107" fmla="*/ 1213 h 1761"/>
                              <a:gd name="T108" fmla="+- 0 6229 4336"/>
                              <a:gd name="T109" fmla="*/ T108 w 1947"/>
                              <a:gd name="T110" fmla="+- 0 1213 1123"/>
                              <a:gd name="T111" fmla="*/ 1213 h 1761"/>
                              <a:gd name="T112" fmla="+- 0 6218 4336"/>
                              <a:gd name="T113" fmla="*/ T112 w 1947"/>
                              <a:gd name="T114" fmla="+- 0 1213 1123"/>
                              <a:gd name="T115" fmla="*/ 1213 h 1761"/>
                              <a:gd name="T116" fmla="+- 0 6214 4336"/>
                              <a:gd name="T117" fmla="*/ T116 w 1947"/>
                              <a:gd name="T118" fmla="+- 0 1217 1123"/>
                              <a:gd name="T119" fmla="*/ 1217 h 1761"/>
                              <a:gd name="T120" fmla="+- 0 6214 4336"/>
                              <a:gd name="T121" fmla="*/ T120 w 1947"/>
                              <a:gd name="T122" fmla="+- 0 1242 1123"/>
                              <a:gd name="T123" fmla="*/ 1242 h 1761"/>
                              <a:gd name="T124" fmla="+- 0 6234 4336"/>
                              <a:gd name="T125" fmla="*/ T124 w 1947"/>
                              <a:gd name="T126" fmla="+- 0 1243 1123"/>
                              <a:gd name="T127" fmla="*/ 1243 h 1761"/>
                              <a:gd name="T128" fmla="+- 0 6234 4336"/>
                              <a:gd name="T129" fmla="*/ T128 w 1947"/>
                              <a:gd name="T130" fmla="+- 0 1217 1123"/>
                              <a:gd name="T131" fmla="*/ 1217 h 1761"/>
                              <a:gd name="T132" fmla="+- 0 6229 4336"/>
                              <a:gd name="T133" fmla="*/ T132 w 1947"/>
                              <a:gd name="T134" fmla="+- 0 1213 1123"/>
                              <a:gd name="T135" fmla="*/ 1213 h 1761"/>
                              <a:gd name="T136" fmla="+- 0 6227 4336"/>
                              <a:gd name="T137" fmla="*/ T136 w 1947"/>
                              <a:gd name="T138" fmla="+- 0 1123 1123"/>
                              <a:gd name="T139" fmla="*/ 1123 h 1761"/>
                              <a:gd name="T140" fmla="+- 0 6163 4336"/>
                              <a:gd name="T141" fmla="*/ T140 w 1947"/>
                              <a:gd name="T142" fmla="+- 0 1241 1123"/>
                              <a:gd name="T143" fmla="*/ 1241 h 1761"/>
                              <a:gd name="T144" fmla="+- 0 6214 4336"/>
                              <a:gd name="T145" fmla="*/ T144 w 1947"/>
                              <a:gd name="T146" fmla="+- 0 1242 1123"/>
                              <a:gd name="T147" fmla="*/ 1242 h 1761"/>
                              <a:gd name="T148" fmla="+- 0 6214 4336"/>
                              <a:gd name="T149" fmla="*/ T148 w 1947"/>
                              <a:gd name="T150" fmla="+- 0 1217 1123"/>
                              <a:gd name="T151" fmla="*/ 1217 h 1761"/>
                              <a:gd name="T152" fmla="+- 0 6218 4336"/>
                              <a:gd name="T153" fmla="*/ T152 w 1947"/>
                              <a:gd name="T154" fmla="+- 0 1213 1123"/>
                              <a:gd name="T155" fmla="*/ 1213 h 1761"/>
                              <a:gd name="T156" fmla="+- 0 6268 4336"/>
                              <a:gd name="T157" fmla="*/ T156 w 1947"/>
                              <a:gd name="T158" fmla="+- 0 1213 1123"/>
                              <a:gd name="T159" fmla="*/ 1213 h 1761"/>
                              <a:gd name="T160" fmla="+- 0 6227 4336"/>
                              <a:gd name="T161" fmla="*/ T160 w 1947"/>
                              <a:gd name="T162" fmla="+- 0 1123 1123"/>
                              <a:gd name="T163" fmla="*/ 1123 h 17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947" h="1761">
                                <a:moveTo>
                                  <a:pt x="1877" y="1741"/>
                                </a:moveTo>
                                <a:lnTo>
                                  <a:pt x="4" y="1741"/>
                                </a:lnTo>
                                <a:lnTo>
                                  <a:pt x="0" y="1745"/>
                                </a:lnTo>
                                <a:lnTo>
                                  <a:pt x="0" y="1756"/>
                                </a:lnTo>
                                <a:lnTo>
                                  <a:pt x="4" y="1761"/>
                                </a:lnTo>
                                <a:lnTo>
                                  <a:pt x="1893" y="1761"/>
                                </a:lnTo>
                                <a:lnTo>
                                  <a:pt x="1897" y="1756"/>
                                </a:lnTo>
                                <a:lnTo>
                                  <a:pt x="1897" y="1751"/>
                                </a:lnTo>
                                <a:lnTo>
                                  <a:pt x="1877" y="1751"/>
                                </a:lnTo>
                                <a:lnTo>
                                  <a:pt x="1877" y="1741"/>
                                </a:lnTo>
                                <a:close/>
                                <a:moveTo>
                                  <a:pt x="1878" y="119"/>
                                </a:moveTo>
                                <a:lnTo>
                                  <a:pt x="1877" y="1751"/>
                                </a:lnTo>
                                <a:lnTo>
                                  <a:pt x="1887" y="1741"/>
                                </a:lnTo>
                                <a:lnTo>
                                  <a:pt x="1897" y="1741"/>
                                </a:lnTo>
                                <a:lnTo>
                                  <a:pt x="1898" y="120"/>
                                </a:lnTo>
                                <a:lnTo>
                                  <a:pt x="1878" y="119"/>
                                </a:lnTo>
                                <a:close/>
                                <a:moveTo>
                                  <a:pt x="1897" y="1741"/>
                                </a:moveTo>
                                <a:lnTo>
                                  <a:pt x="1887" y="1741"/>
                                </a:lnTo>
                                <a:lnTo>
                                  <a:pt x="1877" y="1751"/>
                                </a:lnTo>
                                <a:lnTo>
                                  <a:pt x="1897" y="1751"/>
                                </a:lnTo>
                                <a:lnTo>
                                  <a:pt x="1897" y="1741"/>
                                </a:lnTo>
                                <a:close/>
                                <a:moveTo>
                                  <a:pt x="1932" y="90"/>
                                </a:moveTo>
                                <a:lnTo>
                                  <a:pt x="1893" y="90"/>
                                </a:lnTo>
                                <a:lnTo>
                                  <a:pt x="1898" y="94"/>
                                </a:lnTo>
                                <a:lnTo>
                                  <a:pt x="1898" y="120"/>
                                </a:lnTo>
                                <a:lnTo>
                                  <a:pt x="1947" y="122"/>
                                </a:lnTo>
                                <a:lnTo>
                                  <a:pt x="1932" y="90"/>
                                </a:lnTo>
                                <a:close/>
                                <a:moveTo>
                                  <a:pt x="1893" y="90"/>
                                </a:moveTo>
                                <a:lnTo>
                                  <a:pt x="1882" y="90"/>
                                </a:lnTo>
                                <a:lnTo>
                                  <a:pt x="1878" y="94"/>
                                </a:lnTo>
                                <a:lnTo>
                                  <a:pt x="1878" y="119"/>
                                </a:lnTo>
                                <a:lnTo>
                                  <a:pt x="1898" y="120"/>
                                </a:lnTo>
                                <a:lnTo>
                                  <a:pt x="1898" y="94"/>
                                </a:lnTo>
                                <a:lnTo>
                                  <a:pt x="1893" y="90"/>
                                </a:lnTo>
                                <a:close/>
                                <a:moveTo>
                                  <a:pt x="1891" y="0"/>
                                </a:moveTo>
                                <a:lnTo>
                                  <a:pt x="1827" y="118"/>
                                </a:lnTo>
                                <a:lnTo>
                                  <a:pt x="1878" y="119"/>
                                </a:lnTo>
                                <a:lnTo>
                                  <a:pt x="1878" y="94"/>
                                </a:lnTo>
                                <a:lnTo>
                                  <a:pt x="1882" y="90"/>
                                </a:lnTo>
                                <a:lnTo>
                                  <a:pt x="1932" y="90"/>
                                </a:lnTo>
                                <a:lnTo>
                                  <a:pt x="1891" y="0"/>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wps:wsp>
                        <wps:cNvPr id="82" name="Text Box 29"/>
                        <wps:cNvSpPr txBox="1">
                          <a:spLocks noChangeArrowheads="1"/>
                        </wps:cNvSpPr>
                        <wps:spPr bwMode="auto">
                          <a:xfrm>
                            <a:off x="5132" y="2545"/>
                            <a:ext cx="288" cy="245"/>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33B59BD1" w14:textId="77777777" w:rsidR="00C618CC" w:rsidRDefault="001235DD" w:rsidP="005B038D">
                              <w:pPr>
                                <w:spacing w:line="244" w:lineRule="exact"/>
                              </w:pPr>
                              <w:r>
                                <w:rPr>
                                  <w:sz w:val="22"/>
                                </w:rPr>
                                <w:t>No</w:t>
                              </w:r>
                            </w:p>
                          </w:txbxContent>
                        </wps:txbx>
                        <wps:bodyPr rot="0" vert="horz" wrap="square" lIns="0" tIns="0" rIns="0" bIns="0" anchor="t" anchorCtr="0" upright="1"/>
                      </wps:wsp>
                      <wps:wsp>
                        <wps:cNvPr id="83" name="Text Box 30"/>
                        <wps:cNvSpPr txBox="1">
                          <a:spLocks noChangeArrowheads="1"/>
                        </wps:cNvSpPr>
                        <wps:spPr bwMode="auto">
                          <a:xfrm>
                            <a:off x="1660" y="2057"/>
                            <a:ext cx="2686" cy="1389"/>
                          </a:xfrm>
                          <a:prstGeom prst="rect">
                            <a:avLst/>
                          </a:prstGeom>
                          <a:noFill/>
                          <a:ln w="9525">
                            <a:solidFill>
                              <a:srgbClr val="000000"/>
                            </a:solidFill>
                            <a:prstDash val="solid"/>
                            <a:miter lim="800000"/>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txbx>
                          <w:txbxContent>
                            <w:p w14:paraId="573F29AC" w14:textId="77777777" w:rsidR="00C618CC" w:rsidRPr="00C73153" w:rsidRDefault="001235DD" w:rsidP="005B038D">
                              <w:pPr>
                                <w:spacing w:before="73" w:line="244" w:lineRule="auto"/>
                                <w:ind w:left="149" w:right="147" w:hanging="2"/>
                                <w:jc w:val="center"/>
                                <w:rPr>
                                  <w:sz w:val="18"/>
                                  <w:szCs w:val="18"/>
                                </w:rPr>
                              </w:pPr>
                              <w:r w:rsidRPr="00C73153">
                                <w:rPr>
                                  <w:sz w:val="18"/>
                                  <w:szCs w:val="18"/>
                                </w:rPr>
                                <w:t>Does the reported information reasonably suggest that a Company device may have caused or contributed to the DSI?</w:t>
                              </w:r>
                            </w:p>
                          </w:txbxContent>
                        </wps:txbx>
                        <wps:bodyPr rot="0" vert="horz" wrap="square" lIns="0" tIns="0" rIns="0" bIns="0" anchor="t" anchorCtr="0" upright="1"/>
                      </wps:wsp>
                      <wps:wsp>
                        <wps:cNvPr id="84" name="Text Box 31"/>
                        <wps:cNvSpPr txBox="1">
                          <a:spLocks noChangeArrowheads="1"/>
                        </wps:cNvSpPr>
                        <wps:spPr bwMode="auto">
                          <a:xfrm>
                            <a:off x="1673" y="-427"/>
                            <a:ext cx="2686" cy="1534"/>
                          </a:xfrm>
                          <a:prstGeom prst="rect">
                            <a:avLst/>
                          </a:prstGeom>
                          <a:noFill/>
                          <a:ln w="9525">
                            <a:solidFill>
                              <a:srgbClr val="000000"/>
                            </a:solidFill>
                            <a:prstDash val="solid"/>
                            <a:miter lim="800000"/>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txbx>
                          <w:txbxContent>
                            <w:p w14:paraId="6DF9C499" w14:textId="77777777" w:rsidR="00C618CC" w:rsidRPr="00C73153" w:rsidRDefault="001235DD" w:rsidP="005B038D">
                              <w:pPr>
                                <w:spacing w:before="73" w:line="244" w:lineRule="auto"/>
                                <w:ind w:left="184" w:right="185" w:hanging="2"/>
                                <w:jc w:val="center"/>
                                <w:rPr>
                                  <w:sz w:val="18"/>
                                  <w:szCs w:val="18"/>
                                </w:rPr>
                              </w:pPr>
                              <w:r w:rsidRPr="00C73153">
                                <w:rPr>
                                  <w:sz w:val="18"/>
                                  <w:szCs w:val="18"/>
                                </w:rPr>
                                <w:t>Does the reported information suggest that a patient who was treated with a Company device experienced a Death or Serious Injury (DSI)?</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C6F5BF9" id="Group 80" o:spid="_x0000_s1030" style="position:absolute;margin-left:83.2pt;margin-top:75.85pt;width:231.15pt;height:193.65pt;z-index:-251641856;mso-position-horizontal-relative:page" coordorigin="1660,-427" coordsize="4623,38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">
                <v:shape id="AutoShape 28" o:spid="_x0000_s1031" style="position:absolute;left:4336;top:1122;width:1947;height:1761;visibility:visible;mso-wrap-style:square;v-text-anchor:top" coordsize="1947,17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" path="m1877,1741l4,1741r-4,4l,1756r4,5l1893,1761r4,-5l1897,1751r-20,l1877,1741xm1878,119r-1,1632l1887,1741r10,l1898,120r-20,-1xm1897,1741r-10,l1877,1751r20,l1897,1741xm1932,90r-39,l1898,94r,26l1947,122,1932,90xm1893,90r-11,l1878,94r,25l1898,120r,-26l1893,90xm1891,r-64,118l1878,119r,-25l1882,90r50,l1891,xe" fillcolor="black" stroked="f">
                  <v:path arrowok="t" o:connecttype="custom" o:connectlocs="1877,2864;4,2864;0,2868;0,2879;4,2884;1893,2884;1897,2879;1897,2874;1877,2874;1877,2864;1878,1242;1877,2874;1887,2864;1897,2864;1898,1243;1878,1242;1897,2864;1887,2864;1877,2874;1897,2874;1897,2864;1932,1213;1893,1213;1898,1217;1898,1243;1947,1245;1932,1213;1893,1213;1882,1213;1878,1217;1878,1242;1898,1243;1898,1217;1893,1213;1891,1123;1827,1241;1878,1242;1878,1217;1882,1213;1932,1213;1891,1123" o:connectangles="0,0,0,0,0,0,0,0,0,0,0,0,0,0,0,0,0,0,0,0,0,0,0,0,0,0,0,0,0,0,0,0,0,0,0,0,0,0,0,0,0"/>
                </v:shape>
                <v:shape id="Text Box 29" o:spid="_x0000_s1032" type="#_x0000_t202" style="position:absolute;left:5132;top:2545;width:288;height: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33B59BD1" w14:textId="77777777" w:rsidR="00C618CC" w:rsidRDefault="001235DD" w:rsidP="005B038D">
                        <w:pPr>
                          <w:spacing w:line="244" w:lineRule="exact"/>
                        </w:pPr>
                        <w:r>
                          <w:rPr>
                            <w:sz w:val="22"/>
                          </w:rPr>
                          <w:t>No</w:t>
                        </w:r>
                      </w:p>
                    </w:txbxContent>
                  </v:textbox>
                </v:shape>
                <v:shape id="Text Box 30" o:spid="_x0000_s1033" type="#_x0000_t202" style="position:absolute;left:1660;top:2057;width:2686;height:1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" filled="f">
                  <v:textbox inset="0,0,0,0">
                    <w:txbxContent>
                      <w:p w14:paraId="573F29AC" w14:textId="77777777" w:rsidR="00C618CC" w:rsidRPr="00C73153" w:rsidRDefault="001235DD" w:rsidP="005B038D">
                        <w:pPr>
                          <w:spacing w:before="73" w:line="244" w:lineRule="auto"/>
                          <w:ind w:left="149" w:right="147" w:hanging="2"/>
                          <w:jc w:val="center"/>
                          <w:rPr>
                            <w:sz w:val="18"/>
                            <w:szCs w:val="18"/>
                          </w:rPr>
                        </w:pPr>
                        <w:r w:rsidRPr="00C73153">
                          <w:rPr>
                            <w:sz w:val="18"/>
                            <w:szCs w:val="18"/>
                          </w:rPr>
                          <w:t>Does the reported information reasonably suggest that a Company device may have caused or contributed to the DSI?</w:t>
                        </w:r>
                      </w:p>
                    </w:txbxContent>
                  </v:textbox>
                </v:shape>
                <v:shape id="Text Box 31" o:spid="_x0000_s1034" type="#_x0000_t202" style="position:absolute;left:1673;top:-427;width:2686;height:1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" filled="f">
                  <v:textbox inset="0,0,0,0">
                    <w:txbxContent>
                      <w:p w14:paraId="6DF9C499" w14:textId="77777777" w:rsidR="00C618CC" w:rsidRPr="00C73153" w:rsidRDefault="001235DD" w:rsidP="005B038D">
                        <w:pPr>
                          <w:spacing w:before="73" w:line="244" w:lineRule="auto"/>
                          <w:ind w:left="184" w:right="185" w:hanging="2"/>
                          <w:jc w:val="center"/>
                          <w:rPr>
                            <w:sz w:val="18"/>
                            <w:szCs w:val="18"/>
                          </w:rPr>
                        </w:pPr>
                        <w:r w:rsidRPr="00C73153">
                          <w:rPr>
                            <w:sz w:val="18"/>
                            <w:szCs w:val="18"/>
                          </w:rPr>
                          <w:t>Does the reported information suggest that a patient who was treated with a Company device experienced a Death or Serious Injury (DSI)?</w:t>
                        </w:r>
                      </w:p>
                    </w:txbxContent>
                  </v:textbox>
                </v:shape>
                <w10:wrap anchorx="page"/>
              </v:group>
            </w:pict>
          </mc:Fallback>
        </mc:AlternateContent>
      </w:r>
    </w:p>
    <w:p w14:paraId="1AC6F399" w14:textId="7828CB09" w:rsidR="005B038D" w:rsidRPr="008D2740" w:rsidRDefault="001235DD" w:rsidP="005B038D">
      <w:pPr>
        <w:pStyle w:val="BodyText"/>
        <w:spacing w:before="10"/>
        <w:rPr>
          <w:rFonts w:asciiTheme="majorHAnsi" w:hAnsiTheme="majorHAnsi" w:cstheme="majorHAnsi"/>
          <w:b/>
          <w:sz w:val="20"/>
          <w:szCs w:val="20"/>
        </w:rPr>
      </w:pPr>
      <w:r w:rsidRPr="008D2740">
        <w:rPr>
          <w:rFonts w:asciiTheme="majorHAnsi" w:hAnsiTheme="majorHAnsi" w:cstheme="majorHAnsi"/>
          <w:noProof/>
          <w:sz w:val="20"/>
          <w:szCs w:val="20"/>
          <w:lang w:bidi="ar-SA"/>
        </w:rPr>
        <mc:AlternateContent>
          <mc:Choice Requires="wpg">
            <w:drawing>
              <wp:anchor distT="0" distB="0" distL="114300" distR="114300" simplePos="0" relativeHeight="251650560" behindDoc="1" locked="0" layoutInCell="1" allowOverlap="1" wp14:anchorId="41BCD5CC" wp14:editId="427ABB96">
                <wp:simplePos x="0" y="0"/>
                <wp:positionH relativeFrom="page">
                  <wp:posOffset>3322864</wp:posOffset>
                </wp:positionH>
                <wp:positionV relativeFrom="paragraph">
                  <wp:posOffset>18052</wp:posOffset>
                </wp:positionV>
                <wp:extent cx="3920490" cy="781685"/>
                <wp:effectExtent l="0" t="0" r="16510" b="18415"/>
                <wp:wrapNone/>
                <wp:docPr id="85" name="Group 85"/>
                <wp:cNvGraphicFramePr/>
                <a:graphic xmlns:a="http://schemas.openxmlformats.org/drawingml/2006/main">
                  <a:graphicData uri="http://schemas.microsoft.com/office/word/2010/wordprocessingGroup">
                    <wpg:wgp>
                      <wpg:cNvGrpSpPr/>
                      <wpg:grpSpPr>
                        <a:xfrm>
                          <a:off x="0" y="0"/>
                          <a:ext cx="3920490" cy="781685"/>
                          <a:chOff x="5232" y="-180"/>
                          <a:chExt cx="6174" cy="1231"/>
                        </a:xfrm>
                      </wpg:grpSpPr>
                      <wps:wsp>
                        <wps:cNvPr id="86" name="Freeform 22"/>
                        <wps:cNvSpPr/>
                        <wps:spPr bwMode="auto">
                          <a:xfrm>
                            <a:off x="9324" y="-177"/>
                            <a:ext cx="2082" cy="1228"/>
                          </a:xfrm>
                          <a:custGeom>
                            <a:avLst/>
                            <a:gdLst>
                              <a:gd name="T0" fmla="+- 0 9659 9324"/>
                              <a:gd name="T1" fmla="*/ T0 w 2082"/>
                              <a:gd name="T2" fmla="+- 0 -176 -176"/>
                              <a:gd name="T3" fmla="*/ -176 h 1228"/>
                              <a:gd name="T4" fmla="+- 0 9553 9324"/>
                              <a:gd name="T5" fmla="*/ T4 w 2082"/>
                              <a:gd name="T6" fmla="+- 0 -145 -176"/>
                              <a:gd name="T7" fmla="*/ -145 h 1228"/>
                              <a:gd name="T8" fmla="+- 0 9505 9324"/>
                              <a:gd name="T9" fmla="*/ T8 w 2082"/>
                              <a:gd name="T10" fmla="+- 0 -108 -176"/>
                              <a:gd name="T11" fmla="*/ -108 h 1228"/>
                              <a:gd name="T12" fmla="+- 0 9461 9324"/>
                              <a:gd name="T13" fmla="*/ T12 w 2082"/>
                              <a:gd name="T14" fmla="+- 0 -58 -176"/>
                              <a:gd name="T15" fmla="*/ -58 h 1228"/>
                              <a:gd name="T16" fmla="+- 0 9422 9324"/>
                              <a:gd name="T17" fmla="*/ T16 w 2082"/>
                              <a:gd name="T18" fmla="+- 0 4 -176"/>
                              <a:gd name="T19" fmla="*/ 4 h 1228"/>
                              <a:gd name="T20" fmla="+- 0 9389 9324"/>
                              <a:gd name="T21" fmla="*/ T20 w 2082"/>
                              <a:gd name="T22" fmla="+- 0 75 -176"/>
                              <a:gd name="T23" fmla="*/ 75 h 1228"/>
                              <a:gd name="T24" fmla="+- 0 9361 9324"/>
                              <a:gd name="T25" fmla="*/ T24 w 2082"/>
                              <a:gd name="T26" fmla="+- 0 156 -176"/>
                              <a:gd name="T27" fmla="*/ 156 h 1228"/>
                              <a:gd name="T28" fmla="+- 0 9341 9324"/>
                              <a:gd name="T29" fmla="*/ T28 w 2082"/>
                              <a:gd name="T30" fmla="+- 0 244 -176"/>
                              <a:gd name="T31" fmla="*/ 244 h 1228"/>
                              <a:gd name="T32" fmla="+- 0 9328 9324"/>
                              <a:gd name="T33" fmla="*/ T32 w 2082"/>
                              <a:gd name="T34" fmla="+- 0 338 -176"/>
                              <a:gd name="T35" fmla="*/ 338 h 1228"/>
                              <a:gd name="T36" fmla="+- 0 9324 9324"/>
                              <a:gd name="T37" fmla="*/ T36 w 2082"/>
                              <a:gd name="T38" fmla="+- 0 438 -176"/>
                              <a:gd name="T39" fmla="*/ 438 h 1228"/>
                              <a:gd name="T40" fmla="+- 0 9328 9324"/>
                              <a:gd name="T41" fmla="*/ T40 w 2082"/>
                              <a:gd name="T42" fmla="+- 0 537 -176"/>
                              <a:gd name="T43" fmla="*/ 537 h 1228"/>
                              <a:gd name="T44" fmla="+- 0 9341 9324"/>
                              <a:gd name="T45" fmla="*/ T44 w 2082"/>
                              <a:gd name="T46" fmla="+- 0 632 -176"/>
                              <a:gd name="T47" fmla="*/ 632 h 1228"/>
                              <a:gd name="T48" fmla="+- 0 9361 9324"/>
                              <a:gd name="T49" fmla="*/ T48 w 2082"/>
                              <a:gd name="T50" fmla="+- 0 720 -176"/>
                              <a:gd name="T51" fmla="*/ 720 h 1228"/>
                              <a:gd name="T52" fmla="+- 0 9389 9324"/>
                              <a:gd name="T53" fmla="*/ T52 w 2082"/>
                              <a:gd name="T54" fmla="+- 0 800 -176"/>
                              <a:gd name="T55" fmla="*/ 800 h 1228"/>
                              <a:gd name="T56" fmla="+- 0 9422 9324"/>
                              <a:gd name="T57" fmla="*/ T56 w 2082"/>
                              <a:gd name="T58" fmla="+- 0 872 -176"/>
                              <a:gd name="T59" fmla="*/ 872 h 1228"/>
                              <a:gd name="T60" fmla="+- 0 9461 9324"/>
                              <a:gd name="T61" fmla="*/ T60 w 2082"/>
                              <a:gd name="T62" fmla="+- 0 933 -176"/>
                              <a:gd name="T63" fmla="*/ 933 h 1228"/>
                              <a:gd name="T64" fmla="+- 0 9505 9324"/>
                              <a:gd name="T65" fmla="*/ T64 w 2082"/>
                              <a:gd name="T66" fmla="+- 0 983 -176"/>
                              <a:gd name="T67" fmla="*/ 983 h 1228"/>
                              <a:gd name="T68" fmla="+- 0 9553 9324"/>
                              <a:gd name="T69" fmla="*/ T68 w 2082"/>
                              <a:gd name="T70" fmla="+- 0 1020 -176"/>
                              <a:gd name="T71" fmla="*/ 1020 h 1228"/>
                              <a:gd name="T72" fmla="+- 0 9659 9324"/>
                              <a:gd name="T73" fmla="*/ T72 w 2082"/>
                              <a:gd name="T74" fmla="+- 0 1052 -176"/>
                              <a:gd name="T75" fmla="*/ 1052 h 1228"/>
                              <a:gd name="T76" fmla="+- 0 11071 9324"/>
                              <a:gd name="T77" fmla="*/ T76 w 2082"/>
                              <a:gd name="T78" fmla="+- 0 1052 -176"/>
                              <a:gd name="T79" fmla="*/ 1052 h 1228"/>
                              <a:gd name="T80" fmla="+- 0 11177 9324"/>
                              <a:gd name="T81" fmla="*/ T80 w 2082"/>
                              <a:gd name="T82" fmla="+- 0 1020 -176"/>
                              <a:gd name="T83" fmla="*/ 1020 h 1228"/>
                              <a:gd name="T84" fmla="+- 0 11225 9324"/>
                              <a:gd name="T85" fmla="*/ T84 w 2082"/>
                              <a:gd name="T86" fmla="+- 0 983 -176"/>
                              <a:gd name="T87" fmla="*/ 983 h 1228"/>
                              <a:gd name="T88" fmla="+- 0 11269 9324"/>
                              <a:gd name="T89" fmla="*/ T88 w 2082"/>
                              <a:gd name="T90" fmla="+- 0 933 -176"/>
                              <a:gd name="T91" fmla="*/ 933 h 1228"/>
                              <a:gd name="T92" fmla="+- 0 11308 9324"/>
                              <a:gd name="T93" fmla="*/ T92 w 2082"/>
                              <a:gd name="T94" fmla="+- 0 872 -176"/>
                              <a:gd name="T95" fmla="*/ 872 h 1228"/>
                              <a:gd name="T96" fmla="+- 0 11341 9324"/>
                              <a:gd name="T97" fmla="*/ T96 w 2082"/>
                              <a:gd name="T98" fmla="+- 0 800 -176"/>
                              <a:gd name="T99" fmla="*/ 800 h 1228"/>
                              <a:gd name="T100" fmla="+- 0 11369 9324"/>
                              <a:gd name="T101" fmla="*/ T100 w 2082"/>
                              <a:gd name="T102" fmla="+- 0 720 -176"/>
                              <a:gd name="T103" fmla="*/ 720 h 1228"/>
                              <a:gd name="T104" fmla="+- 0 11389 9324"/>
                              <a:gd name="T105" fmla="*/ T104 w 2082"/>
                              <a:gd name="T106" fmla="+- 0 632 -176"/>
                              <a:gd name="T107" fmla="*/ 632 h 1228"/>
                              <a:gd name="T108" fmla="+- 0 11402 9324"/>
                              <a:gd name="T109" fmla="*/ T108 w 2082"/>
                              <a:gd name="T110" fmla="+- 0 537 -176"/>
                              <a:gd name="T111" fmla="*/ 537 h 1228"/>
                              <a:gd name="T112" fmla="+- 0 11406 9324"/>
                              <a:gd name="T113" fmla="*/ T112 w 2082"/>
                              <a:gd name="T114" fmla="+- 0 438 -176"/>
                              <a:gd name="T115" fmla="*/ 438 h 1228"/>
                              <a:gd name="T116" fmla="+- 0 11402 9324"/>
                              <a:gd name="T117" fmla="*/ T116 w 2082"/>
                              <a:gd name="T118" fmla="+- 0 338 -176"/>
                              <a:gd name="T119" fmla="*/ 338 h 1228"/>
                              <a:gd name="T120" fmla="+- 0 11389 9324"/>
                              <a:gd name="T121" fmla="*/ T120 w 2082"/>
                              <a:gd name="T122" fmla="+- 0 244 -176"/>
                              <a:gd name="T123" fmla="*/ 244 h 1228"/>
                              <a:gd name="T124" fmla="+- 0 11369 9324"/>
                              <a:gd name="T125" fmla="*/ T124 w 2082"/>
                              <a:gd name="T126" fmla="+- 0 156 -176"/>
                              <a:gd name="T127" fmla="*/ 156 h 1228"/>
                              <a:gd name="T128" fmla="+- 0 11341 9324"/>
                              <a:gd name="T129" fmla="*/ T128 w 2082"/>
                              <a:gd name="T130" fmla="+- 0 75 -176"/>
                              <a:gd name="T131" fmla="*/ 75 h 1228"/>
                              <a:gd name="T132" fmla="+- 0 11308 9324"/>
                              <a:gd name="T133" fmla="*/ T132 w 2082"/>
                              <a:gd name="T134" fmla="+- 0 4 -176"/>
                              <a:gd name="T135" fmla="*/ 4 h 1228"/>
                              <a:gd name="T136" fmla="+- 0 11269 9324"/>
                              <a:gd name="T137" fmla="*/ T136 w 2082"/>
                              <a:gd name="T138" fmla="+- 0 -58 -176"/>
                              <a:gd name="T139" fmla="*/ -58 h 1228"/>
                              <a:gd name="T140" fmla="+- 0 11225 9324"/>
                              <a:gd name="T141" fmla="*/ T140 w 2082"/>
                              <a:gd name="T142" fmla="+- 0 -108 -176"/>
                              <a:gd name="T143" fmla="*/ -108 h 1228"/>
                              <a:gd name="T144" fmla="+- 0 11177 9324"/>
                              <a:gd name="T145" fmla="*/ T144 w 2082"/>
                              <a:gd name="T146" fmla="+- 0 -145 -176"/>
                              <a:gd name="T147" fmla="*/ -145 h 1228"/>
                              <a:gd name="T148" fmla="+- 0 11071 9324"/>
                              <a:gd name="T149" fmla="*/ T148 w 2082"/>
                              <a:gd name="T150" fmla="+- 0 -176 -176"/>
                              <a:gd name="T151" fmla="*/ -176 h 1228"/>
                              <a:gd name="T152" fmla="+- 0 9659 9324"/>
                              <a:gd name="T153" fmla="*/ T152 w 2082"/>
                              <a:gd name="T154" fmla="+- 0 -176 -176"/>
                              <a:gd name="T155" fmla="*/ -176 h 1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082" h="1228">
                                <a:moveTo>
                                  <a:pt x="335" y="0"/>
                                </a:moveTo>
                                <a:lnTo>
                                  <a:pt x="229" y="31"/>
                                </a:lnTo>
                                <a:lnTo>
                                  <a:pt x="181" y="68"/>
                                </a:lnTo>
                                <a:lnTo>
                                  <a:pt x="137" y="118"/>
                                </a:lnTo>
                                <a:lnTo>
                                  <a:pt x="98" y="180"/>
                                </a:lnTo>
                                <a:lnTo>
                                  <a:pt x="65" y="251"/>
                                </a:lnTo>
                                <a:lnTo>
                                  <a:pt x="37" y="332"/>
                                </a:lnTo>
                                <a:lnTo>
                                  <a:pt x="17" y="420"/>
                                </a:lnTo>
                                <a:lnTo>
                                  <a:pt x="4" y="514"/>
                                </a:lnTo>
                                <a:lnTo>
                                  <a:pt x="0" y="614"/>
                                </a:lnTo>
                                <a:lnTo>
                                  <a:pt x="4" y="713"/>
                                </a:lnTo>
                                <a:lnTo>
                                  <a:pt x="17" y="808"/>
                                </a:lnTo>
                                <a:lnTo>
                                  <a:pt x="37" y="896"/>
                                </a:lnTo>
                                <a:lnTo>
                                  <a:pt x="65" y="976"/>
                                </a:lnTo>
                                <a:lnTo>
                                  <a:pt x="98" y="1048"/>
                                </a:lnTo>
                                <a:lnTo>
                                  <a:pt x="137" y="1109"/>
                                </a:lnTo>
                                <a:lnTo>
                                  <a:pt x="181" y="1159"/>
                                </a:lnTo>
                                <a:lnTo>
                                  <a:pt x="229" y="1196"/>
                                </a:lnTo>
                                <a:lnTo>
                                  <a:pt x="335" y="1228"/>
                                </a:lnTo>
                                <a:lnTo>
                                  <a:pt x="1747" y="1228"/>
                                </a:lnTo>
                                <a:lnTo>
                                  <a:pt x="1853" y="1196"/>
                                </a:lnTo>
                                <a:lnTo>
                                  <a:pt x="1901" y="1159"/>
                                </a:lnTo>
                                <a:lnTo>
                                  <a:pt x="1945" y="1109"/>
                                </a:lnTo>
                                <a:lnTo>
                                  <a:pt x="1984" y="1048"/>
                                </a:lnTo>
                                <a:lnTo>
                                  <a:pt x="2017" y="976"/>
                                </a:lnTo>
                                <a:lnTo>
                                  <a:pt x="2045" y="896"/>
                                </a:lnTo>
                                <a:lnTo>
                                  <a:pt x="2065" y="808"/>
                                </a:lnTo>
                                <a:lnTo>
                                  <a:pt x="2078" y="713"/>
                                </a:lnTo>
                                <a:lnTo>
                                  <a:pt x="2082" y="614"/>
                                </a:lnTo>
                                <a:lnTo>
                                  <a:pt x="2078" y="514"/>
                                </a:lnTo>
                                <a:lnTo>
                                  <a:pt x="2065" y="420"/>
                                </a:lnTo>
                                <a:lnTo>
                                  <a:pt x="2045" y="332"/>
                                </a:lnTo>
                                <a:lnTo>
                                  <a:pt x="2017" y="251"/>
                                </a:lnTo>
                                <a:lnTo>
                                  <a:pt x="1984" y="180"/>
                                </a:lnTo>
                                <a:lnTo>
                                  <a:pt x="1945" y="118"/>
                                </a:lnTo>
                                <a:lnTo>
                                  <a:pt x="1901" y="68"/>
                                </a:lnTo>
                                <a:lnTo>
                                  <a:pt x="1853" y="31"/>
                                </a:lnTo>
                                <a:lnTo>
                                  <a:pt x="1747" y="0"/>
                                </a:lnTo>
                                <a:lnTo>
                                  <a:pt x="335" y="0"/>
                                </a:lnTo>
                                <a:close/>
                              </a:path>
                            </a:pathLst>
                          </a:custGeom>
                          <a:noFill/>
                          <a:ln w="9525">
                            <a:solidFill>
                              <a:srgbClr val="000000"/>
                            </a:solidFill>
                            <a:prstDash val="solid"/>
                            <a:round/>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bodyPr rot="0" vert="horz" wrap="square" anchor="t" anchorCtr="0" upright="1"/>
                      </wps:wsp>
                      <wps:wsp>
                        <wps:cNvPr id="87" name="AutoShape 23"/>
                        <wps:cNvSpPr/>
                        <wps:spPr bwMode="auto">
                          <a:xfrm>
                            <a:off x="8480" y="379"/>
                            <a:ext cx="805" cy="120"/>
                          </a:xfrm>
                          <a:custGeom>
                            <a:avLst/>
                            <a:gdLst>
                              <a:gd name="T0" fmla="+- 0 9165 8480"/>
                              <a:gd name="T1" fmla="*/ T0 w 805"/>
                              <a:gd name="T2" fmla="+- 0 380 380"/>
                              <a:gd name="T3" fmla="*/ 380 h 120"/>
                              <a:gd name="T4" fmla="+- 0 9165 8480"/>
                              <a:gd name="T5" fmla="*/ T4 w 805"/>
                              <a:gd name="T6" fmla="+- 0 500 380"/>
                              <a:gd name="T7" fmla="*/ 500 h 120"/>
                              <a:gd name="T8" fmla="+- 0 9265 8480"/>
                              <a:gd name="T9" fmla="*/ T8 w 805"/>
                              <a:gd name="T10" fmla="+- 0 450 380"/>
                              <a:gd name="T11" fmla="*/ 450 h 120"/>
                              <a:gd name="T12" fmla="+- 0 9191 8480"/>
                              <a:gd name="T13" fmla="*/ T12 w 805"/>
                              <a:gd name="T14" fmla="+- 0 450 380"/>
                              <a:gd name="T15" fmla="*/ 450 h 120"/>
                              <a:gd name="T16" fmla="+- 0 9195 8480"/>
                              <a:gd name="T17" fmla="*/ T16 w 805"/>
                              <a:gd name="T18" fmla="+- 0 445 380"/>
                              <a:gd name="T19" fmla="*/ 445 h 120"/>
                              <a:gd name="T20" fmla="+- 0 9195 8480"/>
                              <a:gd name="T21" fmla="*/ T20 w 805"/>
                              <a:gd name="T22" fmla="+- 0 434 380"/>
                              <a:gd name="T23" fmla="*/ 434 h 120"/>
                              <a:gd name="T24" fmla="+- 0 9191 8480"/>
                              <a:gd name="T25" fmla="*/ T24 w 805"/>
                              <a:gd name="T26" fmla="+- 0 430 380"/>
                              <a:gd name="T27" fmla="*/ 430 h 120"/>
                              <a:gd name="T28" fmla="+- 0 9265 8480"/>
                              <a:gd name="T29" fmla="*/ T28 w 805"/>
                              <a:gd name="T30" fmla="+- 0 430 380"/>
                              <a:gd name="T31" fmla="*/ 430 h 120"/>
                              <a:gd name="T32" fmla="+- 0 9165 8480"/>
                              <a:gd name="T33" fmla="*/ T32 w 805"/>
                              <a:gd name="T34" fmla="+- 0 380 380"/>
                              <a:gd name="T35" fmla="*/ 380 h 120"/>
                              <a:gd name="T36" fmla="+- 0 9165 8480"/>
                              <a:gd name="T37" fmla="*/ T36 w 805"/>
                              <a:gd name="T38" fmla="+- 0 430 380"/>
                              <a:gd name="T39" fmla="*/ 430 h 120"/>
                              <a:gd name="T40" fmla="+- 0 8484 8480"/>
                              <a:gd name="T41" fmla="*/ T40 w 805"/>
                              <a:gd name="T42" fmla="+- 0 430 380"/>
                              <a:gd name="T43" fmla="*/ 430 h 120"/>
                              <a:gd name="T44" fmla="+- 0 8480 8480"/>
                              <a:gd name="T45" fmla="*/ T44 w 805"/>
                              <a:gd name="T46" fmla="+- 0 434 380"/>
                              <a:gd name="T47" fmla="*/ 434 h 120"/>
                              <a:gd name="T48" fmla="+- 0 8480 8480"/>
                              <a:gd name="T49" fmla="*/ T48 w 805"/>
                              <a:gd name="T50" fmla="+- 0 445 380"/>
                              <a:gd name="T51" fmla="*/ 445 h 120"/>
                              <a:gd name="T52" fmla="+- 0 8484 8480"/>
                              <a:gd name="T53" fmla="*/ T52 w 805"/>
                              <a:gd name="T54" fmla="+- 0 450 380"/>
                              <a:gd name="T55" fmla="*/ 450 h 120"/>
                              <a:gd name="T56" fmla="+- 0 9165 8480"/>
                              <a:gd name="T57" fmla="*/ T56 w 805"/>
                              <a:gd name="T58" fmla="+- 0 450 380"/>
                              <a:gd name="T59" fmla="*/ 450 h 120"/>
                              <a:gd name="T60" fmla="+- 0 9165 8480"/>
                              <a:gd name="T61" fmla="*/ T60 w 805"/>
                              <a:gd name="T62" fmla="+- 0 430 380"/>
                              <a:gd name="T63" fmla="*/ 430 h 120"/>
                              <a:gd name="T64" fmla="+- 0 9265 8480"/>
                              <a:gd name="T65" fmla="*/ T64 w 805"/>
                              <a:gd name="T66" fmla="+- 0 430 380"/>
                              <a:gd name="T67" fmla="*/ 430 h 120"/>
                              <a:gd name="T68" fmla="+- 0 9191 8480"/>
                              <a:gd name="T69" fmla="*/ T68 w 805"/>
                              <a:gd name="T70" fmla="+- 0 430 380"/>
                              <a:gd name="T71" fmla="*/ 430 h 120"/>
                              <a:gd name="T72" fmla="+- 0 9195 8480"/>
                              <a:gd name="T73" fmla="*/ T72 w 805"/>
                              <a:gd name="T74" fmla="+- 0 434 380"/>
                              <a:gd name="T75" fmla="*/ 434 h 120"/>
                              <a:gd name="T76" fmla="+- 0 9195 8480"/>
                              <a:gd name="T77" fmla="*/ T76 w 805"/>
                              <a:gd name="T78" fmla="+- 0 445 380"/>
                              <a:gd name="T79" fmla="*/ 445 h 120"/>
                              <a:gd name="T80" fmla="+- 0 9191 8480"/>
                              <a:gd name="T81" fmla="*/ T80 w 805"/>
                              <a:gd name="T82" fmla="+- 0 450 380"/>
                              <a:gd name="T83" fmla="*/ 450 h 120"/>
                              <a:gd name="T84" fmla="+- 0 9265 8480"/>
                              <a:gd name="T85" fmla="*/ T84 w 805"/>
                              <a:gd name="T86" fmla="+- 0 450 380"/>
                              <a:gd name="T87" fmla="*/ 450 h 120"/>
                              <a:gd name="T88" fmla="+- 0 9285 8480"/>
                              <a:gd name="T89" fmla="*/ T88 w 805"/>
                              <a:gd name="T90" fmla="+- 0 440 380"/>
                              <a:gd name="T91" fmla="*/ 440 h 120"/>
                              <a:gd name="T92" fmla="+- 0 9265 8480"/>
                              <a:gd name="T93" fmla="*/ T92 w 805"/>
                              <a:gd name="T94" fmla="+- 0 430 380"/>
                              <a:gd name="T95" fmla="*/ 43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805" h="120">
                                <a:moveTo>
                                  <a:pt x="685" y="0"/>
                                </a:moveTo>
                                <a:lnTo>
                                  <a:pt x="685" y="120"/>
                                </a:lnTo>
                                <a:lnTo>
                                  <a:pt x="785" y="70"/>
                                </a:lnTo>
                                <a:lnTo>
                                  <a:pt x="711" y="70"/>
                                </a:lnTo>
                                <a:lnTo>
                                  <a:pt x="715" y="65"/>
                                </a:lnTo>
                                <a:lnTo>
                                  <a:pt x="715" y="54"/>
                                </a:lnTo>
                                <a:lnTo>
                                  <a:pt x="711" y="50"/>
                                </a:lnTo>
                                <a:lnTo>
                                  <a:pt x="785" y="50"/>
                                </a:lnTo>
                                <a:lnTo>
                                  <a:pt x="685" y="0"/>
                                </a:lnTo>
                                <a:close/>
                                <a:moveTo>
                                  <a:pt x="685" y="50"/>
                                </a:moveTo>
                                <a:lnTo>
                                  <a:pt x="4" y="50"/>
                                </a:lnTo>
                                <a:lnTo>
                                  <a:pt x="0" y="54"/>
                                </a:lnTo>
                                <a:lnTo>
                                  <a:pt x="0" y="65"/>
                                </a:lnTo>
                                <a:lnTo>
                                  <a:pt x="4" y="70"/>
                                </a:lnTo>
                                <a:lnTo>
                                  <a:pt x="685" y="70"/>
                                </a:lnTo>
                                <a:lnTo>
                                  <a:pt x="685" y="50"/>
                                </a:lnTo>
                                <a:close/>
                                <a:moveTo>
                                  <a:pt x="785" y="50"/>
                                </a:moveTo>
                                <a:lnTo>
                                  <a:pt x="711" y="50"/>
                                </a:lnTo>
                                <a:lnTo>
                                  <a:pt x="715" y="54"/>
                                </a:lnTo>
                                <a:lnTo>
                                  <a:pt x="715" y="65"/>
                                </a:lnTo>
                                <a:lnTo>
                                  <a:pt x="711" y="70"/>
                                </a:lnTo>
                                <a:lnTo>
                                  <a:pt x="785" y="70"/>
                                </a:lnTo>
                                <a:lnTo>
                                  <a:pt x="805" y="60"/>
                                </a:lnTo>
                                <a:lnTo>
                                  <a:pt x="785" y="50"/>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wps:wsp>
                        <wps:cNvPr id="88" name="Text Box 24"/>
                        <wps:cNvSpPr txBox="1">
                          <a:spLocks noChangeArrowheads="1"/>
                        </wps:cNvSpPr>
                        <wps:spPr bwMode="auto">
                          <a:xfrm>
                            <a:off x="8718" y="38"/>
                            <a:ext cx="370" cy="360"/>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4272249A" w14:textId="77777777" w:rsidR="00C618CC" w:rsidRDefault="001235DD" w:rsidP="005B038D">
                              <w:pPr>
                                <w:spacing w:line="244" w:lineRule="exact"/>
                              </w:pPr>
                              <w:r>
                                <w:rPr>
                                  <w:sz w:val="22"/>
                                </w:rPr>
                                <w:t>No</w:t>
                              </w:r>
                            </w:p>
                          </w:txbxContent>
                        </wps:txbx>
                        <wps:bodyPr rot="0" vert="horz" wrap="square" lIns="0" tIns="0" rIns="0" bIns="0" anchor="t" anchorCtr="0" upright="1"/>
                      </wps:wsp>
                      <wps:wsp>
                        <wps:cNvPr id="89" name="Text Box 25"/>
                        <wps:cNvSpPr txBox="1">
                          <a:spLocks noChangeArrowheads="1"/>
                        </wps:cNvSpPr>
                        <wps:spPr bwMode="auto">
                          <a:xfrm>
                            <a:off x="9507" y="-118"/>
                            <a:ext cx="1603" cy="1084"/>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3A460450" w14:textId="652473C8" w:rsidR="00613593" w:rsidRPr="008D2740" w:rsidRDefault="00613593" w:rsidP="00613593">
                              <w:pPr>
                                <w:spacing w:line="244" w:lineRule="auto"/>
                                <w:ind w:right="18"/>
                                <w:rPr>
                                  <w:sz w:val="18"/>
                                  <w:szCs w:val="18"/>
                                </w:rPr>
                              </w:pPr>
                              <w:r w:rsidRPr="008D2740">
                                <w:rPr>
                                  <w:sz w:val="18"/>
                                  <w:szCs w:val="18"/>
                                </w:rPr>
                                <w:t xml:space="preserve">Justify for “No investigation needed” </w:t>
                              </w:r>
                            </w:p>
                          </w:txbxContent>
                        </wps:txbx>
                        <wps:bodyPr rot="0" vert="horz" wrap="square" lIns="0" tIns="0" rIns="0" bIns="0" anchor="ctr" anchorCtr="0" upright="1"/>
                      </wps:wsp>
                      <wps:wsp>
                        <wps:cNvPr id="90" name="Text Box 26"/>
                        <wps:cNvSpPr txBox="1">
                          <a:spLocks noChangeArrowheads="1"/>
                        </wps:cNvSpPr>
                        <wps:spPr bwMode="auto">
                          <a:xfrm>
                            <a:off x="5232" y="-180"/>
                            <a:ext cx="3256" cy="1167"/>
                          </a:xfrm>
                          <a:prstGeom prst="rect">
                            <a:avLst/>
                          </a:prstGeom>
                          <a:noFill/>
                          <a:ln w="9525">
                            <a:solidFill>
                              <a:srgbClr val="000000"/>
                            </a:solidFill>
                            <a:prstDash val="solid"/>
                            <a:miter lim="800000"/>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txbx>
                          <w:txbxContent>
                            <w:p w14:paraId="25C2DF20" w14:textId="77777777" w:rsidR="00C618CC" w:rsidRPr="00C73153" w:rsidRDefault="001235DD" w:rsidP="005B038D">
                              <w:pPr>
                                <w:spacing w:before="73" w:line="244" w:lineRule="auto"/>
                                <w:ind w:left="214" w:right="217" w:firstLine="4"/>
                                <w:jc w:val="center"/>
                                <w:rPr>
                                  <w:sz w:val="18"/>
                                  <w:szCs w:val="18"/>
                                </w:rPr>
                              </w:pPr>
                              <w:r w:rsidRPr="00C73153">
                                <w:rPr>
                                  <w:sz w:val="18"/>
                                  <w:szCs w:val="18"/>
                                </w:rPr>
                                <w:t>Does the reported information meet the definition of a Product Complaint for a device distributed by the Company?</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1BCD5CC" id="Group 85" o:spid="_x0000_s1035" style="position:absolute;margin-left:261.65pt;margin-top:1.4pt;width:308.7pt;height:61.55pt;z-index:-251643904;mso-position-horizontal-relative:page" coordorigin="5232,-180" coordsize="6174,12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">
                <v:shape id="Freeform 22" o:spid="_x0000_s1036" style="position:absolute;left:9324;top:-177;width:2082;height:1228;visibility:visible;mso-wrap-style:square;v-text-anchor:top" coordsize="2082,12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" path="m335,l229,31,181,68r-44,50l98,180,65,251,37,332,17,420,4,514,,614r4,99l17,808r20,88l65,976r33,72l137,1109r44,50l229,1196r106,32l1747,1228r106,-32l1901,1159r44,-50l1984,1048r33,-72l2045,896r20,-88l2078,713r4,-99l2078,514r-13,-94l2045,332r-28,-81l1984,180r-39,-62l1901,68,1853,31,1747,,335,xe" filled="f">
                  <v:path arrowok="t" o:connecttype="custom" o:connectlocs="335,-176;229,-145;181,-108;137,-58;98,4;65,75;37,156;17,244;4,338;0,438;4,537;17,632;37,720;65,800;98,872;137,933;181,983;229,1020;335,1052;1747,1052;1853,1020;1901,983;1945,933;1984,872;2017,800;2045,720;2065,632;2078,537;2082,438;2078,338;2065,244;2045,156;2017,75;1984,4;1945,-58;1901,-108;1853,-145;1747,-176;335,-176" o:connectangles="0,0,0,0,0,0,0,0,0,0,0,0,0,0,0,0,0,0,0,0,0,0,0,0,0,0,0,0,0,0,0,0,0,0,0,0,0,0,0"/>
                </v:shape>
                <v:shape id="AutoShape 23" o:spid="_x0000_s1037" style="position:absolute;left:8480;top:379;width:805;height:120;visibility:visible;mso-wrap-style:square;v-text-anchor:top" coordsize="805,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" path="m685,r,120l785,70r-74,l715,65r,-11l711,50r74,l685,xm685,50l4,50,,54,,65r4,5l685,70r,-20xm785,50r-74,l715,54r,11l711,70r74,l805,60,785,50xe" fillcolor="black" stroked="f">
                  <v:path arrowok="t" o:connecttype="custom" o:connectlocs="685,380;685,500;785,450;711,450;715,445;715,434;711,430;785,430;685,380;685,430;4,430;0,434;0,445;4,450;685,450;685,430;785,430;711,430;715,434;715,445;711,450;785,450;805,440;785,430" o:connectangles="0,0,0,0,0,0,0,0,0,0,0,0,0,0,0,0,0,0,0,0,0,0,0,0"/>
                </v:shape>
                <v:shape id="Text Box 24" o:spid="_x0000_s1038" type="#_x0000_t202" style="position:absolute;left:8718;top:38;width:3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4272249A" w14:textId="77777777" w:rsidR="00C618CC" w:rsidRDefault="001235DD" w:rsidP="005B038D">
                        <w:pPr>
                          <w:spacing w:line="244" w:lineRule="exact"/>
                        </w:pPr>
                        <w:r>
                          <w:rPr>
                            <w:sz w:val="22"/>
                          </w:rPr>
                          <w:t>No</w:t>
                        </w:r>
                      </w:p>
                    </w:txbxContent>
                  </v:textbox>
                </v:shape>
                <v:shape id="Text Box 25" o:spid="_x0000_s1039" type="#_x0000_t202" style="position:absolute;left:9507;top:-118;width:1603;height:10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" filled="f" stroked="f">
                  <v:textbox inset="0,0,0,0">
                    <w:txbxContent>
                      <w:p w14:paraId="3A460450" w14:textId="652473C8" w:rsidR="00613593" w:rsidRPr="008D2740" w:rsidRDefault="00613593" w:rsidP="00613593">
                        <w:pPr>
                          <w:spacing w:line="244" w:lineRule="auto"/>
                          <w:ind w:right="18"/>
                          <w:rPr>
                            <w:sz w:val="18"/>
                            <w:szCs w:val="18"/>
                          </w:rPr>
                        </w:pPr>
                        <w:r w:rsidRPr="008D2740">
                          <w:rPr>
                            <w:sz w:val="18"/>
                            <w:szCs w:val="18"/>
                          </w:rPr>
                          <w:t xml:space="preserve">Justify for “No investigation needed” </w:t>
                        </w:r>
                      </w:p>
                    </w:txbxContent>
                  </v:textbox>
                </v:shape>
                <v:shape id="Text Box 26" o:spid="_x0000_s1040" type="#_x0000_t202" style="position:absolute;left:5232;top:-180;width:3256;height:11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" filled="f">
                  <v:textbox inset="0,0,0,0">
                    <w:txbxContent>
                      <w:p w14:paraId="25C2DF20" w14:textId="77777777" w:rsidR="00C618CC" w:rsidRPr="00C73153" w:rsidRDefault="001235DD" w:rsidP="005B038D">
                        <w:pPr>
                          <w:spacing w:before="73" w:line="244" w:lineRule="auto"/>
                          <w:ind w:left="214" w:right="217" w:firstLine="4"/>
                          <w:jc w:val="center"/>
                          <w:rPr>
                            <w:sz w:val="18"/>
                            <w:szCs w:val="18"/>
                          </w:rPr>
                        </w:pPr>
                        <w:r w:rsidRPr="00C73153">
                          <w:rPr>
                            <w:sz w:val="18"/>
                            <w:szCs w:val="18"/>
                          </w:rPr>
                          <w:t>Does the reported information meet the definition of a Product Complaint for a device distributed by the Company?</w:t>
                        </w:r>
                      </w:p>
                    </w:txbxContent>
                  </v:textbox>
                </v:shape>
                <w10:wrap anchorx="page"/>
              </v:group>
            </w:pict>
          </mc:Fallback>
        </mc:AlternateContent>
      </w:r>
    </w:p>
    <w:p w14:paraId="5D7BE788" w14:textId="555C458B" w:rsidR="005B038D" w:rsidRPr="00630202" w:rsidRDefault="001235DD" w:rsidP="005B038D">
      <w:pPr>
        <w:pStyle w:val="BodyText"/>
        <w:spacing w:before="91"/>
        <w:ind w:left="944" w:right="4034"/>
        <w:jc w:val="center"/>
        <w:rPr>
          <w:rFonts w:asciiTheme="majorHAnsi" w:hAnsiTheme="majorHAnsi" w:cstheme="majorHAnsi"/>
          <w:sz w:val="20"/>
          <w:szCs w:val="20"/>
        </w:rPr>
      </w:pPr>
      <w:r w:rsidRPr="008D2740">
        <w:rPr>
          <w:rFonts w:asciiTheme="majorHAnsi" w:hAnsiTheme="majorHAnsi" w:cstheme="majorHAnsi"/>
          <w:noProof/>
          <w:sz w:val="20"/>
          <w:szCs w:val="20"/>
          <w:lang w:bidi="ar-SA"/>
        </w:rPr>
        <mc:AlternateContent>
          <mc:Choice Requires="wps">
            <w:drawing>
              <wp:anchor distT="0" distB="0" distL="0" distR="0" simplePos="0" relativeHeight="251644416" behindDoc="0" locked="0" layoutInCell="1" allowOverlap="1" wp14:anchorId="5B3E1064" wp14:editId="7707B154">
                <wp:simplePos x="0" y="0"/>
                <wp:positionH relativeFrom="page">
                  <wp:posOffset>2769870</wp:posOffset>
                </wp:positionH>
                <wp:positionV relativeFrom="paragraph">
                  <wp:posOffset>245110</wp:posOffset>
                </wp:positionV>
                <wp:extent cx="511175" cy="76200"/>
                <wp:effectExtent l="7620" t="8255" r="5080" b="1270"/>
                <wp:wrapTopAndBottom/>
                <wp:docPr id="1" name="Freeform: Shape 91"/>
                <wp:cNvGraphicFramePr/>
                <a:graphic xmlns:a="http://schemas.openxmlformats.org/drawingml/2006/main">
                  <a:graphicData uri="http://schemas.microsoft.com/office/word/2010/wordprocessingShape">
                    <wps:wsp>
                      <wps:cNvSpPr/>
                      <wps:spPr bwMode="auto">
                        <a:xfrm>
                          <a:off x="0" y="0"/>
                          <a:ext cx="511175" cy="76200"/>
                        </a:xfrm>
                        <a:custGeom>
                          <a:avLst/>
                          <a:gdLst>
                            <a:gd name="T0" fmla="+- 0 5047 4362"/>
                            <a:gd name="T1" fmla="*/ T0 w 805"/>
                            <a:gd name="T2" fmla="+- 0 386 386"/>
                            <a:gd name="T3" fmla="*/ 386 h 120"/>
                            <a:gd name="T4" fmla="+- 0 5047 4362"/>
                            <a:gd name="T5" fmla="*/ T4 w 805"/>
                            <a:gd name="T6" fmla="+- 0 506 386"/>
                            <a:gd name="T7" fmla="*/ 506 h 120"/>
                            <a:gd name="T8" fmla="+- 0 5147 4362"/>
                            <a:gd name="T9" fmla="*/ T8 w 805"/>
                            <a:gd name="T10" fmla="+- 0 456 386"/>
                            <a:gd name="T11" fmla="*/ 456 h 120"/>
                            <a:gd name="T12" fmla="+- 0 5073 4362"/>
                            <a:gd name="T13" fmla="*/ T12 w 805"/>
                            <a:gd name="T14" fmla="+- 0 456 386"/>
                            <a:gd name="T15" fmla="*/ 456 h 120"/>
                            <a:gd name="T16" fmla="+- 0 5077 4362"/>
                            <a:gd name="T17" fmla="*/ T16 w 805"/>
                            <a:gd name="T18" fmla="+- 0 451 386"/>
                            <a:gd name="T19" fmla="*/ 451 h 120"/>
                            <a:gd name="T20" fmla="+- 0 5077 4362"/>
                            <a:gd name="T21" fmla="*/ T20 w 805"/>
                            <a:gd name="T22" fmla="+- 0 440 386"/>
                            <a:gd name="T23" fmla="*/ 440 h 120"/>
                            <a:gd name="T24" fmla="+- 0 5073 4362"/>
                            <a:gd name="T25" fmla="*/ T24 w 805"/>
                            <a:gd name="T26" fmla="+- 0 436 386"/>
                            <a:gd name="T27" fmla="*/ 436 h 120"/>
                            <a:gd name="T28" fmla="+- 0 5147 4362"/>
                            <a:gd name="T29" fmla="*/ T28 w 805"/>
                            <a:gd name="T30" fmla="+- 0 436 386"/>
                            <a:gd name="T31" fmla="*/ 436 h 120"/>
                            <a:gd name="T32" fmla="+- 0 5047 4362"/>
                            <a:gd name="T33" fmla="*/ T32 w 805"/>
                            <a:gd name="T34" fmla="+- 0 386 386"/>
                            <a:gd name="T35" fmla="*/ 386 h 120"/>
                            <a:gd name="T36" fmla="+- 0 5047 4362"/>
                            <a:gd name="T37" fmla="*/ T36 w 805"/>
                            <a:gd name="T38" fmla="+- 0 436 386"/>
                            <a:gd name="T39" fmla="*/ 436 h 120"/>
                            <a:gd name="T40" fmla="+- 0 4366 4362"/>
                            <a:gd name="T41" fmla="*/ T40 w 805"/>
                            <a:gd name="T42" fmla="+- 0 436 386"/>
                            <a:gd name="T43" fmla="*/ 436 h 120"/>
                            <a:gd name="T44" fmla="+- 0 4362 4362"/>
                            <a:gd name="T45" fmla="*/ T44 w 805"/>
                            <a:gd name="T46" fmla="+- 0 440 386"/>
                            <a:gd name="T47" fmla="*/ 440 h 120"/>
                            <a:gd name="T48" fmla="+- 0 4362 4362"/>
                            <a:gd name="T49" fmla="*/ T48 w 805"/>
                            <a:gd name="T50" fmla="+- 0 451 386"/>
                            <a:gd name="T51" fmla="*/ 451 h 120"/>
                            <a:gd name="T52" fmla="+- 0 4366 4362"/>
                            <a:gd name="T53" fmla="*/ T52 w 805"/>
                            <a:gd name="T54" fmla="+- 0 456 386"/>
                            <a:gd name="T55" fmla="*/ 456 h 120"/>
                            <a:gd name="T56" fmla="+- 0 5047 4362"/>
                            <a:gd name="T57" fmla="*/ T56 w 805"/>
                            <a:gd name="T58" fmla="+- 0 456 386"/>
                            <a:gd name="T59" fmla="*/ 456 h 120"/>
                            <a:gd name="T60" fmla="+- 0 5047 4362"/>
                            <a:gd name="T61" fmla="*/ T60 w 805"/>
                            <a:gd name="T62" fmla="+- 0 436 386"/>
                            <a:gd name="T63" fmla="*/ 436 h 120"/>
                            <a:gd name="T64" fmla="+- 0 5147 4362"/>
                            <a:gd name="T65" fmla="*/ T64 w 805"/>
                            <a:gd name="T66" fmla="+- 0 436 386"/>
                            <a:gd name="T67" fmla="*/ 436 h 120"/>
                            <a:gd name="T68" fmla="+- 0 5073 4362"/>
                            <a:gd name="T69" fmla="*/ T68 w 805"/>
                            <a:gd name="T70" fmla="+- 0 436 386"/>
                            <a:gd name="T71" fmla="*/ 436 h 120"/>
                            <a:gd name="T72" fmla="+- 0 5077 4362"/>
                            <a:gd name="T73" fmla="*/ T72 w 805"/>
                            <a:gd name="T74" fmla="+- 0 440 386"/>
                            <a:gd name="T75" fmla="*/ 440 h 120"/>
                            <a:gd name="T76" fmla="+- 0 5077 4362"/>
                            <a:gd name="T77" fmla="*/ T76 w 805"/>
                            <a:gd name="T78" fmla="+- 0 451 386"/>
                            <a:gd name="T79" fmla="*/ 451 h 120"/>
                            <a:gd name="T80" fmla="+- 0 5073 4362"/>
                            <a:gd name="T81" fmla="*/ T80 w 805"/>
                            <a:gd name="T82" fmla="+- 0 456 386"/>
                            <a:gd name="T83" fmla="*/ 456 h 120"/>
                            <a:gd name="T84" fmla="+- 0 5147 4362"/>
                            <a:gd name="T85" fmla="*/ T84 w 805"/>
                            <a:gd name="T86" fmla="+- 0 456 386"/>
                            <a:gd name="T87" fmla="*/ 456 h 120"/>
                            <a:gd name="T88" fmla="+- 0 5167 4362"/>
                            <a:gd name="T89" fmla="*/ T88 w 805"/>
                            <a:gd name="T90" fmla="+- 0 446 386"/>
                            <a:gd name="T91" fmla="*/ 446 h 120"/>
                            <a:gd name="T92" fmla="+- 0 5147 4362"/>
                            <a:gd name="T93" fmla="*/ T92 w 805"/>
                            <a:gd name="T94" fmla="+- 0 436 386"/>
                            <a:gd name="T95" fmla="*/ 436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805" h="120">
                              <a:moveTo>
                                <a:pt x="685" y="0"/>
                              </a:moveTo>
                              <a:lnTo>
                                <a:pt x="685" y="120"/>
                              </a:lnTo>
                              <a:lnTo>
                                <a:pt x="785" y="70"/>
                              </a:lnTo>
                              <a:lnTo>
                                <a:pt x="711" y="70"/>
                              </a:lnTo>
                              <a:lnTo>
                                <a:pt x="715" y="65"/>
                              </a:lnTo>
                              <a:lnTo>
                                <a:pt x="715" y="54"/>
                              </a:lnTo>
                              <a:lnTo>
                                <a:pt x="711" y="50"/>
                              </a:lnTo>
                              <a:lnTo>
                                <a:pt x="785" y="50"/>
                              </a:lnTo>
                              <a:lnTo>
                                <a:pt x="685" y="0"/>
                              </a:lnTo>
                              <a:close/>
                              <a:moveTo>
                                <a:pt x="685" y="50"/>
                              </a:moveTo>
                              <a:lnTo>
                                <a:pt x="4" y="50"/>
                              </a:lnTo>
                              <a:lnTo>
                                <a:pt x="0" y="54"/>
                              </a:lnTo>
                              <a:lnTo>
                                <a:pt x="0" y="65"/>
                              </a:lnTo>
                              <a:lnTo>
                                <a:pt x="4" y="70"/>
                              </a:lnTo>
                              <a:lnTo>
                                <a:pt x="685" y="70"/>
                              </a:lnTo>
                              <a:lnTo>
                                <a:pt x="685" y="50"/>
                              </a:lnTo>
                              <a:close/>
                              <a:moveTo>
                                <a:pt x="785" y="50"/>
                              </a:moveTo>
                              <a:lnTo>
                                <a:pt x="711" y="50"/>
                              </a:lnTo>
                              <a:lnTo>
                                <a:pt x="715" y="54"/>
                              </a:lnTo>
                              <a:lnTo>
                                <a:pt x="715" y="65"/>
                              </a:lnTo>
                              <a:lnTo>
                                <a:pt x="711" y="70"/>
                              </a:lnTo>
                              <a:lnTo>
                                <a:pt x="785" y="70"/>
                              </a:lnTo>
                              <a:lnTo>
                                <a:pt x="805" y="60"/>
                              </a:lnTo>
                              <a:lnTo>
                                <a:pt x="785" y="50"/>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38947FA4" id="Freeform: Shape 91" o:spid="_x0000_s1026" style="position:absolute;margin-left:218.1pt;margin-top:19.3pt;width:40.25pt;height:6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05,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" path="m685,r,120l785,70r-74,l715,65r,-11l711,50r74,l685,xm685,50l4,50,,54,,65r4,5l685,70r,-20xm785,50r-74,l715,54r,11l711,70r74,l805,60,785,50xe" fillcolor="black" stroked="f">
                <v:path arrowok="t" o:connecttype="custom" o:connectlocs="434975,245110;434975,321310;498475,289560;451485,289560;454025,286385;454025,279400;451485,276860;498475,276860;434975,245110;434975,276860;2540,276860;0,279400;0,286385;2540,289560;434975,289560;434975,276860;498475,276860;451485,276860;454025,279400;454025,286385;451485,289560;498475,289560;511175,283210;498475,276860" o:connectangles="0,0,0,0,0,0,0,0,0,0,0,0,0,0,0,0,0,0,0,0,0,0,0,0"/>
                <w10:wrap type="topAndBottom" anchorx="page"/>
              </v:shape>
            </w:pict>
          </mc:Fallback>
        </mc:AlternateContent>
      </w:r>
      <w:r w:rsidRPr="008D2740">
        <w:rPr>
          <w:rFonts w:asciiTheme="majorHAnsi" w:hAnsiTheme="majorHAnsi" w:cstheme="majorHAnsi"/>
          <w:sz w:val="20"/>
          <w:szCs w:val="20"/>
        </w:rPr>
        <w:t>No</w:t>
      </w:r>
    </w:p>
    <w:p w14:paraId="756E3A06" w14:textId="77777777" w:rsidR="005B038D" w:rsidRPr="00630202" w:rsidRDefault="005B038D" w:rsidP="005B038D">
      <w:pPr>
        <w:pStyle w:val="BodyText"/>
        <w:rPr>
          <w:rFonts w:asciiTheme="majorHAnsi" w:hAnsiTheme="majorHAnsi" w:cstheme="majorHAnsi"/>
          <w:sz w:val="20"/>
          <w:szCs w:val="20"/>
        </w:rPr>
      </w:pPr>
    </w:p>
    <w:p w14:paraId="20B4EE6B" w14:textId="63FC3DEF" w:rsidR="005B038D" w:rsidRPr="00630202" w:rsidRDefault="00714123" w:rsidP="005B038D">
      <w:pPr>
        <w:pStyle w:val="BodyText"/>
        <w:rPr>
          <w:rFonts w:asciiTheme="majorHAnsi" w:hAnsiTheme="majorHAnsi" w:cstheme="majorHAnsi"/>
          <w:sz w:val="20"/>
          <w:szCs w:val="20"/>
        </w:rPr>
      </w:pPr>
      <w:r w:rsidRPr="00630202">
        <w:rPr>
          <w:rFonts w:asciiTheme="majorHAnsi" w:hAnsiTheme="majorHAnsi" w:cstheme="majorHAnsi"/>
          <w:noProof/>
          <w:sz w:val="20"/>
          <w:szCs w:val="20"/>
          <w:lang w:bidi="ar-SA"/>
        </w:rPr>
        <mc:AlternateContent>
          <mc:Choice Requires="wps">
            <w:drawing>
              <wp:anchor distT="0" distB="0" distL="114300" distR="114300" simplePos="0" relativeHeight="251646464" behindDoc="0" locked="0" layoutInCell="1" allowOverlap="1" wp14:anchorId="0803A09A" wp14:editId="5CA33EF8">
                <wp:simplePos x="0" y="0"/>
                <wp:positionH relativeFrom="page">
                  <wp:posOffset>4342130</wp:posOffset>
                </wp:positionH>
                <wp:positionV relativeFrom="paragraph">
                  <wp:posOffset>117475</wp:posOffset>
                </wp:positionV>
                <wp:extent cx="76200" cy="1920240"/>
                <wp:effectExtent l="0" t="0" r="0" b="0"/>
                <wp:wrapNone/>
                <wp:docPr id="2" name="Freeform: Shape 79"/>
                <wp:cNvGraphicFramePr/>
                <a:graphic xmlns:a="http://schemas.openxmlformats.org/drawingml/2006/main">
                  <a:graphicData uri="http://schemas.microsoft.com/office/word/2010/wordprocessingShape">
                    <wps:wsp>
                      <wps:cNvSpPr/>
                      <wps:spPr bwMode="auto">
                        <a:xfrm>
                          <a:off x="0" y="0"/>
                          <a:ext cx="76200" cy="1920240"/>
                        </a:xfrm>
                        <a:custGeom>
                          <a:avLst/>
                          <a:gdLst>
                            <a:gd name="T0" fmla="+- 0 6888 6838"/>
                            <a:gd name="T1" fmla="*/ T0 w 120"/>
                            <a:gd name="T2" fmla="+- 0 2320 -403"/>
                            <a:gd name="T3" fmla="*/ 2320 h 2843"/>
                            <a:gd name="T4" fmla="+- 0 6838 6838"/>
                            <a:gd name="T5" fmla="*/ T4 w 120"/>
                            <a:gd name="T6" fmla="+- 0 2320 -403"/>
                            <a:gd name="T7" fmla="*/ 2320 h 2843"/>
                            <a:gd name="T8" fmla="+- 0 6898 6838"/>
                            <a:gd name="T9" fmla="*/ T8 w 120"/>
                            <a:gd name="T10" fmla="+- 0 2440 -403"/>
                            <a:gd name="T11" fmla="*/ 2440 h 2843"/>
                            <a:gd name="T12" fmla="+- 0 6943 6838"/>
                            <a:gd name="T13" fmla="*/ T12 w 120"/>
                            <a:gd name="T14" fmla="+- 0 2350 -403"/>
                            <a:gd name="T15" fmla="*/ 2350 h 2843"/>
                            <a:gd name="T16" fmla="+- 0 6892 6838"/>
                            <a:gd name="T17" fmla="*/ T16 w 120"/>
                            <a:gd name="T18" fmla="+- 0 2350 -403"/>
                            <a:gd name="T19" fmla="*/ 2350 h 2843"/>
                            <a:gd name="T20" fmla="+- 0 6888 6838"/>
                            <a:gd name="T21" fmla="*/ T20 w 120"/>
                            <a:gd name="T22" fmla="+- 0 2346 -403"/>
                            <a:gd name="T23" fmla="*/ 2346 h 2843"/>
                            <a:gd name="T24" fmla="+- 0 6888 6838"/>
                            <a:gd name="T25" fmla="*/ T24 w 120"/>
                            <a:gd name="T26" fmla="+- 0 2320 -403"/>
                            <a:gd name="T27" fmla="*/ 2320 h 2843"/>
                            <a:gd name="T28" fmla="+- 0 6904 6838"/>
                            <a:gd name="T29" fmla="*/ T28 w 120"/>
                            <a:gd name="T30" fmla="+- 0 -403 -403"/>
                            <a:gd name="T31" fmla="*/ -403 h 2843"/>
                            <a:gd name="T32" fmla="+- 0 6892 6838"/>
                            <a:gd name="T33" fmla="*/ T32 w 120"/>
                            <a:gd name="T34" fmla="+- 0 -403 -403"/>
                            <a:gd name="T35" fmla="*/ -403 h 2843"/>
                            <a:gd name="T36" fmla="+- 0 6888 6838"/>
                            <a:gd name="T37" fmla="*/ T36 w 120"/>
                            <a:gd name="T38" fmla="+- 0 -398 -403"/>
                            <a:gd name="T39" fmla="*/ -398 h 2843"/>
                            <a:gd name="T40" fmla="+- 0 6888 6838"/>
                            <a:gd name="T41" fmla="*/ T40 w 120"/>
                            <a:gd name="T42" fmla="+- 0 2346 -403"/>
                            <a:gd name="T43" fmla="*/ 2346 h 2843"/>
                            <a:gd name="T44" fmla="+- 0 6892 6838"/>
                            <a:gd name="T45" fmla="*/ T44 w 120"/>
                            <a:gd name="T46" fmla="+- 0 2350 -403"/>
                            <a:gd name="T47" fmla="*/ 2350 h 2843"/>
                            <a:gd name="T48" fmla="+- 0 6904 6838"/>
                            <a:gd name="T49" fmla="*/ T48 w 120"/>
                            <a:gd name="T50" fmla="+- 0 2350 -403"/>
                            <a:gd name="T51" fmla="*/ 2350 h 2843"/>
                            <a:gd name="T52" fmla="+- 0 6908 6838"/>
                            <a:gd name="T53" fmla="*/ T52 w 120"/>
                            <a:gd name="T54" fmla="+- 0 2346 -403"/>
                            <a:gd name="T55" fmla="*/ 2346 h 2843"/>
                            <a:gd name="T56" fmla="+- 0 6908 6838"/>
                            <a:gd name="T57" fmla="*/ T56 w 120"/>
                            <a:gd name="T58" fmla="+- 0 -398 -403"/>
                            <a:gd name="T59" fmla="*/ -398 h 2843"/>
                            <a:gd name="T60" fmla="+- 0 6904 6838"/>
                            <a:gd name="T61" fmla="*/ T60 w 120"/>
                            <a:gd name="T62" fmla="+- 0 -403 -403"/>
                            <a:gd name="T63" fmla="*/ -403 h 2843"/>
                            <a:gd name="T64" fmla="+- 0 6958 6838"/>
                            <a:gd name="T65" fmla="*/ T64 w 120"/>
                            <a:gd name="T66" fmla="+- 0 2320 -403"/>
                            <a:gd name="T67" fmla="*/ 2320 h 2843"/>
                            <a:gd name="T68" fmla="+- 0 6908 6838"/>
                            <a:gd name="T69" fmla="*/ T68 w 120"/>
                            <a:gd name="T70" fmla="+- 0 2320 -403"/>
                            <a:gd name="T71" fmla="*/ 2320 h 2843"/>
                            <a:gd name="T72" fmla="+- 0 6908 6838"/>
                            <a:gd name="T73" fmla="*/ T72 w 120"/>
                            <a:gd name="T74" fmla="+- 0 2346 -403"/>
                            <a:gd name="T75" fmla="*/ 2346 h 2843"/>
                            <a:gd name="T76" fmla="+- 0 6904 6838"/>
                            <a:gd name="T77" fmla="*/ T76 w 120"/>
                            <a:gd name="T78" fmla="+- 0 2350 -403"/>
                            <a:gd name="T79" fmla="*/ 2350 h 2843"/>
                            <a:gd name="T80" fmla="+- 0 6943 6838"/>
                            <a:gd name="T81" fmla="*/ T80 w 120"/>
                            <a:gd name="T82" fmla="+- 0 2350 -403"/>
                            <a:gd name="T83" fmla="*/ 2350 h 2843"/>
                            <a:gd name="T84" fmla="+- 0 6958 6838"/>
                            <a:gd name="T85" fmla="*/ T84 w 120"/>
                            <a:gd name="T86" fmla="+- 0 2320 -403"/>
                            <a:gd name="T87" fmla="*/ 2320 h 28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2843">
                              <a:moveTo>
                                <a:pt x="50" y="2723"/>
                              </a:moveTo>
                              <a:lnTo>
                                <a:pt x="0" y="2723"/>
                              </a:lnTo>
                              <a:lnTo>
                                <a:pt x="60" y="2843"/>
                              </a:lnTo>
                              <a:lnTo>
                                <a:pt x="105" y="2753"/>
                              </a:lnTo>
                              <a:lnTo>
                                <a:pt x="54" y="2753"/>
                              </a:lnTo>
                              <a:lnTo>
                                <a:pt x="50" y="2749"/>
                              </a:lnTo>
                              <a:lnTo>
                                <a:pt x="50" y="2723"/>
                              </a:lnTo>
                              <a:close/>
                              <a:moveTo>
                                <a:pt x="66" y="0"/>
                              </a:moveTo>
                              <a:lnTo>
                                <a:pt x="54" y="0"/>
                              </a:lnTo>
                              <a:lnTo>
                                <a:pt x="50" y="5"/>
                              </a:lnTo>
                              <a:lnTo>
                                <a:pt x="50" y="2749"/>
                              </a:lnTo>
                              <a:lnTo>
                                <a:pt x="54" y="2753"/>
                              </a:lnTo>
                              <a:lnTo>
                                <a:pt x="66" y="2753"/>
                              </a:lnTo>
                              <a:lnTo>
                                <a:pt x="70" y="2749"/>
                              </a:lnTo>
                              <a:lnTo>
                                <a:pt x="70" y="5"/>
                              </a:lnTo>
                              <a:lnTo>
                                <a:pt x="66" y="0"/>
                              </a:lnTo>
                              <a:close/>
                              <a:moveTo>
                                <a:pt x="120" y="2723"/>
                              </a:moveTo>
                              <a:lnTo>
                                <a:pt x="70" y="2723"/>
                              </a:lnTo>
                              <a:lnTo>
                                <a:pt x="70" y="2749"/>
                              </a:lnTo>
                              <a:lnTo>
                                <a:pt x="66" y="2753"/>
                              </a:lnTo>
                              <a:lnTo>
                                <a:pt x="105" y="2753"/>
                              </a:lnTo>
                              <a:lnTo>
                                <a:pt x="120" y="2723"/>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131517AA" id="Freeform: Shape 79" o:spid="_x0000_s1026" style="position:absolute;margin-left:341.9pt;margin-top:9.25pt;width:6pt;height:15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28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" path="m50,2723r-50,l60,2843r45,-90l54,2753r-4,-4l50,2723xm66,l54,,50,5r,2744l54,2753r12,l70,2749,70,5,66,xm120,2723r-50,l70,2749r-4,4l105,2753r15,-30xe" fillcolor="black" stroked="f">
                <v:path arrowok="t" o:connecttype="custom" o:connectlocs="31750,1566991;0,1566991;38100,1648043;66675,1587254;34290,1587254;31750,1584553;31750,1566991;41910,-272197;34290,-272197;31750,-268820;31750,1584553;34290,1587254;41910,1587254;44450,1584553;44450,-268820;41910,-272197;76200,1566991;44450,1566991;44450,1584553;41910,1587254;66675,1587254;76200,1566991" o:connectangles="0,0,0,0,0,0,0,0,0,0,0,0,0,0,0,0,0,0,0,0,0,0"/>
                <w10:wrap anchorx="page"/>
              </v:shape>
            </w:pict>
          </mc:Fallback>
        </mc:AlternateContent>
      </w:r>
    </w:p>
    <w:p w14:paraId="582B4A9F" w14:textId="2A2C7601" w:rsidR="005B038D" w:rsidRPr="00630202" w:rsidRDefault="00297AE1" w:rsidP="005B038D">
      <w:pPr>
        <w:pStyle w:val="BodyText"/>
        <w:rPr>
          <w:rFonts w:asciiTheme="majorHAnsi" w:hAnsiTheme="majorHAnsi" w:cstheme="majorHAnsi"/>
          <w:sz w:val="20"/>
          <w:szCs w:val="20"/>
        </w:rPr>
      </w:pPr>
      <w:r w:rsidRPr="00630202">
        <w:rPr>
          <w:rFonts w:asciiTheme="majorHAnsi" w:hAnsiTheme="majorHAnsi" w:cstheme="majorHAnsi"/>
          <w:noProof/>
          <w:sz w:val="20"/>
          <w:szCs w:val="20"/>
          <w:lang w:bidi="ar-SA"/>
        </w:rPr>
        <mc:AlternateContent>
          <mc:Choice Requires="wps">
            <w:drawing>
              <wp:anchor distT="0" distB="0" distL="114300" distR="114300" simplePos="0" relativeHeight="251647488" behindDoc="0" locked="0" layoutInCell="1" allowOverlap="1" wp14:anchorId="7D2ADE05" wp14:editId="779FBAD0">
                <wp:simplePos x="0" y="0"/>
                <wp:positionH relativeFrom="page">
                  <wp:posOffset>1875155</wp:posOffset>
                </wp:positionH>
                <wp:positionV relativeFrom="paragraph">
                  <wp:posOffset>29845</wp:posOffset>
                </wp:positionV>
                <wp:extent cx="76200" cy="548640"/>
                <wp:effectExtent l="0" t="0" r="0" b="0"/>
                <wp:wrapNone/>
                <wp:docPr id="3" name="Freeform: Shape 78"/>
                <wp:cNvGraphicFramePr/>
                <a:graphic xmlns:a="http://schemas.openxmlformats.org/drawingml/2006/main">
                  <a:graphicData uri="http://schemas.microsoft.com/office/word/2010/wordprocessingShape">
                    <wps:wsp>
                      <wps:cNvSpPr/>
                      <wps:spPr bwMode="auto">
                        <a:xfrm>
                          <a:off x="0" y="0"/>
                          <a:ext cx="76200" cy="548640"/>
                        </a:xfrm>
                        <a:custGeom>
                          <a:avLst/>
                          <a:gdLst>
                            <a:gd name="T0" fmla="+- 0 3003 2953"/>
                            <a:gd name="T1" fmla="*/ T0 w 120"/>
                            <a:gd name="T2" fmla="+- 0 379 -201"/>
                            <a:gd name="T3" fmla="*/ 379 h 700"/>
                            <a:gd name="T4" fmla="+- 0 2953 2953"/>
                            <a:gd name="T5" fmla="*/ T4 w 120"/>
                            <a:gd name="T6" fmla="+- 0 379 -201"/>
                            <a:gd name="T7" fmla="*/ 379 h 700"/>
                            <a:gd name="T8" fmla="+- 0 3013 2953"/>
                            <a:gd name="T9" fmla="*/ T8 w 120"/>
                            <a:gd name="T10" fmla="+- 0 499 -201"/>
                            <a:gd name="T11" fmla="*/ 499 h 700"/>
                            <a:gd name="T12" fmla="+- 0 3058 2953"/>
                            <a:gd name="T13" fmla="*/ T12 w 120"/>
                            <a:gd name="T14" fmla="+- 0 409 -201"/>
                            <a:gd name="T15" fmla="*/ 409 h 700"/>
                            <a:gd name="T16" fmla="+- 0 3007 2953"/>
                            <a:gd name="T17" fmla="*/ T16 w 120"/>
                            <a:gd name="T18" fmla="+- 0 409 -201"/>
                            <a:gd name="T19" fmla="*/ 409 h 700"/>
                            <a:gd name="T20" fmla="+- 0 3003 2953"/>
                            <a:gd name="T21" fmla="*/ T20 w 120"/>
                            <a:gd name="T22" fmla="+- 0 405 -201"/>
                            <a:gd name="T23" fmla="*/ 405 h 700"/>
                            <a:gd name="T24" fmla="+- 0 3003 2953"/>
                            <a:gd name="T25" fmla="*/ T24 w 120"/>
                            <a:gd name="T26" fmla="+- 0 379 -201"/>
                            <a:gd name="T27" fmla="*/ 379 h 700"/>
                            <a:gd name="T28" fmla="+- 0 3018 2953"/>
                            <a:gd name="T29" fmla="*/ T28 w 120"/>
                            <a:gd name="T30" fmla="+- 0 -201 -201"/>
                            <a:gd name="T31" fmla="*/ -201 h 700"/>
                            <a:gd name="T32" fmla="+- 0 3006 2953"/>
                            <a:gd name="T33" fmla="*/ T32 w 120"/>
                            <a:gd name="T34" fmla="+- 0 -201 -201"/>
                            <a:gd name="T35" fmla="*/ -201 h 700"/>
                            <a:gd name="T36" fmla="+- 0 3002 2953"/>
                            <a:gd name="T37" fmla="*/ T36 w 120"/>
                            <a:gd name="T38" fmla="+- 0 -196 -201"/>
                            <a:gd name="T39" fmla="*/ -196 h 700"/>
                            <a:gd name="T40" fmla="+- 0 3003 2953"/>
                            <a:gd name="T41" fmla="*/ T40 w 120"/>
                            <a:gd name="T42" fmla="+- 0 405 -201"/>
                            <a:gd name="T43" fmla="*/ 405 h 700"/>
                            <a:gd name="T44" fmla="+- 0 3007 2953"/>
                            <a:gd name="T45" fmla="*/ T44 w 120"/>
                            <a:gd name="T46" fmla="+- 0 409 -201"/>
                            <a:gd name="T47" fmla="*/ 409 h 700"/>
                            <a:gd name="T48" fmla="+- 0 3018 2953"/>
                            <a:gd name="T49" fmla="*/ T48 w 120"/>
                            <a:gd name="T50" fmla="+- 0 409 -201"/>
                            <a:gd name="T51" fmla="*/ 409 h 700"/>
                            <a:gd name="T52" fmla="+- 0 3023 2953"/>
                            <a:gd name="T53" fmla="*/ T52 w 120"/>
                            <a:gd name="T54" fmla="+- 0 405 -201"/>
                            <a:gd name="T55" fmla="*/ 405 h 700"/>
                            <a:gd name="T56" fmla="+- 0 3022 2953"/>
                            <a:gd name="T57" fmla="*/ T56 w 120"/>
                            <a:gd name="T58" fmla="+- 0 -191 -201"/>
                            <a:gd name="T59" fmla="*/ -191 h 700"/>
                            <a:gd name="T60" fmla="+- 0 3022 2953"/>
                            <a:gd name="T61" fmla="*/ T60 w 120"/>
                            <a:gd name="T62" fmla="+- 0 -196 -201"/>
                            <a:gd name="T63" fmla="*/ -196 h 700"/>
                            <a:gd name="T64" fmla="+- 0 3018 2953"/>
                            <a:gd name="T65" fmla="*/ T64 w 120"/>
                            <a:gd name="T66" fmla="+- 0 -201 -201"/>
                            <a:gd name="T67" fmla="*/ -201 h 700"/>
                            <a:gd name="T68" fmla="+- 0 3073 2953"/>
                            <a:gd name="T69" fmla="*/ T68 w 120"/>
                            <a:gd name="T70" fmla="+- 0 379 -201"/>
                            <a:gd name="T71" fmla="*/ 379 h 700"/>
                            <a:gd name="T72" fmla="+- 0 3023 2953"/>
                            <a:gd name="T73" fmla="*/ T72 w 120"/>
                            <a:gd name="T74" fmla="+- 0 379 -201"/>
                            <a:gd name="T75" fmla="*/ 379 h 700"/>
                            <a:gd name="T76" fmla="+- 0 3023 2953"/>
                            <a:gd name="T77" fmla="*/ T76 w 120"/>
                            <a:gd name="T78" fmla="+- 0 405 -201"/>
                            <a:gd name="T79" fmla="*/ 405 h 700"/>
                            <a:gd name="T80" fmla="+- 0 3018 2953"/>
                            <a:gd name="T81" fmla="*/ T80 w 120"/>
                            <a:gd name="T82" fmla="+- 0 409 -201"/>
                            <a:gd name="T83" fmla="*/ 409 h 700"/>
                            <a:gd name="T84" fmla="+- 0 3058 2953"/>
                            <a:gd name="T85" fmla="*/ T84 w 120"/>
                            <a:gd name="T86" fmla="+- 0 409 -201"/>
                            <a:gd name="T87" fmla="*/ 409 h 700"/>
                            <a:gd name="T88" fmla="+- 0 3073 2953"/>
                            <a:gd name="T89" fmla="*/ T88 w 120"/>
                            <a:gd name="T90" fmla="+- 0 379 -201"/>
                            <a:gd name="T91" fmla="*/ 379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20" h="700">
                              <a:moveTo>
                                <a:pt x="50" y="580"/>
                              </a:moveTo>
                              <a:lnTo>
                                <a:pt x="0" y="580"/>
                              </a:lnTo>
                              <a:lnTo>
                                <a:pt x="60" y="700"/>
                              </a:lnTo>
                              <a:lnTo>
                                <a:pt x="105" y="610"/>
                              </a:lnTo>
                              <a:lnTo>
                                <a:pt x="54" y="610"/>
                              </a:lnTo>
                              <a:lnTo>
                                <a:pt x="50" y="606"/>
                              </a:lnTo>
                              <a:lnTo>
                                <a:pt x="50" y="580"/>
                              </a:lnTo>
                              <a:close/>
                              <a:moveTo>
                                <a:pt x="65" y="0"/>
                              </a:moveTo>
                              <a:lnTo>
                                <a:pt x="53" y="0"/>
                              </a:lnTo>
                              <a:lnTo>
                                <a:pt x="49" y="5"/>
                              </a:lnTo>
                              <a:lnTo>
                                <a:pt x="50" y="606"/>
                              </a:lnTo>
                              <a:lnTo>
                                <a:pt x="54" y="610"/>
                              </a:lnTo>
                              <a:lnTo>
                                <a:pt x="65" y="610"/>
                              </a:lnTo>
                              <a:lnTo>
                                <a:pt x="70" y="606"/>
                              </a:lnTo>
                              <a:lnTo>
                                <a:pt x="69" y="10"/>
                              </a:lnTo>
                              <a:lnTo>
                                <a:pt x="69" y="5"/>
                              </a:lnTo>
                              <a:lnTo>
                                <a:pt x="65" y="0"/>
                              </a:lnTo>
                              <a:close/>
                              <a:moveTo>
                                <a:pt x="120" y="580"/>
                              </a:moveTo>
                              <a:lnTo>
                                <a:pt x="70" y="580"/>
                              </a:lnTo>
                              <a:lnTo>
                                <a:pt x="70" y="606"/>
                              </a:lnTo>
                              <a:lnTo>
                                <a:pt x="65" y="610"/>
                              </a:lnTo>
                              <a:lnTo>
                                <a:pt x="105" y="610"/>
                              </a:lnTo>
                              <a:lnTo>
                                <a:pt x="120" y="580"/>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349EBABE" id="Freeform: Shape 78" o:spid="_x0000_s1026" style="position:absolute;margin-left:147.65pt;margin-top:2.35pt;width:6pt;height:43.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" path="m50,580l,580,60,700r45,-90l54,610r-4,-4l50,580xm65,l53,,49,5r1,601l54,610r11,l70,606,69,10r,-5l65,xm120,580r-50,l70,606r-5,4l105,610r15,-30xe" fillcolor="black" stroked="f">
                <v:path arrowok="t" o:connecttype="custom" o:connectlocs="31750,297049;0,297049;38100,391102;66675,320563;34290,320563;31750,317427;31750,297049;41275,-157538;33655,-157538;31115,-153619;31750,317427;34290,320563;41275,320563;44450,317427;43815,-149700;43815,-153619;41275,-157538;76200,297049;44450,297049;44450,317427;41275,320563;66675,320563;76200,297049" o:connectangles="0,0,0,0,0,0,0,0,0,0,0,0,0,0,0,0,0,0,0,0,0,0,0"/>
                <w10:wrap anchorx="page"/>
              </v:shape>
            </w:pict>
          </mc:Fallback>
        </mc:AlternateContent>
      </w:r>
    </w:p>
    <w:p w14:paraId="0FDAA81B" w14:textId="77777777" w:rsidR="005B038D" w:rsidRPr="00630202" w:rsidRDefault="005B038D" w:rsidP="005B038D">
      <w:pPr>
        <w:pStyle w:val="BodyText"/>
        <w:spacing w:before="10"/>
        <w:rPr>
          <w:rFonts w:asciiTheme="majorHAnsi" w:hAnsiTheme="majorHAnsi" w:cstheme="majorHAnsi"/>
          <w:sz w:val="20"/>
          <w:szCs w:val="20"/>
        </w:rPr>
      </w:pPr>
    </w:p>
    <w:p w14:paraId="526FCE54" w14:textId="142B80E3" w:rsidR="005B038D" w:rsidRPr="00630202" w:rsidRDefault="001235DD" w:rsidP="005B038D">
      <w:pPr>
        <w:pStyle w:val="BodyText"/>
        <w:ind w:left="1828"/>
        <w:rPr>
          <w:rFonts w:asciiTheme="majorHAnsi" w:hAnsiTheme="majorHAnsi" w:cstheme="majorHAnsi"/>
          <w:sz w:val="20"/>
          <w:szCs w:val="20"/>
        </w:rPr>
      </w:pPr>
      <w:r w:rsidRPr="00630202">
        <w:rPr>
          <w:rFonts w:asciiTheme="majorHAnsi" w:hAnsiTheme="majorHAnsi" w:cstheme="majorHAnsi"/>
          <w:sz w:val="20"/>
          <w:szCs w:val="20"/>
        </w:rPr>
        <w:t>Yes</w:t>
      </w:r>
    </w:p>
    <w:p w14:paraId="264B4109" w14:textId="77777777" w:rsidR="005B038D" w:rsidRPr="00630202" w:rsidRDefault="005B038D" w:rsidP="005B038D">
      <w:pPr>
        <w:pStyle w:val="BodyText"/>
        <w:rPr>
          <w:rFonts w:asciiTheme="majorHAnsi" w:hAnsiTheme="majorHAnsi" w:cstheme="majorHAnsi"/>
          <w:sz w:val="20"/>
          <w:szCs w:val="20"/>
        </w:rPr>
      </w:pPr>
    </w:p>
    <w:p w14:paraId="300ACBEA" w14:textId="77777777" w:rsidR="005B038D" w:rsidRPr="00630202" w:rsidRDefault="005B038D" w:rsidP="005B038D">
      <w:pPr>
        <w:pStyle w:val="BodyText"/>
        <w:rPr>
          <w:rFonts w:asciiTheme="majorHAnsi" w:hAnsiTheme="majorHAnsi" w:cstheme="majorHAnsi"/>
          <w:sz w:val="20"/>
          <w:szCs w:val="20"/>
        </w:rPr>
      </w:pPr>
    </w:p>
    <w:p w14:paraId="293D9B16" w14:textId="77777777" w:rsidR="005B038D" w:rsidRPr="00630202" w:rsidRDefault="005B038D" w:rsidP="005B038D">
      <w:pPr>
        <w:pStyle w:val="BodyText"/>
        <w:spacing w:before="7"/>
        <w:rPr>
          <w:rFonts w:asciiTheme="majorHAnsi" w:hAnsiTheme="majorHAnsi" w:cstheme="majorHAnsi"/>
          <w:sz w:val="20"/>
          <w:szCs w:val="20"/>
        </w:rPr>
      </w:pPr>
    </w:p>
    <w:p w14:paraId="3B7374FB" w14:textId="77777777" w:rsidR="005B038D" w:rsidRPr="00630202" w:rsidRDefault="001235DD" w:rsidP="00C73153">
      <w:pPr>
        <w:pStyle w:val="BodyText"/>
        <w:spacing w:before="91"/>
        <w:ind w:left="2160" w:right="516" w:firstLine="3506"/>
        <w:rPr>
          <w:rFonts w:asciiTheme="majorHAnsi" w:hAnsiTheme="majorHAnsi" w:cstheme="majorHAnsi"/>
          <w:sz w:val="20"/>
          <w:szCs w:val="20"/>
        </w:rPr>
      </w:pPr>
      <w:r w:rsidRPr="00630202">
        <w:rPr>
          <w:rFonts w:asciiTheme="majorHAnsi" w:hAnsiTheme="majorHAnsi" w:cstheme="majorHAnsi"/>
          <w:sz w:val="20"/>
          <w:szCs w:val="20"/>
        </w:rPr>
        <w:t>Yes</w:t>
      </w:r>
    </w:p>
    <w:p w14:paraId="575BA0CA" w14:textId="77777777" w:rsidR="005B038D" w:rsidRPr="00630202" w:rsidRDefault="005B038D" w:rsidP="005B038D">
      <w:pPr>
        <w:pStyle w:val="BodyText"/>
        <w:rPr>
          <w:rFonts w:asciiTheme="majorHAnsi" w:hAnsiTheme="majorHAnsi" w:cstheme="majorHAnsi"/>
          <w:sz w:val="20"/>
          <w:szCs w:val="20"/>
        </w:rPr>
      </w:pPr>
    </w:p>
    <w:p w14:paraId="71345CE4" w14:textId="77777777" w:rsidR="005B038D" w:rsidRPr="00630202" w:rsidRDefault="005B038D" w:rsidP="005B038D">
      <w:pPr>
        <w:pStyle w:val="BodyText"/>
        <w:rPr>
          <w:rFonts w:asciiTheme="majorHAnsi" w:hAnsiTheme="majorHAnsi" w:cstheme="majorHAnsi"/>
          <w:sz w:val="20"/>
          <w:szCs w:val="20"/>
        </w:rPr>
      </w:pPr>
    </w:p>
    <w:p w14:paraId="00DC8C2C" w14:textId="30F4E007" w:rsidR="005B038D" w:rsidRPr="00630202" w:rsidRDefault="00714123" w:rsidP="005B038D">
      <w:pPr>
        <w:pStyle w:val="BodyText"/>
        <w:rPr>
          <w:rFonts w:asciiTheme="majorHAnsi" w:hAnsiTheme="majorHAnsi" w:cstheme="majorHAnsi"/>
          <w:sz w:val="20"/>
          <w:szCs w:val="20"/>
        </w:rPr>
      </w:pPr>
      <w:r w:rsidRPr="00630202">
        <w:rPr>
          <w:rFonts w:asciiTheme="majorHAnsi" w:hAnsiTheme="majorHAnsi" w:cstheme="majorHAnsi"/>
          <w:noProof/>
          <w:sz w:val="20"/>
          <w:szCs w:val="20"/>
          <w:lang w:bidi="ar-SA"/>
        </w:rPr>
        <mc:AlternateContent>
          <mc:Choice Requires="wps">
            <w:drawing>
              <wp:anchor distT="0" distB="0" distL="114300" distR="114300" simplePos="0" relativeHeight="251648512" behindDoc="0" locked="0" layoutInCell="1" allowOverlap="1" wp14:anchorId="74CB23F3" wp14:editId="2DA12CFB">
                <wp:simplePos x="0" y="0"/>
                <wp:positionH relativeFrom="page">
                  <wp:posOffset>1873885</wp:posOffset>
                </wp:positionH>
                <wp:positionV relativeFrom="paragraph">
                  <wp:posOffset>36830</wp:posOffset>
                </wp:positionV>
                <wp:extent cx="76200" cy="548640"/>
                <wp:effectExtent l="0" t="0" r="0" b="0"/>
                <wp:wrapNone/>
                <wp:docPr id="4" name="Freeform: Shape 66"/>
                <wp:cNvGraphicFramePr/>
                <a:graphic xmlns:a="http://schemas.openxmlformats.org/drawingml/2006/main">
                  <a:graphicData uri="http://schemas.microsoft.com/office/word/2010/wordprocessingShape">
                    <wps:wsp>
                      <wps:cNvSpPr/>
                      <wps:spPr bwMode="auto">
                        <a:xfrm>
                          <a:off x="0" y="0"/>
                          <a:ext cx="76200" cy="548640"/>
                        </a:xfrm>
                        <a:custGeom>
                          <a:avLst/>
                          <a:gdLst>
                            <a:gd name="T0" fmla="+- 0 3002 2952"/>
                            <a:gd name="T1" fmla="*/ T0 w 120"/>
                            <a:gd name="T2" fmla="+- 0 366 -214"/>
                            <a:gd name="T3" fmla="*/ 366 h 700"/>
                            <a:gd name="T4" fmla="+- 0 2952 2952"/>
                            <a:gd name="T5" fmla="*/ T4 w 120"/>
                            <a:gd name="T6" fmla="+- 0 366 -214"/>
                            <a:gd name="T7" fmla="*/ 366 h 700"/>
                            <a:gd name="T8" fmla="+- 0 3012 2952"/>
                            <a:gd name="T9" fmla="*/ T8 w 120"/>
                            <a:gd name="T10" fmla="+- 0 486 -214"/>
                            <a:gd name="T11" fmla="*/ 486 h 700"/>
                            <a:gd name="T12" fmla="+- 0 3057 2952"/>
                            <a:gd name="T13" fmla="*/ T12 w 120"/>
                            <a:gd name="T14" fmla="+- 0 396 -214"/>
                            <a:gd name="T15" fmla="*/ 396 h 700"/>
                            <a:gd name="T16" fmla="+- 0 3006 2952"/>
                            <a:gd name="T17" fmla="*/ T16 w 120"/>
                            <a:gd name="T18" fmla="+- 0 396 -214"/>
                            <a:gd name="T19" fmla="*/ 396 h 700"/>
                            <a:gd name="T20" fmla="+- 0 3002 2952"/>
                            <a:gd name="T21" fmla="*/ T20 w 120"/>
                            <a:gd name="T22" fmla="+- 0 392 -214"/>
                            <a:gd name="T23" fmla="*/ 392 h 700"/>
                            <a:gd name="T24" fmla="+- 0 3002 2952"/>
                            <a:gd name="T25" fmla="*/ T24 w 120"/>
                            <a:gd name="T26" fmla="+- 0 366 -214"/>
                            <a:gd name="T27" fmla="*/ 366 h 700"/>
                            <a:gd name="T28" fmla="+- 0 3017 2952"/>
                            <a:gd name="T29" fmla="*/ T28 w 120"/>
                            <a:gd name="T30" fmla="+- 0 -214 -214"/>
                            <a:gd name="T31" fmla="*/ -214 h 700"/>
                            <a:gd name="T32" fmla="+- 0 3005 2952"/>
                            <a:gd name="T33" fmla="*/ T32 w 120"/>
                            <a:gd name="T34" fmla="+- 0 -214 -214"/>
                            <a:gd name="T35" fmla="*/ -214 h 700"/>
                            <a:gd name="T36" fmla="+- 0 3001 2952"/>
                            <a:gd name="T37" fmla="*/ T36 w 120"/>
                            <a:gd name="T38" fmla="+- 0 -209 -214"/>
                            <a:gd name="T39" fmla="*/ -209 h 700"/>
                            <a:gd name="T40" fmla="+- 0 3002 2952"/>
                            <a:gd name="T41" fmla="*/ T40 w 120"/>
                            <a:gd name="T42" fmla="+- 0 392 -214"/>
                            <a:gd name="T43" fmla="*/ 392 h 700"/>
                            <a:gd name="T44" fmla="+- 0 3006 2952"/>
                            <a:gd name="T45" fmla="*/ T44 w 120"/>
                            <a:gd name="T46" fmla="+- 0 396 -214"/>
                            <a:gd name="T47" fmla="*/ 396 h 700"/>
                            <a:gd name="T48" fmla="+- 0 3017 2952"/>
                            <a:gd name="T49" fmla="*/ T48 w 120"/>
                            <a:gd name="T50" fmla="+- 0 396 -214"/>
                            <a:gd name="T51" fmla="*/ 396 h 700"/>
                            <a:gd name="T52" fmla="+- 0 3022 2952"/>
                            <a:gd name="T53" fmla="*/ T52 w 120"/>
                            <a:gd name="T54" fmla="+- 0 392 -214"/>
                            <a:gd name="T55" fmla="*/ 392 h 700"/>
                            <a:gd name="T56" fmla="+- 0 3021 2952"/>
                            <a:gd name="T57" fmla="*/ T56 w 120"/>
                            <a:gd name="T58" fmla="+- 0 -204 -214"/>
                            <a:gd name="T59" fmla="*/ -204 h 700"/>
                            <a:gd name="T60" fmla="+- 0 3021 2952"/>
                            <a:gd name="T61" fmla="*/ T60 w 120"/>
                            <a:gd name="T62" fmla="+- 0 -209 -214"/>
                            <a:gd name="T63" fmla="*/ -209 h 700"/>
                            <a:gd name="T64" fmla="+- 0 3017 2952"/>
                            <a:gd name="T65" fmla="*/ T64 w 120"/>
                            <a:gd name="T66" fmla="+- 0 -214 -214"/>
                            <a:gd name="T67" fmla="*/ -214 h 700"/>
                            <a:gd name="T68" fmla="+- 0 3072 2952"/>
                            <a:gd name="T69" fmla="*/ T68 w 120"/>
                            <a:gd name="T70" fmla="+- 0 366 -214"/>
                            <a:gd name="T71" fmla="*/ 366 h 700"/>
                            <a:gd name="T72" fmla="+- 0 3022 2952"/>
                            <a:gd name="T73" fmla="*/ T72 w 120"/>
                            <a:gd name="T74" fmla="+- 0 366 -214"/>
                            <a:gd name="T75" fmla="*/ 366 h 700"/>
                            <a:gd name="T76" fmla="+- 0 3022 2952"/>
                            <a:gd name="T77" fmla="*/ T76 w 120"/>
                            <a:gd name="T78" fmla="+- 0 392 -214"/>
                            <a:gd name="T79" fmla="*/ 392 h 700"/>
                            <a:gd name="T80" fmla="+- 0 3017 2952"/>
                            <a:gd name="T81" fmla="*/ T80 w 120"/>
                            <a:gd name="T82" fmla="+- 0 396 -214"/>
                            <a:gd name="T83" fmla="*/ 396 h 700"/>
                            <a:gd name="T84" fmla="+- 0 3057 2952"/>
                            <a:gd name="T85" fmla="*/ T84 w 120"/>
                            <a:gd name="T86" fmla="+- 0 396 -214"/>
                            <a:gd name="T87" fmla="*/ 396 h 700"/>
                            <a:gd name="T88" fmla="+- 0 3072 2952"/>
                            <a:gd name="T89" fmla="*/ T88 w 120"/>
                            <a:gd name="T90" fmla="+- 0 366 -214"/>
                            <a:gd name="T91" fmla="*/ 366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20" h="700">
                              <a:moveTo>
                                <a:pt x="50" y="580"/>
                              </a:moveTo>
                              <a:lnTo>
                                <a:pt x="0" y="580"/>
                              </a:lnTo>
                              <a:lnTo>
                                <a:pt x="60" y="700"/>
                              </a:lnTo>
                              <a:lnTo>
                                <a:pt x="105" y="610"/>
                              </a:lnTo>
                              <a:lnTo>
                                <a:pt x="54" y="610"/>
                              </a:lnTo>
                              <a:lnTo>
                                <a:pt x="50" y="606"/>
                              </a:lnTo>
                              <a:lnTo>
                                <a:pt x="50" y="580"/>
                              </a:lnTo>
                              <a:close/>
                              <a:moveTo>
                                <a:pt x="65" y="0"/>
                              </a:moveTo>
                              <a:lnTo>
                                <a:pt x="53" y="0"/>
                              </a:lnTo>
                              <a:lnTo>
                                <a:pt x="49" y="5"/>
                              </a:lnTo>
                              <a:lnTo>
                                <a:pt x="50" y="606"/>
                              </a:lnTo>
                              <a:lnTo>
                                <a:pt x="54" y="610"/>
                              </a:lnTo>
                              <a:lnTo>
                                <a:pt x="65" y="610"/>
                              </a:lnTo>
                              <a:lnTo>
                                <a:pt x="70" y="606"/>
                              </a:lnTo>
                              <a:lnTo>
                                <a:pt x="69" y="10"/>
                              </a:lnTo>
                              <a:lnTo>
                                <a:pt x="69" y="5"/>
                              </a:lnTo>
                              <a:lnTo>
                                <a:pt x="65" y="0"/>
                              </a:lnTo>
                              <a:close/>
                              <a:moveTo>
                                <a:pt x="120" y="580"/>
                              </a:moveTo>
                              <a:lnTo>
                                <a:pt x="70" y="580"/>
                              </a:lnTo>
                              <a:lnTo>
                                <a:pt x="70" y="606"/>
                              </a:lnTo>
                              <a:lnTo>
                                <a:pt x="65" y="610"/>
                              </a:lnTo>
                              <a:lnTo>
                                <a:pt x="105" y="610"/>
                              </a:lnTo>
                              <a:lnTo>
                                <a:pt x="120" y="580"/>
                              </a:lnTo>
                              <a:close/>
                            </a:path>
                          </a:pathLst>
                        </a:custGeom>
                        <a:solidFill>
                          <a:srgbClr val="000000"/>
                        </a:solidFill>
                        <a:ln>
                          <a:noFill/>
                        </a:ln>
                        <a:effectLst/>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33058BED" id="Freeform: Shape 66" o:spid="_x0000_s1026" style="position:absolute;margin-left:147.55pt;margin-top:2.9pt;width:6pt;height:43.2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" path="m50,580l,580,60,700r45,-90l54,610r-4,-4l50,580xm65,l53,,49,5r1,601l54,610r11,l70,606,69,10r,-5l65,xm120,580r-50,l70,606r-5,4l105,610r15,-30xe" fillcolor="black" stroked="f">
                <v:path arrowok="t" o:connecttype="custom" o:connectlocs="31750,286860;0,286860;38100,380913;66675,310373;34290,310373;31750,307238;31750,286860;41275,-167727;33655,-167727;31115,-163808;31750,307238;34290,310373;41275,310373;44450,307238;43815,-159889;43815,-163808;41275,-167727;76200,286860;44450,286860;44450,307238;41275,310373;66675,310373;76200,286860" o:connectangles="0,0,0,0,0,0,0,0,0,0,0,0,0,0,0,0,0,0,0,0,0,0,0"/>
                <w10:wrap anchorx="page"/>
              </v:shape>
            </w:pict>
          </mc:Fallback>
        </mc:AlternateContent>
      </w:r>
    </w:p>
    <w:p w14:paraId="27FA127B" w14:textId="56B16B4C" w:rsidR="005B038D" w:rsidRPr="00630202" w:rsidRDefault="005B038D" w:rsidP="005B038D">
      <w:pPr>
        <w:pStyle w:val="BodyText"/>
        <w:spacing w:before="9"/>
        <w:rPr>
          <w:rFonts w:asciiTheme="majorHAnsi" w:hAnsiTheme="majorHAnsi" w:cstheme="majorHAnsi"/>
          <w:sz w:val="20"/>
          <w:szCs w:val="20"/>
        </w:rPr>
      </w:pPr>
    </w:p>
    <w:p w14:paraId="3FA3CFC0" w14:textId="3B185EAD" w:rsidR="005B038D" w:rsidRPr="00630202" w:rsidRDefault="001235DD" w:rsidP="005B038D">
      <w:pPr>
        <w:pStyle w:val="BodyText"/>
        <w:ind w:left="1838"/>
        <w:rPr>
          <w:rFonts w:asciiTheme="majorHAnsi" w:hAnsiTheme="majorHAnsi" w:cstheme="majorHAnsi"/>
          <w:sz w:val="20"/>
          <w:szCs w:val="20"/>
        </w:rPr>
      </w:pPr>
      <w:r w:rsidRPr="00630202">
        <w:rPr>
          <w:rFonts w:asciiTheme="majorHAnsi" w:hAnsiTheme="majorHAnsi" w:cstheme="majorHAnsi"/>
          <w:noProof/>
          <w:sz w:val="20"/>
          <w:szCs w:val="20"/>
          <w:lang w:bidi="ar-SA"/>
        </w:rPr>
        <mc:AlternateContent>
          <mc:Choice Requires="wpg">
            <w:drawing>
              <wp:anchor distT="0" distB="0" distL="114300" distR="114300" simplePos="0" relativeHeight="251649536" behindDoc="1" locked="0" layoutInCell="1" allowOverlap="1" wp14:anchorId="1ECCE9D7" wp14:editId="56CC3FE8">
                <wp:simplePos x="0" y="0"/>
                <wp:positionH relativeFrom="page">
                  <wp:posOffset>1046018</wp:posOffset>
                </wp:positionH>
                <wp:positionV relativeFrom="paragraph">
                  <wp:posOffset>125557</wp:posOffset>
                </wp:positionV>
                <wp:extent cx="4344035" cy="1260475"/>
                <wp:effectExtent l="0" t="0" r="18415" b="15875"/>
                <wp:wrapNone/>
                <wp:docPr id="67" name="Group 67"/>
                <wp:cNvGraphicFramePr/>
                <a:graphic xmlns:a="http://schemas.openxmlformats.org/drawingml/2006/main">
                  <a:graphicData uri="http://schemas.microsoft.com/office/word/2010/wordprocessingGroup">
                    <wpg:wgp>
                      <wpg:cNvGrpSpPr/>
                      <wpg:grpSpPr>
                        <a:xfrm>
                          <a:off x="0" y="0"/>
                          <a:ext cx="4344035" cy="1260475"/>
                          <a:chOff x="1647" y="202"/>
                          <a:chExt cx="6841" cy="1985"/>
                        </a:xfrm>
                      </wpg:grpSpPr>
                      <wps:wsp>
                        <wps:cNvPr id="68" name="Freeform 16"/>
                        <wps:cNvSpPr/>
                        <wps:spPr bwMode="auto">
                          <a:xfrm>
                            <a:off x="1647" y="581"/>
                            <a:ext cx="2686" cy="1606"/>
                          </a:xfrm>
                          <a:custGeom>
                            <a:avLst/>
                            <a:gdLst>
                              <a:gd name="T0" fmla="+- 0 2079 1647"/>
                              <a:gd name="T1" fmla="*/ T0 w 2686"/>
                              <a:gd name="T2" fmla="+- 0 581 581"/>
                              <a:gd name="T3" fmla="*/ 581 h 1606"/>
                              <a:gd name="T4" fmla="+- 0 1980 1647"/>
                              <a:gd name="T5" fmla="*/ T4 w 2686"/>
                              <a:gd name="T6" fmla="+- 0 603 581"/>
                              <a:gd name="T7" fmla="*/ 603 h 1606"/>
                              <a:gd name="T8" fmla="+- 0 1889 1647"/>
                              <a:gd name="T9" fmla="*/ T8 w 2686"/>
                              <a:gd name="T10" fmla="+- 0 663 581"/>
                              <a:gd name="T11" fmla="*/ 663 h 1606"/>
                              <a:gd name="T12" fmla="+- 0 1848 1647"/>
                              <a:gd name="T13" fmla="*/ T12 w 2686"/>
                              <a:gd name="T14" fmla="+- 0 706 581"/>
                              <a:gd name="T15" fmla="*/ 706 h 1606"/>
                              <a:gd name="T16" fmla="+- 0 1809 1647"/>
                              <a:gd name="T17" fmla="*/ T16 w 2686"/>
                              <a:gd name="T18" fmla="+- 0 758 581"/>
                              <a:gd name="T19" fmla="*/ 758 h 1606"/>
                              <a:gd name="T20" fmla="+- 0 1774 1647"/>
                              <a:gd name="T21" fmla="*/ T20 w 2686"/>
                              <a:gd name="T22" fmla="+- 0 817 581"/>
                              <a:gd name="T23" fmla="*/ 817 h 1606"/>
                              <a:gd name="T24" fmla="+- 0 1742 1647"/>
                              <a:gd name="T25" fmla="*/ T24 w 2686"/>
                              <a:gd name="T26" fmla="+- 0 882 581"/>
                              <a:gd name="T27" fmla="*/ 882 h 1606"/>
                              <a:gd name="T28" fmla="+- 0 1714 1647"/>
                              <a:gd name="T29" fmla="*/ T28 w 2686"/>
                              <a:gd name="T30" fmla="+- 0 954 581"/>
                              <a:gd name="T31" fmla="*/ 954 h 1606"/>
                              <a:gd name="T32" fmla="+- 0 1691 1647"/>
                              <a:gd name="T33" fmla="*/ T32 w 2686"/>
                              <a:gd name="T34" fmla="+- 0 1031 581"/>
                              <a:gd name="T35" fmla="*/ 1031 h 1606"/>
                              <a:gd name="T36" fmla="+- 0 1672 1647"/>
                              <a:gd name="T37" fmla="*/ T36 w 2686"/>
                              <a:gd name="T38" fmla="+- 0 1114 581"/>
                              <a:gd name="T39" fmla="*/ 1114 h 1606"/>
                              <a:gd name="T40" fmla="+- 0 1658 1647"/>
                              <a:gd name="T41" fmla="*/ T40 w 2686"/>
                              <a:gd name="T42" fmla="+- 0 1200 581"/>
                              <a:gd name="T43" fmla="*/ 1200 h 1606"/>
                              <a:gd name="T44" fmla="+- 0 1650 1647"/>
                              <a:gd name="T45" fmla="*/ T44 w 2686"/>
                              <a:gd name="T46" fmla="+- 0 1291 581"/>
                              <a:gd name="T47" fmla="*/ 1291 h 1606"/>
                              <a:gd name="T48" fmla="+- 0 1647 1647"/>
                              <a:gd name="T49" fmla="*/ T48 w 2686"/>
                              <a:gd name="T50" fmla="+- 0 1384 581"/>
                              <a:gd name="T51" fmla="*/ 1384 h 1606"/>
                              <a:gd name="T52" fmla="+- 0 1650 1647"/>
                              <a:gd name="T53" fmla="*/ T52 w 2686"/>
                              <a:gd name="T54" fmla="+- 0 1478 581"/>
                              <a:gd name="T55" fmla="*/ 1478 h 1606"/>
                              <a:gd name="T56" fmla="+- 0 1658 1647"/>
                              <a:gd name="T57" fmla="*/ T56 w 2686"/>
                              <a:gd name="T58" fmla="+- 0 1569 581"/>
                              <a:gd name="T59" fmla="*/ 1569 h 1606"/>
                              <a:gd name="T60" fmla="+- 0 1672 1647"/>
                              <a:gd name="T61" fmla="*/ T60 w 2686"/>
                              <a:gd name="T62" fmla="+- 0 1655 581"/>
                              <a:gd name="T63" fmla="*/ 1655 h 1606"/>
                              <a:gd name="T64" fmla="+- 0 1691 1647"/>
                              <a:gd name="T65" fmla="*/ T64 w 2686"/>
                              <a:gd name="T66" fmla="+- 0 1738 581"/>
                              <a:gd name="T67" fmla="*/ 1738 h 1606"/>
                              <a:gd name="T68" fmla="+- 0 1714 1647"/>
                              <a:gd name="T69" fmla="*/ T68 w 2686"/>
                              <a:gd name="T70" fmla="+- 0 1815 581"/>
                              <a:gd name="T71" fmla="*/ 1815 h 1606"/>
                              <a:gd name="T72" fmla="+- 0 1742 1647"/>
                              <a:gd name="T73" fmla="*/ T72 w 2686"/>
                              <a:gd name="T74" fmla="+- 0 1887 581"/>
                              <a:gd name="T75" fmla="*/ 1887 h 1606"/>
                              <a:gd name="T76" fmla="+- 0 1774 1647"/>
                              <a:gd name="T77" fmla="*/ T76 w 2686"/>
                              <a:gd name="T78" fmla="+- 0 1952 581"/>
                              <a:gd name="T79" fmla="*/ 1952 h 1606"/>
                              <a:gd name="T80" fmla="+- 0 1809 1647"/>
                              <a:gd name="T81" fmla="*/ T80 w 2686"/>
                              <a:gd name="T82" fmla="+- 0 2011 581"/>
                              <a:gd name="T83" fmla="*/ 2011 h 1606"/>
                              <a:gd name="T84" fmla="+- 0 1848 1647"/>
                              <a:gd name="T85" fmla="*/ T84 w 2686"/>
                              <a:gd name="T86" fmla="+- 0 2062 581"/>
                              <a:gd name="T87" fmla="*/ 2062 h 1606"/>
                              <a:gd name="T88" fmla="+- 0 1889 1647"/>
                              <a:gd name="T89" fmla="*/ T88 w 2686"/>
                              <a:gd name="T90" fmla="+- 0 2106 581"/>
                              <a:gd name="T91" fmla="*/ 2106 h 1606"/>
                              <a:gd name="T92" fmla="+- 0 1980 1647"/>
                              <a:gd name="T93" fmla="*/ T92 w 2686"/>
                              <a:gd name="T94" fmla="+- 0 2166 581"/>
                              <a:gd name="T95" fmla="*/ 2166 h 1606"/>
                              <a:gd name="T96" fmla="+- 0 2079 1647"/>
                              <a:gd name="T97" fmla="*/ T96 w 2686"/>
                              <a:gd name="T98" fmla="+- 0 2187 581"/>
                              <a:gd name="T99" fmla="*/ 2187 h 1606"/>
                              <a:gd name="T100" fmla="+- 0 3901 1647"/>
                              <a:gd name="T101" fmla="*/ T100 w 2686"/>
                              <a:gd name="T102" fmla="+- 0 2187 581"/>
                              <a:gd name="T103" fmla="*/ 2187 h 1606"/>
                              <a:gd name="T104" fmla="+- 0 4000 1647"/>
                              <a:gd name="T105" fmla="*/ T104 w 2686"/>
                              <a:gd name="T106" fmla="+- 0 2166 581"/>
                              <a:gd name="T107" fmla="*/ 2166 h 1606"/>
                              <a:gd name="T108" fmla="+- 0 4091 1647"/>
                              <a:gd name="T109" fmla="*/ T108 w 2686"/>
                              <a:gd name="T110" fmla="+- 0 2106 581"/>
                              <a:gd name="T111" fmla="*/ 2106 h 1606"/>
                              <a:gd name="T112" fmla="+- 0 4133 1647"/>
                              <a:gd name="T113" fmla="*/ T112 w 2686"/>
                              <a:gd name="T114" fmla="+- 0 2062 581"/>
                              <a:gd name="T115" fmla="*/ 2062 h 1606"/>
                              <a:gd name="T116" fmla="+- 0 4171 1647"/>
                              <a:gd name="T117" fmla="*/ T116 w 2686"/>
                              <a:gd name="T118" fmla="+- 0 2011 581"/>
                              <a:gd name="T119" fmla="*/ 2011 h 1606"/>
                              <a:gd name="T120" fmla="+- 0 4206 1647"/>
                              <a:gd name="T121" fmla="*/ T120 w 2686"/>
                              <a:gd name="T122" fmla="+- 0 1952 581"/>
                              <a:gd name="T123" fmla="*/ 1952 h 1606"/>
                              <a:gd name="T124" fmla="+- 0 4238 1647"/>
                              <a:gd name="T125" fmla="*/ T124 w 2686"/>
                              <a:gd name="T126" fmla="+- 0 1887 581"/>
                              <a:gd name="T127" fmla="*/ 1887 h 1606"/>
                              <a:gd name="T128" fmla="+- 0 4266 1647"/>
                              <a:gd name="T129" fmla="*/ T128 w 2686"/>
                              <a:gd name="T130" fmla="+- 0 1815 581"/>
                              <a:gd name="T131" fmla="*/ 1815 h 1606"/>
                              <a:gd name="T132" fmla="+- 0 4289 1647"/>
                              <a:gd name="T133" fmla="*/ T132 w 2686"/>
                              <a:gd name="T134" fmla="+- 0 1738 581"/>
                              <a:gd name="T135" fmla="*/ 1738 h 1606"/>
                              <a:gd name="T136" fmla="+- 0 4308 1647"/>
                              <a:gd name="T137" fmla="*/ T136 w 2686"/>
                              <a:gd name="T138" fmla="+- 0 1655 581"/>
                              <a:gd name="T139" fmla="*/ 1655 h 1606"/>
                              <a:gd name="T140" fmla="+- 0 4322 1647"/>
                              <a:gd name="T141" fmla="*/ T140 w 2686"/>
                              <a:gd name="T142" fmla="+- 0 1569 581"/>
                              <a:gd name="T143" fmla="*/ 1569 h 1606"/>
                              <a:gd name="T144" fmla="+- 0 4330 1647"/>
                              <a:gd name="T145" fmla="*/ T144 w 2686"/>
                              <a:gd name="T146" fmla="+- 0 1478 581"/>
                              <a:gd name="T147" fmla="*/ 1478 h 1606"/>
                              <a:gd name="T148" fmla="+- 0 4333 1647"/>
                              <a:gd name="T149" fmla="*/ T148 w 2686"/>
                              <a:gd name="T150" fmla="+- 0 1384 581"/>
                              <a:gd name="T151" fmla="*/ 1384 h 1606"/>
                              <a:gd name="T152" fmla="+- 0 4330 1647"/>
                              <a:gd name="T153" fmla="*/ T152 w 2686"/>
                              <a:gd name="T154" fmla="+- 0 1291 581"/>
                              <a:gd name="T155" fmla="*/ 1291 h 1606"/>
                              <a:gd name="T156" fmla="+- 0 4322 1647"/>
                              <a:gd name="T157" fmla="*/ T156 w 2686"/>
                              <a:gd name="T158" fmla="+- 0 1200 581"/>
                              <a:gd name="T159" fmla="*/ 1200 h 1606"/>
                              <a:gd name="T160" fmla="+- 0 4308 1647"/>
                              <a:gd name="T161" fmla="*/ T160 w 2686"/>
                              <a:gd name="T162" fmla="+- 0 1114 581"/>
                              <a:gd name="T163" fmla="*/ 1114 h 1606"/>
                              <a:gd name="T164" fmla="+- 0 4289 1647"/>
                              <a:gd name="T165" fmla="*/ T164 w 2686"/>
                              <a:gd name="T166" fmla="+- 0 1031 581"/>
                              <a:gd name="T167" fmla="*/ 1031 h 1606"/>
                              <a:gd name="T168" fmla="+- 0 4266 1647"/>
                              <a:gd name="T169" fmla="*/ T168 w 2686"/>
                              <a:gd name="T170" fmla="+- 0 954 581"/>
                              <a:gd name="T171" fmla="*/ 954 h 1606"/>
                              <a:gd name="T172" fmla="+- 0 4238 1647"/>
                              <a:gd name="T173" fmla="*/ T172 w 2686"/>
                              <a:gd name="T174" fmla="+- 0 882 581"/>
                              <a:gd name="T175" fmla="*/ 882 h 1606"/>
                              <a:gd name="T176" fmla="+- 0 4206 1647"/>
                              <a:gd name="T177" fmla="*/ T176 w 2686"/>
                              <a:gd name="T178" fmla="+- 0 817 581"/>
                              <a:gd name="T179" fmla="*/ 817 h 1606"/>
                              <a:gd name="T180" fmla="+- 0 4171 1647"/>
                              <a:gd name="T181" fmla="*/ T180 w 2686"/>
                              <a:gd name="T182" fmla="+- 0 758 581"/>
                              <a:gd name="T183" fmla="*/ 758 h 1606"/>
                              <a:gd name="T184" fmla="+- 0 4133 1647"/>
                              <a:gd name="T185" fmla="*/ T184 w 2686"/>
                              <a:gd name="T186" fmla="+- 0 706 581"/>
                              <a:gd name="T187" fmla="*/ 706 h 1606"/>
                              <a:gd name="T188" fmla="+- 0 4091 1647"/>
                              <a:gd name="T189" fmla="*/ T188 w 2686"/>
                              <a:gd name="T190" fmla="+- 0 663 581"/>
                              <a:gd name="T191" fmla="*/ 663 h 1606"/>
                              <a:gd name="T192" fmla="+- 0 4000 1647"/>
                              <a:gd name="T193" fmla="*/ T192 w 2686"/>
                              <a:gd name="T194" fmla="+- 0 603 581"/>
                              <a:gd name="T195" fmla="*/ 603 h 1606"/>
                              <a:gd name="T196" fmla="+- 0 3901 1647"/>
                              <a:gd name="T197" fmla="*/ T196 w 2686"/>
                              <a:gd name="T198" fmla="+- 0 581 581"/>
                              <a:gd name="T199" fmla="*/ 581 h 1606"/>
                              <a:gd name="T200" fmla="+- 0 2079 1647"/>
                              <a:gd name="T201" fmla="*/ T200 w 2686"/>
                              <a:gd name="T202" fmla="+- 0 581 581"/>
                              <a:gd name="T203" fmla="*/ 581 h 16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2686" h="1606">
                                <a:moveTo>
                                  <a:pt x="432" y="0"/>
                                </a:moveTo>
                                <a:lnTo>
                                  <a:pt x="333" y="22"/>
                                </a:lnTo>
                                <a:lnTo>
                                  <a:pt x="242" y="82"/>
                                </a:lnTo>
                                <a:lnTo>
                                  <a:pt x="201" y="125"/>
                                </a:lnTo>
                                <a:lnTo>
                                  <a:pt x="162" y="177"/>
                                </a:lnTo>
                                <a:lnTo>
                                  <a:pt x="127" y="236"/>
                                </a:lnTo>
                                <a:lnTo>
                                  <a:pt x="95" y="301"/>
                                </a:lnTo>
                                <a:lnTo>
                                  <a:pt x="67" y="373"/>
                                </a:lnTo>
                                <a:lnTo>
                                  <a:pt x="44" y="450"/>
                                </a:lnTo>
                                <a:lnTo>
                                  <a:pt x="25" y="533"/>
                                </a:lnTo>
                                <a:lnTo>
                                  <a:pt x="11" y="619"/>
                                </a:lnTo>
                                <a:lnTo>
                                  <a:pt x="3" y="710"/>
                                </a:lnTo>
                                <a:lnTo>
                                  <a:pt x="0" y="803"/>
                                </a:lnTo>
                                <a:lnTo>
                                  <a:pt x="3" y="897"/>
                                </a:lnTo>
                                <a:lnTo>
                                  <a:pt x="11" y="988"/>
                                </a:lnTo>
                                <a:lnTo>
                                  <a:pt x="25" y="1074"/>
                                </a:lnTo>
                                <a:lnTo>
                                  <a:pt x="44" y="1157"/>
                                </a:lnTo>
                                <a:lnTo>
                                  <a:pt x="67" y="1234"/>
                                </a:lnTo>
                                <a:lnTo>
                                  <a:pt x="95" y="1306"/>
                                </a:lnTo>
                                <a:lnTo>
                                  <a:pt x="127" y="1371"/>
                                </a:lnTo>
                                <a:lnTo>
                                  <a:pt x="162" y="1430"/>
                                </a:lnTo>
                                <a:lnTo>
                                  <a:pt x="201" y="1481"/>
                                </a:lnTo>
                                <a:lnTo>
                                  <a:pt x="242" y="1525"/>
                                </a:lnTo>
                                <a:lnTo>
                                  <a:pt x="333" y="1585"/>
                                </a:lnTo>
                                <a:lnTo>
                                  <a:pt x="432" y="1606"/>
                                </a:lnTo>
                                <a:lnTo>
                                  <a:pt x="2254" y="1606"/>
                                </a:lnTo>
                                <a:lnTo>
                                  <a:pt x="2353" y="1585"/>
                                </a:lnTo>
                                <a:lnTo>
                                  <a:pt x="2444" y="1525"/>
                                </a:lnTo>
                                <a:lnTo>
                                  <a:pt x="2486" y="1481"/>
                                </a:lnTo>
                                <a:lnTo>
                                  <a:pt x="2524" y="1430"/>
                                </a:lnTo>
                                <a:lnTo>
                                  <a:pt x="2559" y="1371"/>
                                </a:lnTo>
                                <a:lnTo>
                                  <a:pt x="2591" y="1306"/>
                                </a:lnTo>
                                <a:lnTo>
                                  <a:pt x="2619" y="1234"/>
                                </a:lnTo>
                                <a:lnTo>
                                  <a:pt x="2642" y="1157"/>
                                </a:lnTo>
                                <a:lnTo>
                                  <a:pt x="2661" y="1074"/>
                                </a:lnTo>
                                <a:lnTo>
                                  <a:pt x="2675" y="988"/>
                                </a:lnTo>
                                <a:lnTo>
                                  <a:pt x="2683" y="897"/>
                                </a:lnTo>
                                <a:lnTo>
                                  <a:pt x="2686" y="803"/>
                                </a:lnTo>
                                <a:lnTo>
                                  <a:pt x="2683" y="710"/>
                                </a:lnTo>
                                <a:lnTo>
                                  <a:pt x="2675" y="619"/>
                                </a:lnTo>
                                <a:lnTo>
                                  <a:pt x="2661" y="533"/>
                                </a:lnTo>
                                <a:lnTo>
                                  <a:pt x="2642" y="450"/>
                                </a:lnTo>
                                <a:lnTo>
                                  <a:pt x="2619" y="373"/>
                                </a:lnTo>
                                <a:lnTo>
                                  <a:pt x="2591" y="301"/>
                                </a:lnTo>
                                <a:lnTo>
                                  <a:pt x="2559" y="236"/>
                                </a:lnTo>
                                <a:lnTo>
                                  <a:pt x="2524" y="177"/>
                                </a:lnTo>
                                <a:lnTo>
                                  <a:pt x="2486" y="125"/>
                                </a:lnTo>
                                <a:lnTo>
                                  <a:pt x="2444" y="82"/>
                                </a:lnTo>
                                <a:lnTo>
                                  <a:pt x="2353" y="22"/>
                                </a:lnTo>
                                <a:lnTo>
                                  <a:pt x="2254" y="0"/>
                                </a:lnTo>
                                <a:lnTo>
                                  <a:pt x="432" y="0"/>
                                </a:lnTo>
                                <a:close/>
                              </a:path>
                            </a:pathLst>
                          </a:custGeom>
                          <a:noFill/>
                          <a:ln w="9525">
                            <a:solidFill>
                              <a:srgbClr val="000000"/>
                            </a:solidFill>
                            <a:prstDash val="solid"/>
                            <a:round/>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bodyPr rot="0" vert="horz" wrap="square" anchor="t" anchorCtr="0" upright="1"/>
                      </wps:wsp>
                      <wps:wsp>
                        <wps:cNvPr id="69" name="AutoShape 17"/>
                        <wps:cNvSpPr/>
                        <wps:spPr bwMode="auto">
                          <a:xfrm>
                            <a:off x="4386" y="1333"/>
                            <a:ext cx="756" cy="120"/>
                          </a:xfrm>
                          <a:custGeom>
                            <a:avLst/>
                            <a:gdLst>
                              <a:gd name="T0" fmla="+- 0 4506 4386"/>
                              <a:gd name="T1" fmla="*/ T0 w 756"/>
                              <a:gd name="T2" fmla="+- 0 1333 1333"/>
                              <a:gd name="T3" fmla="*/ 1333 h 120"/>
                              <a:gd name="T4" fmla="+- 0 4386 4386"/>
                              <a:gd name="T5" fmla="*/ T4 w 756"/>
                              <a:gd name="T6" fmla="+- 0 1393 1333"/>
                              <a:gd name="T7" fmla="*/ 1393 h 120"/>
                              <a:gd name="T8" fmla="+- 0 4506 4386"/>
                              <a:gd name="T9" fmla="*/ T8 w 756"/>
                              <a:gd name="T10" fmla="+- 0 1453 1333"/>
                              <a:gd name="T11" fmla="*/ 1453 h 120"/>
                              <a:gd name="T12" fmla="+- 0 4506 4386"/>
                              <a:gd name="T13" fmla="*/ T12 w 756"/>
                              <a:gd name="T14" fmla="+- 0 1403 1333"/>
                              <a:gd name="T15" fmla="*/ 1403 h 120"/>
                              <a:gd name="T16" fmla="+- 0 4480 4386"/>
                              <a:gd name="T17" fmla="*/ T16 w 756"/>
                              <a:gd name="T18" fmla="+- 0 1403 1333"/>
                              <a:gd name="T19" fmla="*/ 1403 h 120"/>
                              <a:gd name="T20" fmla="+- 0 4476 4386"/>
                              <a:gd name="T21" fmla="*/ T20 w 756"/>
                              <a:gd name="T22" fmla="+- 0 1399 1333"/>
                              <a:gd name="T23" fmla="*/ 1399 h 120"/>
                              <a:gd name="T24" fmla="+- 0 4476 4386"/>
                              <a:gd name="T25" fmla="*/ T24 w 756"/>
                              <a:gd name="T26" fmla="+- 0 1388 1333"/>
                              <a:gd name="T27" fmla="*/ 1388 h 120"/>
                              <a:gd name="T28" fmla="+- 0 4480 4386"/>
                              <a:gd name="T29" fmla="*/ T28 w 756"/>
                              <a:gd name="T30" fmla="+- 0 1383 1333"/>
                              <a:gd name="T31" fmla="*/ 1383 h 120"/>
                              <a:gd name="T32" fmla="+- 0 4506 4386"/>
                              <a:gd name="T33" fmla="*/ T32 w 756"/>
                              <a:gd name="T34" fmla="+- 0 1383 1333"/>
                              <a:gd name="T35" fmla="*/ 1383 h 120"/>
                              <a:gd name="T36" fmla="+- 0 4506 4386"/>
                              <a:gd name="T37" fmla="*/ T36 w 756"/>
                              <a:gd name="T38" fmla="+- 0 1333 1333"/>
                              <a:gd name="T39" fmla="*/ 1333 h 120"/>
                              <a:gd name="T40" fmla="+- 0 4506 4386"/>
                              <a:gd name="T41" fmla="*/ T40 w 756"/>
                              <a:gd name="T42" fmla="+- 0 1383 1333"/>
                              <a:gd name="T43" fmla="*/ 1383 h 120"/>
                              <a:gd name="T44" fmla="+- 0 4480 4386"/>
                              <a:gd name="T45" fmla="*/ T44 w 756"/>
                              <a:gd name="T46" fmla="+- 0 1383 1333"/>
                              <a:gd name="T47" fmla="*/ 1383 h 120"/>
                              <a:gd name="T48" fmla="+- 0 4476 4386"/>
                              <a:gd name="T49" fmla="*/ T48 w 756"/>
                              <a:gd name="T50" fmla="+- 0 1388 1333"/>
                              <a:gd name="T51" fmla="*/ 1388 h 120"/>
                              <a:gd name="T52" fmla="+- 0 4476 4386"/>
                              <a:gd name="T53" fmla="*/ T52 w 756"/>
                              <a:gd name="T54" fmla="+- 0 1399 1333"/>
                              <a:gd name="T55" fmla="*/ 1399 h 120"/>
                              <a:gd name="T56" fmla="+- 0 4480 4386"/>
                              <a:gd name="T57" fmla="*/ T56 w 756"/>
                              <a:gd name="T58" fmla="+- 0 1403 1333"/>
                              <a:gd name="T59" fmla="*/ 1403 h 120"/>
                              <a:gd name="T60" fmla="+- 0 4506 4386"/>
                              <a:gd name="T61" fmla="*/ T60 w 756"/>
                              <a:gd name="T62" fmla="+- 0 1403 1333"/>
                              <a:gd name="T63" fmla="*/ 1403 h 120"/>
                              <a:gd name="T64" fmla="+- 0 4506 4386"/>
                              <a:gd name="T65" fmla="*/ T64 w 756"/>
                              <a:gd name="T66" fmla="+- 0 1383 1333"/>
                              <a:gd name="T67" fmla="*/ 1383 h 120"/>
                              <a:gd name="T68" fmla="+- 0 4506 4386"/>
                              <a:gd name="T69" fmla="*/ T68 w 756"/>
                              <a:gd name="T70" fmla="+- 0 1403 1333"/>
                              <a:gd name="T71" fmla="*/ 1403 h 120"/>
                              <a:gd name="T72" fmla="+- 0 4486 4386"/>
                              <a:gd name="T73" fmla="*/ T72 w 756"/>
                              <a:gd name="T74" fmla="+- 0 1403 1333"/>
                              <a:gd name="T75" fmla="*/ 1403 h 120"/>
                              <a:gd name="T76" fmla="+- 0 4506 4386"/>
                              <a:gd name="T77" fmla="*/ T76 w 756"/>
                              <a:gd name="T78" fmla="+- 0 1403 1333"/>
                              <a:gd name="T79" fmla="*/ 1403 h 120"/>
                              <a:gd name="T80" fmla="+- 0 4506 4386"/>
                              <a:gd name="T81" fmla="*/ T80 w 756"/>
                              <a:gd name="T82" fmla="+- 0 1403 1333"/>
                              <a:gd name="T83" fmla="*/ 1403 h 120"/>
                              <a:gd name="T84" fmla="+- 0 5138 4386"/>
                              <a:gd name="T85" fmla="*/ T84 w 756"/>
                              <a:gd name="T86" fmla="+- 0 1382 1333"/>
                              <a:gd name="T87" fmla="*/ 1382 h 120"/>
                              <a:gd name="T88" fmla="+- 0 4506 4386"/>
                              <a:gd name="T89" fmla="*/ T88 w 756"/>
                              <a:gd name="T90" fmla="+- 0 1383 1333"/>
                              <a:gd name="T91" fmla="*/ 1383 h 120"/>
                              <a:gd name="T92" fmla="+- 0 4506 4386"/>
                              <a:gd name="T93" fmla="*/ T92 w 756"/>
                              <a:gd name="T94" fmla="+- 0 1403 1333"/>
                              <a:gd name="T95" fmla="*/ 1403 h 120"/>
                              <a:gd name="T96" fmla="+- 0 5138 4386"/>
                              <a:gd name="T97" fmla="*/ T96 w 756"/>
                              <a:gd name="T98" fmla="+- 0 1402 1333"/>
                              <a:gd name="T99" fmla="*/ 1402 h 120"/>
                              <a:gd name="T100" fmla="+- 0 5142 4386"/>
                              <a:gd name="T101" fmla="*/ T100 w 756"/>
                              <a:gd name="T102" fmla="+- 0 1398 1333"/>
                              <a:gd name="T103" fmla="*/ 1398 h 120"/>
                              <a:gd name="T104" fmla="+- 0 5142 4386"/>
                              <a:gd name="T105" fmla="*/ T104 w 756"/>
                              <a:gd name="T106" fmla="+- 0 1387 1333"/>
                              <a:gd name="T107" fmla="*/ 1387 h 120"/>
                              <a:gd name="T108" fmla="+- 0 5138 4386"/>
                              <a:gd name="T109" fmla="*/ T108 w 756"/>
                              <a:gd name="T110" fmla="+- 0 1382 1333"/>
                              <a:gd name="T111" fmla="*/ 138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756" h="120">
                                <a:moveTo>
                                  <a:pt x="120" y="0"/>
                                </a:moveTo>
                                <a:lnTo>
                                  <a:pt x="0" y="60"/>
                                </a:lnTo>
                                <a:lnTo>
                                  <a:pt x="120" y="120"/>
                                </a:lnTo>
                                <a:lnTo>
                                  <a:pt x="120" y="70"/>
                                </a:lnTo>
                                <a:lnTo>
                                  <a:pt x="94" y="70"/>
                                </a:lnTo>
                                <a:lnTo>
                                  <a:pt x="90" y="66"/>
                                </a:lnTo>
                                <a:lnTo>
                                  <a:pt x="90" y="55"/>
                                </a:lnTo>
                                <a:lnTo>
                                  <a:pt x="94" y="50"/>
                                </a:lnTo>
                                <a:lnTo>
                                  <a:pt x="120" y="50"/>
                                </a:lnTo>
                                <a:lnTo>
                                  <a:pt x="120" y="0"/>
                                </a:lnTo>
                                <a:close/>
                                <a:moveTo>
                                  <a:pt x="120" y="50"/>
                                </a:moveTo>
                                <a:lnTo>
                                  <a:pt x="94" y="50"/>
                                </a:lnTo>
                                <a:lnTo>
                                  <a:pt x="90" y="55"/>
                                </a:lnTo>
                                <a:lnTo>
                                  <a:pt x="90" y="66"/>
                                </a:lnTo>
                                <a:lnTo>
                                  <a:pt x="94" y="70"/>
                                </a:lnTo>
                                <a:lnTo>
                                  <a:pt x="120" y="70"/>
                                </a:lnTo>
                                <a:lnTo>
                                  <a:pt x="120" y="50"/>
                                </a:lnTo>
                                <a:close/>
                                <a:moveTo>
                                  <a:pt x="120" y="70"/>
                                </a:moveTo>
                                <a:lnTo>
                                  <a:pt x="100" y="70"/>
                                </a:lnTo>
                                <a:lnTo>
                                  <a:pt x="120" y="70"/>
                                </a:lnTo>
                                <a:close/>
                                <a:moveTo>
                                  <a:pt x="752" y="49"/>
                                </a:moveTo>
                                <a:lnTo>
                                  <a:pt x="120" y="50"/>
                                </a:lnTo>
                                <a:lnTo>
                                  <a:pt x="120" y="70"/>
                                </a:lnTo>
                                <a:lnTo>
                                  <a:pt x="752" y="69"/>
                                </a:lnTo>
                                <a:lnTo>
                                  <a:pt x="756" y="65"/>
                                </a:lnTo>
                                <a:lnTo>
                                  <a:pt x="756" y="54"/>
                                </a:lnTo>
                                <a:lnTo>
                                  <a:pt x="752" y="49"/>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wps:wsp>
                        <wps:cNvPr id="70" name="Text Box 18"/>
                        <wps:cNvSpPr txBox="1">
                          <a:spLocks noChangeArrowheads="1"/>
                        </wps:cNvSpPr>
                        <wps:spPr bwMode="auto">
                          <a:xfrm>
                            <a:off x="2148" y="885"/>
                            <a:ext cx="1768" cy="1073"/>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745652A6" w14:textId="77777777" w:rsidR="00C618CC" w:rsidRPr="00C73153" w:rsidRDefault="001235DD" w:rsidP="005B038D">
                              <w:pPr>
                                <w:spacing w:line="244" w:lineRule="auto"/>
                                <w:ind w:left="201" w:right="229" w:hanging="1"/>
                                <w:jc w:val="center"/>
                                <w:rPr>
                                  <w:sz w:val="18"/>
                                  <w:szCs w:val="18"/>
                                </w:rPr>
                              </w:pPr>
                              <w:r w:rsidRPr="00C73153">
                                <w:rPr>
                                  <w:sz w:val="18"/>
                                  <w:szCs w:val="18"/>
                                </w:rPr>
                                <w:t xml:space="preserve">PRODUCT </w:t>
                              </w:r>
                              <w:r w:rsidRPr="00C73153">
                                <w:rPr>
                                  <w:spacing w:val="-1"/>
                                  <w:sz w:val="18"/>
                                  <w:szCs w:val="18"/>
                                </w:rPr>
                                <w:t>COMPLAINT</w:t>
                              </w:r>
                            </w:p>
                            <w:p w14:paraId="2EADAE7B" w14:textId="77777777" w:rsidR="00C618CC" w:rsidRPr="00C73153" w:rsidRDefault="001235DD" w:rsidP="005B038D">
                              <w:pPr>
                                <w:spacing w:line="244" w:lineRule="auto"/>
                                <w:ind w:left="-1" w:right="18" w:hanging="11"/>
                                <w:jc w:val="center"/>
                                <w:rPr>
                                  <w:sz w:val="18"/>
                                  <w:szCs w:val="18"/>
                                </w:rPr>
                              </w:pPr>
                              <w:r w:rsidRPr="00C73153">
                                <w:rPr>
                                  <w:sz w:val="18"/>
                                  <w:szCs w:val="18"/>
                                </w:rPr>
                                <w:t>(requires US MDR if marketed in the US)</w:t>
                              </w:r>
                            </w:p>
                          </w:txbxContent>
                        </wps:txbx>
                        <wps:bodyPr rot="0" vert="horz" wrap="square" lIns="0" tIns="0" rIns="0" bIns="0" anchor="t" anchorCtr="0" upright="1"/>
                      </wps:wsp>
                      <wps:wsp>
                        <wps:cNvPr id="71" name="Text Box 19"/>
                        <wps:cNvSpPr txBox="1">
                          <a:spLocks noChangeArrowheads="1"/>
                        </wps:cNvSpPr>
                        <wps:spPr bwMode="auto">
                          <a:xfrm>
                            <a:off x="4541" y="1036"/>
                            <a:ext cx="461" cy="269"/>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48A35326" w14:textId="77777777" w:rsidR="00C618CC" w:rsidRDefault="001235DD" w:rsidP="005B038D">
                              <w:pPr>
                                <w:spacing w:line="244" w:lineRule="exact"/>
                              </w:pPr>
                              <w:r>
                                <w:rPr>
                                  <w:sz w:val="22"/>
                                </w:rPr>
                                <w:t>Yes</w:t>
                              </w:r>
                            </w:p>
                          </w:txbxContent>
                        </wps:txbx>
                        <wps:bodyPr rot="0" vert="horz" wrap="square" lIns="0" tIns="0" rIns="0" bIns="0" anchor="t" anchorCtr="0" upright="1"/>
                      </wps:wsp>
                      <wps:wsp>
                        <wps:cNvPr id="72" name="Text Box 20"/>
                        <wps:cNvSpPr txBox="1">
                          <a:spLocks noChangeArrowheads="1"/>
                        </wps:cNvSpPr>
                        <wps:spPr bwMode="auto">
                          <a:xfrm>
                            <a:off x="5132" y="202"/>
                            <a:ext cx="3356" cy="1876"/>
                          </a:xfrm>
                          <a:prstGeom prst="rect">
                            <a:avLst/>
                          </a:prstGeom>
                          <a:noFill/>
                          <a:ln w="9525">
                            <a:solidFill>
                              <a:srgbClr val="000000"/>
                            </a:solidFill>
                            <a:prstDash val="solid"/>
                            <a:miter lim="800000"/>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txbx>
                          <w:txbxContent>
                            <w:p w14:paraId="3C436763" w14:textId="77777777" w:rsidR="00C618CC" w:rsidRPr="00C73153" w:rsidRDefault="001235DD" w:rsidP="005B038D">
                              <w:pPr>
                                <w:spacing w:before="75" w:line="244" w:lineRule="auto"/>
                                <w:ind w:left="302" w:right="297" w:hanging="1"/>
                                <w:jc w:val="center"/>
                                <w:rPr>
                                  <w:sz w:val="18"/>
                                  <w:szCs w:val="18"/>
                                </w:rPr>
                              </w:pPr>
                              <w:r w:rsidRPr="00C73153">
                                <w:rPr>
                                  <w:sz w:val="18"/>
                                  <w:szCs w:val="18"/>
                                </w:rPr>
                                <w:t>Does the reported information suggest that a Company device malfunctioned AND that the device or a similar device distributed by the Company would be likely to cause or contribute to a DSI if the malfunction were to recur?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ECCE9D7" id="Group 67" o:spid="_x0000_s1041" style="position:absolute;left:0;text-align:left;margin-left:82.35pt;margin-top:9.9pt;width:342.05pt;height:99.25pt;z-index:-251644928;mso-position-horizontal-relative:page" coordorigin="1647,202" coordsize="6841,19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">
                <v:shape id="Freeform 16" o:spid="_x0000_s1042" style="position:absolute;left:1647;top:581;width:2686;height:1606;visibility:visible;mso-wrap-style:square;v-text-anchor:top" coordsize="2686,16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" path="m432,l333,22,242,82r-41,43l162,177r-35,59l95,301,67,373,44,450,25,533,11,619,3,710,,803r3,94l11,988r14,86l44,1157r23,77l95,1306r32,65l162,1430r39,51l242,1525r91,60l432,1606r1822,l2353,1585r91,-60l2486,1481r38,-51l2559,1371r32,-65l2619,1234r23,-77l2661,1074r14,-86l2683,897r3,-94l2683,710r-8,-91l2661,533r-19,-83l2619,373r-28,-72l2559,236r-35,-59l2486,125,2444,82,2353,22,2254,,432,xe" filled="f">
                  <v:path arrowok="t" o:connecttype="custom" o:connectlocs="432,581;333,603;242,663;201,706;162,758;127,817;95,882;67,954;44,1031;25,1114;11,1200;3,1291;0,1384;3,1478;11,1569;25,1655;44,1738;67,1815;95,1887;127,1952;162,2011;201,2062;242,2106;333,2166;432,2187;2254,2187;2353,2166;2444,2106;2486,2062;2524,2011;2559,1952;2591,1887;2619,1815;2642,1738;2661,1655;2675,1569;2683,1478;2686,1384;2683,1291;2675,1200;2661,1114;2642,1031;2619,954;2591,882;2559,817;2524,758;2486,706;2444,663;2353,603;2254,581;432,581" o:connectangles="0,0,0,0,0,0,0,0,0,0,0,0,0,0,0,0,0,0,0,0,0,0,0,0,0,0,0,0,0,0,0,0,0,0,0,0,0,0,0,0,0,0,0,0,0,0,0,0,0,0,0"/>
                </v:shape>
                <v:shape id="AutoShape 17" o:spid="_x0000_s1043" style="position:absolute;left:4386;top:1333;width:756;height:120;visibility:visible;mso-wrap-style:square;v-text-anchor:top" coordsize="756,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" path="m120,l,60r120,60l120,70r-26,l90,66r,-11l94,50r26,l120,xm120,50r-26,l90,55r,11l94,70r26,l120,50xm120,70r-20,l120,70xm752,49l120,50r,20l752,69r4,-4l756,54r-4,-5xe" fillcolor="black" stroked="f">
                  <v:path arrowok="t" o:connecttype="custom" o:connectlocs="120,1333;0,1393;120,1453;120,1403;94,1403;90,1399;90,1388;94,1383;120,1383;120,1333;120,1383;94,1383;90,1388;90,1399;94,1403;120,1403;120,1383;120,1403;100,1403;120,1403;120,1403;752,1382;120,1383;120,1403;752,1402;756,1398;756,1387;752,1382" o:connectangles="0,0,0,0,0,0,0,0,0,0,0,0,0,0,0,0,0,0,0,0,0,0,0,0,0,0,0,0"/>
                </v:shape>
                <v:shape id="Text Box 18" o:spid="_x0000_s1044" type="#_x0000_t202" style="position:absolute;left:2148;top:885;width:1768;height:1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745652A6" w14:textId="77777777" w:rsidR="00C618CC" w:rsidRPr="00C73153" w:rsidRDefault="001235DD" w:rsidP="005B038D">
                        <w:pPr>
                          <w:spacing w:line="244" w:lineRule="auto"/>
                          <w:ind w:left="201" w:right="229" w:hanging="1"/>
                          <w:jc w:val="center"/>
                          <w:rPr>
                            <w:sz w:val="18"/>
                            <w:szCs w:val="18"/>
                          </w:rPr>
                        </w:pPr>
                        <w:r w:rsidRPr="00C73153">
                          <w:rPr>
                            <w:sz w:val="18"/>
                            <w:szCs w:val="18"/>
                          </w:rPr>
                          <w:t xml:space="preserve">PRODUCT </w:t>
                        </w:r>
                        <w:r w:rsidRPr="00C73153">
                          <w:rPr>
                            <w:spacing w:val="-1"/>
                            <w:sz w:val="18"/>
                            <w:szCs w:val="18"/>
                          </w:rPr>
                          <w:t>COMPLAINT</w:t>
                        </w:r>
                      </w:p>
                      <w:p w14:paraId="2EADAE7B" w14:textId="77777777" w:rsidR="00C618CC" w:rsidRPr="00C73153" w:rsidRDefault="001235DD" w:rsidP="005B038D">
                        <w:pPr>
                          <w:spacing w:line="244" w:lineRule="auto"/>
                          <w:ind w:left="-1" w:right="18" w:hanging="11"/>
                          <w:jc w:val="center"/>
                          <w:rPr>
                            <w:sz w:val="18"/>
                            <w:szCs w:val="18"/>
                          </w:rPr>
                        </w:pPr>
                        <w:r w:rsidRPr="00C73153">
                          <w:rPr>
                            <w:sz w:val="18"/>
                            <w:szCs w:val="18"/>
                          </w:rPr>
                          <w:t>(requires US MDR if marketed in the US)</w:t>
                        </w:r>
                      </w:p>
                    </w:txbxContent>
                  </v:textbox>
                </v:shape>
                <v:shape id="Text Box 19" o:spid="_x0000_s1045" type="#_x0000_t202" style="position:absolute;left:4541;top:1036;width:461;height:2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" filled="f" stroked="f">
                  <v:textbox inset="0,0,0,0">
                    <w:txbxContent>
                      <w:p w14:paraId="48A35326" w14:textId="77777777" w:rsidR="00C618CC" w:rsidRDefault="001235DD" w:rsidP="005B038D">
                        <w:pPr>
                          <w:spacing w:line="244" w:lineRule="exact"/>
                        </w:pPr>
                        <w:r>
                          <w:rPr>
                            <w:sz w:val="22"/>
                          </w:rPr>
                          <w:t>Yes</w:t>
                        </w:r>
                      </w:p>
                    </w:txbxContent>
                  </v:textbox>
                </v:shape>
                <v:shape id="Text Box 20" o:spid="_x0000_s1046" type="#_x0000_t202" style="position:absolute;left:5132;top:202;width:3356;height:1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" filled="f">
                  <v:textbox inset="0,0,0,0">
                    <w:txbxContent>
                      <w:p w14:paraId="3C436763" w14:textId="77777777" w:rsidR="00C618CC" w:rsidRPr="00C73153" w:rsidRDefault="001235DD" w:rsidP="005B038D">
                        <w:pPr>
                          <w:spacing w:before="75" w:line="244" w:lineRule="auto"/>
                          <w:ind w:left="302" w:right="297" w:hanging="1"/>
                          <w:jc w:val="center"/>
                          <w:rPr>
                            <w:sz w:val="18"/>
                            <w:szCs w:val="18"/>
                          </w:rPr>
                        </w:pPr>
                        <w:r w:rsidRPr="00C73153">
                          <w:rPr>
                            <w:sz w:val="18"/>
                            <w:szCs w:val="18"/>
                          </w:rPr>
                          <w:t>Does the reported information suggest that a Company device malfunctioned AND that the device or a similar device distributed by the Company would be likely to cause or contribute to a DSI if the malfunction were to recur?</w:t>
                        </w:r>
                      </w:p>
                    </w:txbxContent>
                  </v:textbox>
                </v:shape>
                <w10:wrap anchorx="page"/>
              </v:group>
            </w:pict>
          </mc:Fallback>
        </mc:AlternateContent>
      </w:r>
      <w:r w:rsidRPr="00630202">
        <w:rPr>
          <w:rFonts w:asciiTheme="majorHAnsi" w:hAnsiTheme="majorHAnsi" w:cstheme="majorHAnsi"/>
          <w:sz w:val="20"/>
          <w:szCs w:val="20"/>
        </w:rPr>
        <w:t>Yes</w:t>
      </w:r>
    </w:p>
    <w:p w14:paraId="0A65E0A4" w14:textId="77777777" w:rsidR="005B038D" w:rsidRPr="00630202" w:rsidRDefault="005B038D" w:rsidP="005B038D">
      <w:pPr>
        <w:pStyle w:val="BodyText"/>
        <w:rPr>
          <w:rFonts w:asciiTheme="majorHAnsi" w:hAnsiTheme="majorHAnsi" w:cstheme="majorHAnsi"/>
          <w:sz w:val="20"/>
          <w:szCs w:val="20"/>
        </w:rPr>
      </w:pPr>
    </w:p>
    <w:p w14:paraId="0167B452" w14:textId="77777777" w:rsidR="005B038D" w:rsidRPr="00630202" w:rsidRDefault="001235DD" w:rsidP="005B038D">
      <w:pPr>
        <w:pStyle w:val="BodyText"/>
        <w:rPr>
          <w:rFonts w:asciiTheme="majorHAnsi" w:hAnsiTheme="majorHAnsi" w:cstheme="majorHAnsi"/>
          <w:sz w:val="20"/>
          <w:szCs w:val="20"/>
        </w:rPr>
      </w:pPr>
      <w:r w:rsidRPr="00630202">
        <w:rPr>
          <w:rFonts w:asciiTheme="majorHAnsi" w:hAnsiTheme="majorHAnsi" w:cstheme="majorHAnsi"/>
          <w:noProof/>
          <w:sz w:val="20"/>
          <w:szCs w:val="20"/>
          <w:lang w:bidi="ar-SA"/>
        </w:rPr>
        <mc:AlternateContent>
          <mc:Choice Requires="wpg">
            <w:drawing>
              <wp:anchor distT="0" distB="0" distL="114300" distR="114300" simplePos="0" relativeHeight="251645440" behindDoc="0" locked="0" layoutInCell="1" allowOverlap="1" wp14:anchorId="1C15B292" wp14:editId="07704423">
                <wp:simplePos x="0" y="0"/>
                <wp:positionH relativeFrom="page">
                  <wp:posOffset>5399809</wp:posOffset>
                </wp:positionH>
                <wp:positionV relativeFrom="paragraph">
                  <wp:posOffset>69273</wp:posOffset>
                </wp:positionV>
                <wp:extent cx="1927860" cy="1054100"/>
                <wp:effectExtent l="0" t="0" r="15240" b="12700"/>
                <wp:wrapNone/>
                <wp:docPr id="73" name="Group 73"/>
                <wp:cNvGraphicFramePr/>
                <a:graphic xmlns:a="http://schemas.openxmlformats.org/drawingml/2006/main">
                  <a:graphicData uri="http://schemas.microsoft.com/office/word/2010/wordprocessingGroup">
                    <wpg:wgp>
                      <wpg:cNvGrpSpPr/>
                      <wpg:grpSpPr>
                        <a:xfrm>
                          <a:off x="0" y="0"/>
                          <a:ext cx="1927860" cy="1054100"/>
                          <a:chOff x="8506" y="590"/>
                          <a:chExt cx="3036" cy="1660"/>
                        </a:xfrm>
                      </wpg:grpSpPr>
                      <wps:wsp>
                        <wps:cNvPr id="74" name="Freeform 8"/>
                        <wps:cNvSpPr/>
                        <wps:spPr bwMode="auto">
                          <a:xfrm>
                            <a:off x="9372" y="590"/>
                            <a:ext cx="2170" cy="1660"/>
                          </a:xfrm>
                          <a:custGeom>
                            <a:avLst/>
                            <a:gdLst>
                              <a:gd name="T0" fmla="+- 0 9721 9372"/>
                              <a:gd name="T1" fmla="*/ T0 w 2170"/>
                              <a:gd name="T2" fmla="+- 0 590 590"/>
                              <a:gd name="T3" fmla="*/ 590 h 1660"/>
                              <a:gd name="T4" fmla="+- 0 9635 9372"/>
                              <a:gd name="T5" fmla="*/ T4 w 2170"/>
                              <a:gd name="T6" fmla="+- 0 616 590"/>
                              <a:gd name="T7" fmla="*/ 616 h 1660"/>
                              <a:gd name="T8" fmla="+- 0 9557 9372"/>
                              <a:gd name="T9" fmla="*/ T8 w 2170"/>
                              <a:gd name="T10" fmla="+- 0 688 590"/>
                              <a:gd name="T11" fmla="*/ 688 h 1660"/>
                              <a:gd name="T12" fmla="+- 0 9522 9372"/>
                              <a:gd name="T13" fmla="*/ T12 w 2170"/>
                              <a:gd name="T14" fmla="+- 0 739 590"/>
                              <a:gd name="T15" fmla="*/ 739 h 1660"/>
                              <a:gd name="T16" fmla="+- 0 9489 9372"/>
                              <a:gd name="T17" fmla="*/ T16 w 2170"/>
                              <a:gd name="T18" fmla="+- 0 800 590"/>
                              <a:gd name="T19" fmla="*/ 800 h 1660"/>
                              <a:gd name="T20" fmla="+- 0 9460 9372"/>
                              <a:gd name="T21" fmla="*/ T20 w 2170"/>
                              <a:gd name="T22" fmla="+- 0 869 590"/>
                              <a:gd name="T23" fmla="*/ 869 h 1660"/>
                              <a:gd name="T24" fmla="+- 0 9435 9372"/>
                              <a:gd name="T25" fmla="*/ T24 w 2170"/>
                              <a:gd name="T26" fmla="+- 0 946 590"/>
                              <a:gd name="T27" fmla="*/ 946 h 1660"/>
                              <a:gd name="T28" fmla="+- 0 9413 9372"/>
                              <a:gd name="T29" fmla="*/ T28 w 2170"/>
                              <a:gd name="T30" fmla="+- 0 1030 590"/>
                              <a:gd name="T31" fmla="*/ 1030 h 1660"/>
                              <a:gd name="T32" fmla="+- 0 9396 9372"/>
                              <a:gd name="T33" fmla="*/ T32 w 2170"/>
                              <a:gd name="T34" fmla="+- 0 1120 590"/>
                              <a:gd name="T35" fmla="*/ 1120 h 1660"/>
                              <a:gd name="T36" fmla="+- 0 9383 9372"/>
                              <a:gd name="T37" fmla="*/ T36 w 2170"/>
                              <a:gd name="T38" fmla="+- 0 1216 590"/>
                              <a:gd name="T39" fmla="*/ 1216 h 1660"/>
                              <a:gd name="T40" fmla="+- 0 9375 9372"/>
                              <a:gd name="T41" fmla="*/ T40 w 2170"/>
                              <a:gd name="T42" fmla="+- 0 1316 590"/>
                              <a:gd name="T43" fmla="*/ 1316 h 1660"/>
                              <a:gd name="T44" fmla="+- 0 9372 9372"/>
                              <a:gd name="T45" fmla="*/ T44 w 2170"/>
                              <a:gd name="T46" fmla="+- 0 1420 590"/>
                              <a:gd name="T47" fmla="*/ 1420 h 1660"/>
                              <a:gd name="T48" fmla="+- 0 9375 9372"/>
                              <a:gd name="T49" fmla="*/ T48 w 2170"/>
                              <a:gd name="T50" fmla="+- 0 1525 590"/>
                              <a:gd name="T51" fmla="*/ 1525 h 1660"/>
                              <a:gd name="T52" fmla="+- 0 9383 9372"/>
                              <a:gd name="T53" fmla="*/ T52 w 2170"/>
                              <a:gd name="T54" fmla="+- 0 1625 590"/>
                              <a:gd name="T55" fmla="*/ 1625 h 1660"/>
                              <a:gd name="T56" fmla="+- 0 9396 9372"/>
                              <a:gd name="T57" fmla="*/ T56 w 2170"/>
                              <a:gd name="T58" fmla="+- 0 1720 590"/>
                              <a:gd name="T59" fmla="*/ 1720 h 1660"/>
                              <a:gd name="T60" fmla="+- 0 9413 9372"/>
                              <a:gd name="T61" fmla="*/ T60 w 2170"/>
                              <a:gd name="T62" fmla="+- 0 1811 590"/>
                              <a:gd name="T63" fmla="*/ 1811 h 1660"/>
                              <a:gd name="T64" fmla="+- 0 9435 9372"/>
                              <a:gd name="T65" fmla="*/ T64 w 2170"/>
                              <a:gd name="T66" fmla="+- 0 1895 590"/>
                              <a:gd name="T67" fmla="*/ 1895 h 1660"/>
                              <a:gd name="T68" fmla="+- 0 9460 9372"/>
                              <a:gd name="T69" fmla="*/ T68 w 2170"/>
                              <a:gd name="T70" fmla="+- 0 1972 590"/>
                              <a:gd name="T71" fmla="*/ 1972 h 1660"/>
                              <a:gd name="T72" fmla="+- 0 9489 9372"/>
                              <a:gd name="T73" fmla="*/ T72 w 2170"/>
                              <a:gd name="T74" fmla="+- 0 2041 590"/>
                              <a:gd name="T75" fmla="*/ 2041 h 1660"/>
                              <a:gd name="T76" fmla="+- 0 9522 9372"/>
                              <a:gd name="T77" fmla="*/ T76 w 2170"/>
                              <a:gd name="T78" fmla="+- 0 2102 590"/>
                              <a:gd name="T79" fmla="*/ 2102 h 1660"/>
                              <a:gd name="T80" fmla="+- 0 9557 9372"/>
                              <a:gd name="T81" fmla="*/ T80 w 2170"/>
                              <a:gd name="T82" fmla="+- 0 2153 590"/>
                              <a:gd name="T83" fmla="*/ 2153 h 1660"/>
                              <a:gd name="T84" fmla="+- 0 9635 9372"/>
                              <a:gd name="T85" fmla="*/ T84 w 2170"/>
                              <a:gd name="T86" fmla="+- 0 2225 590"/>
                              <a:gd name="T87" fmla="*/ 2225 h 1660"/>
                              <a:gd name="T88" fmla="+- 0 9721 9372"/>
                              <a:gd name="T89" fmla="*/ T88 w 2170"/>
                              <a:gd name="T90" fmla="+- 0 2250 590"/>
                              <a:gd name="T91" fmla="*/ 2250 h 1660"/>
                              <a:gd name="T92" fmla="+- 0 11193 9372"/>
                              <a:gd name="T93" fmla="*/ T92 w 2170"/>
                              <a:gd name="T94" fmla="+- 0 2250 590"/>
                              <a:gd name="T95" fmla="*/ 2250 h 1660"/>
                              <a:gd name="T96" fmla="+- 0 11279 9372"/>
                              <a:gd name="T97" fmla="*/ T96 w 2170"/>
                              <a:gd name="T98" fmla="+- 0 2225 590"/>
                              <a:gd name="T99" fmla="*/ 2225 h 1660"/>
                              <a:gd name="T100" fmla="+- 0 11357 9372"/>
                              <a:gd name="T101" fmla="*/ T100 w 2170"/>
                              <a:gd name="T102" fmla="+- 0 2153 590"/>
                              <a:gd name="T103" fmla="*/ 2153 h 1660"/>
                              <a:gd name="T104" fmla="+- 0 11392 9372"/>
                              <a:gd name="T105" fmla="*/ T104 w 2170"/>
                              <a:gd name="T106" fmla="+- 0 2102 590"/>
                              <a:gd name="T107" fmla="*/ 2102 h 1660"/>
                              <a:gd name="T108" fmla="+- 0 11425 9372"/>
                              <a:gd name="T109" fmla="*/ T108 w 2170"/>
                              <a:gd name="T110" fmla="+- 0 2041 590"/>
                              <a:gd name="T111" fmla="*/ 2041 h 1660"/>
                              <a:gd name="T112" fmla="+- 0 11454 9372"/>
                              <a:gd name="T113" fmla="*/ T112 w 2170"/>
                              <a:gd name="T114" fmla="+- 0 1972 590"/>
                              <a:gd name="T115" fmla="*/ 1972 h 1660"/>
                              <a:gd name="T116" fmla="+- 0 11479 9372"/>
                              <a:gd name="T117" fmla="*/ T116 w 2170"/>
                              <a:gd name="T118" fmla="+- 0 1895 590"/>
                              <a:gd name="T119" fmla="*/ 1895 h 1660"/>
                              <a:gd name="T120" fmla="+- 0 11501 9372"/>
                              <a:gd name="T121" fmla="*/ T120 w 2170"/>
                              <a:gd name="T122" fmla="+- 0 1811 590"/>
                              <a:gd name="T123" fmla="*/ 1811 h 1660"/>
                              <a:gd name="T124" fmla="+- 0 11518 9372"/>
                              <a:gd name="T125" fmla="*/ T124 w 2170"/>
                              <a:gd name="T126" fmla="+- 0 1720 590"/>
                              <a:gd name="T127" fmla="*/ 1720 h 1660"/>
                              <a:gd name="T128" fmla="+- 0 11531 9372"/>
                              <a:gd name="T129" fmla="*/ T128 w 2170"/>
                              <a:gd name="T130" fmla="+- 0 1625 590"/>
                              <a:gd name="T131" fmla="*/ 1625 h 1660"/>
                              <a:gd name="T132" fmla="+- 0 11539 9372"/>
                              <a:gd name="T133" fmla="*/ T132 w 2170"/>
                              <a:gd name="T134" fmla="+- 0 1525 590"/>
                              <a:gd name="T135" fmla="*/ 1525 h 1660"/>
                              <a:gd name="T136" fmla="+- 0 11542 9372"/>
                              <a:gd name="T137" fmla="*/ T136 w 2170"/>
                              <a:gd name="T138" fmla="+- 0 1420 590"/>
                              <a:gd name="T139" fmla="*/ 1420 h 1660"/>
                              <a:gd name="T140" fmla="+- 0 11539 9372"/>
                              <a:gd name="T141" fmla="*/ T140 w 2170"/>
                              <a:gd name="T142" fmla="+- 0 1316 590"/>
                              <a:gd name="T143" fmla="*/ 1316 h 1660"/>
                              <a:gd name="T144" fmla="+- 0 11531 9372"/>
                              <a:gd name="T145" fmla="*/ T144 w 2170"/>
                              <a:gd name="T146" fmla="+- 0 1216 590"/>
                              <a:gd name="T147" fmla="*/ 1216 h 1660"/>
                              <a:gd name="T148" fmla="+- 0 11518 9372"/>
                              <a:gd name="T149" fmla="*/ T148 w 2170"/>
                              <a:gd name="T150" fmla="+- 0 1120 590"/>
                              <a:gd name="T151" fmla="*/ 1120 h 1660"/>
                              <a:gd name="T152" fmla="+- 0 11501 9372"/>
                              <a:gd name="T153" fmla="*/ T152 w 2170"/>
                              <a:gd name="T154" fmla="+- 0 1030 590"/>
                              <a:gd name="T155" fmla="*/ 1030 h 1660"/>
                              <a:gd name="T156" fmla="+- 0 11479 9372"/>
                              <a:gd name="T157" fmla="*/ T156 w 2170"/>
                              <a:gd name="T158" fmla="+- 0 946 590"/>
                              <a:gd name="T159" fmla="*/ 946 h 1660"/>
                              <a:gd name="T160" fmla="+- 0 11454 9372"/>
                              <a:gd name="T161" fmla="*/ T160 w 2170"/>
                              <a:gd name="T162" fmla="+- 0 869 590"/>
                              <a:gd name="T163" fmla="*/ 869 h 1660"/>
                              <a:gd name="T164" fmla="+- 0 11425 9372"/>
                              <a:gd name="T165" fmla="*/ T164 w 2170"/>
                              <a:gd name="T166" fmla="+- 0 800 590"/>
                              <a:gd name="T167" fmla="*/ 800 h 1660"/>
                              <a:gd name="T168" fmla="+- 0 11392 9372"/>
                              <a:gd name="T169" fmla="*/ T168 w 2170"/>
                              <a:gd name="T170" fmla="+- 0 739 590"/>
                              <a:gd name="T171" fmla="*/ 739 h 1660"/>
                              <a:gd name="T172" fmla="+- 0 11357 9372"/>
                              <a:gd name="T173" fmla="*/ T172 w 2170"/>
                              <a:gd name="T174" fmla="+- 0 688 590"/>
                              <a:gd name="T175" fmla="*/ 688 h 1660"/>
                              <a:gd name="T176" fmla="+- 0 11279 9372"/>
                              <a:gd name="T177" fmla="*/ T176 w 2170"/>
                              <a:gd name="T178" fmla="+- 0 616 590"/>
                              <a:gd name="T179" fmla="*/ 616 h 1660"/>
                              <a:gd name="T180" fmla="+- 0 11193 9372"/>
                              <a:gd name="T181" fmla="*/ T180 w 2170"/>
                              <a:gd name="T182" fmla="+- 0 590 590"/>
                              <a:gd name="T183" fmla="*/ 590 h 1660"/>
                              <a:gd name="T184" fmla="+- 0 9721 9372"/>
                              <a:gd name="T185" fmla="*/ T184 w 2170"/>
                              <a:gd name="T186" fmla="+- 0 590 590"/>
                              <a:gd name="T187" fmla="*/ 590 h 16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2170" h="1660">
                                <a:moveTo>
                                  <a:pt x="349" y="0"/>
                                </a:moveTo>
                                <a:lnTo>
                                  <a:pt x="263" y="26"/>
                                </a:lnTo>
                                <a:lnTo>
                                  <a:pt x="185" y="98"/>
                                </a:lnTo>
                                <a:lnTo>
                                  <a:pt x="150" y="149"/>
                                </a:lnTo>
                                <a:lnTo>
                                  <a:pt x="117" y="210"/>
                                </a:lnTo>
                                <a:lnTo>
                                  <a:pt x="88" y="279"/>
                                </a:lnTo>
                                <a:lnTo>
                                  <a:pt x="63" y="356"/>
                                </a:lnTo>
                                <a:lnTo>
                                  <a:pt x="41" y="440"/>
                                </a:lnTo>
                                <a:lnTo>
                                  <a:pt x="24" y="530"/>
                                </a:lnTo>
                                <a:lnTo>
                                  <a:pt x="11" y="626"/>
                                </a:lnTo>
                                <a:lnTo>
                                  <a:pt x="3" y="726"/>
                                </a:lnTo>
                                <a:lnTo>
                                  <a:pt x="0" y="830"/>
                                </a:lnTo>
                                <a:lnTo>
                                  <a:pt x="3" y="935"/>
                                </a:lnTo>
                                <a:lnTo>
                                  <a:pt x="11" y="1035"/>
                                </a:lnTo>
                                <a:lnTo>
                                  <a:pt x="24" y="1130"/>
                                </a:lnTo>
                                <a:lnTo>
                                  <a:pt x="41" y="1221"/>
                                </a:lnTo>
                                <a:lnTo>
                                  <a:pt x="63" y="1305"/>
                                </a:lnTo>
                                <a:lnTo>
                                  <a:pt x="88" y="1382"/>
                                </a:lnTo>
                                <a:lnTo>
                                  <a:pt x="117" y="1451"/>
                                </a:lnTo>
                                <a:lnTo>
                                  <a:pt x="150" y="1512"/>
                                </a:lnTo>
                                <a:lnTo>
                                  <a:pt x="185" y="1563"/>
                                </a:lnTo>
                                <a:lnTo>
                                  <a:pt x="263" y="1635"/>
                                </a:lnTo>
                                <a:lnTo>
                                  <a:pt x="349" y="1660"/>
                                </a:lnTo>
                                <a:lnTo>
                                  <a:pt x="1821" y="1660"/>
                                </a:lnTo>
                                <a:lnTo>
                                  <a:pt x="1907" y="1635"/>
                                </a:lnTo>
                                <a:lnTo>
                                  <a:pt x="1985" y="1563"/>
                                </a:lnTo>
                                <a:lnTo>
                                  <a:pt x="2020" y="1512"/>
                                </a:lnTo>
                                <a:lnTo>
                                  <a:pt x="2053" y="1451"/>
                                </a:lnTo>
                                <a:lnTo>
                                  <a:pt x="2082" y="1382"/>
                                </a:lnTo>
                                <a:lnTo>
                                  <a:pt x="2107" y="1305"/>
                                </a:lnTo>
                                <a:lnTo>
                                  <a:pt x="2129" y="1221"/>
                                </a:lnTo>
                                <a:lnTo>
                                  <a:pt x="2146" y="1130"/>
                                </a:lnTo>
                                <a:lnTo>
                                  <a:pt x="2159" y="1035"/>
                                </a:lnTo>
                                <a:lnTo>
                                  <a:pt x="2167" y="935"/>
                                </a:lnTo>
                                <a:lnTo>
                                  <a:pt x="2170" y="830"/>
                                </a:lnTo>
                                <a:lnTo>
                                  <a:pt x="2167" y="726"/>
                                </a:lnTo>
                                <a:lnTo>
                                  <a:pt x="2159" y="626"/>
                                </a:lnTo>
                                <a:lnTo>
                                  <a:pt x="2146" y="530"/>
                                </a:lnTo>
                                <a:lnTo>
                                  <a:pt x="2129" y="440"/>
                                </a:lnTo>
                                <a:lnTo>
                                  <a:pt x="2107" y="356"/>
                                </a:lnTo>
                                <a:lnTo>
                                  <a:pt x="2082" y="279"/>
                                </a:lnTo>
                                <a:lnTo>
                                  <a:pt x="2053" y="210"/>
                                </a:lnTo>
                                <a:lnTo>
                                  <a:pt x="2020" y="149"/>
                                </a:lnTo>
                                <a:lnTo>
                                  <a:pt x="1985" y="98"/>
                                </a:lnTo>
                                <a:lnTo>
                                  <a:pt x="1907" y="26"/>
                                </a:lnTo>
                                <a:lnTo>
                                  <a:pt x="1821" y="0"/>
                                </a:lnTo>
                                <a:lnTo>
                                  <a:pt x="349" y="0"/>
                                </a:lnTo>
                                <a:close/>
                              </a:path>
                            </a:pathLst>
                          </a:custGeom>
                          <a:noFill/>
                          <a:ln w="9525">
                            <a:solidFill>
                              <a:srgbClr val="000000"/>
                            </a:solidFill>
                            <a:prstDash val="solid"/>
                            <a:round/>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Lst>
                        </wps:spPr>
                        <wps:bodyPr rot="0" vert="horz" wrap="square" anchor="t" anchorCtr="0" upright="1"/>
                      </wps:wsp>
                      <wps:wsp>
                        <wps:cNvPr id="75" name="AutoShape 9"/>
                        <wps:cNvSpPr/>
                        <wps:spPr bwMode="auto">
                          <a:xfrm>
                            <a:off x="8506" y="1372"/>
                            <a:ext cx="805" cy="120"/>
                          </a:xfrm>
                          <a:custGeom>
                            <a:avLst/>
                            <a:gdLst>
                              <a:gd name="T0" fmla="+- 0 9191 8506"/>
                              <a:gd name="T1" fmla="*/ T0 w 805"/>
                              <a:gd name="T2" fmla="+- 0 1372 1372"/>
                              <a:gd name="T3" fmla="*/ 1372 h 120"/>
                              <a:gd name="T4" fmla="+- 0 9191 8506"/>
                              <a:gd name="T5" fmla="*/ T4 w 805"/>
                              <a:gd name="T6" fmla="+- 0 1492 1372"/>
                              <a:gd name="T7" fmla="*/ 1492 h 120"/>
                              <a:gd name="T8" fmla="+- 0 9291 8506"/>
                              <a:gd name="T9" fmla="*/ T8 w 805"/>
                              <a:gd name="T10" fmla="+- 0 1442 1372"/>
                              <a:gd name="T11" fmla="*/ 1442 h 120"/>
                              <a:gd name="T12" fmla="+- 0 9217 8506"/>
                              <a:gd name="T13" fmla="*/ T12 w 805"/>
                              <a:gd name="T14" fmla="+- 0 1442 1372"/>
                              <a:gd name="T15" fmla="*/ 1442 h 120"/>
                              <a:gd name="T16" fmla="+- 0 9221 8506"/>
                              <a:gd name="T17" fmla="*/ T16 w 805"/>
                              <a:gd name="T18" fmla="+- 0 1438 1372"/>
                              <a:gd name="T19" fmla="*/ 1438 h 120"/>
                              <a:gd name="T20" fmla="+- 0 9221 8506"/>
                              <a:gd name="T21" fmla="*/ T20 w 805"/>
                              <a:gd name="T22" fmla="+- 0 1427 1372"/>
                              <a:gd name="T23" fmla="*/ 1427 h 120"/>
                              <a:gd name="T24" fmla="+- 0 9217 8506"/>
                              <a:gd name="T25" fmla="*/ T24 w 805"/>
                              <a:gd name="T26" fmla="+- 0 1422 1372"/>
                              <a:gd name="T27" fmla="*/ 1422 h 120"/>
                              <a:gd name="T28" fmla="+- 0 9291 8506"/>
                              <a:gd name="T29" fmla="*/ T28 w 805"/>
                              <a:gd name="T30" fmla="+- 0 1422 1372"/>
                              <a:gd name="T31" fmla="*/ 1422 h 120"/>
                              <a:gd name="T32" fmla="+- 0 9191 8506"/>
                              <a:gd name="T33" fmla="*/ T32 w 805"/>
                              <a:gd name="T34" fmla="+- 0 1372 1372"/>
                              <a:gd name="T35" fmla="*/ 1372 h 120"/>
                              <a:gd name="T36" fmla="+- 0 9191 8506"/>
                              <a:gd name="T37" fmla="*/ T36 w 805"/>
                              <a:gd name="T38" fmla="+- 0 1422 1372"/>
                              <a:gd name="T39" fmla="*/ 1422 h 120"/>
                              <a:gd name="T40" fmla="+- 0 8510 8506"/>
                              <a:gd name="T41" fmla="*/ T40 w 805"/>
                              <a:gd name="T42" fmla="+- 0 1422 1372"/>
                              <a:gd name="T43" fmla="*/ 1422 h 120"/>
                              <a:gd name="T44" fmla="+- 0 8506 8506"/>
                              <a:gd name="T45" fmla="*/ T44 w 805"/>
                              <a:gd name="T46" fmla="+- 0 1427 1372"/>
                              <a:gd name="T47" fmla="*/ 1427 h 120"/>
                              <a:gd name="T48" fmla="+- 0 8506 8506"/>
                              <a:gd name="T49" fmla="*/ T48 w 805"/>
                              <a:gd name="T50" fmla="+- 0 1438 1372"/>
                              <a:gd name="T51" fmla="*/ 1438 h 120"/>
                              <a:gd name="T52" fmla="+- 0 8510 8506"/>
                              <a:gd name="T53" fmla="*/ T52 w 805"/>
                              <a:gd name="T54" fmla="+- 0 1442 1372"/>
                              <a:gd name="T55" fmla="*/ 1442 h 120"/>
                              <a:gd name="T56" fmla="+- 0 9191 8506"/>
                              <a:gd name="T57" fmla="*/ T56 w 805"/>
                              <a:gd name="T58" fmla="+- 0 1442 1372"/>
                              <a:gd name="T59" fmla="*/ 1442 h 120"/>
                              <a:gd name="T60" fmla="+- 0 9191 8506"/>
                              <a:gd name="T61" fmla="*/ T60 w 805"/>
                              <a:gd name="T62" fmla="+- 0 1422 1372"/>
                              <a:gd name="T63" fmla="*/ 1422 h 120"/>
                              <a:gd name="T64" fmla="+- 0 9291 8506"/>
                              <a:gd name="T65" fmla="*/ T64 w 805"/>
                              <a:gd name="T66" fmla="+- 0 1422 1372"/>
                              <a:gd name="T67" fmla="*/ 1422 h 120"/>
                              <a:gd name="T68" fmla="+- 0 9217 8506"/>
                              <a:gd name="T69" fmla="*/ T68 w 805"/>
                              <a:gd name="T70" fmla="+- 0 1422 1372"/>
                              <a:gd name="T71" fmla="*/ 1422 h 120"/>
                              <a:gd name="T72" fmla="+- 0 9221 8506"/>
                              <a:gd name="T73" fmla="*/ T72 w 805"/>
                              <a:gd name="T74" fmla="+- 0 1427 1372"/>
                              <a:gd name="T75" fmla="*/ 1427 h 120"/>
                              <a:gd name="T76" fmla="+- 0 9221 8506"/>
                              <a:gd name="T77" fmla="*/ T76 w 805"/>
                              <a:gd name="T78" fmla="+- 0 1438 1372"/>
                              <a:gd name="T79" fmla="*/ 1438 h 120"/>
                              <a:gd name="T80" fmla="+- 0 9217 8506"/>
                              <a:gd name="T81" fmla="*/ T80 w 805"/>
                              <a:gd name="T82" fmla="+- 0 1442 1372"/>
                              <a:gd name="T83" fmla="*/ 1442 h 120"/>
                              <a:gd name="T84" fmla="+- 0 9291 8506"/>
                              <a:gd name="T85" fmla="*/ T84 w 805"/>
                              <a:gd name="T86" fmla="+- 0 1442 1372"/>
                              <a:gd name="T87" fmla="*/ 1442 h 120"/>
                              <a:gd name="T88" fmla="+- 0 9311 8506"/>
                              <a:gd name="T89" fmla="*/ T88 w 805"/>
                              <a:gd name="T90" fmla="+- 0 1432 1372"/>
                              <a:gd name="T91" fmla="*/ 1432 h 120"/>
                              <a:gd name="T92" fmla="+- 0 9291 8506"/>
                              <a:gd name="T93" fmla="*/ T92 w 805"/>
                              <a:gd name="T94" fmla="+- 0 1422 1372"/>
                              <a:gd name="T95" fmla="*/ 142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805" h="120">
                                <a:moveTo>
                                  <a:pt x="685" y="0"/>
                                </a:moveTo>
                                <a:lnTo>
                                  <a:pt x="685" y="120"/>
                                </a:lnTo>
                                <a:lnTo>
                                  <a:pt x="785" y="70"/>
                                </a:lnTo>
                                <a:lnTo>
                                  <a:pt x="711" y="70"/>
                                </a:lnTo>
                                <a:lnTo>
                                  <a:pt x="715" y="66"/>
                                </a:lnTo>
                                <a:lnTo>
                                  <a:pt x="715" y="55"/>
                                </a:lnTo>
                                <a:lnTo>
                                  <a:pt x="711" y="50"/>
                                </a:lnTo>
                                <a:lnTo>
                                  <a:pt x="785" y="50"/>
                                </a:lnTo>
                                <a:lnTo>
                                  <a:pt x="685" y="0"/>
                                </a:lnTo>
                                <a:close/>
                                <a:moveTo>
                                  <a:pt x="685" y="50"/>
                                </a:moveTo>
                                <a:lnTo>
                                  <a:pt x="4" y="50"/>
                                </a:lnTo>
                                <a:lnTo>
                                  <a:pt x="0" y="55"/>
                                </a:lnTo>
                                <a:lnTo>
                                  <a:pt x="0" y="66"/>
                                </a:lnTo>
                                <a:lnTo>
                                  <a:pt x="4" y="70"/>
                                </a:lnTo>
                                <a:lnTo>
                                  <a:pt x="685" y="70"/>
                                </a:lnTo>
                                <a:lnTo>
                                  <a:pt x="685" y="50"/>
                                </a:lnTo>
                                <a:close/>
                                <a:moveTo>
                                  <a:pt x="785" y="50"/>
                                </a:moveTo>
                                <a:lnTo>
                                  <a:pt x="711" y="50"/>
                                </a:lnTo>
                                <a:lnTo>
                                  <a:pt x="715" y="55"/>
                                </a:lnTo>
                                <a:lnTo>
                                  <a:pt x="715" y="66"/>
                                </a:lnTo>
                                <a:lnTo>
                                  <a:pt x="711" y="70"/>
                                </a:lnTo>
                                <a:lnTo>
                                  <a:pt x="785" y="70"/>
                                </a:lnTo>
                                <a:lnTo>
                                  <a:pt x="805" y="60"/>
                                </a:lnTo>
                                <a:lnTo>
                                  <a:pt x="785" y="50"/>
                                </a:lnTo>
                                <a:close/>
                              </a:path>
                            </a:pathLst>
                          </a:custGeom>
                          <a:solidFill>
                            <a:srgbClr val="000000"/>
                          </a:solidFill>
                          <a:ln>
                            <a:noFill/>
                          </a:ln>
                          <a:extLs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round/>
                                <a:headEnd/>
                                <a:tailEnd/>
                              </a14:hiddenLine>
                            </a:ext>
                          </a:extLst>
                        </wps:spPr>
                        <wps:bodyPr rot="0" vert="horz" wrap="square" anchor="t" anchorCtr="0" upright="1"/>
                      </wps:wsp>
                      <wps:wsp>
                        <wps:cNvPr id="76" name="Text Box 10"/>
                        <wps:cNvSpPr txBox="1">
                          <a:spLocks noChangeArrowheads="1"/>
                        </wps:cNvSpPr>
                        <wps:spPr bwMode="auto">
                          <a:xfrm>
                            <a:off x="8730" y="999"/>
                            <a:ext cx="409" cy="349"/>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7E281720" w14:textId="77777777" w:rsidR="00C618CC" w:rsidRDefault="001235DD" w:rsidP="005B038D">
                              <w:pPr>
                                <w:spacing w:line="244" w:lineRule="exact"/>
                              </w:pPr>
                              <w:r>
                                <w:rPr>
                                  <w:sz w:val="22"/>
                                </w:rPr>
                                <w:t>No</w:t>
                              </w:r>
                            </w:p>
                          </w:txbxContent>
                        </wps:txbx>
                        <wps:bodyPr rot="0" vert="horz" wrap="square" lIns="0" tIns="0" rIns="0" bIns="0" anchor="t" anchorCtr="0" upright="1"/>
                      </wps:wsp>
                      <wps:wsp>
                        <wps:cNvPr id="77" name="Text Box 11"/>
                        <wps:cNvSpPr txBox="1">
                          <a:spLocks noChangeArrowheads="1"/>
                        </wps:cNvSpPr>
                        <wps:spPr bwMode="auto">
                          <a:xfrm>
                            <a:off x="9818" y="901"/>
                            <a:ext cx="1300" cy="1023"/>
                          </a:xfrm>
                          <a:prstGeom prst="rect">
                            <a:avLst/>
                          </a:prstGeom>
                          <a:noFill/>
                          <a:ln>
                            <a:noFill/>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solidFill>
                                  <a:srgbClr val="FFFFFF"/>
                                </a:solidFill>
                              </a14:hiddenFill>
                            </a:ext>
                            <a:ext uri="{91240B29-F687-4f45-9708-019B960494DF}">
                              <a14:hiddenLine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w="9525">
                                <a:solidFill>
                                  <a:srgbClr val="000000"/>
                                </a:solidFill>
                                <a:miter lim="800000"/>
                                <a:headEnd/>
                                <a:tailEnd/>
                              </a14:hiddenLine>
                            </a:ext>
                          </a:extLst>
                        </wps:spPr>
                        <wps:txbx>
                          <w:txbxContent>
                            <w:p w14:paraId="618E4F14" w14:textId="77777777" w:rsidR="00C618CC" w:rsidRPr="00C73153" w:rsidRDefault="001235DD" w:rsidP="005B038D">
                              <w:pPr>
                                <w:spacing w:line="244" w:lineRule="auto"/>
                                <w:ind w:right="18" w:hanging="1"/>
                                <w:jc w:val="center"/>
                                <w:rPr>
                                  <w:sz w:val="18"/>
                                  <w:szCs w:val="18"/>
                                </w:rPr>
                              </w:pPr>
                              <w:r w:rsidRPr="00C73153">
                                <w:rPr>
                                  <w:sz w:val="18"/>
                                  <w:szCs w:val="18"/>
                                </w:rPr>
                                <w:t xml:space="preserve">PRODUCT </w:t>
                              </w:r>
                              <w:r w:rsidRPr="00C73153">
                                <w:rPr>
                                  <w:spacing w:val="-2"/>
                                  <w:sz w:val="18"/>
                                  <w:szCs w:val="18"/>
                                </w:rPr>
                                <w:t>COMPLAINT</w:t>
                              </w:r>
                            </w:p>
                            <w:p w14:paraId="2B7CA74E" w14:textId="77777777" w:rsidR="00C618CC" w:rsidRPr="00C73153" w:rsidRDefault="001235DD" w:rsidP="005B038D">
                              <w:pPr>
                                <w:spacing w:line="244" w:lineRule="auto"/>
                                <w:ind w:left="16" w:right="31"/>
                                <w:jc w:val="center"/>
                                <w:rPr>
                                  <w:sz w:val="18"/>
                                  <w:szCs w:val="18"/>
                                </w:rPr>
                              </w:pPr>
                              <w:r w:rsidRPr="00C73153">
                                <w:rPr>
                                  <w:sz w:val="18"/>
                                  <w:szCs w:val="18"/>
                                </w:rPr>
                                <w:t>(US MDR not applicable)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C15B292" id="Group 73" o:spid="_x0000_s1047" style="position:absolute;margin-left:425.2pt;margin-top:5.45pt;width:151.8pt;height:83pt;z-index:251662336;mso-position-horizontal-relative:page" coordorigin="8506,590" coordsize="3036,16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">
                <v:shape id="Freeform 8" o:spid="_x0000_s1048" style="position:absolute;left:9372;top:590;width:2170;height:1660;visibility:visible;mso-wrap-style:square;v-text-anchor:top" coordsize="2170,1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" path="m349,l263,26,185,98r-35,51l117,210,88,279,63,356,41,440,24,530,11,626,3,726,,830,3,935r8,100l24,1130r17,91l63,1305r25,77l117,1451r33,61l185,1563r78,72l349,1660r1472,l1907,1635r78,-72l2020,1512r33,-61l2082,1382r25,-77l2129,1221r17,-91l2159,1035r8,-100l2170,830r-3,-104l2159,626r-13,-96l2129,440r-22,-84l2082,279r-29,-69l2020,149,1985,98,1907,26,1821,,349,xe" filled="f">
                  <v:path arrowok="t" o:connecttype="custom" o:connectlocs="349,590;263,616;185,688;150,739;117,800;88,869;63,946;41,1030;24,1120;11,1216;3,1316;0,1420;3,1525;11,1625;24,1720;41,1811;63,1895;88,1972;117,2041;150,2102;185,2153;263,2225;349,2250;1821,2250;1907,2225;1985,2153;2020,2102;2053,2041;2082,1972;2107,1895;2129,1811;2146,1720;2159,1625;2167,1525;2170,1420;2167,1316;2159,1216;2146,1120;2129,1030;2107,946;2082,869;2053,800;2020,739;1985,688;1907,616;1821,590;349,590" o:connectangles="0,0,0,0,0,0,0,0,0,0,0,0,0,0,0,0,0,0,0,0,0,0,0,0,0,0,0,0,0,0,0,0,0,0,0,0,0,0,0,0,0,0,0,0,0,0,0"/>
                </v:shape>
                <v:shape id="AutoShape 9" o:spid="_x0000_s1049" style="position:absolute;left:8506;top:1372;width:805;height:120;visibility:visible;mso-wrap-style:square;v-text-anchor:top" coordsize="805,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" path="m685,r,120l785,70r-74,l715,66r,-11l711,50r74,l685,xm685,50l4,50,,55,,66r4,4l685,70r,-20xm785,50r-74,l715,55r,11l711,70r74,l805,60,785,50xe" fillcolor="black" stroked="f">
                  <v:path arrowok="t" o:connecttype="custom" o:connectlocs="685,1372;685,1492;785,1442;711,1442;715,1438;715,1427;711,1422;785,1422;685,1372;685,1422;4,1422;0,1427;0,1438;4,1442;685,1442;685,1422;785,1422;711,1422;715,1427;715,1438;711,1442;785,1442;805,1432;785,1422" o:connectangles="0,0,0,0,0,0,0,0,0,0,0,0,0,0,0,0,0,0,0,0,0,0,0,0"/>
                </v:shape>
                <v:shape id="Text Box 10" o:spid="_x0000_s1050" type="#_x0000_t202" style="position:absolute;left:8730;top:999;width:409;height: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Wl+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" filled="f" stroked="f">
                  <v:textbox inset="0,0,0,0">
                    <w:txbxContent>
                      <w:p w14:paraId="7E281720" w14:textId="77777777" w:rsidR="00C618CC" w:rsidRDefault="001235DD" w:rsidP="005B038D">
                        <w:pPr>
                          <w:spacing w:line="244" w:lineRule="exact"/>
                        </w:pPr>
                        <w:r>
                          <w:rPr>
                            <w:sz w:val="22"/>
                          </w:rPr>
                          <w:t>No</w:t>
                        </w:r>
                      </w:p>
                    </w:txbxContent>
                  </v:textbox>
                </v:shape>
                <v:shape id="Text Box 11" o:spid="_x0000_s1051" type="#_x0000_t202" style="position:absolute;left:9818;top:901;width:1300;height:10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" filled="f" stroked="f">
                  <v:textbox inset="0,0,0,0">
                    <w:txbxContent>
                      <w:p w14:paraId="618E4F14" w14:textId="77777777" w:rsidR="00C618CC" w:rsidRPr="00C73153" w:rsidRDefault="001235DD" w:rsidP="005B038D">
                        <w:pPr>
                          <w:spacing w:line="244" w:lineRule="auto"/>
                          <w:ind w:right="18" w:hanging="1"/>
                          <w:jc w:val="center"/>
                          <w:rPr>
                            <w:sz w:val="18"/>
                            <w:szCs w:val="18"/>
                          </w:rPr>
                        </w:pPr>
                        <w:r w:rsidRPr="00C73153">
                          <w:rPr>
                            <w:sz w:val="18"/>
                            <w:szCs w:val="18"/>
                          </w:rPr>
                          <w:t xml:space="preserve">PRODUCT </w:t>
                        </w:r>
                        <w:r w:rsidRPr="00C73153">
                          <w:rPr>
                            <w:spacing w:val="-2"/>
                            <w:sz w:val="18"/>
                            <w:szCs w:val="18"/>
                          </w:rPr>
                          <w:t>COMPLAINT</w:t>
                        </w:r>
                      </w:p>
                      <w:p w14:paraId="2B7CA74E" w14:textId="77777777" w:rsidR="00C618CC" w:rsidRPr="00C73153" w:rsidRDefault="001235DD" w:rsidP="005B038D">
                        <w:pPr>
                          <w:spacing w:line="244" w:lineRule="auto"/>
                          <w:ind w:left="16" w:right="31"/>
                          <w:jc w:val="center"/>
                          <w:rPr>
                            <w:sz w:val="18"/>
                            <w:szCs w:val="18"/>
                          </w:rPr>
                        </w:pPr>
                        <w:r w:rsidRPr="00C73153">
                          <w:rPr>
                            <w:sz w:val="18"/>
                            <w:szCs w:val="18"/>
                          </w:rPr>
                          <w:t>(US MDR not applicable)</w:t>
                        </w:r>
                      </w:p>
                    </w:txbxContent>
                  </v:textbox>
                </v:shape>
                <w10:wrap anchorx="page"/>
              </v:group>
            </w:pict>
          </mc:Fallback>
        </mc:AlternateContent>
      </w:r>
    </w:p>
    <w:p w14:paraId="027D5EDF" w14:textId="77777777" w:rsidR="005B038D" w:rsidRPr="00630202" w:rsidRDefault="005B038D" w:rsidP="005B038D">
      <w:pPr>
        <w:pStyle w:val="BodyText"/>
        <w:rPr>
          <w:rFonts w:asciiTheme="majorHAnsi" w:hAnsiTheme="majorHAnsi" w:cstheme="majorHAnsi"/>
          <w:sz w:val="20"/>
          <w:szCs w:val="20"/>
        </w:rPr>
      </w:pPr>
    </w:p>
    <w:p w14:paraId="1EAD4384" w14:textId="77777777" w:rsidR="005B038D" w:rsidRPr="00630202" w:rsidRDefault="005B038D" w:rsidP="005B038D">
      <w:pPr>
        <w:pStyle w:val="BodyText"/>
        <w:rPr>
          <w:rFonts w:asciiTheme="majorHAnsi" w:hAnsiTheme="majorHAnsi" w:cstheme="majorHAnsi"/>
          <w:sz w:val="20"/>
          <w:szCs w:val="20"/>
        </w:rPr>
      </w:pPr>
    </w:p>
    <w:p w14:paraId="7803EE42" w14:textId="77777777" w:rsidR="005B038D" w:rsidRPr="00630202" w:rsidRDefault="005B038D" w:rsidP="005B038D">
      <w:pPr>
        <w:pStyle w:val="BodyText"/>
        <w:rPr>
          <w:rFonts w:asciiTheme="majorHAnsi" w:hAnsiTheme="majorHAnsi" w:cstheme="majorHAnsi"/>
          <w:sz w:val="20"/>
          <w:szCs w:val="20"/>
        </w:rPr>
      </w:pPr>
    </w:p>
    <w:p w14:paraId="49D86096" w14:textId="77777777" w:rsidR="005B038D" w:rsidRPr="00630202" w:rsidRDefault="005B038D" w:rsidP="005B038D">
      <w:pPr>
        <w:pStyle w:val="BodyText"/>
        <w:rPr>
          <w:rFonts w:asciiTheme="majorHAnsi" w:hAnsiTheme="majorHAnsi" w:cstheme="majorHAnsi"/>
          <w:sz w:val="20"/>
          <w:szCs w:val="20"/>
        </w:rPr>
      </w:pPr>
    </w:p>
    <w:p w14:paraId="0CFE2D71" w14:textId="77777777" w:rsidR="005B038D" w:rsidRPr="00630202" w:rsidRDefault="005B038D" w:rsidP="005B038D">
      <w:pPr>
        <w:pStyle w:val="BodyText"/>
        <w:rPr>
          <w:rFonts w:asciiTheme="majorHAnsi" w:hAnsiTheme="majorHAnsi" w:cstheme="majorHAnsi"/>
          <w:sz w:val="20"/>
          <w:szCs w:val="20"/>
        </w:rPr>
      </w:pPr>
    </w:p>
    <w:p w14:paraId="0E21FE74" w14:textId="77777777" w:rsidR="005B038D" w:rsidRPr="00630202" w:rsidRDefault="005B038D" w:rsidP="005B038D">
      <w:pPr>
        <w:pStyle w:val="BodyText"/>
        <w:rPr>
          <w:rFonts w:asciiTheme="majorHAnsi" w:hAnsiTheme="majorHAnsi" w:cstheme="majorHAnsi"/>
          <w:sz w:val="20"/>
          <w:szCs w:val="20"/>
        </w:rPr>
      </w:pPr>
    </w:p>
    <w:p w14:paraId="492B56AC" w14:textId="77777777" w:rsidR="005B038D" w:rsidRPr="00630202" w:rsidRDefault="005B038D" w:rsidP="005B038D">
      <w:pPr>
        <w:pStyle w:val="BodyText"/>
        <w:rPr>
          <w:rFonts w:asciiTheme="majorHAnsi" w:hAnsiTheme="majorHAnsi" w:cstheme="majorHAnsi"/>
          <w:sz w:val="20"/>
          <w:szCs w:val="20"/>
        </w:rPr>
      </w:pPr>
    </w:p>
    <w:p w14:paraId="1EA8D69C" w14:textId="77777777" w:rsidR="005B038D" w:rsidRPr="00630202" w:rsidRDefault="005B038D" w:rsidP="005B038D">
      <w:pPr>
        <w:pStyle w:val="BodyText"/>
        <w:rPr>
          <w:rFonts w:asciiTheme="majorHAnsi" w:hAnsiTheme="majorHAnsi" w:cstheme="majorHAnsi"/>
          <w:sz w:val="20"/>
          <w:szCs w:val="20"/>
        </w:rPr>
      </w:pPr>
    </w:p>
    <w:p w14:paraId="4E3DD525" w14:textId="77777777" w:rsidR="005B038D" w:rsidRPr="00630202" w:rsidRDefault="005B038D" w:rsidP="005B038D">
      <w:pPr>
        <w:pStyle w:val="BodyText"/>
        <w:rPr>
          <w:rFonts w:asciiTheme="majorHAnsi" w:hAnsiTheme="majorHAnsi" w:cstheme="majorHAnsi"/>
          <w:sz w:val="20"/>
          <w:szCs w:val="20"/>
        </w:rPr>
      </w:pPr>
    </w:p>
    <w:p w14:paraId="3526C84E" w14:textId="77777777" w:rsidR="005B038D" w:rsidRPr="00630202" w:rsidRDefault="005B038D" w:rsidP="005B038D">
      <w:pPr>
        <w:pStyle w:val="BodyText"/>
        <w:spacing w:before="9"/>
        <w:rPr>
          <w:rFonts w:asciiTheme="majorHAnsi" w:hAnsiTheme="majorHAnsi" w:cstheme="majorHAnsi"/>
          <w:sz w:val="20"/>
          <w:szCs w:val="20"/>
        </w:rPr>
      </w:pPr>
    </w:p>
    <w:p w14:paraId="2BDF2656" w14:textId="77777777" w:rsidR="003C3345" w:rsidRPr="00630202" w:rsidRDefault="003C3345" w:rsidP="005B038D">
      <w:pPr>
        <w:pStyle w:val="BodyText"/>
        <w:spacing w:before="9"/>
        <w:rPr>
          <w:rFonts w:asciiTheme="majorHAnsi" w:hAnsiTheme="majorHAnsi" w:cstheme="majorHAnsi"/>
          <w:sz w:val="20"/>
          <w:szCs w:val="20"/>
        </w:rPr>
      </w:pPr>
    </w:p>
    <w:p w14:paraId="2ACE8E74" w14:textId="77777777" w:rsidR="005B038D" w:rsidRPr="00630202" w:rsidRDefault="001235DD" w:rsidP="0013019D">
      <w:pPr>
        <w:pStyle w:val="Heading1"/>
        <w:spacing w:before="92"/>
        <w:ind w:left="0" w:right="-720"/>
        <w:jc w:val="both"/>
        <w:rPr>
          <w:rFonts w:asciiTheme="majorHAnsi" w:hAnsiTheme="majorHAnsi" w:cstheme="majorHAnsi"/>
          <w:sz w:val="20"/>
          <w:szCs w:val="20"/>
        </w:rPr>
      </w:pPr>
      <w:r w:rsidRPr="00630202">
        <w:rPr>
          <w:rFonts w:asciiTheme="majorHAnsi" w:hAnsiTheme="majorHAnsi" w:cstheme="majorHAnsi"/>
          <w:sz w:val="20"/>
          <w:szCs w:val="20"/>
        </w:rPr>
        <w:t>Product Complaint Definition: Any written, electronic, or oral communication that alleges deficiencies related to the identity, quality, durability, reliability, safety, effectiveness, or performance of a device after it is released for distribution (per 21 CFR 820).</w:t>
      </w:r>
    </w:p>
    <w:p w14:paraId="513BD07B" w14:textId="77777777" w:rsidR="00067E0C" w:rsidRPr="00630202" w:rsidRDefault="001235DD">
      <w:pPr>
        <w:rPr>
          <w:rFonts w:asciiTheme="majorHAnsi" w:hAnsiTheme="majorHAnsi" w:cstheme="majorHAnsi"/>
          <w:sz w:val="20"/>
          <w:szCs w:val="20"/>
        </w:rPr>
      </w:pPr>
      <w:r w:rsidRPr="00630202">
        <w:rPr>
          <w:rFonts w:asciiTheme="majorHAnsi" w:hAnsiTheme="majorHAnsi" w:cstheme="majorHAnsi"/>
          <w:sz w:val="20"/>
          <w:szCs w:val="20"/>
        </w:rPr>
        <w:br w:type="page"/>
      </w:r>
    </w:p>
    <w:p w14:paraId="7EB9DE70" w14:textId="08EA6FF2" w:rsidR="003C3345" w:rsidRPr="00630202" w:rsidRDefault="003C3345" w:rsidP="00C73153">
      <w:pPr>
        <w:pStyle w:val="Heading1"/>
        <w:spacing w:before="92"/>
        <w:ind w:left="0"/>
        <w:jc w:val="center"/>
        <w:rPr>
          <w:rFonts w:asciiTheme="majorHAnsi" w:hAnsiTheme="majorHAnsi" w:cstheme="majorHAnsi"/>
          <w:sz w:val="20"/>
          <w:szCs w:val="20"/>
        </w:rPr>
      </w:pPr>
      <w:bookmarkStart w:id="2" w:name="_Hlk712858"/>
    </w:p>
    <w:p w14:paraId="3B977423" w14:textId="6D261980" w:rsidR="006B3FDE" w:rsidRPr="00630202" w:rsidRDefault="001235DD" w:rsidP="003828A8">
      <w:pPr>
        <w:pStyle w:val="Heading1"/>
        <w:spacing w:before="92" w:line="240" w:lineRule="atLeast"/>
        <w:ind w:left="0"/>
        <w:jc w:val="center"/>
        <w:rPr>
          <w:rFonts w:asciiTheme="majorHAnsi" w:hAnsiTheme="majorHAnsi" w:cstheme="majorHAnsi"/>
          <w:sz w:val="20"/>
          <w:szCs w:val="20"/>
        </w:rPr>
      </w:pPr>
      <w:r w:rsidRPr="008D2740">
        <w:rPr>
          <w:rFonts w:asciiTheme="majorHAnsi" w:hAnsiTheme="majorHAnsi" w:cstheme="majorHAnsi"/>
          <w:sz w:val="20"/>
          <w:szCs w:val="20"/>
        </w:rPr>
        <w:t>Attachment 2: EE</w:t>
      </w:r>
      <w:r w:rsidR="00385E58" w:rsidRPr="008D2740">
        <w:rPr>
          <w:rFonts w:asciiTheme="majorHAnsi" w:hAnsiTheme="majorHAnsi" w:cstheme="majorHAnsi"/>
          <w:sz w:val="20"/>
          <w:szCs w:val="20"/>
        </w:rPr>
        <w:t>A</w:t>
      </w:r>
      <w:r w:rsidRPr="008D2740">
        <w:rPr>
          <w:rFonts w:asciiTheme="majorHAnsi" w:hAnsiTheme="majorHAnsi" w:cstheme="majorHAnsi"/>
          <w:sz w:val="20"/>
          <w:szCs w:val="20"/>
        </w:rPr>
        <w:t xml:space="preserve"> and Switzerland Report Decision Tree</w:t>
      </w:r>
      <w:bookmarkEnd w:id="2"/>
    </w:p>
    <w:p w14:paraId="3C4F2986" w14:textId="00A95E99" w:rsidR="006B3FDE" w:rsidRPr="00630202" w:rsidRDefault="006B3FDE" w:rsidP="003828A8">
      <w:pPr>
        <w:pStyle w:val="BodyText"/>
        <w:spacing w:before="2" w:line="240" w:lineRule="atLeast"/>
        <w:jc w:val="center"/>
        <w:rPr>
          <w:rFonts w:asciiTheme="majorHAnsi" w:hAnsiTheme="majorHAnsi" w:cstheme="majorHAnsi"/>
          <w:b/>
          <w:sz w:val="20"/>
          <w:szCs w:val="20"/>
        </w:rPr>
      </w:pPr>
    </w:p>
    <w:p w14:paraId="6D934F0E" w14:textId="77777777" w:rsidR="00F74F76" w:rsidRDefault="00F74F76" w:rsidP="003828A8">
      <w:pPr>
        <w:pStyle w:val="Heading1"/>
        <w:spacing w:before="92" w:line="240" w:lineRule="atLeast"/>
        <w:ind w:left="0"/>
        <w:jc w:val="center"/>
        <w:rPr>
          <w:rFonts w:ascii="Calibri" w:hAnsi="Calibri" w:cs="Calibri"/>
          <w:sz w:val="20"/>
          <w:szCs w:val="20"/>
        </w:rPr>
      </w:pPr>
      <w:r w:rsidRPr="00F74F76">
        <w:rPr>
          <w:rFonts w:ascii="Calibri" w:hAnsi="Calibri" w:cs="Calibri"/>
          <w:sz w:val="20"/>
          <w:szCs w:val="20"/>
        </w:rPr>
        <w:t xml:space="preserve">Per </w:t>
      </w:r>
      <w:r w:rsidRPr="00F74F76">
        <w:rPr>
          <w:rStyle w:val="Strong"/>
          <w:rFonts w:ascii="Calibri" w:hAnsi="Calibri" w:cs="Calibri"/>
          <w:sz w:val="20"/>
          <w:szCs w:val="20"/>
        </w:rPr>
        <w:t>Regulation (EU) 2017/745, Article 87 and Article 88</w:t>
      </w:r>
      <w:r w:rsidRPr="00F74F76">
        <w:rPr>
          <w:rFonts w:ascii="Calibri" w:hAnsi="Calibri" w:cs="Calibri"/>
          <w:sz w:val="20"/>
          <w:szCs w:val="20"/>
        </w:rPr>
        <w:t xml:space="preserve">, and further guidance provided in </w:t>
      </w:r>
      <w:r w:rsidRPr="00F74F76">
        <w:rPr>
          <w:rStyle w:val="Strong"/>
          <w:rFonts w:ascii="Calibri" w:hAnsi="Calibri" w:cs="Calibri"/>
          <w:sz w:val="20"/>
          <w:szCs w:val="20"/>
        </w:rPr>
        <w:t>MDCG 2023-3</w:t>
      </w:r>
      <w:r w:rsidRPr="00F74F76">
        <w:rPr>
          <w:rFonts w:ascii="Calibri" w:hAnsi="Calibri" w:cs="Calibri"/>
          <w:sz w:val="20"/>
          <w:szCs w:val="20"/>
        </w:rPr>
        <w:t xml:space="preserve"> and </w:t>
      </w:r>
      <w:r w:rsidRPr="00F74F76">
        <w:rPr>
          <w:rStyle w:val="Strong"/>
          <w:rFonts w:ascii="Calibri" w:hAnsi="Calibri" w:cs="Calibri"/>
          <w:sz w:val="20"/>
          <w:szCs w:val="20"/>
        </w:rPr>
        <w:t>MDCG 2023-4</w:t>
      </w:r>
      <w:r w:rsidRPr="00F74F76">
        <w:rPr>
          <w:rFonts w:ascii="Calibri" w:hAnsi="Calibri" w:cs="Calibri"/>
          <w:sz w:val="20"/>
          <w:szCs w:val="20"/>
        </w:rPr>
        <w:t>, incidents meeting the definition of serious incidents must be reported to the relevant Competent Authority.</w:t>
      </w:r>
    </w:p>
    <w:p w14:paraId="39D4DE23" w14:textId="5F58D294" w:rsidR="006B3FDE" w:rsidRPr="00630202" w:rsidRDefault="001235DD" w:rsidP="003828A8">
      <w:pPr>
        <w:pStyle w:val="Heading1"/>
        <w:spacing w:before="92" w:line="240" w:lineRule="atLeast"/>
        <w:ind w:left="0"/>
        <w:jc w:val="center"/>
        <w:rPr>
          <w:rFonts w:asciiTheme="majorHAnsi" w:hAnsiTheme="majorHAnsi" w:cstheme="majorHAnsi"/>
          <w:sz w:val="20"/>
          <w:szCs w:val="20"/>
        </w:rPr>
      </w:pPr>
      <w:r w:rsidRPr="00630202">
        <w:rPr>
          <w:rFonts w:asciiTheme="majorHAnsi" w:hAnsiTheme="majorHAnsi" w:cstheme="majorHAnsi"/>
          <w:b w:val="0"/>
          <w:sz w:val="20"/>
          <w:szCs w:val="20"/>
        </w:rPr>
        <w:t>Any Event That Is An INCIDENT</w:t>
      </w:r>
      <w:r w:rsidR="00693B94" w:rsidRPr="00630202">
        <w:rPr>
          <w:rFonts w:asciiTheme="majorHAnsi" w:hAnsiTheme="majorHAnsi" w:cstheme="majorHAnsi"/>
          <w:b w:val="0"/>
          <w:sz w:val="20"/>
          <w:szCs w:val="20"/>
        </w:rPr>
        <w:t>,</w:t>
      </w:r>
      <w:r w:rsidRPr="00630202">
        <w:rPr>
          <w:rFonts w:asciiTheme="majorHAnsi" w:hAnsiTheme="majorHAnsi" w:cstheme="majorHAnsi"/>
          <w:b w:val="0"/>
          <w:sz w:val="20"/>
          <w:szCs w:val="20"/>
        </w:rPr>
        <w:t xml:space="preserve"> Must Be Reported </w:t>
      </w:r>
      <w:r w:rsidR="00E94663" w:rsidRPr="00630202">
        <w:rPr>
          <w:rFonts w:asciiTheme="majorHAnsi" w:hAnsiTheme="majorHAnsi" w:cstheme="majorHAnsi"/>
          <w:b w:val="0"/>
          <w:sz w:val="20"/>
          <w:szCs w:val="20"/>
        </w:rPr>
        <w:t>to</w:t>
      </w:r>
      <w:r w:rsidRPr="00630202">
        <w:rPr>
          <w:rFonts w:asciiTheme="majorHAnsi" w:hAnsiTheme="majorHAnsi" w:cstheme="majorHAnsi"/>
          <w:b w:val="0"/>
          <w:sz w:val="20"/>
          <w:szCs w:val="20"/>
        </w:rPr>
        <w:t xml:space="preserve"> The Relevant Competent Authority</w:t>
      </w:r>
    </w:p>
    <w:p w14:paraId="365AC6DF" w14:textId="062E65B0" w:rsidR="006B3FDE" w:rsidRDefault="006B3FDE" w:rsidP="006B3FDE">
      <w:pPr>
        <w:pStyle w:val="BodyText"/>
        <w:rPr>
          <w:rFonts w:asciiTheme="majorHAnsi" w:hAnsiTheme="majorHAnsi" w:cstheme="majorHAnsi"/>
          <w:sz w:val="20"/>
          <w:szCs w:val="20"/>
        </w:rPr>
      </w:pPr>
    </w:p>
    <w:p w14:paraId="2DFD5745" w14:textId="69793EFA" w:rsidR="00A1293A" w:rsidRDefault="00A1293A" w:rsidP="006B3FDE">
      <w:pPr>
        <w:pStyle w:val="BodyText"/>
        <w:rPr>
          <w:rFonts w:asciiTheme="majorHAnsi" w:hAnsiTheme="majorHAnsi" w:cstheme="majorHAnsi"/>
          <w:sz w:val="20"/>
          <w:szCs w:val="20"/>
        </w:rPr>
      </w:pPr>
    </w:p>
    <w:p w14:paraId="0C1A9824" w14:textId="7424DF95" w:rsidR="00A1293A" w:rsidRDefault="00A1293A" w:rsidP="006B3FDE">
      <w:pPr>
        <w:pStyle w:val="BodyText"/>
        <w:rPr>
          <w:rFonts w:asciiTheme="majorHAnsi" w:hAnsiTheme="majorHAnsi" w:cstheme="majorHAnsi"/>
          <w:sz w:val="20"/>
          <w:szCs w:val="20"/>
        </w:rPr>
      </w:pPr>
    </w:p>
    <w:p w14:paraId="29AC1CCA" w14:textId="42431DF9" w:rsidR="00A1293A" w:rsidRPr="00630202" w:rsidRDefault="00064DAB" w:rsidP="006B3FDE">
      <w:pPr>
        <w:pStyle w:val="BodyText"/>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58752" behindDoc="0" locked="0" layoutInCell="1" allowOverlap="1" wp14:anchorId="4CF2D428" wp14:editId="59948E50">
                <wp:simplePos x="0" y="0"/>
                <wp:positionH relativeFrom="column">
                  <wp:posOffset>1599565</wp:posOffset>
                </wp:positionH>
                <wp:positionV relativeFrom="paragraph">
                  <wp:posOffset>102870</wp:posOffset>
                </wp:positionV>
                <wp:extent cx="1828800" cy="665480"/>
                <wp:effectExtent l="12700" t="12700" r="12700" b="7620"/>
                <wp:wrapNone/>
                <wp:docPr id="520156817" name="Alternate Process 56"/>
                <wp:cNvGraphicFramePr/>
                <a:graphic xmlns:a="http://schemas.openxmlformats.org/drawingml/2006/main">
                  <a:graphicData uri="http://schemas.microsoft.com/office/word/2010/wordprocessingShape">
                    <wps:wsp>
                      <wps:cNvSpPr/>
                      <wps:spPr>
                        <a:xfrm>
                          <a:off x="0" y="0"/>
                          <a:ext cx="1828800" cy="66548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41E4DA41" w14:textId="02F2B0B3" w:rsidR="00064DAB" w:rsidRDefault="00682A99" w:rsidP="00F74F76">
                            <w:pPr>
                              <w:ind w:right="58"/>
                              <w:rPr>
                                <w:rFonts w:ascii="Calibri" w:hAnsi="Calibri" w:cs="Calibri"/>
                                <w:sz w:val="18"/>
                                <w:szCs w:val="18"/>
                              </w:rPr>
                            </w:pPr>
                            <w:r w:rsidRPr="000E4DA9">
                              <w:rPr>
                                <w:rFonts w:ascii="Calibri" w:hAnsi="Calibri" w:cs="Calibri"/>
                                <w:sz w:val="18"/>
                                <w:szCs w:val="18"/>
                              </w:rPr>
                              <w:t xml:space="preserve">Did an EVENT occur and is the EVENT considered an INCIDENT </w:t>
                            </w:r>
                            <w:r w:rsidRPr="00F74F76">
                              <w:rPr>
                                <w:rFonts w:ascii="Calibri" w:hAnsi="Calibri" w:cs="Calibri"/>
                                <w:sz w:val="18"/>
                                <w:szCs w:val="18"/>
                              </w:rPr>
                              <w:t>per</w:t>
                            </w:r>
                            <w:r w:rsidRPr="00F74F76">
                              <w:rPr>
                                <w:rFonts w:ascii="Calibri" w:hAnsi="Calibri" w:cs="Calibri"/>
                                <w:b/>
                                <w:bCs/>
                                <w:sz w:val="18"/>
                                <w:szCs w:val="18"/>
                              </w:rPr>
                              <w:t xml:space="preserve"> </w:t>
                            </w:r>
                            <w:r w:rsidR="00F74F76" w:rsidRPr="00F74F76">
                              <w:rPr>
                                <w:rStyle w:val="Strong"/>
                                <w:rFonts w:ascii="Calibri" w:hAnsi="Calibri" w:cs="Calibri"/>
                                <w:b w:val="0"/>
                                <w:bCs w:val="0"/>
                                <w:sz w:val="18"/>
                                <w:szCs w:val="18"/>
                              </w:rPr>
                              <w:t>MDCG 2023-3</w:t>
                            </w:r>
                            <w:r w:rsidR="00064DAB" w:rsidRPr="00F74F76">
                              <w:rPr>
                                <w:rFonts w:ascii="Calibri" w:hAnsi="Calibri" w:cs="Calibri"/>
                                <w:b/>
                                <w:bCs/>
                                <w:sz w:val="18"/>
                                <w:szCs w:val="18"/>
                              </w:rPr>
                              <w:br/>
                            </w:r>
                          </w:p>
                          <w:p w14:paraId="4DE323DD" w14:textId="77777777" w:rsidR="00064DAB" w:rsidRDefault="00064DAB" w:rsidP="00064DAB">
                            <w:pPr>
                              <w:spacing w:before="120"/>
                              <w:ind w:right="58"/>
                              <w:rPr>
                                <w:rFonts w:ascii="Calibri" w:hAnsi="Calibri" w:cs="Calibri"/>
                                <w:sz w:val="18"/>
                                <w:szCs w:val="18"/>
                              </w:rPr>
                            </w:pPr>
                          </w:p>
                          <w:p w14:paraId="580B1785" w14:textId="0B80239E" w:rsidR="00682A99" w:rsidRPr="000E4DA9" w:rsidRDefault="00682A99" w:rsidP="00064DAB">
                            <w:pPr>
                              <w:spacing w:before="120"/>
                              <w:ind w:right="58"/>
                              <w:rPr>
                                <w:rFonts w:ascii="Calibri" w:hAnsi="Calibri" w:cs="Calibri"/>
                                <w:sz w:val="18"/>
                                <w:szCs w:val="18"/>
                              </w:rPr>
                            </w:pPr>
                            <w:r w:rsidRPr="000E4DA9">
                              <w:rPr>
                                <w:rFonts w:ascii="Calibri" w:hAnsi="Calibri" w:cs="Calibri"/>
                                <w:sz w:val="18"/>
                                <w:szCs w:val="18"/>
                              </w:rPr>
                              <w:t>4.10?</w:t>
                            </w:r>
                          </w:p>
                          <w:p w14:paraId="64D8A6C9" w14:textId="77777777" w:rsidR="00682A99" w:rsidRDefault="00682A99" w:rsidP="00682A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CF2D42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56" o:spid="_x0000_s1052" type="#_x0000_t176" style="position:absolute;margin-left:125.95pt;margin-top:8.1pt;width:2in;height:52.4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" fillcolor="white [3201]" strokecolor="black [3200]" strokeweight="2pt">
                <v:textbox>
                  <w:txbxContent>
                    <w:p w14:paraId="41E4DA41" w14:textId="02F2B0B3" w:rsidR="00064DAB" w:rsidRDefault="00682A99" w:rsidP="00F74F76">
                      <w:pPr>
                        <w:ind w:right="58"/>
                        <w:rPr>
                          <w:rFonts w:ascii="Calibri" w:hAnsi="Calibri" w:cs="Calibri"/>
                          <w:sz w:val="18"/>
                          <w:szCs w:val="18"/>
                        </w:rPr>
                      </w:pPr>
                      <w:r w:rsidRPr="000E4DA9">
                        <w:rPr>
                          <w:rFonts w:ascii="Calibri" w:hAnsi="Calibri" w:cs="Calibri"/>
                          <w:sz w:val="18"/>
                          <w:szCs w:val="18"/>
                        </w:rPr>
                        <w:t xml:space="preserve">Did an EVENT occur and is the EVENT considered an INCIDENT </w:t>
                      </w:r>
                      <w:r w:rsidRPr="00F74F76">
                        <w:rPr>
                          <w:rFonts w:ascii="Calibri" w:hAnsi="Calibri" w:cs="Calibri"/>
                          <w:sz w:val="18"/>
                          <w:szCs w:val="18"/>
                        </w:rPr>
                        <w:t>per</w:t>
                      </w:r>
                      <w:r w:rsidRPr="00F74F76">
                        <w:rPr>
                          <w:rFonts w:ascii="Calibri" w:hAnsi="Calibri" w:cs="Calibri"/>
                          <w:b/>
                          <w:bCs/>
                          <w:sz w:val="18"/>
                          <w:szCs w:val="18"/>
                        </w:rPr>
                        <w:t xml:space="preserve"> </w:t>
                      </w:r>
                      <w:r w:rsidR="00F74F76" w:rsidRPr="00F74F76">
                        <w:rPr>
                          <w:rStyle w:val="Strong"/>
                          <w:rFonts w:ascii="Calibri" w:hAnsi="Calibri" w:cs="Calibri"/>
                          <w:b w:val="0"/>
                          <w:bCs w:val="0"/>
                          <w:sz w:val="18"/>
                          <w:szCs w:val="18"/>
                        </w:rPr>
                        <w:t>MDCG 2023-3</w:t>
                      </w:r>
                      <w:r w:rsidR="00064DAB" w:rsidRPr="00F74F76">
                        <w:rPr>
                          <w:rFonts w:ascii="Calibri" w:hAnsi="Calibri" w:cs="Calibri"/>
                          <w:b/>
                          <w:bCs/>
                          <w:sz w:val="18"/>
                          <w:szCs w:val="18"/>
                        </w:rPr>
                        <w:br/>
                      </w:r>
                    </w:p>
                    <w:p w14:paraId="4DE323DD" w14:textId="77777777" w:rsidR="00064DAB" w:rsidRDefault="00064DAB" w:rsidP="00064DAB">
                      <w:pPr>
                        <w:spacing w:before="120"/>
                        <w:ind w:right="58"/>
                        <w:rPr>
                          <w:rFonts w:ascii="Calibri" w:hAnsi="Calibri" w:cs="Calibri"/>
                          <w:sz w:val="18"/>
                          <w:szCs w:val="18"/>
                        </w:rPr>
                      </w:pPr>
                    </w:p>
                    <w:p w14:paraId="580B1785" w14:textId="0B80239E" w:rsidR="00682A99" w:rsidRPr="000E4DA9" w:rsidRDefault="00682A99" w:rsidP="00064DAB">
                      <w:pPr>
                        <w:spacing w:before="120"/>
                        <w:ind w:right="58"/>
                        <w:rPr>
                          <w:rFonts w:ascii="Calibri" w:hAnsi="Calibri" w:cs="Calibri"/>
                          <w:sz w:val="18"/>
                          <w:szCs w:val="18"/>
                        </w:rPr>
                      </w:pPr>
                      <w:r w:rsidRPr="000E4DA9">
                        <w:rPr>
                          <w:rFonts w:ascii="Calibri" w:hAnsi="Calibri" w:cs="Calibri"/>
                          <w:sz w:val="18"/>
                          <w:szCs w:val="18"/>
                        </w:rPr>
                        <w:t>4.10?</w:t>
                      </w:r>
                    </w:p>
                    <w:p w14:paraId="64D8A6C9" w14:textId="77777777" w:rsidR="00682A99" w:rsidRDefault="00682A99" w:rsidP="00682A99">
                      <w:pPr>
                        <w:jc w:val="center"/>
                      </w:pPr>
                    </w:p>
                  </w:txbxContent>
                </v:textbox>
              </v:shape>
            </w:pict>
          </mc:Fallback>
        </mc:AlternateContent>
      </w:r>
      <w:r>
        <w:rPr>
          <w:rFonts w:asciiTheme="majorHAnsi" w:hAnsiTheme="majorHAnsi" w:cstheme="majorHAnsi"/>
          <w:b/>
          <w:noProof/>
          <w:sz w:val="20"/>
          <w:szCs w:val="20"/>
        </w:rPr>
        <mc:AlternateContent>
          <mc:Choice Requires="wps">
            <w:drawing>
              <wp:anchor distT="0" distB="0" distL="114300" distR="114300" simplePos="0" relativeHeight="251673088" behindDoc="0" locked="0" layoutInCell="1" allowOverlap="1" wp14:anchorId="025D192A" wp14:editId="1416CF4F">
                <wp:simplePos x="0" y="0"/>
                <wp:positionH relativeFrom="column">
                  <wp:posOffset>3782350</wp:posOffset>
                </wp:positionH>
                <wp:positionV relativeFrom="paragraph">
                  <wp:posOffset>153035</wp:posOffset>
                </wp:positionV>
                <wp:extent cx="454660" cy="227965"/>
                <wp:effectExtent l="0" t="0" r="0" b="0"/>
                <wp:wrapNone/>
                <wp:docPr id="663898733" name="Text Box 69"/>
                <wp:cNvGraphicFramePr/>
                <a:graphic xmlns:a="http://schemas.openxmlformats.org/drawingml/2006/main">
                  <a:graphicData uri="http://schemas.microsoft.com/office/word/2010/wordprocessingShape">
                    <wps:wsp>
                      <wps:cNvSpPr txBox="1"/>
                      <wps:spPr>
                        <a:xfrm>
                          <a:off x="0" y="0"/>
                          <a:ext cx="454660" cy="227965"/>
                        </a:xfrm>
                        <a:prstGeom prst="rect">
                          <a:avLst/>
                        </a:prstGeom>
                        <a:noFill/>
                        <a:ln w="6350">
                          <a:noFill/>
                        </a:ln>
                      </wps:spPr>
                      <wps:txbx>
                        <w:txbxContent>
                          <w:p w14:paraId="2DB298C9"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D192A" id="Text Box 69" o:spid="_x0000_s1053" type="#_x0000_t202" style="position:absolute;margin-left:297.8pt;margin-top:12.05pt;width:35.8pt;height:1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" filled="f" stroked="f" strokeweight=".5pt">
                <v:textbox>
                  <w:txbxContent>
                    <w:p w14:paraId="2DB298C9"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No</w:t>
                      </w:r>
                    </w:p>
                  </w:txbxContent>
                </v:textbox>
              </v:shape>
            </w:pict>
          </mc:Fallback>
        </mc:AlternateContent>
      </w:r>
    </w:p>
    <w:p w14:paraId="538C30E7" w14:textId="0EDF20D0" w:rsidR="006B3FDE" w:rsidRPr="00630202" w:rsidRDefault="006B3FDE" w:rsidP="006B3FDE">
      <w:pPr>
        <w:pStyle w:val="BodyText"/>
        <w:rPr>
          <w:rFonts w:asciiTheme="majorHAnsi" w:hAnsiTheme="majorHAnsi" w:cstheme="majorHAnsi"/>
          <w:sz w:val="20"/>
          <w:szCs w:val="20"/>
        </w:rPr>
      </w:pPr>
    </w:p>
    <w:p w14:paraId="443CEA3B" w14:textId="63F7DC11" w:rsidR="006B3FDE" w:rsidRPr="00630202" w:rsidRDefault="002D7D56" w:rsidP="006B3FDE">
      <w:pPr>
        <w:pStyle w:val="BodyText"/>
        <w:rPr>
          <w:rFonts w:asciiTheme="majorHAnsi" w:hAnsiTheme="majorHAnsi" w:cstheme="majorHAnsi"/>
          <w:sz w:val="20"/>
          <w:szCs w:val="20"/>
        </w:rPr>
      </w:pPr>
      <w:r>
        <w:rPr>
          <w:rFonts w:asciiTheme="majorHAnsi" w:hAnsiTheme="majorHAnsi" w:cstheme="majorHAnsi"/>
          <w:noProof/>
          <w:sz w:val="20"/>
          <w:szCs w:val="20"/>
        </w:rPr>
        <mc:AlternateContent>
          <mc:Choice Requires="wps">
            <w:drawing>
              <wp:anchor distT="0" distB="0" distL="114300" distR="114300" simplePos="0" relativeHeight="251661824" behindDoc="0" locked="0" layoutInCell="1" allowOverlap="1" wp14:anchorId="51F0158B" wp14:editId="34A1BB87">
                <wp:simplePos x="0" y="0"/>
                <wp:positionH relativeFrom="column">
                  <wp:posOffset>3442451</wp:posOffset>
                </wp:positionH>
                <wp:positionV relativeFrom="paragraph">
                  <wp:posOffset>69908</wp:posOffset>
                </wp:positionV>
                <wp:extent cx="1466215" cy="1029789"/>
                <wp:effectExtent l="50800" t="38100" r="83185" b="62865"/>
                <wp:wrapNone/>
                <wp:docPr id="904919296" name="Elbow Connector 59"/>
                <wp:cNvGraphicFramePr/>
                <a:graphic xmlns:a="http://schemas.openxmlformats.org/drawingml/2006/main">
                  <a:graphicData uri="http://schemas.microsoft.com/office/word/2010/wordprocessingShape">
                    <wps:wsp>
                      <wps:cNvCnPr/>
                      <wps:spPr>
                        <a:xfrm>
                          <a:off x="0" y="0"/>
                          <a:ext cx="1466215" cy="1029789"/>
                        </a:xfrm>
                        <a:prstGeom prst="bentConnector3">
                          <a:avLst>
                            <a:gd name="adj1" fmla="val 10004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273C6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9" o:spid="_x0000_s1026" type="#_x0000_t34" style="position:absolute;margin-left:271.05pt;margin-top:5.5pt;width:115.45pt;height:81.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" adj="21610" strokecolor="black [3200]" strokeweight="2pt">
                <v:stroke endarrow="block"/>
                <v:shadow on="t" color="black" opacity="24903f" origin=",.5" offset="0,.55556mm"/>
              </v:shape>
            </w:pict>
          </mc:Fallback>
        </mc:AlternateContent>
      </w:r>
    </w:p>
    <w:p w14:paraId="6FF2AAE1" w14:textId="4BC9FF90" w:rsidR="006B3FDE" w:rsidRPr="00630202" w:rsidRDefault="006B3FDE" w:rsidP="006B3FDE">
      <w:pPr>
        <w:pStyle w:val="BodyText"/>
        <w:rPr>
          <w:rFonts w:asciiTheme="majorHAnsi" w:hAnsiTheme="majorHAnsi" w:cstheme="majorHAnsi"/>
          <w:sz w:val="20"/>
          <w:szCs w:val="20"/>
        </w:rPr>
      </w:pPr>
    </w:p>
    <w:p w14:paraId="4B926496" w14:textId="6D00B2D8" w:rsidR="006B3FDE" w:rsidRPr="00630202" w:rsidRDefault="00064DAB" w:rsidP="00C73153">
      <w:pPr>
        <w:tabs>
          <w:tab w:val="left" w:pos="6499"/>
        </w:tabs>
        <w:spacing w:before="99"/>
        <w:ind w:left="5450" w:hanging="140"/>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66944" behindDoc="0" locked="0" layoutInCell="1" allowOverlap="1" wp14:anchorId="4F19B2A5" wp14:editId="6F282138">
                <wp:simplePos x="0" y="0"/>
                <wp:positionH relativeFrom="column">
                  <wp:posOffset>2511425</wp:posOffset>
                </wp:positionH>
                <wp:positionV relativeFrom="paragraph">
                  <wp:posOffset>170180</wp:posOffset>
                </wp:positionV>
                <wp:extent cx="0" cy="365760"/>
                <wp:effectExtent l="88900" t="25400" r="63500" b="66040"/>
                <wp:wrapNone/>
                <wp:docPr id="947073008" name="Straight Arrow Connector 68"/>
                <wp:cNvGraphicFramePr/>
                <a:graphic xmlns:a="http://schemas.openxmlformats.org/drawingml/2006/main">
                  <a:graphicData uri="http://schemas.microsoft.com/office/word/2010/wordprocessingShape">
                    <wps:wsp>
                      <wps:cNvCnPr/>
                      <wps:spPr>
                        <a:xfrm flipH="1">
                          <a:off x="0" y="0"/>
                          <a:ext cx="0" cy="3657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E1753C" id="Straight Arrow Connector 68" o:spid="_x0000_s1026" type="#_x0000_t32" style="position:absolute;margin-left:197.75pt;margin-top:13.4pt;width:0;height:28.8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" strokecolor="black [3200]" strokeweight="2pt">
                <v:stroke endarrow="block"/>
                <v:shadow on="t" color="black" opacity="24903f" origin=",.5" offset="0,.55556mm"/>
              </v:shape>
            </w:pict>
          </mc:Fallback>
        </mc:AlternateContent>
      </w:r>
      <w:r w:rsidR="00BE1FD8">
        <w:rPr>
          <w:rFonts w:asciiTheme="majorHAnsi" w:hAnsiTheme="majorHAnsi" w:cstheme="majorHAnsi"/>
          <w:position w:val="3"/>
          <w:sz w:val="20"/>
          <w:szCs w:val="20"/>
        </w:rPr>
        <w:t xml:space="preserve">             </w:t>
      </w:r>
    </w:p>
    <w:p w14:paraId="4A29A93B" w14:textId="3896F386" w:rsidR="006B3FDE" w:rsidRPr="00630202" w:rsidRDefault="00064DAB" w:rsidP="006B3FDE">
      <w:pPr>
        <w:pStyle w:val="BodyText"/>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67968" behindDoc="0" locked="0" layoutInCell="1" allowOverlap="1" wp14:anchorId="47415A10" wp14:editId="2302FC07">
                <wp:simplePos x="0" y="0"/>
                <wp:positionH relativeFrom="column">
                  <wp:posOffset>2442210</wp:posOffset>
                </wp:positionH>
                <wp:positionV relativeFrom="paragraph">
                  <wp:posOffset>10160</wp:posOffset>
                </wp:positionV>
                <wp:extent cx="454660" cy="227965"/>
                <wp:effectExtent l="0" t="0" r="0" b="0"/>
                <wp:wrapNone/>
                <wp:docPr id="1352781796" name="Text Box 69"/>
                <wp:cNvGraphicFramePr/>
                <a:graphic xmlns:a="http://schemas.openxmlformats.org/drawingml/2006/main">
                  <a:graphicData uri="http://schemas.microsoft.com/office/word/2010/wordprocessingShape">
                    <wps:wsp>
                      <wps:cNvSpPr txBox="1"/>
                      <wps:spPr>
                        <a:xfrm>
                          <a:off x="0" y="0"/>
                          <a:ext cx="454660" cy="227965"/>
                        </a:xfrm>
                        <a:prstGeom prst="rect">
                          <a:avLst/>
                        </a:prstGeom>
                        <a:noFill/>
                        <a:ln w="6350">
                          <a:noFill/>
                        </a:ln>
                      </wps:spPr>
                      <wps:txbx>
                        <w:txbxContent>
                          <w:p w14:paraId="18D2A456" w14:textId="371BFAF4"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5A10" id="_x0000_s1054" type="#_x0000_t202" style="position:absolute;margin-left:192.3pt;margin-top:.8pt;width:35.8pt;height:17.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" filled="f" stroked="f" strokeweight=".5pt">
                <v:textbox>
                  <w:txbxContent>
                    <w:p w14:paraId="18D2A456" w14:textId="371BFAF4"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Yes</w:t>
                      </w:r>
                    </w:p>
                  </w:txbxContent>
                </v:textbox>
              </v:shape>
            </w:pict>
          </mc:Fallback>
        </mc:AlternateContent>
      </w:r>
    </w:p>
    <w:p w14:paraId="1C81D424" w14:textId="52F0A3E9" w:rsidR="00753792" w:rsidRDefault="00753792" w:rsidP="00C73153">
      <w:pPr>
        <w:pStyle w:val="BodyText"/>
        <w:ind w:left="3336" w:hanging="186"/>
        <w:rPr>
          <w:rFonts w:asciiTheme="majorHAnsi" w:hAnsiTheme="majorHAnsi" w:cstheme="majorHAnsi"/>
          <w:sz w:val="20"/>
          <w:szCs w:val="20"/>
        </w:rPr>
      </w:pPr>
    </w:p>
    <w:p w14:paraId="3D886F4D" w14:textId="6C804C41" w:rsidR="006B3FDE" w:rsidRPr="00630202" w:rsidRDefault="003828A8" w:rsidP="00C73153">
      <w:pPr>
        <w:pStyle w:val="BodyText"/>
        <w:ind w:left="3336" w:hanging="186"/>
        <w:rPr>
          <w:rFonts w:asciiTheme="majorHAnsi" w:hAnsiTheme="majorHAnsi" w:cstheme="majorHAnsi"/>
          <w:sz w:val="20"/>
          <w:szCs w:val="20"/>
        </w:rPr>
      </w:pPr>
      <w:r>
        <w:rPr>
          <w:rFonts w:asciiTheme="majorHAnsi" w:hAnsiTheme="majorHAnsi" w:cstheme="majorHAnsi"/>
          <w:noProof/>
          <w:sz w:val="20"/>
          <w:szCs w:val="20"/>
        </w:rPr>
        <mc:AlternateContent>
          <mc:Choice Requires="wps">
            <w:drawing>
              <wp:anchor distT="0" distB="0" distL="114300" distR="114300" simplePos="0" relativeHeight="251642368" behindDoc="0" locked="0" layoutInCell="1" allowOverlap="1" wp14:anchorId="1A52250E" wp14:editId="6E9C80F2">
                <wp:simplePos x="0" y="0"/>
                <wp:positionH relativeFrom="column">
                  <wp:posOffset>1595120</wp:posOffset>
                </wp:positionH>
                <wp:positionV relativeFrom="paragraph">
                  <wp:posOffset>69215</wp:posOffset>
                </wp:positionV>
                <wp:extent cx="1828800" cy="821803"/>
                <wp:effectExtent l="12700" t="12700" r="12700" b="16510"/>
                <wp:wrapNone/>
                <wp:docPr id="1653837088" name="Process 58"/>
                <wp:cNvGraphicFramePr/>
                <a:graphic xmlns:a="http://schemas.openxmlformats.org/drawingml/2006/main">
                  <a:graphicData uri="http://schemas.microsoft.com/office/word/2010/wordprocessingShape">
                    <wps:wsp>
                      <wps:cNvSpPr/>
                      <wps:spPr>
                        <a:xfrm>
                          <a:off x="0" y="0"/>
                          <a:ext cx="1828800" cy="82180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F67AB5F" w14:textId="77777777" w:rsidR="00682A99" w:rsidRPr="000E4DA9" w:rsidRDefault="00682A99" w:rsidP="00682A99">
                            <w:pPr>
                              <w:spacing w:before="120"/>
                              <w:ind w:left="58" w:right="58"/>
                              <w:jc w:val="center"/>
                              <w:rPr>
                                <w:rFonts w:ascii="Calibri" w:hAnsi="Calibri" w:cs="Calibri"/>
                                <w:sz w:val="18"/>
                                <w:szCs w:val="18"/>
                              </w:rPr>
                            </w:pPr>
                            <w:r w:rsidRPr="000E4DA9">
                              <w:rPr>
                                <w:rFonts w:ascii="Calibri" w:hAnsi="Calibri" w:cs="Calibri"/>
                                <w:sz w:val="18"/>
                                <w:szCs w:val="18"/>
                              </w:rPr>
                              <w:t>Is the MANUFACTURER’s device suspected to be a contributory cause of the INCIDENT?</w:t>
                            </w:r>
                          </w:p>
                          <w:p w14:paraId="7FB69562" w14:textId="77777777" w:rsidR="00682A99" w:rsidRDefault="00682A99" w:rsidP="00682A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A52250E" id="_x0000_t109" coordsize="21600,21600" o:spt="109" path="m,l,21600r21600,l21600,xe">
                <v:stroke joinstyle="miter"/>
                <v:path gradientshapeok="t" o:connecttype="rect"/>
              </v:shapetype>
              <v:shape id="Process 58" o:spid="_x0000_s1055" type="#_x0000_t109" style="position:absolute;left:0;text-align:left;margin-left:125.6pt;margin-top:5.45pt;width:2in;height:64.7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" fillcolor="white [3201]" strokecolor="black [3200]" strokeweight="2pt">
                <v:textbox>
                  <w:txbxContent>
                    <w:p w14:paraId="4F67AB5F" w14:textId="77777777" w:rsidR="00682A99" w:rsidRPr="000E4DA9" w:rsidRDefault="00682A99" w:rsidP="00682A99">
                      <w:pPr>
                        <w:spacing w:before="120"/>
                        <w:ind w:left="58" w:right="58"/>
                        <w:jc w:val="center"/>
                        <w:rPr>
                          <w:rFonts w:ascii="Calibri" w:hAnsi="Calibri" w:cs="Calibri"/>
                          <w:sz w:val="18"/>
                          <w:szCs w:val="18"/>
                        </w:rPr>
                      </w:pPr>
                      <w:r w:rsidRPr="000E4DA9">
                        <w:rPr>
                          <w:rFonts w:ascii="Calibri" w:hAnsi="Calibri" w:cs="Calibri"/>
                          <w:sz w:val="18"/>
                          <w:szCs w:val="18"/>
                        </w:rPr>
                        <w:t>Is the MANUFACTURER’s device suspected to be a contributory cause of the INCIDENT?</w:t>
                      </w:r>
                    </w:p>
                    <w:p w14:paraId="7FB69562" w14:textId="77777777" w:rsidR="00682A99" w:rsidRDefault="00682A99" w:rsidP="00682A99">
                      <w:pPr>
                        <w:jc w:val="center"/>
                      </w:pPr>
                    </w:p>
                  </w:txbxContent>
                </v:textbox>
              </v:shape>
            </w:pict>
          </mc:Fallback>
        </mc:AlternateContent>
      </w:r>
    </w:p>
    <w:p w14:paraId="3622AFB2" w14:textId="10FA5506" w:rsidR="006B3FDE" w:rsidRPr="00630202" w:rsidRDefault="00F74F76" w:rsidP="006B3FDE">
      <w:pPr>
        <w:pStyle w:val="BodyText"/>
        <w:spacing w:before="9"/>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43392" behindDoc="0" locked="0" layoutInCell="1" allowOverlap="1" wp14:anchorId="50C6A925" wp14:editId="28F9B352">
                <wp:simplePos x="0" y="0"/>
                <wp:positionH relativeFrom="margin">
                  <wp:posOffset>4319270</wp:posOffset>
                </wp:positionH>
                <wp:positionV relativeFrom="margin">
                  <wp:posOffset>3133386</wp:posOffset>
                </wp:positionV>
                <wp:extent cx="1097280" cy="457200"/>
                <wp:effectExtent l="12700" t="12700" r="7620" b="12700"/>
                <wp:wrapSquare wrapText="bothSides"/>
                <wp:docPr id="740275921" name="Alternate Process 56"/>
                <wp:cNvGraphicFramePr/>
                <a:graphic xmlns:a="http://schemas.openxmlformats.org/drawingml/2006/main">
                  <a:graphicData uri="http://schemas.microsoft.com/office/word/2010/wordprocessingShape">
                    <wps:wsp>
                      <wps:cNvSpPr/>
                      <wps:spPr>
                        <a:xfrm>
                          <a:off x="0" y="0"/>
                          <a:ext cx="1097280" cy="45720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7580CF8D" w14:textId="7A5B4B5B" w:rsidR="003828A8" w:rsidRPr="00064DAB" w:rsidRDefault="002D7D56" w:rsidP="003828A8">
                            <w:pPr>
                              <w:jc w:val="center"/>
                              <w:rPr>
                                <w:rFonts w:asciiTheme="majorHAnsi" w:hAnsiTheme="majorHAnsi" w:cstheme="majorHAnsi"/>
                                <w:sz w:val="18"/>
                                <w:szCs w:val="18"/>
                              </w:rPr>
                            </w:pPr>
                            <w:r w:rsidRPr="00064DAB">
                              <w:rPr>
                                <w:rFonts w:asciiTheme="majorHAnsi" w:hAnsiTheme="majorHAnsi" w:cstheme="majorHAnsi"/>
                                <w:sz w:val="18"/>
                                <w:szCs w:val="18"/>
                              </w:rPr>
                              <w:t>No</w:t>
                            </w:r>
                            <w:r w:rsidR="00064DAB" w:rsidRPr="00064DAB">
                              <w:rPr>
                                <w:rFonts w:asciiTheme="majorHAnsi" w:hAnsiTheme="majorHAnsi" w:cstheme="majorHAnsi"/>
                                <w:sz w:val="18"/>
                                <w:szCs w:val="18"/>
                              </w:rPr>
                              <w:t>t Reportable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6A925" id="_x0000_s1056" type="#_x0000_t176" style="position:absolute;margin-left:340.1pt;margin-top:246.7pt;width:86.4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" fillcolor="white [3201]" strokecolor="black [3200]" strokeweight="2pt">
                <v:textbox>
                  <w:txbxContent>
                    <w:p w14:paraId="7580CF8D" w14:textId="7A5B4B5B" w:rsidR="003828A8" w:rsidRPr="00064DAB" w:rsidRDefault="002D7D56" w:rsidP="003828A8">
                      <w:pPr>
                        <w:jc w:val="center"/>
                        <w:rPr>
                          <w:rFonts w:asciiTheme="majorHAnsi" w:hAnsiTheme="majorHAnsi" w:cstheme="majorHAnsi"/>
                          <w:sz w:val="18"/>
                          <w:szCs w:val="18"/>
                        </w:rPr>
                      </w:pPr>
                      <w:r w:rsidRPr="00064DAB">
                        <w:rPr>
                          <w:rFonts w:asciiTheme="majorHAnsi" w:hAnsiTheme="majorHAnsi" w:cstheme="majorHAnsi"/>
                          <w:sz w:val="18"/>
                          <w:szCs w:val="18"/>
                        </w:rPr>
                        <w:t>No</w:t>
                      </w:r>
                      <w:r w:rsidR="00064DAB" w:rsidRPr="00064DAB">
                        <w:rPr>
                          <w:rFonts w:asciiTheme="majorHAnsi" w:hAnsiTheme="majorHAnsi" w:cstheme="majorHAnsi"/>
                          <w:sz w:val="18"/>
                          <w:szCs w:val="18"/>
                        </w:rPr>
                        <w:t>t Reportable</w:t>
                      </w:r>
                    </w:p>
                  </w:txbxContent>
                </v:textbox>
                <w10:wrap type="square" anchorx="margin" anchory="margin"/>
              </v:shape>
            </w:pict>
          </mc:Fallback>
        </mc:AlternateContent>
      </w:r>
    </w:p>
    <w:p w14:paraId="6C89E6F8" w14:textId="21C3D407" w:rsidR="00753792" w:rsidRDefault="00753792" w:rsidP="006B3FDE">
      <w:pPr>
        <w:pStyle w:val="BodyText"/>
        <w:rPr>
          <w:rFonts w:asciiTheme="majorHAnsi" w:hAnsiTheme="majorHAnsi" w:cstheme="majorHAnsi"/>
          <w:sz w:val="20"/>
          <w:szCs w:val="20"/>
        </w:rPr>
      </w:pPr>
    </w:p>
    <w:p w14:paraId="011C5A94" w14:textId="25EFDF57" w:rsidR="006B3FDE" w:rsidRPr="00630202" w:rsidRDefault="00064DAB" w:rsidP="006B3FDE">
      <w:pPr>
        <w:pStyle w:val="BodyText"/>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72064" behindDoc="0" locked="0" layoutInCell="1" allowOverlap="1" wp14:anchorId="6ABC0C4E" wp14:editId="66D4FD6D">
                <wp:simplePos x="0" y="0"/>
                <wp:positionH relativeFrom="column">
                  <wp:posOffset>3761855</wp:posOffset>
                </wp:positionH>
                <wp:positionV relativeFrom="paragraph">
                  <wp:posOffset>84455</wp:posOffset>
                </wp:positionV>
                <wp:extent cx="455043" cy="228348"/>
                <wp:effectExtent l="0" t="0" r="0" b="0"/>
                <wp:wrapNone/>
                <wp:docPr id="921602014" name="Text Box 69"/>
                <wp:cNvGraphicFramePr/>
                <a:graphic xmlns:a="http://schemas.openxmlformats.org/drawingml/2006/main">
                  <a:graphicData uri="http://schemas.microsoft.com/office/word/2010/wordprocessingShape">
                    <wps:wsp>
                      <wps:cNvSpPr txBox="1"/>
                      <wps:spPr>
                        <a:xfrm>
                          <a:off x="0" y="0"/>
                          <a:ext cx="455043" cy="228348"/>
                        </a:xfrm>
                        <a:prstGeom prst="rect">
                          <a:avLst/>
                        </a:prstGeom>
                        <a:noFill/>
                        <a:ln w="6350">
                          <a:noFill/>
                        </a:ln>
                      </wps:spPr>
                      <wps:txbx>
                        <w:txbxContent>
                          <w:p w14:paraId="59DA8AE3"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C0C4E" id="_x0000_s1057" type="#_x0000_t202" style="position:absolute;margin-left:296.2pt;margin-top:6.65pt;width:35.85pt;height:1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" filled="f" stroked="f" strokeweight=".5pt">
                <v:textbox>
                  <w:txbxContent>
                    <w:p w14:paraId="59DA8AE3"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No</w:t>
                      </w:r>
                    </w:p>
                  </w:txbxContent>
                </v:textbox>
              </v:shape>
            </w:pict>
          </mc:Fallback>
        </mc:AlternateContent>
      </w:r>
      <w:r>
        <w:rPr>
          <w:rFonts w:asciiTheme="majorHAnsi" w:hAnsiTheme="majorHAnsi" w:cstheme="majorHAnsi"/>
          <w:noProof/>
          <w:sz w:val="20"/>
          <w:szCs w:val="20"/>
        </w:rPr>
        <mc:AlternateContent>
          <mc:Choice Requires="wps">
            <w:drawing>
              <wp:anchor distT="0" distB="0" distL="114300" distR="114300" simplePos="0" relativeHeight="251663872" behindDoc="0" locked="0" layoutInCell="1" allowOverlap="1" wp14:anchorId="49088B9A" wp14:editId="1F4F7AB3">
                <wp:simplePos x="0" y="0"/>
                <wp:positionH relativeFrom="column">
                  <wp:posOffset>3442335</wp:posOffset>
                </wp:positionH>
                <wp:positionV relativeFrom="paragraph">
                  <wp:posOffset>83820</wp:posOffset>
                </wp:positionV>
                <wp:extent cx="864754" cy="0"/>
                <wp:effectExtent l="0" t="63500" r="12065" b="101600"/>
                <wp:wrapNone/>
                <wp:docPr id="80609608" name="Straight Arrow Connector 65"/>
                <wp:cNvGraphicFramePr/>
                <a:graphic xmlns:a="http://schemas.openxmlformats.org/drawingml/2006/main">
                  <a:graphicData uri="http://schemas.microsoft.com/office/word/2010/wordprocessingShape">
                    <wps:wsp>
                      <wps:cNvCnPr/>
                      <wps:spPr>
                        <a:xfrm>
                          <a:off x="0" y="0"/>
                          <a:ext cx="86475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EF4CB" id="Straight Arrow Connector 65" o:spid="_x0000_s1026" type="#_x0000_t32" style="position:absolute;margin-left:271.05pt;margin-top:6.6pt;width:68.1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" strokecolor="black [3200]" strokeweight="2pt">
                <v:stroke endarrow="block"/>
                <v:shadow on="t" color="black" opacity="24903f" origin=",.5" offset="0,.55556mm"/>
              </v:shape>
            </w:pict>
          </mc:Fallback>
        </mc:AlternateContent>
      </w:r>
      <w:r w:rsidR="002D7D56">
        <w:rPr>
          <w:rFonts w:asciiTheme="majorHAnsi" w:hAnsiTheme="majorHAnsi" w:cstheme="majorHAnsi"/>
          <w:noProof/>
          <w:sz w:val="20"/>
          <w:szCs w:val="20"/>
        </w:rPr>
        <mc:AlternateContent>
          <mc:Choice Requires="wps">
            <w:drawing>
              <wp:anchor distT="0" distB="0" distL="114300" distR="114300" simplePos="0" relativeHeight="251662848" behindDoc="0" locked="0" layoutInCell="1" allowOverlap="1" wp14:anchorId="75A4B156" wp14:editId="75B6B305">
                <wp:simplePos x="0" y="0"/>
                <wp:positionH relativeFrom="column">
                  <wp:posOffset>3441065</wp:posOffset>
                </wp:positionH>
                <wp:positionV relativeFrom="paragraph">
                  <wp:posOffset>254000</wp:posOffset>
                </wp:positionV>
                <wp:extent cx="1476375" cy="1046480"/>
                <wp:effectExtent l="38100" t="25400" r="73025" b="83820"/>
                <wp:wrapNone/>
                <wp:docPr id="705322473" name="Elbow Connector 59"/>
                <wp:cNvGraphicFramePr/>
                <a:graphic xmlns:a="http://schemas.openxmlformats.org/drawingml/2006/main">
                  <a:graphicData uri="http://schemas.microsoft.com/office/word/2010/wordprocessingShape">
                    <wps:wsp>
                      <wps:cNvCnPr/>
                      <wps:spPr>
                        <a:xfrm flipV="1">
                          <a:off x="0" y="0"/>
                          <a:ext cx="1476375" cy="1046480"/>
                        </a:xfrm>
                        <a:prstGeom prst="bentConnector3">
                          <a:avLst>
                            <a:gd name="adj1" fmla="val 10004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B1FB4" id="Elbow Connector 59" o:spid="_x0000_s1026" type="#_x0000_t34" style="position:absolute;margin-left:270.95pt;margin-top:20pt;width:116.25pt;height:82.4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" adj="21610" strokecolor="black [3200]" strokeweight="2pt">
                <v:stroke endarrow="block"/>
                <v:shadow on="t" color="black" opacity="24903f" origin=",.5" offset="0,.55556mm"/>
              </v:shape>
            </w:pict>
          </mc:Fallback>
        </mc:AlternateContent>
      </w:r>
      <w:r w:rsidR="001235DD" w:rsidRPr="00630202">
        <w:rPr>
          <w:rFonts w:asciiTheme="majorHAnsi" w:hAnsiTheme="majorHAnsi" w:cstheme="majorHAnsi"/>
          <w:noProof/>
          <w:sz w:val="20"/>
          <w:szCs w:val="20"/>
          <w:lang w:bidi="ar-SA"/>
        </w:rPr>
        <mc:AlternateContent>
          <mc:Choice Requires="wps">
            <w:drawing>
              <wp:anchor distT="0" distB="0" distL="0" distR="0" simplePos="0" relativeHeight="251652608" behindDoc="0" locked="0" layoutInCell="1" allowOverlap="1" wp14:anchorId="515091CD" wp14:editId="06773A14">
                <wp:simplePos x="0" y="0"/>
                <wp:positionH relativeFrom="page">
                  <wp:posOffset>2966720</wp:posOffset>
                </wp:positionH>
                <wp:positionV relativeFrom="paragraph">
                  <wp:posOffset>255039</wp:posOffset>
                </wp:positionV>
                <wp:extent cx="0" cy="129540"/>
                <wp:effectExtent l="0" t="0" r="12700" b="10160"/>
                <wp:wrapTopAndBottom/>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
                        </a:xfrm>
                        <a:prstGeom prst="line">
                          <a:avLst/>
                        </a:prstGeom>
                        <a:noFill/>
                        <a:ln w="3042">
                          <a:solidFill>
                            <a:srgbClr val="000000"/>
                          </a:solidFill>
                          <a:prstDash val="solid"/>
                          <a:round/>
                          <a:headEnd/>
                          <a:tailEnd/>
                        </a:ln>
                        <a:extLst>
                          <a:ext uri="{909E8E84-426E-40dd-AFC4-6F175D3DCCD1}">
                            <a14:hiddenFill xmlns:w10="urn:schemas-microsoft-com:office:word" xmlns:w="http://schemas.openxmlformats.org/wordprocessingml/2006/main" xmlns:v="urn:schemas-microsoft-com:vml" xmlns:o="urn:schemas-microsoft-com:office:office" xmlns:mv="urn:schemas-microsoft-com:mac:vml" xmlns:mo="http://schemas.microsoft.com/office/mac/office/2008/main"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0C677" id="Straight Connector 108" o:spid="_x0000_s1026" style="position:absolute;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33.6pt,20.1pt" to="233.6pt,30.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" strokeweight=".0845mm">
                <w10:wrap type="topAndBottom" anchorx="page"/>
              </v:line>
            </w:pict>
          </mc:Fallback>
        </mc:AlternateContent>
      </w:r>
    </w:p>
    <w:p w14:paraId="168F1233" w14:textId="0E1C0780" w:rsidR="006B3FDE" w:rsidRDefault="00064DAB" w:rsidP="00C73153">
      <w:pPr>
        <w:pStyle w:val="BodyText"/>
        <w:spacing w:line="206" w:lineRule="exact"/>
        <w:ind w:left="3240" w:hanging="90"/>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68992" behindDoc="0" locked="0" layoutInCell="1" allowOverlap="1" wp14:anchorId="742D95C1" wp14:editId="1FF49E05">
                <wp:simplePos x="0" y="0"/>
                <wp:positionH relativeFrom="column">
                  <wp:posOffset>2442210</wp:posOffset>
                </wp:positionH>
                <wp:positionV relativeFrom="paragraph">
                  <wp:posOffset>269875</wp:posOffset>
                </wp:positionV>
                <wp:extent cx="454660" cy="227965"/>
                <wp:effectExtent l="0" t="0" r="0" b="0"/>
                <wp:wrapNone/>
                <wp:docPr id="1688852304" name="Text Box 69"/>
                <wp:cNvGraphicFramePr/>
                <a:graphic xmlns:a="http://schemas.openxmlformats.org/drawingml/2006/main">
                  <a:graphicData uri="http://schemas.microsoft.com/office/word/2010/wordprocessingShape">
                    <wps:wsp>
                      <wps:cNvSpPr txBox="1"/>
                      <wps:spPr>
                        <a:xfrm>
                          <a:off x="0" y="0"/>
                          <a:ext cx="454660" cy="227965"/>
                        </a:xfrm>
                        <a:prstGeom prst="rect">
                          <a:avLst/>
                        </a:prstGeom>
                        <a:noFill/>
                        <a:ln w="6350">
                          <a:noFill/>
                        </a:ln>
                      </wps:spPr>
                      <wps:txbx>
                        <w:txbxContent>
                          <w:p w14:paraId="07726237"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D95C1" id="_x0000_s1058" type="#_x0000_t202" style="position:absolute;left:0;text-align:left;margin-left:192.3pt;margin-top:21.25pt;width:35.8pt;height:17.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" filled="f" stroked="f" strokeweight=".5pt">
                <v:textbox>
                  <w:txbxContent>
                    <w:p w14:paraId="07726237"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Yes</w:t>
                      </w:r>
                    </w:p>
                  </w:txbxContent>
                </v:textbox>
              </v:shape>
            </w:pict>
          </mc:Fallback>
        </mc:AlternateContent>
      </w:r>
      <w:r w:rsidR="002D7D56">
        <w:rPr>
          <w:rFonts w:asciiTheme="majorHAnsi" w:hAnsiTheme="majorHAnsi" w:cstheme="majorHAnsi"/>
          <w:b/>
          <w:noProof/>
          <w:sz w:val="20"/>
          <w:szCs w:val="20"/>
        </w:rPr>
        <mc:AlternateContent>
          <mc:Choice Requires="wps">
            <w:drawing>
              <wp:anchor distT="0" distB="0" distL="114300" distR="114300" simplePos="0" relativeHeight="251664896" behindDoc="0" locked="0" layoutInCell="1" allowOverlap="1" wp14:anchorId="522B9408" wp14:editId="1AE8F8B1">
                <wp:simplePos x="0" y="0"/>
                <wp:positionH relativeFrom="column">
                  <wp:posOffset>2515870</wp:posOffset>
                </wp:positionH>
                <wp:positionV relativeFrom="paragraph">
                  <wp:posOffset>264160</wp:posOffset>
                </wp:positionV>
                <wp:extent cx="0" cy="365760"/>
                <wp:effectExtent l="88900" t="25400" r="63500" b="66040"/>
                <wp:wrapNone/>
                <wp:docPr id="245496205" name="Straight Arrow Connector 68"/>
                <wp:cNvGraphicFramePr/>
                <a:graphic xmlns:a="http://schemas.openxmlformats.org/drawingml/2006/main">
                  <a:graphicData uri="http://schemas.microsoft.com/office/word/2010/wordprocessingShape">
                    <wps:wsp>
                      <wps:cNvCnPr/>
                      <wps:spPr>
                        <a:xfrm flipH="1">
                          <a:off x="0" y="0"/>
                          <a:ext cx="0" cy="3657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D4577" id="Straight Arrow Connector 68" o:spid="_x0000_s1026" type="#_x0000_t32" style="position:absolute;margin-left:198.1pt;margin-top:20.8pt;width:0;height:28.8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" strokecolor="black [3200]" strokeweight="2pt">
                <v:stroke endarrow="block"/>
                <v:shadow on="t" color="black" opacity="24903f" origin=",.5" offset="0,.55556mm"/>
              </v:shape>
            </w:pict>
          </mc:Fallback>
        </mc:AlternateContent>
      </w:r>
    </w:p>
    <w:p w14:paraId="0AE2E0CB" w14:textId="36A8E262" w:rsidR="00753792" w:rsidRPr="00630202" w:rsidRDefault="00753792" w:rsidP="00C73153">
      <w:pPr>
        <w:pStyle w:val="BodyText"/>
        <w:spacing w:line="206" w:lineRule="exact"/>
        <w:ind w:left="3240" w:hanging="90"/>
        <w:rPr>
          <w:rFonts w:asciiTheme="majorHAnsi" w:hAnsiTheme="majorHAnsi" w:cstheme="majorHAnsi"/>
          <w:sz w:val="20"/>
          <w:szCs w:val="20"/>
        </w:rPr>
      </w:pPr>
    </w:p>
    <w:p w14:paraId="09B9FEB4" w14:textId="4B627735" w:rsidR="006B3FDE" w:rsidRPr="00630202" w:rsidRDefault="002D7D56" w:rsidP="006B3FDE">
      <w:pPr>
        <w:pStyle w:val="BodyText"/>
        <w:rPr>
          <w:rFonts w:asciiTheme="majorHAnsi" w:hAnsiTheme="majorHAnsi" w:cstheme="majorHAnsi"/>
          <w:sz w:val="20"/>
          <w:szCs w:val="20"/>
        </w:rPr>
      </w:pPr>
      <w:r>
        <w:rPr>
          <w:rFonts w:asciiTheme="majorHAnsi" w:hAnsiTheme="majorHAnsi" w:cstheme="majorHAnsi"/>
          <w:noProof/>
          <w:sz w:val="20"/>
          <w:szCs w:val="20"/>
        </w:rPr>
        <mc:AlternateContent>
          <mc:Choice Requires="wps">
            <w:drawing>
              <wp:anchor distT="0" distB="0" distL="114300" distR="114300" simplePos="0" relativeHeight="251659776" behindDoc="0" locked="0" layoutInCell="1" allowOverlap="1" wp14:anchorId="5E0412A7" wp14:editId="6A518072">
                <wp:simplePos x="0" y="0"/>
                <wp:positionH relativeFrom="column">
                  <wp:posOffset>1592783</wp:posOffset>
                </wp:positionH>
                <wp:positionV relativeFrom="paragraph">
                  <wp:posOffset>150952</wp:posOffset>
                </wp:positionV>
                <wp:extent cx="1828800" cy="1179678"/>
                <wp:effectExtent l="12700" t="12700" r="12700" b="14605"/>
                <wp:wrapNone/>
                <wp:docPr id="2129961150" name="Process 58"/>
                <wp:cNvGraphicFramePr/>
                <a:graphic xmlns:a="http://schemas.openxmlformats.org/drawingml/2006/main">
                  <a:graphicData uri="http://schemas.microsoft.com/office/word/2010/wordprocessingShape">
                    <wps:wsp>
                      <wps:cNvSpPr/>
                      <wps:spPr>
                        <a:xfrm>
                          <a:off x="0" y="0"/>
                          <a:ext cx="1828800" cy="1179678"/>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59A8AFC" w14:textId="77777777" w:rsidR="00682A99" w:rsidRPr="00C73153" w:rsidRDefault="00682A99" w:rsidP="00F00F8C">
                            <w:pPr>
                              <w:ind w:left="58" w:right="58"/>
                              <w:jc w:val="center"/>
                              <w:rPr>
                                <w:sz w:val="18"/>
                                <w:szCs w:val="18"/>
                              </w:rPr>
                            </w:pPr>
                            <w:r w:rsidRPr="00C73153">
                              <w:rPr>
                                <w:sz w:val="18"/>
                                <w:szCs w:val="18"/>
                              </w:rPr>
                              <w:t>Did the EVENT lead, or could have led to the death of a patient, user or another person?</w:t>
                            </w:r>
                          </w:p>
                          <w:p w14:paraId="34D29EB8" w14:textId="77777777" w:rsidR="00682A99" w:rsidRPr="00C73153" w:rsidRDefault="00682A99" w:rsidP="00682A99">
                            <w:pPr>
                              <w:spacing w:line="249" w:lineRule="auto"/>
                              <w:ind w:left="55" w:right="53"/>
                              <w:jc w:val="center"/>
                              <w:rPr>
                                <w:sz w:val="18"/>
                                <w:szCs w:val="18"/>
                              </w:rPr>
                            </w:pPr>
                            <w:r w:rsidRPr="00C73153">
                              <w:rPr>
                                <w:sz w:val="18"/>
                                <w:szCs w:val="18"/>
                              </w:rPr>
                              <w:t>OR</w:t>
                            </w:r>
                          </w:p>
                          <w:p w14:paraId="0F1FC307" w14:textId="77777777" w:rsidR="00682A99" w:rsidRPr="00C73153" w:rsidRDefault="00682A99" w:rsidP="00682A99">
                            <w:pPr>
                              <w:spacing w:line="249" w:lineRule="auto"/>
                              <w:ind w:left="55" w:right="53"/>
                              <w:jc w:val="center"/>
                              <w:rPr>
                                <w:sz w:val="18"/>
                                <w:szCs w:val="18"/>
                              </w:rPr>
                            </w:pPr>
                            <w:r w:rsidRPr="00C73153">
                              <w:rPr>
                                <w:sz w:val="18"/>
                                <w:szCs w:val="18"/>
                              </w:rPr>
                              <w:t>Did the EVENT lead to, or could have led to a serious deterioration in the state of health of a patient, user, or another person?</w:t>
                            </w:r>
                          </w:p>
                          <w:p w14:paraId="10E1ED34" w14:textId="77777777" w:rsidR="00682A99" w:rsidRDefault="00682A99" w:rsidP="00682A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412A7" id="_x0000_s1059" type="#_x0000_t109" style="position:absolute;margin-left:125.4pt;margin-top:11.9pt;width:2in;height:92.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" fillcolor="white [3201]" strokecolor="black [3200]" strokeweight="2pt">
                <v:textbox>
                  <w:txbxContent>
                    <w:p w14:paraId="259A8AFC" w14:textId="77777777" w:rsidR="00682A99" w:rsidRPr="00C73153" w:rsidRDefault="00682A99" w:rsidP="00F00F8C">
                      <w:pPr>
                        <w:ind w:left="58" w:right="58"/>
                        <w:jc w:val="center"/>
                        <w:rPr>
                          <w:sz w:val="18"/>
                          <w:szCs w:val="18"/>
                        </w:rPr>
                      </w:pPr>
                      <w:r w:rsidRPr="00C73153">
                        <w:rPr>
                          <w:sz w:val="18"/>
                          <w:szCs w:val="18"/>
                        </w:rPr>
                        <w:t>Did the EVENT lead, or could have led to the death of a patient, user or another person?</w:t>
                      </w:r>
                    </w:p>
                    <w:p w14:paraId="34D29EB8" w14:textId="77777777" w:rsidR="00682A99" w:rsidRPr="00C73153" w:rsidRDefault="00682A99" w:rsidP="00682A99">
                      <w:pPr>
                        <w:spacing w:line="249" w:lineRule="auto"/>
                        <w:ind w:left="55" w:right="53"/>
                        <w:jc w:val="center"/>
                        <w:rPr>
                          <w:sz w:val="18"/>
                          <w:szCs w:val="18"/>
                        </w:rPr>
                      </w:pPr>
                      <w:r w:rsidRPr="00C73153">
                        <w:rPr>
                          <w:sz w:val="18"/>
                          <w:szCs w:val="18"/>
                        </w:rPr>
                        <w:t>OR</w:t>
                      </w:r>
                    </w:p>
                    <w:p w14:paraId="0F1FC307" w14:textId="77777777" w:rsidR="00682A99" w:rsidRPr="00C73153" w:rsidRDefault="00682A99" w:rsidP="00682A99">
                      <w:pPr>
                        <w:spacing w:line="249" w:lineRule="auto"/>
                        <w:ind w:left="55" w:right="53"/>
                        <w:jc w:val="center"/>
                        <w:rPr>
                          <w:sz w:val="18"/>
                          <w:szCs w:val="18"/>
                        </w:rPr>
                      </w:pPr>
                      <w:r w:rsidRPr="00C73153">
                        <w:rPr>
                          <w:sz w:val="18"/>
                          <w:szCs w:val="18"/>
                        </w:rPr>
                        <w:t>Did the EVENT lead to, or could have led to a serious deterioration in the state of health of a patient, user, or another person?</w:t>
                      </w:r>
                    </w:p>
                    <w:p w14:paraId="10E1ED34" w14:textId="77777777" w:rsidR="00682A99" w:rsidRDefault="00682A99" w:rsidP="00682A99">
                      <w:pPr>
                        <w:jc w:val="center"/>
                      </w:pPr>
                    </w:p>
                  </w:txbxContent>
                </v:textbox>
              </v:shape>
            </w:pict>
          </mc:Fallback>
        </mc:AlternateContent>
      </w:r>
    </w:p>
    <w:p w14:paraId="3F6D0081" w14:textId="5CE2B9C0" w:rsidR="006B3FDE" w:rsidRPr="00630202" w:rsidRDefault="006B3FDE" w:rsidP="006B3FDE">
      <w:pPr>
        <w:pStyle w:val="BodyText"/>
        <w:rPr>
          <w:rFonts w:asciiTheme="majorHAnsi" w:hAnsiTheme="majorHAnsi" w:cstheme="majorHAnsi"/>
          <w:sz w:val="20"/>
          <w:szCs w:val="20"/>
        </w:rPr>
      </w:pPr>
    </w:p>
    <w:p w14:paraId="53B928C8" w14:textId="6789EB2B" w:rsidR="006B3FDE" w:rsidRPr="00630202" w:rsidRDefault="006B3FDE" w:rsidP="006B3FDE">
      <w:pPr>
        <w:pStyle w:val="BodyText"/>
        <w:rPr>
          <w:rFonts w:asciiTheme="majorHAnsi" w:hAnsiTheme="majorHAnsi" w:cstheme="majorHAnsi"/>
          <w:sz w:val="20"/>
          <w:szCs w:val="20"/>
        </w:rPr>
      </w:pPr>
    </w:p>
    <w:p w14:paraId="1E466ED8" w14:textId="397C45DE" w:rsidR="006B3FDE" w:rsidRPr="00630202" w:rsidRDefault="00064DAB" w:rsidP="00753792">
      <w:pPr>
        <w:tabs>
          <w:tab w:val="left" w:pos="6499"/>
        </w:tabs>
        <w:spacing w:before="99"/>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71040" behindDoc="0" locked="0" layoutInCell="1" allowOverlap="1" wp14:anchorId="1BEE630F" wp14:editId="6C898C26">
                <wp:simplePos x="0" y="0"/>
                <wp:positionH relativeFrom="column">
                  <wp:posOffset>3775364</wp:posOffset>
                </wp:positionH>
                <wp:positionV relativeFrom="paragraph">
                  <wp:posOffset>184785</wp:posOffset>
                </wp:positionV>
                <wp:extent cx="455043" cy="228348"/>
                <wp:effectExtent l="0" t="0" r="0" b="0"/>
                <wp:wrapNone/>
                <wp:docPr id="522999969" name="Text Box 69"/>
                <wp:cNvGraphicFramePr/>
                <a:graphic xmlns:a="http://schemas.openxmlformats.org/drawingml/2006/main">
                  <a:graphicData uri="http://schemas.microsoft.com/office/word/2010/wordprocessingShape">
                    <wps:wsp>
                      <wps:cNvSpPr txBox="1"/>
                      <wps:spPr>
                        <a:xfrm>
                          <a:off x="0" y="0"/>
                          <a:ext cx="455043" cy="228348"/>
                        </a:xfrm>
                        <a:prstGeom prst="rect">
                          <a:avLst/>
                        </a:prstGeom>
                        <a:noFill/>
                        <a:ln w="6350">
                          <a:noFill/>
                        </a:ln>
                      </wps:spPr>
                      <wps:txbx>
                        <w:txbxContent>
                          <w:p w14:paraId="29017371" w14:textId="53621920"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E630F" id="_x0000_s1060" type="#_x0000_t202" style="position:absolute;margin-left:297.25pt;margin-top:14.55pt;width:35.85pt;height:1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" filled="f" stroked="f" strokeweight=".5pt">
                <v:textbox>
                  <w:txbxContent>
                    <w:p w14:paraId="29017371" w14:textId="53621920"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No</w:t>
                      </w:r>
                    </w:p>
                  </w:txbxContent>
                </v:textbox>
              </v:shape>
            </w:pict>
          </mc:Fallback>
        </mc:AlternateContent>
      </w:r>
    </w:p>
    <w:p w14:paraId="0F17051A" w14:textId="115900BA" w:rsidR="006B3FDE" w:rsidRPr="00630202" w:rsidRDefault="006B3FDE" w:rsidP="006B3FDE">
      <w:pPr>
        <w:pStyle w:val="BodyText"/>
        <w:rPr>
          <w:rFonts w:asciiTheme="majorHAnsi" w:hAnsiTheme="majorHAnsi" w:cstheme="majorHAnsi"/>
          <w:sz w:val="20"/>
          <w:szCs w:val="20"/>
        </w:rPr>
      </w:pPr>
    </w:p>
    <w:p w14:paraId="012B7102" w14:textId="7F9BC4D9" w:rsidR="006B3FDE" w:rsidRDefault="006B3FDE" w:rsidP="006B3FDE">
      <w:pPr>
        <w:pStyle w:val="BodyText"/>
        <w:spacing w:before="4"/>
        <w:rPr>
          <w:rFonts w:asciiTheme="majorHAnsi" w:hAnsiTheme="majorHAnsi" w:cstheme="majorHAnsi"/>
          <w:sz w:val="20"/>
          <w:szCs w:val="20"/>
        </w:rPr>
      </w:pPr>
    </w:p>
    <w:p w14:paraId="0A1B138F" w14:textId="6442D31D" w:rsidR="00753792" w:rsidRPr="00630202" w:rsidRDefault="00753792" w:rsidP="006B3FDE">
      <w:pPr>
        <w:pStyle w:val="BodyText"/>
        <w:spacing w:before="4"/>
        <w:rPr>
          <w:rFonts w:asciiTheme="majorHAnsi" w:hAnsiTheme="majorHAnsi" w:cstheme="majorHAnsi"/>
          <w:sz w:val="20"/>
          <w:szCs w:val="20"/>
        </w:rPr>
      </w:pPr>
    </w:p>
    <w:p w14:paraId="7A9AF82F" w14:textId="723C7186" w:rsidR="006B3FDE" w:rsidRPr="00630202" w:rsidRDefault="006B3FDE" w:rsidP="00C73153">
      <w:pPr>
        <w:pStyle w:val="BodyText"/>
        <w:spacing w:before="1"/>
        <w:ind w:firstLine="3060"/>
        <w:rPr>
          <w:rFonts w:asciiTheme="majorHAnsi" w:hAnsiTheme="majorHAnsi" w:cstheme="majorHAnsi"/>
          <w:sz w:val="20"/>
          <w:szCs w:val="20"/>
        </w:rPr>
      </w:pPr>
    </w:p>
    <w:p w14:paraId="263009D7" w14:textId="70905445" w:rsidR="006B3FDE" w:rsidRPr="00630202" w:rsidRDefault="00F00F8C" w:rsidP="00C73153">
      <w:pPr>
        <w:pStyle w:val="BodyText"/>
        <w:ind w:left="3294" w:hanging="144"/>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70016" behindDoc="0" locked="0" layoutInCell="1" allowOverlap="1" wp14:anchorId="765F3F5E" wp14:editId="660E68B6">
                <wp:simplePos x="0" y="0"/>
                <wp:positionH relativeFrom="column">
                  <wp:posOffset>2537968</wp:posOffset>
                </wp:positionH>
                <wp:positionV relativeFrom="paragraph">
                  <wp:posOffset>147752</wp:posOffset>
                </wp:positionV>
                <wp:extent cx="454660" cy="227965"/>
                <wp:effectExtent l="0" t="0" r="0" b="0"/>
                <wp:wrapNone/>
                <wp:docPr id="1906962749" name="Text Box 69"/>
                <wp:cNvGraphicFramePr/>
                <a:graphic xmlns:a="http://schemas.openxmlformats.org/drawingml/2006/main">
                  <a:graphicData uri="http://schemas.microsoft.com/office/word/2010/wordprocessingShape">
                    <wps:wsp>
                      <wps:cNvSpPr txBox="1"/>
                      <wps:spPr>
                        <a:xfrm>
                          <a:off x="0" y="0"/>
                          <a:ext cx="454660" cy="227965"/>
                        </a:xfrm>
                        <a:prstGeom prst="rect">
                          <a:avLst/>
                        </a:prstGeom>
                        <a:noFill/>
                        <a:ln w="6350">
                          <a:noFill/>
                        </a:ln>
                      </wps:spPr>
                      <wps:txbx>
                        <w:txbxContent>
                          <w:p w14:paraId="0807ABD1"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F3F5E" id="_x0000_s1061" type="#_x0000_t202" style="position:absolute;left:0;text-align:left;margin-left:199.85pt;margin-top:11.65pt;width:35.8pt;height:17.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" filled="f" stroked="f" strokeweight=".5pt">
                <v:textbox>
                  <w:txbxContent>
                    <w:p w14:paraId="0807ABD1" w14:textId="77777777" w:rsidR="00064DAB" w:rsidRPr="00064DAB" w:rsidRDefault="00064DAB" w:rsidP="00064DAB">
                      <w:pPr>
                        <w:jc w:val="center"/>
                        <w:rPr>
                          <w:rFonts w:asciiTheme="majorHAnsi" w:hAnsiTheme="majorHAnsi" w:cstheme="majorHAnsi"/>
                          <w:sz w:val="20"/>
                          <w:szCs w:val="20"/>
                        </w:rPr>
                      </w:pPr>
                      <w:r w:rsidRPr="00064DAB">
                        <w:rPr>
                          <w:rFonts w:asciiTheme="majorHAnsi" w:hAnsiTheme="majorHAnsi" w:cstheme="majorHAnsi"/>
                          <w:sz w:val="20"/>
                          <w:szCs w:val="20"/>
                        </w:rPr>
                        <w:t>Yes</w:t>
                      </w:r>
                    </w:p>
                  </w:txbxContent>
                </v:textbox>
              </v:shape>
            </w:pict>
          </mc:Fallback>
        </mc:AlternateContent>
      </w:r>
      <w:r>
        <w:rPr>
          <w:rFonts w:asciiTheme="majorHAnsi" w:hAnsiTheme="majorHAnsi" w:cstheme="majorHAnsi"/>
          <w:b/>
          <w:noProof/>
          <w:sz w:val="20"/>
          <w:szCs w:val="20"/>
        </w:rPr>
        <mc:AlternateContent>
          <mc:Choice Requires="wps">
            <w:drawing>
              <wp:anchor distT="0" distB="0" distL="114300" distR="114300" simplePos="0" relativeHeight="251665920" behindDoc="0" locked="0" layoutInCell="1" allowOverlap="1" wp14:anchorId="5C4B9EDB" wp14:editId="26EF0346">
                <wp:simplePos x="0" y="0"/>
                <wp:positionH relativeFrom="column">
                  <wp:posOffset>2520010</wp:posOffset>
                </wp:positionH>
                <wp:positionV relativeFrom="paragraph">
                  <wp:posOffset>69342</wp:posOffset>
                </wp:positionV>
                <wp:extent cx="0" cy="365760"/>
                <wp:effectExtent l="88900" t="25400" r="63500" b="66040"/>
                <wp:wrapNone/>
                <wp:docPr id="1417811618" name="Straight Arrow Connector 68"/>
                <wp:cNvGraphicFramePr/>
                <a:graphic xmlns:a="http://schemas.openxmlformats.org/drawingml/2006/main">
                  <a:graphicData uri="http://schemas.microsoft.com/office/word/2010/wordprocessingShape">
                    <wps:wsp>
                      <wps:cNvCnPr/>
                      <wps:spPr>
                        <a:xfrm flipH="1">
                          <a:off x="0" y="0"/>
                          <a:ext cx="0" cy="3657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AD62A6" id="Straight Arrow Connector 68" o:spid="_x0000_s1026" type="#_x0000_t32" style="position:absolute;margin-left:198.45pt;margin-top:5.45pt;width:0;height:28.8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" strokecolor="black [3200]" strokeweight="2pt">
                <v:stroke endarrow="block"/>
                <v:shadow on="t" color="black" opacity="24903f" origin=",.5" offset="0,.55556mm"/>
              </v:shape>
            </w:pict>
          </mc:Fallback>
        </mc:AlternateContent>
      </w:r>
    </w:p>
    <w:p w14:paraId="53FF58C2" w14:textId="0524D1C6" w:rsidR="006B3FDE" w:rsidRPr="00630202" w:rsidRDefault="006B3FDE" w:rsidP="00C73153">
      <w:pPr>
        <w:spacing w:line="249" w:lineRule="auto"/>
        <w:ind w:left="55" w:right="53"/>
        <w:jc w:val="center"/>
        <w:rPr>
          <w:rFonts w:asciiTheme="majorHAnsi" w:hAnsiTheme="majorHAnsi" w:cstheme="majorHAnsi"/>
          <w:b/>
          <w:sz w:val="20"/>
          <w:szCs w:val="20"/>
        </w:rPr>
      </w:pPr>
    </w:p>
    <w:p w14:paraId="05FCEF42" w14:textId="27B2F418" w:rsidR="009A72B1" w:rsidRPr="00630202" w:rsidRDefault="003828A8">
      <w:pPr>
        <w:rPr>
          <w:rFonts w:asciiTheme="majorHAnsi" w:hAnsiTheme="majorHAnsi" w:cstheme="majorHAnsi"/>
          <w:sz w:val="20"/>
          <w:szCs w:val="20"/>
        </w:rPr>
      </w:pPr>
      <w:r>
        <w:rPr>
          <w:rFonts w:asciiTheme="majorHAnsi" w:hAnsiTheme="majorHAnsi" w:cstheme="majorHAnsi"/>
          <w:b/>
          <w:noProof/>
          <w:sz w:val="20"/>
          <w:szCs w:val="20"/>
        </w:rPr>
        <mc:AlternateContent>
          <mc:Choice Requires="wps">
            <w:drawing>
              <wp:anchor distT="0" distB="0" distL="114300" distR="114300" simplePos="0" relativeHeight="251660800" behindDoc="0" locked="0" layoutInCell="1" allowOverlap="1" wp14:anchorId="3D122138" wp14:editId="148ADE6C">
                <wp:simplePos x="0" y="0"/>
                <wp:positionH relativeFrom="column">
                  <wp:posOffset>1685290</wp:posOffset>
                </wp:positionH>
                <wp:positionV relativeFrom="paragraph">
                  <wp:posOffset>172415</wp:posOffset>
                </wp:positionV>
                <wp:extent cx="1828800" cy="665544"/>
                <wp:effectExtent l="12700" t="12700" r="12700" b="7620"/>
                <wp:wrapNone/>
                <wp:docPr id="1279427267" name="Alternate Process 56"/>
                <wp:cNvGraphicFramePr/>
                <a:graphic xmlns:a="http://schemas.openxmlformats.org/drawingml/2006/main">
                  <a:graphicData uri="http://schemas.microsoft.com/office/word/2010/wordprocessingShape">
                    <wps:wsp>
                      <wps:cNvSpPr/>
                      <wps:spPr>
                        <a:xfrm>
                          <a:off x="0" y="0"/>
                          <a:ext cx="1828800" cy="665544"/>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563E5820" w14:textId="77777777" w:rsidR="003828A8" w:rsidRPr="00064DAB" w:rsidRDefault="003828A8" w:rsidP="003828A8">
                            <w:pPr>
                              <w:spacing w:line="249" w:lineRule="auto"/>
                              <w:ind w:left="55" w:right="53"/>
                              <w:jc w:val="center"/>
                              <w:rPr>
                                <w:bCs/>
                                <w:sz w:val="16"/>
                                <w:szCs w:val="16"/>
                              </w:rPr>
                            </w:pPr>
                            <w:r w:rsidRPr="00064DAB">
                              <w:rPr>
                                <w:rFonts w:asciiTheme="majorHAnsi" w:hAnsiTheme="majorHAnsi" w:cstheme="majorHAnsi"/>
                                <w:bCs/>
                                <w:sz w:val="18"/>
                                <w:szCs w:val="18"/>
                              </w:rPr>
                              <w:t>The Event Must Be Reported to The Relevant Competent Authority</w:t>
                            </w:r>
                          </w:p>
                          <w:p w14:paraId="7292EB06" w14:textId="77777777" w:rsidR="00682A99" w:rsidRDefault="00682A99" w:rsidP="00682A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122138" id="_x0000_s1062" type="#_x0000_t176" style="position:absolute;margin-left:132.7pt;margin-top:13.6pt;width:2in;height:52.4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" fillcolor="white [3201]" strokecolor="black [3200]" strokeweight="2pt">
                <v:textbox>
                  <w:txbxContent>
                    <w:p w14:paraId="563E5820" w14:textId="77777777" w:rsidR="003828A8" w:rsidRPr="00064DAB" w:rsidRDefault="003828A8" w:rsidP="003828A8">
                      <w:pPr>
                        <w:spacing w:line="249" w:lineRule="auto"/>
                        <w:ind w:left="55" w:right="53"/>
                        <w:jc w:val="center"/>
                        <w:rPr>
                          <w:bCs/>
                          <w:sz w:val="16"/>
                          <w:szCs w:val="16"/>
                        </w:rPr>
                      </w:pPr>
                      <w:r w:rsidRPr="00064DAB">
                        <w:rPr>
                          <w:rFonts w:asciiTheme="majorHAnsi" w:hAnsiTheme="majorHAnsi" w:cstheme="majorHAnsi"/>
                          <w:bCs/>
                          <w:sz w:val="18"/>
                          <w:szCs w:val="18"/>
                        </w:rPr>
                        <w:t>The Event Must Be Reported to The Relevant Competent Authority</w:t>
                      </w:r>
                    </w:p>
                    <w:p w14:paraId="7292EB06" w14:textId="77777777" w:rsidR="00682A99" w:rsidRDefault="00682A99" w:rsidP="00682A99">
                      <w:pPr>
                        <w:jc w:val="center"/>
                      </w:pPr>
                    </w:p>
                  </w:txbxContent>
                </v:textbox>
              </v:shape>
            </w:pict>
          </mc:Fallback>
        </mc:AlternateContent>
      </w:r>
      <w:r w:rsidR="001235DD" w:rsidRPr="00630202">
        <w:rPr>
          <w:rFonts w:asciiTheme="majorHAnsi" w:hAnsiTheme="majorHAnsi" w:cstheme="majorHAnsi"/>
          <w:sz w:val="20"/>
          <w:szCs w:val="20"/>
        </w:rPr>
        <w:br w:type="page"/>
      </w:r>
    </w:p>
    <w:p w14:paraId="53737637" w14:textId="77777777" w:rsidR="003C3345" w:rsidRPr="00630202" w:rsidRDefault="003C3345" w:rsidP="009A72B1">
      <w:pPr>
        <w:pStyle w:val="Heading1"/>
        <w:spacing w:before="92"/>
        <w:ind w:left="0"/>
        <w:jc w:val="center"/>
        <w:rPr>
          <w:rFonts w:asciiTheme="majorHAnsi" w:hAnsiTheme="majorHAnsi" w:cstheme="majorHAnsi"/>
          <w:sz w:val="20"/>
          <w:szCs w:val="20"/>
        </w:rPr>
      </w:pPr>
    </w:p>
    <w:p w14:paraId="0F8B0183" w14:textId="77777777" w:rsidR="005128FE" w:rsidRPr="00630202" w:rsidRDefault="001235DD" w:rsidP="009A72B1">
      <w:pPr>
        <w:pStyle w:val="Heading1"/>
        <w:spacing w:before="92"/>
        <w:ind w:left="0"/>
        <w:jc w:val="center"/>
        <w:rPr>
          <w:rFonts w:asciiTheme="majorHAnsi" w:hAnsiTheme="majorHAnsi" w:cstheme="majorHAnsi"/>
          <w:sz w:val="20"/>
          <w:szCs w:val="20"/>
        </w:rPr>
      </w:pPr>
      <w:r w:rsidRPr="00630202">
        <w:rPr>
          <w:rFonts w:asciiTheme="majorHAnsi" w:hAnsiTheme="majorHAnsi" w:cstheme="majorHAnsi"/>
          <w:sz w:val="20"/>
          <w:szCs w:val="20"/>
        </w:rPr>
        <w:t>Attachment 3: Canada Mandatory Reporting Decision Tree</w:t>
      </w:r>
    </w:p>
    <w:p w14:paraId="62C5B6C9" w14:textId="77777777" w:rsidR="005128FE" w:rsidRPr="00630202" w:rsidRDefault="005128FE" w:rsidP="009A72B1">
      <w:pPr>
        <w:pStyle w:val="Heading1"/>
        <w:spacing w:before="92"/>
        <w:ind w:left="0"/>
        <w:jc w:val="center"/>
        <w:rPr>
          <w:rFonts w:asciiTheme="majorHAnsi" w:hAnsiTheme="majorHAnsi" w:cstheme="majorHAnsi"/>
          <w:sz w:val="20"/>
          <w:szCs w:val="20"/>
        </w:rPr>
      </w:pPr>
    </w:p>
    <w:p w14:paraId="56021FB3" w14:textId="77777777" w:rsidR="00FA70C7" w:rsidRPr="00630202" w:rsidRDefault="001235DD" w:rsidP="00C73153">
      <w:pPr>
        <w:pStyle w:val="Heading1"/>
        <w:spacing w:before="92"/>
        <w:ind w:left="0"/>
        <w:jc w:val="center"/>
        <w:rPr>
          <w:rFonts w:asciiTheme="majorHAnsi" w:hAnsiTheme="majorHAnsi" w:cstheme="majorHAnsi"/>
          <w:sz w:val="20"/>
          <w:szCs w:val="20"/>
        </w:rPr>
      </w:pPr>
      <w:r w:rsidRPr="00630202">
        <w:rPr>
          <w:rFonts w:asciiTheme="majorHAnsi" w:hAnsiTheme="majorHAnsi" w:cstheme="majorHAnsi"/>
          <w:b w:val="0"/>
          <w:bCs w:val="0"/>
          <w:noProof/>
          <w:sz w:val="20"/>
          <w:szCs w:val="20"/>
          <w:lang w:bidi="ar-SA"/>
        </w:rPr>
        <w:drawing>
          <wp:inline distT="0" distB="0" distL="0" distR="0" wp14:anchorId="18D524AB" wp14:editId="43EC6C9E">
            <wp:extent cx="5099584" cy="6634942"/>
            <wp:effectExtent l="0" t="0" r="635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2819"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100401" cy="6636005"/>
                    </a:xfrm>
                    <a:prstGeom prst="rect">
                      <a:avLst/>
                    </a:prstGeom>
                    <a:noFill/>
                    <a:ln>
                      <a:noFill/>
                    </a:ln>
                  </pic:spPr>
                </pic:pic>
              </a:graphicData>
            </a:graphic>
          </wp:inline>
        </w:drawing>
      </w:r>
    </w:p>
    <w:sectPr w:rsidR="00FA70C7" w:rsidRPr="00630202" w:rsidSect="00DC24A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846C" w14:textId="77777777" w:rsidR="002C5AF5" w:rsidRDefault="002C5AF5">
      <w:r>
        <w:separator/>
      </w:r>
    </w:p>
  </w:endnote>
  <w:endnote w:type="continuationSeparator" w:id="0">
    <w:p w14:paraId="564FA0F7" w14:textId="77777777" w:rsidR="002C5AF5" w:rsidRDefault="002C5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4671AD" w14:paraId="78C52F01" w14:textId="77777777" w:rsidTr="00893C3F">
      <w:tc>
        <w:tcPr>
          <w:tcW w:w="9908" w:type="dxa"/>
        </w:tcPr>
        <w:p w14:paraId="77224530" w14:textId="77777777" w:rsidR="00C618CC" w:rsidRPr="00893C3F" w:rsidRDefault="001235DD"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3FA94135" w14:textId="77777777" w:rsidR="00C618CC" w:rsidRPr="00A917FE" w:rsidRDefault="001235DD">
    <w:pPr>
      <w:pStyle w:val="Footer"/>
      <w:rPr>
        <w:rFonts w:asciiTheme="majorHAnsi" w:hAnsiTheme="majorHAnsi" w:cstheme="majorHAnsi"/>
        <w:sz w:val="16"/>
        <w:szCs w:val="16"/>
      </w:rPr>
    </w:pPr>
    <w:r w:rsidRPr="00A917FE">
      <w:rPr>
        <w:rFonts w:asciiTheme="majorHAnsi" w:hAnsiTheme="majorHAnsi" w:cstheme="majorHAns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7BE16" w14:textId="77777777" w:rsidR="002C5AF5" w:rsidRDefault="002C5AF5">
      <w:r>
        <w:separator/>
      </w:r>
    </w:p>
  </w:footnote>
  <w:footnote w:type="continuationSeparator" w:id="0">
    <w:p w14:paraId="73FFC2A5" w14:textId="77777777" w:rsidR="002C5AF5" w:rsidRDefault="002C5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0" w:type="dxa"/>
      <w:tblInd w:w="-364" w:type="dxa"/>
      <w:tblLayout w:type="fixed"/>
      <w:tblCellMar>
        <w:left w:w="86" w:type="dxa"/>
        <w:right w:w="86" w:type="dxa"/>
      </w:tblCellMar>
      <w:tblLook w:val="04A0" w:firstRow="1" w:lastRow="0" w:firstColumn="1" w:lastColumn="0" w:noHBand="0" w:noVBand="1"/>
    </w:tblPr>
    <w:tblGrid>
      <w:gridCol w:w="2615"/>
      <w:gridCol w:w="6025"/>
      <w:gridCol w:w="900"/>
      <w:gridCol w:w="1080"/>
    </w:tblGrid>
    <w:tr w:rsidR="004671AD" w14:paraId="2FB2E6E6" w14:textId="77777777" w:rsidTr="00F90FA9">
      <w:trPr>
        <w:cantSplit/>
        <w:trHeight w:val="600"/>
      </w:trPr>
      <w:tc>
        <w:tcPr>
          <w:tcW w:w="2615" w:type="dxa"/>
          <w:vMerge w:val="restart"/>
          <w:tcBorders>
            <w:top w:val="single" w:sz="12" w:space="0" w:color="auto"/>
            <w:left w:val="single" w:sz="12" w:space="0" w:color="auto"/>
            <w:right w:val="single" w:sz="12" w:space="0" w:color="auto"/>
          </w:tcBorders>
          <w:vAlign w:val="center"/>
        </w:tcPr>
        <w:p w14:paraId="4FE9463C" w14:textId="77777777" w:rsidR="00C618CC" w:rsidRPr="00005310" w:rsidRDefault="001235DD" w:rsidP="00893C3F">
          <w:pPr>
            <w:widowControl w:val="0"/>
            <w:ind w:left="-356" w:firstLine="356"/>
            <w:jc w:val="center"/>
            <w:rPr>
              <w:b/>
            </w:rPr>
          </w:pPr>
          <w:r>
            <w:rPr>
              <w:b/>
              <w:noProof/>
            </w:rPr>
            <w:drawing>
              <wp:anchor distT="0" distB="0" distL="114300" distR="114300" simplePos="0" relativeHeight="251657216" behindDoc="0" locked="0" layoutInCell="1" allowOverlap="1" wp14:anchorId="46A60201" wp14:editId="69A7C4FD">
                <wp:simplePos x="0" y="0"/>
                <wp:positionH relativeFrom="column">
                  <wp:posOffset>321310</wp:posOffset>
                </wp:positionH>
                <wp:positionV relativeFrom="paragraph">
                  <wp:posOffset>23495</wp:posOffset>
                </wp:positionV>
                <wp:extent cx="982980" cy="457200"/>
                <wp:effectExtent l="0" t="0" r="0" b="0"/>
                <wp:wrapTight wrapText="bothSides">
                  <wp:wrapPolygon edited="0">
                    <wp:start x="0" y="0"/>
                    <wp:lineTo x="0" y="21000"/>
                    <wp:lineTo x="21209" y="21000"/>
                    <wp:lineTo x="21209" y="0"/>
                    <wp:lineTo x="0" y="0"/>
                  </wp:wrapPolygon>
                </wp:wrapTight>
                <wp:docPr id="5" name="Picture 5"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2121"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25" w:type="dxa"/>
          <w:vMerge w:val="restart"/>
          <w:tcBorders>
            <w:top w:val="single" w:sz="12" w:space="0" w:color="auto"/>
            <w:left w:val="single" w:sz="12" w:space="0" w:color="auto"/>
            <w:bottom w:val="single" w:sz="12" w:space="0" w:color="auto"/>
            <w:right w:val="single" w:sz="12" w:space="0" w:color="auto"/>
          </w:tcBorders>
          <w:vAlign w:val="center"/>
        </w:tcPr>
        <w:p w14:paraId="5D2CE1C0" w14:textId="1DDD6B6D" w:rsidR="00252724" w:rsidRDefault="00252724" w:rsidP="00893C3F">
          <w:pPr>
            <w:widowControl w:val="0"/>
            <w:jc w:val="center"/>
            <w:rPr>
              <w:sz w:val="32"/>
              <w:szCs w:val="32"/>
            </w:rPr>
          </w:pPr>
        </w:p>
        <w:p w14:paraId="38D2F354" w14:textId="1990A594" w:rsidR="00C618CC" w:rsidRDefault="001235DD" w:rsidP="00893C3F">
          <w:pPr>
            <w:widowControl w:val="0"/>
            <w:jc w:val="center"/>
            <w:rPr>
              <w:sz w:val="32"/>
              <w:szCs w:val="32"/>
            </w:rPr>
          </w:pPr>
          <w:r w:rsidRPr="009F0B97">
            <w:rPr>
              <w:sz w:val="32"/>
              <w:szCs w:val="32"/>
            </w:rPr>
            <w:t>Customer Feedback and Complaints</w:t>
          </w:r>
        </w:p>
        <w:p w14:paraId="43384F01" w14:textId="77777777" w:rsidR="00252724" w:rsidRPr="009F0B97" w:rsidRDefault="00252724" w:rsidP="00252724">
          <w:pPr>
            <w:widowControl w:val="0"/>
            <w:rPr>
              <w:sz w:val="32"/>
              <w:szCs w:val="32"/>
            </w:rPr>
          </w:pPr>
        </w:p>
      </w:tc>
      <w:tc>
        <w:tcPr>
          <w:tcW w:w="900" w:type="dxa"/>
          <w:vMerge w:val="restart"/>
          <w:tcBorders>
            <w:top w:val="single" w:sz="12" w:space="0" w:color="auto"/>
            <w:left w:val="single" w:sz="12" w:space="0" w:color="auto"/>
            <w:bottom w:val="single" w:sz="12" w:space="0" w:color="auto"/>
            <w:right w:val="single" w:sz="12" w:space="0" w:color="auto"/>
          </w:tcBorders>
          <w:vAlign w:val="center"/>
        </w:tcPr>
        <w:p w14:paraId="623B9FB8" w14:textId="77777777" w:rsidR="00C618CC" w:rsidRPr="00F90FA9" w:rsidRDefault="001235DD" w:rsidP="00893C3F">
          <w:pPr>
            <w:jc w:val="center"/>
            <w:rPr>
              <w:rFonts w:asciiTheme="majorHAnsi" w:hAnsiTheme="majorHAnsi" w:cstheme="majorHAnsi"/>
              <w:sz w:val="18"/>
              <w:szCs w:val="18"/>
            </w:rPr>
          </w:pPr>
          <w:r w:rsidRPr="00F90FA9">
            <w:rPr>
              <w:rFonts w:asciiTheme="majorHAnsi" w:hAnsiTheme="majorHAnsi" w:cstheme="majorHAnsi"/>
              <w:sz w:val="18"/>
              <w:szCs w:val="18"/>
            </w:rPr>
            <w:t>QSP</w:t>
          </w:r>
        </w:p>
        <w:p w14:paraId="246B4530" w14:textId="77777777" w:rsidR="00C618CC" w:rsidRPr="005869FD" w:rsidRDefault="001235DD" w:rsidP="00893C3F">
          <w:pPr>
            <w:jc w:val="center"/>
            <w:rPr>
              <w:sz w:val="22"/>
              <w:szCs w:val="22"/>
            </w:rPr>
          </w:pPr>
          <w:r w:rsidRPr="00F90FA9">
            <w:rPr>
              <w:rFonts w:asciiTheme="majorHAnsi" w:hAnsiTheme="majorHAnsi" w:cstheme="majorHAnsi"/>
              <w:sz w:val="18"/>
              <w:szCs w:val="18"/>
            </w:rPr>
            <w:t>8.2-2</w:t>
          </w:r>
        </w:p>
      </w:tc>
      <w:tc>
        <w:tcPr>
          <w:tcW w:w="1080" w:type="dxa"/>
          <w:tcBorders>
            <w:top w:val="single" w:sz="12" w:space="0" w:color="auto"/>
            <w:left w:val="single" w:sz="12" w:space="0" w:color="auto"/>
            <w:bottom w:val="single" w:sz="12" w:space="0" w:color="auto"/>
            <w:right w:val="single" w:sz="12" w:space="0" w:color="auto"/>
          </w:tcBorders>
          <w:vAlign w:val="center"/>
        </w:tcPr>
        <w:p w14:paraId="424A1921" w14:textId="7A907CAD" w:rsidR="00C618CC" w:rsidRPr="00F90FA9" w:rsidRDefault="001235DD" w:rsidP="00351EEA">
          <w:pPr>
            <w:jc w:val="center"/>
            <w:rPr>
              <w:rFonts w:asciiTheme="majorHAnsi" w:hAnsiTheme="majorHAnsi" w:cstheme="majorHAnsi"/>
              <w:sz w:val="18"/>
              <w:szCs w:val="18"/>
            </w:rPr>
          </w:pPr>
          <w:r w:rsidRPr="00F90FA9">
            <w:rPr>
              <w:rFonts w:asciiTheme="majorHAnsi" w:hAnsiTheme="majorHAnsi" w:cstheme="majorHAnsi"/>
              <w:sz w:val="18"/>
              <w:szCs w:val="18"/>
            </w:rPr>
            <w:t xml:space="preserve">Rev. </w:t>
          </w:r>
          <w:r w:rsidR="00A63354">
            <w:rPr>
              <w:rFonts w:asciiTheme="majorHAnsi" w:hAnsiTheme="majorHAnsi" w:cstheme="majorHAnsi"/>
              <w:sz w:val="18"/>
              <w:szCs w:val="18"/>
            </w:rPr>
            <w:t>1</w:t>
          </w:r>
          <w:r w:rsidR="006046F7">
            <w:rPr>
              <w:rFonts w:asciiTheme="majorHAnsi" w:hAnsiTheme="majorHAnsi" w:cstheme="majorHAnsi"/>
              <w:sz w:val="18"/>
              <w:szCs w:val="18"/>
            </w:rPr>
            <w:t>7</w:t>
          </w:r>
        </w:p>
      </w:tc>
    </w:tr>
    <w:tr w:rsidR="004671AD" w14:paraId="4C11C879" w14:textId="77777777" w:rsidTr="00C618CC">
      <w:trPr>
        <w:cantSplit/>
        <w:trHeight w:val="213"/>
      </w:trPr>
      <w:tc>
        <w:tcPr>
          <w:tcW w:w="2615" w:type="dxa"/>
          <w:vMerge/>
          <w:tcBorders>
            <w:left w:val="single" w:sz="12" w:space="0" w:color="auto"/>
            <w:bottom w:val="single" w:sz="12" w:space="0" w:color="auto"/>
            <w:right w:val="single" w:sz="12" w:space="0" w:color="auto"/>
          </w:tcBorders>
          <w:vAlign w:val="center"/>
        </w:tcPr>
        <w:p w14:paraId="7D50CC35" w14:textId="77777777" w:rsidR="00C618CC" w:rsidRPr="00005310" w:rsidRDefault="00C618CC" w:rsidP="00F90FA9">
          <w:pPr>
            <w:widowControl w:val="0"/>
          </w:pPr>
        </w:p>
      </w:tc>
      <w:tc>
        <w:tcPr>
          <w:tcW w:w="6025" w:type="dxa"/>
          <w:vMerge/>
          <w:tcBorders>
            <w:top w:val="single" w:sz="12" w:space="0" w:color="auto"/>
            <w:left w:val="single" w:sz="12" w:space="0" w:color="auto"/>
            <w:bottom w:val="single" w:sz="12" w:space="0" w:color="auto"/>
            <w:right w:val="single" w:sz="12" w:space="0" w:color="auto"/>
          </w:tcBorders>
          <w:vAlign w:val="center"/>
        </w:tcPr>
        <w:p w14:paraId="1FB71879" w14:textId="77777777" w:rsidR="00C618CC" w:rsidRPr="00D843CB" w:rsidRDefault="00C618CC" w:rsidP="00893C3F">
          <w:pPr>
            <w:jc w:val="center"/>
            <w:rPr>
              <w:sz w:val="22"/>
              <w:szCs w:val="22"/>
            </w:rPr>
          </w:pPr>
        </w:p>
      </w:tc>
      <w:tc>
        <w:tcPr>
          <w:tcW w:w="900" w:type="dxa"/>
          <w:vMerge/>
          <w:tcBorders>
            <w:top w:val="single" w:sz="12" w:space="0" w:color="auto"/>
            <w:left w:val="single" w:sz="12" w:space="0" w:color="auto"/>
            <w:bottom w:val="single" w:sz="12" w:space="0" w:color="auto"/>
            <w:right w:val="single" w:sz="12" w:space="0" w:color="auto"/>
          </w:tcBorders>
          <w:vAlign w:val="center"/>
        </w:tcPr>
        <w:p w14:paraId="4E32A050" w14:textId="77777777" w:rsidR="00C618CC" w:rsidRPr="005869FD" w:rsidRDefault="00C618CC" w:rsidP="00893C3F">
          <w:pPr>
            <w:jc w:val="center"/>
            <w:rPr>
              <w:b/>
              <w:sz w:val="22"/>
              <w:szCs w:val="22"/>
            </w:rPr>
          </w:pPr>
        </w:p>
      </w:tc>
      <w:tc>
        <w:tcPr>
          <w:tcW w:w="1080" w:type="dxa"/>
          <w:tcBorders>
            <w:top w:val="single" w:sz="12" w:space="0" w:color="auto"/>
            <w:left w:val="single" w:sz="12" w:space="0" w:color="auto"/>
            <w:bottom w:val="single" w:sz="12" w:space="0" w:color="auto"/>
            <w:right w:val="single" w:sz="12" w:space="0" w:color="auto"/>
          </w:tcBorders>
          <w:vAlign w:val="center"/>
        </w:tcPr>
        <w:p w14:paraId="073D0C69" w14:textId="7A4A1BBD" w:rsidR="00C618CC" w:rsidRPr="005869FD" w:rsidRDefault="001235DD" w:rsidP="00893C3F">
          <w:pPr>
            <w:jc w:val="center"/>
            <w:rPr>
              <w:sz w:val="16"/>
              <w:szCs w:val="16"/>
            </w:rPr>
          </w:pPr>
          <w:r w:rsidRPr="00DF78D7">
            <w:rPr>
              <w:sz w:val="16"/>
              <w:szCs w:val="16"/>
            </w:rPr>
            <w:t xml:space="preserve">Page </w:t>
          </w:r>
          <w:r w:rsidRPr="00DF78D7">
            <w:rPr>
              <w:rStyle w:val="PageNumber"/>
              <w:sz w:val="16"/>
              <w:szCs w:val="16"/>
            </w:rPr>
            <w:fldChar w:fldCharType="begin"/>
          </w:r>
          <w:r w:rsidRPr="00DF78D7">
            <w:rPr>
              <w:rStyle w:val="PageNumber"/>
              <w:sz w:val="16"/>
              <w:szCs w:val="16"/>
            </w:rPr>
            <w:instrText xml:space="preserve"> PAGE </w:instrText>
          </w:r>
          <w:r w:rsidRPr="00DF78D7">
            <w:rPr>
              <w:rStyle w:val="PageNumber"/>
              <w:sz w:val="16"/>
              <w:szCs w:val="16"/>
            </w:rPr>
            <w:fldChar w:fldCharType="separate"/>
          </w:r>
          <w:r>
            <w:rPr>
              <w:rStyle w:val="PageNumber"/>
              <w:noProof/>
              <w:sz w:val="16"/>
              <w:szCs w:val="16"/>
            </w:rPr>
            <w:t>6</w:t>
          </w:r>
          <w:r w:rsidRPr="00DF78D7">
            <w:rPr>
              <w:rStyle w:val="PageNumber"/>
              <w:sz w:val="16"/>
              <w:szCs w:val="16"/>
            </w:rPr>
            <w:fldChar w:fldCharType="end"/>
          </w:r>
          <w:r>
            <w:rPr>
              <w:rStyle w:val="PageNumber"/>
              <w:sz w:val="16"/>
              <w:szCs w:val="16"/>
            </w:rPr>
            <w:t xml:space="preserve"> of 1</w:t>
          </w:r>
          <w:r w:rsidR="00714123">
            <w:rPr>
              <w:rStyle w:val="PageNumber"/>
              <w:sz w:val="16"/>
              <w:szCs w:val="16"/>
            </w:rPr>
            <w:t>2</w:t>
          </w:r>
        </w:p>
      </w:tc>
    </w:tr>
  </w:tbl>
  <w:p w14:paraId="6144A9DD" w14:textId="77777777" w:rsidR="00C618CC" w:rsidRDefault="00C61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3C7"/>
    <w:multiLevelType w:val="hybridMultilevel"/>
    <w:tmpl w:val="A5AC286C"/>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 w15:restartNumberingAfterBreak="0">
    <w:nsid w:val="01C3455B"/>
    <w:multiLevelType w:val="multilevel"/>
    <w:tmpl w:val="AABEED16"/>
    <w:lvl w:ilvl="0">
      <w:start w:val="1"/>
      <w:numFmt w:val="none"/>
      <w:lvlText w:val="10.1"/>
      <w:lvlJc w:val="left"/>
      <w:pPr>
        <w:ind w:left="360" w:hanging="360"/>
      </w:pPr>
      <w:rPr>
        <w:rFonts w:asciiTheme="majorHAnsi" w:hAnsiTheme="majorHAnsi" w:cstheme="majorHAnsi" w:hint="default"/>
        <w:b w:val="0"/>
        <w:bCs w:val="0"/>
        <w:i w:val="0"/>
        <w:iCs w:val="0"/>
        <w:sz w:val="18"/>
        <w:szCs w:val="18"/>
      </w:rPr>
    </w:lvl>
    <w:lvl w:ilvl="1">
      <w:start w:val="1"/>
      <w:numFmt w:val="none"/>
      <w:lvlText w:val="8.0"/>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none"/>
      <w:lvlText w:val="9.1.1"/>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89549A"/>
    <w:multiLevelType w:val="hybridMultilevel"/>
    <w:tmpl w:val="D682C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FB76D8"/>
    <w:multiLevelType w:val="hybridMultilevel"/>
    <w:tmpl w:val="FC1426D6"/>
    <w:lvl w:ilvl="0" w:tplc="AB14C8F2">
      <w:start w:val="1"/>
      <w:numFmt w:val="bullet"/>
      <w:lvlText w:val=""/>
      <w:lvlJc w:val="left"/>
      <w:pPr>
        <w:ind w:left="1800" w:hanging="360"/>
      </w:pPr>
      <w:rPr>
        <w:rFonts w:ascii="Symbol" w:hAnsi="Symbol" w:hint="default"/>
      </w:rPr>
    </w:lvl>
    <w:lvl w:ilvl="1" w:tplc="69961860" w:tentative="1">
      <w:start w:val="1"/>
      <w:numFmt w:val="bullet"/>
      <w:lvlText w:val="o"/>
      <w:lvlJc w:val="left"/>
      <w:pPr>
        <w:ind w:left="2520" w:hanging="360"/>
      </w:pPr>
      <w:rPr>
        <w:rFonts w:ascii="Courier New" w:hAnsi="Courier New" w:cs="Courier New" w:hint="default"/>
      </w:rPr>
    </w:lvl>
    <w:lvl w:ilvl="2" w:tplc="6F14F20C" w:tentative="1">
      <w:start w:val="1"/>
      <w:numFmt w:val="bullet"/>
      <w:lvlText w:val=""/>
      <w:lvlJc w:val="left"/>
      <w:pPr>
        <w:ind w:left="3240" w:hanging="360"/>
      </w:pPr>
      <w:rPr>
        <w:rFonts w:ascii="Wingdings" w:hAnsi="Wingdings" w:hint="default"/>
      </w:rPr>
    </w:lvl>
    <w:lvl w:ilvl="3" w:tplc="7A6CFAE4" w:tentative="1">
      <w:start w:val="1"/>
      <w:numFmt w:val="bullet"/>
      <w:lvlText w:val=""/>
      <w:lvlJc w:val="left"/>
      <w:pPr>
        <w:ind w:left="3960" w:hanging="360"/>
      </w:pPr>
      <w:rPr>
        <w:rFonts w:ascii="Symbol" w:hAnsi="Symbol" w:hint="default"/>
      </w:rPr>
    </w:lvl>
    <w:lvl w:ilvl="4" w:tplc="B21A3E08" w:tentative="1">
      <w:start w:val="1"/>
      <w:numFmt w:val="bullet"/>
      <w:lvlText w:val="o"/>
      <w:lvlJc w:val="left"/>
      <w:pPr>
        <w:ind w:left="4680" w:hanging="360"/>
      </w:pPr>
      <w:rPr>
        <w:rFonts w:ascii="Courier New" w:hAnsi="Courier New" w:cs="Courier New" w:hint="default"/>
      </w:rPr>
    </w:lvl>
    <w:lvl w:ilvl="5" w:tplc="0434B524" w:tentative="1">
      <w:start w:val="1"/>
      <w:numFmt w:val="bullet"/>
      <w:lvlText w:val=""/>
      <w:lvlJc w:val="left"/>
      <w:pPr>
        <w:ind w:left="5400" w:hanging="360"/>
      </w:pPr>
      <w:rPr>
        <w:rFonts w:ascii="Wingdings" w:hAnsi="Wingdings" w:hint="default"/>
      </w:rPr>
    </w:lvl>
    <w:lvl w:ilvl="6" w:tplc="B5E47DC4" w:tentative="1">
      <w:start w:val="1"/>
      <w:numFmt w:val="bullet"/>
      <w:lvlText w:val=""/>
      <w:lvlJc w:val="left"/>
      <w:pPr>
        <w:ind w:left="6120" w:hanging="360"/>
      </w:pPr>
      <w:rPr>
        <w:rFonts w:ascii="Symbol" w:hAnsi="Symbol" w:hint="default"/>
      </w:rPr>
    </w:lvl>
    <w:lvl w:ilvl="7" w:tplc="6A48E0E8" w:tentative="1">
      <w:start w:val="1"/>
      <w:numFmt w:val="bullet"/>
      <w:lvlText w:val="o"/>
      <w:lvlJc w:val="left"/>
      <w:pPr>
        <w:ind w:left="6840" w:hanging="360"/>
      </w:pPr>
      <w:rPr>
        <w:rFonts w:ascii="Courier New" w:hAnsi="Courier New" w:cs="Courier New" w:hint="default"/>
      </w:rPr>
    </w:lvl>
    <w:lvl w:ilvl="8" w:tplc="E0D010B8" w:tentative="1">
      <w:start w:val="1"/>
      <w:numFmt w:val="bullet"/>
      <w:lvlText w:val=""/>
      <w:lvlJc w:val="left"/>
      <w:pPr>
        <w:ind w:left="7560" w:hanging="360"/>
      </w:pPr>
      <w:rPr>
        <w:rFonts w:ascii="Wingdings" w:hAnsi="Wingdings" w:hint="default"/>
      </w:rPr>
    </w:lvl>
  </w:abstractNum>
  <w:abstractNum w:abstractNumId="4" w15:restartNumberingAfterBreak="0">
    <w:nsid w:val="071B5327"/>
    <w:multiLevelType w:val="hybridMultilevel"/>
    <w:tmpl w:val="804ED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B1900"/>
    <w:multiLevelType w:val="multilevel"/>
    <w:tmpl w:val="3886FAF0"/>
    <w:lvl w:ilvl="0">
      <w:start w:val="1"/>
      <w:numFmt w:val="none"/>
      <w:lvlText w:val="8.3"/>
      <w:lvlJc w:val="left"/>
      <w:pPr>
        <w:ind w:left="360" w:hanging="360"/>
      </w:pPr>
      <w:rPr>
        <w:rFonts w:hint="default"/>
      </w:rPr>
    </w:lvl>
    <w:lvl w:ilvl="1">
      <w:start w:val="1"/>
      <w:numFmt w:val="none"/>
      <w:lvlText w:val="8.3"/>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DCD2B55"/>
    <w:multiLevelType w:val="multilevel"/>
    <w:tmpl w:val="1C72B22E"/>
    <w:lvl w:ilvl="0">
      <w:start w:val="84"/>
      <w:numFmt w:val="decimal"/>
      <w:lvlText w:val="%1"/>
      <w:lvlJc w:val="left"/>
      <w:pPr>
        <w:ind w:left="440" w:hanging="440"/>
      </w:pPr>
      <w:rPr>
        <w:rFonts w:hint="default"/>
      </w:rPr>
    </w:lvl>
    <w:lvl w:ilvl="1">
      <w:start w:val="3"/>
      <w:numFmt w:val="decimal"/>
      <w:lvlText w:val="%1.%2"/>
      <w:lvlJc w:val="left"/>
      <w:pPr>
        <w:ind w:left="1295" w:hanging="440"/>
      </w:pPr>
      <w:rPr>
        <w:rFonts w:hint="default"/>
      </w:rPr>
    </w:lvl>
    <w:lvl w:ilvl="2">
      <w:start w:val="3"/>
      <w:numFmt w:val="decimal"/>
      <w:lvlText w:val="%1.%2.%3"/>
      <w:lvlJc w:val="left"/>
      <w:pPr>
        <w:ind w:left="2150" w:hanging="44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140" w:hanging="72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210" w:hanging="1080"/>
      </w:pPr>
      <w:rPr>
        <w:rFonts w:hint="default"/>
      </w:rPr>
    </w:lvl>
    <w:lvl w:ilvl="7">
      <w:start w:val="1"/>
      <w:numFmt w:val="decimal"/>
      <w:lvlText w:val="%1.%2.%3.%4.%5.%6.%7.%8"/>
      <w:lvlJc w:val="left"/>
      <w:pPr>
        <w:ind w:left="7065" w:hanging="1080"/>
      </w:pPr>
      <w:rPr>
        <w:rFonts w:hint="default"/>
      </w:rPr>
    </w:lvl>
    <w:lvl w:ilvl="8">
      <w:start w:val="1"/>
      <w:numFmt w:val="decimal"/>
      <w:lvlText w:val="%1.%2.%3.%4.%5.%6.%7.%8.%9"/>
      <w:lvlJc w:val="left"/>
      <w:pPr>
        <w:ind w:left="8280" w:hanging="1440"/>
      </w:pPr>
      <w:rPr>
        <w:rFonts w:hint="default"/>
      </w:rPr>
    </w:lvl>
  </w:abstractNum>
  <w:abstractNum w:abstractNumId="7" w15:restartNumberingAfterBreak="0">
    <w:nsid w:val="122B3254"/>
    <w:multiLevelType w:val="multilevel"/>
    <w:tmpl w:val="D7FC5DAE"/>
    <w:lvl w:ilvl="0">
      <w:start w:val="8"/>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880" w:hanging="1440"/>
      </w:pPr>
      <w:rPr>
        <w:rFonts w:hint="default"/>
      </w:rPr>
    </w:lvl>
  </w:abstractNum>
  <w:abstractNum w:abstractNumId="8" w15:restartNumberingAfterBreak="0">
    <w:nsid w:val="1605674C"/>
    <w:multiLevelType w:val="hybridMultilevel"/>
    <w:tmpl w:val="58B0B72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17182DBF"/>
    <w:multiLevelType w:val="hybridMultilevel"/>
    <w:tmpl w:val="6A5A6110"/>
    <w:lvl w:ilvl="0" w:tplc="9EC2FCDE">
      <w:start w:val="1"/>
      <w:numFmt w:val="bullet"/>
      <w:lvlText w:val=""/>
      <w:lvlJc w:val="left"/>
      <w:pPr>
        <w:ind w:left="1850" w:hanging="360"/>
      </w:pPr>
      <w:rPr>
        <w:rFonts w:ascii="Symbol" w:hAnsi="Symbol" w:hint="default"/>
      </w:rPr>
    </w:lvl>
    <w:lvl w:ilvl="1" w:tplc="6012F140" w:tentative="1">
      <w:start w:val="1"/>
      <w:numFmt w:val="bullet"/>
      <w:lvlText w:val="o"/>
      <w:lvlJc w:val="left"/>
      <w:pPr>
        <w:ind w:left="2570" w:hanging="360"/>
      </w:pPr>
      <w:rPr>
        <w:rFonts w:ascii="Courier New" w:hAnsi="Courier New" w:cs="Courier New" w:hint="default"/>
      </w:rPr>
    </w:lvl>
    <w:lvl w:ilvl="2" w:tplc="D88C3312" w:tentative="1">
      <w:start w:val="1"/>
      <w:numFmt w:val="bullet"/>
      <w:lvlText w:val=""/>
      <w:lvlJc w:val="left"/>
      <w:pPr>
        <w:ind w:left="3290" w:hanging="360"/>
      </w:pPr>
      <w:rPr>
        <w:rFonts w:ascii="Wingdings" w:hAnsi="Wingdings" w:hint="default"/>
      </w:rPr>
    </w:lvl>
    <w:lvl w:ilvl="3" w:tplc="B30A2C1A" w:tentative="1">
      <w:start w:val="1"/>
      <w:numFmt w:val="bullet"/>
      <w:lvlText w:val=""/>
      <w:lvlJc w:val="left"/>
      <w:pPr>
        <w:ind w:left="4010" w:hanging="360"/>
      </w:pPr>
      <w:rPr>
        <w:rFonts w:ascii="Symbol" w:hAnsi="Symbol" w:hint="default"/>
      </w:rPr>
    </w:lvl>
    <w:lvl w:ilvl="4" w:tplc="601EBE94" w:tentative="1">
      <w:start w:val="1"/>
      <w:numFmt w:val="bullet"/>
      <w:lvlText w:val="o"/>
      <w:lvlJc w:val="left"/>
      <w:pPr>
        <w:ind w:left="4730" w:hanging="360"/>
      </w:pPr>
      <w:rPr>
        <w:rFonts w:ascii="Courier New" w:hAnsi="Courier New" w:cs="Courier New" w:hint="default"/>
      </w:rPr>
    </w:lvl>
    <w:lvl w:ilvl="5" w:tplc="E8FA5EE4" w:tentative="1">
      <w:start w:val="1"/>
      <w:numFmt w:val="bullet"/>
      <w:lvlText w:val=""/>
      <w:lvlJc w:val="left"/>
      <w:pPr>
        <w:ind w:left="5450" w:hanging="360"/>
      </w:pPr>
      <w:rPr>
        <w:rFonts w:ascii="Wingdings" w:hAnsi="Wingdings" w:hint="default"/>
      </w:rPr>
    </w:lvl>
    <w:lvl w:ilvl="6" w:tplc="C32AA3C2" w:tentative="1">
      <w:start w:val="1"/>
      <w:numFmt w:val="bullet"/>
      <w:lvlText w:val=""/>
      <w:lvlJc w:val="left"/>
      <w:pPr>
        <w:ind w:left="6170" w:hanging="360"/>
      </w:pPr>
      <w:rPr>
        <w:rFonts w:ascii="Symbol" w:hAnsi="Symbol" w:hint="default"/>
      </w:rPr>
    </w:lvl>
    <w:lvl w:ilvl="7" w:tplc="F2180BBE" w:tentative="1">
      <w:start w:val="1"/>
      <w:numFmt w:val="bullet"/>
      <w:lvlText w:val="o"/>
      <w:lvlJc w:val="left"/>
      <w:pPr>
        <w:ind w:left="6890" w:hanging="360"/>
      </w:pPr>
      <w:rPr>
        <w:rFonts w:ascii="Courier New" w:hAnsi="Courier New" w:cs="Courier New" w:hint="default"/>
      </w:rPr>
    </w:lvl>
    <w:lvl w:ilvl="8" w:tplc="EFF2D68C" w:tentative="1">
      <w:start w:val="1"/>
      <w:numFmt w:val="bullet"/>
      <w:lvlText w:val=""/>
      <w:lvlJc w:val="left"/>
      <w:pPr>
        <w:ind w:left="7610" w:hanging="360"/>
      </w:pPr>
      <w:rPr>
        <w:rFonts w:ascii="Wingdings" w:hAnsi="Wingdings" w:hint="default"/>
      </w:rPr>
    </w:lvl>
  </w:abstractNum>
  <w:abstractNum w:abstractNumId="10" w15:restartNumberingAfterBreak="0">
    <w:nsid w:val="1E084146"/>
    <w:multiLevelType w:val="hybridMultilevel"/>
    <w:tmpl w:val="C780F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1C2A7D"/>
    <w:multiLevelType w:val="hybridMultilevel"/>
    <w:tmpl w:val="7E645830"/>
    <w:lvl w:ilvl="0" w:tplc="55F04554">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7B8409CC">
      <w:start w:val="2"/>
      <w:numFmt w:val="bullet"/>
      <w:lvlText w:val="•"/>
      <w:lvlJc w:val="left"/>
      <w:pPr>
        <w:ind w:left="2160" w:hanging="360"/>
      </w:pPr>
      <w:rPr>
        <w:rFonts w:ascii="Calibri" w:eastAsia="Times New Roman" w:hAnsi="Calibri" w:cs="Calibri" w:hint="default"/>
      </w:rPr>
    </w:lvl>
    <w:lvl w:ilvl="3" w:tplc="73C014B8" w:tentative="1">
      <w:start w:val="1"/>
      <w:numFmt w:val="bullet"/>
      <w:lvlText w:val=""/>
      <w:lvlJc w:val="left"/>
      <w:pPr>
        <w:ind w:left="2880" w:hanging="360"/>
      </w:pPr>
      <w:rPr>
        <w:rFonts w:ascii="Symbol" w:hAnsi="Symbol" w:hint="default"/>
      </w:rPr>
    </w:lvl>
    <w:lvl w:ilvl="4" w:tplc="326487D0" w:tentative="1">
      <w:start w:val="1"/>
      <w:numFmt w:val="bullet"/>
      <w:lvlText w:val="o"/>
      <w:lvlJc w:val="left"/>
      <w:pPr>
        <w:ind w:left="3600" w:hanging="360"/>
      </w:pPr>
      <w:rPr>
        <w:rFonts w:ascii="Courier New" w:hAnsi="Courier New" w:cs="Courier New" w:hint="default"/>
      </w:rPr>
    </w:lvl>
    <w:lvl w:ilvl="5" w:tplc="BE766378" w:tentative="1">
      <w:start w:val="1"/>
      <w:numFmt w:val="bullet"/>
      <w:lvlText w:val=""/>
      <w:lvlJc w:val="left"/>
      <w:pPr>
        <w:ind w:left="4320" w:hanging="360"/>
      </w:pPr>
      <w:rPr>
        <w:rFonts w:ascii="Wingdings" w:hAnsi="Wingdings" w:hint="default"/>
      </w:rPr>
    </w:lvl>
    <w:lvl w:ilvl="6" w:tplc="57328DCA" w:tentative="1">
      <w:start w:val="1"/>
      <w:numFmt w:val="bullet"/>
      <w:lvlText w:val=""/>
      <w:lvlJc w:val="left"/>
      <w:pPr>
        <w:ind w:left="5040" w:hanging="360"/>
      </w:pPr>
      <w:rPr>
        <w:rFonts w:ascii="Symbol" w:hAnsi="Symbol" w:hint="default"/>
      </w:rPr>
    </w:lvl>
    <w:lvl w:ilvl="7" w:tplc="EABCB142" w:tentative="1">
      <w:start w:val="1"/>
      <w:numFmt w:val="bullet"/>
      <w:lvlText w:val="o"/>
      <w:lvlJc w:val="left"/>
      <w:pPr>
        <w:ind w:left="5760" w:hanging="360"/>
      </w:pPr>
      <w:rPr>
        <w:rFonts w:ascii="Courier New" w:hAnsi="Courier New" w:cs="Courier New" w:hint="default"/>
      </w:rPr>
    </w:lvl>
    <w:lvl w:ilvl="8" w:tplc="AFC0E606" w:tentative="1">
      <w:start w:val="1"/>
      <w:numFmt w:val="bullet"/>
      <w:lvlText w:val=""/>
      <w:lvlJc w:val="left"/>
      <w:pPr>
        <w:ind w:left="6480" w:hanging="360"/>
      </w:pPr>
      <w:rPr>
        <w:rFonts w:ascii="Wingdings" w:hAnsi="Wingdings" w:hint="default"/>
      </w:rPr>
    </w:lvl>
  </w:abstractNum>
  <w:abstractNum w:abstractNumId="12" w15:restartNumberingAfterBreak="0">
    <w:nsid w:val="21F32D6D"/>
    <w:multiLevelType w:val="hybridMultilevel"/>
    <w:tmpl w:val="B72204F0"/>
    <w:lvl w:ilvl="0" w:tplc="8BFCD3AA">
      <w:start w:val="1"/>
      <w:numFmt w:val="bullet"/>
      <w:lvlText w:val=""/>
      <w:lvlJc w:val="left"/>
      <w:pPr>
        <w:ind w:left="990" w:hanging="360"/>
      </w:pPr>
      <w:rPr>
        <w:rFonts w:ascii="Symbol" w:hAnsi="Symbol" w:hint="default"/>
      </w:rPr>
    </w:lvl>
    <w:lvl w:ilvl="1" w:tplc="A16C35F6" w:tentative="1">
      <w:start w:val="1"/>
      <w:numFmt w:val="bullet"/>
      <w:lvlText w:val="o"/>
      <w:lvlJc w:val="left"/>
      <w:pPr>
        <w:ind w:left="1710" w:hanging="360"/>
      </w:pPr>
      <w:rPr>
        <w:rFonts w:ascii="Courier New" w:hAnsi="Courier New" w:cs="Courier New" w:hint="default"/>
      </w:rPr>
    </w:lvl>
    <w:lvl w:ilvl="2" w:tplc="778EE08C" w:tentative="1">
      <w:start w:val="1"/>
      <w:numFmt w:val="bullet"/>
      <w:lvlText w:val=""/>
      <w:lvlJc w:val="left"/>
      <w:pPr>
        <w:ind w:left="2430" w:hanging="360"/>
      </w:pPr>
      <w:rPr>
        <w:rFonts w:ascii="Wingdings" w:hAnsi="Wingdings" w:hint="default"/>
      </w:rPr>
    </w:lvl>
    <w:lvl w:ilvl="3" w:tplc="0F40530E" w:tentative="1">
      <w:start w:val="1"/>
      <w:numFmt w:val="bullet"/>
      <w:lvlText w:val=""/>
      <w:lvlJc w:val="left"/>
      <w:pPr>
        <w:ind w:left="3150" w:hanging="360"/>
      </w:pPr>
      <w:rPr>
        <w:rFonts w:ascii="Symbol" w:hAnsi="Symbol" w:hint="default"/>
      </w:rPr>
    </w:lvl>
    <w:lvl w:ilvl="4" w:tplc="A4783BC0" w:tentative="1">
      <w:start w:val="1"/>
      <w:numFmt w:val="bullet"/>
      <w:lvlText w:val="o"/>
      <w:lvlJc w:val="left"/>
      <w:pPr>
        <w:ind w:left="3870" w:hanging="360"/>
      </w:pPr>
      <w:rPr>
        <w:rFonts w:ascii="Courier New" w:hAnsi="Courier New" w:cs="Courier New" w:hint="default"/>
      </w:rPr>
    </w:lvl>
    <w:lvl w:ilvl="5" w:tplc="A7226BE0" w:tentative="1">
      <w:start w:val="1"/>
      <w:numFmt w:val="bullet"/>
      <w:lvlText w:val=""/>
      <w:lvlJc w:val="left"/>
      <w:pPr>
        <w:ind w:left="4590" w:hanging="360"/>
      </w:pPr>
      <w:rPr>
        <w:rFonts w:ascii="Wingdings" w:hAnsi="Wingdings" w:hint="default"/>
      </w:rPr>
    </w:lvl>
    <w:lvl w:ilvl="6" w:tplc="D71CD6FE" w:tentative="1">
      <w:start w:val="1"/>
      <w:numFmt w:val="bullet"/>
      <w:lvlText w:val=""/>
      <w:lvlJc w:val="left"/>
      <w:pPr>
        <w:ind w:left="5310" w:hanging="360"/>
      </w:pPr>
      <w:rPr>
        <w:rFonts w:ascii="Symbol" w:hAnsi="Symbol" w:hint="default"/>
      </w:rPr>
    </w:lvl>
    <w:lvl w:ilvl="7" w:tplc="7A06DD92" w:tentative="1">
      <w:start w:val="1"/>
      <w:numFmt w:val="bullet"/>
      <w:lvlText w:val="o"/>
      <w:lvlJc w:val="left"/>
      <w:pPr>
        <w:ind w:left="6030" w:hanging="360"/>
      </w:pPr>
      <w:rPr>
        <w:rFonts w:ascii="Courier New" w:hAnsi="Courier New" w:cs="Courier New" w:hint="default"/>
      </w:rPr>
    </w:lvl>
    <w:lvl w:ilvl="8" w:tplc="B43AA4C4" w:tentative="1">
      <w:start w:val="1"/>
      <w:numFmt w:val="bullet"/>
      <w:lvlText w:val=""/>
      <w:lvlJc w:val="left"/>
      <w:pPr>
        <w:ind w:left="6750" w:hanging="360"/>
      </w:pPr>
      <w:rPr>
        <w:rFonts w:ascii="Wingdings" w:hAnsi="Wingdings" w:hint="default"/>
      </w:rPr>
    </w:lvl>
  </w:abstractNum>
  <w:abstractNum w:abstractNumId="13" w15:restartNumberingAfterBreak="0">
    <w:nsid w:val="22956945"/>
    <w:multiLevelType w:val="multilevel"/>
    <w:tmpl w:val="7B04AF0C"/>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14" w15:restartNumberingAfterBreak="0">
    <w:nsid w:val="22DD3D9E"/>
    <w:multiLevelType w:val="hybridMultilevel"/>
    <w:tmpl w:val="0F544E32"/>
    <w:lvl w:ilvl="0" w:tplc="55F0455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396ABC"/>
    <w:multiLevelType w:val="multilevel"/>
    <w:tmpl w:val="7B04AF0C"/>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16" w15:restartNumberingAfterBreak="0">
    <w:nsid w:val="254211E7"/>
    <w:multiLevelType w:val="hybridMultilevel"/>
    <w:tmpl w:val="103C3378"/>
    <w:lvl w:ilvl="0" w:tplc="04090001">
      <w:start w:val="1"/>
      <w:numFmt w:val="bullet"/>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17" w15:restartNumberingAfterBreak="0">
    <w:nsid w:val="25625813"/>
    <w:multiLevelType w:val="hybridMultilevel"/>
    <w:tmpl w:val="E326C2FE"/>
    <w:lvl w:ilvl="0" w:tplc="1BD4FCC2">
      <w:start w:val="1"/>
      <w:numFmt w:val="bullet"/>
      <w:lvlText w:val=""/>
      <w:lvlJc w:val="left"/>
      <w:pPr>
        <w:ind w:left="1980" w:hanging="360"/>
      </w:pPr>
      <w:rPr>
        <w:rFonts w:ascii="Symbol" w:hAnsi="Symbol" w:hint="default"/>
      </w:rPr>
    </w:lvl>
    <w:lvl w:ilvl="1" w:tplc="562C6F80" w:tentative="1">
      <w:start w:val="1"/>
      <w:numFmt w:val="bullet"/>
      <w:lvlText w:val="o"/>
      <w:lvlJc w:val="left"/>
      <w:pPr>
        <w:ind w:left="2700" w:hanging="360"/>
      </w:pPr>
      <w:rPr>
        <w:rFonts w:ascii="Courier New" w:hAnsi="Courier New" w:cs="Courier New" w:hint="default"/>
      </w:rPr>
    </w:lvl>
    <w:lvl w:ilvl="2" w:tplc="ECAAC272" w:tentative="1">
      <w:start w:val="1"/>
      <w:numFmt w:val="bullet"/>
      <w:lvlText w:val=""/>
      <w:lvlJc w:val="left"/>
      <w:pPr>
        <w:ind w:left="3420" w:hanging="360"/>
      </w:pPr>
      <w:rPr>
        <w:rFonts w:ascii="Wingdings" w:hAnsi="Wingdings" w:hint="default"/>
      </w:rPr>
    </w:lvl>
    <w:lvl w:ilvl="3" w:tplc="2B8878A4" w:tentative="1">
      <w:start w:val="1"/>
      <w:numFmt w:val="bullet"/>
      <w:lvlText w:val=""/>
      <w:lvlJc w:val="left"/>
      <w:pPr>
        <w:ind w:left="4140" w:hanging="360"/>
      </w:pPr>
      <w:rPr>
        <w:rFonts w:ascii="Symbol" w:hAnsi="Symbol" w:hint="default"/>
      </w:rPr>
    </w:lvl>
    <w:lvl w:ilvl="4" w:tplc="C792E05C" w:tentative="1">
      <w:start w:val="1"/>
      <w:numFmt w:val="bullet"/>
      <w:lvlText w:val="o"/>
      <w:lvlJc w:val="left"/>
      <w:pPr>
        <w:ind w:left="4860" w:hanging="360"/>
      </w:pPr>
      <w:rPr>
        <w:rFonts w:ascii="Courier New" w:hAnsi="Courier New" w:cs="Courier New" w:hint="default"/>
      </w:rPr>
    </w:lvl>
    <w:lvl w:ilvl="5" w:tplc="C68224E0" w:tentative="1">
      <w:start w:val="1"/>
      <w:numFmt w:val="bullet"/>
      <w:lvlText w:val=""/>
      <w:lvlJc w:val="left"/>
      <w:pPr>
        <w:ind w:left="5580" w:hanging="360"/>
      </w:pPr>
      <w:rPr>
        <w:rFonts w:ascii="Wingdings" w:hAnsi="Wingdings" w:hint="default"/>
      </w:rPr>
    </w:lvl>
    <w:lvl w:ilvl="6" w:tplc="F19ECC9E" w:tentative="1">
      <w:start w:val="1"/>
      <w:numFmt w:val="bullet"/>
      <w:lvlText w:val=""/>
      <w:lvlJc w:val="left"/>
      <w:pPr>
        <w:ind w:left="6300" w:hanging="360"/>
      </w:pPr>
      <w:rPr>
        <w:rFonts w:ascii="Symbol" w:hAnsi="Symbol" w:hint="default"/>
      </w:rPr>
    </w:lvl>
    <w:lvl w:ilvl="7" w:tplc="47FCFFD8" w:tentative="1">
      <w:start w:val="1"/>
      <w:numFmt w:val="bullet"/>
      <w:lvlText w:val="o"/>
      <w:lvlJc w:val="left"/>
      <w:pPr>
        <w:ind w:left="7020" w:hanging="360"/>
      </w:pPr>
      <w:rPr>
        <w:rFonts w:ascii="Courier New" w:hAnsi="Courier New" w:cs="Courier New" w:hint="default"/>
      </w:rPr>
    </w:lvl>
    <w:lvl w:ilvl="8" w:tplc="D0BC5FC6" w:tentative="1">
      <w:start w:val="1"/>
      <w:numFmt w:val="bullet"/>
      <w:lvlText w:val=""/>
      <w:lvlJc w:val="left"/>
      <w:pPr>
        <w:ind w:left="7740" w:hanging="360"/>
      </w:pPr>
      <w:rPr>
        <w:rFonts w:ascii="Wingdings" w:hAnsi="Wingdings" w:hint="default"/>
      </w:rPr>
    </w:lvl>
  </w:abstractNum>
  <w:abstractNum w:abstractNumId="18" w15:restartNumberingAfterBreak="0">
    <w:nsid w:val="257942CA"/>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9" w15:restartNumberingAfterBreak="0">
    <w:nsid w:val="2637388E"/>
    <w:multiLevelType w:val="multilevel"/>
    <w:tmpl w:val="7C647D96"/>
    <w:lvl w:ilvl="0">
      <w:start w:val="8"/>
      <w:numFmt w:val="decimal"/>
      <w:lvlText w:val="%1"/>
      <w:lvlJc w:val="left"/>
      <w:pPr>
        <w:ind w:left="950" w:hanging="500"/>
      </w:pPr>
      <w:rPr>
        <w:rFonts w:hint="default"/>
      </w:rPr>
    </w:lvl>
    <w:lvl w:ilvl="1">
      <w:start w:val="4"/>
      <w:numFmt w:val="decimal"/>
      <w:lvlText w:val="%1.%2"/>
      <w:lvlJc w:val="left"/>
      <w:pPr>
        <w:ind w:left="1430" w:hanging="500"/>
      </w:pPr>
      <w:rPr>
        <w:rFonts w:hint="default"/>
      </w:rPr>
    </w:lvl>
    <w:lvl w:ilvl="2">
      <w:start w:val="3"/>
      <w:numFmt w:val="decimal"/>
      <w:lvlText w:val="%1.%2.%3"/>
      <w:lvlJc w:val="left"/>
      <w:pPr>
        <w:ind w:left="1910" w:hanging="500"/>
      </w:pPr>
      <w:rPr>
        <w:rFonts w:hint="default"/>
      </w:rPr>
    </w:lvl>
    <w:lvl w:ilvl="3">
      <w:start w:val="2"/>
      <w:numFmt w:val="decimal"/>
      <w:lvlText w:val="%1.%2.%3.%4"/>
      <w:lvlJc w:val="left"/>
      <w:pPr>
        <w:ind w:left="2610" w:hanging="720"/>
      </w:pPr>
      <w:rPr>
        <w:rFonts w:hint="default"/>
      </w:rPr>
    </w:lvl>
    <w:lvl w:ilvl="4">
      <w:start w:val="1"/>
      <w:numFmt w:val="decimal"/>
      <w:lvlText w:val="%1.%2.%3.%4.%5"/>
      <w:lvlJc w:val="left"/>
      <w:pPr>
        <w:ind w:left="3090" w:hanging="72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410" w:hanging="1080"/>
      </w:pPr>
      <w:rPr>
        <w:rFonts w:hint="default"/>
      </w:rPr>
    </w:lvl>
    <w:lvl w:ilvl="7">
      <w:start w:val="1"/>
      <w:numFmt w:val="decimal"/>
      <w:lvlText w:val="%1.%2.%3.%4.%5.%6.%7.%8"/>
      <w:lvlJc w:val="left"/>
      <w:pPr>
        <w:ind w:left="4890" w:hanging="1080"/>
      </w:pPr>
      <w:rPr>
        <w:rFonts w:hint="default"/>
      </w:rPr>
    </w:lvl>
    <w:lvl w:ilvl="8">
      <w:start w:val="1"/>
      <w:numFmt w:val="decimal"/>
      <w:lvlText w:val="%1.%2.%3.%4.%5.%6.%7.%8.%9"/>
      <w:lvlJc w:val="left"/>
      <w:pPr>
        <w:ind w:left="5730" w:hanging="1440"/>
      </w:pPr>
      <w:rPr>
        <w:rFonts w:hint="default"/>
      </w:rPr>
    </w:lvl>
  </w:abstractNum>
  <w:abstractNum w:abstractNumId="20" w15:restartNumberingAfterBreak="0">
    <w:nsid w:val="27DF4C8E"/>
    <w:multiLevelType w:val="multilevel"/>
    <w:tmpl w:val="63C4F5F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27FB7F59"/>
    <w:multiLevelType w:val="multilevel"/>
    <w:tmpl w:val="A9E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85134"/>
    <w:multiLevelType w:val="multilevel"/>
    <w:tmpl w:val="8340D4B8"/>
    <w:lvl w:ilvl="0">
      <w:start w:val="1"/>
      <w:numFmt w:val="decimal"/>
      <w:lvlText w:val="8.5.3.%1"/>
      <w:lvlJc w:val="left"/>
      <w:pPr>
        <w:ind w:left="1890" w:hanging="360"/>
      </w:pPr>
      <w:rPr>
        <w:rFonts w:hint="default"/>
      </w:rPr>
    </w:lvl>
    <w:lvl w:ilvl="1">
      <w:start w:val="1"/>
      <w:numFmt w:val="none"/>
      <w:lvlText w:val="%2"/>
      <w:lvlJc w:val="left"/>
      <w:pPr>
        <w:ind w:left="2610" w:hanging="360"/>
      </w:pPr>
      <w:rPr>
        <w:rFonts w:hint="default"/>
      </w:rPr>
    </w:lvl>
    <w:lvl w:ilvl="2">
      <w:start w:val="1"/>
      <w:numFmt w:val="decimal"/>
      <w:lvlText w:val="8.5.3.%3"/>
      <w:lvlJc w:val="left"/>
      <w:pPr>
        <w:ind w:left="3330" w:hanging="360"/>
      </w:pPr>
      <w:rPr>
        <w:rFonts w:hint="default"/>
      </w:rPr>
    </w:lvl>
    <w:lvl w:ilvl="3">
      <w:start w:val="1"/>
      <w:numFmt w:val="bullet"/>
      <w:lvlText w:val=""/>
      <w:lvlJc w:val="left"/>
      <w:pPr>
        <w:ind w:left="4050" w:hanging="360"/>
      </w:pPr>
      <w:rPr>
        <w:rFonts w:ascii="Symbol" w:hAnsi="Symbol" w:hint="default"/>
      </w:rPr>
    </w:lvl>
    <w:lvl w:ilvl="4">
      <w:start w:val="1"/>
      <w:numFmt w:val="bullet"/>
      <w:lvlText w:val="o"/>
      <w:lvlJc w:val="left"/>
      <w:pPr>
        <w:ind w:left="4770" w:hanging="360"/>
      </w:pPr>
      <w:rPr>
        <w:rFonts w:ascii="Courier New" w:hAnsi="Courier New" w:cs="Courier New" w:hint="default"/>
      </w:rPr>
    </w:lvl>
    <w:lvl w:ilvl="5">
      <w:start w:val="1"/>
      <w:numFmt w:val="bullet"/>
      <w:lvlText w:val=""/>
      <w:lvlJc w:val="left"/>
      <w:pPr>
        <w:ind w:left="5490" w:hanging="360"/>
      </w:pPr>
      <w:rPr>
        <w:rFonts w:ascii="Wingdings" w:hAnsi="Wingdings" w:hint="default"/>
      </w:rPr>
    </w:lvl>
    <w:lvl w:ilvl="6">
      <w:start w:val="1"/>
      <w:numFmt w:val="bullet"/>
      <w:lvlText w:val=""/>
      <w:lvlJc w:val="left"/>
      <w:pPr>
        <w:ind w:left="6210" w:hanging="360"/>
      </w:pPr>
      <w:rPr>
        <w:rFonts w:ascii="Symbol" w:hAnsi="Symbol" w:hint="default"/>
      </w:rPr>
    </w:lvl>
    <w:lvl w:ilvl="7">
      <w:start w:val="1"/>
      <w:numFmt w:val="none"/>
      <w:lvlText w:val=""/>
      <w:lvlJc w:val="left"/>
      <w:pPr>
        <w:ind w:left="6930" w:hanging="360"/>
      </w:pPr>
      <w:rPr>
        <w:rFonts w:hint="default"/>
      </w:rPr>
    </w:lvl>
    <w:lvl w:ilvl="8">
      <w:start w:val="1"/>
      <w:numFmt w:val="bullet"/>
      <w:lvlText w:val=""/>
      <w:lvlJc w:val="left"/>
      <w:pPr>
        <w:ind w:left="7650" w:hanging="360"/>
      </w:pPr>
      <w:rPr>
        <w:rFonts w:ascii="Wingdings" w:hAnsi="Wingdings" w:hint="default"/>
      </w:rPr>
    </w:lvl>
  </w:abstractNum>
  <w:abstractNum w:abstractNumId="23" w15:restartNumberingAfterBreak="0">
    <w:nsid w:val="2C29583C"/>
    <w:multiLevelType w:val="multilevel"/>
    <w:tmpl w:val="248A3770"/>
    <w:lvl w:ilvl="0">
      <w:start w:val="7"/>
      <w:numFmt w:val="decimal"/>
      <w:lvlText w:val="%1.0"/>
      <w:lvlJc w:val="left"/>
      <w:pPr>
        <w:ind w:left="360" w:hanging="360"/>
      </w:pPr>
      <w:rPr>
        <w:rFonts w:asciiTheme="majorHAnsi" w:hAnsiTheme="majorHAnsi" w:cstheme="majorHAnsi" w:hint="default"/>
        <w:b w:val="0"/>
        <w:bCs w:val="0"/>
        <w:i w:val="0"/>
        <w:iCs w:val="0"/>
        <w:sz w:val="20"/>
        <w:szCs w:val="20"/>
      </w:rPr>
    </w:lvl>
    <w:lvl w:ilvl="1">
      <w:start w:val="3"/>
      <w:numFmt w:val="none"/>
      <w:lvlText w:val="8.0"/>
      <w:lvlJc w:val="left"/>
      <w:pPr>
        <w:ind w:left="1080" w:hanging="360"/>
      </w:pPr>
      <w:rPr>
        <w:rFonts w:hint="default"/>
        <w:sz w:val="20"/>
        <w:szCs w:val="20"/>
      </w:rPr>
    </w:lvl>
    <w:lvl w:ilvl="2">
      <w:start w:val="1"/>
      <w:numFmt w:val="none"/>
      <w:lvlText w:val="8.4.4.1"/>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2C904773"/>
    <w:multiLevelType w:val="multilevel"/>
    <w:tmpl w:val="B9C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7699B"/>
    <w:multiLevelType w:val="multilevel"/>
    <w:tmpl w:val="216A64CC"/>
    <w:lvl w:ilvl="0">
      <w:start w:val="1"/>
      <w:numFmt w:val="bullet"/>
      <w:lvlText w:val=""/>
      <w:lvlJc w:val="left"/>
      <w:pPr>
        <w:ind w:left="360" w:hanging="360"/>
      </w:pPr>
      <w:rPr>
        <w:rFonts w:ascii="Symbol" w:hAnsi="Symbol" w:hint="default"/>
        <w:b w:val="0"/>
        <w:bCs w:val="0"/>
        <w:i w:val="0"/>
        <w:iCs w:val="0"/>
        <w:sz w:val="18"/>
        <w:szCs w:val="18"/>
      </w:rPr>
    </w:lvl>
    <w:lvl w:ilvl="1">
      <w:start w:val="1"/>
      <w:numFmt w:val="none"/>
      <w:lvlText w:val="8.0"/>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none"/>
      <w:lvlText w:val="9.1.1"/>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CD65B19"/>
    <w:multiLevelType w:val="multilevel"/>
    <w:tmpl w:val="3496C71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2DA126C2"/>
    <w:multiLevelType w:val="multilevel"/>
    <w:tmpl w:val="9A6C8A8E"/>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28" w15:restartNumberingAfterBreak="0">
    <w:nsid w:val="30747D2A"/>
    <w:multiLevelType w:val="multilevel"/>
    <w:tmpl w:val="0A06CFAE"/>
    <w:lvl w:ilvl="0">
      <w:start w:val="8"/>
      <w:numFmt w:val="decimal"/>
      <w:lvlText w:val="%1"/>
      <w:lvlJc w:val="left"/>
      <w:pPr>
        <w:ind w:left="500" w:hanging="500"/>
      </w:pPr>
      <w:rPr>
        <w:rFonts w:hint="default"/>
      </w:rPr>
    </w:lvl>
    <w:lvl w:ilvl="1">
      <w:start w:val="5"/>
      <w:numFmt w:val="decimal"/>
      <w:lvlText w:val="%1.%2"/>
      <w:lvlJc w:val="left"/>
      <w:pPr>
        <w:ind w:left="1130" w:hanging="500"/>
      </w:pPr>
      <w:rPr>
        <w:rFonts w:hint="default"/>
      </w:rPr>
    </w:lvl>
    <w:lvl w:ilvl="2">
      <w:start w:val="8"/>
      <w:numFmt w:val="decimal"/>
      <w:lvlText w:val="%1.%2.%3"/>
      <w:lvlJc w:val="left"/>
      <w:pPr>
        <w:ind w:left="1760" w:hanging="50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4860" w:hanging="1080"/>
      </w:pPr>
      <w:rPr>
        <w:rFonts w:hint="default"/>
      </w:rPr>
    </w:lvl>
    <w:lvl w:ilvl="7">
      <w:start w:val="1"/>
      <w:numFmt w:val="decimal"/>
      <w:lvlText w:val="%1.%2.%3.%4.%5.%6.%7.%8"/>
      <w:lvlJc w:val="left"/>
      <w:pPr>
        <w:ind w:left="5490" w:hanging="1080"/>
      </w:pPr>
      <w:rPr>
        <w:rFonts w:hint="default"/>
      </w:rPr>
    </w:lvl>
    <w:lvl w:ilvl="8">
      <w:start w:val="1"/>
      <w:numFmt w:val="decimal"/>
      <w:lvlText w:val="%1.%2.%3.%4.%5.%6.%7.%8.%9"/>
      <w:lvlJc w:val="left"/>
      <w:pPr>
        <w:ind w:left="6480" w:hanging="1440"/>
      </w:pPr>
      <w:rPr>
        <w:rFonts w:hint="default"/>
      </w:rPr>
    </w:lvl>
  </w:abstractNum>
  <w:abstractNum w:abstractNumId="29" w15:restartNumberingAfterBreak="0">
    <w:nsid w:val="33032B7D"/>
    <w:multiLevelType w:val="multilevel"/>
    <w:tmpl w:val="1D72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10E73"/>
    <w:multiLevelType w:val="hybridMultilevel"/>
    <w:tmpl w:val="060C78A4"/>
    <w:lvl w:ilvl="0" w:tplc="50380934">
      <w:start w:val="1"/>
      <w:numFmt w:val="bullet"/>
      <w:lvlText w:val=""/>
      <w:lvlJc w:val="left"/>
      <w:pPr>
        <w:ind w:left="1980" w:hanging="360"/>
      </w:pPr>
      <w:rPr>
        <w:rFonts w:ascii="Symbol" w:hAnsi="Symbol" w:hint="default"/>
      </w:rPr>
    </w:lvl>
    <w:lvl w:ilvl="1" w:tplc="933A9840">
      <w:start w:val="1"/>
      <w:numFmt w:val="bullet"/>
      <w:lvlText w:val="o"/>
      <w:lvlJc w:val="left"/>
      <w:pPr>
        <w:ind w:left="2700" w:hanging="360"/>
      </w:pPr>
      <w:rPr>
        <w:rFonts w:ascii="Courier New" w:hAnsi="Courier New" w:cs="Courier New" w:hint="default"/>
      </w:rPr>
    </w:lvl>
    <w:lvl w:ilvl="2" w:tplc="6A8C1D4C" w:tentative="1">
      <w:start w:val="1"/>
      <w:numFmt w:val="bullet"/>
      <w:lvlText w:val=""/>
      <w:lvlJc w:val="left"/>
      <w:pPr>
        <w:ind w:left="3420" w:hanging="360"/>
      </w:pPr>
      <w:rPr>
        <w:rFonts w:ascii="Wingdings" w:hAnsi="Wingdings" w:hint="default"/>
      </w:rPr>
    </w:lvl>
    <w:lvl w:ilvl="3" w:tplc="5E6CEB04" w:tentative="1">
      <w:start w:val="1"/>
      <w:numFmt w:val="bullet"/>
      <w:lvlText w:val=""/>
      <w:lvlJc w:val="left"/>
      <w:pPr>
        <w:ind w:left="4140" w:hanging="360"/>
      </w:pPr>
      <w:rPr>
        <w:rFonts w:ascii="Symbol" w:hAnsi="Symbol" w:hint="default"/>
      </w:rPr>
    </w:lvl>
    <w:lvl w:ilvl="4" w:tplc="B8E25E3C" w:tentative="1">
      <w:start w:val="1"/>
      <w:numFmt w:val="bullet"/>
      <w:lvlText w:val="o"/>
      <w:lvlJc w:val="left"/>
      <w:pPr>
        <w:ind w:left="4860" w:hanging="360"/>
      </w:pPr>
      <w:rPr>
        <w:rFonts w:ascii="Courier New" w:hAnsi="Courier New" w:cs="Courier New" w:hint="default"/>
      </w:rPr>
    </w:lvl>
    <w:lvl w:ilvl="5" w:tplc="7C624E7C" w:tentative="1">
      <w:start w:val="1"/>
      <w:numFmt w:val="bullet"/>
      <w:lvlText w:val=""/>
      <w:lvlJc w:val="left"/>
      <w:pPr>
        <w:ind w:left="5580" w:hanging="360"/>
      </w:pPr>
      <w:rPr>
        <w:rFonts w:ascii="Wingdings" w:hAnsi="Wingdings" w:hint="default"/>
      </w:rPr>
    </w:lvl>
    <w:lvl w:ilvl="6" w:tplc="4FBE805E" w:tentative="1">
      <w:start w:val="1"/>
      <w:numFmt w:val="bullet"/>
      <w:lvlText w:val=""/>
      <w:lvlJc w:val="left"/>
      <w:pPr>
        <w:ind w:left="6300" w:hanging="360"/>
      </w:pPr>
      <w:rPr>
        <w:rFonts w:ascii="Symbol" w:hAnsi="Symbol" w:hint="default"/>
      </w:rPr>
    </w:lvl>
    <w:lvl w:ilvl="7" w:tplc="3D228A4A" w:tentative="1">
      <w:start w:val="1"/>
      <w:numFmt w:val="bullet"/>
      <w:lvlText w:val="o"/>
      <w:lvlJc w:val="left"/>
      <w:pPr>
        <w:ind w:left="7020" w:hanging="360"/>
      </w:pPr>
      <w:rPr>
        <w:rFonts w:ascii="Courier New" w:hAnsi="Courier New" w:cs="Courier New" w:hint="default"/>
      </w:rPr>
    </w:lvl>
    <w:lvl w:ilvl="8" w:tplc="DAFA3026" w:tentative="1">
      <w:start w:val="1"/>
      <w:numFmt w:val="bullet"/>
      <w:lvlText w:val=""/>
      <w:lvlJc w:val="left"/>
      <w:pPr>
        <w:ind w:left="7740" w:hanging="360"/>
      </w:pPr>
      <w:rPr>
        <w:rFonts w:ascii="Wingdings" w:hAnsi="Wingdings" w:hint="default"/>
      </w:rPr>
    </w:lvl>
  </w:abstractNum>
  <w:abstractNum w:abstractNumId="31" w15:restartNumberingAfterBreak="0">
    <w:nsid w:val="36411745"/>
    <w:multiLevelType w:val="multilevel"/>
    <w:tmpl w:val="259C23C8"/>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32" w15:restartNumberingAfterBreak="0">
    <w:nsid w:val="3815305E"/>
    <w:multiLevelType w:val="multilevel"/>
    <w:tmpl w:val="5D584D4E"/>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8.0"/>
      <w:lvlJc w:val="left"/>
      <w:pPr>
        <w:ind w:left="1080" w:hanging="360"/>
      </w:pPr>
      <w:rPr>
        <w:rFonts w:hint="default"/>
        <w:b w:val="0"/>
        <w:bCs w:val="0"/>
        <w:sz w:val="20"/>
        <w:szCs w:val="20"/>
      </w:rPr>
    </w:lvl>
    <w:lvl w:ilvl="2">
      <w:start w:val="1"/>
      <w:numFmt w:val="decimal"/>
      <w:lvlText w:val="%3%1.%25.9"/>
      <w:lvlJc w:val="left"/>
      <w:pPr>
        <w:ind w:left="2160" w:hanging="720"/>
      </w:pPr>
      <w:rPr>
        <w:rFonts w:hint="default"/>
      </w:rPr>
    </w:lvl>
    <w:lvl w:ilvl="3">
      <w:start w:val="1"/>
      <w:numFmt w:val="decimal"/>
      <w:lvlText w:val="8.5.9.%4"/>
      <w:lvlJc w:val="left"/>
      <w:pPr>
        <w:ind w:left="2880" w:hanging="720"/>
      </w:pPr>
      <w:rPr>
        <w:rFonts w:hint="default"/>
      </w:rPr>
    </w:lvl>
    <w:lvl w:ilvl="4">
      <w:start w:val="1"/>
      <w:numFmt w:val="decimal"/>
      <w:lvlText w:val="8.5.9.1%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none"/>
      <w:lvlText w:val="8.5.9.1"/>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385A1B2F"/>
    <w:multiLevelType w:val="multilevel"/>
    <w:tmpl w:val="8954E274"/>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34" w15:restartNumberingAfterBreak="0">
    <w:nsid w:val="38C6353A"/>
    <w:multiLevelType w:val="hybridMultilevel"/>
    <w:tmpl w:val="820C7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F92266"/>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6" w15:restartNumberingAfterBreak="0">
    <w:nsid w:val="3BF158B1"/>
    <w:multiLevelType w:val="multilevel"/>
    <w:tmpl w:val="8A9E4C9E"/>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singl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37" w15:restartNumberingAfterBreak="0">
    <w:nsid w:val="3C1D567D"/>
    <w:multiLevelType w:val="multilevel"/>
    <w:tmpl w:val="DC64A7F6"/>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decimal"/>
      <w:lvlText w:val="8.5.7.1%2"/>
      <w:lvlJc w:val="left"/>
      <w:pPr>
        <w:ind w:left="1080" w:hanging="360"/>
      </w:pPr>
      <w:rPr>
        <w:rFonts w:hint="default"/>
        <w:b w:val="0"/>
        <w:bCs w:val="0"/>
        <w:sz w:val="20"/>
        <w:szCs w:val="20"/>
      </w:rPr>
    </w:lvl>
    <w:lvl w:ilvl="2">
      <w:start w:val="1"/>
      <w:numFmt w:val="decimal"/>
      <w:lvlText w:val="8.5.7.%3"/>
      <w:lvlJc w:val="left"/>
      <w:pPr>
        <w:ind w:left="2160" w:hanging="720"/>
      </w:pPr>
      <w:rPr>
        <w:rFonts w:hint="default"/>
      </w:rPr>
    </w:lvl>
    <w:lvl w:ilvl="3">
      <w:start w:val="1"/>
      <w:numFmt w:val="none"/>
      <w:lvlText w:val="8.5.3.2"/>
      <w:lvlJc w:val="left"/>
      <w:pPr>
        <w:ind w:left="2880" w:hanging="720"/>
      </w:pPr>
      <w:rPr>
        <w:rFonts w:hint="default"/>
      </w:rPr>
    </w:lvl>
    <w:lvl w:ilvl="4">
      <w:start w:val="1"/>
      <w:numFmt w:val="decimal"/>
      <w:lvlText w:val="%5.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none"/>
      <w:lvlText w:val="8.6"/>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3CF420A3"/>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9" w15:restartNumberingAfterBreak="0">
    <w:nsid w:val="3EFD231C"/>
    <w:multiLevelType w:val="hybridMultilevel"/>
    <w:tmpl w:val="45262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F172731"/>
    <w:multiLevelType w:val="multilevel"/>
    <w:tmpl w:val="7C647D96"/>
    <w:lvl w:ilvl="0">
      <w:start w:val="8"/>
      <w:numFmt w:val="decimal"/>
      <w:lvlText w:val="%1"/>
      <w:lvlJc w:val="left"/>
      <w:pPr>
        <w:ind w:left="500" w:hanging="500"/>
      </w:pPr>
      <w:rPr>
        <w:rFonts w:hint="default"/>
      </w:rPr>
    </w:lvl>
    <w:lvl w:ilvl="1">
      <w:start w:val="4"/>
      <w:numFmt w:val="decimal"/>
      <w:lvlText w:val="%1.%2"/>
      <w:lvlJc w:val="left"/>
      <w:pPr>
        <w:ind w:left="980" w:hanging="500"/>
      </w:pPr>
      <w:rPr>
        <w:rFonts w:hint="default"/>
      </w:rPr>
    </w:lvl>
    <w:lvl w:ilvl="2">
      <w:start w:val="3"/>
      <w:numFmt w:val="decimal"/>
      <w:lvlText w:val="%1.%2.%3"/>
      <w:lvlJc w:val="left"/>
      <w:pPr>
        <w:ind w:left="1460" w:hanging="50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40" w:hanging="1080"/>
      </w:pPr>
      <w:rPr>
        <w:rFonts w:hint="default"/>
      </w:rPr>
    </w:lvl>
    <w:lvl w:ilvl="8">
      <w:start w:val="1"/>
      <w:numFmt w:val="decimal"/>
      <w:lvlText w:val="%1.%2.%3.%4.%5.%6.%7.%8.%9"/>
      <w:lvlJc w:val="left"/>
      <w:pPr>
        <w:ind w:left="5280" w:hanging="1440"/>
      </w:pPr>
      <w:rPr>
        <w:rFonts w:hint="default"/>
      </w:rPr>
    </w:lvl>
  </w:abstractNum>
  <w:abstractNum w:abstractNumId="41" w15:restartNumberingAfterBreak="0">
    <w:nsid w:val="40CA4835"/>
    <w:multiLevelType w:val="hybridMultilevel"/>
    <w:tmpl w:val="51443132"/>
    <w:lvl w:ilvl="0" w:tplc="680622DA">
      <w:start w:val="1"/>
      <w:numFmt w:val="bullet"/>
      <w:lvlText w:val=""/>
      <w:lvlJc w:val="left"/>
      <w:pPr>
        <w:ind w:left="1800" w:hanging="360"/>
      </w:pPr>
      <w:rPr>
        <w:rFonts w:ascii="Symbol" w:hAnsi="Symbol" w:hint="default"/>
      </w:rPr>
    </w:lvl>
    <w:lvl w:ilvl="1" w:tplc="75EA054E" w:tentative="1">
      <w:start w:val="1"/>
      <w:numFmt w:val="bullet"/>
      <w:lvlText w:val="o"/>
      <w:lvlJc w:val="left"/>
      <w:pPr>
        <w:ind w:left="2520" w:hanging="360"/>
      </w:pPr>
      <w:rPr>
        <w:rFonts w:ascii="Courier New" w:hAnsi="Courier New" w:cs="Courier New" w:hint="default"/>
      </w:rPr>
    </w:lvl>
    <w:lvl w:ilvl="2" w:tplc="EE8AC5C8">
      <w:start w:val="1"/>
      <w:numFmt w:val="decimal"/>
      <w:lvlText w:val="%3."/>
      <w:lvlJc w:val="left"/>
      <w:pPr>
        <w:ind w:left="1800" w:hanging="360"/>
      </w:pPr>
      <w:rPr>
        <w:rFonts w:hint="default"/>
      </w:rPr>
    </w:lvl>
    <w:lvl w:ilvl="3" w:tplc="15F47804" w:tentative="1">
      <w:start w:val="1"/>
      <w:numFmt w:val="bullet"/>
      <w:lvlText w:val=""/>
      <w:lvlJc w:val="left"/>
      <w:pPr>
        <w:ind w:left="3960" w:hanging="360"/>
      </w:pPr>
      <w:rPr>
        <w:rFonts w:ascii="Symbol" w:hAnsi="Symbol" w:hint="default"/>
      </w:rPr>
    </w:lvl>
    <w:lvl w:ilvl="4" w:tplc="BB3431CE" w:tentative="1">
      <w:start w:val="1"/>
      <w:numFmt w:val="bullet"/>
      <w:lvlText w:val="o"/>
      <w:lvlJc w:val="left"/>
      <w:pPr>
        <w:ind w:left="4680" w:hanging="360"/>
      </w:pPr>
      <w:rPr>
        <w:rFonts w:ascii="Courier New" w:hAnsi="Courier New" w:cs="Courier New" w:hint="default"/>
      </w:rPr>
    </w:lvl>
    <w:lvl w:ilvl="5" w:tplc="00AAC3F6" w:tentative="1">
      <w:start w:val="1"/>
      <w:numFmt w:val="bullet"/>
      <w:lvlText w:val=""/>
      <w:lvlJc w:val="left"/>
      <w:pPr>
        <w:ind w:left="5400" w:hanging="360"/>
      </w:pPr>
      <w:rPr>
        <w:rFonts w:ascii="Wingdings" w:hAnsi="Wingdings" w:hint="default"/>
      </w:rPr>
    </w:lvl>
    <w:lvl w:ilvl="6" w:tplc="3CA27B16" w:tentative="1">
      <w:start w:val="1"/>
      <w:numFmt w:val="bullet"/>
      <w:lvlText w:val=""/>
      <w:lvlJc w:val="left"/>
      <w:pPr>
        <w:ind w:left="6120" w:hanging="360"/>
      </w:pPr>
      <w:rPr>
        <w:rFonts w:ascii="Symbol" w:hAnsi="Symbol" w:hint="default"/>
      </w:rPr>
    </w:lvl>
    <w:lvl w:ilvl="7" w:tplc="90DE33F4" w:tentative="1">
      <w:start w:val="1"/>
      <w:numFmt w:val="bullet"/>
      <w:lvlText w:val="o"/>
      <w:lvlJc w:val="left"/>
      <w:pPr>
        <w:ind w:left="6840" w:hanging="360"/>
      </w:pPr>
      <w:rPr>
        <w:rFonts w:ascii="Courier New" w:hAnsi="Courier New" w:cs="Courier New" w:hint="default"/>
      </w:rPr>
    </w:lvl>
    <w:lvl w:ilvl="8" w:tplc="9BF6AD4A" w:tentative="1">
      <w:start w:val="1"/>
      <w:numFmt w:val="bullet"/>
      <w:lvlText w:val=""/>
      <w:lvlJc w:val="left"/>
      <w:pPr>
        <w:ind w:left="7560" w:hanging="360"/>
      </w:pPr>
      <w:rPr>
        <w:rFonts w:ascii="Wingdings" w:hAnsi="Wingdings" w:hint="default"/>
      </w:rPr>
    </w:lvl>
  </w:abstractNum>
  <w:abstractNum w:abstractNumId="42" w15:restartNumberingAfterBreak="0">
    <w:nsid w:val="421D1102"/>
    <w:multiLevelType w:val="multilevel"/>
    <w:tmpl w:val="115662E8"/>
    <w:lvl w:ilvl="0">
      <w:start w:val="7"/>
      <w:numFmt w:val="decimal"/>
      <w:lvlText w:val="%1.0"/>
      <w:lvlJc w:val="left"/>
      <w:pPr>
        <w:ind w:left="360" w:hanging="360"/>
      </w:pPr>
      <w:rPr>
        <w:rFonts w:asciiTheme="majorHAnsi" w:hAnsiTheme="majorHAnsi" w:cstheme="majorHAnsi" w:hint="default"/>
        <w:b w:val="0"/>
        <w:bCs w:val="0"/>
        <w:i w:val="0"/>
        <w:iCs w:val="0"/>
        <w:sz w:val="20"/>
        <w:szCs w:val="20"/>
      </w:rPr>
    </w:lvl>
    <w:lvl w:ilvl="1">
      <w:start w:val="4"/>
      <w:numFmt w:val="decimal"/>
      <w:lvlText w:val="%28.0"/>
      <w:lvlJc w:val="left"/>
      <w:pPr>
        <w:ind w:left="1080" w:hanging="360"/>
      </w:pPr>
      <w:rPr>
        <w:rFonts w:hint="default"/>
        <w:sz w:val="20"/>
        <w:szCs w:val="20"/>
      </w:rPr>
    </w:lvl>
    <w:lvl w:ilvl="2">
      <w:start w:val="8"/>
      <w:numFmt w:val="decimal"/>
      <w:lvlText w:val="%3.4.1"/>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423B1372"/>
    <w:multiLevelType w:val="multilevel"/>
    <w:tmpl w:val="2F3C8020"/>
    <w:lvl w:ilvl="0">
      <w:start w:val="8"/>
      <w:numFmt w:val="decimal"/>
      <w:lvlText w:val="%1"/>
      <w:lvlJc w:val="left"/>
      <w:pPr>
        <w:ind w:left="360" w:hanging="360"/>
      </w:pPr>
      <w:rPr>
        <w:rFonts w:hint="default"/>
      </w:rPr>
    </w:lvl>
    <w:lvl w:ilvl="1">
      <w:start w:val="4"/>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2"/>
      <w:numFmt w:val="bullet"/>
      <w:lvlText w:val="•"/>
      <w:lvlJc w:val="left"/>
      <w:pPr>
        <w:ind w:left="900" w:hanging="360"/>
      </w:pPr>
      <w:rPr>
        <w:rFonts w:ascii="Calibri" w:eastAsia="Times New Roman" w:hAnsi="Calibri" w:cs="Calibri"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880" w:hanging="1440"/>
      </w:pPr>
      <w:rPr>
        <w:rFonts w:hint="default"/>
      </w:rPr>
    </w:lvl>
  </w:abstractNum>
  <w:abstractNum w:abstractNumId="44" w15:restartNumberingAfterBreak="0">
    <w:nsid w:val="42FA3B5D"/>
    <w:multiLevelType w:val="hybridMultilevel"/>
    <w:tmpl w:val="C914A6D8"/>
    <w:lvl w:ilvl="0" w:tplc="465A706E">
      <w:start w:val="1"/>
      <w:numFmt w:val="bullet"/>
      <w:lvlText w:val=""/>
      <w:lvlJc w:val="left"/>
      <w:pPr>
        <w:ind w:left="720" w:hanging="360"/>
      </w:pPr>
      <w:rPr>
        <w:rFonts w:ascii="Symbol" w:hAnsi="Symbol" w:hint="default"/>
      </w:rPr>
    </w:lvl>
    <w:lvl w:ilvl="1" w:tplc="B9EAC450" w:tentative="1">
      <w:start w:val="1"/>
      <w:numFmt w:val="bullet"/>
      <w:lvlText w:val="o"/>
      <w:lvlJc w:val="left"/>
      <w:pPr>
        <w:ind w:left="1440" w:hanging="360"/>
      </w:pPr>
      <w:rPr>
        <w:rFonts w:ascii="Courier New" w:hAnsi="Courier New" w:cs="Courier New" w:hint="default"/>
      </w:rPr>
    </w:lvl>
    <w:lvl w:ilvl="2" w:tplc="E75E93B2" w:tentative="1">
      <w:start w:val="1"/>
      <w:numFmt w:val="bullet"/>
      <w:lvlText w:val=""/>
      <w:lvlJc w:val="left"/>
      <w:pPr>
        <w:ind w:left="2160" w:hanging="360"/>
      </w:pPr>
      <w:rPr>
        <w:rFonts w:ascii="Wingdings" w:hAnsi="Wingdings" w:hint="default"/>
      </w:rPr>
    </w:lvl>
    <w:lvl w:ilvl="3" w:tplc="A5D422EA" w:tentative="1">
      <w:start w:val="1"/>
      <w:numFmt w:val="bullet"/>
      <w:lvlText w:val=""/>
      <w:lvlJc w:val="left"/>
      <w:pPr>
        <w:ind w:left="2880" w:hanging="360"/>
      </w:pPr>
      <w:rPr>
        <w:rFonts w:ascii="Symbol" w:hAnsi="Symbol" w:hint="default"/>
      </w:rPr>
    </w:lvl>
    <w:lvl w:ilvl="4" w:tplc="B462CA0C" w:tentative="1">
      <w:start w:val="1"/>
      <w:numFmt w:val="bullet"/>
      <w:lvlText w:val="o"/>
      <w:lvlJc w:val="left"/>
      <w:pPr>
        <w:ind w:left="3600" w:hanging="360"/>
      </w:pPr>
      <w:rPr>
        <w:rFonts w:ascii="Courier New" w:hAnsi="Courier New" w:cs="Courier New" w:hint="default"/>
      </w:rPr>
    </w:lvl>
    <w:lvl w:ilvl="5" w:tplc="D354B444" w:tentative="1">
      <w:start w:val="1"/>
      <w:numFmt w:val="bullet"/>
      <w:lvlText w:val=""/>
      <w:lvlJc w:val="left"/>
      <w:pPr>
        <w:ind w:left="4320" w:hanging="360"/>
      </w:pPr>
      <w:rPr>
        <w:rFonts w:ascii="Wingdings" w:hAnsi="Wingdings" w:hint="default"/>
      </w:rPr>
    </w:lvl>
    <w:lvl w:ilvl="6" w:tplc="1C0C4566" w:tentative="1">
      <w:start w:val="1"/>
      <w:numFmt w:val="bullet"/>
      <w:lvlText w:val=""/>
      <w:lvlJc w:val="left"/>
      <w:pPr>
        <w:ind w:left="5040" w:hanging="360"/>
      </w:pPr>
      <w:rPr>
        <w:rFonts w:ascii="Symbol" w:hAnsi="Symbol" w:hint="default"/>
      </w:rPr>
    </w:lvl>
    <w:lvl w:ilvl="7" w:tplc="C7803398" w:tentative="1">
      <w:start w:val="1"/>
      <w:numFmt w:val="bullet"/>
      <w:lvlText w:val="o"/>
      <w:lvlJc w:val="left"/>
      <w:pPr>
        <w:ind w:left="5760" w:hanging="360"/>
      </w:pPr>
      <w:rPr>
        <w:rFonts w:ascii="Courier New" w:hAnsi="Courier New" w:cs="Courier New" w:hint="default"/>
      </w:rPr>
    </w:lvl>
    <w:lvl w:ilvl="8" w:tplc="B97681A6" w:tentative="1">
      <w:start w:val="1"/>
      <w:numFmt w:val="bullet"/>
      <w:lvlText w:val=""/>
      <w:lvlJc w:val="left"/>
      <w:pPr>
        <w:ind w:left="6480" w:hanging="360"/>
      </w:pPr>
      <w:rPr>
        <w:rFonts w:ascii="Wingdings" w:hAnsi="Wingdings" w:hint="default"/>
      </w:rPr>
    </w:lvl>
  </w:abstractNum>
  <w:abstractNum w:abstractNumId="45" w15:restartNumberingAfterBreak="0">
    <w:nsid w:val="43637ADB"/>
    <w:multiLevelType w:val="hybridMultilevel"/>
    <w:tmpl w:val="E0CEFE86"/>
    <w:lvl w:ilvl="0" w:tplc="B98EEFE0">
      <w:start w:val="1"/>
      <w:numFmt w:val="bullet"/>
      <w:lvlText w:val=""/>
      <w:lvlJc w:val="left"/>
      <w:pPr>
        <w:ind w:left="1267" w:hanging="360"/>
      </w:pPr>
      <w:rPr>
        <w:rFonts w:ascii="Symbol" w:hAnsi="Symbol" w:hint="default"/>
      </w:rPr>
    </w:lvl>
    <w:lvl w:ilvl="1" w:tplc="FF62E67C" w:tentative="1">
      <w:start w:val="1"/>
      <w:numFmt w:val="bullet"/>
      <w:lvlText w:val="o"/>
      <w:lvlJc w:val="left"/>
      <w:pPr>
        <w:ind w:left="1987" w:hanging="360"/>
      </w:pPr>
      <w:rPr>
        <w:rFonts w:ascii="Courier New" w:hAnsi="Courier New" w:cs="Courier New" w:hint="default"/>
      </w:rPr>
    </w:lvl>
    <w:lvl w:ilvl="2" w:tplc="CFE40E3A" w:tentative="1">
      <w:start w:val="1"/>
      <w:numFmt w:val="bullet"/>
      <w:lvlText w:val=""/>
      <w:lvlJc w:val="left"/>
      <w:pPr>
        <w:ind w:left="2707" w:hanging="360"/>
      </w:pPr>
      <w:rPr>
        <w:rFonts w:ascii="Wingdings" w:hAnsi="Wingdings" w:hint="default"/>
      </w:rPr>
    </w:lvl>
    <w:lvl w:ilvl="3" w:tplc="20664C64" w:tentative="1">
      <w:start w:val="1"/>
      <w:numFmt w:val="bullet"/>
      <w:lvlText w:val=""/>
      <w:lvlJc w:val="left"/>
      <w:pPr>
        <w:ind w:left="3427" w:hanging="360"/>
      </w:pPr>
      <w:rPr>
        <w:rFonts w:ascii="Symbol" w:hAnsi="Symbol" w:hint="default"/>
      </w:rPr>
    </w:lvl>
    <w:lvl w:ilvl="4" w:tplc="2B0E029E" w:tentative="1">
      <w:start w:val="1"/>
      <w:numFmt w:val="bullet"/>
      <w:lvlText w:val="o"/>
      <w:lvlJc w:val="left"/>
      <w:pPr>
        <w:ind w:left="4147" w:hanging="360"/>
      </w:pPr>
      <w:rPr>
        <w:rFonts w:ascii="Courier New" w:hAnsi="Courier New" w:cs="Courier New" w:hint="default"/>
      </w:rPr>
    </w:lvl>
    <w:lvl w:ilvl="5" w:tplc="CDA82CD2" w:tentative="1">
      <w:start w:val="1"/>
      <w:numFmt w:val="bullet"/>
      <w:lvlText w:val=""/>
      <w:lvlJc w:val="left"/>
      <w:pPr>
        <w:ind w:left="4867" w:hanging="360"/>
      </w:pPr>
      <w:rPr>
        <w:rFonts w:ascii="Wingdings" w:hAnsi="Wingdings" w:hint="default"/>
      </w:rPr>
    </w:lvl>
    <w:lvl w:ilvl="6" w:tplc="C81EDC48" w:tentative="1">
      <w:start w:val="1"/>
      <w:numFmt w:val="bullet"/>
      <w:lvlText w:val=""/>
      <w:lvlJc w:val="left"/>
      <w:pPr>
        <w:ind w:left="5587" w:hanging="360"/>
      </w:pPr>
      <w:rPr>
        <w:rFonts w:ascii="Symbol" w:hAnsi="Symbol" w:hint="default"/>
      </w:rPr>
    </w:lvl>
    <w:lvl w:ilvl="7" w:tplc="6608B6E4" w:tentative="1">
      <w:start w:val="1"/>
      <w:numFmt w:val="bullet"/>
      <w:lvlText w:val="o"/>
      <w:lvlJc w:val="left"/>
      <w:pPr>
        <w:ind w:left="6307" w:hanging="360"/>
      </w:pPr>
      <w:rPr>
        <w:rFonts w:ascii="Courier New" w:hAnsi="Courier New" w:cs="Courier New" w:hint="default"/>
      </w:rPr>
    </w:lvl>
    <w:lvl w:ilvl="8" w:tplc="D2500536" w:tentative="1">
      <w:start w:val="1"/>
      <w:numFmt w:val="bullet"/>
      <w:lvlText w:val=""/>
      <w:lvlJc w:val="left"/>
      <w:pPr>
        <w:ind w:left="7027" w:hanging="360"/>
      </w:pPr>
      <w:rPr>
        <w:rFonts w:ascii="Wingdings" w:hAnsi="Wingdings" w:hint="default"/>
      </w:rPr>
    </w:lvl>
  </w:abstractNum>
  <w:abstractNum w:abstractNumId="46" w15:restartNumberingAfterBreak="0">
    <w:nsid w:val="43A3086F"/>
    <w:multiLevelType w:val="hybridMultilevel"/>
    <w:tmpl w:val="12F4946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45CA2BEE"/>
    <w:multiLevelType w:val="multilevel"/>
    <w:tmpl w:val="4C40C530"/>
    <w:lvl w:ilvl="0">
      <w:start w:val="7"/>
      <w:numFmt w:val="decimal"/>
      <w:lvlText w:val="%1.0"/>
      <w:lvlJc w:val="left"/>
      <w:pPr>
        <w:ind w:left="360" w:hanging="360"/>
      </w:pPr>
      <w:rPr>
        <w:rFonts w:asciiTheme="majorHAnsi" w:hAnsiTheme="majorHAnsi" w:cstheme="majorHAnsi" w:hint="default"/>
        <w:b w:val="0"/>
        <w:bCs w:val="0"/>
        <w:i w:val="0"/>
        <w:iCs w:val="0"/>
        <w:sz w:val="20"/>
        <w:szCs w:val="20"/>
      </w:rPr>
    </w:lvl>
    <w:lvl w:ilvl="1">
      <w:start w:val="4"/>
      <w:numFmt w:val="decimal"/>
      <w:lvlText w:val="%28.0"/>
      <w:lvlJc w:val="left"/>
      <w:pPr>
        <w:ind w:left="1080" w:hanging="360"/>
      </w:pPr>
      <w:rPr>
        <w:rFonts w:hint="default"/>
        <w:sz w:val="20"/>
        <w:szCs w:val="20"/>
      </w:rPr>
    </w:lvl>
    <w:lvl w:ilvl="2">
      <w:start w:val="8"/>
      <w:numFmt w:val="decimal"/>
      <w:lvlText w:val="%3.4.1"/>
      <w:lvlJc w:val="left"/>
      <w:pPr>
        <w:ind w:left="2160" w:hanging="720"/>
      </w:pPr>
      <w:rPr>
        <w:rFonts w:hint="default"/>
      </w:rPr>
    </w:lvl>
    <w:lvl w:ilvl="3">
      <w:start w:val="1"/>
      <w:numFmt w:val="decimal"/>
      <w:lvlText w:val="%3.4.2"/>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none"/>
      <w:lvlText w:val="8.4.2"/>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4B8607A1"/>
    <w:multiLevelType w:val="multilevel"/>
    <w:tmpl w:val="4A3A1A38"/>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decimal"/>
      <w:lvlText w:val="%1.%2.%3"/>
      <w:lvlJc w:val="left"/>
      <w:pPr>
        <w:ind w:left="540" w:hanging="360"/>
      </w:pPr>
      <w:rPr>
        <w:rFonts w:hint="default"/>
        <w:i w:val="0"/>
        <w:iCs w:val="0"/>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49" w15:restartNumberingAfterBreak="0">
    <w:nsid w:val="4DB259A4"/>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50" w15:restartNumberingAfterBreak="0">
    <w:nsid w:val="51351500"/>
    <w:multiLevelType w:val="multilevel"/>
    <w:tmpl w:val="AD148CCC"/>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51" w15:restartNumberingAfterBreak="0">
    <w:nsid w:val="5494741A"/>
    <w:multiLevelType w:val="multilevel"/>
    <w:tmpl w:val="454C0A50"/>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rPr>
    </w:lvl>
    <w:lvl w:ilvl="3">
      <w:start w:val="1"/>
      <w:numFmt w:val="decimal"/>
      <w:lvlText w:val="%4."/>
      <w:lvlJc w:val="left"/>
      <w:pPr>
        <w:ind w:left="360" w:hanging="360"/>
      </w:p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52" w15:restartNumberingAfterBreak="0">
    <w:nsid w:val="55F5555C"/>
    <w:multiLevelType w:val="multilevel"/>
    <w:tmpl w:val="DDA6A6AC"/>
    <w:lvl w:ilvl="0">
      <w:start w:val="1"/>
      <w:numFmt w:val="decimal"/>
      <w:lvlText w:val="%10.0"/>
      <w:lvlJc w:val="left"/>
      <w:pPr>
        <w:ind w:left="360" w:hanging="360"/>
      </w:pPr>
      <w:rPr>
        <w:rFonts w:asciiTheme="majorHAnsi" w:hAnsiTheme="majorHAnsi" w:cstheme="majorHAnsi" w:hint="default"/>
        <w:b/>
        <w:bCs/>
        <w:i w:val="0"/>
        <w:iCs w:val="0"/>
        <w:sz w:val="20"/>
        <w:szCs w:val="20"/>
      </w:rPr>
    </w:lvl>
    <w:lvl w:ilvl="1">
      <w:start w:val="1"/>
      <w:numFmt w:val="none"/>
      <w:lvlText w:val="8.0"/>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none"/>
      <w:lvlText w:val="9.1.1"/>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15:restartNumberingAfterBreak="0">
    <w:nsid w:val="593225CA"/>
    <w:multiLevelType w:val="multilevel"/>
    <w:tmpl w:val="7B04AF0C"/>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54" w15:restartNumberingAfterBreak="0">
    <w:nsid w:val="5C1B468A"/>
    <w:multiLevelType w:val="multilevel"/>
    <w:tmpl w:val="EF1A3DEA"/>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8.0"/>
      <w:lvlJc w:val="left"/>
      <w:pPr>
        <w:ind w:left="1080" w:hanging="360"/>
      </w:pPr>
      <w:rPr>
        <w:rFonts w:hint="default"/>
        <w:b w:val="0"/>
        <w:bCs w:val="0"/>
        <w:sz w:val="20"/>
        <w:szCs w:val="20"/>
      </w:rPr>
    </w:lvl>
    <w:lvl w:ilvl="2">
      <w:start w:val="1"/>
      <w:numFmt w:val="decimal"/>
      <w:lvlText w:val="8.5.1%3"/>
      <w:lvlJc w:val="left"/>
      <w:pPr>
        <w:ind w:left="2160" w:hanging="720"/>
      </w:pPr>
      <w:rPr>
        <w:rFonts w:hint="default"/>
      </w:rPr>
    </w:lvl>
    <w:lvl w:ilvl="3">
      <w:start w:val="1"/>
      <w:numFmt w:val="none"/>
      <w:lvlText w:val="8.4.3.2"/>
      <w:lvlJc w:val="left"/>
      <w:pPr>
        <w:ind w:left="2880" w:hanging="720"/>
      </w:pPr>
      <w:rPr>
        <w:rFonts w:hint="default"/>
      </w:rPr>
    </w:lvl>
    <w:lvl w:ilvl="4">
      <w:start w:val="1"/>
      <w:numFmt w:val="none"/>
      <w:lvlText w:val="8.4.3.2"/>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none"/>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5" w15:restartNumberingAfterBreak="0">
    <w:nsid w:val="5C282777"/>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56" w15:restartNumberingAfterBreak="0">
    <w:nsid w:val="5DA714C6"/>
    <w:multiLevelType w:val="hybridMultilevel"/>
    <w:tmpl w:val="24C4B9B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57" w15:restartNumberingAfterBreak="0">
    <w:nsid w:val="5E6A43FB"/>
    <w:multiLevelType w:val="hybridMultilevel"/>
    <w:tmpl w:val="620839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2E11071"/>
    <w:multiLevelType w:val="hybridMultilevel"/>
    <w:tmpl w:val="EA0C93B6"/>
    <w:lvl w:ilvl="0" w:tplc="5C940492">
      <w:start w:val="1"/>
      <w:numFmt w:val="bullet"/>
      <w:lvlText w:val=""/>
      <w:lvlJc w:val="left"/>
      <w:pPr>
        <w:ind w:left="1800" w:hanging="360"/>
      </w:pPr>
      <w:rPr>
        <w:rFonts w:ascii="Symbol" w:hAnsi="Symbol" w:hint="default"/>
      </w:rPr>
    </w:lvl>
    <w:lvl w:ilvl="1" w:tplc="9A2C1358">
      <w:start w:val="1"/>
      <w:numFmt w:val="bullet"/>
      <w:lvlText w:val="o"/>
      <w:lvlJc w:val="left"/>
      <w:pPr>
        <w:ind w:left="2520" w:hanging="360"/>
      </w:pPr>
      <w:rPr>
        <w:rFonts w:ascii="Courier New" w:hAnsi="Courier New" w:cs="Courier New" w:hint="default"/>
      </w:rPr>
    </w:lvl>
    <w:lvl w:ilvl="2" w:tplc="6DAAA206">
      <w:start w:val="1"/>
      <w:numFmt w:val="bullet"/>
      <w:lvlText w:val=""/>
      <w:lvlJc w:val="left"/>
      <w:pPr>
        <w:ind w:left="1800" w:hanging="360"/>
      </w:pPr>
      <w:rPr>
        <w:rFonts w:ascii="Symbol" w:hAnsi="Symbol" w:hint="default"/>
      </w:rPr>
    </w:lvl>
    <w:lvl w:ilvl="3" w:tplc="734A61F0" w:tentative="1">
      <w:start w:val="1"/>
      <w:numFmt w:val="bullet"/>
      <w:lvlText w:val=""/>
      <w:lvlJc w:val="left"/>
      <w:pPr>
        <w:ind w:left="3960" w:hanging="360"/>
      </w:pPr>
      <w:rPr>
        <w:rFonts w:ascii="Symbol" w:hAnsi="Symbol" w:hint="default"/>
      </w:rPr>
    </w:lvl>
    <w:lvl w:ilvl="4" w:tplc="AA340B64" w:tentative="1">
      <w:start w:val="1"/>
      <w:numFmt w:val="bullet"/>
      <w:lvlText w:val="o"/>
      <w:lvlJc w:val="left"/>
      <w:pPr>
        <w:ind w:left="4680" w:hanging="360"/>
      </w:pPr>
      <w:rPr>
        <w:rFonts w:ascii="Courier New" w:hAnsi="Courier New" w:cs="Courier New" w:hint="default"/>
      </w:rPr>
    </w:lvl>
    <w:lvl w:ilvl="5" w:tplc="7D7EAF24" w:tentative="1">
      <w:start w:val="1"/>
      <w:numFmt w:val="bullet"/>
      <w:lvlText w:val=""/>
      <w:lvlJc w:val="left"/>
      <w:pPr>
        <w:ind w:left="5400" w:hanging="360"/>
      </w:pPr>
      <w:rPr>
        <w:rFonts w:ascii="Wingdings" w:hAnsi="Wingdings" w:hint="default"/>
      </w:rPr>
    </w:lvl>
    <w:lvl w:ilvl="6" w:tplc="9A16C7CC" w:tentative="1">
      <w:start w:val="1"/>
      <w:numFmt w:val="bullet"/>
      <w:lvlText w:val=""/>
      <w:lvlJc w:val="left"/>
      <w:pPr>
        <w:ind w:left="6120" w:hanging="360"/>
      </w:pPr>
      <w:rPr>
        <w:rFonts w:ascii="Symbol" w:hAnsi="Symbol" w:hint="default"/>
      </w:rPr>
    </w:lvl>
    <w:lvl w:ilvl="7" w:tplc="6C0222AC" w:tentative="1">
      <w:start w:val="1"/>
      <w:numFmt w:val="bullet"/>
      <w:lvlText w:val="o"/>
      <w:lvlJc w:val="left"/>
      <w:pPr>
        <w:ind w:left="6840" w:hanging="360"/>
      </w:pPr>
      <w:rPr>
        <w:rFonts w:ascii="Courier New" w:hAnsi="Courier New" w:cs="Courier New" w:hint="default"/>
      </w:rPr>
    </w:lvl>
    <w:lvl w:ilvl="8" w:tplc="6FD47A36" w:tentative="1">
      <w:start w:val="1"/>
      <w:numFmt w:val="bullet"/>
      <w:lvlText w:val=""/>
      <w:lvlJc w:val="left"/>
      <w:pPr>
        <w:ind w:left="7560" w:hanging="360"/>
      </w:pPr>
      <w:rPr>
        <w:rFonts w:ascii="Wingdings" w:hAnsi="Wingdings" w:hint="default"/>
      </w:rPr>
    </w:lvl>
  </w:abstractNum>
  <w:abstractNum w:abstractNumId="59" w15:restartNumberingAfterBreak="0">
    <w:nsid w:val="631315D4"/>
    <w:multiLevelType w:val="hybridMultilevel"/>
    <w:tmpl w:val="448AC5D4"/>
    <w:lvl w:ilvl="0" w:tplc="9DECF0CE">
      <w:start w:val="1"/>
      <w:numFmt w:val="bullet"/>
      <w:lvlText w:val=""/>
      <w:lvlJc w:val="left"/>
      <w:pPr>
        <w:ind w:left="1800" w:hanging="360"/>
      </w:pPr>
      <w:rPr>
        <w:rFonts w:ascii="Symbol" w:hAnsi="Symbol" w:hint="default"/>
      </w:rPr>
    </w:lvl>
    <w:lvl w:ilvl="1" w:tplc="A4B66382" w:tentative="1">
      <w:start w:val="1"/>
      <w:numFmt w:val="bullet"/>
      <w:lvlText w:val="o"/>
      <w:lvlJc w:val="left"/>
      <w:pPr>
        <w:ind w:left="2520" w:hanging="360"/>
      </w:pPr>
      <w:rPr>
        <w:rFonts w:ascii="Courier New" w:hAnsi="Courier New" w:cs="Courier New" w:hint="default"/>
      </w:rPr>
    </w:lvl>
    <w:lvl w:ilvl="2" w:tplc="CFAC872A" w:tentative="1">
      <w:start w:val="1"/>
      <w:numFmt w:val="bullet"/>
      <w:lvlText w:val=""/>
      <w:lvlJc w:val="left"/>
      <w:pPr>
        <w:ind w:left="3240" w:hanging="360"/>
      </w:pPr>
      <w:rPr>
        <w:rFonts w:ascii="Wingdings" w:hAnsi="Wingdings" w:hint="default"/>
      </w:rPr>
    </w:lvl>
    <w:lvl w:ilvl="3" w:tplc="F828D536" w:tentative="1">
      <w:start w:val="1"/>
      <w:numFmt w:val="bullet"/>
      <w:lvlText w:val=""/>
      <w:lvlJc w:val="left"/>
      <w:pPr>
        <w:ind w:left="3960" w:hanging="360"/>
      </w:pPr>
      <w:rPr>
        <w:rFonts w:ascii="Symbol" w:hAnsi="Symbol" w:hint="default"/>
      </w:rPr>
    </w:lvl>
    <w:lvl w:ilvl="4" w:tplc="F2621BB8" w:tentative="1">
      <w:start w:val="1"/>
      <w:numFmt w:val="bullet"/>
      <w:lvlText w:val="o"/>
      <w:lvlJc w:val="left"/>
      <w:pPr>
        <w:ind w:left="4680" w:hanging="360"/>
      </w:pPr>
      <w:rPr>
        <w:rFonts w:ascii="Courier New" w:hAnsi="Courier New" w:cs="Courier New" w:hint="default"/>
      </w:rPr>
    </w:lvl>
    <w:lvl w:ilvl="5" w:tplc="AF862C42" w:tentative="1">
      <w:start w:val="1"/>
      <w:numFmt w:val="bullet"/>
      <w:lvlText w:val=""/>
      <w:lvlJc w:val="left"/>
      <w:pPr>
        <w:ind w:left="5400" w:hanging="360"/>
      </w:pPr>
      <w:rPr>
        <w:rFonts w:ascii="Wingdings" w:hAnsi="Wingdings" w:hint="default"/>
      </w:rPr>
    </w:lvl>
    <w:lvl w:ilvl="6" w:tplc="52F4F048" w:tentative="1">
      <w:start w:val="1"/>
      <w:numFmt w:val="bullet"/>
      <w:lvlText w:val=""/>
      <w:lvlJc w:val="left"/>
      <w:pPr>
        <w:ind w:left="6120" w:hanging="360"/>
      </w:pPr>
      <w:rPr>
        <w:rFonts w:ascii="Symbol" w:hAnsi="Symbol" w:hint="default"/>
      </w:rPr>
    </w:lvl>
    <w:lvl w:ilvl="7" w:tplc="90C66196" w:tentative="1">
      <w:start w:val="1"/>
      <w:numFmt w:val="bullet"/>
      <w:lvlText w:val="o"/>
      <w:lvlJc w:val="left"/>
      <w:pPr>
        <w:ind w:left="6840" w:hanging="360"/>
      </w:pPr>
      <w:rPr>
        <w:rFonts w:ascii="Courier New" w:hAnsi="Courier New" w:cs="Courier New" w:hint="default"/>
      </w:rPr>
    </w:lvl>
    <w:lvl w:ilvl="8" w:tplc="41C45F3E" w:tentative="1">
      <w:start w:val="1"/>
      <w:numFmt w:val="bullet"/>
      <w:lvlText w:val=""/>
      <w:lvlJc w:val="left"/>
      <w:pPr>
        <w:ind w:left="7560" w:hanging="360"/>
      </w:pPr>
      <w:rPr>
        <w:rFonts w:ascii="Wingdings" w:hAnsi="Wingdings" w:hint="default"/>
      </w:rPr>
    </w:lvl>
  </w:abstractNum>
  <w:abstractNum w:abstractNumId="60" w15:restartNumberingAfterBreak="0">
    <w:nsid w:val="66760BF3"/>
    <w:multiLevelType w:val="multilevel"/>
    <w:tmpl w:val="4A3A1A38"/>
    <w:lvl w:ilvl="0">
      <w:start w:val="8"/>
      <w:numFmt w:val="decimal"/>
      <w:lvlText w:val="%1"/>
      <w:lvlJc w:val="left"/>
      <w:pPr>
        <w:ind w:left="360" w:hanging="360"/>
      </w:pPr>
      <w:rPr>
        <w:rFonts w:hint="default"/>
        <w:u w:val="single"/>
      </w:rPr>
    </w:lvl>
    <w:lvl w:ilvl="1">
      <w:start w:val="5"/>
      <w:numFmt w:val="decimal"/>
      <w:lvlText w:val="%1.%2"/>
      <w:lvlJc w:val="left"/>
      <w:pPr>
        <w:ind w:left="360" w:hanging="360"/>
      </w:pPr>
      <w:rPr>
        <w:rFonts w:hint="default"/>
        <w:u w:val="none"/>
      </w:rPr>
    </w:lvl>
    <w:lvl w:ilvl="2">
      <w:start w:val="1"/>
      <w:numFmt w:val="decimal"/>
      <w:lvlText w:val="%1.%2.%3"/>
      <w:lvlJc w:val="left"/>
      <w:pPr>
        <w:ind w:left="540" w:hanging="360"/>
      </w:pPr>
      <w:rPr>
        <w:rFonts w:hint="default"/>
        <w:i w:val="0"/>
        <w:iCs w:val="0"/>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61" w15:restartNumberingAfterBreak="0">
    <w:nsid w:val="6ABA1FC3"/>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2" w15:restartNumberingAfterBreak="0">
    <w:nsid w:val="70862699"/>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3" w15:restartNumberingAfterBreak="0">
    <w:nsid w:val="747B5294"/>
    <w:multiLevelType w:val="multilevel"/>
    <w:tmpl w:val="9604BC68"/>
    <w:lvl w:ilvl="0">
      <w:start w:val="1"/>
      <w:numFmt w:val="bullet"/>
      <w:lvlText w:val=""/>
      <w:lvlJc w:val="left"/>
      <w:pPr>
        <w:ind w:left="2790" w:hanging="360"/>
      </w:pPr>
      <w:rPr>
        <w:rFonts w:ascii="Symbol" w:hAnsi="Symbol"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64" w15:restartNumberingAfterBreak="0">
    <w:nsid w:val="77775B88"/>
    <w:multiLevelType w:val="multilevel"/>
    <w:tmpl w:val="56A8BE0C"/>
    <w:lvl w:ilvl="0">
      <w:start w:val="8"/>
      <w:numFmt w:val="decimal"/>
      <w:lvlText w:val="%1"/>
      <w:lvlJc w:val="left"/>
      <w:pPr>
        <w:ind w:left="360" w:hanging="360"/>
      </w:pPr>
      <w:rPr>
        <w:rFonts w:hint="default"/>
        <w:u w:val="single"/>
      </w:rPr>
    </w:lvl>
    <w:lvl w:ilvl="1">
      <w:start w:val="4"/>
      <w:numFmt w:val="decimal"/>
      <w:lvlText w:val="%1.%2"/>
      <w:lvlJc w:val="left"/>
      <w:pPr>
        <w:ind w:left="540" w:hanging="360"/>
      </w:pPr>
      <w:rPr>
        <w:rFonts w:hint="default"/>
        <w:u w:val="single"/>
      </w:rPr>
    </w:lvl>
    <w:lvl w:ilvl="2">
      <w:start w:val="3"/>
      <w:numFmt w:val="decimal"/>
      <w:lvlText w:val="%1.%2.%3"/>
      <w:lvlJc w:val="left"/>
      <w:pPr>
        <w:ind w:left="720" w:hanging="360"/>
      </w:pPr>
      <w:rPr>
        <w:rFonts w:hint="default"/>
        <w:u w:val="none"/>
      </w:rPr>
    </w:lvl>
    <w:lvl w:ilvl="3">
      <w:start w:val="1"/>
      <w:numFmt w:val="decimal"/>
      <w:lvlText w:val="%1.%2.%3.%4"/>
      <w:lvlJc w:val="left"/>
      <w:pPr>
        <w:ind w:left="1260" w:hanging="720"/>
      </w:pPr>
      <w:rPr>
        <w:rFonts w:hint="default"/>
        <w:u w:val="single"/>
      </w:rPr>
    </w:lvl>
    <w:lvl w:ilvl="4">
      <w:start w:val="1"/>
      <w:numFmt w:val="decimal"/>
      <w:lvlText w:val="%1.%2.%3.%4.%5"/>
      <w:lvlJc w:val="left"/>
      <w:pPr>
        <w:ind w:left="1440" w:hanging="720"/>
      </w:pPr>
      <w:rPr>
        <w:rFonts w:hint="default"/>
        <w:u w:val="single"/>
      </w:rPr>
    </w:lvl>
    <w:lvl w:ilvl="5">
      <w:start w:val="1"/>
      <w:numFmt w:val="decimal"/>
      <w:lvlText w:val="%1.%2.%3.%4.%5.%6"/>
      <w:lvlJc w:val="left"/>
      <w:pPr>
        <w:ind w:left="1980" w:hanging="1080"/>
      </w:pPr>
      <w:rPr>
        <w:rFonts w:hint="default"/>
        <w:u w:val="single"/>
      </w:rPr>
    </w:lvl>
    <w:lvl w:ilvl="6">
      <w:start w:val="1"/>
      <w:numFmt w:val="decimal"/>
      <w:lvlText w:val="%1.%2.%3.%4.%5.%6.%7"/>
      <w:lvlJc w:val="left"/>
      <w:pPr>
        <w:ind w:left="2160" w:hanging="1080"/>
      </w:pPr>
      <w:rPr>
        <w:rFonts w:hint="default"/>
        <w:u w:val="single"/>
      </w:rPr>
    </w:lvl>
    <w:lvl w:ilvl="7">
      <w:start w:val="1"/>
      <w:numFmt w:val="decimal"/>
      <w:lvlText w:val="%1.%2.%3.%4.%5.%6.%7.%8"/>
      <w:lvlJc w:val="left"/>
      <w:pPr>
        <w:ind w:left="2340" w:hanging="1080"/>
      </w:pPr>
      <w:rPr>
        <w:rFonts w:hint="default"/>
        <w:u w:val="single"/>
      </w:rPr>
    </w:lvl>
    <w:lvl w:ilvl="8">
      <w:start w:val="1"/>
      <w:numFmt w:val="decimal"/>
      <w:lvlText w:val="%1.%2.%3.%4.%5.%6.%7.%8.%9"/>
      <w:lvlJc w:val="left"/>
      <w:pPr>
        <w:ind w:left="2880" w:hanging="1440"/>
      </w:pPr>
      <w:rPr>
        <w:rFonts w:hint="default"/>
        <w:u w:val="single"/>
      </w:rPr>
    </w:lvl>
  </w:abstractNum>
  <w:abstractNum w:abstractNumId="65" w15:restartNumberingAfterBreak="0">
    <w:nsid w:val="781D5514"/>
    <w:multiLevelType w:val="multilevel"/>
    <w:tmpl w:val="B9D49934"/>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none"/>
      <w:lvlText w:val="8.0"/>
      <w:lvlJc w:val="left"/>
      <w:pPr>
        <w:ind w:left="1080" w:hanging="360"/>
      </w:pPr>
      <w:rPr>
        <w:rFonts w:hint="default"/>
        <w:b/>
        <w:bCs/>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6" w15:restartNumberingAfterBreak="0">
    <w:nsid w:val="792718FB"/>
    <w:multiLevelType w:val="multilevel"/>
    <w:tmpl w:val="1C36AD16"/>
    <w:lvl w:ilvl="0">
      <w:start w:val="8"/>
      <w:numFmt w:val="decimal"/>
      <w:lvlText w:val="%1"/>
      <w:lvlJc w:val="left"/>
      <w:pPr>
        <w:ind w:left="500" w:hanging="500"/>
      </w:pPr>
      <w:rPr>
        <w:rFonts w:hint="default"/>
      </w:rPr>
    </w:lvl>
    <w:lvl w:ilvl="1">
      <w:start w:val="4"/>
      <w:numFmt w:val="decimal"/>
      <w:lvlText w:val="%1.%2"/>
      <w:lvlJc w:val="left"/>
      <w:pPr>
        <w:ind w:left="1070" w:hanging="500"/>
      </w:pPr>
      <w:rPr>
        <w:rFonts w:hint="default"/>
      </w:rPr>
    </w:lvl>
    <w:lvl w:ilvl="2">
      <w:start w:val="3"/>
      <w:numFmt w:val="decimal"/>
      <w:lvlText w:val="%1.%2.%3"/>
      <w:lvlJc w:val="left"/>
      <w:pPr>
        <w:ind w:left="1640" w:hanging="500"/>
      </w:pPr>
      <w:rPr>
        <w:rFonts w:hint="default"/>
      </w:rPr>
    </w:lvl>
    <w:lvl w:ilvl="3">
      <w:start w:val="4"/>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6000" w:hanging="1440"/>
      </w:pPr>
      <w:rPr>
        <w:rFonts w:hint="default"/>
      </w:rPr>
    </w:lvl>
  </w:abstractNum>
  <w:abstractNum w:abstractNumId="67" w15:restartNumberingAfterBreak="0">
    <w:nsid w:val="7B386D77"/>
    <w:multiLevelType w:val="multilevel"/>
    <w:tmpl w:val="8E64017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8.0"/>
      <w:lvlJc w:val="left"/>
      <w:pPr>
        <w:ind w:left="1080" w:hanging="360"/>
      </w:pPr>
      <w:rPr>
        <w:rFonts w:hint="default"/>
        <w:b w:val="0"/>
        <w:bCs w:val="0"/>
        <w:sz w:val="20"/>
        <w:szCs w:val="20"/>
      </w:rPr>
    </w:lvl>
    <w:lvl w:ilvl="2">
      <w:start w:val="1"/>
      <w:numFmt w:val="decimal"/>
      <w:lvlText w:val="8.5.1%3"/>
      <w:lvlJc w:val="left"/>
      <w:pPr>
        <w:ind w:left="2160" w:hanging="720"/>
      </w:pPr>
      <w:rPr>
        <w:rFonts w:hint="default"/>
      </w:rPr>
    </w:lvl>
    <w:lvl w:ilvl="3">
      <w:start w:val="1"/>
      <w:numFmt w:val="decimal"/>
      <w:lvlText w:val="8.5.%4"/>
      <w:lvlJc w:val="left"/>
      <w:pPr>
        <w:ind w:left="2880" w:hanging="720"/>
      </w:pPr>
      <w:rPr>
        <w:rFonts w:hint="default"/>
      </w:rPr>
    </w:lvl>
    <w:lvl w:ilvl="4">
      <w:start w:val="1"/>
      <w:numFmt w:val="decimal"/>
      <w:lvlText w:val="%5.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none"/>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8" w15:restartNumberingAfterBreak="0">
    <w:nsid w:val="7CED57E7"/>
    <w:multiLevelType w:val="multilevel"/>
    <w:tmpl w:val="9604BC68"/>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69" w15:restartNumberingAfterBreak="0">
    <w:nsid w:val="7EC804CD"/>
    <w:multiLevelType w:val="multilevel"/>
    <w:tmpl w:val="4080D774"/>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none"/>
      <w:lvlText w:val="8.0"/>
      <w:lvlJc w:val="left"/>
      <w:pPr>
        <w:ind w:left="1080" w:hanging="360"/>
      </w:pPr>
      <w:rPr>
        <w:rFonts w:hint="default"/>
        <w:b w:val="0"/>
        <w:bCs w:val="0"/>
        <w:sz w:val="20"/>
        <w:szCs w:val="20"/>
      </w:rPr>
    </w:lvl>
    <w:lvl w:ilvl="2">
      <w:start w:val="1"/>
      <w:numFmt w:val="none"/>
      <w:lvlText w:val="9.0"/>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0" w15:restartNumberingAfterBreak="0">
    <w:nsid w:val="7F4D6E5D"/>
    <w:multiLevelType w:val="hybridMultilevel"/>
    <w:tmpl w:val="551443D8"/>
    <w:lvl w:ilvl="0" w:tplc="119608FE">
      <w:start w:val="1"/>
      <w:numFmt w:val="bullet"/>
      <w:lvlText w:val=""/>
      <w:lvlJc w:val="left"/>
      <w:pPr>
        <w:ind w:left="1800" w:hanging="360"/>
      </w:pPr>
      <w:rPr>
        <w:rFonts w:ascii="Symbol" w:hAnsi="Symbol" w:hint="default"/>
      </w:rPr>
    </w:lvl>
    <w:lvl w:ilvl="1" w:tplc="5866D814" w:tentative="1">
      <w:start w:val="1"/>
      <w:numFmt w:val="bullet"/>
      <w:lvlText w:val="o"/>
      <w:lvlJc w:val="left"/>
      <w:pPr>
        <w:ind w:left="2520" w:hanging="360"/>
      </w:pPr>
      <w:rPr>
        <w:rFonts w:ascii="Courier New" w:hAnsi="Courier New" w:cs="Courier New" w:hint="default"/>
      </w:rPr>
    </w:lvl>
    <w:lvl w:ilvl="2" w:tplc="1AF807DA" w:tentative="1">
      <w:start w:val="1"/>
      <w:numFmt w:val="bullet"/>
      <w:lvlText w:val=""/>
      <w:lvlJc w:val="left"/>
      <w:pPr>
        <w:ind w:left="3240" w:hanging="360"/>
      </w:pPr>
      <w:rPr>
        <w:rFonts w:ascii="Wingdings" w:hAnsi="Wingdings" w:hint="default"/>
      </w:rPr>
    </w:lvl>
    <w:lvl w:ilvl="3" w:tplc="82BCE6FA" w:tentative="1">
      <w:start w:val="1"/>
      <w:numFmt w:val="bullet"/>
      <w:lvlText w:val=""/>
      <w:lvlJc w:val="left"/>
      <w:pPr>
        <w:ind w:left="3960" w:hanging="360"/>
      </w:pPr>
      <w:rPr>
        <w:rFonts w:ascii="Symbol" w:hAnsi="Symbol" w:hint="default"/>
      </w:rPr>
    </w:lvl>
    <w:lvl w:ilvl="4" w:tplc="AE1C0B3C" w:tentative="1">
      <w:start w:val="1"/>
      <w:numFmt w:val="bullet"/>
      <w:lvlText w:val="o"/>
      <w:lvlJc w:val="left"/>
      <w:pPr>
        <w:ind w:left="4680" w:hanging="360"/>
      </w:pPr>
      <w:rPr>
        <w:rFonts w:ascii="Courier New" w:hAnsi="Courier New" w:cs="Courier New" w:hint="default"/>
      </w:rPr>
    </w:lvl>
    <w:lvl w:ilvl="5" w:tplc="5652FFCE" w:tentative="1">
      <w:start w:val="1"/>
      <w:numFmt w:val="bullet"/>
      <w:lvlText w:val=""/>
      <w:lvlJc w:val="left"/>
      <w:pPr>
        <w:ind w:left="5400" w:hanging="360"/>
      </w:pPr>
      <w:rPr>
        <w:rFonts w:ascii="Wingdings" w:hAnsi="Wingdings" w:hint="default"/>
      </w:rPr>
    </w:lvl>
    <w:lvl w:ilvl="6" w:tplc="3216F090" w:tentative="1">
      <w:start w:val="1"/>
      <w:numFmt w:val="bullet"/>
      <w:lvlText w:val=""/>
      <w:lvlJc w:val="left"/>
      <w:pPr>
        <w:ind w:left="6120" w:hanging="360"/>
      </w:pPr>
      <w:rPr>
        <w:rFonts w:ascii="Symbol" w:hAnsi="Symbol" w:hint="default"/>
      </w:rPr>
    </w:lvl>
    <w:lvl w:ilvl="7" w:tplc="47F4F14A" w:tentative="1">
      <w:start w:val="1"/>
      <w:numFmt w:val="bullet"/>
      <w:lvlText w:val="o"/>
      <w:lvlJc w:val="left"/>
      <w:pPr>
        <w:ind w:left="6840" w:hanging="360"/>
      </w:pPr>
      <w:rPr>
        <w:rFonts w:ascii="Courier New" w:hAnsi="Courier New" w:cs="Courier New" w:hint="default"/>
      </w:rPr>
    </w:lvl>
    <w:lvl w:ilvl="8" w:tplc="539E2D52" w:tentative="1">
      <w:start w:val="1"/>
      <w:numFmt w:val="bullet"/>
      <w:lvlText w:val=""/>
      <w:lvlJc w:val="left"/>
      <w:pPr>
        <w:ind w:left="7560" w:hanging="360"/>
      </w:pPr>
      <w:rPr>
        <w:rFonts w:ascii="Wingdings" w:hAnsi="Wingdings" w:hint="default"/>
      </w:rPr>
    </w:lvl>
  </w:abstractNum>
  <w:num w:numId="1" w16cid:durableId="1145319336">
    <w:abstractNumId w:val="65"/>
  </w:num>
  <w:num w:numId="2" w16cid:durableId="34811748">
    <w:abstractNumId w:val="12"/>
  </w:num>
  <w:num w:numId="3" w16cid:durableId="2142184250">
    <w:abstractNumId w:val="26"/>
  </w:num>
  <w:num w:numId="4" w16cid:durableId="136185235">
    <w:abstractNumId w:val="20"/>
  </w:num>
  <w:num w:numId="5" w16cid:durableId="678389376">
    <w:abstractNumId w:val="5"/>
  </w:num>
  <w:num w:numId="6" w16cid:durableId="2120903604">
    <w:abstractNumId w:val="11"/>
  </w:num>
  <w:num w:numId="7" w16cid:durableId="136605685">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1"/>
        <w:lvlJc w:val="left"/>
        <w:pPr>
          <w:ind w:left="360" w:hanging="360"/>
        </w:pPr>
        <w:rPr>
          <w:rFonts w:hint="default"/>
          <w:sz w:val="18"/>
          <w:szCs w:val="18"/>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8" w16cid:durableId="773137616">
    <w:abstractNumId w:val="45"/>
  </w:num>
  <w:num w:numId="9" w16cid:durableId="1330406836">
    <w:abstractNumId w:val="30"/>
  </w:num>
  <w:num w:numId="10" w16cid:durableId="2081125753">
    <w:abstractNumId w:val="23"/>
  </w:num>
  <w:num w:numId="11" w16cid:durableId="1913469059">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none"/>
        <w:lvlText w:val="8.5"/>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12" w16cid:durableId="2026246929">
    <w:abstractNumId w:val="67"/>
  </w:num>
  <w:num w:numId="13" w16cid:durableId="1337148129">
    <w:abstractNumId w:val="44"/>
  </w:num>
  <w:num w:numId="14" w16cid:durableId="1851218751">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2"/>
        <w:lvlJc w:val="left"/>
        <w:pPr>
          <w:ind w:left="1080" w:hanging="360"/>
        </w:pPr>
        <w:rPr>
          <w:rFonts w:hint="default"/>
          <w:sz w:val="18"/>
          <w:szCs w:val="18"/>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15" w16cid:durableId="206988458">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1"/>
        <w:lvlJc w:val="left"/>
        <w:pPr>
          <w:ind w:left="1080" w:hanging="360"/>
        </w:pPr>
        <w:rPr>
          <w:rFonts w:hint="default"/>
          <w:sz w:val="20"/>
          <w:szCs w:val="20"/>
        </w:rPr>
      </w:lvl>
    </w:lvlOverride>
    <w:lvlOverride w:ilvl="2">
      <w:lvl w:ilvl="2">
        <w:start w:val="1"/>
        <w:numFmt w:val="decimal"/>
        <w:lvlText w:val="8.2.%3"/>
        <w:lvlJc w:val="left"/>
        <w:pPr>
          <w:ind w:left="2160" w:hanging="720"/>
        </w:pPr>
        <w:rPr>
          <w:rFonts w:hint="default"/>
          <w:sz w:val="18"/>
          <w:szCs w:val="18"/>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16" w16cid:durableId="1794716331">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4"/>
        <w:lvlJc w:val="left"/>
        <w:pPr>
          <w:ind w:left="360" w:hanging="360"/>
        </w:pPr>
        <w:rPr>
          <w:rFonts w:ascii="Calibri" w:hAnsi="Calibri" w:cs="Calibri" w:hint="default"/>
          <w:sz w:val="18"/>
          <w:szCs w:val="18"/>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17" w16cid:durableId="470100212">
    <w:abstractNumId w:val="42"/>
  </w:num>
  <w:num w:numId="18" w16cid:durableId="1260142031">
    <w:abstractNumId w:val="47"/>
  </w:num>
  <w:num w:numId="19" w16cid:durableId="1940332738">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1"/>
        <w:lvlJc w:val="left"/>
        <w:pPr>
          <w:ind w:left="1080" w:hanging="360"/>
        </w:pPr>
        <w:rPr>
          <w:rFonts w:hint="default"/>
          <w:sz w:val="18"/>
          <w:szCs w:val="18"/>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0" w16cid:durableId="276109558">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sz w:val="20"/>
          <w:szCs w:val="20"/>
        </w:rPr>
      </w:lvl>
    </w:lvlOverride>
    <w:lvlOverride w:ilvl="2">
      <w:lvl w:ilvl="2">
        <w:start w:val="1"/>
        <w:numFmt w:val="none"/>
        <w:lvlText w:val="8.4.3.1"/>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1" w16cid:durableId="1904564609">
    <w:abstractNumId w:val="65"/>
    <w:lvlOverride w:ilvl="0">
      <w:lvl w:ilvl="0">
        <w:start w:val="1"/>
        <w:numFmt w:val="decimal"/>
        <w:lvlText w:val="%1.4.4"/>
        <w:lvlJc w:val="left"/>
        <w:pPr>
          <w:ind w:left="360" w:hanging="360"/>
        </w:pPr>
        <w:rPr>
          <w:rFonts w:asciiTheme="majorHAnsi" w:hAnsiTheme="majorHAnsi" w:cstheme="majorHAnsi" w:hint="default"/>
          <w:b w:val="0"/>
          <w:bCs w:val="0"/>
          <w:i w:val="0"/>
          <w:iCs w:val="0"/>
          <w:sz w:val="18"/>
          <w:szCs w:val="18"/>
        </w:rPr>
      </w:lvl>
    </w:lvlOverride>
    <w:lvlOverride w:ilvl="1">
      <w:lvl w:ilvl="1">
        <w:start w:val="1"/>
        <w:numFmt w:val="none"/>
        <w:lvlText w:val="8.0"/>
        <w:lvlJc w:val="left"/>
        <w:pPr>
          <w:ind w:left="1080" w:hanging="360"/>
        </w:pPr>
        <w:rPr>
          <w:rFonts w:hint="default"/>
          <w:sz w:val="20"/>
          <w:szCs w:val="20"/>
        </w:rPr>
      </w:lvl>
    </w:lvlOverride>
    <w:lvlOverride w:ilvl="2">
      <w:lvl w:ilvl="2">
        <w:start w:val="1"/>
        <w:numFmt w:val="none"/>
        <w:lvlText w:val="8.4.3.2"/>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2" w16cid:durableId="81725775">
    <w:abstractNumId w:val="17"/>
  </w:num>
  <w:num w:numId="23" w16cid:durableId="362630687">
    <w:abstractNumId w:val="23"/>
    <w:lvlOverride w:ilvl="0">
      <w:lvl w:ilvl="0">
        <w:start w:val="7"/>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3"/>
        <w:numFmt w:val="none"/>
        <w:lvlText w:val="8.0"/>
        <w:lvlJc w:val="left"/>
        <w:pPr>
          <w:ind w:left="1080" w:hanging="360"/>
        </w:pPr>
        <w:rPr>
          <w:rFonts w:hint="default"/>
          <w:sz w:val="20"/>
          <w:szCs w:val="20"/>
        </w:rPr>
      </w:lvl>
    </w:lvlOverride>
    <w:lvlOverride w:ilvl="2">
      <w:lvl w:ilvl="2">
        <w:start w:val="1"/>
        <w:numFmt w:val="none"/>
        <w:lvlText w:val="8.4.4.2"/>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4" w16cid:durableId="1204055094">
    <w:abstractNumId w:val="23"/>
    <w:lvlOverride w:ilvl="0">
      <w:lvl w:ilvl="0">
        <w:start w:val="7"/>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3"/>
        <w:numFmt w:val="none"/>
        <w:lvlText w:val="8.0"/>
        <w:lvlJc w:val="left"/>
        <w:pPr>
          <w:ind w:left="1080" w:hanging="360"/>
        </w:pPr>
        <w:rPr>
          <w:rFonts w:hint="default"/>
          <w:sz w:val="20"/>
          <w:szCs w:val="20"/>
        </w:rPr>
      </w:lvl>
    </w:lvlOverride>
    <w:lvlOverride w:ilvl="2">
      <w:lvl w:ilvl="2">
        <w:start w:val="1"/>
        <w:numFmt w:val="none"/>
        <w:lvlText w:val="8.4.5"/>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5" w16cid:durableId="1417287616">
    <w:abstractNumId w:val="6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5.2"/>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6" w16cid:durableId="704717998">
    <w:abstractNumId w:val="6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5.3"/>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7" w16cid:durableId="1395157058">
    <w:abstractNumId w:val="54"/>
  </w:num>
  <w:num w:numId="28" w16cid:durableId="903223703">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sz w:val="20"/>
          <w:szCs w:val="20"/>
        </w:rPr>
      </w:lvl>
    </w:lvlOverride>
    <w:lvlOverride w:ilvl="2">
      <w:lvl w:ilvl="2">
        <w:start w:val="1"/>
        <w:numFmt w:val="none"/>
        <w:lvlText w:val="8.4.3.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29" w16cid:durableId="90779535">
    <w:abstractNumId w:val="22"/>
  </w:num>
  <w:num w:numId="30" w16cid:durableId="938368051">
    <w:abstractNumId w:val="6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5.3.2"/>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1" w16cid:durableId="1849248118">
    <w:abstractNumId w:val="6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5.5"/>
        <w:lvlJc w:val="left"/>
        <w:pPr>
          <w:ind w:left="1080" w:hanging="360"/>
        </w:pPr>
        <w:rPr>
          <w:rFonts w:hint="default"/>
          <w:b w:val="0"/>
          <w:bCs w:val="0"/>
          <w:sz w:val="18"/>
          <w:szCs w:val="18"/>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5.3.2"/>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2" w16cid:durableId="85922851">
    <w:abstractNumId w:val="6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5.6"/>
        <w:lvlJc w:val="left"/>
        <w:pPr>
          <w:ind w:left="1080" w:hanging="360"/>
        </w:pPr>
        <w:rPr>
          <w:rFonts w:hint="default"/>
          <w:b w:val="0"/>
          <w:bCs w:val="0"/>
          <w:i w:val="0"/>
          <w:iCs w:val="0"/>
          <w:sz w:val="18"/>
          <w:szCs w:val="18"/>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5.3.2"/>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8.6"/>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3" w16cid:durableId="1899317167">
    <w:abstractNumId w:val="54"/>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4.3.2"/>
        <w:lvlJc w:val="left"/>
        <w:pPr>
          <w:ind w:left="2880" w:hanging="720"/>
        </w:pPr>
        <w:rPr>
          <w:rFonts w:hint="default"/>
        </w:rPr>
      </w:lvl>
    </w:lvlOverride>
    <w:lvlOverride w:ilvl="4">
      <w:lvl w:ilvl="4">
        <w:start w:val="1"/>
        <w:numFmt w:val="none"/>
        <w:lvlText w:val="8.5.4"/>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4" w16cid:durableId="1276673063">
    <w:abstractNumId w:val="6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5.7"/>
        <w:lvlJc w:val="left"/>
        <w:pPr>
          <w:ind w:left="1080" w:hanging="360"/>
        </w:pPr>
        <w:rPr>
          <w:rFonts w:hint="default"/>
          <w:b w:val="0"/>
          <w:bCs w:val="0"/>
          <w:sz w:val="18"/>
          <w:szCs w:val="18"/>
        </w:rPr>
      </w:lvl>
    </w:lvlOverride>
    <w:lvlOverride w:ilvl="2">
      <w:lvl w:ilvl="2">
        <w:start w:val="1"/>
        <w:numFmt w:val="decimal"/>
        <w:lvlText w:val="8.5.1%3"/>
        <w:lvlJc w:val="left"/>
        <w:pPr>
          <w:ind w:left="2160" w:hanging="720"/>
        </w:pPr>
        <w:rPr>
          <w:rFonts w:hint="default"/>
        </w:rPr>
      </w:lvl>
    </w:lvlOverride>
    <w:lvlOverride w:ilvl="3">
      <w:lvl w:ilvl="3">
        <w:start w:val="1"/>
        <w:numFmt w:val="none"/>
        <w:lvlText w:val="8.5.3.2"/>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8.6"/>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5" w16cid:durableId="1125074565">
    <w:abstractNumId w:val="70"/>
  </w:num>
  <w:num w:numId="36" w16cid:durableId="262806980">
    <w:abstractNumId w:val="37"/>
  </w:num>
  <w:num w:numId="37" w16cid:durableId="199518501">
    <w:abstractNumId w:val="37"/>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8.5.7.1%2"/>
        <w:lvlJc w:val="left"/>
        <w:pPr>
          <w:ind w:left="1080" w:hanging="360"/>
        </w:pPr>
        <w:rPr>
          <w:rFonts w:hint="default"/>
          <w:b w:val="0"/>
          <w:bCs w:val="0"/>
          <w:sz w:val="20"/>
          <w:szCs w:val="20"/>
        </w:rPr>
      </w:lvl>
    </w:lvlOverride>
    <w:lvlOverride w:ilvl="2">
      <w:lvl w:ilvl="2">
        <w:start w:val="1"/>
        <w:numFmt w:val="none"/>
        <w:lvlText w:val="8.5.8"/>
        <w:lvlJc w:val="left"/>
        <w:pPr>
          <w:ind w:left="1080" w:hanging="720"/>
        </w:pPr>
        <w:rPr>
          <w:rFonts w:hint="default"/>
        </w:rPr>
      </w:lvl>
    </w:lvlOverride>
    <w:lvlOverride w:ilvl="3">
      <w:lvl w:ilvl="3">
        <w:start w:val="1"/>
        <w:numFmt w:val="none"/>
        <w:lvlText w:val="8.5.3.2"/>
        <w:lvlJc w:val="left"/>
        <w:pPr>
          <w:ind w:left="2880" w:hanging="720"/>
        </w:pPr>
        <w:rPr>
          <w:rFonts w:hint="default"/>
        </w:rPr>
      </w:lvl>
    </w:lvlOverride>
    <w:lvlOverride w:ilvl="4">
      <w:lvl w:ilvl="4">
        <w:start w:val="1"/>
        <w:numFmt w:val="decimal"/>
        <w:lvlText w:val="%5.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none"/>
        <w:lvlText w:val="8.6"/>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38" w16cid:durableId="1092630368">
    <w:abstractNumId w:val="41"/>
  </w:num>
  <w:num w:numId="39" w16cid:durableId="585502998">
    <w:abstractNumId w:val="58"/>
  </w:num>
  <w:num w:numId="40" w16cid:durableId="2098868539">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1.%25.9"/>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41" w16cid:durableId="2047441082">
    <w:abstractNumId w:val="9"/>
  </w:num>
  <w:num w:numId="42" w16cid:durableId="1813709976">
    <w:abstractNumId w:val="32"/>
  </w:num>
  <w:num w:numId="43" w16cid:durableId="140773772">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1.%26"/>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44" w16cid:durableId="116877537">
    <w:abstractNumId w:val="65"/>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none"/>
        <w:lvlText w:val="8.0"/>
        <w:lvlJc w:val="left"/>
        <w:pPr>
          <w:ind w:left="1080" w:hanging="360"/>
        </w:pPr>
        <w:rPr>
          <w:rFonts w:hint="default"/>
          <w:b w:val="0"/>
          <w:bCs w:val="0"/>
          <w:sz w:val="20"/>
          <w:szCs w:val="2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6.%4"/>
        <w:lvlJc w:val="left"/>
        <w:pPr>
          <w:ind w:left="225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45" w16cid:durableId="543979958">
    <w:abstractNumId w:val="59"/>
  </w:num>
  <w:num w:numId="46" w16cid:durableId="1114404915">
    <w:abstractNumId w:val="3"/>
  </w:num>
  <w:num w:numId="47" w16cid:durableId="1291087265">
    <w:abstractNumId w:val="69"/>
  </w:num>
  <w:num w:numId="48" w16cid:durableId="171339416">
    <w:abstractNumId w:val="65"/>
    <w:lvlOverride w:ilvl="0">
      <w:lvl w:ilvl="0">
        <w:start w:val="1"/>
        <w:numFmt w:val="decimal"/>
        <w:lvlText w:val="%1.0"/>
        <w:lvlJc w:val="left"/>
        <w:pPr>
          <w:ind w:left="360" w:hanging="360"/>
        </w:pPr>
        <w:rPr>
          <w:rFonts w:asciiTheme="majorHAnsi" w:hAnsiTheme="majorHAnsi" w:cstheme="majorHAnsi" w:hint="default"/>
          <w:b/>
          <w:bCs/>
          <w:i w:val="0"/>
          <w:iCs w:val="0"/>
          <w:sz w:val="20"/>
          <w:szCs w:val="20"/>
        </w:rPr>
      </w:lvl>
    </w:lvlOverride>
    <w:lvlOverride w:ilvl="1">
      <w:lvl w:ilvl="1">
        <w:start w:val="1"/>
        <w:numFmt w:val="none"/>
        <w:lvlText w:val="8.0"/>
        <w:lvlJc w:val="left"/>
        <w:pPr>
          <w:ind w:left="1080" w:hanging="360"/>
        </w:pPr>
        <w:rPr>
          <w:rFonts w:hint="default"/>
          <w:b/>
          <w:bCs/>
          <w:sz w:val="20"/>
          <w:szCs w:val="20"/>
        </w:rPr>
      </w:lvl>
    </w:lvlOverride>
    <w:lvlOverride w:ilvl="2">
      <w:lvl w:ilvl="2">
        <w:start w:val="1"/>
        <w:numFmt w:val="decimal"/>
        <w:lvlText w:val="%1.%2.%3"/>
        <w:lvlJc w:val="left"/>
        <w:pPr>
          <w:ind w:left="2160" w:hanging="720"/>
        </w:pPr>
        <w:rPr>
          <w:rFonts w:hint="default"/>
        </w:rPr>
      </w:lvl>
    </w:lvlOverride>
    <w:lvlOverride w:ilvl="3">
      <w:lvl w:ilvl="3">
        <w:start w:val="1"/>
        <w:numFmt w:val="none"/>
        <w:lvlText w:val="9.1"/>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49" w16cid:durableId="314913518">
    <w:abstractNumId w:val="65"/>
    <w:lvlOverride w:ilvl="0">
      <w:lvl w:ilvl="0">
        <w:start w:val="1"/>
        <w:numFmt w:val="decimal"/>
        <w:lvlText w:val="%1.0"/>
        <w:lvlJc w:val="left"/>
        <w:pPr>
          <w:ind w:left="360" w:hanging="360"/>
        </w:pPr>
        <w:rPr>
          <w:rFonts w:asciiTheme="majorHAnsi" w:hAnsiTheme="majorHAnsi" w:cstheme="majorHAnsi" w:hint="default"/>
          <w:b/>
          <w:bCs/>
          <w:i w:val="0"/>
          <w:iCs w:val="0"/>
          <w:sz w:val="20"/>
          <w:szCs w:val="20"/>
        </w:rPr>
      </w:lvl>
    </w:lvlOverride>
    <w:lvlOverride w:ilvl="1">
      <w:lvl w:ilvl="1">
        <w:start w:val="1"/>
        <w:numFmt w:val="none"/>
        <w:lvlText w:val="8.0"/>
        <w:lvlJc w:val="left"/>
        <w:pPr>
          <w:ind w:left="1080" w:hanging="360"/>
        </w:pPr>
        <w:rPr>
          <w:rFonts w:hint="default"/>
          <w:b/>
          <w:bCs/>
          <w:sz w:val="20"/>
          <w:szCs w:val="20"/>
        </w:rPr>
      </w:lvl>
    </w:lvlOverride>
    <w:lvlOverride w:ilvl="2">
      <w:lvl w:ilvl="2">
        <w:start w:val="1"/>
        <w:numFmt w:val="decimal"/>
        <w:lvlText w:val="%1.%2.%3"/>
        <w:lvlJc w:val="left"/>
        <w:pPr>
          <w:ind w:left="2160" w:hanging="720"/>
        </w:pPr>
        <w:rPr>
          <w:rFonts w:hint="default"/>
        </w:rPr>
      </w:lvl>
    </w:lvlOverride>
    <w:lvlOverride w:ilvl="3">
      <w:lvl w:ilvl="3">
        <w:start w:val="1"/>
        <w:numFmt w:val="none"/>
        <w:lvlText w:val="9.1.1"/>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50" w16cid:durableId="1089542115">
    <w:abstractNumId w:val="52"/>
  </w:num>
  <w:num w:numId="51" w16cid:durableId="1081681826">
    <w:abstractNumId w:val="1"/>
  </w:num>
  <w:num w:numId="52" w16cid:durableId="542865168">
    <w:abstractNumId w:val="25"/>
  </w:num>
  <w:num w:numId="53" w16cid:durableId="997811132">
    <w:abstractNumId w:val="65"/>
    <w:lvlOverride w:ilvl="0">
      <w:lvl w:ilvl="0">
        <w:start w:val="1"/>
        <w:numFmt w:val="none"/>
        <w:lvlText w:val="11.0"/>
        <w:lvlJc w:val="left"/>
        <w:pPr>
          <w:ind w:left="360" w:hanging="360"/>
        </w:pPr>
        <w:rPr>
          <w:rFonts w:asciiTheme="majorHAnsi" w:hAnsiTheme="majorHAnsi" w:cstheme="majorHAnsi" w:hint="default"/>
          <w:b/>
          <w:bCs/>
          <w:i w:val="0"/>
          <w:iCs w:val="0"/>
          <w:sz w:val="20"/>
          <w:szCs w:val="20"/>
        </w:rPr>
      </w:lvl>
    </w:lvlOverride>
    <w:lvlOverride w:ilvl="1">
      <w:lvl w:ilvl="1">
        <w:start w:val="1"/>
        <w:numFmt w:val="none"/>
        <w:lvlText w:val="8.0"/>
        <w:lvlJc w:val="left"/>
        <w:pPr>
          <w:ind w:left="1080" w:hanging="360"/>
        </w:pPr>
        <w:rPr>
          <w:rFonts w:hint="default"/>
          <w:b/>
          <w:bCs/>
          <w:sz w:val="20"/>
          <w:szCs w:val="20"/>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54" w16cid:durableId="1592229831">
    <w:abstractNumId w:val="39"/>
  </w:num>
  <w:num w:numId="55" w16cid:durableId="1719086871">
    <w:abstractNumId w:val="34"/>
  </w:num>
  <w:num w:numId="56" w16cid:durableId="2085029273">
    <w:abstractNumId w:val="0"/>
  </w:num>
  <w:num w:numId="57" w16cid:durableId="1019695710">
    <w:abstractNumId w:val="14"/>
  </w:num>
  <w:num w:numId="58" w16cid:durableId="613253028">
    <w:abstractNumId w:val="2"/>
  </w:num>
  <w:num w:numId="59" w16cid:durableId="1211916296">
    <w:abstractNumId w:val="56"/>
  </w:num>
  <w:num w:numId="60" w16cid:durableId="691417948">
    <w:abstractNumId w:val="10"/>
  </w:num>
  <w:num w:numId="61" w16cid:durableId="1301379824">
    <w:abstractNumId w:val="64"/>
  </w:num>
  <w:num w:numId="62" w16cid:durableId="1334605838">
    <w:abstractNumId w:val="8"/>
  </w:num>
  <w:num w:numId="63" w16cid:durableId="1327129998">
    <w:abstractNumId w:val="46"/>
  </w:num>
  <w:num w:numId="64" w16cid:durableId="1678654602">
    <w:abstractNumId w:val="28"/>
  </w:num>
  <w:num w:numId="65" w16cid:durableId="43843807">
    <w:abstractNumId w:val="4"/>
  </w:num>
  <w:num w:numId="66" w16cid:durableId="49109692">
    <w:abstractNumId w:val="16"/>
  </w:num>
  <w:num w:numId="67" w16cid:durableId="1582134829">
    <w:abstractNumId w:val="66"/>
  </w:num>
  <w:num w:numId="68" w16cid:durableId="1184251065">
    <w:abstractNumId w:val="38"/>
  </w:num>
  <w:num w:numId="69" w16cid:durableId="1067918956">
    <w:abstractNumId w:val="40"/>
  </w:num>
  <w:num w:numId="70" w16cid:durableId="425731767">
    <w:abstractNumId w:val="6"/>
  </w:num>
  <w:num w:numId="71" w16cid:durableId="1201895129">
    <w:abstractNumId w:val="19"/>
  </w:num>
  <w:num w:numId="72" w16cid:durableId="1319068871">
    <w:abstractNumId w:val="36"/>
  </w:num>
  <w:num w:numId="73" w16cid:durableId="1122963202">
    <w:abstractNumId w:val="60"/>
  </w:num>
  <w:num w:numId="74" w16cid:durableId="483085029">
    <w:abstractNumId w:val="61"/>
  </w:num>
  <w:num w:numId="75" w16cid:durableId="494691969">
    <w:abstractNumId w:val="18"/>
  </w:num>
  <w:num w:numId="76" w16cid:durableId="623849954">
    <w:abstractNumId w:val="63"/>
  </w:num>
  <w:num w:numId="77" w16cid:durableId="813523405">
    <w:abstractNumId w:val="35"/>
  </w:num>
  <w:num w:numId="78" w16cid:durableId="468058851">
    <w:abstractNumId w:val="62"/>
  </w:num>
  <w:num w:numId="79" w16cid:durableId="672220086">
    <w:abstractNumId w:val="49"/>
  </w:num>
  <w:num w:numId="80" w16cid:durableId="1969555374">
    <w:abstractNumId w:val="55"/>
  </w:num>
  <w:num w:numId="81" w16cid:durableId="1223521624">
    <w:abstractNumId w:val="68"/>
  </w:num>
  <w:num w:numId="82" w16cid:durableId="417219798">
    <w:abstractNumId w:val="7"/>
  </w:num>
  <w:num w:numId="83" w16cid:durableId="528642496">
    <w:abstractNumId w:val="33"/>
  </w:num>
  <w:num w:numId="84" w16cid:durableId="1813133507">
    <w:abstractNumId w:val="57"/>
  </w:num>
  <w:num w:numId="85" w16cid:durableId="1306206038">
    <w:abstractNumId w:val="50"/>
  </w:num>
  <w:num w:numId="86" w16cid:durableId="2002924495">
    <w:abstractNumId w:val="31"/>
  </w:num>
  <w:num w:numId="87" w16cid:durableId="1718234152">
    <w:abstractNumId w:val="27"/>
  </w:num>
  <w:num w:numId="88" w16cid:durableId="246427141">
    <w:abstractNumId w:val="15"/>
  </w:num>
  <w:num w:numId="89" w16cid:durableId="1039819214">
    <w:abstractNumId w:val="53"/>
  </w:num>
  <w:num w:numId="90" w16cid:durableId="1665891350">
    <w:abstractNumId w:val="13"/>
  </w:num>
  <w:num w:numId="91" w16cid:durableId="2050300083">
    <w:abstractNumId w:val="48"/>
  </w:num>
  <w:num w:numId="92" w16cid:durableId="996418775">
    <w:abstractNumId w:val="43"/>
  </w:num>
  <w:num w:numId="93" w16cid:durableId="1768695300">
    <w:abstractNumId w:val="51"/>
  </w:num>
  <w:num w:numId="94" w16cid:durableId="120615841">
    <w:abstractNumId w:val="24"/>
  </w:num>
  <w:num w:numId="95" w16cid:durableId="1195194949">
    <w:abstractNumId w:val="21"/>
  </w:num>
  <w:num w:numId="96" w16cid:durableId="879242134">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0639"/>
    <w:rsid w:val="00005310"/>
    <w:rsid w:val="00010D55"/>
    <w:rsid w:val="00015738"/>
    <w:rsid w:val="0001595F"/>
    <w:rsid w:val="000159B5"/>
    <w:rsid w:val="00017587"/>
    <w:rsid w:val="00025C13"/>
    <w:rsid w:val="0002734B"/>
    <w:rsid w:val="0003145D"/>
    <w:rsid w:val="000349FD"/>
    <w:rsid w:val="00040BDC"/>
    <w:rsid w:val="0005098D"/>
    <w:rsid w:val="00051B10"/>
    <w:rsid w:val="0006285D"/>
    <w:rsid w:val="00062FD6"/>
    <w:rsid w:val="00064222"/>
    <w:rsid w:val="0006447D"/>
    <w:rsid w:val="00064DAB"/>
    <w:rsid w:val="00067D93"/>
    <w:rsid w:val="00067E0C"/>
    <w:rsid w:val="00071C99"/>
    <w:rsid w:val="00073085"/>
    <w:rsid w:val="00075893"/>
    <w:rsid w:val="00076E53"/>
    <w:rsid w:val="0008036E"/>
    <w:rsid w:val="00081E09"/>
    <w:rsid w:val="0008261C"/>
    <w:rsid w:val="00086ABD"/>
    <w:rsid w:val="00091582"/>
    <w:rsid w:val="000916CF"/>
    <w:rsid w:val="00092099"/>
    <w:rsid w:val="00093A8D"/>
    <w:rsid w:val="00094E45"/>
    <w:rsid w:val="00095EEE"/>
    <w:rsid w:val="00097FEE"/>
    <w:rsid w:val="000A0831"/>
    <w:rsid w:val="000A18CE"/>
    <w:rsid w:val="000A73C6"/>
    <w:rsid w:val="000B2E3E"/>
    <w:rsid w:val="000B4DBF"/>
    <w:rsid w:val="000B7C10"/>
    <w:rsid w:val="000C1F42"/>
    <w:rsid w:val="000C539A"/>
    <w:rsid w:val="000C592D"/>
    <w:rsid w:val="000D017B"/>
    <w:rsid w:val="000D0BFF"/>
    <w:rsid w:val="000D24C5"/>
    <w:rsid w:val="000D2E3F"/>
    <w:rsid w:val="000D69B8"/>
    <w:rsid w:val="000E0035"/>
    <w:rsid w:val="000E1FFA"/>
    <w:rsid w:val="000E4DA9"/>
    <w:rsid w:val="000E669D"/>
    <w:rsid w:val="000F3836"/>
    <w:rsid w:val="000F5B6F"/>
    <w:rsid w:val="000F7FB2"/>
    <w:rsid w:val="00100A4C"/>
    <w:rsid w:val="0010267F"/>
    <w:rsid w:val="0010343D"/>
    <w:rsid w:val="0010364B"/>
    <w:rsid w:val="00104D45"/>
    <w:rsid w:val="00105A86"/>
    <w:rsid w:val="001071DB"/>
    <w:rsid w:val="00107C14"/>
    <w:rsid w:val="0011301D"/>
    <w:rsid w:val="001144C7"/>
    <w:rsid w:val="00114B1F"/>
    <w:rsid w:val="001217AA"/>
    <w:rsid w:val="001235DD"/>
    <w:rsid w:val="00127A16"/>
    <w:rsid w:val="0013019D"/>
    <w:rsid w:val="001369AD"/>
    <w:rsid w:val="00136D11"/>
    <w:rsid w:val="00137381"/>
    <w:rsid w:val="00140D75"/>
    <w:rsid w:val="001453B9"/>
    <w:rsid w:val="001514DA"/>
    <w:rsid w:val="00157A7A"/>
    <w:rsid w:val="001601AD"/>
    <w:rsid w:val="00160461"/>
    <w:rsid w:val="001633D7"/>
    <w:rsid w:val="00164006"/>
    <w:rsid w:val="00165F6A"/>
    <w:rsid w:val="0017463D"/>
    <w:rsid w:val="00174DF3"/>
    <w:rsid w:val="00175C79"/>
    <w:rsid w:val="001764E9"/>
    <w:rsid w:val="00180747"/>
    <w:rsid w:val="00181A2B"/>
    <w:rsid w:val="00181B40"/>
    <w:rsid w:val="001833CF"/>
    <w:rsid w:val="00185DAC"/>
    <w:rsid w:val="001870A3"/>
    <w:rsid w:val="0019014A"/>
    <w:rsid w:val="001902CC"/>
    <w:rsid w:val="00191A71"/>
    <w:rsid w:val="001953B7"/>
    <w:rsid w:val="00197169"/>
    <w:rsid w:val="001A33F3"/>
    <w:rsid w:val="001A47F7"/>
    <w:rsid w:val="001B65B0"/>
    <w:rsid w:val="001B68B8"/>
    <w:rsid w:val="001B6F70"/>
    <w:rsid w:val="001C0E3E"/>
    <w:rsid w:val="001C106C"/>
    <w:rsid w:val="001C1A38"/>
    <w:rsid w:val="001C3411"/>
    <w:rsid w:val="001C3FC2"/>
    <w:rsid w:val="001C4071"/>
    <w:rsid w:val="001D05D0"/>
    <w:rsid w:val="001D1F9D"/>
    <w:rsid w:val="001D27A3"/>
    <w:rsid w:val="001D3398"/>
    <w:rsid w:val="001E308E"/>
    <w:rsid w:val="001E3970"/>
    <w:rsid w:val="001E4BEE"/>
    <w:rsid w:val="001F184E"/>
    <w:rsid w:val="001F29C7"/>
    <w:rsid w:val="001F2DB1"/>
    <w:rsid w:val="001F68AA"/>
    <w:rsid w:val="001F6AC2"/>
    <w:rsid w:val="001F7A1D"/>
    <w:rsid w:val="00201081"/>
    <w:rsid w:val="00210F25"/>
    <w:rsid w:val="00212FE6"/>
    <w:rsid w:val="00213B04"/>
    <w:rsid w:val="00213D96"/>
    <w:rsid w:val="00216B80"/>
    <w:rsid w:val="00221C16"/>
    <w:rsid w:val="00225733"/>
    <w:rsid w:val="002276D2"/>
    <w:rsid w:val="00236FCA"/>
    <w:rsid w:val="00241A21"/>
    <w:rsid w:val="0024302C"/>
    <w:rsid w:val="00243093"/>
    <w:rsid w:val="00245D79"/>
    <w:rsid w:val="00252724"/>
    <w:rsid w:val="00257422"/>
    <w:rsid w:val="002579D5"/>
    <w:rsid w:val="00260D4E"/>
    <w:rsid w:val="00264929"/>
    <w:rsid w:val="00264B83"/>
    <w:rsid w:val="002674E2"/>
    <w:rsid w:val="00267659"/>
    <w:rsid w:val="002749E7"/>
    <w:rsid w:val="0027668E"/>
    <w:rsid w:val="00280364"/>
    <w:rsid w:val="0029148A"/>
    <w:rsid w:val="00291971"/>
    <w:rsid w:val="002919FF"/>
    <w:rsid w:val="002933A5"/>
    <w:rsid w:val="00293FBE"/>
    <w:rsid w:val="00295B43"/>
    <w:rsid w:val="00297A18"/>
    <w:rsid w:val="00297AE1"/>
    <w:rsid w:val="002A21FD"/>
    <w:rsid w:val="002A3BF3"/>
    <w:rsid w:val="002A5E8B"/>
    <w:rsid w:val="002A66B7"/>
    <w:rsid w:val="002A7AB8"/>
    <w:rsid w:val="002B3D47"/>
    <w:rsid w:val="002B63E0"/>
    <w:rsid w:val="002B6F68"/>
    <w:rsid w:val="002B78E6"/>
    <w:rsid w:val="002C0583"/>
    <w:rsid w:val="002C5AF5"/>
    <w:rsid w:val="002D2151"/>
    <w:rsid w:val="002D7D56"/>
    <w:rsid w:val="002E3D36"/>
    <w:rsid w:val="002E575C"/>
    <w:rsid w:val="002E7817"/>
    <w:rsid w:val="002F134A"/>
    <w:rsid w:val="002F1501"/>
    <w:rsid w:val="002F3603"/>
    <w:rsid w:val="003006A0"/>
    <w:rsid w:val="00303B5F"/>
    <w:rsid w:val="00305C49"/>
    <w:rsid w:val="00307AF8"/>
    <w:rsid w:val="003117AD"/>
    <w:rsid w:val="00311B6A"/>
    <w:rsid w:val="00315856"/>
    <w:rsid w:val="00316BEA"/>
    <w:rsid w:val="00322000"/>
    <w:rsid w:val="003262A4"/>
    <w:rsid w:val="003268E5"/>
    <w:rsid w:val="00327572"/>
    <w:rsid w:val="00330F86"/>
    <w:rsid w:val="00336E87"/>
    <w:rsid w:val="00337A76"/>
    <w:rsid w:val="00346E36"/>
    <w:rsid w:val="0035075E"/>
    <w:rsid w:val="00350B9A"/>
    <w:rsid w:val="00351EEA"/>
    <w:rsid w:val="00353895"/>
    <w:rsid w:val="0035765C"/>
    <w:rsid w:val="00362018"/>
    <w:rsid w:val="00363BD3"/>
    <w:rsid w:val="00365665"/>
    <w:rsid w:val="003662F0"/>
    <w:rsid w:val="003705B0"/>
    <w:rsid w:val="003709B1"/>
    <w:rsid w:val="00370EC6"/>
    <w:rsid w:val="00373624"/>
    <w:rsid w:val="00376719"/>
    <w:rsid w:val="003817A7"/>
    <w:rsid w:val="00382848"/>
    <w:rsid w:val="003828A8"/>
    <w:rsid w:val="00385AFA"/>
    <w:rsid w:val="00385E58"/>
    <w:rsid w:val="00385EF5"/>
    <w:rsid w:val="0039150A"/>
    <w:rsid w:val="00392236"/>
    <w:rsid w:val="003A71DB"/>
    <w:rsid w:val="003B19FA"/>
    <w:rsid w:val="003B481D"/>
    <w:rsid w:val="003B6382"/>
    <w:rsid w:val="003B7679"/>
    <w:rsid w:val="003C3345"/>
    <w:rsid w:val="003C5EE4"/>
    <w:rsid w:val="003C63C1"/>
    <w:rsid w:val="003D16C1"/>
    <w:rsid w:val="003D48D2"/>
    <w:rsid w:val="003D6DA6"/>
    <w:rsid w:val="003D7A31"/>
    <w:rsid w:val="003E4573"/>
    <w:rsid w:val="003E6AD7"/>
    <w:rsid w:val="003F0261"/>
    <w:rsid w:val="003F2559"/>
    <w:rsid w:val="003F2F06"/>
    <w:rsid w:val="003F6D94"/>
    <w:rsid w:val="003F78AF"/>
    <w:rsid w:val="00400B5E"/>
    <w:rsid w:val="00400CD8"/>
    <w:rsid w:val="00401C9C"/>
    <w:rsid w:val="00402C26"/>
    <w:rsid w:val="004030B7"/>
    <w:rsid w:val="00413E98"/>
    <w:rsid w:val="00415915"/>
    <w:rsid w:val="00417F83"/>
    <w:rsid w:val="00420E27"/>
    <w:rsid w:val="00420F83"/>
    <w:rsid w:val="00421AE5"/>
    <w:rsid w:val="004227B6"/>
    <w:rsid w:val="004331A3"/>
    <w:rsid w:val="00441F45"/>
    <w:rsid w:val="00442BE0"/>
    <w:rsid w:val="004434F2"/>
    <w:rsid w:val="00443919"/>
    <w:rsid w:val="00445073"/>
    <w:rsid w:val="00445EBB"/>
    <w:rsid w:val="00446282"/>
    <w:rsid w:val="00446ABB"/>
    <w:rsid w:val="004474AA"/>
    <w:rsid w:val="00447E47"/>
    <w:rsid w:val="00450ED9"/>
    <w:rsid w:val="0046137B"/>
    <w:rsid w:val="00462385"/>
    <w:rsid w:val="00463453"/>
    <w:rsid w:val="004659FA"/>
    <w:rsid w:val="00465E53"/>
    <w:rsid w:val="004671AD"/>
    <w:rsid w:val="004715C6"/>
    <w:rsid w:val="00471675"/>
    <w:rsid w:val="00477677"/>
    <w:rsid w:val="00477AF3"/>
    <w:rsid w:val="00480318"/>
    <w:rsid w:val="00486484"/>
    <w:rsid w:val="00486BF4"/>
    <w:rsid w:val="004926FC"/>
    <w:rsid w:val="00493E4D"/>
    <w:rsid w:val="00496D9A"/>
    <w:rsid w:val="004A5B4E"/>
    <w:rsid w:val="004A66D8"/>
    <w:rsid w:val="004A6E98"/>
    <w:rsid w:val="004C19CD"/>
    <w:rsid w:val="004C2E94"/>
    <w:rsid w:val="004C54E6"/>
    <w:rsid w:val="004C6D97"/>
    <w:rsid w:val="004D2A5E"/>
    <w:rsid w:val="004D2DA9"/>
    <w:rsid w:val="004D3BBA"/>
    <w:rsid w:val="004D4158"/>
    <w:rsid w:val="004E2B6D"/>
    <w:rsid w:val="004E37E2"/>
    <w:rsid w:val="004E3E2E"/>
    <w:rsid w:val="004E7916"/>
    <w:rsid w:val="004F458D"/>
    <w:rsid w:val="004F4698"/>
    <w:rsid w:val="004F6408"/>
    <w:rsid w:val="00512373"/>
    <w:rsid w:val="005128FE"/>
    <w:rsid w:val="00514680"/>
    <w:rsid w:val="005220B1"/>
    <w:rsid w:val="00523A4C"/>
    <w:rsid w:val="00525344"/>
    <w:rsid w:val="005307CC"/>
    <w:rsid w:val="00535268"/>
    <w:rsid w:val="0053547E"/>
    <w:rsid w:val="005375F8"/>
    <w:rsid w:val="005405A0"/>
    <w:rsid w:val="005418F5"/>
    <w:rsid w:val="00546724"/>
    <w:rsid w:val="00546D56"/>
    <w:rsid w:val="00547CC5"/>
    <w:rsid w:val="00560487"/>
    <w:rsid w:val="0056086E"/>
    <w:rsid w:val="00566CED"/>
    <w:rsid w:val="00567C32"/>
    <w:rsid w:val="00570703"/>
    <w:rsid w:val="00573ECB"/>
    <w:rsid w:val="00584BBC"/>
    <w:rsid w:val="00585656"/>
    <w:rsid w:val="00585F3F"/>
    <w:rsid w:val="0058641B"/>
    <w:rsid w:val="005869FD"/>
    <w:rsid w:val="00587F4B"/>
    <w:rsid w:val="0059294F"/>
    <w:rsid w:val="00592EE8"/>
    <w:rsid w:val="00594836"/>
    <w:rsid w:val="00594E36"/>
    <w:rsid w:val="005A2E92"/>
    <w:rsid w:val="005A3B74"/>
    <w:rsid w:val="005A4102"/>
    <w:rsid w:val="005A6904"/>
    <w:rsid w:val="005A7397"/>
    <w:rsid w:val="005B038D"/>
    <w:rsid w:val="005B0651"/>
    <w:rsid w:val="005B6697"/>
    <w:rsid w:val="005C4F33"/>
    <w:rsid w:val="005C7AA6"/>
    <w:rsid w:val="005D0E83"/>
    <w:rsid w:val="005D452E"/>
    <w:rsid w:val="005D6B9F"/>
    <w:rsid w:val="005D77A0"/>
    <w:rsid w:val="005E2E0F"/>
    <w:rsid w:val="005E3828"/>
    <w:rsid w:val="005E632B"/>
    <w:rsid w:val="005F0E27"/>
    <w:rsid w:val="005F3E27"/>
    <w:rsid w:val="005F6ACA"/>
    <w:rsid w:val="00600C89"/>
    <w:rsid w:val="00603397"/>
    <w:rsid w:val="006046F7"/>
    <w:rsid w:val="00606C6E"/>
    <w:rsid w:val="0061111C"/>
    <w:rsid w:val="00613593"/>
    <w:rsid w:val="00613F57"/>
    <w:rsid w:val="0061563D"/>
    <w:rsid w:val="00615D69"/>
    <w:rsid w:val="006212F0"/>
    <w:rsid w:val="00624D08"/>
    <w:rsid w:val="00630202"/>
    <w:rsid w:val="00630C60"/>
    <w:rsid w:val="00633D00"/>
    <w:rsid w:val="00634F88"/>
    <w:rsid w:val="006402B3"/>
    <w:rsid w:val="006451D2"/>
    <w:rsid w:val="006501D5"/>
    <w:rsid w:val="006513FE"/>
    <w:rsid w:val="00652889"/>
    <w:rsid w:val="00656FD0"/>
    <w:rsid w:val="00656FFC"/>
    <w:rsid w:val="00664214"/>
    <w:rsid w:val="006659B1"/>
    <w:rsid w:val="00674C79"/>
    <w:rsid w:val="006805C9"/>
    <w:rsid w:val="00680E7B"/>
    <w:rsid w:val="006816B0"/>
    <w:rsid w:val="00682A99"/>
    <w:rsid w:val="00685CE5"/>
    <w:rsid w:val="00686C23"/>
    <w:rsid w:val="006878AC"/>
    <w:rsid w:val="00691D99"/>
    <w:rsid w:val="00692D8F"/>
    <w:rsid w:val="00693B94"/>
    <w:rsid w:val="0069535A"/>
    <w:rsid w:val="006A292C"/>
    <w:rsid w:val="006A3FB6"/>
    <w:rsid w:val="006A6C00"/>
    <w:rsid w:val="006B026B"/>
    <w:rsid w:val="006B3FDE"/>
    <w:rsid w:val="006B718E"/>
    <w:rsid w:val="006B730C"/>
    <w:rsid w:val="006C17CF"/>
    <w:rsid w:val="006C4A08"/>
    <w:rsid w:val="006C56BE"/>
    <w:rsid w:val="006C7E2C"/>
    <w:rsid w:val="006D1890"/>
    <w:rsid w:val="006D46B6"/>
    <w:rsid w:val="006D47E8"/>
    <w:rsid w:val="006D5CBA"/>
    <w:rsid w:val="006D7EFF"/>
    <w:rsid w:val="006E58F5"/>
    <w:rsid w:val="006F0A64"/>
    <w:rsid w:val="00701125"/>
    <w:rsid w:val="00711EF6"/>
    <w:rsid w:val="007135B5"/>
    <w:rsid w:val="00714123"/>
    <w:rsid w:val="00714B37"/>
    <w:rsid w:val="007163F3"/>
    <w:rsid w:val="00716DA0"/>
    <w:rsid w:val="0072131B"/>
    <w:rsid w:val="0072381B"/>
    <w:rsid w:val="00725BA6"/>
    <w:rsid w:val="00730E81"/>
    <w:rsid w:val="00733A68"/>
    <w:rsid w:val="00734D46"/>
    <w:rsid w:val="007351BB"/>
    <w:rsid w:val="0073661D"/>
    <w:rsid w:val="00745414"/>
    <w:rsid w:val="007531A5"/>
    <w:rsid w:val="007534E9"/>
    <w:rsid w:val="00753792"/>
    <w:rsid w:val="00755597"/>
    <w:rsid w:val="00755A06"/>
    <w:rsid w:val="007575EA"/>
    <w:rsid w:val="0076463D"/>
    <w:rsid w:val="00765B0F"/>
    <w:rsid w:val="00772070"/>
    <w:rsid w:val="00772C2D"/>
    <w:rsid w:val="00776118"/>
    <w:rsid w:val="00780D06"/>
    <w:rsid w:val="0078185F"/>
    <w:rsid w:val="0078620A"/>
    <w:rsid w:val="00790CD0"/>
    <w:rsid w:val="0079706E"/>
    <w:rsid w:val="007A042B"/>
    <w:rsid w:val="007A1F8C"/>
    <w:rsid w:val="007B16A7"/>
    <w:rsid w:val="007B4611"/>
    <w:rsid w:val="007B7FC4"/>
    <w:rsid w:val="007C3BF9"/>
    <w:rsid w:val="007D31F6"/>
    <w:rsid w:val="007D3C31"/>
    <w:rsid w:val="007D63C5"/>
    <w:rsid w:val="007E0D5B"/>
    <w:rsid w:val="007E7A7D"/>
    <w:rsid w:val="007F1CDB"/>
    <w:rsid w:val="007F1D6E"/>
    <w:rsid w:val="007F24C2"/>
    <w:rsid w:val="007F5166"/>
    <w:rsid w:val="00803603"/>
    <w:rsid w:val="00813817"/>
    <w:rsid w:val="00815292"/>
    <w:rsid w:val="00816557"/>
    <w:rsid w:val="00817263"/>
    <w:rsid w:val="00817787"/>
    <w:rsid w:val="00820ACF"/>
    <w:rsid w:val="00820CAE"/>
    <w:rsid w:val="00820CC5"/>
    <w:rsid w:val="008226FA"/>
    <w:rsid w:val="00831E5F"/>
    <w:rsid w:val="00832F29"/>
    <w:rsid w:val="008370D6"/>
    <w:rsid w:val="00840DF8"/>
    <w:rsid w:val="008411E6"/>
    <w:rsid w:val="008419AE"/>
    <w:rsid w:val="00843CEA"/>
    <w:rsid w:val="0084655F"/>
    <w:rsid w:val="00846E23"/>
    <w:rsid w:val="008474B0"/>
    <w:rsid w:val="00851DD5"/>
    <w:rsid w:val="00853C9E"/>
    <w:rsid w:val="008576E5"/>
    <w:rsid w:val="0086127C"/>
    <w:rsid w:val="008655C0"/>
    <w:rsid w:val="00866678"/>
    <w:rsid w:val="00866ABF"/>
    <w:rsid w:val="008676EE"/>
    <w:rsid w:val="0087304A"/>
    <w:rsid w:val="0087706D"/>
    <w:rsid w:val="00890BB2"/>
    <w:rsid w:val="00891AC4"/>
    <w:rsid w:val="00892F67"/>
    <w:rsid w:val="00893C3F"/>
    <w:rsid w:val="00895844"/>
    <w:rsid w:val="00896F79"/>
    <w:rsid w:val="008A1D05"/>
    <w:rsid w:val="008A2B86"/>
    <w:rsid w:val="008A2E84"/>
    <w:rsid w:val="008A42C2"/>
    <w:rsid w:val="008A4CB7"/>
    <w:rsid w:val="008A66DD"/>
    <w:rsid w:val="008B17C0"/>
    <w:rsid w:val="008B432D"/>
    <w:rsid w:val="008B442B"/>
    <w:rsid w:val="008B567B"/>
    <w:rsid w:val="008B642F"/>
    <w:rsid w:val="008C3214"/>
    <w:rsid w:val="008C661B"/>
    <w:rsid w:val="008C7542"/>
    <w:rsid w:val="008D2740"/>
    <w:rsid w:val="008D303A"/>
    <w:rsid w:val="008D3886"/>
    <w:rsid w:val="008D4B10"/>
    <w:rsid w:val="008E4458"/>
    <w:rsid w:val="008F1F98"/>
    <w:rsid w:val="008F3E9C"/>
    <w:rsid w:val="008F4825"/>
    <w:rsid w:val="008F5DCF"/>
    <w:rsid w:val="009006E6"/>
    <w:rsid w:val="009053DE"/>
    <w:rsid w:val="0090666B"/>
    <w:rsid w:val="00906A43"/>
    <w:rsid w:val="00906DF2"/>
    <w:rsid w:val="0091216D"/>
    <w:rsid w:val="00924FFE"/>
    <w:rsid w:val="00926040"/>
    <w:rsid w:val="00926121"/>
    <w:rsid w:val="00927020"/>
    <w:rsid w:val="00931FE1"/>
    <w:rsid w:val="00933EE0"/>
    <w:rsid w:val="009345A3"/>
    <w:rsid w:val="009400A9"/>
    <w:rsid w:val="00941054"/>
    <w:rsid w:val="00947745"/>
    <w:rsid w:val="00952536"/>
    <w:rsid w:val="00953EEF"/>
    <w:rsid w:val="00960611"/>
    <w:rsid w:val="00961830"/>
    <w:rsid w:val="00962981"/>
    <w:rsid w:val="009643F3"/>
    <w:rsid w:val="0096567F"/>
    <w:rsid w:val="009729C5"/>
    <w:rsid w:val="00972A45"/>
    <w:rsid w:val="00972D6E"/>
    <w:rsid w:val="009733B3"/>
    <w:rsid w:val="00976E9A"/>
    <w:rsid w:val="00980BA0"/>
    <w:rsid w:val="0098128D"/>
    <w:rsid w:val="009846DC"/>
    <w:rsid w:val="0098579C"/>
    <w:rsid w:val="00986E2C"/>
    <w:rsid w:val="00987213"/>
    <w:rsid w:val="009902DA"/>
    <w:rsid w:val="00994059"/>
    <w:rsid w:val="00996708"/>
    <w:rsid w:val="009A163C"/>
    <w:rsid w:val="009A1A3D"/>
    <w:rsid w:val="009A3C6E"/>
    <w:rsid w:val="009A4E45"/>
    <w:rsid w:val="009A6571"/>
    <w:rsid w:val="009A72B1"/>
    <w:rsid w:val="009B1AB9"/>
    <w:rsid w:val="009B1F7E"/>
    <w:rsid w:val="009B28D3"/>
    <w:rsid w:val="009B32EE"/>
    <w:rsid w:val="009B3DE7"/>
    <w:rsid w:val="009C5DD3"/>
    <w:rsid w:val="009C7876"/>
    <w:rsid w:val="009D1BB1"/>
    <w:rsid w:val="009D1C7F"/>
    <w:rsid w:val="009D2D1F"/>
    <w:rsid w:val="009D321A"/>
    <w:rsid w:val="009D56E8"/>
    <w:rsid w:val="009D5D68"/>
    <w:rsid w:val="009D75D1"/>
    <w:rsid w:val="009E05E1"/>
    <w:rsid w:val="009E3610"/>
    <w:rsid w:val="009E559F"/>
    <w:rsid w:val="009F00B1"/>
    <w:rsid w:val="009F0467"/>
    <w:rsid w:val="009F0B97"/>
    <w:rsid w:val="009F6481"/>
    <w:rsid w:val="009F743B"/>
    <w:rsid w:val="00A05012"/>
    <w:rsid w:val="00A05490"/>
    <w:rsid w:val="00A0715C"/>
    <w:rsid w:val="00A074C1"/>
    <w:rsid w:val="00A1293A"/>
    <w:rsid w:val="00A158C9"/>
    <w:rsid w:val="00A22100"/>
    <w:rsid w:val="00A241BE"/>
    <w:rsid w:val="00A259CB"/>
    <w:rsid w:val="00A32682"/>
    <w:rsid w:val="00A348AB"/>
    <w:rsid w:val="00A34BD9"/>
    <w:rsid w:val="00A366AE"/>
    <w:rsid w:val="00A4405A"/>
    <w:rsid w:val="00A447EF"/>
    <w:rsid w:val="00A54703"/>
    <w:rsid w:val="00A563B5"/>
    <w:rsid w:val="00A62CE6"/>
    <w:rsid w:val="00A63354"/>
    <w:rsid w:val="00A67EC1"/>
    <w:rsid w:val="00A70E4D"/>
    <w:rsid w:val="00A756BE"/>
    <w:rsid w:val="00A8079C"/>
    <w:rsid w:val="00A81B62"/>
    <w:rsid w:val="00A81C78"/>
    <w:rsid w:val="00A82343"/>
    <w:rsid w:val="00A91170"/>
    <w:rsid w:val="00A917FE"/>
    <w:rsid w:val="00A936DE"/>
    <w:rsid w:val="00A968F5"/>
    <w:rsid w:val="00AA0F8A"/>
    <w:rsid w:val="00AA1305"/>
    <w:rsid w:val="00AA381A"/>
    <w:rsid w:val="00AA73D8"/>
    <w:rsid w:val="00AB0A5E"/>
    <w:rsid w:val="00AB1075"/>
    <w:rsid w:val="00AB298C"/>
    <w:rsid w:val="00AB3AD1"/>
    <w:rsid w:val="00AB3AE2"/>
    <w:rsid w:val="00AB570C"/>
    <w:rsid w:val="00AC0308"/>
    <w:rsid w:val="00AC3EF9"/>
    <w:rsid w:val="00AC4E11"/>
    <w:rsid w:val="00AC6E00"/>
    <w:rsid w:val="00AC75B1"/>
    <w:rsid w:val="00AD28F1"/>
    <w:rsid w:val="00AD3AF9"/>
    <w:rsid w:val="00AD5B8F"/>
    <w:rsid w:val="00AD5C41"/>
    <w:rsid w:val="00AE494B"/>
    <w:rsid w:val="00AF157F"/>
    <w:rsid w:val="00AF39EB"/>
    <w:rsid w:val="00AF483A"/>
    <w:rsid w:val="00AF661E"/>
    <w:rsid w:val="00B00791"/>
    <w:rsid w:val="00B01323"/>
    <w:rsid w:val="00B06803"/>
    <w:rsid w:val="00B103FF"/>
    <w:rsid w:val="00B10B2B"/>
    <w:rsid w:val="00B119D6"/>
    <w:rsid w:val="00B21E15"/>
    <w:rsid w:val="00B25F56"/>
    <w:rsid w:val="00B31CF2"/>
    <w:rsid w:val="00B3378D"/>
    <w:rsid w:val="00B36B91"/>
    <w:rsid w:val="00B37F6A"/>
    <w:rsid w:val="00B434C9"/>
    <w:rsid w:val="00B52356"/>
    <w:rsid w:val="00B56A79"/>
    <w:rsid w:val="00B636E5"/>
    <w:rsid w:val="00B64400"/>
    <w:rsid w:val="00B65DF1"/>
    <w:rsid w:val="00B67412"/>
    <w:rsid w:val="00B71B66"/>
    <w:rsid w:val="00B7403F"/>
    <w:rsid w:val="00B74117"/>
    <w:rsid w:val="00B7564B"/>
    <w:rsid w:val="00B778F4"/>
    <w:rsid w:val="00B81FB2"/>
    <w:rsid w:val="00B84640"/>
    <w:rsid w:val="00B856F9"/>
    <w:rsid w:val="00B8672F"/>
    <w:rsid w:val="00B9063B"/>
    <w:rsid w:val="00B92028"/>
    <w:rsid w:val="00B920F5"/>
    <w:rsid w:val="00B934C3"/>
    <w:rsid w:val="00B94093"/>
    <w:rsid w:val="00B955B2"/>
    <w:rsid w:val="00B96298"/>
    <w:rsid w:val="00BA0545"/>
    <w:rsid w:val="00BA1242"/>
    <w:rsid w:val="00BA2018"/>
    <w:rsid w:val="00BA24B7"/>
    <w:rsid w:val="00BA3D2C"/>
    <w:rsid w:val="00BA4754"/>
    <w:rsid w:val="00BA79E2"/>
    <w:rsid w:val="00BB155F"/>
    <w:rsid w:val="00BB572E"/>
    <w:rsid w:val="00BB5EF2"/>
    <w:rsid w:val="00BB6A98"/>
    <w:rsid w:val="00BC0122"/>
    <w:rsid w:val="00BC01B5"/>
    <w:rsid w:val="00BC6EBF"/>
    <w:rsid w:val="00BC7309"/>
    <w:rsid w:val="00BD017C"/>
    <w:rsid w:val="00BE1596"/>
    <w:rsid w:val="00BE1FD8"/>
    <w:rsid w:val="00BE2766"/>
    <w:rsid w:val="00BE2D63"/>
    <w:rsid w:val="00BE52FB"/>
    <w:rsid w:val="00BE5D89"/>
    <w:rsid w:val="00BE6744"/>
    <w:rsid w:val="00BE7F42"/>
    <w:rsid w:val="00BF30FF"/>
    <w:rsid w:val="00BF5881"/>
    <w:rsid w:val="00BF6F5B"/>
    <w:rsid w:val="00C03111"/>
    <w:rsid w:val="00C0340F"/>
    <w:rsid w:val="00C03D56"/>
    <w:rsid w:val="00C113CC"/>
    <w:rsid w:val="00C13806"/>
    <w:rsid w:val="00C1396B"/>
    <w:rsid w:val="00C14704"/>
    <w:rsid w:val="00C15B83"/>
    <w:rsid w:val="00C17214"/>
    <w:rsid w:val="00C200CB"/>
    <w:rsid w:val="00C244C9"/>
    <w:rsid w:val="00C341CF"/>
    <w:rsid w:val="00C34420"/>
    <w:rsid w:val="00C35818"/>
    <w:rsid w:val="00C35A0B"/>
    <w:rsid w:val="00C36FD0"/>
    <w:rsid w:val="00C41958"/>
    <w:rsid w:val="00C42645"/>
    <w:rsid w:val="00C434E3"/>
    <w:rsid w:val="00C43E5A"/>
    <w:rsid w:val="00C441DC"/>
    <w:rsid w:val="00C447AE"/>
    <w:rsid w:val="00C470E4"/>
    <w:rsid w:val="00C5089B"/>
    <w:rsid w:val="00C535A7"/>
    <w:rsid w:val="00C53E19"/>
    <w:rsid w:val="00C5644B"/>
    <w:rsid w:val="00C6153F"/>
    <w:rsid w:val="00C618CC"/>
    <w:rsid w:val="00C6196C"/>
    <w:rsid w:val="00C61B3F"/>
    <w:rsid w:val="00C6786F"/>
    <w:rsid w:val="00C704C3"/>
    <w:rsid w:val="00C71821"/>
    <w:rsid w:val="00C7184F"/>
    <w:rsid w:val="00C73153"/>
    <w:rsid w:val="00C74BCE"/>
    <w:rsid w:val="00C753B3"/>
    <w:rsid w:val="00C75675"/>
    <w:rsid w:val="00C81AC7"/>
    <w:rsid w:val="00C82909"/>
    <w:rsid w:val="00C93D6B"/>
    <w:rsid w:val="00C94151"/>
    <w:rsid w:val="00C9429D"/>
    <w:rsid w:val="00C97085"/>
    <w:rsid w:val="00CA01A5"/>
    <w:rsid w:val="00CA1556"/>
    <w:rsid w:val="00CA4E45"/>
    <w:rsid w:val="00CA7154"/>
    <w:rsid w:val="00CB188F"/>
    <w:rsid w:val="00CB2161"/>
    <w:rsid w:val="00CB3BD0"/>
    <w:rsid w:val="00CB5586"/>
    <w:rsid w:val="00CC3D5E"/>
    <w:rsid w:val="00CE5662"/>
    <w:rsid w:val="00CE769F"/>
    <w:rsid w:val="00D00257"/>
    <w:rsid w:val="00D00BE3"/>
    <w:rsid w:val="00D02C06"/>
    <w:rsid w:val="00D05C58"/>
    <w:rsid w:val="00D065B1"/>
    <w:rsid w:val="00D112ED"/>
    <w:rsid w:val="00D12D3F"/>
    <w:rsid w:val="00D1685D"/>
    <w:rsid w:val="00D173D4"/>
    <w:rsid w:val="00D20E07"/>
    <w:rsid w:val="00D22821"/>
    <w:rsid w:val="00D2749F"/>
    <w:rsid w:val="00D33AFD"/>
    <w:rsid w:val="00D369E8"/>
    <w:rsid w:val="00D4159C"/>
    <w:rsid w:val="00D42645"/>
    <w:rsid w:val="00D512E7"/>
    <w:rsid w:val="00D52B80"/>
    <w:rsid w:val="00D60358"/>
    <w:rsid w:val="00D625D1"/>
    <w:rsid w:val="00D63AC1"/>
    <w:rsid w:val="00D63B6D"/>
    <w:rsid w:val="00D668BD"/>
    <w:rsid w:val="00D73CFB"/>
    <w:rsid w:val="00D771A6"/>
    <w:rsid w:val="00D77917"/>
    <w:rsid w:val="00D822D6"/>
    <w:rsid w:val="00D8272F"/>
    <w:rsid w:val="00D83FA5"/>
    <w:rsid w:val="00D843CB"/>
    <w:rsid w:val="00D84C3F"/>
    <w:rsid w:val="00D90FC3"/>
    <w:rsid w:val="00D920A2"/>
    <w:rsid w:val="00D9326E"/>
    <w:rsid w:val="00D96FE8"/>
    <w:rsid w:val="00DA3362"/>
    <w:rsid w:val="00DB1619"/>
    <w:rsid w:val="00DB28E8"/>
    <w:rsid w:val="00DC24A6"/>
    <w:rsid w:val="00DC6563"/>
    <w:rsid w:val="00DC7D01"/>
    <w:rsid w:val="00DD2FD7"/>
    <w:rsid w:val="00DD41FA"/>
    <w:rsid w:val="00DD4C22"/>
    <w:rsid w:val="00DD5528"/>
    <w:rsid w:val="00DE422C"/>
    <w:rsid w:val="00DE47C1"/>
    <w:rsid w:val="00DE4F84"/>
    <w:rsid w:val="00DE6034"/>
    <w:rsid w:val="00DF0E73"/>
    <w:rsid w:val="00DF57E1"/>
    <w:rsid w:val="00DF5EBD"/>
    <w:rsid w:val="00DF78D7"/>
    <w:rsid w:val="00E00A74"/>
    <w:rsid w:val="00E01A19"/>
    <w:rsid w:val="00E037CF"/>
    <w:rsid w:val="00E0518F"/>
    <w:rsid w:val="00E07BA4"/>
    <w:rsid w:val="00E1447A"/>
    <w:rsid w:val="00E15CF9"/>
    <w:rsid w:val="00E21991"/>
    <w:rsid w:val="00E21A74"/>
    <w:rsid w:val="00E21FA8"/>
    <w:rsid w:val="00E26B78"/>
    <w:rsid w:val="00E30BFF"/>
    <w:rsid w:val="00E31EF3"/>
    <w:rsid w:val="00E32178"/>
    <w:rsid w:val="00E33534"/>
    <w:rsid w:val="00E41520"/>
    <w:rsid w:val="00E42BED"/>
    <w:rsid w:val="00E52700"/>
    <w:rsid w:val="00E53399"/>
    <w:rsid w:val="00E53F3D"/>
    <w:rsid w:val="00E54570"/>
    <w:rsid w:val="00E57FA5"/>
    <w:rsid w:val="00E60709"/>
    <w:rsid w:val="00E60FED"/>
    <w:rsid w:val="00E61B97"/>
    <w:rsid w:val="00E72D75"/>
    <w:rsid w:val="00E72F37"/>
    <w:rsid w:val="00E73B11"/>
    <w:rsid w:val="00E80417"/>
    <w:rsid w:val="00E81C2A"/>
    <w:rsid w:val="00E856F4"/>
    <w:rsid w:val="00E85711"/>
    <w:rsid w:val="00E8700F"/>
    <w:rsid w:val="00E926B1"/>
    <w:rsid w:val="00E936DB"/>
    <w:rsid w:val="00E94603"/>
    <w:rsid w:val="00E94663"/>
    <w:rsid w:val="00E95AFF"/>
    <w:rsid w:val="00EA0B12"/>
    <w:rsid w:val="00EA449F"/>
    <w:rsid w:val="00EB0628"/>
    <w:rsid w:val="00EB0633"/>
    <w:rsid w:val="00EC29E8"/>
    <w:rsid w:val="00EC5404"/>
    <w:rsid w:val="00EC5E41"/>
    <w:rsid w:val="00ED03C9"/>
    <w:rsid w:val="00ED108C"/>
    <w:rsid w:val="00EE7FD1"/>
    <w:rsid w:val="00EF08B7"/>
    <w:rsid w:val="00EF3508"/>
    <w:rsid w:val="00EF6629"/>
    <w:rsid w:val="00F00F8C"/>
    <w:rsid w:val="00F03963"/>
    <w:rsid w:val="00F07A48"/>
    <w:rsid w:val="00F101E5"/>
    <w:rsid w:val="00F11CB0"/>
    <w:rsid w:val="00F13911"/>
    <w:rsid w:val="00F13961"/>
    <w:rsid w:val="00F201F3"/>
    <w:rsid w:val="00F20468"/>
    <w:rsid w:val="00F205E2"/>
    <w:rsid w:val="00F219FC"/>
    <w:rsid w:val="00F225C5"/>
    <w:rsid w:val="00F228F7"/>
    <w:rsid w:val="00F22CF6"/>
    <w:rsid w:val="00F22FCB"/>
    <w:rsid w:val="00F25C45"/>
    <w:rsid w:val="00F318A7"/>
    <w:rsid w:val="00F45091"/>
    <w:rsid w:val="00F455D4"/>
    <w:rsid w:val="00F46259"/>
    <w:rsid w:val="00F47BBF"/>
    <w:rsid w:val="00F51193"/>
    <w:rsid w:val="00F569CC"/>
    <w:rsid w:val="00F57E60"/>
    <w:rsid w:val="00F60B37"/>
    <w:rsid w:val="00F6462F"/>
    <w:rsid w:val="00F64B1D"/>
    <w:rsid w:val="00F657D8"/>
    <w:rsid w:val="00F706FD"/>
    <w:rsid w:val="00F70EAF"/>
    <w:rsid w:val="00F72B97"/>
    <w:rsid w:val="00F73173"/>
    <w:rsid w:val="00F74F76"/>
    <w:rsid w:val="00F75112"/>
    <w:rsid w:val="00F75566"/>
    <w:rsid w:val="00F80088"/>
    <w:rsid w:val="00F82255"/>
    <w:rsid w:val="00F85BB2"/>
    <w:rsid w:val="00F86907"/>
    <w:rsid w:val="00F90267"/>
    <w:rsid w:val="00F90FA9"/>
    <w:rsid w:val="00F91011"/>
    <w:rsid w:val="00F91DE6"/>
    <w:rsid w:val="00F926C2"/>
    <w:rsid w:val="00F9337D"/>
    <w:rsid w:val="00F934A9"/>
    <w:rsid w:val="00F9503C"/>
    <w:rsid w:val="00F95062"/>
    <w:rsid w:val="00F9600E"/>
    <w:rsid w:val="00F97A66"/>
    <w:rsid w:val="00FA70C7"/>
    <w:rsid w:val="00FA71AA"/>
    <w:rsid w:val="00FA7465"/>
    <w:rsid w:val="00FB12C4"/>
    <w:rsid w:val="00FB1F76"/>
    <w:rsid w:val="00FB2F64"/>
    <w:rsid w:val="00FC03CD"/>
    <w:rsid w:val="00FC1239"/>
    <w:rsid w:val="00FC1298"/>
    <w:rsid w:val="00FD2489"/>
    <w:rsid w:val="00FD2938"/>
    <w:rsid w:val="00FD329C"/>
    <w:rsid w:val="00FD431F"/>
    <w:rsid w:val="00FD4611"/>
    <w:rsid w:val="00FE023C"/>
    <w:rsid w:val="00FE17B9"/>
    <w:rsid w:val="00FE3ABD"/>
    <w:rsid w:val="00FE4F14"/>
    <w:rsid w:val="00FE614D"/>
    <w:rsid w:val="00FE68E2"/>
    <w:rsid w:val="00FE6FE4"/>
    <w:rsid w:val="00FE70DA"/>
    <w:rsid w:val="00FF6946"/>
    <w:rsid w:val="00FF75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9DBDA"/>
  <w14:defaultImageDpi w14:val="300"/>
  <w15:docId w15:val="{12E1398E-36D7-FF45-A67C-7EB3961F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F6A"/>
    <w:rPr>
      <w:rFonts w:ascii="Times New Roman" w:eastAsia="Times New Roman" w:hAnsi="Times New Roman" w:cs="Times New Roman"/>
    </w:rPr>
  </w:style>
  <w:style w:type="paragraph" w:styleId="Heading1">
    <w:name w:val="heading 1"/>
    <w:basedOn w:val="Normal"/>
    <w:link w:val="Heading1Char"/>
    <w:uiPriority w:val="9"/>
    <w:qFormat/>
    <w:rsid w:val="005B038D"/>
    <w:pPr>
      <w:widowControl w:val="0"/>
      <w:autoSpaceDE w:val="0"/>
      <w:autoSpaceDN w:val="0"/>
      <w:spacing w:before="1"/>
      <w:ind w:left="160"/>
      <w:outlineLvl w:val="0"/>
    </w:pPr>
    <w:rPr>
      <w:b/>
      <w:bCs/>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7B16A7"/>
    <w:rPr>
      <w:sz w:val="18"/>
      <w:szCs w:val="18"/>
    </w:rPr>
  </w:style>
  <w:style w:type="paragraph" w:styleId="CommentText">
    <w:name w:val="annotation text"/>
    <w:basedOn w:val="Normal"/>
    <w:link w:val="CommentTextChar"/>
    <w:uiPriority w:val="99"/>
    <w:semiHidden/>
    <w:unhideWhenUsed/>
    <w:rsid w:val="007B16A7"/>
  </w:style>
  <w:style w:type="character" w:customStyle="1" w:styleId="CommentTextChar">
    <w:name w:val="Comment Text Char"/>
    <w:basedOn w:val="DefaultParagraphFont"/>
    <w:link w:val="CommentText"/>
    <w:uiPriority w:val="99"/>
    <w:semiHidden/>
    <w:rsid w:val="007B16A7"/>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7B16A7"/>
    <w:rPr>
      <w:b/>
      <w:bCs/>
      <w:sz w:val="20"/>
      <w:szCs w:val="20"/>
    </w:rPr>
  </w:style>
  <w:style w:type="character" w:customStyle="1" w:styleId="CommentSubjectChar">
    <w:name w:val="Comment Subject Char"/>
    <w:basedOn w:val="CommentTextChar"/>
    <w:link w:val="CommentSubject"/>
    <w:uiPriority w:val="99"/>
    <w:semiHidden/>
    <w:rsid w:val="007B16A7"/>
    <w:rPr>
      <w:rFonts w:ascii="Times New Roman" w:eastAsia="Times New Roman" w:hAnsi="Times New Roman" w:cs="Times New Roman"/>
      <w:b/>
      <w:bCs/>
      <w:sz w:val="20"/>
      <w:szCs w:val="20"/>
    </w:rPr>
  </w:style>
  <w:style w:type="paragraph" w:customStyle="1" w:styleId="Default">
    <w:name w:val="Default"/>
    <w:rsid w:val="00EF08B7"/>
    <w:pPr>
      <w:autoSpaceDE w:val="0"/>
      <w:autoSpaceDN w:val="0"/>
      <w:adjustRightInd w:val="0"/>
    </w:pPr>
    <w:rPr>
      <w:rFonts w:ascii="Times New Roman" w:hAnsi="Times New Roman" w:cs="Times New Roman"/>
      <w:color w:val="000000"/>
    </w:rPr>
  </w:style>
  <w:style w:type="character" w:customStyle="1" w:styleId="Heading1Char">
    <w:name w:val="Heading 1 Char"/>
    <w:basedOn w:val="DefaultParagraphFont"/>
    <w:link w:val="Heading1"/>
    <w:uiPriority w:val="9"/>
    <w:rsid w:val="005B038D"/>
    <w:rPr>
      <w:rFonts w:ascii="Times New Roman" w:eastAsia="Times New Roman" w:hAnsi="Times New Roman" w:cs="Times New Roman"/>
      <w:b/>
      <w:bCs/>
      <w:sz w:val="22"/>
      <w:szCs w:val="22"/>
      <w:lang w:bidi="en-US"/>
    </w:rPr>
  </w:style>
  <w:style w:type="paragraph" w:styleId="BodyText">
    <w:name w:val="Body Text"/>
    <w:basedOn w:val="Normal"/>
    <w:link w:val="BodyTextChar"/>
    <w:uiPriority w:val="1"/>
    <w:qFormat/>
    <w:rsid w:val="005B038D"/>
    <w:pPr>
      <w:widowControl w:val="0"/>
      <w:autoSpaceDE w:val="0"/>
      <w:autoSpaceDN w:val="0"/>
    </w:pPr>
    <w:rPr>
      <w:sz w:val="22"/>
      <w:szCs w:val="22"/>
      <w:lang w:bidi="en-US"/>
    </w:rPr>
  </w:style>
  <w:style w:type="character" w:customStyle="1" w:styleId="BodyTextChar">
    <w:name w:val="Body Text Char"/>
    <w:basedOn w:val="DefaultParagraphFont"/>
    <w:link w:val="BodyText"/>
    <w:uiPriority w:val="1"/>
    <w:rsid w:val="005B038D"/>
    <w:rPr>
      <w:rFonts w:ascii="Times New Roman" w:eastAsia="Times New Roman" w:hAnsi="Times New Roman" w:cs="Times New Roman"/>
      <w:sz w:val="22"/>
      <w:szCs w:val="22"/>
      <w:lang w:bidi="en-US"/>
    </w:rPr>
  </w:style>
  <w:style w:type="character" w:styleId="Strong">
    <w:name w:val="Strong"/>
    <w:basedOn w:val="DefaultParagraphFont"/>
    <w:uiPriority w:val="22"/>
    <w:qFormat/>
    <w:rsid w:val="00165F6A"/>
    <w:rPr>
      <w:b/>
      <w:bCs/>
    </w:rPr>
  </w:style>
  <w:style w:type="paragraph" w:styleId="NormalWeb">
    <w:name w:val="Normal (Web)"/>
    <w:basedOn w:val="Normal"/>
    <w:uiPriority w:val="99"/>
    <w:unhideWhenUsed/>
    <w:rsid w:val="00F72B97"/>
    <w:pPr>
      <w:spacing w:before="100" w:beforeAutospacing="1" w:after="100" w:afterAutospacing="1"/>
    </w:pPr>
  </w:style>
  <w:style w:type="character" w:styleId="FollowedHyperlink">
    <w:name w:val="FollowedHyperlink"/>
    <w:basedOn w:val="DefaultParagraphFont"/>
    <w:uiPriority w:val="99"/>
    <w:semiHidden/>
    <w:unhideWhenUsed/>
    <w:rsid w:val="008C661B"/>
    <w:rPr>
      <w:color w:val="800080" w:themeColor="followedHyperlink"/>
      <w:u w:val="single"/>
    </w:rPr>
  </w:style>
  <w:style w:type="character" w:styleId="UnresolvedMention">
    <w:name w:val="Unresolved Mention"/>
    <w:basedOn w:val="DefaultParagraphFont"/>
    <w:uiPriority w:val="99"/>
    <w:rsid w:val="00906A43"/>
    <w:rPr>
      <w:color w:val="605E5C"/>
      <w:shd w:val="clear" w:color="auto" w:fill="E1DFDD"/>
    </w:rPr>
  </w:style>
  <w:style w:type="character" w:styleId="Emphasis">
    <w:name w:val="Emphasis"/>
    <w:basedOn w:val="DefaultParagraphFont"/>
    <w:uiPriority w:val="20"/>
    <w:qFormat/>
    <w:rsid w:val="00F74F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669654">
      <w:bodyDiv w:val="1"/>
      <w:marLeft w:val="0"/>
      <w:marRight w:val="0"/>
      <w:marTop w:val="0"/>
      <w:marBottom w:val="0"/>
      <w:divBdr>
        <w:top w:val="none" w:sz="0" w:space="0" w:color="auto"/>
        <w:left w:val="none" w:sz="0" w:space="0" w:color="auto"/>
        <w:bottom w:val="none" w:sz="0" w:space="0" w:color="auto"/>
        <w:right w:val="none" w:sz="0" w:space="0" w:color="auto"/>
      </w:divBdr>
    </w:div>
    <w:div w:id="1049692029">
      <w:bodyDiv w:val="1"/>
      <w:marLeft w:val="0"/>
      <w:marRight w:val="0"/>
      <w:marTop w:val="0"/>
      <w:marBottom w:val="0"/>
      <w:divBdr>
        <w:top w:val="none" w:sz="0" w:space="0" w:color="auto"/>
        <w:left w:val="none" w:sz="0" w:space="0" w:color="auto"/>
        <w:bottom w:val="none" w:sz="0" w:space="0" w:color="auto"/>
        <w:right w:val="none" w:sz="0" w:space="0" w:color="auto"/>
      </w:divBdr>
    </w:div>
    <w:div w:id="1202667047">
      <w:bodyDiv w:val="1"/>
      <w:marLeft w:val="0"/>
      <w:marRight w:val="0"/>
      <w:marTop w:val="0"/>
      <w:marBottom w:val="0"/>
      <w:divBdr>
        <w:top w:val="none" w:sz="0" w:space="0" w:color="auto"/>
        <w:left w:val="none" w:sz="0" w:space="0" w:color="auto"/>
        <w:bottom w:val="none" w:sz="0" w:space="0" w:color="auto"/>
        <w:right w:val="none" w:sz="0" w:space="0" w:color="auto"/>
      </w:divBdr>
    </w:div>
    <w:div w:id="1320690808">
      <w:bodyDiv w:val="1"/>
      <w:marLeft w:val="0"/>
      <w:marRight w:val="0"/>
      <w:marTop w:val="0"/>
      <w:marBottom w:val="0"/>
      <w:divBdr>
        <w:top w:val="none" w:sz="0" w:space="0" w:color="auto"/>
        <w:left w:val="none" w:sz="0" w:space="0" w:color="auto"/>
        <w:bottom w:val="none" w:sz="0" w:space="0" w:color="auto"/>
        <w:right w:val="none" w:sz="0" w:space="0" w:color="auto"/>
      </w:divBdr>
    </w:div>
    <w:div w:id="1422532896">
      <w:bodyDiv w:val="1"/>
      <w:marLeft w:val="0"/>
      <w:marRight w:val="0"/>
      <w:marTop w:val="0"/>
      <w:marBottom w:val="0"/>
      <w:divBdr>
        <w:top w:val="none" w:sz="0" w:space="0" w:color="auto"/>
        <w:left w:val="none" w:sz="0" w:space="0" w:color="auto"/>
        <w:bottom w:val="none" w:sz="0" w:space="0" w:color="auto"/>
        <w:right w:val="none" w:sz="0" w:space="0" w:color="auto"/>
      </w:divBdr>
    </w:div>
    <w:div w:id="16620745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lipmedical.com/contact-u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B1E91-7AC0-1741-BDD0-8E2F4BBF1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3374</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Spacel</dc:creator>
  <cp:lastModifiedBy>Salvador Iniguez</cp:lastModifiedBy>
  <cp:revision>9</cp:revision>
  <cp:lastPrinted>2025-08-07T16:30:00Z</cp:lastPrinted>
  <dcterms:created xsi:type="dcterms:W3CDTF">2025-07-21T20:26:00Z</dcterms:created>
  <dcterms:modified xsi:type="dcterms:W3CDTF">2025-08-07T16:41:00Z</dcterms:modified>
</cp:coreProperties>
</file>