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bookmarkStart w:colFirst="0" w:colLast="0" w:name="_heading=h.gjdgxs" w:id="0"/>
      <w:bookmarkEnd w:id="0"/>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1" name="image1.png"/>
            <a:graphic>
              <a:graphicData uri="http://schemas.openxmlformats.org/drawingml/2006/picture">
                <pic:pic>
                  <pic:nvPicPr>
                    <pic:cNvPr descr="Green Pace logo" id="0" name="image1.png"/>
                    <pic:cNvPicPr preferRelativeResize="0"/>
                  </pic:nvPicPr>
                  <pic:blipFill>
                    <a:blip r:embed="rId7"/>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rPr>
          <w:rFonts w:ascii="Calibri" w:cs="Calibri" w:eastAsia="Calibri" w:hAnsi="Calibri"/>
        </w:rPr>
      </w:pPr>
      <w:r w:rsidDel="00000000" w:rsidR="00000000" w:rsidRPr="00000000">
        <w:rPr>
          <w:rFonts w:ascii="Calibri" w:cs="Calibri" w:eastAsia="Calibri" w:hAnsi="Calibri"/>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sz w:val="32"/>
          <w:szCs w:val="32"/>
        </w:rPr>
      </w:pPr>
      <w:r w:rsidDel="00000000" w:rsidR="00000000" w:rsidRPr="00000000">
        <w:rPr>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heading=h.111kx3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heading=h.3l18fr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heading=h.206ipz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heading=h.4k668n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heading=h.2zbgiu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heading=h.1egqt2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ygebq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heading=h.3ygebq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dloly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sqyw6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cqmet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rvwp1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bvk7p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r0uhx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664s5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q5sas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keepNext w:val="0"/>
        <w:keepLines w:val="0"/>
        <w:spacing w:before="0" w:line="240" w:lineRule="auto"/>
        <w:rPr>
          <w:color w:val="000000"/>
        </w:rPr>
      </w:pPr>
      <w:bookmarkStart w:colFirst="0" w:colLast="0" w:name="_heading=h.30j0zll" w:id="1"/>
      <w:bookmarkEnd w:id="1"/>
      <w:r w:rsidDel="00000000" w:rsidR="00000000" w:rsidRPr="00000000">
        <w:rPr>
          <w:color w:val="000000"/>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keepNext w:val="0"/>
        <w:keepLines w:val="0"/>
        <w:spacing w:before="0" w:line="240" w:lineRule="auto"/>
        <w:rPr>
          <w:color w:val="000000"/>
        </w:rPr>
      </w:pPr>
      <w:bookmarkStart w:colFirst="0" w:colLast="0" w:name="_heading=h.1fob9te" w:id="2"/>
      <w:bookmarkEnd w:id="2"/>
      <w:r w:rsidDel="00000000" w:rsidR="00000000" w:rsidRPr="00000000">
        <w:rPr>
          <w:color w:val="000000"/>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8">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keepNext w:val="0"/>
        <w:keepLines w:val="0"/>
        <w:spacing w:before="0" w:line="240" w:lineRule="auto"/>
        <w:rPr>
          <w:color w:val="000000"/>
        </w:rPr>
      </w:pPr>
      <w:bookmarkStart w:colFirst="0" w:colLast="0" w:name="_heading=h.3znysh7" w:id="3"/>
      <w:bookmarkEnd w:id="3"/>
      <w:r w:rsidDel="00000000" w:rsidR="00000000" w:rsidRPr="00000000">
        <w:rPr>
          <w:color w:val="000000"/>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keepNext w:val="0"/>
        <w:keepLines w:val="0"/>
        <w:spacing w:before="0" w:line="240" w:lineRule="auto"/>
        <w:rPr>
          <w:color w:val="000000"/>
        </w:rPr>
      </w:pPr>
      <w:bookmarkStart w:colFirst="0" w:colLast="0" w:name="_heading=h.4d34og8" w:id="4"/>
      <w:bookmarkEnd w:id="4"/>
      <w:r w:rsidDel="00000000" w:rsidR="00000000" w:rsidRPr="00000000">
        <w:rPr>
          <w:color w:val="000000"/>
          <w:rtl w:val="0"/>
        </w:rPr>
        <w:t xml:space="preserve">Module Three Milestone </w:t>
      </w:r>
    </w:p>
    <w:p w:rsidR="00000000" w:rsidDel="00000000" w:rsidP="00000000" w:rsidRDefault="00000000" w:rsidRPr="00000000" w14:paraId="00000033">
      <w:pPr>
        <w:pStyle w:val="Heading2"/>
        <w:rPr/>
      </w:pPr>
      <w:bookmarkStart w:colFirst="0" w:colLast="0" w:name="_heading=h.2s8eyo1" w:id="5"/>
      <w:bookmarkEnd w:id="5"/>
      <w:r w:rsidDel="00000000" w:rsidR="00000000" w:rsidRPr="00000000">
        <w:rPr>
          <w:rtl w:val="0"/>
        </w:rPr>
        <w:t xml:space="preserve">Ten Core Security Principles</w:t>
      </w:r>
    </w:p>
    <w:tbl>
      <w:tblPr>
        <w:tblStyle w:val="Table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ind w:left="342" w:hanging="360"/>
              <w:rPr>
                <w:b w:val="1"/>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This principle is focused on the verification of user input to determine if any malicious input is being passed into the system. This could be in the form of an input that causes a buffer overflow, or even a SQL Injection.</w:t>
            </w:r>
          </w:p>
        </w:tc>
      </w:tr>
      <w:t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This principle focuses on ensuring that we utilize the highest warning level that the compiler has available and modifying the codebase to eliminate any and all warnings. Compiler warnings tell us when there are potential or actual issues with our code, focusing on avoiding these warnings will help to ensure a stronger code base.</w:t>
            </w:r>
          </w:p>
        </w:tc>
      </w:tr>
      <w:t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This principle focuses on creating the software architecture and designing the software to enforce your security policies. One example would be if you have a system heavily divided into different privileged components, you could divide said system into different subsystems that have different privileges assigned to them.</w:t>
            </w:r>
          </w:p>
        </w:tc>
      </w:tr>
      <w:t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The principle of keeping it simple refers to building systems without excess complexity as a system built with excess complexity has a higher chance that errors will occur during the implementation, configuration, and use of the said system. The more complex the system, the more resources required to ensure a satisfactory level of security to the users and the organization.</w:t>
            </w:r>
          </w:p>
        </w:tc>
      </w:tr>
      <w:t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This is a very interesting principle. It is based on the idea of basing access on permission instead of exclusion. This is a beneficial principle because we don’t need to exclude every possibility, but instead include only the situations where access to the system is permitted.</w:t>
            </w:r>
          </w:p>
        </w:tc>
      </w:tr>
      <w:t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This principle involves the concept of limiting the amount of time that users spend at certain privilege levels. Each process in the system should execute at the lowest level/set of privileges required to complete the task. Attackers will be more limited as they won’t have elevated privileges for no reason, only when they are required for the system to execute a function.</w:t>
            </w:r>
          </w:p>
        </w:tc>
      </w:tr>
      <w:t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The sanitization of data that is passed to subsystems is essential. This is directly connected to the SQL Injection attacks as improperly sanitized data could contain potentially malicious code that could negatively impact the system or the security of the data within the system. </w:t>
            </w:r>
          </w:p>
        </w:tc>
      </w:tr>
      <w:t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Defense in Depth refers to layering your security approach so if one layer fails, another layer will be there to protect the system or prevent a flaw in one layer from becoming a full-fledged vulnerability. There are trade-offs with the time and resources needed to build these systems, so you must find a balance that you are comfortable with</w:t>
            </w:r>
          </w:p>
        </w:tc>
      </w:tr>
      <w:t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This principle focuses on using quality assurance techniques to identify and eliminate vulnerabilities. This means to not limit yourself to one technique, but instead use a variety of techniques to better cover your application or system as a whole. Quality assurance can be done with external reviewers or as independent security reviews.</w:t>
            </w:r>
          </w:p>
        </w:tc>
      </w:tr>
      <w:t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This principle is another essential as having a standard to build your secure systems is crucial to the overall security of the said system. This principle involves the creation and/or application of the aforementioned standard.</w:t>
            </w:r>
          </w:p>
        </w:tc>
      </w:tr>
    </w:tbl>
    <w:p w:rsidR="00000000" w:rsidDel="00000000" w:rsidP="00000000" w:rsidRDefault="00000000" w:rsidRPr="00000000" w14:paraId="0000004A">
      <w:pPr>
        <w:rPr/>
      </w:pPr>
      <w:bookmarkStart w:colFirst="0" w:colLast="0" w:name="_heading=h.kfauw168p7ru" w:id="6"/>
      <w:bookmarkEnd w:id="6"/>
      <w:r w:rsidDel="00000000" w:rsidR="00000000" w:rsidRPr="00000000">
        <w:rPr>
          <w:rtl w:val="0"/>
        </w:rPr>
      </w:r>
    </w:p>
    <w:p w:rsidR="00000000" w:rsidDel="00000000" w:rsidP="00000000" w:rsidRDefault="00000000" w:rsidRPr="00000000" w14:paraId="0000004B">
      <w:pPr>
        <w:pStyle w:val="Heading2"/>
        <w:rPr/>
      </w:pPr>
      <w:bookmarkStart w:colFirst="0" w:colLast="0" w:name="_heading=h.3rdcrjn" w:id="7"/>
      <w:bookmarkEnd w:id="7"/>
      <w:r w:rsidDel="00000000" w:rsidR="00000000" w:rsidRPr="00000000">
        <w:rPr>
          <w:rtl w:val="0"/>
        </w:rPr>
        <w:t xml:space="preserve">C/C++ Ten Coding Standards</w:t>
      </w:r>
    </w:p>
    <w:p w:rsidR="00000000" w:rsidDel="00000000" w:rsidP="00000000" w:rsidRDefault="00000000" w:rsidRPr="00000000" w14:paraId="0000004C">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3"/>
        <w:rPr/>
      </w:pPr>
      <w:bookmarkStart w:colFirst="0" w:colLast="0" w:name="_heading=h.26in1rg" w:id="8"/>
      <w:bookmarkEnd w:id="8"/>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77.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530"/>
        <w:gridCol w:w="7440"/>
        <w:tblGridChange w:id="0">
          <w:tblGrid>
            <w:gridCol w:w="1807"/>
            <w:gridCol w:w="1530"/>
            <w:gridCol w:w="7440"/>
          </w:tblGrid>
        </w:tblGridChange>
      </w:tblGrid>
      <w:tr>
        <w:trPr>
          <w:trHeight w:val="42"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Name of Standard</w:t>
            </w:r>
          </w:p>
        </w:tc>
      </w:tr>
      <w:tr>
        <w:trPr>
          <w:trHeight w:val="321" w:hRule="atLeast"/>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[STD-001-CPP]</w:t>
            </w:r>
          </w:p>
        </w:tc>
        <w:tc>
          <w:tcP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I will say that using the proper data type when performing calculations is crucial as some calculations may result in a number with decimal points.</w:t>
            </w:r>
          </w:p>
        </w:tc>
      </w:tr>
    </w:tbl>
    <w:p w:rsidR="00000000" w:rsidDel="00000000" w:rsidP="00000000" w:rsidRDefault="00000000" w:rsidRPr="00000000" w14:paraId="00000055">
      <w:pPr>
        <w:rPr>
          <w:b w:val="1"/>
        </w:rPr>
      </w:pPr>
      <w:r w:rsidDel="00000000" w:rsidR="00000000" w:rsidRPr="00000000">
        <w:rPr>
          <w:rtl w:val="0"/>
        </w:rPr>
      </w:r>
    </w:p>
    <w:tbl>
      <w:tblPr>
        <w:tblStyle w:val="Table3"/>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6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b w:val="1"/>
                <w:sz w:val="24"/>
                <w:szCs w:val="24"/>
                <w:rtl w:val="0"/>
              </w:rPr>
              <w:t xml:space="preserve">Noncompliant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This code divides two integers and stores the result in another integer. The result of the division is 0 because integers truncate the decimal value.</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a = 1;</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b = 2;</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c = a / b;</w:t>
            </w:r>
          </w:p>
        </w:tc>
      </w:tr>
    </w:tbl>
    <w:p w:rsidR="00000000" w:rsidDel="00000000" w:rsidP="00000000" w:rsidRDefault="00000000" w:rsidRPr="00000000" w14:paraId="0000005B">
      <w:pPr>
        <w:rPr>
          <w:b w:val="1"/>
        </w:rPr>
      </w:pPr>
      <w:r w:rsidDel="00000000" w:rsidR="00000000" w:rsidRPr="00000000">
        <w:rPr>
          <w:rtl w:val="0"/>
        </w:rPr>
      </w:r>
    </w:p>
    <w:tbl>
      <w:tblPr>
        <w:tblStyle w:val="Table4"/>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8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C">
            <w:pPr>
              <w:rPr/>
            </w:pPr>
            <w:r w:rsidDel="00000000" w:rsidR="00000000" w:rsidRPr="00000000">
              <w:rPr>
                <w:b w:val="1"/>
                <w:sz w:val="24"/>
                <w:szCs w:val="24"/>
                <w:rtl w:val="0"/>
              </w:rPr>
              <w:t xml:space="preserve">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D">
            <w:pPr>
              <w:rPr/>
            </w:pPr>
            <w:r w:rsidDel="00000000" w:rsidR="00000000" w:rsidRPr="00000000">
              <w:rPr>
                <w:rtl w:val="0"/>
              </w:rPr>
              <w:t xml:space="preserve">This code instead stores the value of the division in a double. This means our answer will be accurate to the decimal point.</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a = 1;</w:t>
            </w:r>
          </w:p>
          <w:p w:rsidR="00000000" w:rsidDel="00000000" w:rsidP="00000000" w:rsidRDefault="00000000" w:rsidRPr="00000000" w14:paraId="000000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b = 2;</w:t>
            </w:r>
          </w:p>
          <w:p w:rsidR="00000000" w:rsidDel="00000000" w:rsidP="00000000" w:rsidRDefault="00000000" w:rsidRPr="00000000" w14:paraId="00000060">
            <w:pPr>
              <w:rPr/>
            </w:pPr>
            <w:r w:rsidDel="00000000" w:rsidR="00000000" w:rsidRPr="00000000">
              <w:rPr>
                <w:rFonts w:ascii="Courier New" w:cs="Courier New" w:eastAsia="Courier New" w:hAnsi="Courier New"/>
                <w:sz w:val="24"/>
                <w:szCs w:val="24"/>
                <w:rtl w:val="0"/>
              </w:rPr>
              <w:t xml:space="preserve">double c = a / b;</w:t>
            </w:r>
            <w:r w:rsidDel="00000000" w:rsidR="00000000" w:rsidRPr="00000000">
              <w:rPr>
                <w:rtl w:val="0"/>
              </w:rPr>
            </w:r>
          </w:p>
        </w:tc>
      </w:tr>
    </w:tbl>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Note: Stop here for the milestone. Complete this section for Project One in Module Six.</w:t>
      </w:r>
    </w:p>
    <w:tbl>
      <w:tblPr>
        <w:tblStyle w:val="Table5"/>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63">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sz w:val="24"/>
                <w:szCs w:val="24"/>
                <w:rtl w:val="0"/>
              </w:rPr>
              <w:t xml:space="preserve">9, 10: </w:t>
            </w:r>
            <w:r w:rsidDel="00000000" w:rsidR="00000000" w:rsidRPr="00000000">
              <w:rPr>
                <w:rtl w:val="0"/>
              </w:rPr>
              <w:t xml:space="preserve">The principles of using effective quality assurance techniques and adopt a secure coding standard apply here because, regarding the first one, we need to have proper QA to ensure that our secure coding standard has been executed properly and issues like proper data types are handled. The two I find are intertwined for that reason. Our coding standard should outline data type usage and cases. This will ensure that it is upheld to the required standards.</w:t>
            </w:r>
          </w:p>
        </w:tc>
      </w:tr>
    </w:tbl>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Threat Level</w:t>
      </w:r>
    </w:p>
    <w:tbl>
      <w:tblPr>
        <w:tblStyle w:val="Table6"/>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trHeight w:val="460" w:hRule="atLeast"/>
        </w:trPr>
        <w:tc>
          <w:tcPr>
            <w:shd w:fill="d9d9d9" w:val="clear"/>
            <w:vAlign w:val="center"/>
          </w:tcPr>
          <w:p w:rsidR="00000000" w:rsidDel="00000000" w:rsidP="00000000" w:rsidRDefault="00000000" w:rsidRPr="00000000" w14:paraId="00000066">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67">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68">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69">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6A">
            <w:pPr>
              <w:jc w:val="center"/>
              <w:rPr>
                <w:b w:val="1"/>
                <w:sz w:val="24"/>
                <w:szCs w:val="24"/>
              </w:rPr>
            </w:pPr>
            <w:r w:rsidDel="00000000" w:rsidR="00000000" w:rsidRPr="00000000">
              <w:rPr>
                <w:b w:val="1"/>
                <w:sz w:val="24"/>
                <w:szCs w:val="24"/>
                <w:rtl w:val="0"/>
              </w:rPr>
              <w:t xml:space="preserve">Level</w:t>
            </w:r>
          </w:p>
        </w:tc>
      </w:tr>
      <w:tr>
        <w:trPr>
          <w:trHeight w:val="460" w:hRule="atLeast"/>
        </w:trPr>
        <w:tc>
          <w:tcPr>
            <w:shd w:fill="auto" w:val="clear"/>
          </w:tcPr>
          <w:p w:rsidR="00000000" w:rsidDel="00000000" w:rsidP="00000000" w:rsidRDefault="00000000" w:rsidRPr="00000000" w14:paraId="0000006B">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6C">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06D">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6E">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6F">
            <w:pPr>
              <w:jc w:val="center"/>
              <w:rPr/>
            </w:pPr>
            <w:r w:rsidDel="00000000" w:rsidR="00000000" w:rsidRPr="00000000">
              <w:rPr>
                <w:rtl w:val="0"/>
              </w:rPr>
              <w:t xml:space="preserve">8</w:t>
            </w:r>
          </w:p>
        </w:tc>
      </w:tr>
    </w:tbl>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Automation</w:t>
      </w:r>
    </w:p>
    <w:tbl>
      <w:tblPr>
        <w:tblStyle w:val="Table7"/>
        <w:tblW w:w="1077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0"/>
        <w:tblGridChange w:id="0">
          <w:tblGrid>
            <w:gridCol w:w="10770"/>
          </w:tblGrid>
        </w:tblGridChange>
      </w:tblGrid>
      <w:tr>
        <w:trPr>
          <w:trHeight w:val="460" w:hRule="atLeast"/>
        </w:trPr>
        <w:tc>
          <w:tcPr>
            <w:shd w:fill="d9d9d9" w:val="clear"/>
            <w:vAlign w:val="center"/>
          </w:tcPr>
          <w:p w:rsidR="00000000" w:rsidDel="00000000" w:rsidP="00000000" w:rsidRDefault="00000000" w:rsidRPr="00000000" w14:paraId="00000072">
            <w:pPr>
              <w:jc w:val="center"/>
              <w:rPr>
                <w:b w:val="1"/>
                <w:sz w:val="24"/>
                <w:szCs w:val="24"/>
              </w:rPr>
            </w:pPr>
            <w:r w:rsidDel="00000000" w:rsidR="00000000" w:rsidRPr="00000000">
              <w:rPr>
                <w:b w:val="1"/>
                <w:sz w:val="24"/>
                <w:szCs w:val="24"/>
                <w:rtl w:val="0"/>
              </w:rPr>
              <w:t xml:space="preserve">Tool</w:t>
            </w:r>
          </w:p>
        </w:tc>
      </w:tr>
      <w:tr>
        <w:trPr>
          <w:trHeight w:val="460" w:hRule="atLeast"/>
        </w:trPr>
        <w:tc>
          <w:tcPr>
            <w:shd w:fill="auto" w:val="clear"/>
          </w:tcPr>
          <w:p w:rsidR="00000000" w:rsidDel="00000000" w:rsidP="00000000" w:rsidRDefault="00000000" w:rsidRPr="00000000" w14:paraId="00000073">
            <w:pPr>
              <w:jc w:val="center"/>
              <w:rPr/>
            </w:pPr>
            <w:r w:rsidDel="00000000" w:rsidR="00000000" w:rsidRPr="00000000">
              <w:rPr>
                <w:rtl w:val="0"/>
              </w:rPr>
              <w:t xml:space="preserve">I wasn’t able to find any tools for this. This would be an issue that would require static analysis of the code or unit testing to identify.</w:t>
            </w:r>
          </w:p>
        </w:tc>
      </w:tr>
    </w:tbl>
    <w:p w:rsidR="00000000" w:rsidDel="00000000" w:rsidP="00000000" w:rsidRDefault="00000000" w:rsidRPr="00000000" w14:paraId="00000074">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3"/>
        <w:rPr/>
      </w:pPr>
      <w:bookmarkStart w:colFirst="0" w:colLast="0" w:name="_heading=h.lnxbz9" w:id="9"/>
      <w:bookmarkEnd w:id="9"/>
      <w:r w:rsidDel="00000000" w:rsidR="00000000" w:rsidRPr="00000000">
        <w:rPr>
          <w:rtl w:val="0"/>
        </w:rPr>
        <w:t xml:space="preserve">Coding Standard 2</w:t>
      </w:r>
    </w:p>
    <w:p w:rsidR="00000000" w:rsidDel="00000000" w:rsidP="00000000" w:rsidRDefault="00000000" w:rsidRPr="00000000" w14:paraId="00000076">
      <w:pPr>
        <w:rPr/>
      </w:pPr>
      <w:r w:rsidDel="00000000" w:rsidR="00000000" w:rsidRPr="00000000">
        <w:rPr>
          <w:rtl w:val="0"/>
        </w:rPr>
      </w:r>
    </w:p>
    <w:tbl>
      <w:tblPr>
        <w:tblStyle w:val="Table8"/>
        <w:tblW w:w="10777.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515"/>
        <w:gridCol w:w="7455"/>
        <w:tblGridChange w:id="0">
          <w:tblGrid>
            <w:gridCol w:w="1807"/>
            <w:gridCol w:w="1515"/>
            <w:gridCol w:w="7455"/>
          </w:tblGrid>
        </w:tblGridChange>
      </w:tblGrid>
      <w:tr>
        <w:trPr>
          <w:trHeight w:val="42"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077">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78">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79">
            <w:pPr>
              <w:jc w:val="center"/>
              <w:rPr>
                <w:b w:val="1"/>
                <w:sz w:val="24"/>
                <w:szCs w:val="24"/>
              </w:rPr>
            </w:pPr>
            <w:r w:rsidDel="00000000" w:rsidR="00000000" w:rsidRPr="00000000">
              <w:rPr>
                <w:b w:val="1"/>
                <w:sz w:val="24"/>
                <w:szCs w:val="24"/>
                <w:rtl w:val="0"/>
              </w:rPr>
              <w:t xml:space="preserve">Name of Standard</w:t>
            </w:r>
          </w:p>
        </w:tc>
      </w:tr>
      <w:tr>
        <w:trPr>
          <w:trHeight w:val="321" w:hRule="atLeast"/>
        </w:trPr>
        <w:tc>
          <w:tcPr>
            <w:shd w:fill="f3f3f3" w:val="clear"/>
            <w:tcMar>
              <w:top w:w="100.0" w:type="dxa"/>
              <w:left w:w="100.0" w:type="dxa"/>
              <w:bottom w:w="100.0" w:type="dxa"/>
              <w:right w:w="100.0" w:type="dxa"/>
            </w:tcMar>
          </w:tcPr>
          <w:p w:rsidR="00000000" w:rsidDel="00000000" w:rsidP="00000000" w:rsidRDefault="00000000" w:rsidRPr="00000000" w14:paraId="0000007A">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7B">
            <w:pPr>
              <w:jc w:val="center"/>
              <w:rPr/>
            </w:pPr>
            <w:r w:rsidDel="00000000" w:rsidR="00000000" w:rsidRPr="00000000">
              <w:rPr>
                <w:rtl w:val="0"/>
              </w:rPr>
              <w:t xml:space="preserve">[STD-002-CPP]</w:t>
            </w:r>
          </w:p>
        </w:tc>
        <w:tc>
          <w:tcPr>
            <w:tcMar>
              <w:top w:w="100.0" w:type="dxa"/>
              <w:left w:w="100.0" w:type="dxa"/>
              <w:bottom w:w="100.0" w:type="dxa"/>
              <w:right w:w="100.0" w:type="dxa"/>
            </w:tcMar>
          </w:tcPr>
          <w:p w:rsidR="00000000" w:rsidDel="00000000" w:rsidP="00000000" w:rsidRDefault="00000000" w:rsidRPr="00000000" w14:paraId="0000007C">
            <w:pPr>
              <w:rPr/>
            </w:pPr>
            <w:r w:rsidDel="00000000" w:rsidR="00000000" w:rsidRPr="00000000">
              <w:rPr>
                <w:rtl w:val="0"/>
              </w:rPr>
              <w:t xml:space="preserve">When returning values from functions, they must return from all exit paths. </w:t>
            </w:r>
          </w:p>
        </w:tc>
      </w:tr>
    </w:tbl>
    <w:p w:rsidR="00000000" w:rsidDel="00000000" w:rsidP="00000000" w:rsidRDefault="00000000" w:rsidRPr="00000000" w14:paraId="0000007D">
      <w:pPr>
        <w:rPr>
          <w:b w:val="1"/>
        </w:rPr>
      </w:pPr>
      <w:r w:rsidDel="00000000" w:rsidR="00000000" w:rsidRPr="00000000">
        <w:rPr>
          <w:rtl w:val="0"/>
        </w:rPr>
      </w:r>
    </w:p>
    <w:tbl>
      <w:tblPr>
        <w:tblStyle w:val="Table9"/>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6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7E">
            <w:pPr>
              <w:rPr/>
            </w:pPr>
            <w:r w:rsidDel="00000000" w:rsidR="00000000" w:rsidRPr="00000000">
              <w:rPr>
                <w:b w:val="1"/>
                <w:sz w:val="24"/>
                <w:szCs w:val="24"/>
                <w:rtl w:val="0"/>
              </w:rPr>
              <w:t xml:space="preserve">Noncompliant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7F">
            <w:pPr>
              <w:rPr/>
            </w:pPr>
            <w:r w:rsidDel="00000000" w:rsidR="00000000" w:rsidRPr="00000000">
              <w:rPr>
                <w:rtl w:val="0"/>
              </w:rPr>
              <w:t xml:space="preserve">Only the if statement returns a value in the noncompliant code. If the value of </w:t>
            </w:r>
            <w:r w:rsidDel="00000000" w:rsidR="00000000" w:rsidRPr="00000000">
              <w:rPr>
                <w:b w:val="1"/>
                <w:rtl w:val="0"/>
              </w:rPr>
              <w:t xml:space="preserve">a</w:t>
            </w:r>
            <w:r w:rsidDel="00000000" w:rsidR="00000000" w:rsidRPr="00000000">
              <w:rPr>
                <w:rtl w:val="0"/>
              </w:rPr>
              <w:t xml:space="preserve"> is not negative, the function will not return anything even though the function needs to return an integer. </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08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absolute_value(int a) {</w:t>
            </w:r>
          </w:p>
          <w:p w:rsidR="00000000" w:rsidDel="00000000" w:rsidP="00000000" w:rsidRDefault="00000000" w:rsidRPr="00000000" w14:paraId="000000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 &lt; 0) {</w:t>
            </w:r>
          </w:p>
          <w:p w:rsidR="00000000" w:rsidDel="00000000" w:rsidP="00000000" w:rsidRDefault="00000000" w:rsidRPr="00000000" w14:paraId="000000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-a;</w:t>
            </w:r>
          </w:p>
          <w:p w:rsidR="00000000" w:rsidDel="00000000" w:rsidP="00000000" w:rsidRDefault="00000000" w:rsidRPr="00000000" w14:paraId="0000008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8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85">
      <w:pPr>
        <w:rPr>
          <w:b w:val="1"/>
        </w:rPr>
      </w:pPr>
      <w:r w:rsidDel="00000000" w:rsidR="00000000" w:rsidRPr="00000000">
        <w:rPr>
          <w:rtl w:val="0"/>
        </w:rPr>
      </w:r>
    </w:p>
    <w:tbl>
      <w:tblPr>
        <w:tblStyle w:val="Table10"/>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8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86">
            <w:pPr>
              <w:rPr/>
            </w:pPr>
            <w:r w:rsidDel="00000000" w:rsidR="00000000" w:rsidRPr="00000000">
              <w:rPr>
                <w:b w:val="1"/>
                <w:sz w:val="24"/>
                <w:szCs w:val="24"/>
                <w:rtl w:val="0"/>
              </w:rPr>
              <w:t xml:space="preserve">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87">
            <w:pPr>
              <w:rPr/>
            </w:pPr>
            <w:r w:rsidDel="00000000" w:rsidR="00000000" w:rsidRPr="00000000">
              <w:rPr>
                <w:rtl w:val="0"/>
              </w:rPr>
              <w:t xml:space="preserve">The compliant code has all paths returning a value.</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08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absolute_value(int a) {</w:t>
            </w:r>
          </w:p>
          <w:p w:rsidR="00000000" w:rsidDel="00000000" w:rsidP="00000000" w:rsidRDefault="00000000" w:rsidRPr="00000000" w14:paraId="0000008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 &lt; 0) {</w:t>
            </w:r>
          </w:p>
          <w:p w:rsidR="00000000" w:rsidDel="00000000" w:rsidP="00000000" w:rsidRDefault="00000000" w:rsidRPr="00000000" w14:paraId="0000008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-a;</w:t>
            </w:r>
          </w:p>
          <w:p w:rsidR="00000000" w:rsidDel="00000000" w:rsidP="00000000" w:rsidRDefault="00000000" w:rsidRPr="00000000" w14:paraId="0000008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8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a;</w:t>
            </w:r>
          </w:p>
          <w:p w:rsidR="00000000" w:rsidDel="00000000" w:rsidP="00000000" w:rsidRDefault="00000000" w:rsidRPr="00000000" w14:paraId="000000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Note: Stop here for the milestone. Complete this section for Project One in Module Six.</w:t>
      </w:r>
    </w:p>
    <w:tbl>
      <w:tblPr>
        <w:tblStyle w:val="Table1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90">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sz w:val="24"/>
                <w:szCs w:val="24"/>
                <w:rtl w:val="0"/>
              </w:rPr>
              <w:t xml:space="preserve">9, 10: </w:t>
            </w:r>
            <w:r w:rsidDel="00000000" w:rsidR="00000000" w:rsidRPr="00000000">
              <w:rPr>
                <w:rtl w:val="0"/>
              </w:rPr>
              <w:t xml:space="preserve">The principles of using effective quality assurance techniques and adopt a secure coding standard apply here because, regarding the first one, we need to have proper QA to ensure that our secure coding standard has been executed properly and issues like returning values from all paths are resolved. The two I find are intertwined for that reason. With our coding standard, we need to make clear that every path needs to return a value in order to be in compliance. </w:t>
            </w:r>
          </w:p>
        </w:tc>
      </w:tr>
    </w:tbl>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Threat Level</w:t>
      </w:r>
    </w:p>
    <w:tbl>
      <w:tblPr>
        <w:tblStyle w:val="Table12"/>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trHeight w:val="460" w:hRule="atLeast"/>
        </w:trPr>
        <w:tc>
          <w:tcPr>
            <w:shd w:fill="d9d9d9" w:val="clear"/>
            <w:vAlign w:val="center"/>
          </w:tcPr>
          <w:p w:rsidR="00000000" w:rsidDel="00000000" w:rsidP="00000000" w:rsidRDefault="00000000" w:rsidRPr="00000000" w14:paraId="00000093">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94">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95">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96">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97">
            <w:pPr>
              <w:jc w:val="center"/>
              <w:rPr>
                <w:b w:val="1"/>
                <w:sz w:val="24"/>
                <w:szCs w:val="24"/>
              </w:rPr>
            </w:pPr>
            <w:r w:rsidDel="00000000" w:rsidR="00000000" w:rsidRPr="00000000">
              <w:rPr>
                <w:b w:val="1"/>
                <w:sz w:val="24"/>
                <w:szCs w:val="24"/>
                <w:rtl w:val="0"/>
              </w:rPr>
              <w:t xml:space="preserve">Level</w:t>
            </w:r>
          </w:p>
        </w:tc>
      </w:tr>
      <w:tr>
        <w:trPr>
          <w:trHeight w:val="460" w:hRule="atLeast"/>
        </w:trPr>
        <w:tc>
          <w:tcPr>
            <w:shd w:fill="auto" w:val="clear"/>
          </w:tcPr>
          <w:p w:rsidR="00000000" w:rsidDel="00000000" w:rsidP="00000000" w:rsidRDefault="00000000" w:rsidRPr="00000000" w14:paraId="00000098">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99">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09A">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9B">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9C">
            <w:pPr>
              <w:jc w:val="center"/>
              <w:rPr/>
            </w:pPr>
            <w:r w:rsidDel="00000000" w:rsidR="00000000" w:rsidRPr="00000000">
              <w:rPr>
                <w:rtl w:val="0"/>
              </w:rPr>
              <w:t xml:space="preserve">3</w:t>
            </w:r>
          </w:p>
        </w:tc>
      </w:tr>
    </w:tbl>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Automation</w:t>
      </w:r>
    </w:p>
    <w:tbl>
      <w:tblPr>
        <w:tblStyle w:val="Table13"/>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trHeight w:val="460" w:hRule="atLeast"/>
        </w:trPr>
        <w:tc>
          <w:tcPr>
            <w:shd w:fill="d9d9d9" w:val="clear"/>
            <w:vAlign w:val="center"/>
          </w:tcPr>
          <w:p w:rsidR="00000000" w:rsidDel="00000000" w:rsidP="00000000" w:rsidRDefault="00000000" w:rsidRPr="00000000" w14:paraId="0000009F">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A0">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A1">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A2">
            <w:pPr>
              <w:jc w:val="center"/>
              <w:rPr>
                <w:b w:val="1"/>
                <w:sz w:val="24"/>
                <w:szCs w:val="24"/>
              </w:rPr>
            </w:pPr>
            <w:r w:rsidDel="00000000" w:rsidR="00000000" w:rsidRPr="00000000">
              <w:rPr>
                <w:b w:val="1"/>
                <w:sz w:val="24"/>
                <w:szCs w:val="24"/>
                <w:rtl w:val="0"/>
              </w:rPr>
              <w:t xml:space="preserve">Description Tool</w:t>
            </w:r>
          </w:p>
        </w:tc>
      </w:tr>
      <w:tr>
        <w:trPr>
          <w:trHeight w:val="460" w:hRule="atLeast"/>
        </w:trPr>
        <w:tc>
          <w:tcPr>
            <w:shd w:fill="auto" w:val="clear"/>
          </w:tcPr>
          <w:p w:rsidR="00000000" w:rsidDel="00000000" w:rsidP="00000000" w:rsidRDefault="00000000" w:rsidRPr="00000000" w14:paraId="000000A3">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0A4">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0A5">
            <w:pPr>
              <w:jc w:val="center"/>
              <w:rPr/>
            </w:pPr>
            <w:r w:rsidDel="00000000" w:rsidR="00000000" w:rsidRPr="00000000">
              <w:rPr>
                <w:rtl w:val="0"/>
              </w:rPr>
              <w:t xml:space="preserve">return-implicit</w:t>
            </w:r>
          </w:p>
        </w:tc>
        <w:tc>
          <w:tcPr>
            <w:shd w:fill="auto" w:val="clear"/>
          </w:tcPr>
          <w:p w:rsidR="00000000" w:rsidDel="00000000" w:rsidP="00000000" w:rsidRDefault="00000000" w:rsidRPr="00000000" w14:paraId="000000A6">
            <w:pPr>
              <w:jc w:val="center"/>
              <w:rPr/>
            </w:pPr>
            <w:r w:rsidDel="00000000" w:rsidR="00000000" w:rsidRPr="00000000">
              <w:rPr>
                <w:rtl w:val="0"/>
              </w:rPr>
              <w:t xml:space="preserve">Fully checked</w:t>
            </w:r>
          </w:p>
        </w:tc>
      </w:tr>
      <w:tr>
        <w:trPr>
          <w:trHeight w:val="460" w:hRule="atLeast"/>
        </w:trPr>
        <w:tc>
          <w:tcPr>
            <w:shd w:fill="auto" w:val="clear"/>
          </w:tcPr>
          <w:p w:rsidR="00000000" w:rsidDel="00000000" w:rsidP="00000000" w:rsidRDefault="00000000" w:rsidRPr="00000000" w14:paraId="000000A7">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0A8">
            <w:pPr>
              <w:jc w:val="center"/>
              <w:rPr/>
            </w:pPr>
            <w:r w:rsidDel="00000000" w:rsidR="00000000" w:rsidRPr="00000000">
              <w:rPr>
                <w:rtl w:val="0"/>
              </w:rPr>
              <w:t xml:space="preserve">6.0p0</w:t>
            </w:r>
          </w:p>
        </w:tc>
        <w:tc>
          <w:tcPr>
            <w:shd w:fill="auto" w:val="clear"/>
          </w:tcPr>
          <w:p w:rsidR="00000000" w:rsidDel="00000000" w:rsidP="00000000" w:rsidRDefault="00000000" w:rsidRPr="00000000" w14:paraId="000000A9">
            <w:pPr>
              <w:jc w:val="center"/>
              <w:rPr/>
            </w:pPr>
            <w:r w:rsidDel="00000000" w:rsidR="00000000" w:rsidRPr="00000000">
              <w:rPr>
                <w:rtl w:val="0"/>
              </w:rPr>
              <w:t xml:space="preserve">LANG.STRUCT.MRS</w:t>
            </w:r>
          </w:p>
        </w:tc>
        <w:tc>
          <w:tcPr>
            <w:shd w:fill="auto" w:val="clear"/>
          </w:tcPr>
          <w:p w:rsidR="00000000" w:rsidDel="00000000" w:rsidP="00000000" w:rsidRDefault="00000000" w:rsidRPr="00000000" w14:paraId="000000AA">
            <w:pPr>
              <w:jc w:val="center"/>
              <w:rPr/>
            </w:pPr>
            <w:r w:rsidDel="00000000" w:rsidR="00000000" w:rsidRPr="00000000">
              <w:rPr>
                <w:rtl w:val="0"/>
              </w:rPr>
              <w:tab/>
              <w:t xml:space="preserve">Missing return statement</w:t>
            </w:r>
          </w:p>
        </w:tc>
      </w:tr>
      <w:tr>
        <w:trPr>
          <w:trHeight w:val="460" w:hRule="atLeast"/>
        </w:trPr>
        <w:tc>
          <w:tcPr>
            <w:shd w:fill="auto" w:val="clear"/>
          </w:tcPr>
          <w:p w:rsidR="00000000" w:rsidDel="00000000" w:rsidP="00000000" w:rsidRDefault="00000000" w:rsidRPr="00000000" w14:paraId="000000AB">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0AC">
            <w:pPr>
              <w:jc w:val="center"/>
              <w:rPr/>
            </w:pPr>
            <w:r w:rsidDel="00000000" w:rsidR="00000000" w:rsidRPr="00000000">
              <w:rPr>
                <w:rtl w:val="0"/>
              </w:rPr>
              <w:t xml:space="preserve">2020.2</w:t>
            </w:r>
          </w:p>
        </w:tc>
        <w:tc>
          <w:tcPr>
            <w:shd w:fill="auto" w:val="clear"/>
          </w:tcPr>
          <w:p w:rsidR="00000000" w:rsidDel="00000000" w:rsidP="00000000" w:rsidRDefault="00000000" w:rsidRPr="00000000" w14:paraId="000000AD">
            <w:pPr>
              <w:jc w:val="center"/>
              <w:rPr>
                <w:u w:val="single"/>
              </w:rPr>
            </w:pPr>
            <w:r w:rsidDel="00000000" w:rsidR="00000000" w:rsidRPr="00000000">
              <w:rPr>
                <w:rtl w:val="0"/>
              </w:rPr>
              <w:t xml:space="preserve">CERT_CPP-MSC52-a</w:t>
            </w:r>
            <w:r w:rsidDel="00000000" w:rsidR="00000000" w:rsidRPr="00000000">
              <w:rPr>
                <w:rtl w:val="0"/>
              </w:rPr>
            </w:r>
          </w:p>
        </w:tc>
        <w:tc>
          <w:tcPr>
            <w:shd w:fill="auto" w:val="clear"/>
          </w:tcPr>
          <w:p w:rsidR="00000000" w:rsidDel="00000000" w:rsidP="00000000" w:rsidRDefault="00000000" w:rsidRPr="00000000" w14:paraId="000000AE">
            <w:pPr>
              <w:jc w:val="center"/>
              <w:rPr/>
            </w:pPr>
            <w:r w:rsidDel="00000000" w:rsidR="00000000" w:rsidRPr="00000000">
              <w:rPr>
                <w:rtl w:val="0"/>
              </w:rPr>
              <w:t xml:space="preserve">All exit paths from a function with non-void return type shall have an explicit return statement with an expression</w:t>
            </w:r>
          </w:p>
        </w:tc>
      </w:tr>
      <w:tr>
        <w:trPr>
          <w:trHeight w:val="460" w:hRule="atLeast"/>
        </w:trPr>
        <w:tc>
          <w:tcPr>
            <w:shd w:fill="auto" w:val="clear"/>
          </w:tcPr>
          <w:p w:rsidR="00000000" w:rsidDel="00000000" w:rsidP="00000000" w:rsidRDefault="00000000" w:rsidRPr="00000000" w14:paraId="000000AF">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0B0">
            <w:pPr>
              <w:jc w:val="center"/>
              <w:rPr/>
            </w:pPr>
            <w:r w:rsidDel="00000000" w:rsidR="00000000" w:rsidRPr="00000000">
              <w:rPr>
                <w:rtl w:val="0"/>
              </w:rPr>
              <w:t xml:space="preserve">R2020a</w:t>
            </w:r>
          </w:p>
        </w:tc>
        <w:tc>
          <w:tcPr>
            <w:shd w:fill="auto" w:val="clear"/>
          </w:tcPr>
          <w:p w:rsidR="00000000" w:rsidDel="00000000" w:rsidP="00000000" w:rsidRDefault="00000000" w:rsidRPr="00000000" w14:paraId="000000B1">
            <w:pPr>
              <w:jc w:val="center"/>
              <w:rPr/>
            </w:pPr>
            <w:r w:rsidDel="00000000" w:rsidR="00000000" w:rsidRPr="00000000">
              <w:rPr>
                <w:rtl w:val="0"/>
              </w:rPr>
              <w:t xml:space="preserve">CERT C++: MSC52-CPP</w:t>
            </w:r>
          </w:p>
        </w:tc>
        <w:tc>
          <w:tcPr>
            <w:shd w:fill="auto" w:val="clear"/>
          </w:tcPr>
          <w:p w:rsidR="00000000" w:rsidDel="00000000" w:rsidP="00000000" w:rsidRDefault="00000000" w:rsidRPr="00000000" w14:paraId="000000B2">
            <w:pPr>
              <w:jc w:val="center"/>
              <w:rPr/>
            </w:pPr>
            <w:r w:rsidDel="00000000" w:rsidR="00000000" w:rsidRPr="00000000">
              <w:rPr>
                <w:rtl w:val="0"/>
              </w:rPr>
              <w:t xml:space="preserve">Checks for missing return statements (rule partially covered)</w:t>
            </w:r>
          </w:p>
        </w:tc>
      </w:tr>
    </w:tbl>
    <w:p w:rsidR="00000000" w:rsidDel="00000000" w:rsidP="00000000" w:rsidRDefault="00000000" w:rsidRPr="00000000" w14:paraId="000000B3">
      <w:pPr>
        <w:pStyle w:val="Heading3"/>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3"/>
        <w:rPr/>
      </w:pPr>
      <w:bookmarkStart w:colFirst="0" w:colLast="0" w:name="_heading=h.35nkun2" w:id="10"/>
      <w:bookmarkEnd w:id="10"/>
      <w:r w:rsidDel="00000000" w:rsidR="00000000" w:rsidRPr="00000000">
        <w:rPr>
          <w:rtl w:val="0"/>
        </w:rPr>
        <w:t xml:space="preserve">Coding Standard 3</w:t>
      </w:r>
    </w:p>
    <w:p w:rsidR="00000000" w:rsidDel="00000000" w:rsidP="00000000" w:rsidRDefault="00000000" w:rsidRPr="00000000" w14:paraId="000000B5">
      <w:pPr>
        <w:rPr/>
      </w:pPr>
      <w:r w:rsidDel="00000000" w:rsidR="00000000" w:rsidRPr="00000000">
        <w:rPr>
          <w:rtl w:val="0"/>
        </w:rPr>
      </w:r>
    </w:p>
    <w:tbl>
      <w:tblPr>
        <w:tblStyle w:val="Table14"/>
        <w:tblW w:w="10777.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635"/>
        <w:gridCol w:w="7335"/>
        <w:tblGridChange w:id="0">
          <w:tblGrid>
            <w:gridCol w:w="1807"/>
            <w:gridCol w:w="1635"/>
            <w:gridCol w:w="7335"/>
          </w:tblGrid>
        </w:tblGridChange>
      </w:tblGrid>
      <w:tr>
        <w:trPr>
          <w:trHeight w:val="42"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0B6">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B7">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B8">
            <w:pPr>
              <w:jc w:val="center"/>
              <w:rPr>
                <w:b w:val="1"/>
                <w:sz w:val="24"/>
                <w:szCs w:val="24"/>
              </w:rPr>
            </w:pPr>
            <w:r w:rsidDel="00000000" w:rsidR="00000000" w:rsidRPr="00000000">
              <w:rPr>
                <w:b w:val="1"/>
                <w:sz w:val="24"/>
                <w:szCs w:val="24"/>
                <w:rtl w:val="0"/>
              </w:rPr>
              <w:t xml:space="preserve">Name of Standard</w:t>
            </w:r>
          </w:p>
        </w:tc>
      </w:tr>
      <w:tr>
        <w:trPr>
          <w:trHeight w:val="321" w:hRule="atLeast"/>
        </w:trPr>
        <w:tc>
          <w:tcPr>
            <w:shd w:fill="f3f3f3" w:val="clear"/>
            <w:tcMar>
              <w:top w:w="100.0" w:type="dxa"/>
              <w:left w:w="100.0" w:type="dxa"/>
              <w:bottom w:w="100.0" w:type="dxa"/>
              <w:right w:w="100.0" w:type="dxa"/>
            </w:tcMar>
          </w:tcPr>
          <w:p w:rsidR="00000000" w:rsidDel="00000000" w:rsidP="00000000" w:rsidRDefault="00000000" w:rsidRPr="00000000" w14:paraId="000000B9">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BA">
            <w:pPr>
              <w:jc w:val="center"/>
              <w:rPr/>
            </w:pPr>
            <w:r w:rsidDel="00000000" w:rsidR="00000000" w:rsidRPr="00000000">
              <w:rPr>
                <w:rtl w:val="0"/>
              </w:rPr>
              <w:t xml:space="preserve">[STD-003-CLG]</w:t>
            </w:r>
          </w:p>
        </w:tc>
        <w:tc>
          <w:tcPr>
            <w:tcMar>
              <w:top w:w="100.0" w:type="dxa"/>
              <w:left w:w="100.0" w:type="dxa"/>
              <w:bottom w:w="100.0" w:type="dxa"/>
              <w:right w:w="100.0" w:type="dxa"/>
            </w:tcMar>
          </w:tcPr>
          <w:p w:rsidR="00000000" w:rsidDel="00000000" w:rsidP="00000000" w:rsidRDefault="00000000" w:rsidRPr="00000000" w14:paraId="000000BB">
            <w:pPr>
              <w:rPr/>
            </w:pPr>
            <w:r w:rsidDel="00000000" w:rsidR="00000000" w:rsidRPr="00000000">
              <w:rPr>
                <w:rtl w:val="0"/>
              </w:rPr>
              <w:t xml:space="preserve">We want to avoid attempting to modify string literals in our code. Instead, the string stored in an array will allow us to modify that string.</w:t>
            </w:r>
          </w:p>
        </w:tc>
      </w:tr>
    </w:tbl>
    <w:p w:rsidR="00000000" w:rsidDel="00000000" w:rsidP="00000000" w:rsidRDefault="00000000" w:rsidRPr="00000000" w14:paraId="000000BC">
      <w:pPr>
        <w:rPr>
          <w:b w:val="1"/>
        </w:rPr>
      </w:pPr>
      <w:r w:rsidDel="00000000" w:rsidR="00000000" w:rsidRPr="00000000">
        <w:rPr>
          <w:rtl w:val="0"/>
        </w:rPr>
      </w:r>
    </w:p>
    <w:tbl>
      <w:tblPr>
        <w:tblStyle w:val="Table15"/>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6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D">
            <w:pPr>
              <w:rPr/>
            </w:pPr>
            <w:r w:rsidDel="00000000" w:rsidR="00000000" w:rsidRPr="00000000">
              <w:rPr>
                <w:b w:val="1"/>
                <w:sz w:val="24"/>
                <w:szCs w:val="24"/>
                <w:rtl w:val="0"/>
              </w:rPr>
              <w:t xml:space="preserve">Noncompliant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BE">
            <w:pPr>
              <w:rPr/>
            </w:pPr>
            <w:r w:rsidDel="00000000" w:rsidR="00000000" w:rsidRPr="00000000">
              <w:rPr>
                <w:rtl w:val="0"/>
              </w:rPr>
              <w:t xml:space="preserve">In this code, we have the char pointer str which is initialized to the </w:t>
            </w:r>
            <w:r w:rsidDel="00000000" w:rsidR="00000000" w:rsidRPr="00000000">
              <w:rPr>
                <w:rtl w:val="0"/>
              </w:rPr>
              <w:t xml:space="preserve">address of a</w:t>
            </w:r>
            <w:r w:rsidDel="00000000" w:rsidR="00000000" w:rsidRPr="00000000">
              <w:rPr>
                <w:rtl w:val="0"/>
              </w:rPr>
              <w:t xml:space="preserve"> string literal. We attempt to modify the string literal which is undefined behavior.</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0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*str  = "string literal";</w:t>
            </w:r>
          </w:p>
          <w:p w:rsidR="00000000" w:rsidDel="00000000" w:rsidP="00000000" w:rsidRDefault="00000000" w:rsidRPr="00000000" w14:paraId="000000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str[0] = 'S';</w:t>
            </w:r>
          </w:p>
        </w:tc>
      </w:tr>
    </w:tbl>
    <w:p w:rsidR="00000000" w:rsidDel="00000000" w:rsidP="00000000" w:rsidRDefault="00000000" w:rsidRPr="00000000" w14:paraId="000000C1">
      <w:pPr>
        <w:rPr>
          <w:b w:val="1"/>
        </w:rPr>
      </w:pPr>
      <w:r w:rsidDel="00000000" w:rsidR="00000000" w:rsidRPr="00000000">
        <w:rPr>
          <w:rtl w:val="0"/>
        </w:rPr>
      </w:r>
    </w:p>
    <w:tbl>
      <w:tblPr>
        <w:tblStyle w:val="Table16"/>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8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2">
            <w:pPr>
              <w:rPr/>
            </w:pPr>
            <w:r w:rsidDel="00000000" w:rsidR="00000000" w:rsidRPr="00000000">
              <w:rPr>
                <w:b w:val="1"/>
                <w:sz w:val="24"/>
                <w:szCs w:val="24"/>
                <w:rtl w:val="0"/>
              </w:rPr>
              <w:t xml:space="preserve">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C3">
            <w:pPr>
              <w:rPr/>
            </w:pPr>
            <w:r w:rsidDel="00000000" w:rsidR="00000000" w:rsidRPr="00000000">
              <w:rPr>
                <w:rtl w:val="0"/>
              </w:rPr>
              <w:t xml:space="preserve">We initialize as an array in the compliant code. This creates a copy of the string literal and thus allows us to modify str safely.</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0C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str[] = "string literal";</w:t>
            </w:r>
          </w:p>
          <w:p w:rsidR="00000000" w:rsidDel="00000000" w:rsidP="00000000" w:rsidRDefault="00000000" w:rsidRPr="00000000" w14:paraId="000000C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str[0] = 'S';</w:t>
            </w:r>
          </w:p>
        </w:tc>
      </w:tr>
    </w:tbl>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Note: Stop here for the milestone. Complete this section for Project One in Module Six.</w:t>
      </w:r>
    </w:p>
    <w:tbl>
      <w:tblPr>
        <w:tblStyle w:val="Table17"/>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C8">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9, 10: The principles of using effective quality assurance techniques and adopt a secure coding standard apply here because, regarding the first one, we need to have proper QA to ensure that our secure coding standard has been executed properly and issues like attempting to modify string literals are mitigated by initializing as an array. The two I find are intertwined for that reason. Proper QA would involve not only static analysis and some automated tools but also unit testing to ensure that we are in fact able to modify strings.</w:t>
            </w:r>
          </w:p>
        </w:tc>
      </w:tr>
    </w:tbl>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Threat Level</w:t>
      </w:r>
    </w:p>
    <w:tbl>
      <w:tblPr>
        <w:tblStyle w:val="Table18"/>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trHeight w:val="460" w:hRule="atLeast"/>
        </w:trPr>
        <w:tc>
          <w:tcPr>
            <w:shd w:fill="d9d9d9" w:val="clear"/>
            <w:vAlign w:val="center"/>
          </w:tcPr>
          <w:p w:rsidR="00000000" w:rsidDel="00000000" w:rsidP="00000000" w:rsidRDefault="00000000" w:rsidRPr="00000000" w14:paraId="000000CB">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CC">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CD">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CE">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CF">
            <w:pPr>
              <w:jc w:val="center"/>
              <w:rPr>
                <w:b w:val="1"/>
                <w:sz w:val="24"/>
                <w:szCs w:val="24"/>
              </w:rPr>
            </w:pPr>
            <w:r w:rsidDel="00000000" w:rsidR="00000000" w:rsidRPr="00000000">
              <w:rPr>
                <w:b w:val="1"/>
                <w:sz w:val="24"/>
                <w:szCs w:val="24"/>
                <w:rtl w:val="0"/>
              </w:rPr>
              <w:t xml:space="preserve">Level</w:t>
            </w:r>
          </w:p>
        </w:tc>
      </w:tr>
      <w:tr>
        <w:trPr>
          <w:trHeight w:val="460" w:hRule="atLeast"/>
        </w:trPr>
        <w:tc>
          <w:tcPr>
            <w:shd w:fill="auto" w:val="clear"/>
          </w:tcPr>
          <w:p w:rsidR="00000000" w:rsidDel="00000000" w:rsidP="00000000" w:rsidRDefault="00000000" w:rsidRPr="00000000" w14:paraId="000000D0">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D1">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0D2">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D3">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D4">
            <w:pPr>
              <w:jc w:val="center"/>
              <w:rPr/>
            </w:pPr>
            <w:r w:rsidDel="00000000" w:rsidR="00000000" w:rsidRPr="00000000">
              <w:rPr>
                <w:rtl w:val="0"/>
              </w:rPr>
              <w:t xml:space="preserve">5</w:t>
            </w:r>
          </w:p>
        </w:tc>
      </w:tr>
    </w:tbl>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Automation</w:t>
      </w:r>
    </w:p>
    <w:tbl>
      <w:tblPr>
        <w:tblStyle w:val="Table19"/>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trHeight w:val="460" w:hRule="atLeast"/>
        </w:trPr>
        <w:tc>
          <w:tcPr>
            <w:shd w:fill="d9d9d9" w:val="clear"/>
            <w:vAlign w:val="center"/>
          </w:tcPr>
          <w:p w:rsidR="00000000" w:rsidDel="00000000" w:rsidP="00000000" w:rsidRDefault="00000000" w:rsidRPr="00000000" w14:paraId="000000D7">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D8">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D9">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DA">
            <w:pPr>
              <w:jc w:val="center"/>
              <w:rPr>
                <w:b w:val="1"/>
                <w:sz w:val="24"/>
                <w:szCs w:val="24"/>
              </w:rPr>
            </w:pPr>
            <w:r w:rsidDel="00000000" w:rsidR="00000000" w:rsidRPr="00000000">
              <w:rPr>
                <w:b w:val="1"/>
                <w:sz w:val="24"/>
                <w:szCs w:val="24"/>
                <w:rtl w:val="0"/>
              </w:rPr>
              <w:t xml:space="preserve">Description Tool</w:t>
            </w:r>
          </w:p>
        </w:tc>
      </w:tr>
      <w:tr>
        <w:trPr>
          <w:trHeight w:val="460" w:hRule="atLeast"/>
        </w:trPr>
        <w:tc>
          <w:tcPr>
            <w:shd w:fill="auto" w:val="clear"/>
          </w:tcPr>
          <w:p w:rsidR="00000000" w:rsidDel="00000000" w:rsidP="00000000" w:rsidRDefault="00000000" w:rsidRPr="00000000" w14:paraId="000000DB">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0DC">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0DD">
            <w:pPr>
              <w:jc w:val="center"/>
              <w:rPr/>
            </w:pPr>
            <w:r w:rsidDel="00000000" w:rsidR="00000000" w:rsidRPr="00000000">
              <w:rPr>
                <w:rtl w:val="0"/>
              </w:rPr>
              <w:t xml:space="preserve">string-literal-modfication</w:t>
            </w:r>
          </w:p>
          <w:p w:rsidR="00000000" w:rsidDel="00000000" w:rsidP="00000000" w:rsidRDefault="00000000" w:rsidRPr="00000000" w14:paraId="000000DE">
            <w:pPr>
              <w:jc w:val="center"/>
              <w:rPr/>
            </w:pPr>
            <w:r w:rsidDel="00000000" w:rsidR="00000000" w:rsidRPr="00000000">
              <w:rPr>
                <w:rtl w:val="0"/>
              </w:rPr>
              <w:t xml:space="preserve">write-to-string-literal</w:t>
            </w:r>
          </w:p>
        </w:tc>
        <w:tc>
          <w:tcPr>
            <w:shd w:fill="auto" w:val="clear"/>
          </w:tcPr>
          <w:p w:rsidR="00000000" w:rsidDel="00000000" w:rsidP="00000000" w:rsidRDefault="00000000" w:rsidRPr="00000000" w14:paraId="000000DF">
            <w:pPr>
              <w:jc w:val="center"/>
              <w:rPr/>
            </w:pPr>
            <w:r w:rsidDel="00000000" w:rsidR="00000000" w:rsidRPr="00000000">
              <w:rPr>
                <w:rtl w:val="0"/>
              </w:rPr>
              <w:t xml:space="preserve">Fully checked</w:t>
            </w:r>
          </w:p>
        </w:tc>
      </w:tr>
      <w:tr>
        <w:trPr>
          <w:trHeight w:val="460" w:hRule="atLeast"/>
        </w:trPr>
        <w:tc>
          <w:tcPr>
            <w:shd w:fill="auto" w:val="clear"/>
          </w:tcPr>
          <w:p w:rsidR="00000000" w:rsidDel="00000000" w:rsidP="00000000" w:rsidRDefault="00000000" w:rsidRPr="00000000" w14:paraId="000000E0">
            <w:pPr>
              <w:jc w:val="center"/>
              <w:rPr/>
            </w:pPr>
            <w:r w:rsidDel="00000000" w:rsidR="00000000" w:rsidRPr="00000000">
              <w:rPr>
                <w:rtl w:val="0"/>
              </w:rPr>
              <w:t xml:space="preserve">Coverity</w:t>
            </w:r>
          </w:p>
        </w:tc>
        <w:tc>
          <w:tcPr>
            <w:shd w:fill="auto" w:val="clear"/>
          </w:tcPr>
          <w:p w:rsidR="00000000" w:rsidDel="00000000" w:rsidP="00000000" w:rsidRDefault="00000000" w:rsidRPr="00000000" w14:paraId="000000E1">
            <w:pPr>
              <w:jc w:val="center"/>
              <w:rPr/>
            </w:pPr>
            <w:r w:rsidDel="00000000" w:rsidR="00000000" w:rsidRPr="00000000">
              <w:rPr>
                <w:rtl w:val="0"/>
              </w:rPr>
              <w:t xml:space="preserve">2017.07</w:t>
            </w:r>
          </w:p>
        </w:tc>
        <w:tc>
          <w:tcPr>
            <w:shd w:fill="auto" w:val="clear"/>
          </w:tcPr>
          <w:p w:rsidR="00000000" w:rsidDel="00000000" w:rsidP="00000000" w:rsidRDefault="00000000" w:rsidRPr="00000000" w14:paraId="000000E2">
            <w:pPr>
              <w:jc w:val="center"/>
              <w:rPr/>
            </w:pPr>
            <w:r w:rsidDel="00000000" w:rsidR="00000000" w:rsidRPr="00000000">
              <w:rPr>
                <w:u w:val="single"/>
                <w:rtl w:val="0"/>
              </w:rPr>
              <w:tab/>
            </w:r>
            <w:r w:rsidDel="00000000" w:rsidR="00000000" w:rsidRPr="00000000">
              <w:rPr>
                <w:rtl w:val="0"/>
              </w:rPr>
              <w:t xml:space="preserve">PW</w:t>
            </w:r>
          </w:p>
        </w:tc>
        <w:tc>
          <w:tcPr>
            <w:shd w:fill="auto" w:val="clear"/>
          </w:tcPr>
          <w:p w:rsidR="00000000" w:rsidDel="00000000" w:rsidP="00000000" w:rsidRDefault="00000000" w:rsidRPr="00000000" w14:paraId="000000E3">
            <w:pPr>
              <w:jc w:val="center"/>
              <w:rPr/>
            </w:pPr>
            <w:r w:rsidDel="00000000" w:rsidR="00000000" w:rsidRPr="00000000">
              <w:rPr>
                <w:rtl w:val="0"/>
              </w:rPr>
              <w:t xml:space="preserve">Deprecates conversion from a string literal to "char *"</w:t>
            </w:r>
          </w:p>
        </w:tc>
      </w:tr>
      <w:tr>
        <w:trPr>
          <w:trHeight w:val="460" w:hRule="atLeast"/>
        </w:trPr>
        <w:tc>
          <w:tcPr>
            <w:shd w:fill="auto" w:val="clear"/>
          </w:tcPr>
          <w:p w:rsidR="00000000" w:rsidDel="00000000" w:rsidP="00000000" w:rsidRDefault="00000000" w:rsidRPr="00000000" w14:paraId="000000E4">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0E5">
            <w:pPr>
              <w:jc w:val="center"/>
              <w:rPr/>
            </w:pPr>
            <w:r w:rsidDel="00000000" w:rsidR="00000000" w:rsidRPr="00000000">
              <w:rPr>
                <w:rtl w:val="0"/>
              </w:rPr>
              <w:t xml:space="preserve">2020.2</w:t>
            </w:r>
          </w:p>
        </w:tc>
        <w:tc>
          <w:tcPr>
            <w:shd w:fill="auto" w:val="clear"/>
          </w:tcPr>
          <w:p w:rsidR="00000000" w:rsidDel="00000000" w:rsidP="00000000" w:rsidRDefault="00000000" w:rsidRPr="00000000" w14:paraId="000000E6">
            <w:pPr>
              <w:jc w:val="center"/>
              <w:rPr/>
            </w:pPr>
            <w:r w:rsidDel="00000000" w:rsidR="00000000" w:rsidRPr="00000000">
              <w:rPr>
                <w:rtl w:val="0"/>
              </w:rPr>
              <w:t xml:space="preserve">CERT_C-STR30-a</w:t>
            </w:r>
          </w:p>
          <w:p w:rsidR="00000000" w:rsidDel="00000000" w:rsidP="00000000" w:rsidRDefault="00000000" w:rsidRPr="00000000" w14:paraId="000000E7">
            <w:pPr>
              <w:jc w:val="center"/>
              <w:rPr/>
            </w:pPr>
            <w:r w:rsidDel="00000000" w:rsidR="00000000" w:rsidRPr="00000000">
              <w:rPr>
                <w:rtl w:val="0"/>
              </w:rPr>
              <w:t xml:space="preserve">CERT_C-STR30-b</w:t>
            </w:r>
          </w:p>
        </w:tc>
        <w:tc>
          <w:tcPr>
            <w:shd w:fill="auto" w:val="clear"/>
          </w:tcPr>
          <w:p w:rsidR="00000000" w:rsidDel="00000000" w:rsidP="00000000" w:rsidRDefault="00000000" w:rsidRPr="00000000" w14:paraId="000000E8">
            <w:pPr>
              <w:jc w:val="center"/>
              <w:rPr/>
            </w:pPr>
            <w:r w:rsidDel="00000000" w:rsidR="00000000" w:rsidRPr="00000000">
              <w:rPr>
                <w:rtl w:val="0"/>
              </w:rPr>
              <w:t xml:space="preserve">A string literal shall not be modified</w:t>
            </w:r>
          </w:p>
          <w:p w:rsidR="00000000" w:rsidDel="00000000" w:rsidP="00000000" w:rsidRDefault="00000000" w:rsidRPr="00000000" w14:paraId="000000E9">
            <w:pPr>
              <w:jc w:val="center"/>
              <w:rPr/>
            </w:pPr>
            <w:r w:rsidDel="00000000" w:rsidR="00000000" w:rsidRPr="00000000">
              <w:rPr>
                <w:rtl w:val="0"/>
              </w:rPr>
              <w:t xml:space="preserve">Do not modify string literals</w:t>
            </w:r>
          </w:p>
        </w:tc>
      </w:tr>
      <w:tr>
        <w:trPr>
          <w:trHeight w:val="460" w:hRule="atLeast"/>
        </w:trPr>
        <w:tc>
          <w:tcPr>
            <w:shd w:fill="auto" w:val="clear"/>
          </w:tcPr>
          <w:p w:rsidR="00000000" w:rsidDel="00000000" w:rsidP="00000000" w:rsidRDefault="00000000" w:rsidRPr="00000000" w14:paraId="000000EA">
            <w:pPr>
              <w:jc w:val="center"/>
              <w:rPr/>
            </w:pPr>
            <w:r w:rsidDel="00000000" w:rsidR="00000000" w:rsidRPr="00000000">
              <w:rPr>
                <w:rtl w:val="0"/>
              </w:rPr>
              <w:t xml:space="preserve">RuleChecker</w:t>
            </w:r>
          </w:p>
        </w:tc>
        <w:tc>
          <w:tcPr>
            <w:shd w:fill="auto" w:val="clear"/>
          </w:tcPr>
          <w:p w:rsidR="00000000" w:rsidDel="00000000" w:rsidP="00000000" w:rsidRDefault="00000000" w:rsidRPr="00000000" w14:paraId="000000EB">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0EC">
            <w:pPr>
              <w:jc w:val="center"/>
              <w:rPr/>
            </w:pPr>
            <w:r w:rsidDel="00000000" w:rsidR="00000000" w:rsidRPr="00000000">
              <w:rPr>
                <w:rtl w:val="0"/>
              </w:rPr>
              <w:t xml:space="preserve">string-literal-modfication</w:t>
            </w:r>
          </w:p>
        </w:tc>
        <w:tc>
          <w:tcPr>
            <w:shd w:fill="auto" w:val="clear"/>
          </w:tcPr>
          <w:p w:rsidR="00000000" w:rsidDel="00000000" w:rsidP="00000000" w:rsidRDefault="00000000" w:rsidRPr="00000000" w14:paraId="000000ED">
            <w:pPr>
              <w:jc w:val="center"/>
              <w:rPr/>
            </w:pPr>
            <w:r w:rsidDel="00000000" w:rsidR="00000000" w:rsidRPr="00000000">
              <w:rPr>
                <w:rtl w:val="0"/>
              </w:rPr>
              <w:t xml:space="preserve">Partially checked</w:t>
            </w:r>
          </w:p>
        </w:tc>
      </w:tr>
    </w:tbl>
    <w:p w:rsidR="00000000" w:rsidDel="00000000" w:rsidP="00000000" w:rsidRDefault="00000000" w:rsidRPr="00000000" w14:paraId="000000EE">
      <w:pPr>
        <w:pStyle w:val="Heading3"/>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3"/>
        <w:rPr/>
      </w:pPr>
      <w:bookmarkStart w:colFirst="0" w:colLast="0" w:name="_heading=h.1ksv4uv" w:id="11"/>
      <w:bookmarkEnd w:id="11"/>
      <w:r w:rsidDel="00000000" w:rsidR="00000000" w:rsidRPr="00000000">
        <w:rPr>
          <w:rtl w:val="0"/>
        </w:rPr>
        <w:t xml:space="preserve">Coding Standard 4</w:t>
      </w:r>
    </w:p>
    <w:p w:rsidR="00000000" w:rsidDel="00000000" w:rsidP="00000000" w:rsidRDefault="00000000" w:rsidRPr="00000000" w14:paraId="000000F0">
      <w:pPr>
        <w:rPr/>
      </w:pPr>
      <w:r w:rsidDel="00000000" w:rsidR="00000000" w:rsidRPr="00000000">
        <w:rPr>
          <w:rtl w:val="0"/>
        </w:rPr>
      </w:r>
    </w:p>
    <w:tbl>
      <w:tblPr>
        <w:tblStyle w:val="Table20"/>
        <w:tblW w:w="10777.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560"/>
        <w:gridCol w:w="7410"/>
        <w:tblGridChange w:id="0">
          <w:tblGrid>
            <w:gridCol w:w="1807"/>
            <w:gridCol w:w="1560"/>
            <w:gridCol w:w="7410"/>
          </w:tblGrid>
        </w:tblGridChange>
      </w:tblGrid>
      <w:tr>
        <w:trPr>
          <w:trHeight w:val="42"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0F1">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F2">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F3">
            <w:pPr>
              <w:jc w:val="center"/>
              <w:rPr>
                <w:b w:val="1"/>
                <w:sz w:val="24"/>
                <w:szCs w:val="24"/>
              </w:rPr>
            </w:pPr>
            <w:r w:rsidDel="00000000" w:rsidR="00000000" w:rsidRPr="00000000">
              <w:rPr>
                <w:b w:val="1"/>
                <w:sz w:val="24"/>
                <w:szCs w:val="24"/>
                <w:rtl w:val="0"/>
              </w:rPr>
              <w:t xml:space="preserve">Name of Standard</w:t>
            </w:r>
          </w:p>
        </w:tc>
      </w:tr>
      <w:tr>
        <w:trPr>
          <w:trHeight w:val="321" w:hRule="atLeast"/>
        </w:trPr>
        <w:tc>
          <w:tcPr>
            <w:shd w:fill="f3f3f3" w:val="clear"/>
            <w:tcMar>
              <w:top w:w="100.0" w:type="dxa"/>
              <w:left w:w="100.0" w:type="dxa"/>
              <w:bottom w:w="100.0" w:type="dxa"/>
              <w:right w:w="100.0" w:type="dxa"/>
            </w:tcMar>
          </w:tcPr>
          <w:p w:rsidR="00000000" w:rsidDel="00000000" w:rsidP="00000000" w:rsidRDefault="00000000" w:rsidRPr="00000000" w14:paraId="000000F4">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0F5">
            <w:pPr>
              <w:jc w:val="center"/>
              <w:rPr/>
            </w:pPr>
            <w:r w:rsidDel="00000000" w:rsidR="00000000" w:rsidRPr="00000000">
              <w:rPr>
                <w:rtl w:val="0"/>
              </w:rPr>
              <w:t xml:space="preserve">[STD-004-CPP]</w:t>
            </w:r>
          </w:p>
        </w:tc>
        <w:tc>
          <w:tcPr>
            <w:tcMar>
              <w:top w:w="100.0" w:type="dxa"/>
              <w:left w:w="100.0" w:type="dxa"/>
              <w:bottom w:w="100.0" w:type="dxa"/>
              <w:right w:w="100.0" w:type="dxa"/>
            </w:tcMar>
          </w:tcPr>
          <w:p w:rsidR="00000000" w:rsidDel="00000000" w:rsidP="00000000" w:rsidRDefault="00000000" w:rsidRPr="00000000" w14:paraId="000000F6">
            <w:pPr>
              <w:rPr/>
            </w:pPr>
            <w:r w:rsidDel="00000000" w:rsidR="00000000" w:rsidRPr="00000000">
              <w:rPr>
                <w:rtl w:val="0"/>
              </w:rPr>
              <w:t xml:space="preserve">This standard deals with employing countermeasures to mitigate the risk of potential SQL Injections.</w:t>
            </w:r>
          </w:p>
        </w:tc>
      </w:tr>
    </w:tbl>
    <w:p w:rsidR="00000000" w:rsidDel="00000000" w:rsidP="00000000" w:rsidRDefault="00000000" w:rsidRPr="00000000" w14:paraId="000000F7">
      <w:pPr>
        <w:rPr>
          <w:b w:val="1"/>
        </w:rPr>
      </w:pPr>
      <w:r w:rsidDel="00000000" w:rsidR="00000000" w:rsidRPr="00000000">
        <w:rPr>
          <w:rtl w:val="0"/>
        </w:rPr>
      </w:r>
    </w:p>
    <w:tbl>
      <w:tblPr>
        <w:tblStyle w:val="Table21"/>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6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8">
            <w:pPr>
              <w:rPr/>
            </w:pPr>
            <w:r w:rsidDel="00000000" w:rsidR="00000000" w:rsidRPr="00000000">
              <w:rPr>
                <w:b w:val="1"/>
                <w:sz w:val="24"/>
                <w:szCs w:val="24"/>
                <w:rtl w:val="0"/>
              </w:rPr>
              <w:t xml:space="preserve">Noncompliant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F9">
            <w:pPr>
              <w:rPr/>
            </w:pPr>
            <w:r w:rsidDel="00000000" w:rsidR="00000000" w:rsidRPr="00000000">
              <w:rPr>
                <w:rtl w:val="0"/>
              </w:rPr>
              <w:t xml:space="preserve">The below code shows a system that takes user input and calls a function that will then allow for the execution of a SQL statement on the system without checking if the statement is possibly an injection attack. Structure_query adds the user input to the standard SQL query of the system and outputs </w:t>
            </w:r>
            <w:r w:rsidDel="00000000" w:rsidR="00000000" w:rsidRPr="00000000">
              <w:rPr>
                <w:b w:val="1"/>
                <w:rtl w:val="0"/>
              </w:rPr>
              <w:t xml:space="preserve">SQL. </w:t>
            </w:r>
            <w:r w:rsidDel="00000000" w:rsidR="00000000" w:rsidRPr="00000000">
              <w:rPr>
                <w:rtl w:val="0"/>
              </w:rPr>
              <w:t xml:space="preserve">run_queries executes said query.</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0F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cout &lt;&lt; “Enter User”;</w:t>
            </w:r>
          </w:p>
          <w:p w:rsidR="00000000" w:rsidDel="00000000" w:rsidP="00000000" w:rsidRDefault="00000000" w:rsidRPr="00000000" w14:paraId="000000F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cin &gt;&gt; user;</w:t>
            </w:r>
          </w:p>
          <w:p w:rsidR="00000000" w:rsidDel="00000000" w:rsidP="00000000" w:rsidRDefault="00000000" w:rsidRPr="00000000" w14:paraId="000000F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structure_query(user);</w:t>
            </w:r>
          </w:p>
          <w:p w:rsidR="00000000" w:rsidDel="00000000" w:rsidP="00000000" w:rsidRDefault="00000000" w:rsidRPr="00000000" w14:paraId="000000F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run_queries(sql);</w:t>
            </w:r>
          </w:p>
        </w:tc>
      </w:tr>
    </w:tbl>
    <w:p w:rsidR="00000000" w:rsidDel="00000000" w:rsidP="00000000" w:rsidRDefault="00000000" w:rsidRPr="00000000" w14:paraId="000000FE">
      <w:pPr>
        <w:rPr>
          <w:b w:val="1"/>
        </w:rPr>
      </w:pPr>
      <w:r w:rsidDel="00000000" w:rsidR="00000000" w:rsidRPr="00000000">
        <w:rPr>
          <w:rtl w:val="0"/>
        </w:rPr>
      </w:r>
    </w:p>
    <w:tbl>
      <w:tblPr>
        <w:tblStyle w:val="Table22"/>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8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F">
            <w:pPr>
              <w:rPr/>
            </w:pPr>
            <w:r w:rsidDel="00000000" w:rsidR="00000000" w:rsidRPr="00000000">
              <w:rPr>
                <w:b w:val="1"/>
                <w:sz w:val="24"/>
                <w:szCs w:val="24"/>
                <w:rtl w:val="0"/>
              </w:rPr>
              <w:t xml:space="preserve">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00">
            <w:pPr>
              <w:rPr/>
            </w:pPr>
            <w:r w:rsidDel="00000000" w:rsidR="00000000" w:rsidRPr="00000000">
              <w:rPr>
                <w:rtl w:val="0"/>
              </w:rPr>
              <w:t xml:space="preserve">The compliant code will have an additional function that checks to see if the user input contains certain characters that could indicate a potential injection attack. Structure_query adds the user input to the standard SQL query of the system and outputs </w:t>
            </w:r>
            <w:r w:rsidDel="00000000" w:rsidR="00000000" w:rsidRPr="00000000">
              <w:rPr>
                <w:b w:val="1"/>
                <w:rtl w:val="0"/>
              </w:rPr>
              <w:t xml:space="preserve">SQL. </w:t>
            </w:r>
            <w:r w:rsidDel="00000000" w:rsidR="00000000" w:rsidRPr="00000000">
              <w:rPr>
                <w:rtl w:val="0"/>
              </w:rPr>
              <w:t xml:space="preserve">run_queries executes said query.</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10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 run_query(string sql)</w:t>
            </w:r>
          </w:p>
          <w:p w:rsidR="00000000" w:rsidDel="00000000" w:rsidP="00000000" w:rsidRDefault="00000000" w:rsidRPr="00000000" w14:paraId="000001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If the SQL command contains a " or ", it will fail and print the error message</w:t>
            </w:r>
          </w:p>
          <w:p w:rsidR="00000000" w:rsidDel="00000000" w:rsidP="00000000" w:rsidRDefault="00000000" w:rsidRPr="00000000" w14:paraId="000001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This is more of a blanket coverage for SQL Injection</w:t>
            </w:r>
          </w:p>
          <w:p w:rsidR="00000000" w:rsidDel="00000000" w:rsidP="00000000" w:rsidRDefault="00000000" w:rsidRPr="00000000" w14:paraId="000001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(sql.find(" or ") != std::string::npos)</w:t>
            </w:r>
          </w:p>
          <w:p w:rsidR="00000000" w:rsidDel="00000000" w:rsidP="00000000" w:rsidRDefault="00000000" w:rsidRPr="00000000" w14:paraId="0000010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"Data failed to be queried from USERS table. ERROR = " &lt;&lt; "Suspected SQL Injection" &lt;&lt; std::endl;</w:t>
            </w:r>
          </w:p>
          <w:p w:rsidR="00000000" w:rsidDel="00000000" w:rsidP="00000000" w:rsidRDefault="00000000" w:rsidRPr="00000000" w14:paraId="000001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sqlite3_free(error_message);</w:t>
            </w:r>
          </w:p>
          <w:p w:rsidR="00000000" w:rsidDel="00000000" w:rsidP="00000000" w:rsidRDefault="00000000" w:rsidRPr="00000000" w14:paraId="000001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false;</w:t>
            </w:r>
          </w:p>
          <w:p w:rsidR="00000000" w:rsidDel="00000000" w:rsidP="00000000" w:rsidRDefault="00000000" w:rsidRPr="00000000" w14:paraId="0000010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cout &lt;&lt; “Enter User”;</w:t>
            </w:r>
          </w:p>
          <w:p w:rsidR="00000000" w:rsidDel="00000000" w:rsidP="00000000" w:rsidRDefault="00000000" w:rsidRPr="00000000" w14:paraId="0000010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cin &gt;&gt; user;</w:t>
            </w:r>
          </w:p>
          <w:p w:rsidR="00000000" w:rsidDel="00000000" w:rsidP="00000000" w:rsidRDefault="00000000" w:rsidRPr="00000000" w14:paraId="0000010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structure_query(user);</w:t>
            </w:r>
          </w:p>
          <w:p w:rsidR="00000000" w:rsidDel="00000000" w:rsidP="00000000" w:rsidRDefault="00000000" w:rsidRPr="00000000" w14:paraId="000001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run_query(sql)</w:t>
            </w:r>
          </w:p>
          <w:p w:rsidR="00000000" w:rsidDel="00000000" w:rsidP="00000000" w:rsidRDefault="00000000" w:rsidRPr="00000000" w14:paraId="000001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if(run_query == true){</w:t>
            </w:r>
          </w:p>
          <w:p w:rsidR="00000000" w:rsidDel="00000000" w:rsidP="00000000" w:rsidRDefault="00000000" w:rsidRPr="00000000" w14:paraId="000001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run_queries(sql);</w:t>
            </w:r>
          </w:p>
          <w:p w:rsidR="00000000" w:rsidDel="00000000" w:rsidP="00000000" w:rsidRDefault="00000000" w:rsidRPr="00000000" w14:paraId="000001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else</w:t>
            </w:r>
          </w:p>
          <w:p w:rsidR="00000000" w:rsidDel="00000000" w:rsidP="00000000" w:rsidRDefault="00000000" w:rsidRPr="00000000" w14:paraId="000001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1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Note: Stop here for the milestone. Complete this section for Project One in Module Six.</w:t>
      </w:r>
    </w:p>
    <w:tbl>
      <w:tblPr>
        <w:tblStyle w:val="Table23"/>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1A">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 7, 8,  9, 10: The principles of using effective quality assurance techniques and adopt a secure coding standard apply here because, regarding the first one, we need to have proper QA to ensure that our secure coding standard has been executed properly and issues like mitigating the risk of SQL injections. The two I find are intertwined for that reason. Within the coding standard, we need to outline the proper handling of input that is going to be executed as an SQL Query. In the above example, we looked for an “ or ” because the user was only expected to type in one input. This avoids them being able to enter another statement to execute. This is another standard where QA is crucial. We need to use the principle of validating input data as outlined above by checking if it’s valid, as well as sanitizing the data before it is sent to other systems, in turn, avoiding sending malicious data further into our systems. Since we are validating and sanitizing, I believe that we also are supported by the defense in depth principle as we are creating multiple levels of security to protect ourselves against attack.</w:t>
            </w:r>
          </w:p>
        </w:tc>
      </w:tr>
    </w:tbl>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Threat Level</w:t>
      </w:r>
    </w:p>
    <w:tbl>
      <w:tblPr>
        <w:tblStyle w:val="Table24"/>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trHeight w:val="460" w:hRule="atLeast"/>
        </w:trPr>
        <w:tc>
          <w:tcPr>
            <w:shd w:fill="d9d9d9" w:val="clear"/>
            <w:vAlign w:val="center"/>
          </w:tcPr>
          <w:p w:rsidR="00000000" w:rsidDel="00000000" w:rsidP="00000000" w:rsidRDefault="00000000" w:rsidRPr="00000000" w14:paraId="0000011D">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1E">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1F">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20">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21">
            <w:pPr>
              <w:jc w:val="center"/>
              <w:rPr>
                <w:b w:val="1"/>
                <w:sz w:val="24"/>
                <w:szCs w:val="24"/>
              </w:rPr>
            </w:pPr>
            <w:r w:rsidDel="00000000" w:rsidR="00000000" w:rsidRPr="00000000">
              <w:rPr>
                <w:b w:val="1"/>
                <w:sz w:val="24"/>
                <w:szCs w:val="24"/>
                <w:rtl w:val="0"/>
              </w:rPr>
              <w:t xml:space="preserve">Level</w:t>
            </w:r>
          </w:p>
        </w:tc>
      </w:tr>
      <w:tr>
        <w:trPr>
          <w:trHeight w:val="460" w:hRule="atLeast"/>
        </w:trPr>
        <w:tc>
          <w:tcPr>
            <w:shd w:fill="auto" w:val="clear"/>
          </w:tcPr>
          <w:p w:rsidR="00000000" w:rsidDel="00000000" w:rsidP="00000000" w:rsidRDefault="00000000" w:rsidRPr="00000000" w14:paraId="00000122">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23">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124">
            <w:pPr>
              <w:jc w:val="center"/>
              <w:rPr/>
            </w:pPr>
            <w:r w:rsidDel="00000000" w:rsidR="00000000" w:rsidRPr="00000000">
              <w:rPr>
                <w:rtl w:val="0"/>
              </w:rPr>
              <w:t xml:space="preserve">Medium/High</w:t>
            </w:r>
          </w:p>
        </w:tc>
        <w:tc>
          <w:tcPr>
            <w:shd w:fill="auto" w:val="clear"/>
          </w:tcPr>
          <w:p w:rsidR="00000000" w:rsidDel="00000000" w:rsidP="00000000" w:rsidRDefault="00000000" w:rsidRPr="00000000" w14:paraId="00000125">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26">
            <w:pPr>
              <w:jc w:val="center"/>
              <w:rPr/>
            </w:pPr>
            <w:r w:rsidDel="00000000" w:rsidR="00000000" w:rsidRPr="00000000">
              <w:rPr>
                <w:rtl w:val="0"/>
              </w:rPr>
              <w:t xml:space="preserve">1</w:t>
            </w:r>
          </w:p>
        </w:tc>
      </w:tr>
    </w:tbl>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Automation</w:t>
      </w:r>
    </w:p>
    <w:tbl>
      <w:tblPr>
        <w:tblStyle w:val="Table25"/>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trHeight w:val="460" w:hRule="atLeast"/>
        </w:trPr>
        <w:tc>
          <w:tcPr>
            <w:shd w:fill="d9d9d9" w:val="clear"/>
            <w:vAlign w:val="center"/>
          </w:tcPr>
          <w:p w:rsidR="00000000" w:rsidDel="00000000" w:rsidP="00000000" w:rsidRDefault="00000000" w:rsidRPr="00000000" w14:paraId="00000129">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2A">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2B">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2C">
            <w:pPr>
              <w:jc w:val="center"/>
              <w:rPr>
                <w:b w:val="1"/>
                <w:sz w:val="24"/>
                <w:szCs w:val="24"/>
              </w:rPr>
            </w:pPr>
            <w:r w:rsidDel="00000000" w:rsidR="00000000" w:rsidRPr="00000000">
              <w:rPr>
                <w:b w:val="1"/>
                <w:sz w:val="24"/>
                <w:szCs w:val="24"/>
                <w:rtl w:val="0"/>
              </w:rPr>
              <w:t xml:space="preserve">Description Tool</w:t>
            </w:r>
          </w:p>
        </w:tc>
      </w:tr>
      <w:tr>
        <w:trPr>
          <w:trHeight w:val="460" w:hRule="atLeast"/>
        </w:trPr>
        <w:tc>
          <w:tcPr>
            <w:shd w:fill="auto" w:val="clear"/>
          </w:tcPr>
          <w:p w:rsidR="00000000" w:rsidDel="00000000" w:rsidP="00000000" w:rsidRDefault="00000000" w:rsidRPr="00000000" w14:paraId="0000012D">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12E">
            <w:pPr>
              <w:jc w:val="center"/>
              <w:rPr/>
            </w:pPr>
            <w:r w:rsidDel="00000000" w:rsidR="00000000" w:rsidRPr="00000000">
              <w:rPr>
                <w:rtl w:val="0"/>
              </w:rPr>
              <w:t xml:space="preserve">6.0p0</w:t>
            </w:r>
          </w:p>
        </w:tc>
        <w:tc>
          <w:tcPr>
            <w:shd w:fill="auto" w:val="clear"/>
          </w:tcPr>
          <w:p w:rsidR="00000000" w:rsidDel="00000000" w:rsidP="00000000" w:rsidRDefault="00000000" w:rsidRPr="00000000" w14:paraId="0000012F">
            <w:pPr>
              <w:jc w:val="center"/>
              <w:rPr/>
            </w:pPr>
            <w:r w:rsidDel="00000000" w:rsidR="00000000" w:rsidRPr="00000000">
              <w:rPr>
                <w:rtl w:val="0"/>
              </w:rPr>
              <w:t xml:space="preserve">IO.INJ.SQL</w:t>
            </w:r>
          </w:p>
        </w:tc>
        <w:tc>
          <w:tcPr>
            <w:shd w:fill="auto" w:val="clear"/>
          </w:tcPr>
          <w:p w:rsidR="00000000" w:rsidDel="00000000" w:rsidP="00000000" w:rsidRDefault="00000000" w:rsidRPr="00000000" w14:paraId="00000130">
            <w:pPr>
              <w:jc w:val="center"/>
              <w:rPr/>
            </w:pPr>
            <w:r w:rsidDel="00000000" w:rsidR="00000000" w:rsidRPr="00000000">
              <w:rPr>
                <w:rtl w:val="0"/>
              </w:rPr>
              <w:t xml:space="preserve">SQL injection</w:t>
            </w:r>
          </w:p>
        </w:tc>
      </w:tr>
      <w:tr>
        <w:trPr>
          <w:trHeight w:val="460" w:hRule="atLeast"/>
        </w:trPr>
        <w:tc>
          <w:tcPr>
            <w:shd w:fill="auto" w:val="clear"/>
          </w:tcPr>
          <w:p w:rsidR="00000000" w:rsidDel="00000000" w:rsidP="00000000" w:rsidRDefault="00000000" w:rsidRPr="00000000" w14:paraId="00000131">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132">
            <w:pPr>
              <w:jc w:val="center"/>
              <w:rPr/>
            </w:pPr>
            <w:r w:rsidDel="00000000" w:rsidR="00000000" w:rsidRPr="00000000">
              <w:rPr>
                <w:rtl w:val="0"/>
              </w:rPr>
              <w:t xml:space="preserve">2020.2</w:t>
            </w:r>
          </w:p>
        </w:tc>
        <w:tc>
          <w:tcPr>
            <w:shd w:fill="auto" w:val="clear"/>
          </w:tcPr>
          <w:p w:rsidR="00000000" w:rsidDel="00000000" w:rsidP="00000000" w:rsidRDefault="00000000" w:rsidRPr="00000000" w14:paraId="00000133">
            <w:pPr>
              <w:jc w:val="center"/>
              <w:rPr>
                <w:u w:val="single"/>
              </w:rPr>
            </w:pPr>
            <w:r w:rsidDel="00000000" w:rsidR="00000000" w:rsidRPr="00000000">
              <w:rPr>
                <w:rtl w:val="0"/>
              </w:rPr>
              <w:t xml:space="preserve">CERT_C-STR02-c</w:t>
            </w:r>
            <w:r w:rsidDel="00000000" w:rsidR="00000000" w:rsidRPr="00000000">
              <w:rPr>
                <w:rtl w:val="0"/>
              </w:rPr>
            </w:r>
          </w:p>
        </w:tc>
        <w:tc>
          <w:tcPr>
            <w:shd w:fill="auto" w:val="clear"/>
          </w:tcPr>
          <w:p w:rsidR="00000000" w:rsidDel="00000000" w:rsidP="00000000" w:rsidRDefault="00000000" w:rsidRPr="00000000" w14:paraId="00000134">
            <w:pPr>
              <w:jc w:val="center"/>
              <w:rPr/>
            </w:pPr>
            <w:r w:rsidDel="00000000" w:rsidR="00000000" w:rsidRPr="00000000">
              <w:rPr>
                <w:rtl w:val="0"/>
              </w:rPr>
              <w:t xml:space="preserve">Protect against SQL injection</w:t>
            </w:r>
          </w:p>
        </w:tc>
      </w:tr>
    </w:tbl>
    <w:p w:rsidR="00000000" w:rsidDel="00000000" w:rsidP="00000000" w:rsidRDefault="00000000" w:rsidRPr="00000000" w14:paraId="00000135">
      <w:pPr>
        <w:pStyle w:val="Heading3"/>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3"/>
        <w:rPr/>
      </w:pPr>
      <w:bookmarkStart w:colFirst="0" w:colLast="0" w:name="_heading=h.2jxsxqh" w:id="12"/>
      <w:bookmarkEnd w:id="12"/>
      <w:r w:rsidDel="00000000" w:rsidR="00000000" w:rsidRPr="00000000">
        <w:rPr>
          <w:rtl w:val="0"/>
        </w:rPr>
        <w:t xml:space="preserve">Coding Standard 5</w:t>
      </w:r>
    </w:p>
    <w:p w:rsidR="00000000" w:rsidDel="00000000" w:rsidP="00000000" w:rsidRDefault="00000000" w:rsidRPr="00000000" w14:paraId="00000137">
      <w:pPr>
        <w:rPr/>
      </w:pPr>
      <w:r w:rsidDel="00000000" w:rsidR="00000000" w:rsidRPr="00000000">
        <w:rPr>
          <w:rtl w:val="0"/>
        </w:rPr>
      </w:r>
    </w:p>
    <w:tbl>
      <w:tblPr>
        <w:tblStyle w:val="Table26"/>
        <w:tblW w:w="10777.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530"/>
        <w:gridCol w:w="7440"/>
        <w:tblGridChange w:id="0">
          <w:tblGrid>
            <w:gridCol w:w="1807"/>
            <w:gridCol w:w="1530"/>
            <w:gridCol w:w="7440"/>
          </w:tblGrid>
        </w:tblGridChange>
      </w:tblGrid>
      <w:tr>
        <w:trPr>
          <w:trHeight w:val="42"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138">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39">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3A">
            <w:pPr>
              <w:jc w:val="center"/>
              <w:rPr>
                <w:b w:val="1"/>
                <w:sz w:val="24"/>
                <w:szCs w:val="24"/>
              </w:rPr>
            </w:pPr>
            <w:r w:rsidDel="00000000" w:rsidR="00000000" w:rsidRPr="00000000">
              <w:rPr>
                <w:b w:val="1"/>
                <w:sz w:val="24"/>
                <w:szCs w:val="24"/>
                <w:rtl w:val="0"/>
              </w:rPr>
              <w:t xml:space="preserve">Name of Standard</w:t>
            </w:r>
          </w:p>
        </w:tc>
      </w:tr>
      <w:tr>
        <w:trPr>
          <w:trHeight w:val="321" w:hRule="atLeast"/>
        </w:trPr>
        <w:tc>
          <w:tcPr>
            <w:shd w:fill="f3f3f3" w:val="clear"/>
            <w:tcMar>
              <w:top w:w="100.0" w:type="dxa"/>
              <w:left w:w="100.0" w:type="dxa"/>
              <w:bottom w:w="100.0" w:type="dxa"/>
              <w:right w:w="100.0" w:type="dxa"/>
            </w:tcMar>
          </w:tcPr>
          <w:p w:rsidR="00000000" w:rsidDel="00000000" w:rsidP="00000000" w:rsidRDefault="00000000" w:rsidRPr="00000000" w14:paraId="0000013B">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3C">
            <w:pPr>
              <w:jc w:val="center"/>
              <w:rPr/>
            </w:pPr>
            <w:r w:rsidDel="00000000" w:rsidR="00000000" w:rsidRPr="00000000">
              <w:rPr>
                <w:rtl w:val="0"/>
              </w:rPr>
              <w:t xml:space="preserve">[STD-005-CPP]</w:t>
            </w:r>
          </w:p>
        </w:tc>
        <w:tc>
          <w:tcPr>
            <w:tcMar>
              <w:top w:w="100.0" w:type="dxa"/>
              <w:left w:w="100.0" w:type="dxa"/>
              <w:bottom w:w="100.0" w:type="dxa"/>
              <w:right w:w="100.0" w:type="dxa"/>
            </w:tcMar>
          </w:tcPr>
          <w:p w:rsidR="00000000" w:rsidDel="00000000" w:rsidP="00000000" w:rsidRDefault="00000000" w:rsidRPr="00000000" w14:paraId="0000013D">
            <w:pPr>
              <w:rPr/>
            </w:pPr>
            <w:r w:rsidDel="00000000" w:rsidR="00000000" w:rsidRPr="00000000">
              <w:rPr>
                <w:rtl w:val="0"/>
              </w:rPr>
              <w:t xml:space="preserve">This standard is meant to address allocation failures from the default memory allocation operator.</w:t>
            </w:r>
          </w:p>
        </w:tc>
      </w:tr>
    </w:tbl>
    <w:p w:rsidR="00000000" w:rsidDel="00000000" w:rsidP="00000000" w:rsidRDefault="00000000" w:rsidRPr="00000000" w14:paraId="0000013E">
      <w:pPr>
        <w:rPr>
          <w:b w:val="1"/>
        </w:rPr>
      </w:pPr>
      <w:r w:rsidDel="00000000" w:rsidR="00000000" w:rsidRPr="00000000">
        <w:rPr>
          <w:rtl w:val="0"/>
        </w:rPr>
      </w:r>
    </w:p>
    <w:tbl>
      <w:tblPr>
        <w:tblStyle w:val="Table27"/>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6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F">
            <w:pPr>
              <w:rPr/>
            </w:pPr>
            <w:r w:rsidDel="00000000" w:rsidR="00000000" w:rsidRPr="00000000">
              <w:rPr>
                <w:b w:val="1"/>
                <w:sz w:val="24"/>
                <w:szCs w:val="24"/>
                <w:rtl w:val="0"/>
              </w:rPr>
              <w:t xml:space="preserve">Noncompliant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40">
            <w:pPr>
              <w:rPr/>
            </w:pPr>
            <w:r w:rsidDel="00000000" w:rsidR="00000000" w:rsidRPr="00000000">
              <w:rPr>
                <w:rtl w:val="0"/>
              </w:rPr>
              <w:t xml:space="preserve">In this code, two allocations are performed in the same expression. This will throw an exception because one of the calls to new could result in memory leakage. </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1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A { /* ... */ };</w:t>
            </w:r>
          </w:p>
          <w:p w:rsidR="00000000" w:rsidDel="00000000" w:rsidP="00000000" w:rsidRDefault="00000000" w:rsidRPr="00000000" w14:paraId="0000014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B { /* ... */ }; </w:t>
            </w:r>
          </w:p>
          <w:p w:rsidR="00000000" w:rsidDel="00000000" w:rsidP="00000000" w:rsidRDefault="00000000" w:rsidRPr="00000000" w14:paraId="000001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g(A *, B *);</w:t>
            </w:r>
          </w:p>
          <w:p w:rsidR="00000000" w:rsidDel="00000000" w:rsidP="00000000" w:rsidRDefault="00000000" w:rsidRPr="00000000" w14:paraId="000001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1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g(new A, new B);</w:t>
            </w:r>
          </w:p>
          <w:p w:rsidR="00000000" w:rsidDel="00000000" w:rsidP="00000000" w:rsidRDefault="00000000" w:rsidRPr="00000000" w14:paraId="000001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48">
      <w:pPr>
        <w:rPr>
          <w:b w:val="1"/>
        </w:rPr>
      </w:pPr>
      <w:r w:rsidDel="00000000" w:rsidR="00000000" w:rsidRPr="00000000">
        <w:rPr>
          <w:rtl w:val="0"/>
        </w:rPr>
      </w:r>
    </w:p>
    <w:tbl>
      <w:tblPr>
        <w:tblStyle w:val="Table28"/>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8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49">
            <w:pPr>
              <w:rPr/>
            </w:pPr>
            <w:r w:rsidDel="00000000" w:rsidR="00000000" w:rsidRPr="00000000">
              <w:rPr>
                <w:b w:val="1"/>
                <w:sz w:val="24"/>
                <w:szCs w:val="24"/>
                <w:rtl w:val="0"/>
              </w:rPr>
              <w:t xml:space="preserve">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4A">
            <w:pPr>
              <w:rPr/>
            </w:pPr>
            <w:r w:rsidDel="00000000" w:rsidR="00000000" w:rsidRPr="00000000">
              <w:rPr>
                <w:rtl w:val="0"/>
              </w:rPr>
              <w:t xml:space="preserve">In the compliant code below, we use std::unique_ptr to manage the resources for both A and B objects. </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1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&lt;memory&gt;</w:t>
            </w:r>
          </w:p>
          <w:p w:rsidR="00000000" w:rsidDel="00000000" w:rsidP="00000000" w:rsidRDefault="00000000" w:rsidRPr="00000000" w14:paraId="0000014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A { /* ... */ };</w:t>
            </w:r>
          </w:p>
          <w:p w:rsidR="00000000" w:rsidDel="00000000" w:rsidP="00000000" w:rsidRDefault="00000000" w:rsidRPr="00000000" w14:paraId="000001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B { /* ... */ };</w:t>
            </w:r>
          </w:p>
          <w:p w:rsidR="00000000" w:rsidDel="00000000" w:rsidP="00000000" w:rsidRDefault="00000000" w:rsidRPr="00000000" w14:paraId="000001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g(std::unique_ptr&lt;A&gt; a, std::unique_ptr&lt;B&gt; b);</w:t>
            </w:r>
          </w:p>
          <w:p w:rsidR="00000000" w:rsidDel="00000000" w:rsidP="00000000" w:rsidRDefault="00000000" w:rsidRPr="00000000" w14:paraId="000001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1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g(std::make_unique&lt;A&gt;(), std::make_unique&lt;B&gt;());</w:t>
            </w:r>
          </w:p>
          <w:p w:rsidR="00000000" w:rsidDel="00000000" w:rsidP="00000000" w:rsidRDefault="00000000" w:rsidRPr="00000000" w14:paraId="0000015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Note: Stop here for the milestone. Complete this section for Project One in Module Six.</w:t>
      </w:r>
    </w:p>
    <w:tbl>
      <w:tblPr>
        <w:tblStyle w:val="Table29"/>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56">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9, 10: The principles of using effective quality assurance techniques and adopt a secure coding standard apply here because, regarding the first one, we need to have proper QA to ensure that our secure coding standard has been executed properly and issues like memory leakage are avoided at all costs. The two I find are intertwined for that reason. Our coding standard should include things like using unique_ptr’s to manage resources. </w:t>
            </w:r>
          </w:p>
        </w:tc>
      </w:tr>
    </w:tbl>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b w:val="1"/>
          <w:rtl w:val="0"/>
        </w:rPr>
        <w:t xml:space="preserve">Threat Level</w:t>
      </w:r>
    </w:p>
    <w:tbl>
      <w:tblPr>
        <w:tblStyle w:val="Table30"/>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trHeight w:val="460" w:hRule="atLeast"/>
        </w:trPr>
        <w:tc>
          <w:tcPr>
            <w:shd w:fill="d9d9d9" w:val="clear"/>
            <w:vAlign w:val="center"/>
          </w:tcPr>
          <w:p w:rsidR="00000000" w:rsidDel="00000000" w:rsidP="00000000" w:rsidRDefault="00000000" w:rsidRPr="00000000" w14:paraId="00000159">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5A">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5B">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5C">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5D">
            <w:pPr>
              <w:jc w:val="center"/>
              <w:rPr>
                <w:b w:val="1"/>
                <w:sz w:val="24"/>
                <w:szCs w:val="24"/>
              </w:rPr>
            </w:pPr>
            <w:r w:rsidDel="00000000" w:rsidR="00000000" w:rsidRPr="00000000">
              <w:rPr>
                <w:b w:val="1"/>
                <w:sz w:val="24"/>
                <w:szCs w:val="24"/>
                <w:rtl w:val="0"/>
              </w:rPr>
              <w:t xml:space="preserve">Level</w:t>
            </w:r>
          </w:p>
        </w:tc>
      </w:tr>
      <w:tr>
        <w:trPr>
          <w:trHeight w:val="460" w:hRule="atLeast"/>
        </w:trPr>
        <w:tc>
          <w:tcPr>
            <w:shd w:fill="auto" w:val="clear"/>
          </w:tcPr>
          <w:p w:rsidR="00000000" w:rsidDel="00000000" w:rsidP="00000000" w:rsidRDefault="00000000" w:rsidRPr="00000000" w14:paraId="0000015E">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5F">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60">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61">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62">
            <w:pPr>
              <w:jc w:val="center"/>
              <w:rPr/>
            </w:pPr>
            <w:r w:rsidDel="00000000" w:rsidR="00000000" w:rsidRPr="00000000">
              <w:rPr>
                <w:rtl w:val="0"/>
              </w:rPr>
              <w:t xml:space="preserve">3</w:t>
            </w:r>
          </w:p>
        </w:tc>
      </w:tr>
    </w:tbl>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Automation</w:t>
      </w:r>
    </w:p>
    <w:tbl>
      <w:tblPr>
        <w:tblStyle w:val="Table3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trHeight w:val="460" w:hRule="atLeast"/>
        </w:trPr>
        <w:tc>
          <w:tcPr>
            <w:shd w:fill="d9d9d9" w:val="clear"/>
            <w:vAlign w:val="center"/>
          </w:tcPr>
          <w:p w:rsidR="00000000" w:rsidDel="00000000" w:rsidP="00000000" w:rsidRDefault="00000000" w:rsidRPr="00000000" w14:paraId="00000165">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66">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67">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68">
            <w:pPr>
              <w:jc w:val="center"/>
              <w:rPr>
                <w:b w:val="1"/>
                <w:sz w:val="24"/>
                <w:szCs w:val="24"/>
              </w:rPr>
            </w:pPr>
            <w:r w:rsidDel="00000000" w:rsidR="00000000" w:rsidRPr="00000000">
              <w:rPr>
                <w:b w:val="1"/>
                <w:sz w:val="24"/>
                <w:szCs w:val="24"/>
                <w:rtl w:val="0"/>
              </w:rPr>
              <w:t xml:space="preserve">Description Tool</w:t>
            </w:r>
          </w:p>
        </w:tc>
      </w:tr>
      <w:tr>
        <w:trPr>
          <w:trHeight w:val="460" w:hRule="atLeast"/>
        </w:trPr>
        <w:tc>
          <w:tcPr>
            <w:shd w:fill="auto" w:val="clear"/>
          </w:tcPr>
          <w:p w:rsidR="00000000" w:rsidDel="00000000" w:rsidP="00000000" w:rsidRDefault="00000000" w:rsidRPr="00000000" w14:paraId="00000169">
            <w:pPr>
              <w:jc w:val="center"/>
              <w:rPr/>
            </w:pPr>
            <w:r w:rsidDel="00000000" w:rsidR="00000000" w:rsidRPr="00000000">
              <w:rPr>
                <w:rtl w:val="0"/>
              </w:rPr>
              <w:t xml:space="preserve">Coverity</w:t>
            </w:r>
          </w:p>
        </w:tc>
        <w:tc>
          <w:tcPr>
            <w:shd w:fill="auto" w:val="clear"/>
          </w:tcPr>
          <w:p w:rsidR="00000000" w:rsidDel="00000000" w:rsidP="00000000" w:rsidRDefault="00000000" w:rsidRPr="00000000" w14:paraId="0000016A">
            <w:pPr>
              <w:jc w:val="center"/>
              <w:rPr/>
            </w:pPr>
            <w:r w:rsidDel="00000000" w:rsidR="00000000" w:rsidRPr="00000000">
              <w:rPr>
                <w:rtl w:val="0"/>
              </w:rPr>
              <w:t xml:space="preserve">7.5</w:t>
            </w:r>
          </w:p>
        </w:tc>
        <w:tc>
          <w:tcPr>
            <w:shd w:fill="auto" w:val="clear"/>
          </w:tcPr>
          <w:p w:rsidR="00000000" w:rsidDel="00000000" w:rsidP="00000000" w:rsidRDefault="00000000" w:rsidRPr="00000000" w14:paraId="0000016B">
            <w:pPr>
              <w:jc w:val="center"/>
              <w:rPr/>
            </w:pPr>
            <w:r w:rsidDel="00000000" w:rsidR="00000000" w:rsidRPr="00000000">
              <w:rPr>
                <w:rtl w:val="0"/>
              </w:rPr>
              <w:t xml:space="preserve">CHECKED_RETURN</w:t>
            </w:r>
          </w:p>
        </w:tc>
        <w:tc>
          <w:tcPr>
            <w:shd w:fill="auto" w:val="clear"/>
          </w:tcPr>
          <w:p w:rsidR="00000000" w:rsidDel="00000000" w:rsidP="00000000" w:rsidRDefault="00000000" w:rsidRPr="00000000" w14:paraId="0000016C">
            <w:pPr>
              <w:jc w:val="center"/>
              <w:rPr/>
            </w:pPr>
            <w:r w:rsidDel="00000000" w:rsidR="00000000" w:rsidRPr="00000000">
              <w:rPr>
                <w:rtl w:val="0"/>
              </w:rPr>
              <w:t xml:space="preserve">Finds inconsistencies in how function call return values are handled</w:t>
            </w:r>
          </w:p>
        </w:tc>
      </w:tr>
      <w:tr>
        <w:trPr>
          <w:trHeight w:val="460" w:hRule="atLeast"/>
        </w:trPr>
        <w:tc>
          <w:tcPr>
            <w:shd w:fill="auto" w:val="clear"/>
          </w:tcPr>
          <w:p w:rsidR="00000000" w:rsidDel="00000000" w:rsidP="00000000" w:rsidRDefault="00000000" w:rsidRPr="00000000" w14:paraId="0000016D">
            <w:pPr>
              <w:jc w:val="center"/>
              <w:rPr/>
            </w:pPr>
            <w:r w:rsidDel="00000000" w:rsidR="00000000" w:rsidRPr="00000000">
              <w:rPr>
                <w:rtl w:val="0"/>
              </w:rPr>
              <w:t xml:space="preserve">LDRA tool suite</w:t>
            </w:r>
          </w:p>
        </w:tc>
        <w:tc>
          <w:tcPr>
            <w:shd w:fill="auto" w:val="clear"/>
          </w:tcPr>
          <w:p w:rsidR="00000000" w:rsidDel="00000000" w:rsidP="00000000" w:rsidRDefault="00000000" w:rsidRPr="00000000" w14:paraId="0000016E">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16F">
            <w:pPr>
              <w:jc w:val="center"/>
              <w:rPr/>
            </w:pPr>
            <w:r w:rsidDel="00000000" w:rsidR="00000000" w:rsidRPr="00000000">
              <w:rPr>
                <w:rtl w:val="0"/>
              </w:rPr>
              <w:t xml:space="preserve">45 D</w:t>
            </w:r>
          </w:p>
        </w:tc>
        <w:tc>
          <w:tcPr>
            <w:shd w:fill="auto" w:val="clear"/>
          </w:tcPr>
          <w:p w:rsidR="00000000" w:rsidDel="00000000" w:rsidP="00000000" w:rsidRDefault="00000000" w:rsidRPr="00000000" w14:paraId="00000170">
            <w:pPr>
              <w:jc w:val="center"/>
              <w:rPr/>
            </w:pPr>
            <w:r w:rsidDel="00000000" w:rsidR="00000000" w:rsidRPr="00000000">
              <w:rPr>
                <w:rtl w:val="0"/>
              </w:rPr>
              <w:t xml:space="preserve">Partially implemented</w:t>
            </w:r>
          </w:p>
        </w:tc>
      </w:tr>
      <w:tr>
        <w:trPr>
          <w:trHeight w:val="460" w:hRule="atLeast"/>
        </w:trPr>
        <w:tc>
          <w:tcPr>
            <w:shd w:fill="auto" w:val="clear"/>
          </w:tcPr>
          <w:p w:rsidR="00000000" w:rsidDel="00000000" w:rsidP="00000000" w:rsidRDefault="00000000" w:rsidRPr="00000000" w14:paraId="00000171">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172">
            <w:pPr>
              <w:jc w:val="center"/>
              <w:rPr/>
            </w:pPr>
            <w:r w:rsidDel="00000000" w:rsidR="00000000" w:rsidRPr="00000000">
              <w:rPr>
                <w:rtl w:val="0"/>
              </w:rPr>
              <w:t xml:space="preserve">2020.2</w:t>
            </w:r>
          </w:p>
        </w:tc>
        <w:tc>
          <w:tcPr>
            <w:shd w:fill="auto" w:val="clear"/>
          </w:tcPr>
          <w:p w:rsidR="00000000" w:rsidDel="00000000" w:rsidP="00000000" w:rsidRDefault="00000000" w:rsidRPr="00000000" w14:paraId="00000173">
            <w:pPr>
              <w:jc w:val="center"/>
              <w:rPr/>
            </w:pPr>
            <w:r w:rsidDel="00000000" w:rsidR="00000000" w:rsidRPr="00000000">
              <w:rPr>
                <w:rtl w:val="0"/>
              </w:rPr>
              <w:t xml:space="preserve">CERT_CPP-MEM52-a</w:t>
            </w:r>
          </w:p>
          <w:p w:rsidR="00000000" w:rsidDel="00000000" w:rsidP="00000000" w:rsidRDefault="00000000" w:rsidRPr="00000000" w14:paraId="00000174">
            <w:pPr>
              <w:jc w:val="center"/>
              <w:rPr/>
            </w:pPr>
            <w:r w:rsidDel="00000000" w:rsidR="00000000" w:rsidRPr="00000000">
              <w:rPr>
                <w:rtl w:val="0"/>
              </w:rPr>
              <w:t xml:space="preserve">CERT_CPP-MEM52-b</w:t>
            </w:r>
          </w:p>
        </w:tc>
        <w:tc>
          <w:tcPr>
            <w:shd w:fill="auto" w:val="clear"/>
          </w:tcPr>
          <w:p w:rsidR="00000000" w:rsidDel="00000000" w:rsidP="00000000" w:rsidRDefault="00000000" w:rsidRPr="00000000" w14:paraId="00000175">
            <w:pPr>
              <w:jc w:val="center"/>
              <w:rPr/>
            </w:pPr>
            <w:r w:rsidDel="00000000" w:rsidR="00000000" w:rsidRPr="00000000">
              <w:rPr>
                <w:rtl w:val="0"/>
              </w:rPr>
              <w:t xml:space="preserve">Check the return value of new</w:t>
            </w:r>
          </w:p>
          <w:p w:rsidR="00000000" w:rsidDel="00000000" w:rsidP="00000000" w:rsidRDefault="00000000" w:rsidRPr="00000000" w14:paraId="00000176">
            <w:pPr>
              <w:jc w:val="center"/>
              <w:rPr/>
            </w:pPr>
            <w:r w:rsidDel="00000000" w:rsidR="00000000" w:rsidRPr="00000000">
              <w:rPr>
                <w:rtl w:val="0"/>
              </w:rPr>
              <w:t xml:space="preserve">Do not allocate resources in function argument list because the order of evaluation of a function's parameters is undefined</w:t>
            </w:r>
          </w:p>
        </w:tc>
      </w:tr>
      <w:tr>
        <w:trPr>
          <w:trHeight w:val="460" w:hRule="atLeast"/>
        </w:trPr>
        <w:tc>
          <w:tcPr>
            <w:shd w:fill="auto" w:val="clear"/>
          </w:tcPr>
          <w:p w:rsidR="00000000" w:rsidDel="00000000" w:rsidP="00000000" w:rsidRDefault="00000000" w:rsidRPr="00000000" w14:paraId="00000177">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178">
            <w:pPr>
              <w:jc w:val="center"/>
              <w:rPr/>
            </w:pPr>
            <w:r w:rsidDel="00000000" w:rsidR="00000000" w:rsidRPr="00000000">
              <w:rPr>
                <w:rtl w:val="0"/>
              </w:rPr>
              <w:t xml:space="preserve">R2020a</w:t>
            </w:r>
          </w:p>
        </w:tc>
        <w:tc>
          <w:tcPr>
            <w:shd w:fill="auto" w:val="clear"/>
          </w:tcPr>
          <w:p w:rsidR="00000000" w:rsidDel="00000000" w:rsidP="00000000" w:rsidRDefault="00000000" w:rsidRPr="00000000" w14:paraId="00000179">
            <w:pPr>
              <w:jc w:val="center"/>
              <w:rPr/>
            </w:pPr>
            <w:r w:rsidDel="00000000" w:rsidR="00000000" w:rsidRPr="00000000">
              <w:rPr>
                <w:rtl w:val="0"/>
              </w:rPr>
              <w:t xml:space="preserve">CERT C++: MEM52-CPP</w:t>
            </w:r>
          </w:p>
        </w:tc>
        <w:tc>
          <w:tcPr>
            <w:shd w:fill="auto" w:val="clear"/>
          </w:tcPr>
          <w:p w:rsidR="00000000" w:rsidDel="00000000" w:rsidP="00000000" w:rsidRDefault="00000000" w:rsidRPr="00000000" w14:paraId="0000017A">
            <w:pPr>
              <w:jc w:val="center"/>
              <w:rPr/>
            </w:pPr>
            <w:r w:rsidDel="00000000" w:rsidR="00000000" w:rsidRPr="00000000">
              <w:rPr>
                <w:rtl w:val="0"/>
              </w:rPr>
              <w:t xml:space="preserve">Checks for unprotected dynamic memory allocation (rule partially covered)</w:t>
            </w:r>
          </w:p>
        </w:tc>
      </w:tr>
    </w:tbl>
    <w:p w:rsidR="00000000" w:rsidDel="00000000" w:rsidP="00000000" w:rsidRDefault="00000000" w:rsidRPr="00000000" w14:paraId="0000017B">
      <w:pPr>
        <w:pStyle w:val="Heading3"/>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7C">
      <w:pPr>
        <w:pStyle w:val="Heading3"/>
        <w:rPr/>
      </w:pPr>
      <w:bookmarkStart w:colFirst="0" w:colLast="0" w:name="_heading=h.z337ya" w:id="13"/>
      <w:bookmarkEnd w:id="13"/>
      <w:r w:rsidDel="00000000" w:rsidR="00000000" w:rsidRPr="00000000">
        <w:rPr>
          <w:rtl w:val="0"/>
        </w:rPr>
        <w:t xml:space="preserve">Coding Standard 6</w:t>
      </w:r>
    </w:p>
    <w:p w:rsidR="00000000" w:rsidDel="00000000" w:rsidP="00000000" w:rsidRDefault="00000000" w:rsidRPr="00000000" w14:paraId="0000017D">
      <w:pPr>
        <w:rPr/>
      </w:pPr>
      <w:r w:rsidDel="00000000" w:rsidR="00000000" w:rsidRPr="00000000">
        <w:rPr>
          <w:rtl w:val="0"/>
        </w:rPr>
      </w:r>
    </w:p>
    <w:tbl>
      <w:tblPr>
        <w:tblStyle w:val="Table32"/>
        <w:tblW w:w="10777.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530"/>
        <w:gridCol w:w="7440"/>
        <w:tblGridChange w:id="0">
          <w:tblGrid>
            <w:gridCol w:w="1807"/>
            <w:gridCol w:w="1530"/>
            <w:gridCol w:w="7440"/>
          </w:tblGrid>
        </w:tblGridChange>
      </w:tblGrid>
      <w:tr>
        <w:trPr>
          <w:trHeight w:val="42"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17E">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F">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80">
            <w:pPr>
              <w:jc w:val="center"/>
              <w:rPr>
                <w:b w:val="1"/>
                <w:sz w:val="24"/>
                <w:szCs w:val="24"/>
              </w:rPr>
            </w:pPr>
            <w:r w:rsidDel="00000000" w:rsidR="00000000" w:rsidRPr="00000000">
              <w:rPr>
                <w:b w:val="1"/>
                <w:sz w:val="24"/>
                <w:szCs w:val="24"/>
                <w:rtl w:val="0"/>
              </w:rPr>
              <w:t xml:space="preserve">Name of Standard</w:t>
            </w:r>
          </w:p>
        </w:tc>
      </w:tr>
      <w:tr>
        <w:trPr>
          <w:trHeight w:val="321" w:hRule="atLeast"/>
        </w:trPr>
        <w:tc>
          <w:tcPr>
            <w:shd w:fill="f3f3f3" w:val="clear"/>
            <w:tcMar>
              <w:top w:w="100.0" w:type="dxa"/>
              <w:left w:w="100.0" w:type="dxa"/>
              <w:bottom w:w="100.0" w:type="dxa"/>
              <w:right w:w="100.0" w:type="dxa"/>
            </w:tcMar>
          </w:tcPr>
          <w:p w:rsidR="00000000" w:rsidDel="00000000" w:rsidP="00000000" w:rsidRDefault="00000000" w:rsidRPr="00000000" w14:paraId="00000181">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182">
            <w:pPr>
              <w:jc w:val="center"/>
              <w:rPr/>
            </w:pPr>
            <w:r w:rsidDel="00000000" w:rsidR="00000000" w:rsidRPr="00000000">
              <w:rPr>
                <w:rtl w:val="0"/>
              </w:rPr>
              <w:t xml:space="preserve">[STD-006-CLG]</w:t>
            </w:r>
          </w:p>
        </w:tc>
        <w:tc>
          <w:tcPr>
            <w:tcMar>
              <w:top w:w="100.0" w:type="dxa"/>
              <w:left w:w="100.0" w:type="dxa"/>
              <w:bottom w:w="100.0" w:type="dxa"/>
              <w:right w:w="100.0" w:type="dxa"/>
            </w:tcMar>
          </w:tcPr>
          <w:p w:rsidR="00000000" w:rsidDel="00000000" w:rsidP="00000000" w:rsidRDefault="00000000" w:rsidRPr="00000000" w14:paraId="00000183">
            <w:pPr>
              <w:rPr/>
            </w:pPr>
            <w:r w:rsidDel="00000000" w:rsidR="00000000" w:rsidRPr="00000000">
              <w:rPr>
                <w:rtl w:val="0"/>
              </w:rPr>
              <w:t xml:space="preserve">Assertions allow us to perform tests on the value of constant expressions. </w:t>
            </w:r>
          </w:p>
        </w:tc>
      </w:tr>
    </w:tbl>
    <w:p w:rsidR="00000000" w:rsidDel="00000000" w:rsidP="00000000" w:rsidRDefault="00000000" w:rsidRPr="00000000" w14:paraId="00000184">
      <w:pPr>
        <w:rPr>
          <w:b w:val="1"/>
        </w:rPr>
      </w:pPr>
      <w:r w:rsidDel="00000000" w:rsidR="00000000" w:rsidRPr="00000000">
        <w:rPr>
          <w:rtl w:val="0"/>
        </w:rPr>
      </w:r>
    </w:p>
    <w:tbl>
      <w:tblPr>
        <w:tblStyle w:val="Table33"/>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6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85">
            <w:pPr>
              <w:rPr/>
            </w:pPr>
            <w:r w:rsidDel="00000000" w:rsidR="00000000" w:rsidRPr="00000000">
              <w:rPr>
                <w:b w:val="1"/>
                <w:sz w:val="24"/>
                <w:szCs w:val="24"/>
                <w:rtl w:val="0"/>
              </w:rPr>
              <w:t xml:space="preserve">Noncompliant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86">
            <w:pPr>
              <w:rPr/>
            </w:pPr>
            <w:r w:rsidDel="00000000" w:rsidR="00000000" w:rsidRPr="00000000">
              <w:rPr>
                <w:rtl w:val="0"/>
              </w:rPr>
              <w:t xml:space="preserve">The code is noncompliant because for the assert statement to be checked, it will only happen during runtime and if the code path containing the assertion is actually executed. </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18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&lt;assert.h&gt;</w:t>
            </w:r>
          </w:p>
          <w:p w:rsidR="00000000" w:rsidDel="00000000" w:rsidP="00000000" w:rsidRDefault="00000000" w:rsidRPr="00000000" w14:paraId="0000018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timer {</w:t>
            </w:r>
          </w:p>
          <w:p w:rsidR="00000000" w:rsidDel="00000000" w:rsidP="00000000" w:rsidRDefault="00000000" w:rsidRPr="00000000" w14:paraId="0000018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char MODE;</w:t>
            </w:r>
          </w:p>
          <w:p w:rsidR="00000000" w:rsidDel="00000000" w:rsidP="00000000" w:rsidRDefault="00000000" w:rsidRPr="00000000" w14:paraId="0000018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int DATA;</w:t>
            </w:r>
          </w:p>
          <w:p w:rsidR="00000000" w:rsidDel="00000000" w:rsidP="00000000" w:rsidRDefault="00000000" w:rsidRPr="00000000" w14:paraId="0000018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int COUNT;</w:t>
            </w:r>
          </w:p>
          <w:p w:rsidR="00000000" w:rsidDel="00000000" w:rsidP="00000000" w:rsidRDefault="00000000" w:rsidRPr="00000000" w14:paraId="000001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func(void) {</w:t>
            </w:r>
          </w:p>
          <w:p w:rsidR="00000000" w:rsidDel="00000000" w:rsidP="00000000" w:rsidRDefault="00000000" w:rsidRPr="00000000" w14:paraId="0000019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assert(sizeof(struct timer) == sizeof(unsigned char) + sizeof(unsigned int) + sizeof(unsigned int));</w:t>
            </w:r>
          </w:p>
          <w:p w:rsidR="00000000" w:rsidDel="00000000" w:rsidP="00000000" w:rsidRDefault="00000000" w:rsidRPr="00000000" w14:paraId="0000019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92">
      <w:pPr>
        <w:rPr>
          <w:b w:val="1"/>
        </w:rPr>
      </w:pPr>
      <w:r w:rsidDel="00000000" w:rsidR="00000000" w:rsidRPr="00000000">
        <w:rPr>
          <w:rtl w:val="0"/>
        </w:rPr>
      </w:r>
    </w:p>
    <w:tbl>
      <w:tblPr>
        <w:tblStyle w:val="Table34"/>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8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93">
            <w:pPr>
              <w:rPr/>
            </w:pPr>
            <w:r w:rsidDel="00000000" w:rsidR="00000000" w:rsidRPr="00000000">
              <w:rPr>
                <w:b w:val="1"/>
                <w:sz w:val="24"/>
                <w:szCs w:val="24"/>
                <w:rtl w:val="0"/>
              </w:rPr>
              <w:t xml:space="preserve">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94">
            <w:pPr>
              <w:rPr/>
            </w:pPr>
            <w:r w:rsidDel="00000000" w:rsidR="00000000" w:rsidRPr="00000000">
              <w:rPr>
                <w:rtl w:val="0"/>
              </w:rPr>
              <w:t xml:space="preserve">In the following code that is compliant, we use static_assert. We could also use a preprocessor conditional statement. This is because static_assert allows for incorrect assumptions to be made at compilation. Thus avoiding runtime errors. </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1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&lt;assert.h&gt;</w:t>
            </w:r>
          </w:p>
          <w:p w:rsidR="00000000" w:rsidDel="00000000" w:rsidP="00000000" w:rsidRDefault="00000000" w:rsidRPr="00000000" w14:paraId="0000019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timer {</w:t>
            </w:r>
          </w:p>
          <w:p w:rsidR="00000000" w:rsidDel="00000000" w:rsidP="00000000" w:rsidRDefault="00000000" w:rsidRPr="00000000" w14:paraId="000001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char MODE;</w:t>
            </w:r>
          </w:p>
          <w:p w:rsidR="00000000" w:rsidDel="00000000" w:rsidP="00000000" w:rsidRDefault="00000000" w:rsidRPr="00000000" w14:paraId="000001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int DATA;</w:t>
            </w:r>
          </w:p>
          <w:p w:rsidR="00000000" w:rsidDel="00000000" w:rsidP="00000000" w:rsidRDefault="00000000" w:rsidRPr="00000000" w14:paraId="000001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int COUNT;</w:t>
            </w:r>
          </w:p>
          <w:p w:rsidR="00000000" w:rsidDel="00000000" w:rsidP="00000000" w:rsidRDefault="00000000" w:rsidRPr="00000000" w14:paraId="000001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static_assert(sizeof(struct timer) == sizeof(unsigned char) + sizeof(unsigned int) + sizeof(unsigned int),</w:t>
            </w:r>
          </w:p>
          <w:p w:rsidR="00000000" w:rsidDel="00000000" w:rsidP="00000000" w:rsidRDefault="00000000" w:rsidRPr="00000000" w14:paraId="000001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"Structure must not have any padding");</w:t>
            </w:r>
          </w:p>
        </w:tc>
      </w:tr>
    </w:tbl>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Note: Stop here for the milestone. Complete this section for Project One in Module Six.</w:t>
      </w:r>
    </w:p>
    <w:tbl>
      <w:tblPr>
        <w:tblStyle w:val="Table35"/>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A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9, 10: The principles of using effective quality assurance techniques and adopt a secure coding standard apply here because, regarding the first one, we need to have proper QA to ensure that our secure coding standard has been executed properly and issues like improper assertion usage are not found in our codebase. The two I find are intertwined for that reason. This means we need to properly outline different usages when it comes to assert and static_assert to avoid unnecessary runtime errors. </w:t>
            </w:r>
          </w:p>
        </w:tc>
      </w:tr>
    </w:tbl>
    <w:p w:rsidR="00000000" w:rsidDel="00000000" w:rsidP="00000000" w:rsidRDefault="00000000" w:rsidRPr="00000000" w14:paraId="000001A2">
      <w:pPr>
        <w:rPr>
          <w:b w:val="1"/>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b w:val="1"/>
          <w:rtl w:val="0"/>
        </w:rPr>
        <w:t xml:space="preserve">Threat Level</w:t>
      </w:r>
    </w:p>
    <w:tbl>
      <w:tblPr>
        <w:tblStyle w:val="Table36"/>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trHeight w:val="460" w:hRule="atLeast"/>
        </w:trPr>
        <w:tc>
          <w:tcPr>
            <w:shd w:fill="d9d9d9" w:val="clear"/>
            <w:vAlign w:val="center"/>
          </w:tcPr>
          <w:p w:rsidR="00000000" w:rsidDel="00000000" w:rsidP="00000000" w:rsidRDefault="00000000" w:rsidRPr="00000000" w14:paraId="000001A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A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A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A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A8">
            <w:pPr>
              <w:jc w:val="center"/>
              <w:rPr>
                <w:b w:val="1"/>
                <w:sz w:val="24"/>
                <w:szCs w:val="24"/>
              </w:rPr>
            </w:pPr>
            <w:r w:rsidDel="00000000" w:rsidR="00000000" w:rsidRPr="00000000">
              <w:rPr>
                <w:b w:val="1"/>
                <w:sz w:val="24"/>
                <w:szCs w:val="24"/>
                <w:rtl w:val="0"/>
              </w:rPr>
              <w:t xml:space="preserve">Level</w:t>
            </w:r>
          </w:p>
        </w:tc>
      </w:tr>
      <w:tr>
        <w:trPr>
          <w:trHeight w:val="460" w:hRule="atLeast"/>
        </w:trPr>
        <w:tc>
          <w:tcPr>
            <w:shd w:fill="auto" w:val="clear"/>
          </w:tcPr>
          <w:p w:rsidR="00000000" w:rsidDel="00000000" w:rsidP="00000000" w:rsidRDefault="00000000" w:rsidRPr="00000000" w14:paraId="000001A9">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AA">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AB">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A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AD">
            <w:pPr>
              <w:jc w:val="center"/>
              <w:rPr/>
            </w:pPr>
            <w:r w:rsidDel="00000000" w:rsidR="00000000" w:rsidRPr="00000000">
              <w:rPr>
                <w:rtl w:val="0"/>
              </w:rPr>
              <w:t xml:space="preserve">6</w:t>
            </w:r>
          </w:p>
        </w:tc>
      </w:tr>
    </w:tbl>
    <w:p w:rsidR="00000000" w:rsidDel="00000000" w:rsidP="00000000" w:rsidRDefault="00000000" w:rsidRPr="00000000" w14:paraId="000001AE">
      <w:pPr>
        <w:rPr>
          <w:b w:val="1"/>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Automation</w:t>
      </w:r>
    </w:p>
    <w:tbl>
      <w:tblPr>
        <w:tblStyle w:val="Table37"/>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trHeight w:val="460" w:hRule="atLeast"/>
        </w:trPr>
        <w:tc>
          <w:tcPr>
            <w:shd w:fill="d9d9d9" w:val="clear"/>
            <w:vAlign w:val="center"/>
          </w:tcPr>
          <w:p w:rsidR="00000000" w:rsidDel="00000000" w:rsidP="00000000" w:rsidRDefault="00000000" w:rsidRPr="00000000" w14:paraId="000001B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B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B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B3">
            <w:pPr>
              <w:jc w:val="center"/>
              <w:rPr>
                <w:b w:val="1"/>
                <w:sz w:val="24"/>
                <w:szCs w:val="24"/>
              </w:rPr>
            </w:pPr>
            <w:r w:rsidDel="00000000" w:rsidR="00000000" w:rsidRPr="00000000">
              <w:rPr>
                <w:b w:val="1"/>
                <w:sz w:val="24"/>
                <w:szCs w:val="24"/>
                <w:rtl w:val="0"/>
              </w:rPr>
              <w:t xml:space="preserve">Description Tool</w:t>
            </w:r>
          </w:p>
        </w:tc>
      </w:tr>
      <w:tr>
        <w:trPr>
          <w:trHeight w:val="460" w:hRule="atLeast"/>
        </w:trPr>
        <w:tc>
          <w:tcPr>
            <w:shd w:fill="auto" w:val="clear"/>
          </w:tcPr>
          <w:p w:rsidR="00000000" w:rsidDel="00000000" w:rsidP="00000000" w:rsidRDefault="00000000" w:rsidRPr="00000000" w14:paraId="000001B4">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1B5">
            <w:pPr>
              <w:jc w:val="center"/>
              <w:rPr/>
            </w:pPr>
            <w:r w:rsidDel="00000000" w:rsidR="00000000" w:rsidRPr="00000000">
              <w:rPr>
                <w:rtl w:val="0"/>
              </w:rPr>
              <w:t xml:space="preserve">6.0p0</w:t>
            </w:r>
          </w:p>
        </w:tc>
        <w:tc>
          <w:tcPr>
            <w:shd w:fill="auto" w:val="clear"/>
          </w:tcPr>
          <w:p w:rsidR="00000000" w:rsidDel="00000000" w:rsidP="00000000" w:rsidRDefault="00000000" w:rsidRPr="00000000" w14:paraId="000001B6">
            <w:pPr>
              <w:jc w:val="center"/>
              <w:rPr/>
            </w:pPr>
            <w:r w:rsidDel="00000000" w:rsidR="00000000" w:rsidRPr="00000000">
              <w:rPr>
                <w:rtl w:val="0"/>
              </w:rPr>
              <w:t xml:space="preserve">(customization)</w:t>
            </w:r>
          </w:p>
        </w:tc>
        <w:tc>
          <w:tcPr>
            <w:shd w:fill="auto" w:val="clear"/>
          </w:tcPr>
          <w:p w:rsidR="00000000" w:rsidDel="00000000" w:rsidP="00000000" w:rsidRDefault="00000000" w:rsidRPr="00000000" w14:paraId="000001B7">
            <w:pPr>
              <w:jc w:val="center"/>
              <w:rPr/>
            </w:pPr>
            <w:r w:rsidDel="00000000" w:rsidR="00000000" w:rsidRPr="00000000">
              <w:rPr>
                <w:rtl w:val="0"/>
              </w:rPr>
              <w:t xml:space="preserve">Users can implement a custom check that reports uses of the assert() macro</w:t>
            </w:r>
          </w:p>
        </w:tc>
      </w:tr>
      <w:tr>
        <w:trPr>
          <w:trHeight w:val="460" w:hRule="atLeast"/>
        </w:trPr>
        <w:tc>
          <w:tcPr>
            <w:shd w:fill="auto" w:val="clear"/>
          </w:tcPr>
          <w:p w:rsidR="00000000" w:rsidDel="00000000" w:rsidP="00000000" w:rsidRDefault="00000000" w:rsidRPr="00000000" w14:paraId="000001B8">
            <w:pPr>
              <w:jc w:val="center"/>
              <w:rPr/>
            </w:pPr>
            <w:r w:rsidDel="00000000" w:rsidR="00000000" w:rsidRPr="00000000">
              <w:rPr>
                <w:rtl w:val="0"/>
              </w:rPr>
              <w:t xml:space="preserve">ECLAIR</w:t>
            </w:r>
          </w:p>
        </w:tc>
        <w:tc>
          <w:tcPr>
            <w:shd w:fill="auto" w:val="clear"/>
          </w:tcPr>
          <w:p w:rsidR="00000000" w:rsidDel="00000000" w:rsidP="00000000" w:rsidRDefault="00000000" w:rsidRPr="00000000" w14:paraId="000001B9">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1BA">
            <w:pPr>
              <w:jc w:val="center"/>
              <w:rPr>
                <w:u w:val="single"/>
              </w:rPr>
            </w:pPr>
            <w:r w:rsidDel="00000000" w:rsidR="00000000" w:rsidRPr="00000000">
              <w:rPr>
                <w:u w:val="single"/>
                <w:rtl w:val="0"/>
              </w:rPr>
              <w:t xml:space="preserve">CC2.DCL03</w:t>
            </w:r>
          </w:p>
        </w:tc>
        <w:tc>
          <w:tcPr>
            <w:shd w:fill="auto" w:val="clear"/>
          </w:tcPr>
          <w:p w:rsidR="00000000" w:rsidDel="00000000" w:rsidP="00000000" w:rsidRDefault="00000000" w:rsidRPr="00000000" w14:paraId="000001BB">
            <w:pPr>
              <w:jc w:val="center"/>
              <w:rPr/>
            </w:pPr>
            <w:r w:rsidDel="00000000" w:rsidR="00000000" w:rsidRPr="00000000">
              <w:rPr>
                <w:rtl w:val="0"/>
              </w:rPr>
              <w:t xml:space="preserve">Fully implemented</w:t>
            </w:r>
          </w:p>
        </w:tc>
      </w:tr>
      <w:tr>
        <w:trPr>
          <w:trHeight w:val="460" w:hRule="atLeast"/>
        </w:trPr>
        <w:tc>
          <w:tcPr>
            <w:shd w:fill="auto" w:val="clear"/>
          </w:tcPr>
          <w:p w:rsidR="00000000" w:rsidDel="00000000" w:rsidP="00000000" w:rsidRDefault="00000000" w:rsidRPr="00000000" w14:paraId="000001BC">
            <w:pPr>
              <w:jc w:val="center"/>
              <w:rPr/>
            </w:pPr>
            <w:r w:rsidDel="00000000" w:rsidR="00000000" w:rsidRPr="00000000">
              <w:rPr>
                <w:rtl w:val="0"/>
              </w:rPr>
              <w:t xml:space="preserve">LDRA tool suite</w:t>
            </w:r>
          </w:p>
        </w:tc>
        <w:tc>
          <w:tcPr>
            <w:shd w:fill="auto" w:val="clear"/>
          </w:tcPr>
          <w:p w:rsidR="00000000" w:rsidDel="00000000" w:rsidP="00000000" w:rsidRDefault="00000000" w:rsidRPr="00000000" w14:paraId="000001BD">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1BE">
            <w:pPr>
              <w:jc w:val="center"/>
              <w:rPr/>
            </w:pPr>
            <w:r w:rsidDel="00000000" w:rsidR="00000000" w:rsidRPr="00000000">
              <w:rPr>
                <w:rtl w:val="0"/>
              </w:rPr>
              <w:t xml:space="preserve">44 S</w:t>
            </w:r>
          </w:p>
        </w:tc>
        <w:tc>
          <w:tcPr>
            <w:shd w:fill="auto" w:val="clear"/>
          </w:tcPr>
          <w:p w:rsidR="00000000" w:rsidDel="00000000" w:rsidP="00000000" w:rsidRDefault="00000000" w:rsidRPr="00000000" w14:paraId="000001BF">
            <w:pPr>
              <w:jc w:val="center"/>
              <w:rPr/>
            </w:pPr>
            <w:r w:rsidDel="00000000" w:rsidR="00000000" w:rsidRPr="00000000">
              <w:rPr>
                <w:rtl w:val="0"/>
              </w:rPr>
              <w:t xml:space="preserve">Fully implemented</w:t>
            </w:r>
          </w:p>
        </w:tc>
      </w:tr>
      <w:tr>
        <w:trPr>
          <w:trHeight w:val="460" w:hRule="atLeast"/>
        </w:trPr>
        <w:tc>
          <w:tcPr>
            <w:shd w:fill="auto" w:val="clear"/>
          </w:tcPr>
          <w:p w:rsidR="00000000" w:rsidDel="00000000" w:rsidP="00000000" w:rsidRDefault="00000000" w:rsidRPr="00000000" w14:paraId="000001C0">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1C1">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1C2">
            <w:pPr>
              <w:jc w:val="center"/>
              <w:rPr/>
            </w:pPr>
            <w:r w:rsidDel="00000000" w:rsidR="00000000" w:rsidRPr="00000000">
              <w:rPr>
                <w:rtl w:val="0"/>
              </w:rPr>
              <w:t xml:space="preserve">misc-static-assert</w:t>
            </w:r>
          </w:p>
        </w:tc>
        <w:tc>
          <w:tcPr>
            <w:shd w:fill="auto" w:val="clear"/>
          </w:tcPr>
          <w:p w:rsidR="00000000" w:rsidDel="00000000" w:rsidP="00000000" w:rsidRDefault="00000000" w:rsidRPr="00000000" w14:paraId="000001C3">
            <w:pPr>
              <w:jc w:val="center"/>
              <w:rPr/>
            </w:pPr>
            <w:r w:rsidDel="00000000" w:rsidR="00000000" w:rsidRPr="00000000">
              <w:rPr>
                <w:rtl w:val="0"/>
              </w:rPr>
              <w:t xml:space="preserve">Checked by clang-tidy</w:t>
            </w:r>
          </w:p>
        </w:tc>
      </w:tr>
    </w:tbl>
    <w:p w:rsidR="00000000" w:rsidDel="00000000" w:rsidP="00000000" w:rsidRDefault="00000000" w:rsidRPr="00000000" w14:paraId="000001C4">
      <w:pPr>
        <w:pStyle w:val="Heading3"/>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C5">
      <w:pPr>
        <w:pStyle w:val="Heading3"/>
        <w:rPr/>
      </w:pPr>
      <w:bookmarkStart w:colFirst="0" w:colLast="0" w:name="_heading=h.28h4qwu" w:id="14"/>
      <w:bookmarkEnd w:id="14"/>
      <w:r w:rsidDel="00000000" w:rsidR="00000000" w:rsidRPr="00000000">
        <w:rPr>
          <w:rtl w:val="0"/>
        </w:rPr>
        <w:t xml:space="preserve">Coding Standard 7</w:t>
      </w:r>
    </w:p>
    <w:p w:rsidR="00000000" w:rsidDel="00000000" w:rsidP="00000000" w:rsidRDefault="00000000" w:rsidRPr="00000000" w14:paraId="000001C6">
      <w:pPr>
        <w:rPr/>
      </w:pPr>
      <w:r w:rsidDel="00000000" w:rsidR="00000000" w:rsidRPr="00000000">
        <w:rPr>
          <w:rtl w:val="0"/>
        </w:rPr>
      </w:r>
    </w:p>
    <w:tbl>
      <w:tblPr>
        <w:tblStyle w:val="Table38"/>
        <w:tblW w:w="10777.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515"/>
        <w:gridCol w:w="7455"/>
        <w:tblGridChange w:id="0">
          <w:tblGrid>
            <w:gridCol w:w="1807"/>
            <w:gridCol w:w="1515"/>
            <w:gridCol w:w="7455"/>
          </w:tblGrid>
        </w:tblGridChange>
      </w:tblGrid>
      <w:tr>
        <w:trPr>
          <w:trHeight w:val="42"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1C7">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C8">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C9">
            <w:pPr>
              <w:jc w:val="center"/>
              <w:rPr>
                <w:b w:val="1"/>
                <w:sz w:val="24"/>
                <w:szCs w:val="24"/>
              </w:rPr>
            </w:pPr>
            <w:r w:rsidDel="00000000" w:rsidR="00000000" w:rsidRPr="00000000">
              <w:rPr>
                <w:b w:val="1"/>
                <w:sz w:val="24"/>
                <w:szCs w:val="24"/>
                <w:rtl w:val="0"/>
              </w:rPr>
              <w:t xml:space="preserve">Name of Standard</w:t>
            </w:r>
          </w:p>
        </w:tc>
      </w:tr>
      <w:tr>
        <w:trPr>
          <w:trHeight w:val="321" w:hRule="atLeast"/>
        </w:trPr>
        <w:tc>
          <w:tcPr>
            <w:shd w:fill="f3f3f3" w:val="clear"/>
            <w:tcMar>
              <w:top w:w="100.0" w:type="dxa"/>
              <w:left w:w="100.0" w:type="dxa"/>
              <w:bottom w:w="100.0" w:type="dxa"/>
              <w:right w:w="100.0" w:type="dxa"/>
            </w:tcMar>
          </w:tcPr>
          <w:p w:rsidR="00000000" w:rsidDel="00000000" w:rsidP="00000000" w:rsidRDefault="00000000" w:rsidRPr="00000000" w14:paraId="000001CA">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1CB">
            <w:pPr>
              <w:jc w:val="center"/>
              <w:rPr/>
            </w:pPr>
            <w:r w:rsidDel="00000000" w:rsidR="00000000" w:rsidRPr="00000000">
              <w:rPr>
                <w:rtl w:val="0"/>
              </w:rPr>
              <w:t xml:space="preserve">[STD-007-CPP]</w:t>
            </w:r>
          </w:p>
        </w:tc>
        <w:tc>
          <w:tcPr>
            <w:tcMar>
              <w:top w:w="100.0" w:type="dxa"/>
              <w:left w:w="100.0" w:type="dxa"/>
              <w:bottom w:w="100.0" w:type="dxa"/>
              <w:right w:w="100.0" w:type="dxa"/>
            </w:tcMar>
          </w:tcPr>
          <w:p w:rsidR="00000000" w:rsidDel="00000000" w:rsidP="00000000" w:rsidRDefault="00000000" w:rsidRPr="00000000" w14:paraId="000001CC">
            <w:pPr>
              <w:rPr/>
            </w:pPr>
            <w:r w:rsidDel="00000000" w:rsidR="00000000" w:rsidRPr="00000000">
              <w:rPr>
                <w:rtl w:val="0"/>
              </w:rPr>
              <w:t xml:space="preserve">We need to avoid programs from abruptly terminating due to errors. </w:t>
            </w:r>
          </w:p>
        </w:tc>
      </w:tr>
    </w:tbl>
    <w:p w:rsidR="00000000" w:rsidDel="00000000" w:rsidP="00000000" w:rsidRDefault="00000000" w:rsidRPr="00000000" w14:paraId="000001CD">
      <w:pPr>
        <w:rPr>
          <w:b w:val="1"/>
        </w:rPr>
      </w:pPr>
      <w:r w:rsidDel="00000000" w:rsidR="00000000" w:rsidRPr="00000000">
        <w:rPr>
          <w:rtl w:val="0"/>
        </w:rPr>
      </w:r>
    </w:p>
    <w:tbl>
      <w:tblPr>
        <w:tblStyle w:val="Table39"/>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6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CE">
            <w:pPr>
              <w:rPr/>
            </w:pPr>
            <w:r w:rsidDel="00000000" w:rsidR="00000000" w:rsidRPr="00000000">
              <w:rPr>
                <w:b w:val="1"/>
                <w:sz w:val="24"/>
                <w:szCs w:val="24"/>
                <w:rtl w:val="0"/>
              </w:rPr>
              <w:t xml:space="preserve">Noncompliant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CF">
            <w:pPr>
              <w:rPr/>
            </w:pPr>
            <w:r w:rsidDel="00000000" w:rsidR="00000000" w:rsidRPr="00000000">
              <w:rPr>
                <w:rtl w:val="0"/>
              </w:rPr>
              <w:t xml:space="preserve">In the non-compliant code, the call to function f could result in a call to std::terminate() because throwing_function() can result in an exception being thrown. </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1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&lt;cstdlib&gt;</w:t>
            </w:r>
          </w:p>
          <w:p w:rsidR="00000000" w:rsidDel="00000000" w:rsidP="00000000" w:rsidRDefault="00000000" w:rsidRPr="00000000" w14:paraId="000001D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D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throwing_func() noexcept(false);</w:t>
            </w:r>
          </w:p>
          <w:p w:rsidR="00000000" w:rsidDel="00000000" w:rsidP="00000000" w:rsidRDefault="00000000" w:rsidRPr="00000000" w14:paraId="000001D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D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 // Not invoked by the program except as an exit handler.</w:t>
            </w:r>
          </w:p>
          <w:p w:rsidR="00000000" w:rsidDel="00000000" w:rsidP="00000000" w:rsidRDefault="00000000" w:rsidRPr="00000000" w14:paraId="000001D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throwing_func();</w:t>
            </w:r>
          </w:p>
          <w:p w:rsidR="00000000" w:rsidDel="00000000" w:rsidP="00000000" w:rsidRDefault="00000000" w:rsidRPr="00000000" w14:paraId="000001D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D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1D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(0 != std::atexit(f)) {</w:t>
            </w:r>
          </w:p>
          <w:p w:rsidR="00000000" w:rsidDel="00000000" w:rsidP="00000000" w:rsidRDefault="00000000" w:rsidRPr="00000000" w14:paraId="000001D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1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D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D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DE">
      <w:pPr>
        <w:rPr>
          <w:b w:val="1"/>
        </w:rPr>
      </w:pPr>
      <w:r w:rsidDel="00000000" w:rsidR="00000000" w:rsidRPr="00000000">
        <w:rPr>
          <w:rtl w:val="0"/>
        </w:rPr>
      </w:r>
    </w:p>
    <w:tbl>
      <w:tblPr>
        <w:tblStyle w:val="Table40"/>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8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DF">
            <w:pPr>
              <w:rPr/>
            </w:pPr>
            <w:r w:rsidDel="00000000" w:rsidR="00000000" w:rsidRPr="00000000">
              <w:rPr>
                <w:b w:val="1"/>
                <w:sz w:val="24"/>
                <w:szCs w:val="24"/>
                <w:rtl w:val="0"/>
              </w:rPr>
              <w:t xml:space="preserve">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E0">
            <w:pPr>
              <w:rPr/>
            </w:pPr>
            <w:r w:rsidDel="00000000" w:rsidR="00000000" w:rsidRPr="00000000">
              <w:rPr>
                <w:rtl w:val="0"/>
              </w:rPr>
              <w:t xml:space="preserve">In this compliant code, function f handles all exceptions with throwing_func() and doesn’t rethrow. </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1E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&lt;cstdlib&gt;</w:t>
            </w:r>
          </w:p>
          <w:p w:rsidR="00000000" w:rsidDel="00000000" w:rsidP="00000000" w:rsidRDefault="00000000" w:rsidRPr="00000000" w14:paraId="000001E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throwing_func() noexcept(false);</w:t>
            </w:r>
          </w:p>
          <w:p w:rsidR="00000000" w:rsidDel="00000000" w:rsidP="00000000" w:rsidRDefault="00000000" w:rsidRPr="00000000" w14:paraId="000001E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 // Not invoked by the program except as an exit handler.</w:t>
            </w:r>
          </w:p>
          <w:p w:rsidR="00000000" w:rsidDel="00000000" w:rsidP="00000000" w:rsidRDefault="00000000" w:rsidRPr="00000000" w14:paraId="000001E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1E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throwing_func();</w:t>
            </w:r>
          </w:p>
          <w:p w:rsidR="00000000" w:rsidDel="00000000" w:rsidP="00000000" w:rsidRDefault="00000000" w:rsidRPr="00000000" w14:paraId="000001E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 {</w:t>
            </w:r>
          </w:p>
          <w:p w:rsidR="00000000" w:rsidDel="00000000" w:rsidP="00000000" w:rsidRDefault="00000000" w:rsidRPr="00000000" w14:paraId="000001E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1E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E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1E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(0 != std::atexit(f)) {</w:t>
            </w:r>
          </w:p>
          <w:p w:rsidR="00000000" w:rsidDel="00000000" w:rsidP="00000000" w:rsidRDefault="00000000" w:rsidRPr="00000000" w14:paraId="000001E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1F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F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F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F3">
      <w:pPr>
        <w:rPr>
          <w:b w:val="1"/>
        </w:rPr>
      </w:pPr>
      <w:r w:rsidDel="00000000" w:rsidR="00000000" w:rsidRPr="00000000">
        <w:rPr>
          <w:rtl w:val="0"/>
        </w:rPr>
      </w:r>
    </w:p>
    <w:p w:rsidR="00000000" w:rsidDel="00000000" w:rsidP="00000000" w:rsidRDefault="00000000" w:rsidRPr="00000000" w14:paraId="000001F4">
      <w:pPr>
        <w:rPr>
          <w:b w:val="1"/>
        </w:rPr>
      </w:pPr>
      <w:r w:rsidDel="00000000" w:rsidR="00000000" w:rsidRPr="00000000">
        <w:rPr>
          <w:b w:val="1"/>
          <w:rtl w:val="0"/>
        </w:rPr>
        <w:t xml:space="preserve">Note: Stop here for the milestone. Complete this section for Project One in Module Six.</w:t>
      </w:r>
    </w:p>
    <w:tbl>
      <w:tblPr>
        <w:tblStyle w:val="Table4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F5">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9, 10: The principles of using effective quality assurance techniques and adopt a secure coding standard apply here because, regarding the first one, we need to have proper QA to ensure that our secure coding standard has been executed properly and we are able to avoid abruptly terminating our program due to any potential errors. The QA for this one will focus on tools to check if we abruptly terminate while the coding standard will focus on not building our program to abruptly terminate. The combination of checks and balances is going to help us ensure that the system fits our requirements of functionality.</w:t>
            </w:r>
          </w:p>
        </w:tc>
      </w:tr>
    </w:tbl>
    <w:p w:rsidR="00000000" w:rsidDel="00000000" w:rsidP="00000000" w:rsidRDefault="00000000" w:rsidRPr="00000000" w14:paraId="000001F6">
      <w:pPr>
        <w:rPr>
          <w:b w:val="1"/>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b w:val="1"/>
          <w:rtl w:val="0"/>
        </w:rPr>
        <w:t xml:space="preserve">Threat Level</w:t>
      </w:r>
    </w:p>
    <w:tbl>
      <w:tblPr>
        <w:tblStyle w:val="Table42"/>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trHeight w:val="460" w:hRule="atLeast"/>
        </w:trPr>
        <w:tc>
          <w:tcPr>
            <w:shd w:fill="d9d9d9" w:val="clear"/>
            <w:vAlign w:val="center"/>
          </w:tcPr>
          <w:p w:rsidR="00000000" w:rsidDel="00000000" w:rsidP="00000000" w:rsidRDefault="00000000" w:rsidRPr="00000000" w14:paraId="000001F8">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F9">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FA">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FB">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FC">
            <w:pPr>
              <w:jc w:val="center"/>
              <w:rPr>
                <w:b w:val="1"/>
                <w:sz w:val="24"/>
                <w:szCs w:val="24"/>
              </w:rPr>
            </w:pPr>
            <w:r w:rsidDel="00000000" w:rsidR="00000000" w:rsidRPr="00000000">
              <w:rPr>
                <w:b w:val="1"/>
                <w:sz w:val="24"/>
                <w:szCs w:val="24"/>
                <w:rtl w:val="0"/>
              </w:rPr>
              <w:t xml:space="preserve">Level</w:t>
            </w:r>
          </w:p>
        </w:tc>
      </w:tr>
      <w:tr>
        <w:trPr>
          <w:trHeight w:val="460" w:hRule="atLeast"/>
        </w:trPr>
        <w:tc>
          <w:tcPr>
            <w:shd w:fill="auto" w:val="clear"/>
          </w:tcPr>
          <w:p w:rsidR="00000000" w:rsidDel="00000000" w:rsidP="00000000" w:rsidRDefault="00000000" w:rsidRPr="00000000" w14:paraId="000001FD">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FE">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1FF">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00">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01">
            <w:pPr>
              <w:jc w:val="center"/>
              <w:rPr/>
            </w:pPr>
            <w:r w:rsidDel="00000000" w:rsidR="00000000" w:rsidRPr="00000000">
              <w:rPr>
                <w:rtl w:val="0"/>
              </w:rPr>
              <w:t xml:space="preserve">7</w:t>
            </w:r>
          </w:p>
        </w:tc>
      </w:tr>
    </w:tbl>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b w:val="1"/>
        </w:rPr>
      </w:pPr>
      <w:r w:rsidDel="00000000" w:rsidR="00000000" w:rsidRPr="00000000">
        <w:rPr>
          <w:b w:val="1"/>
          <w:rtl w:val="0"/>
        </w:rPr>
        <w:t xml:space="preserve">Automation</w:t>
      </w:r>
    </w:p>
    <w:tbl>
      <w:tblPr>
        <w:tblStyle w:val="Table43"/>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trHeight w:val="460" w:hRule="atLeast"/>
        </w:trPr>
        <w:tc>
          <w:tcPr>
            <w:shd w:fill="d9d9d9" w:val="clear"/>
            <w:vAlign w:val="center"/>
          </w:tcPr>
          <w:p w:rsidR="00000000" w:rsidDel="00000000" w:rsidP="00000000" w:rsidRDefault="00000000" w:rsidRPr="00000000" w14:paraId="00000204">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05">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06">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07">
            <w:pPr>
              <w:jc w:val="center"/>
              <w:rPr>
                <w:b w:val="1"/>
                <w:sz w:val="24"/>
                <w:szCs w:val="24"/>
              </w:rPr>
            </w:pPr>
            <w:r w:rsidDel="00000000" w:rsidR="00000000" w:rsidRPr="00000000">
              <w:rPr>
                <w:b w:val="1"/>
                <w:sz w:val="24"/>
                <w:szCs w:val="24"/>
                <w:rtl w:val="0"/>
              </w:rPr>
              <w:t xml:space="preserve">Description Tool</w:t>
            </w:r>
          </w:p>
        </w:tc>
      </w:tr>
      <w:tr>
        <w:trPr>
          <w:trHeight w:val="460" w:hRule="atLeast"/>
        </w:trPr>
        <w:tc>
          <w:tcPr>
            <w:shd w:fill="auto" w:val="clear"/>
          </w:tcPr>
          <w:p w:rsidR="00000000" w:rsidDel="00000000" w:rsidP="00000000" w:rsidRDefault="00000000" w:rsidRPr="00000000" w14:paraId="00000208">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209">
            <w:pPr>
              <w:jc w:val="center"/>
              <w:rPr/>
            </w:pPr>
            <w:r w:rsidDel="00000000" w:rsidR="00000000" w:rsidRPr="00000000">
              <w:rPr>
                <w:rtl w:val="0"/>
              </w:rPr>
              <w:t xml:space="preserve">6.0p0</w:t>
            </w:r>
          </w:p>
        </w:tc>
        <w:tc>
          <w:tcPr>
            <w:shd w:fill="auto" w:val="clear"/>
          </w:tcPr>
          <w:p w:rsidR="00000000" w:rsidDel="00000000" w:rsidP="00000000" w:rsidRDefault="00000000" w:rsidRPr="00000000" w14:paraId="0000020A">
            <w:pPr>
              <w:jc w:val="center"/>
              <w:rPr/>
            </w:pPr>
            <w:r w:rsidDel="00000000" w:rsidR="00000000" w:rsidRPr="00000000">
              <w:rPr>
                <w:rtl w:val="0"/>
              </w:rPr>
              <w:t xml:space="preserve">BADFUNC.ABORT</w:t>
            </w:r>
          </w:p>
          <w:p w:rsidR="00000000" w:rsidDel="00000000" w:rsidP="00000000" w:rsidRDefault="00000000" w:rsidRPr="00000000" w14:paraId="0000020B">
            <w:pPr>
              <w:jc w:val="center"/>
              <w:rPr/>
            </w:pPr>
            <w:r w:rsidDel="00000000" w:rsidR="00000000" w:rsidRPr="00000000">
              <w:rPr>
                <w:rtl w:val="0"/>
              </w:rPr>
              <w:t xml:space="preserve">BADFUNC.EXIT</w:t>
            </w:r>
          </w:p>
        </w:tc>
        <w:tc>
          <w:tcPr>
            <w:shd w:fill="auto" w:val="clear"/>
          </w:tcPr>
          <w:p w:rsidR="00000000" w:rsidDel="00000000" w:rsidP="00000000" w:rsidRDefault="00000000" w:rsidRPr="00000000" w14:paraId="0000020C">
            <w:pPr>
              <w:jc w:val="center"/>
              <w:rPr/>
            </w:pPr>
            <w:r w:rsidDel="00000000" w:rsidR="00000000" w:rsidRPr="00000000">
              <w:rPr>
                <w:rtl w:val="0"/>
              </w:rPr>
              <w:t xml:space="preserve">Use of abort</w:t>
            </w:r>
          </w:p>
          <w:p w:rsidR="00000000" w:rsidDel="00000000" w:rsidP="00000000" w:rsidRDefault="00000000" w:rsidRPr="00000000" w14:paraId="0000020D">
            <w:pPr>
              <w:jc w:val="center"/>
              <w:rPr/>
            </w:pPr>
            <w:r w:rsidDel="00000000" w:rsidR="00000000" w:rsidRPr="00000000">
              <w:rPr>
                <w:rtl w:val="0"/>
              </w:rPr>
              <w:t xml:space="preserve">Use of exit</w:t>
            </w:r>
          </w:p>
        </w:tc>
      </w:tr>
      <w:tr>
        <w:trPr>
          <w:trHeight w:val="460" w:hRule="atLeast"/>
        </w:trPr>
        <w:tc>
          <w:tcPr>
            <w:shd w:fill="auto" w:val="clear"/>
          </w:tcPr>
          <w:p w:rsidR="00000000" w:rsidDel="00000000" w:rsidP="00000000" w:rsidRDefault="00000000" w:rsidRPr="00000000" w14:paraId="0000020E">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20F">
            <w:pPr>
              <w:jc w:val="center"/>
              <w:rPr/>
            </w:pPr>
            <w:r w:rsidDel="00000000" w:rsidR="00000000" w:rsidRPr="00000000">
              <w:rPr>
                <w:rtl w:val="0"/>
              </w:rPr>
              <w:t xml:space="preserve">2020.2</w:t>
            </w:r>
          </w:p>
        </w:tc>
        <w:tc>
          <w:tcPr>
            <w:shd w:fill="auto" w:val="clear"/>
          </w:tcPr>
          <w:p w:rsidR="00000000" w:rsidDel="00000000" w:rsidP="00000000" w:rsidRDefault="00000000" w:rsidRPr="00000000" w14:paraId="00000210">
            <w:pPr>
              <w:jc w:val="left"/>
              <w:rPr/>
            </w:pPr>
            <w:r w:rsidDel="00000000" w:rsidR="00000000" w:rsidRPr="00000000">
              <w:rPr>
                <w:rtl w:val="0"/>
              </w:rPr>
              <w:tab/>
            </w:r>
          </w:p>
          <w:p w:rsidR="00000000" w:rsidDel="00000000" w:rsidP="00000000" w:rsidRDefault="00000000" w:rsidRPr="00000000" w14:paraId="00000211">
            <w:pPr>
              <w:jc w:val="center"/>
              <w:rPr/>
            </w:pPr>
            <w:r w:rsidDel="00000000" w:rsidR="00000000" w:rsidRPr="00000000">
              <w:rPr>
                <w:rtl w:val="0"/>
              </w:rPr>
              <w:t xml:space="preserve">CERT_CPP-ERR50-a</w:t>
            </w:r>
          </w:p>
          <w:p w:rsidR="00000000" w:rsidDel="00000000" w:rsidP="00000000" w:rsidRDefault="00000000" w:rsidRPr="00000000" w14:paraId="00000212">
            <w:pPr>
              <w:jc w:val="center"/>
              <w:rPr/>
            </w:pPr>
            <w:r w:rsidDel="00000000" w:rsidR="00000000" w:rsidRPr="00000000">
              <w:rPr>
                <w:rtl w:val="0"/>
              </w:rPr>
              <w:t xml:space="preserve">CERT_CPP-ERR50-b</w:t>
            </w:r>
          </w:p>
          <w:p w:rsidR="00000000" w:rsidDel="00000000" w:rsidP="00000000" w:rsidRDefault="00000000" w:rsidRPr="00000000" w14:paraId="00000213">
            <w:pPr>
              <w:jc w:val="center"/>
              <w:rPr/>
            </w:pPr>
            <w:r w:rsidDel="00000000" w:rsidR="00000000" w:rsidRPr="00000000">
              <w:rPr>
                <w:rtl w:val="0"/>
              </w:rPr>
              <w:t xml:space="preserve">CERT_CPP-ERR50-c</w:t>
            </w:r>
          </w:p>
          <w:p w:rsidR="00000000" w:rsidDel="00000000" w:rsidP="00000000" w:rsidRDefault="00000000" w:rsidRPr="00000000" w14:paraId="00000214">
            <w:pPr>
              <w:jc w:val="center"/>
              <w:rPr/>
            </w:pPr>
            <w:r w:rsidDel="00000000" w:rsidR="00000000" w:rsidRPr="00000000">
              <w:rPr>
                <w:rtl w:val="0"/>
              </w:rPr>
              <w:t xml:space="preserve">CERT_CPP-ERR50-d</w:t>
            </w:r>
          </w:p>
          <w:p w:rsidR="00000000" w:rsidDel="00000000" w:rsidP="00000000" w:rsidRDefault="00000000" w:rsidRPr="00000000" w14:paraId="00000215">
            <w:pPr>
              <w:jc w:val="center"/>
              <w:rPr/>
            </w:pPr>
            <w:r w:rsidDel="00000000" w:rsidR="00000000" w:rsidRPr="00000000">
              <w:rPr>
                <w:rtl w:val="0"/>
              </w:rPr>
              <w:t xml:space="preserve">CERT_CPP-ERR50-e</w:t>
            </w:r>
          </w:p>
          <w:p w:rsidR="00000000" w:rsidDel="00000000" w:rsidP="00000000" w:rsidRDefault="00000000" w:rsidRPr="00000000" w14:paraId="00000216">
            <w:pPr>
              <w:jc w:val="center"/>
              <w:rPr/>
            </w:pPr>
            <w:r w:rsidDel="00000000" w:rsidR="00000000" w:rsidRPr="00000000">
              <w:rPr>
                <w:rtl w:val="0"/>
              </w:rPr>
              <w:t xml:space="preserve">CERT_CPP-ERR50-f</w:t>
            </w:r>
          </w:p>
          <w:p w:rsidR="00000000" w:rsidDel="00000000" w:rsidP="00000000" w:rsidRDefault="00000000" w:rsidRPr="00000000" w14:paraId="00000217">
            <w:pPr>
              <w:jc w:val="center"/>
              <w:rPr/>
            </w:pPr>
            <w:r w:rsidDel="00000000" w:rsidR="00000000" w:rsidRPr="00000000">
              <w:rPr>
                <w:rtl w:val="0"/>
              </w:rPr>
              <w:t xml:space="preserve">CERT_CPP-ERR50-g</w:t>
            </w:r>
          </w:p>
          <w:p w:rsidR="00000000" w:rsidDel="00000000" w:rsidP="00000000" w:rsidRDefault="00000000" w:rsidRPr="00000000" w14:paraId="00000218">
            <w:pPr>
              <w:jc w:val="center"/>
              <w:rPr/>
            </w:pPr>
            <w:r w:rsidDel="00000000" w:rsidR="00000000" w:rsidRPr="00000000">
              <w:rPr>
                <w:rtl w:val="0"/>
              </w:rPr>
              <w:t xml:space="preserve">CERT_CPP-ERR50-h</w:t>
            </w:r>
          </w:p>
          <w:p w:rsidR="00000000" w:rsidDel="00000000" w:rsidP="00000000" w:rsidRDefault="00000000" w:rsidRPr="00000000" w14:paraId="00000219">
            <w:pPr>
              <w:jc w:val="center"/>
              <w:rPr/>
            </w:pPr>
            <w:r w:rsidDel="00000000" w:rsidR="00000000" w:rsidRPr="00000000">
              <w:rPr>
                <w:rtl w:val="0"/>
              </w:rPr>
              <w:t xml:space="preserve">CERT_CPP-ERR50-i</w:t>
            </w:r>
          </w:p>
          <w:p w:rsidR="00000000" w:rsidDel="00000000" w:rsidP="00000000" w:rsidRDefault="00000000" w:rsidRPr="00000000" w14:paraId="0000021A">
            <w:pPr>
              <w:jc w:val="center"/>
              <w:rPr/>
            </w:pPr>
            <w:r w:rsidDel="00000000" w:rsidR="00000000" w:rsidRPr="00000000">
              <w:rPr>
                <w:rtl w:val="0"/>
              </w:rPr>
              <w:t xml:space="preserve">CERT_CPP-ERR50-j</w:t>
            </w:r>
          </w:p>
          <w:p w:rsidR="00000000" w:rsidDel="00000000" w:rsidP="00000000" w:rsidRDefault="00000000" w:rsidRPr="00000000" w14:paraId="0000021B">
            <w:pPr>
              <w:jc w:val="center"/>
              <w:rPr/>
            </w:pPr>
            <w:r w:rsidDel="00000000" w:rsidR="00000000" w:rsidRPr="00000000">
              <w:rPr>
                <w:rtl w:val="0"/>
              </w:rPr>
              <w:t xml:space="preserve">CERT_CPP-ERR50-k</w:t>
            </w:r>
          </w:p>
          <w:p w:rsidR="00000000" w:rsidDel="00000000" w:rsidP="00000000" w:rsidRDefault="00000000" w:rsidRPr="00000000" w14:paraId="0000021C">
            <w:pPr>
              <w:jc w:val="center"/>
              <w:rPr/>
            </w:pPr>
            <w:r w:rsidDel="00000000" w:rsidR="00000000" w:rsidRPr="00000000">
              <w:rPr>
                <w:rtl w:val="0"/>
              </w:rPr>
              <w:t xml:space="preserve">CERT_CPP-ERR50-l</w:t>
            </w:r>
          </w:p>
          <w:p w:rsidR="00000000" w:rsidDel="00000000" w:rsidP="00000000" w:rsidRDefault="00000000" w:rsidRPr="00000000" w14:paraId="0000021D">
            <w:pPr>
              <w:jc w:val="center"/>
              <w:rPr/>
            </w:pPr>
            <w:r w:rsidDel="00000000" w:rsidR="00000000" w:rsidRPr="00000000">
              <w:rPr>
                <w:rtl w:val="0"/>
              </w:rPr>
              <w:t xml:space="preserve">CERT_CPP-ERR50-m</w:t>
            </w:r>
          </w:p>
          <w:p w:rsidR="00000000" w:rsidDel="00000000" w:rsidP="00000000" w:rsidRDefault="00000000" w:rsidRPr="00000000" w14:paraId="0000021E">
            <w:pPr>
              <w:jc w:val="center"/>
              <w:rPr/>
            </w:pPr>
            <w:r w:rsidDel="00000000" w:rsidR="00000000" w:rsidRPr="00000000">
              <w:rPr>
                <w:rtl w:val="0"/>
              </w:rPr>
              <w:t xml:space="preserve">CERT_CPP-ERR50-n</w:t>
            </w:r>
          </w:p>
        </w:tc>
        <w:tc>
          <w:tcPr>
            <w:shd w:fill="auto" w:val="clear"/>
          </w:tcPr>
          <w:p w:rsidR="00000000" w:rsidDel="00000000" w:rsidP="00000000" w:rsidRDefault="00000000" w:rsidRPr="00000000" w14:paraId="0000021F">
            <w:pPr>
              <w:jc w:val="center"/>
              <w:rPr/>
            </w:pPr>
            <w:r w:rsidDel="00000000" w:rsidR="00000000" w:rsidRPr="00000000">
              <w:rPr>
                <w:rtl w:val="0"/>
              </w:rPr>
              <w:t xml:space="preserve">The execution of a function registered with 'std::atexit()' or 'std::at_quick_exit()' should not exit via an exception</w:t>
            </w:r>
          </w:p>
          <w:p w:rsidR="00000000" w:rsidDel="00000000" w:rsidP="00000000" w:rsidRDefault="00000000" w:rsidRPr="00000000" w14:paraId="00000220">
            <w:pPr>
              <w:jc w:val="center"/>
              <w:rPr/>
            </w:pPr>
            <w:r w:rsidDel="00000000" w:rsidR="00000000" w:rsidRPr="00000000">
              <w:rPr>
                <w:rtl w:val="0"/>
              </w:rPr>
              <w:t xml:space="preserve">Never allow an exception to be thrown from a destructor, deallocation, and swap</w:t>
            </w:r>
          </w:p>
          <w:p w:rsidR="00000000" w:rsidDel="00000000" w:rsidP="00000000" w:rsidRDefault="00000000" w:rsidRPr="00000000" w14:paraId="00000221">
            <w:pPr>
              <w:jc w:val="center"/>
              <w:rPr/>
            </w:pPr>
            <w:r w:rsidDel="00000000" w:rsidR="00000000" w:rsidRPr="00000000">
              <w:rPr>
                <w:rtl w:val="0"/>
              </w:rPr>
              <w:t xml:space="preserve">Do not throw from within destructor</w:t>
            </w:r>
          </w:p>
          <w:p w:rsidR="00000000" w:rsidDel="00000000" w:rsidP="00000000" w:rsidRDefault="00000000" w:rsidRPr="00000000" w14:paraId="00000222">
            <w:pPr>
              <w:jc w:val="center"/>
              <w:rPr/>
            </w:pPr>
            <w:r w:rsidDel="00000000" w:rsidR="00000000" w:rsidRPr="00000000">
              <w:rPr>
                <w:rtl w:val="0"/>
              </w:rPr>
              <w:t xml:space="preserve">There should be at least one exception handler to catch all otherwise unhandled exceptions</w:t>
            </w:r>
          </w:p>
          <w:p w:rsidR="00000000" w:rsidDel="00000000" w:rsidP="00000000" w:rsidRDefault="00000000" w:rsidRPr="00000000" w14:paraId="00000223">
            <w:pPr>
              <w:jc w:val="center"/>
              <w:rPr/>
            </w:pPr>
            <w:r w:rsidDel="00000000" w:rsidR="00000000" w:rsidRPr="00000000">
              <w:rPr>
                <w:rtl w:val="0"/>
              </w:rPr>
              <w:t xml:space="preserve">An empty throw (throw;) shall only be used in the compound-statement of a catch handler</w:t>
            </w:r>
          </w:p>
          <w:p w:rsidR="00000000" w:rsidDel="00000000" w:rsidP="00000000" w:rsidRDefault="00000000" w:rsidRPr="00000000" w14:paraId="00000224">
            <w:pPr>
              <w:jc w:val="center"/>
              <w:rPr/>
            </w:pPr>
            <w:r w:rsidDel="00000000" w:rsidR="00000000" w:rsidRPr="00000000">
              <w:rPr>
                <w:rtl w:val="0"/>
              </w:rPr>
              <w:t xml:space="preserve">Exceptions shall be raised only after start-up and before termination of the program</w:t>
            </w:r>
          </w:p>
          <w:p w:rsidR="00000000" w:rsidDel="00000000" w:rsidP="00000000" w:rsidRDefault="00000000" w:rsidRPr="00000000" w14:paraId="00000225">
            <w:pPr>
              <w:jc w:val="center"/>
              <w:rPr/>
            </w:pPr>
            <w:r w:rsidDel="00000000" w:rsidR="00000000" w:rsidRPr="00000000">
              <w:rPr>
                <w:rtl w:val="0"/>
              </w:rPr>
              <w:t xml:space="preserve">Each exception explicitly thrown in the code shall have a handler of a compatible type in all call paths that could lead to that point</w:t>
            </w:r>
          </w:p>
          <w:p w:rsidR="00000000" w:rsidDel="00000000" w:rsidP="00000000" w:rsidRDefault="00000000" w:rsidRPr="00000000" w14:paraId="00000226">
            <w:pPr>
              <w:jc w:val="center"/>
              <w:rPr/>
            </w:pPr>
            <w:r w:rsidDel="00000000" w:rsidR="00000000" w:rsidRPr="00000000">
              <w:rPr>
                <w:rtl w:val="0"/>
              </w:rPr>
              <w:t xml:space="preserve">Where a function's declaration includes an exception-specification, the function shall only be capable of throwing exceptions of the indicated type(s)</w:t>
            </w:r>
          </w:p>
          <w:p w:rsidR="00000000" w:rsidDel="00000000" w:rsidP="00000000" w:rsidRDefault="00000000" w:rsidRPr="00000000" w14:paraId="00000227">
            <w:pPr>
              <w:jc w:val="center"/>
              <w:rPr/>
            </w:pPr>
            <w:r w:rsidDel="00000000" w:rsidR="00000000" w:rsidRPr="00000000">
              <w:rPr>
                <w:rtl w:val="0"/>
              </w:rPr>
              <w:t xml:space="preserve">Function called in global or namespace scope shall not throw unhandled exceptions</w:t>
            </w:r>
          </w:p>
          <w:p w:rsidR="00000000" w:rsidDel="00000000" w:rsidP="00000000" w:rsidRDefault="00000000" w:rsidRPr="00000000" w14:paraId="00000228">
            <w:pPr>
              <w:jc w:val="center"/>
              <w:rPr/>
            </w:pPr>
            <w:r w:rsidDel="00000000" w:rsidR="00000000" w:rsidRPr="00000000">
              <w:rPr>
                <w:rtl w:val="0"/>
              </w:rPr>
              <w:t xml:space="preserve">Always catch exceptions</w:t>
            </w:r>
          </w:p>
          <w:p w:rsidR="00000000" w:rsidDel="00000000" w:rsidP="00000000" w:rsidRDefault="00000000" w:rsidRPr="00000000" w14:paraId="00000229">
            <w:pPr>
              <w:jc w:val="center"/>
              <w:rPr/>
            </w:pPr>
            <w:r w:rsidDel="00000000" w:rsidR="00000000" w:rsidRPr="00000000">
              <w:rPr>
                <w:rtl w:val="0"/>
              </w:rPr>
              <w:t xml:space="preserve">Properly define exit handlers</w:t>
            </w:r>
          </w:p>
          <w:p w:rsidR="00000000" w:rsidDel="00000000" w:rsidP="00000000" w:rsidRDefault="00000000" w:rsidRPr="00000000" w14:paraId="0000022A">
            <w:pPr>
              <w:jc w:val="center"/>
              <w:rPr/>
            </w:pPr>
            <w:r w:rsidDel="00000000" w:rsidR="00000000" w:rsidRPr="00000000">
              <w:rPr>
                <w:rtl w:val="0"/>
              </w:rPr>
              <w:t xml:space="preserve">The 'abort()' function from the 'stdlib.h' or 'cstdlib' library shall not be used</w:t>
            </w:r>
          </w:p>
          <w:p w:rsidR="00000000" w:rsidDel="00000000" w:rsidP="00000000" w:rsidRDefault="00000000" w:rsidRPr="00000000" w14:paraId="0000022B">
            <w:pPr>
              <w:jc w:val="center"/>
              <w:rPr/>
            </w:pPr>
            <w:r w:rsidDel="00000000" w:rsidR="00000000" w:rsidRPr="00000000">
              <w:rPr>
                <w:rtl w:val="0"/>
              </w:rPr>
              <w:t xml:space="preserve">Avoid throwing exceptions from functions that are declared not to throw</w:t>
            </w:r>
          </w:p>
          <w:p w:rsidR="00000000" w:rsidDel="00000000" w:rsidP="00000000" w:rsidRDefault="00000000" w:rsidRPr="00000000" w14:paraId="0000022C">
            <w:pPr>
              <w:jc w:val="center"/>
              <w:rPr/>
            </w:pPr>
            <w:r w:rsidDel="00000000" w:rsidR="00000000" w:rsidRPr="00000000">
              <w:rPr>
                <w:rtl w:val="0"/>
              </w:rPr>
              <w:t xml:space="preserve">The 'quick_exit()' and '_Exit()' functions from the 'stdlib.h' or 'cstdlib' library shall not be used</w:t>
            </w:r>
          </w:p>
        </w:tc>
      </w:tr>
      <w:tr>
        <w:trPr>
          <w:trHeight w:val="460" w:hRule="atLeast"/>
        </w:trPr>
        <w:tc>
          <w:tcPr>
            <w:shd w:fill="auto" w:val="clear"/>
          </w:tcPr>
          <w:p w:rsidR="00000000" w:rsidDel="00000000" w:rsidP="00000000" w:rsidRDefault="00000000" w:rsidRPr="00000000" w14:paraId="0000022D">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22E">
            <w:pPr>
              <w:jc w:val="center"/>
              <w:rPr/>
            </w:pPr>
            <w:r w:rsidDel="00000000" w:rsidR="00000000" w:rsidRPr="00000000">
              <w:rPr>
                <w:rtl w:val="0"/>
              </w:rPr>
              <w:t xml:space="preserve">R2020a</w:t>
            </w:r>
          </w:p>
        </w:tc>
        <w:tc>
          <w:tcPr>
            <w:shd w:fill="auto" w:val="clear"/>
          </w:tcPr>
          <w:p w:rsidR="00000000" w:rsidDel="00000000" w:rsidP="00000000" w:rsidRDefault="00000000" w:rsidRPr="00000000" w14:paraId="0000022F">
            <w:pPr>
              <w:jc w:val="center"/>
              <w:rPr>
                <w:u w:val="single"/>
              </w:rPr>
            </w:pPr>
            <w:r w:rsidDel="00000000" w:rsidR="00000000" w:rsidRPr="00000000">
              <w:rPr>
                <w:rtl w:val="0"/>
              </w:rPr>
              <w:t xml:space="preserve">CERT C++: ERR50-CPP</w:t>
            </w:r>
            <w:r w:rsidDel="00000000" w:rsidR="00000000" w:rsidRPr="00000000">
              <w:rPr>
                <w:rtl w:val="0"/>
              </w:rPr>
            </w:r>
          </w:p>
        </w:tc>
        <w:tc>
          <w:tcPr>
            <w:shd w:fill="auto" w:val="clear"/>
          </w:tcPr>
          <w:p w:rsidR="00000000" w:rsidDel="00000000" w:rsidP="00000000" w:rsidRDefault="00000000" w:rsidRPr="00000000" w14:paraId="00000230">
            <w:pPr>
              <w:jc w:val="center"/>
              <w:rPr/>
            </w:pPr>
            <w:r w:rsidDel="00000000" w:rsidR="00000000" w:rsidRPr="00000000">
              <w:rPr>
                <w:rtl w:val="0"/>
              </w:rPr>
              <w:t xml:space="preserve">Checks for implicit call to terminate() function (rule partially covered)</w:t>
            </w:r>
          </w:p>
        </w:tc>
      </w:tr>
    </w:tbl>
    <w:p w:rsidR="00000000" w:rsidDel="00000000" w:rsidP="00000000" w:rsidRDefault="00000000" w:rsidRPr="00000000" w14:paraId="00000231">
      <w:pPr>
        <w:pStyle w:val="Heading3"/>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32">
      <w:pPr>
        <w:pStyle w:val="Heading3"/>
        <w:rPr/>
      </w:pPr>
      <w:bookmarkStart w:colFirst="0" w:colLast="0" w:name="_heading=h.nmf14n" w:id="15"/>
      <w:bookmarkEnd w:id="15"/>
      <w:r w:rsidDel="00000000" w:rsidR="00000000" w:rsidRPr="00000000">
        <w:rPr>
          <w:rtl w:val="0"/>
        </w:rPr>
        <w:t xml:space="preserve">Coding Standard 8</w:t>
      </w:r>
    </w:p>
    <w:p w:rsidR="00000000" w:rsidDel="00000000" w:rsidP="00000000" w:rsidRDefault="00000000" w:rsidRPr="00000000" w14:paraId="00000233">
      <w:pPr>
        <w:rPr/>
      </w:pPr>
      <w:r w:rsidDel="00000000" w:rsidR="00000000" w:rsidRPr="00000000">
        <w:rPr>
          <w:rtl w:val="0"/>
        </w:rPr>
      </w:r>
    </w:p>
    <w:tbl>
      <w:tblPr>
        <w:tblStyle w:val="Table44"/>
        <w:tblW w:w="10777.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500"/>
        <w:gridCol w:w="7470"/>
        <w:tblGridChange w:id="0">
          <w:tblGrid>
            <w:gridCol w:w="1807"/>
            <w:gridCol w:w="1500"/>
            <w:gridCol w:w="7470"/>
          </w:tblGrid>
        </w:tblGridChange>
      </w:tblGrid>
      <w:tr>
        <w:trPr>
          <w:trHeight w:val="42"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234">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35">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36">
            <w:pPr>
              <w:jc w:val="center"/>
              <w:rPr>
                <w:b w:val="1"/>
                <w:sz w:val="24"/>
                <w:szCs w:val="24"/>
              </w:rPr>
            </w:pPr>
            <w:r w:rsidDel="00000000" w:rsidR="00000000" w:rsidRPr="00000000">
              <w:rPr>
                <w:b w:val="1"/>
                <w:sz w:val="24"/>
                <w:szCs w:val="24"/>
                <w:rtl w:val="0"/>
              </w:rPr>
              <w:t xml:space="preserve">Name of Standard</w:t>
            </w:r>
          </w:p>
        </w:tc>
      </w:tr>
      <w:tr>
        <w:trPr>
          <w:trHeight w:val="321" w:hRule="atLeast"/>
        </w:trPr>
        <w:tc>
          <w:tcPr>
            <w:shd w:fill="f3f3f3" w:val="clear"/>
            <w:tcMar>
              <w:top w:w="100.0" w:type="dxa"/>
              <w:left w:w="100.0" w:type="dxa"/>
              <w:bottom w:w="100.0" w:type="dxa"/>
              <w:right w:w="100.0" w:type="dxa"/>
            </w:tcMar>
          </w:tcPr>
          <w:p w:rsidR="00000000" w:rsidDel="00000000" w:rsidP="00000000" w:rsidRDefault="00000000" w:rsidRPr="00000000" w14:paraId="00000237">
            <w:pPr>
              <w:jc w:val="center"/>
              <w:rPr>
                <w:b w:val="1"/>
              </w:rPr>
            </w:pPr>
            <w:r w:rsidDel="00000000" w:rsidR="00000000" w:rsidRPr="00000000">
              <w:rPr>
                <w:b w:val="1"/>
                <w:rtl w:val="0"/>
              </w:rPr>
              <w:t xml:space="preserve">Data Sanitization</w:t>
            </w:r>
          </w:p>
        </w:tc>
        <w:tc>
          <w:tcPr>
            <w:tcMar>
              <w:top w:w="100.0" w:type="dxa"/>
              <w:left w:w="100.0" w:type="dxa"/>
              <w:bottom w:w="100.0" w:type="dxa"/>
              <w:right w:w="100.0" w:type="dxa"/>
            </w:tcMar>
          </w:tcPr>
          <w:p w:rsidR="00000000" w:rsidDel="00000000" w:rsidP="00000000" w:rsidRDefault="00000000" w:rsidRPr="00000000" w14:paraId="00000238">
            <w:pPr>
              <w:jc w:val="center"/>
              <w:rPr/>
            </w:pPr>
            <w:r w:rsidDel="00000000" w:rsidR="00000000" w:rsidRPr="00000000">
              <w:rPr>
                <w:rtl w:val="0"/>
              </w:rPr>
              <w:t xml:space="preserve">[STD-008-CLG]</w:t>
            </w:r>
          </w:p>
        </w:tc>
        <w:tc>
          <w:tcPr>
            <w:tcMar>
              <w:top w:w="100.0" w:type="dxa"/>
              <w:left w:w="100.0" w:type="dxa"/>
              <w:bottom w:w="100.0" w:type="dxa"/>
              <w:right w:w="100.0" w:type="dxa"/>
            </w:tcMar>
          </w:tcPr>
          <w:p w:rsidR="00000000" w:rsidDel="00000000" w:rsidP="00000000" w:rsidRDefault="00000000" w:rsidRPr="00000000" w14:paraId="00000239">
            <w:pPr>
              <w:rPr/>
            </w:pPr>
            <w:r w:rsidDel="00000000" w:rsidR="00000000" w:rsidRPr="00000000">
              <w:rPr>
                <w:rtl w:val="0"/>
              </w:rPr>
              <w:t xml:space="preserve">This involves ensuring that certain characters are “Sanitized” from the input before it is moved into different subsystems to avoid passing potentially harmful inputs further into a system. </w:t>
            </w:r>
          </w:p>
        </w:tc>
      </w:tr>
    </w:tbl>
    <w:p w:rsidR="00000000" w:rsidDel="00000000" w:rsidP="00000000" w:rsidRDefault="00000000" w:rsidRPr="00000000" w14:paraId="0000023A">
      <w:pPr>
        <w:rPr>
          <w:b w:val="1"/>
        </w:rPr>
      </w:pPr>
      <w:r w:rsidDel="00000000" w:rsidR="00000000" w:rsidRPr="00000000">
        <w:rPr>
          <w:rtl w:val="0"/>
        </w:rPr>
      </w:r>
    </w:p>
    <w:tbl>
      <w:tblPr>
        <w:tblStyle w:val="Table45"/>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6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3B">
            <w:pPr>
              <w:rPr/>
            </w:pPr>
            <w:r w:rsidDel="00000000" w:rsidR="00000000" w:rsidRPr="00000000">
              <w:rPr>
                <w:b w:val="1"/>
                <w:sz w:val="24"/>
                <w:szCs w:val="24"/>
                <w:rtl w:val="0"/>
              </w:rPr>
              <w:t xml:space="preserve">Noncompliant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3C">
            <w:pPr>
              <w:rPr/>
            </w:pPr>
            <w:r w:rsidDel="00000000" w:rsidR="00000000" w:rsidRPr="00000000">
              <w:rPr>
                <w:rtl w:val="0"/>
              </w:rPr>
              <w:t xml:space="preserve">In this noncompliant code example, an address is inputted into a buffer and the string is an argument in a call to the system. This is fine for people without malicious intent but could be easily used to provide malicious code to the system. </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2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sprintf(buffer, "/bin/mail %s &lt; /tmp/email", addr);</w:t>
            </w:r>
          </w:p>
          <w:p w:rsidR="00000000" w:rsidDel="00000000" w:rsidP="00000000" w:rsidRDefault="00000000" w:rsidRPr="00000000" w14:paraId="000002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system(buffer);</w:t>
            </w:r>
          </w:p>
        </w:tc>
      </w:tr>
    </w:tbl>
    <w:p w:rsidR="00000000" w:rsidDel="00000000" w:rsidP="00000000" w:rsidRDefault="00000000" w:rsidRPr="00000000" w14:paraId="0000023F">
      <w:pPr>
        <w:rPr>
          <w:b w:val="1"/>
        </w:rPr>
      </w:pPr>
      <w:r w:rsidDel="00000000" w:rsidR="00000000" w:rsidRPr="00000000">
        <w:rPr>
          <w:rtl w:val="0"/>
        </w:rPr>
      </w:r>
    </w:p>
    <w:tbl>
      <w:tblPr>
        <w:tblStyle w:val="Table46"/>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8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40">
            <w:pPr>
              <w:rPr/>
            </w:pPr>
            <w:r w:rsidDel="00000000" w:rsidR="00000000" w:rsidRPr="00000000">
              <w:rPr>
                <w:b w:val="1"/>
                <w:sz w:val="24"/>
                <w:szCs w:val="24"/>
                <w:rtl w:val="0"/>
              </w:rPr>
              <w:t xml:space="preserve">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41">
            <w:pPr>
              <w:rPr/>
            </w:pPr>
            <w:r w:rsidDel="00000000" w:rsidR="00000000" w:rsidRPr="00000000">
              <w:rPr>
                <w:rtl w:val="0"/>
              </w:rPr>
              <w:t xml:space="preserve">In the compliant code we have outlined characters that are white listed by us. Removing specific characters from use allows us to block another way that an attacker could potentially manipulate the system. </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24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static char ok_chars[] = "abcdefghijklmnopqrstuvwxyz"</w:t>
            </w:r>
          </w:p>
          <w:p w:rsidR="00000000" w:rsidDel="00000000" w:rsidP="00000000" w:rsidRDefault="00000000" w:rsidRPr="00000000" w14:paraId="000002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"ABCDEFGHIJKLMNOPQRSTUVWXYZ"</w:t>
            </w:r>
          </w:p>
          <w:p w:rsidR="00000000" w:rsidDel="00000000" w:rsidP="00000000" w:rsidRDefault="00000000" w:rsidRPr="00000000" w14:paraId="000002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"1234567890_-.@";</w:t>
            </w:r>
          </w:p>
          <w:p w:rsidR="00000000" w:rsidDel="00000000" w:rsidP="00000000" w:rsidRDefault="00000000" w:rsidRPr="00000000" w14:paraId="000002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user_data[] = "Bad char 1:} Bad char 2:{";</w:t>
            </w:r>
          </w:p>
          <w:p w:rsidR="00000000" w:rsidDel="00000000" w:rsidP="00000000" w:rsidRDefault="00000000" w:rsidRPr="00000000" w14:paraId="000002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*cp = user_data; /* Cursor into string */</w:t>
            </w:r>
          </w:p>
          <w:p w:rsidR="00000000" w:rsidDel="00000000" w:rsidP="00000000" w:rsidRDefault="00000000" w:rsidRPr="00000000" w14:paraId="000002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char *end = user_data + strlen( user_data);</w:t>
            </w:r>
          </w:p>
          <w:p w:rsidR="00000000" w:rsidDel="00000000" w:rsidP="00000000" w:rsidRDefault="00000000" w:rsidRPr="00000000" w14:paraId="000002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(cp += strspn(cp, ok_chars); cp != end; cp += strspn(cp, ok_chars)) {</w:t>
            </w:r>
          </w:p>
          <w:p w:rsidR="00000000" w:rsidDel="00000000" w:rsidP="00000000" w:rsidRDefault="00000000" w:rsidRPr="00000000" w14:paraId="000002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*cp = '_';</w:t>
            </w:r>
          </w:p>
          <w:p w:rsidR="00000000" w:rsidDel="00000000" w:rsidP="00000000" w:rsidRDefault="00000000" w:rsidRPr="00000000" w14:paraId="000002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4B">
      <w:pPr>
        <w:rPr>
          <w:b w:val="1"/>
        </w:rPr>
      </w:pPr>
      <w:r w:rsidDel="00000000" w:rsidR="00000000" w:rsidRPr="00000000">
        <w:rPr>
          <w:rtl w:val="0"/>
        </w:rPr>
      </w:r>
    </w:p>
    <w:p w:rsidR="00000000" w:rsidDel="00000000" w:rsidP="00000000" w:rsidRDefault="00000000" w:rsidRPr="00000000" w14:paraId="0000024C">
      <w:pPr>
        <w:rPr>
          <w:b w:val="1"/>
        </w:rPr>
      </w:pPr>
      <w:r w:rsidDel="00000000" w:rsidR="00000000" w:rsidRPr="00000000">
        <w:rPr>
          <w:b w:val="1"/>
          <w:rtl w:val="0"/>
        </w:rPr>
        <w:t xml:space="preserve">Note: Stop here for the milestone. Complete this section for Project One in Module Six.</w:t>
      </w:r>
    </w:p>
    <w:tbl>
      <w:tblPr>
        <w:tblStyle w:val="Table47"/>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4D">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 7, 8, 9, 10: The principles of using effective quality assurance techniques and adopt a secure coding standard apply here because, regarding the first one, we need to have proper QA to ensure that our secure coding standard has been executed properly and that we properly sanitize data being sent to subsystems. QA would involve using tools to check if we are at risk for any type of injection attack, using unit testing to see if we properly sanitize our data, and with an area so special, I believe having static analysis would be crucial. This standard also is supported by two other principles. Those are, sanitize data sent to other systems and validate input data. I feel those two principles are closely related. Those two are present because we need to not only validate input data as it comes in but also sanitize it before it gets to subsystems on our network. That is why I believe that defense in depth also applies here. We are taking multiple precautions to prevent attacks. </w:t>
            </w:r>
          </w:p>
        </w:tc>
      </w:tr>
    </w:tbl>
    <w:p w:rsidR="00000000" w:rsidDel="00000000" w:rsidP="00000000" w:rsidRDefault="00000000" w:rsidRPr="00000000" w14:paraId="0000024E">
      <w:pPr>
        <w:rPr>
          <w:b w:val="1"/>
        </w:rPr>
      </w:pPr>
      <w:r w:rsidDel="00000000" w:rsidR="00000000" w:rsidRPr="00000000">
        <w:rPr>
          <w:rtl w:val="0"/>
        </w:rPr>
      </w:r>
    </w:p>
    <w:p w:rsidR="00000000" w:rsidDel="00000000" w:rsidP="00000000" w:rsidRDefault="00000000" w:rsidRPr="00000000" w14:paraId="0000024F">
      <w:pPr>
        <w:rPr>
          <w:b w:val="1"/>
        </w:rPr>
      </w:pPr>
      <w:r w:rsidDel="00000000" w:rsidR="00000000" w:rsidRPr="00000000">
        <w:rPr>
          <w:b w:val="1"/>
          <w:rtl w:val="0"/>
        </w:rPr>
        <w:t xml:space="preserve">Threat Level</w:t>
      </w:r>
    </w:p>
    <w:tbl>
      <w:tblPr>
        <w:tblStyle w:val="Table48"/>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trHeight w:val="460" w:hRule="atLeast"/>
        </w:trPr>
        <w:tc>
          <w:tcPr>
            <w:shd w:fill="d9d9d9" w:val="clear"/>
            <w:vAlign w:val="center"/>
          </w:tcPr>
          <w:p w:rsidR="00000000" w:rsidDel="00000000" w:rsidP="00000000" w:rsidRDefault="00000000" w:rsidRPr="00000000" w14:paraId="00000250">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51">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52">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53">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54">
            <w:pPr>
              <w:jc w:val="center"/>
              <w:rPr>
                <w:b w:val="1"/>
                <w:sz w:val="24"/>
                <w:szCs w:val="24"/>
              </w:rPr>
            </w:pPr>
            <w:r w:rsidDel="00000000" w:rsidR="00000000" w:rsidRPr="00000000">
              <w:rPr>
                <w:b w:val="1"/>
                <w:sz w:val="24"/>
                <w:szCs w:val="24"/>
                <w:rtl w:val="0"/>
              </w:rPr>
              <w:t xml:space="preserve">Level</w:t>
            </w:r>
          </w:p>
        </w:tc>
      </w:tr>
      <w:tr>
        <w:trPr>
          <w:trHeight w:val="460" w:hRule="atLeast"/>
        </w:trPr>
        <w:tc>
          <w:tcPr>
            <w:shd w:fill="auto" w:val="clear"/>
          </w:tcPr>
          <w:p w:rsidR="00000000" w:rsidDel="00000000" w:rsidP="00000000" w:rsidRDefault="00000000" w:rsidRPr="00000000" w14:paraId="00000255">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56">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257">
            <w:pPr>
              <w:jc w:val="center"/>
              <w:rPr/>
            </w:pPr>
            <w:r w:rsidDel="00000000" w:rsidR="00000000" w:rsidRPr="00000000">
              <w:rPr>
                <w:rtl w:val="0"/>
              </w:rPr>
              <w:t xml:space="preserve">Medium/High</w:t>
            </w:r>
          </w:p>
        </w:tc>
        <w:tc>
          <w:tcPr>
            <w:shd w:fill="auto" w:val="clear"/>
          </w:tcPr>
          <w:p w:rsidR="00000000" w:rsidDel="00000000" w:rsidP="00000000" w:rsidRDefault="00000000" w:rsidRPr="00000000" w14:paraId="0000025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59">
            <w:pPr>
              <w:jc w:val="center"/>
              <w:rPr/>
            </w:pPr>
            <w:r w:rsidDel="00000000" w:rsidR="00000000" w:rsidRPr="00000000">
              <w:rPr>
                <w:rtl w:val="0"/>
              </w:rPr>
              <w:t xml:space="preserve">1</w:t>
            </w:r>
          </w:p>
        </w:tc>
      </w:tr>
    </w:tbl>
    <w:p w:rsidR="00000000" w:rsidDel="00000000" w:rsidP="00000000" w:rsidRDefault="00000000" w:rsidRPr="00000000" w14:paraId="0000025A">
      <w:pPr>
        <w:rPr>
          <w:b w:val="1"/>
        </w:rPr>
      </w:pPr>
      <w:r w:rsidDel="00000000" w:rsidR="00000000" w:rsidRPr="00000000">
        <w:rPr>
          <w:rtl w:val="0"/>
        </w:rPr>
      </w:r>
    </w:p>
    <w:p w:rsidR="00000000" w:rsidDel="00000000" w:rsidP="00000000" w:rsidRDefault="00000000" w:rsidRPr="00000000" w14:paraId="0000025B">
      <w:pPr>
        <w:rPr>
          <w:b w:val="1"/>
        </w:rPr>
      </w:pPr>
      <w:r w:rsidDel="00000000" w:rsidR="00000000" w:rsidRPr="00000000">
        <w:rPr>
          <w:b w:val="1"/>
          <w:rtl w:val="0"/>
        </w:rPr>
        <w:t xml:space="preserve">Automation</w:t>
      </w:r>
    </w:p>
    <w:tbl>
      <w:tblPr>
        <w:tblStyle w:val="Table49"/>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trHeight w:val="460" w:hRule="atLeast"/>
        </w:trPr>
        <w:tc>
          <w:tcPr>
            <w:shd w:fill="d9d9d9" w:val="clear"/>
            <w:vAlign w:val="center"/>
          </w:tcPr>
          <w:p w:rsidR="00000000" w:rsidDel="00000000" w:rsidP="00000000" w:rsidRDefault="00000000" w:rsidRPr="00000000" w14:paraId="0000025C">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5D">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5E">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5F">
            <w:pPr>
              <w:jc w:val="center"/>
              <w:rPr>
                <w:b w:val="1"/>
                <w:sz w:val="24"/>
                <w:szCs w:val="24"/>
              </w:rPr>
            </w:pPr>
            <w:r w:rsidDel="00000000" w:rsidR="00000000" w:rsidRPr="00000000">
              <w:rPr>
                <w:b w:val="1"/>
                <w:sz w:val="24"/>
                <w:szCs w:val="24"/>
                <w:rtl w:val="0"/>
              </w:rPr>
              <w:t xml:space="preserve">Description Tool</w:t>
            </w:r>
          </w:p>
        </w:tc>
      </w:tr>
      <w:tr>
        <w:trPr>
          <w:trHeight w:val="460" w:hRule="atLeast"/>
        </w:trPr>
        <w:tc>
          <w:tcPr>
            <w:shd w:fill="auto" w:val="clear"/>
          </w:tcPr>
          <w:p w:rsidR="00000000" w:rsidDel="00000000" w:rsidP="00000000" w:rsidRDefault="00000000" w:rsidRPr="00000000" w14:paraId="00000260">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261">
            <w:pPr>
              <w:jc w:val="center"/>
              <w:rPr/>
            </w:pPr>
            <w:r w:rsidDel="00000000" w:rsidR="00000000" w:rsidRPr="00000000">
              <w:rPr>
                <w:rtl w:val="0"/>
              </w:rPr>
              <w:t xml:space="preserve">6.0p0</w:t>
            </w:r>
          </w:p>
        </w:tc>
        <w:tc>
          <w:tcPr>
            <w:shd w:fill="auto" w:val="clear"/>
          </w:tcPr>
          <w:p w:rsidR="00000000" w:rsidDel="00000000" w:rsidP="00000000" w:rsidRDefault="00000000" w:rsidRPr="00000000" w14:paraId="00000262">
            <w:pPr>
              <w:jc w:val="center"/>
              <w:rPr/>
            </w:pPr>
            <w:r w:rsidDel="00000000" w:rsidR="00000000" w:rsidRPr="00000000">
              <w:rPr>
                <w:rtl w:val="0"/>
              </w:rPr>
              <w:t xml:space="preserve">IO.INJ.COMMAND</w:t>
            </w:r>
          </w:p>
          <w:p w:rsidR="00000000" w:rsidDel="00000000" w:rsidP="00000000" w:rsidRDefault="00000000" w:rsidRPr="00000000" w14:paraId="00000263">
            <w:pPr>
              <w:jc w:val="center"/>
              <w:rPr/>
            </w:pPr>
            <w:r w:rsidDel="00000000" w:rsidR="00000000" w:rsidRPr="00000000">
              <w:rPr>
                <w:rtl w:val="0"/>
              </w:rPr>
              <w:t xml:space="preserve">IO.INJ.FMT</w:t>
            </w:r>
          </w:p>
          <w:p w:rsidR="00000000" w:rsidDel="00000000" w:rsidP="00000000" w:rsidRDefault="00000000" w:rsidRPr="00000000" w14:paraId="00000264">
            <w:pPr>
              <w:jc w:val="center"/>
              <w:rPr/>
            </w:pPr>
            <w:r w:rsidDel="00000000" w:rsidR="00000000" w:rsidRPr="00000000">
              <w:rPr>
                <w:rtl w:val="0"/>
              </w:rPr>
              <w:t xml:space="preserve">IO.INJ.LDAP</w:t>
            </w:r>
          </w:p>
          <w:p w:rsidR="00000000" w:rsidDel="00000000" w:rsidP="00000000" w:rsidRDefault="00000000" w:rsidRPr="00000000" w14:paraId="00000265">
            <w:pPr>
              <w:jc w:val="center"/>
              <w:rPr/>
            </w:pPr>
            <w:r w:rsidDel="00000000" w:rsidR="00000000" w:rsidRPr="00000000">
              <w:rPr>
                <w:rtl w:val="0"/>
              </w:rPr>
              <w:t xml:space="preserve">IO.INJ.LIB</w:t>
            </w:r>
          </w:p>
          <w:p w:rsidR="00000000" w:rsidDel="00000000" w:rsidP="00000000" w:rsidRDefault="00000000" w:rsidRPr="00000000" w14:paraId="00000266">
            <w:pPr>
              <w:jc w:val="center"/>
              <w:rPr/>
            </w:pPr>
            <w:r w:rsidDel="00000000" w:rsidR="00000000" w:rsidRPr="00000000">
              <w:rPr>
                <w:rtl w:val="0"/>
              </w:rPr>
              <w:t xml:space="preserve">IO.INJ.SQL</w:t>
            </w:r>
          </w:p>
          <w:p w:rsidR="00000000" w:rsidDel="00000000" w:rsidP="00000000" w:rsidRDefault="00000000" w:rsidRPr="00000000" w14:paraId="00000267">
            <w:pPr>
              <w:jc w:val="center"/>
              <w:rPr/>
            </w:pPr>
            <w:r w:rsidDel="00000000" w:rsidR="00000000" w:rsidRPr="00000000">
              <w:rPr>
                <w:rtl w:val="0"/>
              </w:rPr>
              <w:t xml:space="preserve">IO.UT.LIB</w:t>
            </w:r>
          </w:p>
          <w:p w:rsidR="00000000" w:rsidDel="00000000" w:rsidP="00000000" w:rsidRDefault="00000000" w:rsidRPr="00000000" w14:paraId="00000268">
            <w:pPr>
              <w:jc w:val="center"/>
              <w:rPr/>
            </w:pPr>
            <w:r w:rsidDel="00000000" w:rsidR="00000000" w:rsidRPr="00000000">
              <w:rPr>
                <w:rtl w:val="0"/>
              </w:rPr>
              <w:t xml:space="preserve">IO.UT.PROC</w:t>
            </w:r>
          </w:p>
        </w:tc>
        <w:tc>
          <w:tcPr>
            <w:shd w:fill="auto" w:val="clear"/>
          </w:tcPr>
          <w:p w:rsidR="00000000" w:rsidDel="00000000" w:rsidP="00000000" w:rsidRDefault="00000000" w:rsidRPr="00000000" w14:paraId="00000269">
            <w:pPr>
              <w:jc w:val="center"/>
              <w:rPr/>
            </w:pPr>
            <w:r w:rsidDel="00000000" w:rsidR="00000000" w:rsidRPr="00000000">
              <w:rPr>
                <w:rtl w:val="0"/>
              </w:rPr>
              <w:t xml:space="preserve">Command injection</w:t>
            </w:r>
          </w:p>
          <w:p w:rsidR="00000000" w:rsidDel="00000000" w:rsidP="00000000" w:rsidRDefault="00000000" w:rsidRPr="00000000" w14:paraId="0000026A">
            <w:pPr>
              <w:jc w:val="center"/>
              <w:rPr/>
            </w:pPr>
            <w:r w:rsidDel="00000000" w:rsidR="00000000" w:rsidRPr="00000000">
              <w:rPr>
                <w:rtl w:val="0"/>
              </w:rPr>
              <w:t xml:space="preserve">Format string injection</w:t>
            </w:r>
          </w:p>
          <w:p w:rsidR="00000000" w:rsidDel="00000000" w:rsidP="00000000" w:rsidRDefault="00000000" w:rsidRPr="00000000" w14:paraId="0000026B">
            <w:pPr>
              <w:jc w:val="center"/>
              <w:rPr/>
            </w:pPr>
            <w:r w:rsidDel="00000000" w:rsidR="00000000" w:rsidRPr="00000000">
              <w:rPr>
                <w:rtl w:val="0"/>
              </w:rPr>
              <w:t xml:space="preserve">LDAP injection</w:t>
            </w:r>
          </w:p>
          <w:p w:rsidR="00000000" w:rsidDel="00000000" w:rsidP="00000000" w:rsidRDefault="00000000" w:rsidRPr="00000000" w14:paraId="0000026C">
            <w:pPr>
              <w:jc w:val="center"/>
              <w:rPr/>
            </w:pPr>
            <w:r w:rsidDel="00000000" w:rsidR="00000000" w:rsidRPr="00000000">
              <w:rPr>
                <w:rtl w:val="0"/>
              </w:rPr>
              <w:t xml:space="preserve">Library injection</w:t>
            </w:r>
          </w:p>
          <w:p w:rsidR="00000000" w:rsidDel="00000000" w:rsidP="00000000" w:rsidRDefault="00000000" w:rsidRPr="00000000" w14:paraId="0000026D">
            <w:pPr>
              <w:jc w:val="center"/>
              <w:rPr/>
            </w:pPr>
            <w:r w:rsidDel="00000000" w:rsidR="00000000" w:rsidRPr="00000000">
              <w:rPr>
                <w:rtl w:val="0"/>
              </w:rPr>
              <w:t xml:space="preserve">SQL injection</w:t>
            </w:r>
          </w:p>
          <w:p w:rsidR="00000000" w:rsidDel="00000000" w:rsidP="00000000" w:rsidRDefault="00000000" w:rsidRPr="00000000" w14:paraId="0000026E">
            <w:pPr>
              <w:jc w:val="center"/>
              <w:rPr/>
            </w:pPr>
            <w:r w:rsidDel="00000000" w:rsidR="00000000" w:rsidRPr="00000000">
              <w:rPr>
                <w:rtl w:val="0"/>
              </w:rPr>
              <w:t xml:space="preserve">Untrusted Library Load</w:t>
            </w:r>
          </w:p>
          <w:p w:rsidR="00000000" w:rsidDel="00000000" w:rsidP="00000000" w:rsidRDefault="00000000" w:rsidRPr="00000000" w14:paraId="0000026F">
            <w:pPr>
              <w:jc w:val="center"/>
              <w:rPr/>
            </w:pPr>
            <w:r w:rsidDel="00000000" w:rsidR="00000000" w:rsidRPr="00000000">
              <w:rPr>
                <w:rtl w:val="0"/>
              </w:rPr>
              <w:t xml:space="preserve">Untrusted Process Creation</w:t>
            </w:r>
          </w:p>
        </w:tc>
      </w:tr>
      <w:tr>
        <w:trPr>
          <w:trHeight w:val="460" w:hRule="atLeast"/>
        </w:trPr>
        <w:tc>
          <w:tcPr>
            <w:shd w:fill="auto" w:val="clear"/>
          </w:tcPr>
          <w:p w:rsidR="00000000" w:rsidDel="00000000" w:rsidP="00000000" w:rsidRDefault="00000000" w:rsidRPr="00000000" w14:paraId="00000270">
            <w:pPr>
              <w:jc w:val="center"/>
              <w:rPr/>
            </w:pPr>
            <w:r w:rsidDel="00000000" w:rsidR="00000000" w:rsidRPr="00000000">
              <w:rPr>
                <w:rtl w:val="0"/>
              </w:rPr>
              <w:t xml:space="preserve">Coverity</w:t>
            </w:r>
          </w:p>
        </w:tc>
        <w:tc>
          <w:tcPr>
            <w:shd w:fill="auto" w:val="clear"/>
          </w:tcPr>
          <w:p w:rsidR="00000000" w:rsidDel="00000000" w:rsidP="00000000" w:rsidRDefault="00000000" w:rsidRPr="00000000" w14:paraId="00000271">
            <w:pPr>
              <w:jc w:val="center"/>
              <w:rPr/>
            </w:pPr>
            <w:r w:rsidDel="00000000" w:rsidR="00000000" w:rsidRPr="00000000">
              <w:rPr>
                <w:rtl w:val="0"/>
              </w:rPr>
              <w:t xml:space="preserve">6.5</w:t>
            </w:r>
          </w:p>
        </w:tc>
        <w:tc>
          <w:tcPr>
            <w:shd w:fill="auto" w:val="clear"/>
          </w:tcPr>
          <w:p w:rsidR="00000000" w:rsidDel="00000000" w:rsidP="00000000" w:rsidRDefault="00000000" w:rsidRPr="00000000" w14:paraId="00000272">
            <w:pPr>
              <w:jc w:val="center"/>
              <w:rPr>
                <w:u w:val="single"/>
              </w:rPr>
            </w:pPr>
            <w:r w:rsidDel="00000000" w:rsidR="00000000" w:rsidRPr="00000000">
              <w:rPr>
                <w:rtl w:val="0"/>
              </w:rPr>
              <w:t xml:space="preserve">TAINTED_STRING</w:t>
            </w:r>
            <w:r w:rsidDel="00000000" w:rsidR="00000000" w:rsidRPr="00000000">
              <w:rPr>
                <w:rtl w:val="0"/>
              </w:rPr>
            </w:r>
          </w:p>
        </w:tc>
        <w:tc>
          <w:tcPr>
            <w:shd w:fill="auto" w:val="clear"/>
          </w:tcPr>
          <w:p w:rsidR="00000000" w:rsidDel="00000000" w:rsidP="00000000" w:rsidRDefault="00000000" w:rsidRPr="00000000" w14:paraId="00000273">
            <w:pPr>
              <w:jc w:val="center"/>
              <w:rPr/>
            </w:pPr>
            <w:r w:rsidDel="00000000" w:rsidR="00000000" w:rsidRPr="00000000">
              <w:rPr>
                <w:rtl w:val="0"/>
              </w:rPr>
              <w:t xml:space="preserve">Fully implemented</w:t>
            </w:r>
          </w:p>
        </w:tc>
      </w:tr>
      <w:tr>
        <w:trPr>
          <w:trHeight w:val="460" w:hRule="atLeast"/>
        </w:trPr>
        <w:tc>
          <w:tcPr>
            <w:shd w:fill="auto" w:val="clear"/>
          </w:tcPr>
          <w:p w:rsidR="00000000" w:rsidDel="00000000" w:rsidP="00000000" w:rsidRDefault="00000000" w:rsidRPr="00000000" w14:paraId="00000274">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275">
            <w:pPr>
              <w:jc w:val="center"/>
              <w:rPr/>
            </w:pPr>
            <w:r w:rsidDel="00000000" w:rsidR="00000000" w:rsidRPr="00000000">
              <w:rPr>
                <w:rtl w:val="0"/>
              </w:rPr>
              <w:t xml:space="preserve">2020.2</w:t>
            </w:r>
          </w:p>
        </w:tc>
        <w:tc>
          <w:tcPr>
            <w:shd w:fill="auto" w:val="clear"/>
          </w:tcPr>
          <w:p w:rsidR="00000000" w:rsidDel="00000000" w:rsidP="00000000" w:rsidRDefault="00000000" w:rsidRPr="00000000" w14:paraId="00000276">
            <w:pPr>
              <w:jc w:val="center"/>
              <w:rPr/>
            </w:pPr>
            <w:r w:rsidDel="00000000" w:rsidR="00000000" w:rsidRPr="00000000">
              <w:rPr>
                <w:rtl w:val="0"/>
              </w:rPr>
              <w:t xml:space="preserve">CERT_C-STR02-a</w:t>
            </w:r>
          </w:p>
          <w:p w:rsidR="00000000" w:rsidDel="00000000" w:rsidP="00000000" w:rsidRDefault="00000000" w:rsidRPr="00000000" w14:paraId="00000277">
            <w:pPr>
              <w:jc w:val="center"/>
              <w:rPr/>
            </w:pPr>
            <w:r w:rsidDel="00000000" w:rsidR="00000000" w:rsidRPr="00000000">
              <w:rPr>
                <w:rtl w:val="0"/>
              </w:rPr>
              <w:t xml:space="preserve">CERT_C-STR02-b</w:t>
            </w:r>
          </w:p>
          <w:p w:rsidR="00000000" w:rsidDel="00000000" w:rsidP="00000000" w:rsidRDefault="00000000" w:rsidRPr="00000000" w14:paraId="00000278">
            <w:pPr>
              <w:jc w:val="center"/>
              <w:rPr/>
            </w:pPr>
            <w:r w:rsidDel="00000000" w:rsidR="00000000" w:rsidRPr="00000000">
              <w:rPr>
                <w:rtl w:val="0"/>
              </w:rPr>
              <w:t xml:space="preserve">CERT_C-STR02-c</w:t>
            </w:r>
          </w:p>
        </w:tc>
        <w:tc>
          <w:tcPr>
            <w:shd w:fill="auto" w:val="clear"/>
          </w:tcPr>
          <w:p w:rsidR="00000000" w:rsidDel="00000000" w:rsidP="00000000" w:rsidRDefault="00000000" w:rsidRPr="00000000" w14:paraId="00000279">
            <w:pPr>
              <w:jc w:val="center"/>
              <w:rPr/>
            </w:pPr>
            <w:r w:rsidDel="00000000" w:rsidR="00000000" w:rsidRPr="00000000">
              <w:rPr>
                <w:rtl w:val="0"/>
              </w:rPr>
              <w:t xml:space="preserve">Protect against command injection</w:t>
            </w:r>
          </w:p>
          <w:p w:rsidR="00000000" w:rsidDel="00000000" w:rsidP="00000000" w:rsidRDefault="00000000" w:rsidRPr="00000000" w14:paraId="0000027A">
            <w:pPr>
              <w:jc w:val="center"/>
              <w:rPr/>
            </w:pPr>
            <w:r w:rsidDel="00000000" w:rsidR="00000000" w:rsidRPr="00000000">
              <w:rPr>
                <w:rtl w:val="0"/>
              </w:rPr>
              <w:t xml:space="preserve">Protect against file name injection</w:t>
            </w:r>
          </w:p>
          <w:p w:rsidR="00000000" w:rsidDel="00000000" w:rsidP="00000000" w:rsidRDefault="00000000" w:rsidRPr="00000000" w14:paraId="0000027B">
            <w:pPr>
              <w:jc w:val="center"/>
              <w:rPr/>
            </w:pPr>
            <w:r w:rsidDel="00000000" w:rsidR="00000000" w:rsidRPr="00000000">
              <w:rPr>
                <w:rtl w:val="0"/>
              </w:rPr>
              <w:t xml:space="preserve">Protect against SQL injection</w:t>
            </w:r>
          </w:p>
        </w:tc>
      </w:tr>
      <w:tr>
        <w:trPr>
          <w:trHeight w:val="460" w:hRule="atLeast"/>
        </w:trPr>
        <w:tc>
          <w:tcPr>
            <w:shd w:fill="auto" w:val="clear"/>
          </w:tcPr>
          <w:p w:rsidR="00000000" w:rsidDel="00000000" w:rsidP="00000000" w:rsidRDefault="00000000" w:rsidRPr="00000000" w14:paraId="0000027C">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27D">
            <w:pPr>
              <w:jc w:val="center"/>
              <w:rPr/>
            </w:pPr>
            <w:r w:rsidDel="00000000" w:rsidR="00000000" w:rsidRPr="00000000">
              <w:rPr>
                <w:rtl w:val="0"/>
              </w:rPr>
              <w:t xml:space="preserve">R2020a</w:t>
            </w:r>
          </w:p>
        </w:tc>
        <w:tc>
          <w:tcPr>
            <w:shd w:fill="auto" w:val="clear"/>
          </w:tcPr>
          <w:p w:rsidR="00000000" w:rsidDel="00000000" w:rsidP="00000000" w:rsidRDefault="00000000" w:rsidRPr="00000000" w14:paraId="0000027E">
            <w:pPr>
              <w:jc w:val="center"/>
              <w:rPr>
                <w:u w:val="single"/>
              </w:rPr>
            </w:pPr>
            <w:r w:rsidDel="00000000" w:rsidR="00000000" w:rsidRPr="00000000">
              <w:rPr>
                <w:rtl w:val="0"/>
              </w:rPr>
              <w:t xml:space="preserve">CERT C: Rec. STR02-C</w:t>
            </w:r>
            <w:r w:rsidDel="00000000" w:rsidR="00000000" w:rsidRPr="00000000">
              <w:rPr>
                <w:rtl w:val="0"/>
              </w:rPr>
            </w:r>
          </w:p>
        </w:tc>
        <w:tc>
          <w:tcPr>
            <w:shd w:fill="auto" w:val="clear"/>
          </w:tcPr>
          <w:p w:rsidR="00000000" w:rsidDel="00000000" w:rsidP="00000000" w:rsidRDefault="00000000" w:rsidRPr="00000000" w14:paraId="0000027F">
            <w:pPr>
              <w:jc w:val="center"/>
              <w:rPr/>
            </w:pPr>
            <w:r w:rsidDel="00000000" w:rsidR="00000000" w:rsidRPr="00000000">
              <w:rPr>
                <w:rtl w:val="0"/>
              </w:rPr>
              <w:t xml:space="preserve">Checks for:</w:t>
            </w:r>
          </w:p>
          <w:p w:rsidR="00000000" w:rsidDel="00000000" w:rsidP="00000000" w:rsidRDefault="00000000" w:rsidRPr="00000000" w14:paraId="00000280">
            <w:pPr>
              <w:jc w:val="center"/>
              <w:rPr/>
            </w:pPr>
            <w:r w:rsidDel="00000000" w:rsidR="00000000" w:rsidRPr="00000000">
              <w:rPr>
                <w:rtl w:val="0"/>
              </w:rPr>
              <w:t xml:space="preserve">Execution of externally controlled command</w:t>
            </w:r>
          </w:p>
          <w:p w:rsidR="00000000" w:rsidDel="00000000" w:rsidP="00000000" w:rsidRDefault="00000000" w:rsidRPr="00000000" w14:paraId="00000281">
            <w:pPr>
              <w:jc w:val="center"/>
              <w:rPr/>
            </w:pPr>
            <w:r w:rsidDel="00000000" w:rsidR="00000000" w:rsidRPr="00000000">
              <w:rPr>
                <w:rtl w:val="0"/>
              </w:rPr>
              <w:t xml:space="preserve">Command executed from externally controlled path</w:t>
            </w:r>
          </w:p>
          <w:p w:rsidR="00000000" w:rsidDel="00000000" w:rsidP="00000000" w:rsidRDefault="00000000" w:rsidRPr="00000000" w14:paraId="00000282">
            <w:pPr>
              <w:jc w:val="center"/>
              <w:rPr/>
            </w:pPr>
            <w:r w:rsidDel="00000000" w:rsidR="00000000" w:rsidRPr="00000000">
              <w:rPr>
                <w:rtl w:val="0"/>
              </w:rPr>
              <w:t xml:space="preserve">Library loaded from externally controlled path</w:t>
            </w:r>
          </w:p>
          <w:p w:rsidR="00000000" w:rsidDel="00000000" w:rsidP="00000000" w:rsidRDefault="00000000" w:rsidRPr="00000000" w14:paraId="00000283">
            <w:pPr>
              <w:jc w:val="center"/>
              <w:rPr/>
            </w:pPr>
            <w:r w:rsidDel="00000000" w:rsidR="00000000" w:rsidRPr="00000000">
              <w:rPr>
                <w:rtl w:val="0"/>
              </w:rPr>
              <w:t xml:space="preserve">Rec. partially covered.</w:t>
            </w:r>
          </w:p>
        </w:tc>
      </w:tr>
    </w:tbl>
    <w:p w:rsidR="00000000" w:rsidDel="00000000" w:rsidP="00000000" w:rsidRDefault="00000000" w:rsidRPr="00000000" w14:paraId="00000284">
      <w:pPr>
        <w:rPr/>
      </w:pPr>
      <w:r w:rsidDel="00000000" w:rsidR="00000000" w:rsidRPr="00000000">
        <w:br w:type="page"/>
      </w:r>
      <w:r w:rsidDel="00000000" w:rsidR="00000000" w:rsidRPr="00000000">
        <w:rPr>
          <w:rtl w:val="0"/>
        </w:rPr>
      </w:r>
    </w:p>
    <w:p w:rsidR="00000000" w:rsidDel="00000000" w:rsidP="00000000" w:rsidRDefault="00000000" w:rsidRPr="00000000" w14:paraId="00000285">
      <w:pPr>
        <w:pStyle w:val="Heading3"/>
        <w:rPr/>
      </w:pPr>
      <w:bookmarkStart w:colFirst="0" w:colLast="0" w:name="_heading=h.37m2jsg" w:id="16"/>
      <w:bookmarkEnd w:id="16"/>
      <w:r w:rsidDel="00000000" w:rsidR="00000000" w:rsidRPr="00000000">
        <w:rPr>
          <w:rtl w:val="0"/>
        </w:rPr>
        <w:t xml:space="preserve">Coding Standard 9 </w:t>
      </w:r>
    </w:p>
    <w:p w:rsidR="00000000" w:rsidDel="00000000" w:rsidP="00000000" w:rsidRDefault="00000000" w:rsidRPr="00000000" w14:paraId="00000286">
      <w:pPr>
        <w:rPr/>
      </w:pPr>
      <w:r w:rsidDel="00000000" w:rsidR="00000000" w:rsidRPr="00000000">
        <w:rPr>
          <w:rtl w:val="0"/>
        </w:rPr>
      </w:r>
    </w:p>
    <w:tbl>
      <w:tblPr>
        <w:tblStyle w:val="Table50"/>
        <w:tblW w:w="10777.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500"/>
        <w:gridCol w:w="7470"/>
        <w:tblGridChange w:id="0">
          <w:tblGrid>
            <w:gridCol w:w="1807"/>
            <w:gridCol w:w="1500"/>
            <w:gridCol w:w="7470"/>
          </w:tblGrid>
        </w:tblGridChange>
      </w:tblGrid>
      <w:tr>
        <w:trPr>
          <w:trHeight w:val="42"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287">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88">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89">
            <w:pPr>
              <w:jc w:val="center"/>
              <w:rPr>
                <w:b w:val="1"/>
                <w:sz w:val="24"/>
                <w:szCs w:val="24"/>
              </w:rPr>
            </w:pPr>
            <w:r w:rsidDel="00000000" w:rsidR="00000000" w:rsidRPr="00000000">
              <w:rPr>
                <w:b w:val="1"/>
                <w:sz w:val="24"/>
                <w:szCs w:val="24"/>
                <w:rtl w:val="0"/>
              </w:rPr>
              <w:t xml:space="preserve">Name of Standard</w:t>
            </w:r>
          </w:p>
        </w:tc>
      </w:tr>
      <w:tr>
        <w:trPr>
          <w:trHeight w:val="321" w:hRule="atLeast"/>
        </w:trPr>
        <w:tc>
          <w:tcPr>
            <w:shd w:fill="f3f3f3" w:val="clear"/>
            <w:tcMar>
              <w:top w:w="100.0" w:type="dxa"/>
              <w:left w:w="100.0" w:type="dxa"/>
              <w:bottom w:w="100.0" w:type="dxa"/>
              <w:right w:w="100.0" w:type="dxa"/>
            </w:tcMar>
          </w:tcPr>
          <w:p w:rsidR="00000000" w:rsidDel="00000000" w:rsidP="00000000" w:rsidRDefault="00000000" w:rsidRPr="00000000" w14:paraId="0000028A">
            <w:pPr>
              <w:jc w:val="center"/>
              <w:rPr>
                <w:b w:val="1"/>
              </w:rPr>
            </w:pPr>
            <w:r w:rsidDel="00000000" w:rsidR="00000000" w:rsidRPr="00000000">
              <w:rPr>
                <w:b w:val="1"/>
                <w:rtl w:val="0"/>
              </w:rPr>
              <w:t xml:space="preserve">Dangling Pointer</w:t>
            </w:r>
          </w:p>
        </w:tc>
        <w:tc>
          <w:tcPr>
            <w:tcMar>
              <w:top w:w="100.0" w:type="dxa"/>
              <w:left w:w="100.0" w:type="dxa"/>
              <w:bottom w:w="100.0" w:type="dxa"/>
              <w:right w:w="100.0" w:type="dxa"/>
            </w:tcMar>
          </w:tcPr>
          <w:p w:rsidR="00000000" w:rsidDel="00000000" w:rsidP="00000000" w:rsidRDefault="00000000" w:rsidRPr="00000000" w14:paraId="0000028B">
            <w:pPr>
              <w:jc w:val="center"/>
              <w:rPr/>
            </w:pPr>
            <w:r w:rsidDel="00000000" w:rsidR="00000000" w:rsidRPr="00000000">
              <w:rPr>
                <w:rtl w:val="0"/>
              </w:rPr>
              <w:t xml:space="preserve">[STD-009-CLG]</w:t>
            </w:r>
          </w:p>
        </w:tc>
        <w:tc>
          <w:tcPr>
            <w:tcMar>
              <w:top w:w="100.0" w:type="dxa"/>
              <w:left w:w="100.0" w:type="dxa"/>
              <w:bottom w:w="100.0" w:type="dxa"/>
              <w:right w:w="100.0" w:type="dxa"/>
            </w:tcMar>
          </w:tcPr>
          <w:p w:rsidR="00000000" w:rsidDel="00000000" w:rsidP="00000000" w:rsidRDefault="00000000" w:rsidRPr="00000000" w14:paraId="0000028C">
            <w:pPr>
              <w:rPr/>
            </w:pPr>
            <w:r w:rsidDel="00000000" w:rsidR="00000000" w:rsidRPr="00000000">
              <w:rPr>
                <w:rtl w:val="0"/>
              </w:rPr>
              <w:t xml:space="preserve">This is connected to memory but is such an important topic so I decided to give it its own standard. This is a standard around not accessing memory that has been freed. </w:t>
            </w:r>
          </w:p>
        </w:tc>
      </w:tr>
    </w:tbl>
    <w:p w:rsidR="00000000" w:rsidDel="00000000" w:rsidP="00000000" w:rsidRDefault="00000000" w:rsidRPr="00000000" w14:paraId="0000028D">
      <w:pPr>
        <w:rPr>
          <w:b w:val="1"/>
        </w:rPr>
      </w:pPr>
      <w:r w:rsidDel="00000000" w:rsidR="00000000" w:rsidRPr="00000000">
        <w:rPr>
          <w:rtl w:val="0"/>
        </w:rPr>
      </w:r>
    </w:p>
    <w:tbl>
      <w:tblPr>
        <w:tblStyle w:val="Table51"/>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6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8E">
            <w:pPr>
              <w:rPr/>
            </w:pPr>
            <w:r w:rsidDel="00000000" w:rsidR="00000000" w:rsidRPr="00000000">
              <w:rPr>
                <w:b w:val="1"/>
                <w:sz w:val="24"/>
                <w:szCs w:val="24"/>
                <w:rtl w:val="0"/>
              </w:rPr>
              <w:t xml:space="preserve">Noncompliant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8F">
            <w:pPr>
              <w:rPr/>
            </w:pPr>
            <w:r w:rsidDel="00000000" w:rsidR="00000000" w:rsidRPr="00000000">
              <w:rPr>
                <w:rtl w:val="0"/>
              </w:rPr>
              <w:t xml:space="preserve">In this noncompliant example, p is freed before p-&gt;next is executed. This means that p-&gt;next tries to read memory that has already been freed.</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29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&lt;stdlib.h&gt;</w:t>
            </w:r>
          </w:p>
          <w:p w:rsidR="00000000" w:rsidDel="00000000" w:rsidP="00000000" w:rsidRDefault="00000000" w:rsidRPr="00000000" w14:paraId="0000029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9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node {</w:t>
            </w:r>
          </w:p>
          <w:p w:rsidR="00000000" w:rsidDel="00000000" w:rsidP="00000000" w:rsidRDefault="00000000" w:rsidRPr="00000000" w14:paraId="0000029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value;</w:t>
            </w:r>
          </w:p>
          <w:p w:rsidR="00000000" w:rsidDel="00000000" w:rsidP="00000000" w:rsidRDefault="00000000" w:rsidRPr="00000000" w14:paraId="000002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struct node *next;</w:t>
            </w:r>
          </w:p>
          <w:p w:rsidR="00000000" w:rsidDel="00000000" w:rsidP="00000000" w:rsidRDefault="00000000" w:rsidRPr="00000000" w14:paraId="000002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9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9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free_list(struct node *head) {</w:t>
            </w:r>
          </w:p>
          <w:p w:rsidR="00000000" w:rsidDel="00000000" w:rsidP="00000000" w:rsidRDefault="00000000" w:rsidRPr="00000000" w14:paraId="000002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(struct node *p = head; p != NULL; p = p-&gt;next) {</w:t>
            </w:r>
          </w:p>
          <w:p w:rsidR="00000000" w:rsidDel="00000000" w:rsidP="00000000" w:rsidRDefault="00000000" w:rsidRPr="00000000" w14:paraId="000002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free(p);</w:t>
            </w:r>
          </w:p>
          <w:p w:rsidR="00000000" w:rsidDel="00000000" w:rsidP="00000000" w:rsidRDefault="00000000" w:rsidRPr="00000000" w14:paraId="000002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9C">
      <w:pPr>
        <w:rPr>
          <w:b w:val="1"/>
        </w:rPr>
      </w:pPr>
      <w:r w:rsidDel="00000000" w:rsidR="00000000" w:rsidRPr="00000000">
        <w:rPr>
          <w:rtl w:val="0"/>
        </w:rPr>
      </w:r>
    </w:p>
    <w:tbl>
      <w:tblPr>
        <w:tblStyle w:val="Table52"/>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8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9D">
            <w:pPr>
              <w:rPr/>
            </w:pPr>
            <w:r w:rsidDel="00000000" w:rsidR="00000000" w:rsidRPr="00000000">
              <w:rPr>
                <w:b w:val="1"/>
                <w:sz w:val="24"/>
                <w:szCs w:val="24"/>
                <w:rtl w:val="0"/>
              </w:rPr>
              <w:t xml:space="preserve">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9E">
            <w:pPr>
              <w:rPr/>
            </w:pPr>
            <w:r w:rsidDel="00000000" w:rsidR="00000000" w:rsidRPr="00000000">
              <w:rPr>
                <w:rtl w:val="0"/>
              </w:rPr>
              <w:t xml:space="preserve">In the compliant example, we store a reference to p-&gt;next in q before we free p. This solves the issue fo attempting to access freed memory. </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2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&lt;stdlib.h&gt;</w:t>
            </w:r>
          </w:p>
          <w:p w:rsidR="00000000" w:rsidDel="00000000" w:rsidP="00000000" w:rsidRDefault="00000000" w:rsidRPr="00000000" w14:paraId="000002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node {</w:t>
            </w:r>
          </w:p>
          <w:p w:rsidR="00000000" w:rsidDel="00000000" w:rsidP="00000000" w:rsidRDefault="00000000" w:rsidRPr="00000000" w14:paraId="000002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value;</w:t>
            </w:r>
          </w:p>
          <w:p w:rsidR="00000000" w:rsidDel="00000000" w:rsidP="00000000" w:rsidRDefault="00000000" w:rsidRPr="00000000" w14:paraId="000002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struct node *next;</w:t>
            </w:r>
          </w:p>
          <w:p w:rsidR="00000000" w:rsidDel="00000000" w:rsidP="00000000" w:rsidRDefault="00000000" w:rsidRPr="00000000" w14:paraId="000002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free_list(struct node *head) {</w:t>
            </w:r>
          </w:p>
          <w:p w:rsidR="00000000" w:rsidDel="00000000" w:rsidP="00000000" w:rsidRDefault="00000000" w:rsidRPr="00000000" w14:paraId="000002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struct node *q;</w:t>
            </w:r>
          </w:p>
          <w:p w:rsidR="00000000" w:rsidDel="00000000" w:rsidP="00000000" w:rsidRDefault="00000000" w:rsidRPr="00000000" w14:paraId="000002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(struct node *p = head; p != NULL; p = q) {</w:t>
            </w:r>
          </w:p>
          <w:p w:rsidR="00000000" w:rsidDel="00000000" w:rsidP="00000000" w:rsidRDefault="00000000" w:rsidRPr="00000000" w14:paraId="000002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 = p-&gt;next;</w:t>
            </w:r>
          </w:p>
          <w:p w:rsidR="00000000" w:rsidDel="00000000" w:rsidP="00000000" w:rsidRDefault="00000000" w:rsidRPr="00000000" w14:paraId="000002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free(p);</w:t>
            </w:r>
          </w:p>
          <w:p w:rsidR="00000000" w:rsidDel="00000000" w:rsidP="00000000" w:rsidRDefault="00000000" w:rsidRPr="00000000" w14:paraId="000002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AD">
      <w:pPr>
        <w:rPr>
          <w:b w:val="1"/>
        </w:rPr>
      </w:pPr>
      <w:r w:rsidDel="00000000" w:rsidR="00000000" w:rsidRPr="00000000">
        <w:rPr>
          <w:rtl w:val="0"/>
        </w:rPr>
      </w:r>
    </w:p>
    <w:p w:rsidR="00000000" w:rsidDel="00000000" w:rsidP="00000000" w:rsidRDefault="00000000" w:rsidRPr="00000000" w14:paraId="000002AE">
      <w:pPr>
        <w:rPr>
          <w:b w:val="1"/>
        </w:rPr>
      </w:pPr>
      <w:r w:rsidDel="00000000" w:rsidR="00000000" w:rsidRPr="00000000">
        <w:rPr>
          <w:b w:val="1"/>
          <w:rtl w:val="0"/>
        </w:rPr>
        <w:t xml:space="preserve">Note: Stop here for the milestone. Complete this section for Project One in Module Six.</w:t>
      </w:r>
    </w:p>
    <w:tbl>
      <w:tblPr>
        <w:tblStyle w:val="Table53"/>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AF">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9, 10: The principles of using effective quality assurance techniques and adopt a secure coding standard apply here because, regarding the first one, we need to have proper QA to ensure that our secure coding standard has been executed properly and issues like dangling pointers are properly managed. For the QA side, we need to focus on using tools to verify that we aren’t attempting to access any freed memory. This should be accompanied by unit testing as well. The combination of proper QA in this situation with a coding standard that should help us avoid creating the dangling pointer in the first place should set us up for success. </w:t>
            </w:r>
          </w:p>
        </w:tc>
      </w:tr>
    </w:tbl>
    <w:p w:rsidR="00000000" w:rsidDel="00000000" w:rsidP="00000000" w:rsidRDefault="00000000" w:rsidRPr="00000000" w14:paraId="000002B0">
      <w:pPr>
        <w:rPr>
          <w:b w:val="1"/>
        </w:rPr>
      </w:pPr>
      <w:r w:rsidDel="00000000" w:rsidR="00000000" w:rsidRPr="00000000">
        <w:rPr>
          <w:rtl w:val="0"/>
        </w:rPr>
      </w:r>
    </w:p>
    <w:p w:rsidR="00000000" w:rsidDel="00000000" w:rsidP="00000000" w:rsidRDefault="00000000" w:rsidRPr="00000000" w14:paraId="000002B1">
      <w:pPr>
        <w:rPr>
          <w:b w:val="1"/>
        </w:rPr>
      </w:pPr>
      <w:r w:rsidDel="00000000" w:rsidR="00000000" w:rsidRPr="00000000">
        <w:rPr>
          <w:b w:val="1"/>
          <w:rtl w:val="0"/>
        </w:rPr>
        <w:t xml:space="preserve">Threat Level</w:t>
      </w:r>
    </w:p>
    <w:tbl>
      <w:tblPr>
        <w:tblStyle w:val="Table54"/>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trHeight w:val="460" w:hRule="atLeast"/>
        </w:trPr>
        <w:tc>
          <w:tcPr>
            <w:shd w:fill="d9d9d9" w:val="clear"/>
            <w:vAlign w:val="center"/>
          </w:tcPr>
          <w:p w:rsidR="00000000" w:rsidDel="00000000" w:rsidP="00000000" w:rsidRDefault="00000000" w:rsidRPr="00000000" w14:paraId="000002B2">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B3">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B4">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B5">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B6">
            <w:pPr>
              <w:jc w:val="center"/>
              <w:rPr>
                <w:b w:val="1"/>
                <w:sz w:val="24"/>
                <w:szCs w:val="24"/>
              </w:rPr>
            </w:pPr>
            <w:r w:rsidDel="00000000" w:rsidR="00000000" w:rsidRPr="00000000">
              <w:rPr>
                <w:b w:val="1"/>
                <w:sz w:val="24"/>
                <w:szCs w:val="24"/>
                <w:rtl w:val="0"/>
              </w:rPr>
              <w:t xml:space="preserve">Level</w:t>
            </w:r>
          </w:p>
        </w:tc>
      </w:tr>
      <w:tr>
        <w:trPr>
          <w:trHeight w:val="460" w:hRule="atLeast"/>
        </w:trPr>
        <w:tc>
          <w:tcPr>
            <w:shd w:fill="auto" w:val="clear"/>
          </w:tcPr>
          <w:p w:rsidR="00000000" w:rsidDel="00000000" w:rsidP="00000000" w:rsidRDefault="00000000" w:rsidRPr="00000000" w14:paraId="000002B7">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B8">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B9">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BA">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BB">
            <w:pPr>
              <w:jc w:val="center"/>
              <w:rPr/>
            </w:pPr>
            <w:r w:rsidDel="00000000" w:rsidR="00000000" w:rsidRPr="00000000">
              <w:rPr>
                <w:rtl w:val="0"/>
              </w:rPr>
              <w:t xml:space="preserve">1</w:t>
            </w:r>
          </w:p>
        </w:tc>
      </w:tr>
    </w:tbl>
    <w:p w:rsidR="00000000" w:rsidDel="00000000" w:rsidP="00000000" w:rsidRDefault="00000000" w:rsidRPr="00000000" w14:paraId="000002BC">
      <w:pPr>
        <w:rPr>
          <w:b w:val="1"/>
        </w:rPr>
      </w:pPr>
      <w:r w:rsidDel="00000000" w:rsidR="00000000" w:rsidRPr="00000000">
        <w:rPr>
          <w:rtl w:val="0"/>
        </w:rPr>
      </w:r>
    </w:p>
    <w:p w:rsidR="00000000" w:rsidDel="00000000" w:rsidP="00000000" w:rsidRDefault="00000000" w:rsidRPr="00000000" w14:paraId="000002BD">
      <w:pPr>
        <w:rPr>
          <w:b w:val="1"/>
        </w:rPr>
      </w:pPr>
      <w:r w:rsidDel="00000000" w:rsidR="00000000" w:rsidRPr="00000000">
        <w:rPr>
          <w:b w:val="1"/>
          <w:rtl w:val="0"/>
        </w:rPr>
        <w:t xml:space="preserve">Automation</w:t>
      </w:r>
    </w:p>
    <w:tbl>
      <w:tblPr>
        <w:tblStyle w:val="Table55"/>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trHeight w:val="460" w:hRule="atLeast"/>
        </w:trPr>
        <w:tc>
          <w:tcPr>
            <w:shd w:fill="d9d9d9" w:val="clear"/>
            <w:vAlign w:val="center"/>
          </w:tcPr>
          <w:p w:rsidR="00000000" w:rsidDel="00000000" w:rsidP="00000000" w:rsidRDefault="00000000" w:rsidRPr="00000000" w14:paraId="000002BE">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BF">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C0">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C1">
            <w:pPr>
              <w:jc w:val="center"/>
              <w:rPr>
                <w:b w:val="1"/>
                <w:sz w:val="24"/>
                <w:szCs w:val="24"/>
              </w:rPr>
            </w:pPr>
            <w:r w:rsidDel="00000000" w:rsidR="00000000" w:rsidRPr="00000000">
              <w:rPr>
                <w:b w:val="1"/>
                <w:sz w:val="24"/>
                <w:szCs w:val="24"/>
                <w:rtl w:val="0"/>
              </w:rPr>
              <w:t xml:space="preserve">Description Tool</w:t>
            </w:r>
          </w:p>
        </w:tc>
      </w:tr>
      <w:tr>
        <w:trPr>
          <w:trHeight w:val="460" w:hRule="atLeast"/>
        </w:trPr>
        <w:tc>
          <w:tcPr>
            <w:shd w:fill="auto" w:val="clear"/>
          </w:tcPr>
          <w:p w:rsidR="00000000" w:rsidDel="00000000" w:rsidP="00000000" w:rsidRDefault="00000000" w:rsidRPr="00000000" w14:paraId="000002C2">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2C3">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2C4">
            <w:pPr>
              <w:jc w:val="center"/>
              <w:rPr/>
            </w:pPr>
            <w:r w:rsidDel="00000000" w:rsidR="00000000" w:rsidRPr="00000000">
              <w:rPr>
                <w:rtl w:val="0"/>
              </w:rPr>
              <w:tab/>
              <w:t xml:space="preserve">dangling_pointer_use</w:t>
            </w:r>
          </w:p>
        </w:tc>
        <w:tc>
          <w:tcPr>
            <w:shd w:fill="auto" w:val="clear"/>
          </w:tcPr>
          <w:p w:rsidR="00000000" w:rsidDel="00000000" w:rsidP="00000000" w:rsidRDefault="00000000" w:rsidRPr="00000000" w14:paraId="000002C5">
            <w:pPr>
              <w:jc w:val="center"/>
              <w:rPr/>
            </w:pPr>
            <w:r w:rsidDel="00000000" w:rsidR="00000000" w:rsidRPr="00000000">
              <w:rPr>
                <w:rtl w:val="0"/>
              </w:rPr>
              <w:t xml:space="preserve">Supported</w:t>
            </w:r>
          </w:p>
          <w:p w:rsidR="00000000" w:rsidDel="00000000" w:rsidP="00000000" w:rsidRDefault="00000000" w:rsidRPr="00000000" w14:paraId="000002C6">
            <w:pPr>
              <w:jc w:val="center"/>
              <w:rPr/>
            </w:pPr>
            <w:r w:rsidDel="00000000" w:rsidR="00000000" w:rsidRPr="00000000">
              <w:rPr>
                <w:rtl w:val="0"/>
              </w:rPr>
              <w:t xml:space="preserve">Astrée reports all accesses to freed allocated memory.</w:t>
            </w:r>
          </w:p>
        </w:tc>
      </w:tr>
      <w:tr>
        <w:trPr>
          <w:trHeight w:val="460" w:hRule="atLeast"/>
        </w:trPr>
        <w:tc>
          <w:tcPr>
            <w:shd w:fill="auto" w:val="clear"/>
          </w:tcPr>
          <w:p w:rsidR="00000000" w:rsidDel="00000000" w:rsidP="00000000" w:rsidRDefault="00000000" w:rsidRPr="00000000" w14:paraId="000002C7">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2C8">
            <w:pPr>
              <w:jc w:val="center"/>
              <w:rPr/>
            </w:pPr>
            <w:r w:rsidDel="00000000" w:rsidR="00000000" w:rsidRPr="00000000">
              <w:rPr>
                <w:rtl w:val="0"/>
              </w:rPr>
              <w:t xml:space="preserve">6.9.0</w:t>
            </w:r>
          </w:p>
        </w:tc>
        <w:tc>
          <w:tcPr>
            <w:shd w:fill="auto" w:val="clear"/>
          </w:tcPr>
          <w:p w:rsidR="00000000" w:rsidDel="00000000" w:rsidP="00000000" w:rsidRDefault="00000000" w:rsidRPr="00000000" w14:paraId="000002C9">
            <w:pPr>
              <w:jc w:val="center"/>
              <w:rPr/>
            </w:pPr>
            <w:r w:rsidDel="00000000" w:rsidR="00000000" w:rsidRPr="00000000">
              <w:rPr>
                <w:rtl w:val="0"/>
              </w:rPr>
              <w:t xml:space="preserve">CertC-MEM30</w:t>
            </w:r>
          </w:p>
        </w:tc>
        <w:tc>
          <w:tcPr>
            <w:shd w:fill="auto" w:val="clear"/>
          </w:tcPr>
          <w:p w:rsidR="00000000" w:rsidDel="00000000" w:rsidP="00000000" w:rsidRDefault="00000000" w:rsidRPr="00000000" w14:paraId="000002CA">
            <w:pPr>
              <w:jc w:val="center"/>
              <w:rPr/>
            </w:pPr>
            <w:r w:rsidDel="00000000" w:rsidR="00000000" w:rsidRPr="00000000">
              <w:rPr>
                <w:rtl w:val="0"/>
              </w:rPr>
              <w:t xml:space="preserve">Detects memory accesses after its deallocation and double memory deallocations</w:t>
            </w:r>
          </w:p>
        </w:tc>
      </w:tr>
      <w:tr>
        <w:trPr>
          <w:trHeight w:val="460" w:hRule="atLeast"/>
        </w:trPr>
        <w:tc>
          <w:tcPr>
            <w:shd w:fill="auto" w:val="clear"/>
          </w:tcPr>
          <w:p w:rsidR="00000000" w:rsidDel="00000000" w:rsidP="00000000" w:rsidRDefault="00000000" w:rsidRPr="00000000" w14:paraId="000002CB">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2CC">
            <w:pPr>
              <w:jc w:val="center"/>
              <w:rPr/>
            </w:pPr>
            <w:r w:rsidDel="00000000" w:rsidR="00000000" w:rsidRPr="00000000">
              <w:rPr>
                <w:rtl w:val="0"/>
              </w:rPr>
              <w:t xml:space="preserve">6.0p0</w:t>
            </w:r>
          </w:p>
        </w:tc>
        <w:tc>
          <w:tcPr>
            <w:shd w:fill="auto" w:val="clear"/>
          </w:tcPr>
          <w:p w:rsidR="00000000" w:rsidDel="00000000" w:rsidP="00000000" w:rsidRDefault="00000000" w:rsidRPr="00000000" w14:paraId="000002CD">
            <w:pPr>
              <w:jc w:val="center"/>
              <w:rPr/>
            </w:pPr>
            <w:r w:rsidDel="00000000" w:rsidR="00000000" w:rsidRPr="00000000">
              <w:rPr>
                <w:rtl w:val="0"/>
              </w:rPr>
              <w:t xml:space="preserve">ALLOC.UAF</w:t>
            </w:r>
          </w:p>
        </w:tc>
        <w:tc>
          <w:tcPr>
            <w:shd w:fill="auto" w:val="clear"/>
          </w:tcPr>
          <w:p w:rsidR="00000000" w:rsidDel="00000000" w:rsidP="00000000" w:rsidRDefault="00000000" w:rsidRPr="00000000" w14:paraId="000002CE">
            <w:pPr>
              <w:jc w:val="center"/>
              <w:rPr/>
            </w:pPr>
            <w:r w:rsidDel="00000000" w:rsidR="00000000" w:rsidRPr="00000000">
              <w:rPr>
                <w:rtl w:val="0"/>
              </w:rPr>
              <w:t xml:space="preserve">Use after free</w:t>
            </w:r>
          </w:p>
        </w:tc>
      </w:tr>
      <w:tr>
        <w:trPr>
          <w:trHeight w:val="460" w:hRule="atLeast"/>
        </w:trPr>
        <w:tc>
          <w:tcPr>
            <w:shd w:fill="auto" w:val="clear"/>
          </w:tcPr>
          <w:p w:rsidR="00000000" w:rsidDel="00000000" w:rsidP="00000000" w:rsidRDefault="00000000" w:rsidRPr="00000000" w14:paraId="000002CF">
            <w:pPr>
              <w:jc w:val="center"/>
              <w:rPr/>
            </w:pPr>
            <w:r w:rsidDel="00000000" w:rsidR="00000000" w:rsidRPr="00000000">
              <w:rPr>
                <w:rtl w:val="0"/>
              </w:rPr>
              <w:t xml:space="preserve">Coverity</w:t>
            </w:r>
          </w:p>
        </w:tc>
        <w:tc>
          <w:tcPr>
            <w:shd w:fill="auto" w:val="clear"/>
          </w:tcPr>
          <w:p w:rsidR="00000000" w:rsidDel="00000000" w:rsidP="00000000" w:rsidRDefault="00000000" w:rsidRPr="00000000" w14:paraId="000002D0">
            <w:pPr>
              <w:jc w:val="center"/>
              <w:rPr/>
            </w:pPr>
            <w:r w:rsidDel="00000000" w:rsidR="00000000" w:rsidRPr="00000000">
              <w:rPr>
                <w:rtl w:val="0"/>
              </w:rPr>
              <w:t xml:space="preserve">2017.07</w:t>
            </w:r>
          </w:p>
        </w:tc>
        <w:tc>
          <w:tcPr>
            <w:shd w:fill="auto" w:val="clear"/>
          </w:tcPr>
          <w:p w:rsidR="00000000" w:rsidDel="00000000" w:rsidP="00000000" w:rsidRDefault="00000000" w:rsidRPr="00000000" w14:paraId="000002D1">
            <w:pPr>
              <w:jc w:val="center"/>
              <w:rPr/>
            </w:pPr>
            <w:r w:rsidDel="00000000" w:rsidR="00000000" w:rsidRPr="00000000">
              <w:rPr>
                <w:rtl w:val="0"/>
              </w:rPr>
              <w:t xml:space="preserve">USE_AFTER_FREE</w:t>
            </w:r>
          </w:p>
        </w:tc>
        <w:tc>
          <w:tcPr>
            <w:shd w:fill="auto" w:val="clear"/>
          </w:tcPr>
          <w:p w:rsidR="00000000" w:rsidDel="00000000" w:rsidP="00000000" w:rsidRDefault="00000000" w:rsidRPr="00000000" w14:paraId="000002D2">
            <w:pPr>
              <w:jc w:val="center"/>
              <w:rPr/>
            </w:pPr>
            <w:r w:rsidDel="00000000" w:rsidR="00000000" w:rsidRPr="00000000">
              <w:rPr>
                <w:rtl w:val="0"/>
              </w:rPr>
              <w:t xml:space="preserve">Can detect the specific instances where memory is deallocated more than once or read/written to the target of a freed pointer</w:t>
            </w:r>
          </w:p>
        </w:tc>
      </w:tr>
    </w:tbl>
    <w:p w:rsidR="00000000" w:rsidDel="00000000" w:rsidP="00000000" w:rsidRDefault="00000000" w:rsidRPr="00000000" w14:paraId="000002D3">
      <w:pPr>
        <w:rPr/>
      </w:pPr>
      <w:r w:rsidDel="00000000" w:rsidR="00000000" w:rsidRPr="00000000">
        <w:br w:type="page"/>
      </w:r>
      <w:r w:rsidDel="00000000" w:rsidR="00000000" w:rsidRPr="00000000">
        <w:rPr>
          <w:rtl w:val="0"/>
        </w:rPr>
      </w:r>
    </w:p>
    <w:p w:rsidR="00000000" w:rsidDel="00000000" w:rsidP="00000000" w:rsidRDefault="00000000" w:rsidRPr="00000000" w14:paraId="000002D4">
      <w:pPr>
        <w:pStyle w:val="Heading3"/>
        <w:rPr/>
      </w:pPr>
      <w:bookmarkStart w:colFirst="0" w:colLast="0" w:name="_heading=h.1mrcu09" w:id="17"/>
      <w:bookmarkEnd w:id="17"/>
      <w:r w:rsidDel="00000000" w:rsidR="00000000" w:rsidRPr="00000000">
        <w:rPr>
          <w:rtl w:val="0"/>
        </w:rPr>
        <w:t xml:space="preserve">Coding Standard 10</w:t>
      </w:r>
    </w:p>
    <w:p w:rsidR="00000000" w:rsidDel="00000000" w:rsidP="00000000" w:rsidRDefault="00000000" w:rsidRPr="00000000" w14:paraId="000002D5">
      <w:pPr>
        <w:rPr/>
      </w:pPr>
      <w:r w:rsidDel="00000000" w:rsidR="00000000" w:rsidRPr="00000000">
        <w:rPr>
          <w:rtl w:val="0"/>
        </w:rPr>
      </w:r>
    </w:p>
    <w:tbl>
      <w:tblPr>
        <w:tblStyle w:val="Table56"/>
        <w:tblW w:w="10777.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620"/>
        <w:gridCol w:w="7350"/>
        <w:tblGridChange w:id="0">
          <w:tblGrid>
            <w:gridCol w:w="1807"/>
            <w:gridCol w:w="1620"/>
            <w:gridCol w:w="7350"/>
          </w:tblGrid>
        </w:tblGridChange>
      </w:tblGrid>
      <w:tr>
        <w:trPr>
          <w:trHeight w:val="42"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2D6">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D7">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D8">
            <w:pPr>
              <w:jc w:val="center"/>
              <w:rPr>
                <w:b w:val="1"/>
                <w:sz w:val="24"/>
                <w:szCs w:val="24"/>
              </w:rPr>
            </w:pPr>
            <w:r w:rsidDel="00000000" w:rsidR="00000000" w:rsidRPr="00000000">
              <w:rPr>
                <w:b w:val="1"/>
                <w:sz w:val="24"/>
                <w:szCs w:val="24"/>
                <w:rtl w:val="0"/>
              </w:rPr>
              <w:t xml:space="preserve">Name of Standard</w:t>
            </w:r>
          </w:p>
        </w:tc>
      </w:tr>
      <w:tr>
        <w:trPr>
          <w:trHeight w:val="321" w:hRule="atLeast"/>
        </w:trPr>
        <w:tc>
          <w:tcPr>
            <w:shd w:fill="f3f3f3" w:val="clear"/>
            <w:tcMar>
              <w:top w:w="100.0" w:type="dxa"/>
              <w:left w:w="100.0" w:type="dxa"/>
              <w:bottom w:w="100.0" w:type="dxa"/>
              <w:right w:w="100.0" w:type="dxa"/>
            </w:tcMar>
          </w:tcPr>
          <w:p w:rsidR="00000000" w:rsidDel="00000000" w:rsidP="00000000" w:rsidRDefault="00000000" w:rsidRPr="00000000" w14:paraId="000002D9">
            <w:pPr>
              <w:jc w:val="center"/>
              <w:rPr>
                <w:b w:val="1"/>
              </w:rPr>
            </w:pPr>
            <w:r w:rsidDel="00000000" w:rsidR="00000000" w:rsidRPr="00000000">
              <w:rPr>
                <w:b w:val="1"/>
                <w:rtl w:val="0"/>
              </w:rPr>
              <w:t xml:space="preserve">Proper Naming</w:t>
            </w:r>
          </w:p>
        </w:tc>
        <w:tc>
          <w:tcPr>
            <w:tcMar>
              <w:top w:w="100.0" w:type="dxa"/>
              <w:left w:w="100.0" w:type="dxa"/>
              <w:bottom w:w="100.0" w:type="dxa"/>
              <w:right w:w="100.0" w:type="dxa"/>
            </w:tcMar>
          </w:tcPr>
          <w:p w:rsidR="00000000" w:rsidDel="00000000" w:rsidP="00000000" w:rsidRDefault="00000000" w:rsidRPr="00000000" w14:paraId="000002DA">
            <w:pPr>
              <w:jc w:val="center"/>
              <w:rPr/>
            </w:pPr>
            <w:r w:rsidDel="00000000" w:rsidR="00000000" w:rsidRPr="00000000">
              <w:rPr>
                <w:rtl w:val="0"/>
              </w:rPr>
              <w:t xml:space="preserve">[STD-010-CPP]</w:t>
            </w:r>
          </w:p>
        </w:tc>
        <w:tc>
          <w:tcPr>
            <w:tcMar>
              <w:top w:w="100.0" w:type="dxa"/>
              <w:left w:w="100.0" w:type="dxa"/>
              <w:bottom w:w="100.0" w:type="dxa"/>
              <w:right w:w="100.0" w:type="dxa"/>
            </w:tcMar>
          </w:tcPr>
          <w:p w:rsidR="00000000" w:rsidDel="00000000" w:rsidP="00000000" w:rsidRDefault="00000000" w:rsidRPr="00000000" w14:paraId="000002DB">
            <w:pPr>
              <w:rPr/>
            </w:pPr>
            <w:r w:rsidDel="00000000" w:rsidR="00000000" w:rsidRPr="00000000">
              <w:rPr>
                <w:rtl w:val="0"/>
              </w:rPr>
              <w:t xml:space="preserve">This standard deals with properly naming variables, objects, etc. Proper naming helps yourself and fellow engineers to understand a program much better at a glance because the names are understandable to them. </w:t>
            </w:r>
          </w:p>
        </w:tc>
      </w:tr>
    </w:tbl>
    <w:p w:rsidR="00000000" w:rsidDel="00000000" w:rsidP="00000000" w:rsidRDefault="00000000" w:rsidRPr="00000000" w14:paraId="000002DC">
      <w:pPr>
        <w:rPr>
          <w:b w:val="1"/>
        </w:rPr>
      </w:pPr>
      <w:r w:rsidDel="00000000" w:rsidR="00000000" w:rsidRPr="00000000">
        <w:rPr>
          <w:rtl w:val="0"/>
        </w:rPr>
      </w:r>
    </w:p>
    <w:tbl>
      <w:tblPr>
        <w:tblStyle w:val="Table57"/>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6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DD">
            <w:pPr>
              <w:rPr/>
            </w:pPr>
            <w:r w:rsidDel="00000000" w:rsidR="00000000" w:rsidRPr="00000000">
              <w:rPr>
                <w:b w:val="1"/>
                <w:sz w:val="24"/>
                <w:szCs w:val="24"/>
                <w:rtl w:val="0"/>
              </w:rPr>
              <w:t xml:space="preserve">Noncompliant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DE">
            <w:pPr>
              <w:rPr/>
            </w:pPr>
            <w:r w:rsidDel="00000000" w:rsidR="00000000" w:rsidRPr="00000000">
              <w:rPr>
                <w:rtl w:val="0"/>
              </w:rPr>
              <w:t xml:space="preserve">The non-compliant code has variables named with random letters and numbers, this is difficult for someone new to the codebase to understand and can even be difficult for you to understand if you spend some time away from it. </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2D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a = 2340534;</w:t>
            </w:r>
          </w:p>
          <w:p w:rsidR="00000000" w:rsidDel="00000000" w:rsidP="00000000" w:rsidRDefault="00000000" w:rsidRPr="00000000" w14:paraId="000002E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x = 52;</w:t>
            </w:r>
          </w:p>
          <w:p w:rsidR="00000000" w:rsidDel="00000000" w:rsidP="00000000" w:rsidRDefault="00000000" w:rsidRPr="00000000" w14:paraId="000002E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y = 26;</w:t>
            </w:r>
          </w:p>
          <w:p w:rsidR="00000000" w:rsidDel="00000000" w:rsidP="00000000" w:rsidRDefault="00000000" w:rsidRPr="00000000" w14:paraId="000002E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double one = a / x;</w:t>
            </w:r>
          </w:p>
          <w:p w:rsidR="00000000" w:rsidDel="00000000" w:rsidP="00000000" w:rsidRDefault="00000000" w:rsidRPr="00000000" w14:paraId="000002E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double two = a / y;</w:t>
            </w:r>
          </w:p>
        </w:tc>
      </w:tr>
    </w:tbl>
    <w:p w:rsidR="00000000" w:rsidDel="00000000" w:rsidP="00000000" w:rsidRDefault="00000000" w:rsidRPr="00000000" w14:paraId="000002E4">
      <w:pPr>
        <w:rPr>
          <w:b w:val="1"/>
        </w:rPr>
      </w:pPr>
      <w:r w:rsidDel="00000000" w:rsidR="00000000" w:rsidRPr="00000000">
        <w:rPr>
          <w:rtl w:val="0"/>
        </w:rPr>
      </w:r>
    </w:p>
    <w:tbl>
      <w:tblPr>
        <w:tblStyle w:val="Table58"/>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8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E5">
            <w:pPr>
              <w:rPr/>
            </w:pPr>
            <w:r w:rsidDel="00000000" w:rsidR="00000000" w:rsidRPr="00000000">
              <w:rPr>
                <w:b w:val="1"/>
                <w:sz w:val="24"/>
                <w:szCs w:val="24"/>
                <w:rtl w:val="0"/>
              </w:rPr>
              <w:t xml:space="preserve">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E6">
            <w:pPr>
              <w:rPr/>
            </w:pPr>
            <w:r w:rsidDel="00000000" w:rsidR="00000000" w:rsidRPr="00000000">
              <w:rPr>
                <w:rtl w:val="0"/>
              </w:rPr>
              <w:t xml:space="preserve">The compliant code is much easier to follow. You can tell we have integers of salary, weeks, and paychecks. And we have doubles of weekly and biweekly which can lead us to extrapolate that this small snippet of code calculates your weekly and biweekly pay based on your salary.</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2E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salary = 2340534;</w:t>
            </w:r>
          </w:p>
          <w:p w:rsidR="00000000" w:rsidDel="00000000" w:rsidP="00000000" w:rsidRDefault="00000000" w:rsidRPr="00000000" w14:paraId="000002E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weeks = 52;</w:t>
            </w:r>
          </w:p>
          <w:p w:rsidR="00000000" w:rsidDel="00000000" w:rsidP="00000000" w:rsidRDefault="00000000" w:rsidRPr="00000000" w14:paraId="000002E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paychecks = 26;</w:t>
            </w:r>
          </w:p>
          <w:p w:rsidR="00000000" w:rsidDel="00000000" w:rsidP="00000000" w:rsidRDefault="00000000" w:rsidRPr="00000000" w14:paraId="000002E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double weekly = salary / weeks;</w:t>
            </w:r>
          </w:p>
          <w:p w:rsidR="00000000" w:rsidDel="00000000" w:rsidP="00000000" w:rsidRDefault="00000000" w:rsidRPr="00000000" w14:paraId="000002EB">
            <w:pPr>
              <w:rPr/>
            </w:pPr>
            <w:r w:rsidDel="00000000" w:rsidR="00000000" w:rsidRPr="00000000">
              <w:rPr>
                <w:rFonts w:ascii="Courier New" w:cs="Courier New" w:eastAsia="Courier New" w:hAnsi="Courier New"/>
                <w:sz w:val="24"/>
                <w:szCs w:val="24"/>
                <w:rtl w:val="0"/>
              </w:rPr>
              <w:t xml:space="preserve">double biweekly = salary / paychecks;</w:t>
            </w:r>
            <w:r w:rsidDel="00000000" w:rsidR="00000000" w:rsidRPr="00000000">
              <w:rPr>
                <w:rtl w:val="0"/>
              </w:rPr>
            </w:r>
          </w:p>
        </w:tc>
      </w:tr>
    </w:tbl>
    <w:p w:rsidR="00000000" w:rsidDel="00000000" w:rsidP="00000000" w:rsidRDefault="00000000" w:rsidRPr="00000000" w14:paraId="000002EC">
      <w:pPr>
        <w:rPr>
          <w:b w:val="1"/>
        </w:rPr>
      </w:pPr>
      <w:r w:rsidDel="00000000" w:rsidR="00000000" w:rsidRPr="00000000">
        <w:rPr>
          <w:rtl w:val="0"/>
        </w:rPr>
      </w:r>
    </w:p>
    <w:p w:rsidR="00000000" w:rsidDel="00000000" w:rsidP="00000000" w:rsidRDefault="00000000" w:rsidRPr="00000000" w14:paraId="000002ED">
      <w:pPr>
        <w:rPr>
          <w:b w:val="1"/>
        </w:rPr>
      </w:pPr>
      <w:r w:rsidDel="00000000" w:rsidR="00000000" w:rsidRPr="00000000">
        <w:rPr>
          <w:b w:val="1"/>
          <w:rtl w:val="0"/>
        </w:rPr>
        <w:t xml:space="preserve">Note: Stop here for the milestone. Complete this section for Project One in Module Six.</w:t>
      </w:r>
    </w:p>
    <w:tbl>
      <w:tblPr>
        <w:tblStyle w:val="Table59"/>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EE">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9, 10: The principles of using effective quality assurance techniques and adopt a secure coding standard apply here because, regarding the first one, we need to have proper QA to ensure that our secure coding standard has been executed properly and that everyone is utilizing proper naming conventions. This may seem like a small issue, and in the grand scheme of things it is, but it is also important. Having proper naming of variables and functions makes it easier for employees to understand the code that’s being written by coworkers. By setting a coding standard around naming, you are able to streamline processes and make the lives of those in QA much easier. </w:t>
            </w:r>
            <w:r w:rsidDel="00000000" w:rsidR="00000000" w:rsidRPr="00000000">
              <w:rPr>
                <w:rtl w:val="0"/>
              </w:rPr>
            </w:r>
          </w:p>
        </w:tc>
      </w:tr>
    </w:tbl>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rPr>
          <w:b w:val="1"/>
        </w:rPr>
      </w:pPr>
      <w:r w:rsidDel="00000000" w:rsidR="00000000" w:rsidRPr="00000000">
        <w:rPr>
          <w:b w:val="1"/>
          <w:rtl w:val="0"/>
        </w:rPr>
        <w:t xml:space="preserve">Threat Level</w:t>
      </w:r>
    </w:p>
    <w:tbl>
      <w:tblPr>
        <w:tblStyle w:val="Table60"/>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trHeight w:val="460" w:hRule="atLeast"/>
        </w:trPr>
        <w:tc>
          <w:tcPr>
            <w:shd w:fill="d9d9d9" w:val="clear"/>
            <w:vAlign w:val="center"/>
          </w:tcPr>
          <w:p w:rsidR="00000000" w:rsidDel="00000000" w:rsidP="00000000" w:rsidRDefault="00000000" w:rsidRPr="00000000" w14:paraId="000002F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F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F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F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F5">
            <w:pPr>
              <w:jc w:val="center"/>
              <w:rPr>
                <w:b w:val="1"/>
                <w:sz w:val="24"/>
                <w:szCs w:val="24"/>
              </w:rPr>
            </w:pPr>
            <w:r w:rsidDel="00000000" w:rsidR="00000000" w:rsidRPr="00000000">
              <w:rPr>
                <w:b w:val="1"/>
                <w:sz w:val="24"/>
                <w:szCs w:val="24"/>
                <w:rtl w:val="0"/>
              </w:rPr>
              <w:t xml:space="preserve">Level</w:t>
            </w:r>
          </w:p>
        </w:tc>
      </w:tr>
      <w:tr>
        <w:trPr>
          <w:trHeight w:val="460" w:hRule="atLeast"/>
        </w:trPr>
        <w:tc>
          <w:tcPr>
            <w:shd w:fill="auto" w:val="clear"/>
          </w:tcPr>
          <w:p w:rsidR="00000000" w:rsidDel="00000000" w:rsidP="00000000" w:rsidRDefault="00000000" w:rsidRPr="00000000" w14:paraId="000002F6">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F7">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F8">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F9">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FA">
            <w:pPr>
              <w:jc w:val="center"/>
              <w:rPr/>
            </w:pPr>
            <w:r w:rsidDel="00000000" w:rsidR="00000000" w:rsidRPr="00000000">
              <w:rPr>
                <w:rtl w:val="0"/>
              </w:rPr>
              <w:t xml:space="preserve">10</w:t>
            </w:r>
          </w:p>
        </w:tc>
      </w:tr>
    </w:tbl>
    <w:p w:rsidR="00000000" w:rsidDel="00000000" w:rsidP="00000000" w:rsidRDefault="00000000" w:rsidRPr="00000000" w14:paraId="000002FB">
      <w:pPr>
        <w:rPr>
          <w:b w:val="1"/>
        </w:rPr>
      </w:pPr>
      <w:r w:rsidDel="00000000" w:rsidR="00000000" w:rsidRPr="00000000">
        <w:rPr>
          <w:rtl w:val="0"/>
        </w:rPr>
      </w:r>
    </w:p>
    <w:p w:rsidR="00000000" w:rsidDel="00000000" w:rsidP="00000000" w:rsidRDefault="00000000" w:rsidRPr="00000000" w14:paraId="000002FC">
      <w:pPr>
        <w:rPr>
          <w:b w:val="1"/>
        </w:rPr>
      </w:pPr>
      <w:r w:rsidDel="00000000" w:rsidR="00000000" w:rsidRPr="00000000">
        <w:rPr>
          <w:b w:val="1"/>
          <w:rtl w:val="0"/>
        </w:rPr>
        <w:t xml:space="preserve">Automation</w:t>
      </w:r>
    </w:p>
    <w:tbl>
      <w:tblPr>
        <w:tblStyle w:val="Table61"/>
        <w:tblW w:w="107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55"/>
        <w:tblGridChange w:id="0">
          <w:tblGrid>
            <w:gridCol w:w="10755"/>
          </w:tblGrid>
        </w:tblGridChange>
      </w:tblGrid>
      <w:tr>
        <w:trPr>
          <w:trHeight w:val="460" w:hRule="atLeast"/>
        </w:trPr>
        <w:tc>
          <w:tcPr>
            <w:shd w:fill="d9d9d9" w:val="clear"/>
            <w:vAlign w:val="center"/>
          </w:tcPr>
          <w:p w:rsidR="00000000" w:rsidDel="00000000" w:rsidP="00000000" w:rsidRDefault="00000000" w:rsidRPr="00000000" w14:paraId="000002FD">
            <w:pPr>
              <w:jc w:val="center"/>
              <w:rPr>
                <w:b w:val="1"/>
                <w:sz w:val="24"/>
                <w:szCs w:val="24"/>
              </w:rPr>
            </w:pPr>
            <w:r w:rsidDel="00000000" w:rsidR="00000000" w:rsidRPr="00000000">
              <w:rPr>
                <w:b w:val="1"/>
                <w:sz w:val="24"/>
                <w:szCs w:val="24"/>
                <w:rtl w:val="0"/>
              </w:rPr>
              <w:t xml:space="preserve">Tool</w:t>
            </w:r>
          </w:p>
        </w:tc>
      </w:tr>
      <w:tr>
        <w:trPr>
          <w:trHeight w:val="460" w:hRule="atLeast"/>
        </w:trPr>
        <w:tc>
          <w:tcPr>
            <w:shd w:fill="auto" w:val="clear"/>
          </w:tcPr>
          <w:p w:rsidR="00000000" w:rsidDel="00000000" w:rsidP="00000000" w:rsidRDefault="00000000" w:rsidRPr="00000000" w14:paraId="000002FE">
            <w:pPr>
              <w:jc w:val="center"/>
              <w:rPr/>
            </w:pPr>
            <w:r w:rsidDel="00000000" w:rsidR="00000000" w:rsidRPr="00000000">
              <w:rPr>
                <w:rtl w:val="0"/>
              </w:rPr>
              <w:t xml:space="preserve">This is another standard where I don’t believe a tool is beneficial. I especially don’t believe so here because I couldn’t find one and I don’t believe one could exist for this standard. Naming conventions are however something that is very important to the company, so we will need a heavy amount of static analysis from employees to uphold this standard.</w:t>
            </w:r>
          </w:p>
        </w:tc>
      </w:tr>
    </w:tbl>
    <w:p w:rsidR="00000000" w:rsidDel="00000000" w:rsidP="00000000" w:rsidRDefault="00000000" w:rsidRPr="00000000" w14:paraId="000002FF">
      <w:pPr>
        <w:rPr/>
      </w:pPr>
      <w:r w:rsidDel="00000000" w:rsidR="00000000" w:rsidRPr="00000000">
        <w:br w:type="page"/>
      </w:r>
      <w:r w:rsidDel="00000000" w:rsidR="00000000" w:rsidRPr="00000000">
        <w:rPr>
          <w:rtl w:val="0"/>
        </w:rPr>
      </w:r>
    </w:p>
    <w:p w:rsidR="00000000" w:rsidDel="00000000" w:rsidP="00000000" w:rsidRDefault="00000000" w:rsidRPr="00000000" w14:paraId="00000300">
      <w:pPr>
        <w:pStyle w:val="Heading2"/>
        <w:rPr/>
      </w:pPr>
      <w:bookmarkStart w:colFirst="0" w:colLast="0" w:name="_heading=h.46r0co2" w:id="18"/>
      <w:bookmarkEnd w:id="18"/>
      <w:r w:rsidDel="00000000" w:rsidR="00000000" w:rsidRPr="00000000">
        <w:rPr>
          <w:rtl w:val="0"/>
        </w:rPr>
        <w:t xml:space="preserve">Defense-in-Depth Illustration</w:t>
      </w:r>
    </w:p>
    <w:p w:rsidR="00000000" w:rsidDel="00000000" w:rsidP="00000000" w:rsidRDefault="00000000" w:rsidRPr="00000000" w14:paraId="00000301">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jc w:val="center"/>
        <w:rPr/>
      </w:pPr>
      <w:r w:rsidDel="00000000" w:rsidR="00000000" w:rsidRPr="00000000">
        <w:rPr/>
        <w:drawing>
          <wp:inline distB="0" distT="0" distL="0" distR="0">
            <wp:extent cx="5825484" cy="3290888"/>
            <wp:effectExtent b="0" l="0" r="0" t="0"/>
            <wp:docPr descr="Shows the following layers of developer defense: Physical security, Cloud security, Perimeter security, network security, Host security, Endpoint security, APP security, and critical assets, systems, and data security." id="13" name="image2.png"/>
            <a:graphic>
              <a:graphicData uri="http://schemas.openxmlformats.org/drawingml/2006/picture">
                <pic:pic>
                  <pic:nvPicPr>
                    <pic:cNvPr descr="Shows the following layers of developer defense: Physical security, Cloud security, Perimeter security, network security, Host security, Endpoint security, APP security, and critical assets, systems, and data security." id="0" name="image2.png"/>
                    <pic:cNvPicPr preferRelativeResize="0"/>
                  </pic:nvPicPr>
                  <pic:blipFill>
                    <a:blip r:embed="rId9"/>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pStyle w:val="Heading1"/>
        <w:keepNext w:val="0"/>
        <w:keepLines w:val="0"/>
        <w:spacing w:before="0" w:line="240" w:lineRule="auto"/>
        <w:rPr>
          <w:color w:val="000000"/>
        </w:rPr>
      </w:pPr>
      <w:bookmarkStart w:colFirst="0" w:colLast="0" w:name="_heading=h.2lwamvv" w:id="19"/>
      <w:bookmarkEnd w:id="19"/>
      <w:r w:rsidDel="00000000" w:rsidR="00000000" w:rsidRPr="00000000">
        <w:rPr>
          <w:color w:val="000000"/>
          <w:rtl w:val="0"/>
        </w:rPr>
        <w:t xml:space="preserve">Project One</w:t>
      </w:r>
    </w:p>
    <w:p w:rsidR="00000000" w:rsidDel="00000000" w:rsidP="00000000" w:rsidRDefault="00000000" w:rsidRPr="00000000" w14:paraId="00000306">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307">
      <w:pPr>
        <w:rPr>
          <w:sz w:val="22"/>
          <w:szCs w:val="22"/>
        </w:rPr>
      </w:pPr>
      <w:r w:rsidDel="00000000" w:rsidR="00000000" w:rsidRPr="00000000">
        <w:rPr>
          <w:rtl w:val="0"/>
        </w:rPr>
      </w:r>
    </w:p>
    <w:p w:rsidR="00000000" w:rsidDel="00000000" w:rsidP="00000000" w:rsidRDefault="00000000" w:rsidRPr="00000000" w14:paraId="00000308">
      <w:pPr>
        <w:pStyle w:val="Heading2"/>
        <w:numPr>
          <w:ilvl w:val="0"/>
          <w:numId w:val="4"/>
        </w:numPr>
        <w:ind w:left="720" w:hanging="360"/>
        <w:rPr/>
      </w:pPr>
      <w:bookmarkStart w:colFirst="0" w:colLast="0" w:name="_heading=h.111kx3o" w:id="20"/>
      <w:bookmarkEnd w:id="20"/>
      <w:r w:rsidDel="00000000" w:rsidR="00000000" w:rsidRPr="00000000">
        <w:rPr>
          <w:rtl w:val="0"/>
        </w:rPr>
        <w:t xml:space="preserve">Revise the C/C++ Standards</w:t>
      </w:r>
    </w:p>
    <w:p w:rsidR="00000000" w:rsidDel="00000000" w:rsidP="00000000" w:rsidRDefault="00000000" w:rsidRPr="00000000" w14:paraId="00000309">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30A">
      <w:pPr>
        <w:ind w:left="720" w:firstLine="0"/>
        <w:rPr>
          <w:sz w:val="22"/>
          <w:szCs w:val="22"/>
        </w:rPr>
      </w:pPr>
      <w:r w:rsidDel="00000000" w:rsidR="00000000" w:rsidRPr="00000000">
        <w:rPr>
          <w:rtl w:val="0"/>
        </w:rPr>
      </w:r>
    </w:p>
    <w:p w:rsidR="00000000" w:rsidDel="00000000" w:rsidP="00000000" w:rsidRDefault="00000000" w:rsidRPr="00000000" w14:paraId="0000030B">
      <w:pPr>
        <w:pStyle w:val="Heading2"/>
        <w:numPr>
          <w:ilvl w:val="0"/>
          <w:numId w:val="4"/>
        </w:numPr>
        <w:ind w:left="720" w:hanging="360"/>
        <w:rPr/>
      </w:pPr>
      <w:bookmarkStart w:colFirst="0" w:colLast="0" w:name="_heading=h.3l18frh" w:id="21"/>
      <w:bookmarkEnd w:id="21"/>
      <w:r w:rsidDel="00000000" w:rsidR="00000000" w:rsidRPr="00000000">
        <w:rPr>
          <w:rtl w:val="0"/>
        </w:rPr>
        <w:t xml:space="preserve">Risk Assessment </w:t>
      </w:r>
    </w:p>
    <w:p w:rsidR="00000000" w:rsidDel="00000000" w:rsidP="00000000" w:rsidRDefault="00000000" w:rsidRPr="00000000" w14:paraId="0000030C">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30D">
      <w:pPr>
        <w:ind w:left="720" w:firstLine="0"/>
        <w:rPr>
          <w:sz w:val="22"/>
          <w:szCs w:val="22"/>
        </w:rPr>
      </w:pPr>
      <w:r w:rsidDel="00000000" w:rsidR="00000000" w:rsidRPr="00000000">
        <w:rPr>
          <w:rtl w:val="0"/>
        </w:rPr>
      </w:r>
    </w:p>
    <w:p w:rsidR="00000000" w:rsidDel="00000000" w:rsidP="00000000" w:rsidRDefault="00000000" w:rsidRPr="00000000" w14:paraId="0000030E">
      <w:pPr>
        <w:pStyle w:val="Heading2"/>
        <w:numPr>
          <w:ilvl w:val="0"/>
          <w:numId w:val="4"/>
        </w:numPr>
        <w:ind w:left="720" w:hanging="360"/>
        <w:rPr/>
      </w:pPr>
      <w:bookmarkStart w:colFirst="0" w:colLast="0" w:name="_heading=h.206ipza" w:id="22"/>
      <w:bookmarkEnd w:id="22"/>
      <w:r w:rsidDel="00000000" w:rsidR="00000000" w:rsidRPr="00000000">
        <w:rPr>
          <w:rtl w:val="0"/>
        </w:rPr>
        <w:t xml:space="preserve">Automated Detection</w:t>
      </w:r>
    </w:p>
    <w:p w:rsidR="00000000" w:rsidDel="00000000" w:rsidP="00000000" w:rsidRDefault="00000000" w:rsidRPr="00000000" w14:paraId="0000030F">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310">
      <w:pPr>
        <w:ind w:left="720" w:firstLine="0"/>
        <w:rPr/>
      </w:pPr>
      <w:r w:rsidDel="00000000" w:rsidR="00000000" w:rsidRPr="00000000">
        <w:rPr>
          <w:rtl w:val="0"/>
        </w:rPr>
      </w:r>
    </w:p>
    <w:p w:rsidR="00000000" w:rsidDel="00000000" w:rsidP="00000000" w:rsidRDefault="00000000" w:rsidRPr="00000000" w14:paraId="00000311">
      <w:pPr>
        <w:pStyle w:val="Heading2"/>
        <w:numPr>
          <w:ilvl w:val="0"/>
          <w:numId w:val="4"/>
        </w:numPr>
        <w:ind w:left="720" w:hanging="360"/>
        <w:rPr/>
      </w:pPr>
      <w:bookmarkStart w:colFirst="0" w:colLast="0" w:name="_heading=h.4k668n3" w:id="23"/>
      <w:bookmarkEnd w:id="23"/>
      <w:r w:rsidDel="00000000" w:rsidR="00000000" w:rsidRPr="00000000">
        <w:rPr>
          <w:rtl w:val="0"/>
        </w:rPr>
        <w:t xml:space="preserve">Automation</w:t>
      </w:r>
    </w:p>
    <w:p w:rsidR="00000000" w:rsidDel="00000000" w:rsidP="00000000" w:rsidRDefault="00000000" w:rsidRPr="00000000" w14:paraId="00000312">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313">
      <w:pPr>
        <w:ind w:left="720" w:firstLine="0"/>
        <w:jc w:val="center"/>
        <w:rPr/>
      </w:pPr>
      <w:r w:rsidDel="00000000" w:rsidR="00000000" w:rsidRPr="00000000">
        <w:rPr/>
        <w:drawing>
          <wp:inline distB="0" distT="0" distL="0" distR="0">
            <wp:extent cx="4232287" cy="2138740"/>
            <wp:effectExtent b="0" l="0" r="0" t="0"/>
            <wp:docPr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12" name="image3.png"/>
            <a:graphic>
              <a:graphicData uri="http://schemas.openxmlformats.org/drawingml/2006/picture">
                <pic:pic>
                  <pic:nvPicPr>
                    <pic:cNvPr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3.png"/>
                    <pic:cNvPicPr preferRelativeResize="0"/>
                  </pic:nvPicPr>
                  <pic:blipFill>
                    <a:blip r:embed="rId10"/>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314">
      <w:pPr>
        <w:ind w:left="720" w:firstLine="0"/>
        <w:rPr/>
      </w:pPr>
      <w:r w:rsidDel="00000000" w:rsidR="00000000" w:rsidRPr="00000000">
        <w:rPr>
          <w:rtl w:val="0"/>
        </w:rPr>
      </w:r>
    </w:p>
    <w:p w:rsidR="00000000" w:rsidDel="00000000" w:rsidP="00000000" w:rsidRDefault="00000000" w:rsidRPr="00000000" w14:paraId="00000315">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316">
      <w:pPr>
        <w:ind w:left="720" w:firstLine="0"/>
        <w:rPr/>
      </w:pPr>
      <w:r w:rsidDel="00000000" w:rsidR="00000000" w:rsidRPr="00000000">
        <w:rPr>
          <w:rtl w:val="0"/>
        </w:rPr>
      </w:r>
    </w:p>
    <w:p w:rsidR="00000000" w:rsidDel="00000000" w:rsidP="00000000" w:rsidRDefault="00000000" w:rsidRPr="00000000" w14:paraId="00000317">
      <w:pPr>
        <w:ind w:left="720" w:firstLine="0"/>
        <w:rPr/>
      </w:pPr>
      <w:r w:rsidDel="00000000" w:rsidR="00000000" w:rsidRPr="00000000">
        <w:rPr>
          <w:rtl w:val="0"/>
        </w:rPr>
        <w:t xml:space="preserve">I believe I am understanding this correctly, so here it goes. Given the current DevOps process, I believe there are some slight modifications that can be made in order to automate the enforcement of the standards outlined in this policy. I believe that there should be thought put into the planning and design process to adapt the code to the standards and that we should keep a close eye on them as we are building, but crucially, using automation during and after the build is completed to check for any standards being broken should suffice as a way to uphold our system to the secure coding standards. This means we will be using automation in both the build step of DevSecOps and the Verify and test step to ensure that we meet and exceed all of our standards.</w:t>
      </w:r>
    </w:p>
    <w:p w:rsidR="00000000" w:rsidDel="00000000" w:rsidP="00000000" w:rsidRDefault="00000000" w:rsidRPr="00000000" w14:paraId="00000318">
      <w:pPr>
        <w:ind w:left="720" w:firstLine="0"/>
        <w:rPr/>
      </w:pPr>
      <w:r w:rsidDel="00000000" w:rsidR="00000000" w:rsidRPr="00000000">
        <w:rPr>
          <w:rtl w:val="0"/>
        </w:rPr>
      </w:r>
    </w:p>
    <w:p w:rsidR="00000000" w:rsidDel="00000000" w:rsidP="00000000" w:rsidRDefault="00000000" w:rsidRPr="00000000" w14:paraId="00000319">
      <w:pPr>
        <w:pStyle w:val="Heading2"/>
        <w:numPr>
          <w:ilvl w:val="0"/>
          <w:numId w:val="4"/>
        </w:numPr>
        <w:ind w:left="720" w:hanging="360"/>
        <w:rPr/>
      </w:pPr>
      <w:bookmarkStart w:colFirst="0" w:colLast="0" w:name="_heading=h.2zbgiuw" w:id="24"/>
      <w:bookmarkEnd w:id="24"/>
      <w:r w:rsidDel="00000000" w:rsidR="00000000" w:rsidRPr="00000000">
        <w:rPr>
          <w:rtl w:val="0"/>
        </w:rPr>
        <w:t xml:space="preserve">Summary of Risk Assessments </w:t>
      </w:r>
    </w:p>
    <w:p w:rsidR="00000000" w:rsidDel="00000000" w:rsidP="00000000" w:rsidRDefault="00000000" w:rsidRPr="00000000" w14:paraId="0000031A">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31B">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20"/>
      </w:tblPr>
      <w:tblGrid>
        <w:gridCol w:w="1430"/>
        <w:gridCol w:w="1434"/>
        <w:gridCol w:w="1349"/>
        <w:gridCol w:w="1856"/>
        <w:gridCol w:w="2041"/>
        <w:gridCol w:w="2680"/>
        <w:tblGridChange w:id="0">
          <w:tblGrid>
            <w:gridCol w:w="1430"/>
            <w:gridCol w:w="1434"/>
            <w:gridCol w:w="1349"/>
            <w:gridCol w:w="1856"/>
            <w:gridCol w:w="2041"/>
            <w:gridCol w:w="2680"/>
          </w:tblGrid>
        </w:tblGridChange>
      </w:tblGrid>
      <w:tr>
        <w:tc>
          <w:tcPr>
            <w:shd w:fill="d9d9d9" w:val="clear"/>
          </w:tcPr>
          <w:p w:rsidR="00000000" w:rsidDel="00000000" w:rsidP="00000000" w:rsidRDefault="00000000" w:rsidRPr="00000000" w14:paraId="0000031C">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31D">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31E">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31F">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320">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321">
            <w:pPr>
              <w:jc w:val="center"/>
              <w:rPr>
                <w:color w:val="000000"/>
              </w:rPr>
            </w:pPr>
            <w:r w:rsidDel="00000000" w:rsidR="00000000" w:rsidRPr="00000000">
              <w:rPr>
                <w:color w:val="000000"/>
                <w:rtl w:val="0"/>
              </w:rPr>
              <w:t xml:space="preserve">Level</w:t>
            </w:r>
          </w:p>
        </w:tc>
      </w:tr>
      <w:tr>
        <w:tc>
          <w:tcPr/>
          <w:p w:rsidR="00000000" w:rsidDel="00000000" w:rsidP="00000000" w:rsidRDefault="00000000" w:rsidRPr="00000000" w14:paraId="00000322">
            <w:pPr>
              <w:rPr/>
            </w:pPr>
            <w:r w:rsidDel="00000000" w:rsidR="00000000" w:rsidRPr="00000000">
              <w:rPr>
                <w:rtl w:val="0"/>
              </w:rPr>
              <w:t xml:space="preserve">STD-001-CPP</w:t>
            </w:r>
          </w:p>
        </w:tc>
        <w:tc>
          <w:tcPr/>
          <w:p w:rsidR="00000000" w:rsidDel="00000000" w:rsidP="00000000" w:rsidRDefault="00000000" w:rsidRPr="00000000" w14:paraId="00000323">
            <w:pPr>
              <w:rPr/>
            </w:pPr>
            <w:r w:rsidDel="00000000" w:rsidR="00000000" w:rsidRPr="00000000">
              <w:rPr>
                <w:rtl w:val="0"/>
              </w:rPr>
              <w:t xml:space="preserve">Low</w:t>
            </w:r>
          </w:p>
        </w:tc>
        <w:tc>
          <w:tcPr/>
          <w:p w:rsidR="00000000" w:rsidDel="00000000" w:rsidP="00000000" w:rsidRDefault="00000000" w:rsidRPr="00000000" w14:paraId="00000324">
            <w:pPr>
              <w:rPr/>
            </w:pPr>
            <w:r w:rsidDel="00000000" w:rsidR="00000000" w:rsidRPr="00000000">
              <w:rPr>
                <w:rtl w:val="0"/>
              </w:rPr>
              <w:t xml:space="preserve">Likely</w:t>
            </w:r>
          </w:p>
        </w:tc>
        <w:tc>
          <w:tcPr/>
          <w:p w:rsidR="00000000" w:rsidDel="00000000" w:rsidP="00000000" w:rsidRDefault="00000000" w:rsidRPr="00000000" w14:paraId="00000325">
            <w:pPr>
              <w:rPr/>
            </w:pPr>
            <w:r w:rsidDel="00000000" w:rsidR="00000000" w:rsidRPr="00000000">
              <w:rPr>
                <w:rtl w:val="0"/>
              </w:rPr>
              <w:t xml:space="preserve">Low</w:t>
            </w:r>
          </w:p>
        </w:tc>
        <w:tc>
          <w:tcPr/>
          <w:p w:rsidR="00000000" w:rsidDel="00000000" w:rsidP="00000000" w:rsidRDefault="00000000" w:rsidRPr="00000000" w14:paraId="00000326">
            <w:pPr>
              <w:rPr/>
            </w:pPr>
            <w:r w:rsidDel="00000000" w:rsidR="00000000" w:rsidRPr="00000000">
              <w:rPr>
                <w:rtl w:val="0"/>
              </w:rPr>
              <w:t xml:space="preserve">Medium</w:t>
            </w:r>
          </w:p>
        </w:tc>
        <w:tc>
          <w:tcPr/>
          <w:p w:rsidR="00000000" w:rsidDel="00000000" w:rsidP="00000000" w:rsidRDefault="00000000" w:rsidRPr="00000000" w14:paraId="00000327">
            <w:pPr>
              <w:rPr/>
            </w:pPr>
            <w:r w:rsidDel="00000000" w:rsidR="00000000" w:rsidRPr="00000000">
              <w:rPr>
                <w:rtl w:val="0"/>
              </w:rPr>
              <w:t xml:space="preserve">8</w:t>
            </w:r>
          </w:p>
        </w:tc>
      </w:tr>
      <w:tr>
        <w:tc>
          <w:tcPr/>
          <w:p w:rsidR="00000000" w:rsidDel="00000000" w:rsidP="00000000" w:rsidRDefault="00000000" w:rsidRPr="00000000" w14:paraId="00000328">
            <w:pPr>
              <w:jc w:val="center"/>
              <w:rPr/>
            </w:pPr>
            <w:r w:rsidDel="00000000" w:rsidR="00000000" w:rsidRPr="00000000">
              <w:rPr>
                <w:rtl w:val="0"/>
              </w:rPr>
              <w:t xml:space="preserve">STD-002-CPP</w:t>
            </w:r>
          </w:p>
        </w:tc>
        <w:tc>
          <w:tcPr/>
          <w:p w:rsidR="00000000" w:rsidDel="00000000" w:rsidP="00000000" w:rsidRDefault="00000000" w:rsidRPr="00000000" w14:paraId="00000329">
            <w:pPr>
              <w:rPr/>
            </w:pPr>
            <w:r w:rsidDel="00000000" w:rsidR="00000000" w:rsidRPr="00000000">
              <w:rPr>
                <w:rtl w:val="0"/>
              </w:rPr>
              <w:t xml:space="preserve">Medium</w:t>
            </w:r>
          </w:p>
        </w:tc>
        <w:tc>
          <w:tcPr/>
          <w:p w:rsidR="00000000" w:rsidDel="00000000" w:rsidP="00000000" w:rsidRDefault="00000000" w:rsidRPr="00000000" w14:paraId="0000032A">
            <w:pPr>
              <w:rPr/>
            </w:pPr>
            <w:r w:rsidDel="00000000" w:rsidR="00000000" w:rsidRPr="00000000">
              <w:rPr>
                <w:rtl w:val="0"/>
              </w:rPr>
              <w:t xml:space="preserve">Likely</w:t>
            </w:r>
          </w:p>
        </w:tc>
        <w:tc>
          <w:tcPr/>
          <w:p w:rsidR="00000000" w:rsidDel="00000000" w:rsidP="00000000" w:rsidRDefault="00000000" w:rsidRPr="00000000" w14:paraId="0000032B">
            <w:pPr>
              <w:rPr/>
            </w:pPr>
            <w:r w:rsidDel="00000000" w:rsidR="00000000" w:rsidRPr="00000000">
              <w:rPr>
                <w:rtl w:val="0"/>
              </w:rPr>
              <w:t xml:space="preserve">Medium</w:t>
            </w:r>
          </w:p>
        </w:tc>
        <w:tc>
          <w:tcPr/>
          <w:p w:rsidR="00000000" w:rsidDel="00000000" w:rsidP="00000000" w:rsidRDefault="00000000" w:rsidRPr="00000000" w14:paraId="0000032C">
            <w:pPr>
              <w:rPr/>
            </w:pPr>
            <w:r w:rsidDel="00000000" w:rsidR="00000000" w:rsidRPr="00000000">
              <w:rPr>
                <w:rtl w:val="0"/>
              </w:rPr>
              <w:t xml:space="preserve">High</w:t>
            </w:r>
          </w:p>
        </w:tc>
        <w:tc>
          <w:tcPr/>
          <w:p w:rsidR="00000000" w:rsidDel="00000000" w:rsidP="00000000" w:rsidRDefault="00000000" w:rsidRPr="00000000" w14:paraId="0000032D">
            <w:pPr>
              <w:rPr/>
            </w:pPr>
            <w:r w:rsidDel="00000000" w:rsidR="00000000" w:rsidRPr="00000000">
              <w:rPr>
                <w:rtl w:val="0"/>
              </w:rPr>
              <w:t xml:space="preserve">3</w:t>
            </w:r>
          </w:p>
        </w:tc>
      </w:tr>
      <w:tr>
        <w:tc>
          <w:tcPr/>
          <w:p w:rsidR="00000000" w:rsidDel="00000000" w:rsidP="00000000" w:rsidRDefault="00000000" w:rsidRPr="00000000" w14:paraId="0000032E">
            <w:pPr>
              <w:jc w:val="center"/>
              <w:rPr/>
            </w:pPr>
            <w:r w:rsidDel="00000000" w:rsidR="00000000" w:rsidRPr="00000000">
              <w:rPr>
                <w:rtl w:val="0"/>
              </w:rPr>
              <w:t xml:space="preserve">STD-003-CLG</w:t>
            </w:r>
          </w:p>
        </w:tc>
        <w:tc>
          <w:tcPr/>
          <w:p w:rsidR="00000000" w:rsidDel="00000000" w:rsidP="00000000" w:rsidRDefault="00000000" w:rsidRPr="00000000" w14:paraId="0000032F">
            <w:pPr>
              <w:rPr/>
            </w:pPr>
            <w:r w:rsidDel="00000000" w:rsidR="00000000" w:rsidRPr="00000000">
              <w:rPr>
                <w:rtl w:val="0"/>
              </w:rPr>
              <w:t xml:space="preserve">High</w:t>
            </w:r>
          </w:p>
        </w:tc>
        <w:tc>
          <w:tcPr/>
          <w:p w:rsidR="00000000" w:rsidDel="00000000" w:rsidP="00000000" w:rsidRDefault="00000000" w:rsidRPr="00000000" w14:paraId="00000330">
            <w:pPr>
              <w:rPr/>
            </w:pPr>
            <w:r w:rsidDel="00000000" w:rsidR="00000000" w:rsidRPr="00000000">
              <w:rPr>
                <w:rtl w:val="0"/>
              </w:rPr>
              <w:t xml:space="preserve">Likely</w:t>
            </w:r>
          </w:p>
        </w:tc>
        <w:tc>
          <w:tcPr/>
          <w:p w:rsidR="00000000" w:rsidDel="00000000" w:rsidP="00000000" w:rsidRDefault="00000000" w:rsidRPr="00000000" w14:paraId="00000331">
            <w:pPr>
              <w:rPr/>
            </w:pPr>
            <w:r w:rsidDel="00000000" w:rsidR="00000000" w:rsidRPr="00000000">
              <w:rPr>
                <w:rtl w:val="0"/>
              </w:rPr>
              <w:t xml:space="preserve">Low</w:t>
            </w:r>
          </w:p>
        </w:tc>
        <w:tc>
          <w:tcPr/>
          <w:p w:rsidR="00000000" w:rsidDel="00000000" w:rsidP="00000000" w:rsidRDefault="00000000" w:rsidRPr="00000000" w14:paraId="00000332">
            <w:pPr>
              <w:rPr/>
            </w:pPr>
            <w:r w:rsidDel="00000000" w:rsidR="00000000" w:rsidRPr="00000000">
              <w:rPr>
                <w:rtl w:val="0"/>
              </w:rPr>
              <w:t xml:space="preserve">High</w:t>
            </w:r>
          </w:p>
        </w:tc>
        <w:tc>
          <w:tcPr/>
          <w:p w:rsidR="00000000" w:rsidDel="00000000" w:rsidP="00000000" w:rsidRDefault="00000000" w:rsidRPr="00000000" w14:paraId="00000333">
            <w:pPr>
              <w:rPr/>
            </w:pPr>
            <w:r w:rsidDel="00000000" w:rsidR="00000000" w:rsidRPr="00000000">
              <w:rPr>
                <w:rtl w:val="0"/>
              </w:rPr>
              <w:t xml:space="preserve">5</w:t>
            </w:r>
          </w:p>
        </w:tc>
      </w:tr>
      <w:tr>
        <w:tc>
          <w:tcPr/>
          <w:p w:rsidR="00000000" w:rsidDel="00000000" w:rsidP="00000000" w:rsidRDefault="00000000" w:rsidRPr="00000000" w14:paraId="00000334">
            <w:pPr>
              <w:jc w:val="center"/>
              <w:rPr/>
            </w:pPr>
            <w:r w:rsidDel="00000000" w:rsidR="00000000" w:rsidRPr="00000000">
              <w:rPr>
                <w:rtl w:val="0"/>
              </w:rPr>
              <w:t xml:space="preserve">STD-004-CPP</w:t>
            </w:r>
          </w:p>
        </w:tc>
        <w:tc>
          <w:tcPr/>
          <w:p w:rsidR="00000000" w:rsidDel="00000000" w:rsidP="00000000" w:rsidRDefault="00000000" w:rsidRPr="00000000" w14:paraId="00000335">
            <w:pPr>
              <w:rPr/>
            </w:pPr>
            <w:r w:rsidDel="00000000" w:rsidR="00000000" w:rsidRPr="00000000">
              <w:rPr>
                <w:rtl w:val="0"/>
              </w:rPr>
              <w:t xml:space="preserve">High</w:t>
            </w:r>
          </w:p>
        </w:tc>
        <w:tc>
          <w:tcPr/>
          <w:p w:rsidR="00000000" w:rsidDel="00000000" w:rsidP="00000000" w:rsidRDefault="00000000" w:rsidRPr="00000000" w14:paraId="00000336">
            <w:pPr>
              <w:rPr/>
            </w:pPr>
            <w:r w:rsidDel="00000000" w:rsidR="00000000" w:rsidRPr="00000000">
              <w:rPr>
                <w:rtl w:val="0"/>
              </w:rPr>
              <w:t xml:space="preserve">Unlikely</w:t>
            </w:r>
          </w:p>
        </w:tc>
        <w:tc>
          <w:tcPr/>
          <w:p w:rsidR="00000000" w:rsidDel="00000000" w:rsidP="00000000" w:rsidRDefault="00000000" w:rsidRPr="00000000" w14:paraId="00000337">
            <w:pPr>
              <w:rPr/>
            </w:pPr>
            <w:r w:rsidDel="00000000" w:rsidR="00000000" w:rsidRPr="00000000">
              <w:rPr>
                <w:rtl w:val="0"/>
              </w:rPr>
              <w:t xml:space="preserve">Medium/High</w:t>
            </w:r>
          </w:p>
        </w:tc>
        <w:tc>
          <w:tcPr/>
          <w:p w:rsidR="00000000" w:rsidDel="00000000" w:rsidP="00000000" w:rsidRDefault="00000000" w:rsidRPr="00000000" w14:paraId="00000338">
            <w:pPr>
              <w:rPr/>
            </w:pPr>
            <w:r w:rsidDel="00000000" w:rsidR="00000000" w:rsidRPr="00000000">
              <w:rPr>
                <w:rtl w:val="0"/>
              </w:rPr>
              <w:t xml:space="preserve">High</w:t>
            </w:r>
          </w:p>
        </w:tc>
        <w:tc>
          <w:tcPr/>
          <w:p w:rsidR="00000000" w:rsidDel="00000000" w:rsidP="00000000" w:rsidRDefault="00000000" w:rsidRPr="00000000" w14:paraId="00000339">
            <w:pPr>
              <w:rPr/>
            </w:pPr>
            <w:r w:rsidDel="00000000" w:rsidR="00000000" w:rsidRPr="00000000">
              <w:rPr>
                <w:rtl w:val="0"/>
              </w:rPr>
              <w:t xml:space="preserve">1</w:t>
            </w:r>
          </w:p>
        </w:tc>
      </w:tr>
      <w:tr>
        <w:tc>
          <w:tcPr/>
          <w:p w:rsidR="00000000" w:rsidDel="00000000" w:rsidP="00000000" w:rsidRDefault="00000000" w:rsidRPr="00000000" w14:paraId="0000033A">
            <w:pPr>
              <w:jc w:val="center"/>
              <w:rPr/>
            </w:pPr>
            <w:r w:rsidDel="00000000" w:rsidR="00000000" w:rsidRPr="00000000">
              <w:rPr>
                <w:rtl w:val="0"/>
              </w:rPr>
              <w:t xml:space="preserve">STD-005-CPP</w:t>
            </w:r>
          </w:p>
        </w:tc>
        <w:tc>
          <w:tcPr/>
          <w:p w:rsidR="00000000" w:rsidDel="00000000" w:rsidP="00000000" w:rsidRDefault="00000000" w:rsidRPr="00000000" w14:paraId="0000033B">
            <w:pPr>
              <w:rPr/>
            </w:pPr>
            <w:r w:rsidDel="00000000" w:rsidR="00000000" w:rsidRPr="00000000">
              <w:rPr>
                <w:rtl w:val="0"/>
              </w:rPr>
              <w:t xml:space="preserve">High</w:t>
            </w:r>
          </w:p>
        </w:tc>
        <w:tc>
          <w:tcPr/>
          <w:p w:rsidR="00000000" w:rsidDel="00000000" w:rsidP="00000000" w:rsidRDefault="00000000" w:rsidRPr="00000000" w14:paraId="0000033C">
            <w:pPr>
              <w:rPr/>
            </w:pPr>
            <w:r w:rsidDel="00000000" w:rsidR="00000000" w:rsidRPr="00000000">
              <w:rPr>
                <w:rtl w:val="0"/>
              </w:rPr>
              <w:t xml:space="preserve">Likely</w:t>
            </w:r>
          </w:p>
        </w:tc>
        <w:tc>
          <w:tcPr/>
          <w:p w:rsidR="00000000" w:rsidDel="00000000" w:rsidP="00000000" w:rsidRDefault="00000000" w:rsidRPr="00000000" w14:paraId="0000033D">
            <w:pPr>
              <w:rPr/>
            </w:pPr>
            <w:r w:rsidDel="00000000" w:rsidR="00000000" w:rsidRPr="00000000">
              <w:rPr>
                <w:rtl w:val="0"/>
              </w:rPr>
              <w:t xml:space="preserve">Medium</w:t>
            </w:r>
          </w:p>
        </w:tc>
        <w:tc>
          <w:tcPr/>
          <w:p w:rsidR="00000000" w:rsidDel="00000000" w:rsidP="00000000" w:rsidRDefault="00000000" w:rsidRPr="00000000" w14:paraId="0000033E">
            <w:pPr>
              <w:rPr/>
            </w:pPr>
            <w:r w:rsidDel="00000000" w:rsidR="00000000" w:rsidRPr="00000000">
              <w:rPr>
                <w:rtl w:val="0"/>
              </w:rPr>
              <w:t xml:space="preserve">High</w:t>
            </w:r>
          </w:p>
        </w:tc>
        <w:tc>
          <w:tcPr/>
          <w:p w:rsidR="00000000" w:rsidDel="00000000" w:rsidP="00000000" w:rsidRDefault="00000000" w:rsidRPr="00000000" w14:paraId="0000033F">
            <w:pPr>
              <w:rPr/>
            </w:pPr>
            <w:r w:rsidDel="00000000" w:rsidR="00000000" w:rsidRPr="00000000">
              <w:rPr>
                <w:rtl w:val="0"/>
              </w:rPr>
              <w:t xml:space="preserve">3</w:t>
            </w:r>
          </w:p>
        </w:tc>
      </w:tr>
      <w:tr>
        <w:tc>
          <w:tcPr/>
          <w:p w:rsidR="00000000" w:rsidDel="00000000" w:rsidP="00000000" w:rsidRDefault="00000000" w:rsidRPr="00000000" w14:paraId="00000340">
            <w:pPr>
              <w:jc w:val="center"/>
              <w:rPr/>
            </w:pPr>
            <w:r w:rsidDel="00000000" w:rsidR="00000000" w:rsidRPr="00000000">
              <w:rPr>
                <w:rtl w:val="0"/>
              </w:rPr>
              <w:t xml:space="preserve">STD-006-CLG</w:t>
            </w:r>
          </w:p>
        </w:tc>
        <w:tc>
          <w:tcPr/>
          <w:p w:rsidR="00000000" w:rsidDel="00000000" w:rsidP="00000000" w:rsidRDefault="00000000" w:rsidRPr="00000000" w14:paraId="00000341">
            <w:pPr>
              <w:rPr/>
            </w:pPr>
            <w:r w:rsidDel="00000000" w:rsidR="00000000" w:rsidRPr="00000000">
              <w:rPr>
                <w:rtl w:val="0"/>
              </w:rPr>
              <w:t xml:space="preserve">Medium</w:t>
            </w:r>
          </w:p>
        </w:tc>
        <w:tc>
          <w:tcPr/>
          <w:p w:rsidR="00000000" w:rsidDel="00000000" w:rsidP="00000000" w:rsidRDefault="00000000" w:rsidRPr="00000000" w14:paraId="00000342">
            <w:pPr>
              <w:rPr/>
            </w:pPr>
            <w:r w:rsidDel="00000000" w:rsidR="00000000" w:rsidRPr="00000000">
              <w:rPr>
                <w:rtl w:val="0"/>
              </w:rPr>
              <w:t xml:space="preserve">Likely</w:t>
            </w:r>
          </w:p>
        </w:tc>
        <w:tc>
          <w:tcPr/>
          <w:p w:rsidR="00000000" w:rsidDel="00000000" w:rsidP="00000000" w:rsidRDefault="00000000" w:rsidRPr="00000000" w14:paraId="00000343">
            <w:pPr>
              <w:rPr/>
            </w:pPr>
            <w:r w:rsidDel="00000000" w:rsidR="00000000" w:rsidRPr="00000000">
              <w:rPr>
                <w:rtl w:val="0"/>
              </w:rPr>
              <w:t xml:space="preserve">Low</w:t>
            </w:r>
          </w:p>
        </w:tc>
        <w:tc>
          <w:tcPr/>
          <w:p w:rsidR="00000000" w:rsidDel="00000000" w:rsidP="00000000" w:rsidRDefault="00000000" w:rsidRPr="00000000" w14:paraId="00000344">
            <w:pPr>
              <w:rPr/>
            </w:pPr>
            <w:r w:rsidDel="00000000" w:rsidR="00000000" w:rsidRPr="00000000">
              <w:rPr>
                <w:rtl w:val="0"/>
              </w:rPr>
              <w:t xml:space="preserve">Medium</w:t>
            </w:r>
          </w:p>
        </w:tc>
        <w:tc>
          <w:tcPr/>
          <w:p w:rsidR="00000000" w:rsidDel="00000000" w:rsidP="00000000" w:rsidRDefault="00000000" w:rsidRPr="00000000" w14:paraId="00000345">
            <w:pPr>
              <w:rPr/>
            </w:pPr>
            <w:r w:rsidDel="00000000" w:rsidR="00000000" w:rsidRPr="00000000">
              <w:rPr>
                <w:rtl w:val="0"/>
              </w:rPr>
              <w:t xml:space="preserve">6</w:t>
            </w:r>
          </w:p>
        </w:tc>
      </w:tr>
      <w:tr>
        <w:tc>
          <w:tcPr/>
          <w:p w:rsidR="00000000" w:rsidDel="00000000" w:rsidP="00000000" w:rsidRDefault="00000000" w:rsidRPr="00000000" w14:paraId="00000346">
            <w:pPr>
              <w:jc w:val="center"/>
              <w:rPr/>
            </w:pPr>
            <w:r w:rsidDel="00000000" w:rsidR="00000000" w:rsidRPr="00000000">
              <w:rPr>
                <w:rtl w:val="0"/>
              </w:rPr>
              <w:t xml:space="preserve">STD-007-CPP</w:t>
            </w:r>
          </w:p>
        </w:tc>
        <w:tc>
          <w:tcPr/>
          <w:p w:rsidR="00000000" w:rsidDel="00000000" w:rsidP="00000000" w:rsidRDefault="00000000" w:rsidRPr="00000000" w14:paraId="00000347">
            <w:pPr>
              <w:rPr/>
            </w:pPr>
            <w:r w:rsidDel="00000000" w:rsidR="00000000" w:rsidRPr="00000000">
              <w:rPr>
                <w:rtl w:val="0"/>
              </w:rPr>
              <w:t xml:space="preserve">Medium</w:t>
            </w:r>
          </w:p>
        </w:tc>
        <w:tc>
          <w:tcPr/>
          <w:p w:rsidR="00000000" w:rsidDel="00000000" w:rsidP="00000000" w:rsidRDefault="00000000" w:rsidRPr="00000000" w14:paraId="00000348">
            <w:pPr>
              <w:rPr/>
            </w:pPr>
            <w:r w:rsidDel="00000000" w:rsidR="00000000" w:rsidRPr="00000000">
              <w:rPr>
                <w:rtl w:val="0"/>
              </w:rPr>
              <w:t xml:space="preserve">Unlikely</w:t>
            </w:r>
          </w:p>
        </w:tc>
        <w:tc>
          <w:tcPr/>
          <w:p w:rsidR="00000000" w:rsidDel="00000000" w:rsidP="00000000" w:rsidRDefault="00000000" w:rsidRPr="00000000" w14:paraId="00000349">
            <w:pPr>
              <w:rPr/>
            </w:pPr>
            <w:r w:rsidDel="00000000" w:rsidR="00000000" w:rsidRPr="00000000">
              <w:rPr>
                <w:rtl w:val="0"/>
              </w:rPr>
              <w:t xml:space="preserve">Low</w:t>
            </w:r>
          </w:p>
        </w:tc>
        <w:tc>
          <w:tcPr/>
          <w:p w:rsidR="00000000" w:rsidDel="00000000" w:rsidP="00000000" w:rsidRDefault="00000000" w:rsidRPr="00000000" w14:paraId="0000034A">
            <w:pPr>
              <w:rPr/>
            </w:pPr>
            <w:r w:rsidDel="00000000" w:rsidR="00000000" w:rsidRPr="00000000">
              <w:rPr>
                <w:rtl w:val="0"/>
              </w:rPr>
              <w:t xml:space="preserve">Medium</w:t>
            </w:r>
          </w:p>
        </w:tc>
        <w:tc>
          <w:tcPr/>
          <w:p w:rsidR="00000000" w:rsidDel="00000000" w:rsidP="00000000" w:rsidRDefault="00000000" w:rsidRPr="00000000" w14:paraId="0000034B">
            <w:pPr>
              <w:rPr/>
            </w:pPr>
            <w:r w:rsidDel="00000000" w:rsidR="00000000" w:rsidRPr="00000000">
              <w:rPr>
                <w:rtl w:val="0"/>
              </w:rPr>
              <w:t xml:space="preserve">7</w:t>
            </w:r>
          </w:p>
        </w:tc>
      </w:tr>
      <w:tr>
        <w:tc>
          <w:tcPr/>
          <w:p w:rsidR="00000000" w:rsidDel="00000000" w:rsidP="00000000" w:rsidRDefault="00000000" w:rsidRPr="00000000" w14:paraId="0000034C">
            <w:pPr>
              <w:jc w:val="center"/>
              <w:rPr/>
            </w:pPr>
            <w:r w:rsidDel="00000000" w:rsidR="00000000" w:rsidRPr="00000000">
              <w:rPr>
                <w:rtl w:val="0"/>
              </w:rPr>
              <w:t xml:space="preserve">STD-008-CLG</w:t>
            </w:r>
          </w:p>
        </w:tc>
        <w:tc>
          <w:tcPr/>
          <w:p w:rsidR="00000000" w:rsidDel="00000000" w:rsidP="00000000" w:rsidRDefault="00000000" w:rsidRPr="00000000" w14:paraId="0000034D">
            <w:pPr>
              <w:rPr/>
            </w:pPr>
            <w:r w:rsidDel="00000000" w:rsidR="00000000" w:rsidRPr="00000000">
              <w:rPr>
                <w:rtl w:val="0"/>
              </w:rPr>
              <w:t xml:space="preserve">High</w:t>
            </w:r>
          </w:p>
        </w:tc>
        <w:tc>
          <w:tcPr/>
          <w:p w:rsidR="00000000" w:rsidDel="00000000" w:rsidP="00000000" w:rsidRDefault="00000000" w:rsidRPr="00000000" w14:paraId="0000034E">
            <w:pPr>
              <w:rPr/>
            </w:pPr>
            <w:r w:rsidDel="00000000" w:rsidR="00000000" w:rsidRPr="00000000">
              <w:rPr>
                <w:rtl w:val="0"/>
              </w:rPr>
              <w:t xml:space="preserve">Unlikely</w:t>
            </w:r>
          </w:p>
        </w:tc>
        <w:tc>
          <w:tcPr/>
          <w:p w:rsidR="00000000" w:rsidDel="00000000" w:rsidP="00000000" w:rsidRDefault="00000000" w:rsidRPr="00000000" w14:paraId="0000034F">
            <w:pPr>
              <w:rPr/>
            </w:pPr>
            <w:r w:rsidDel="00000000" w:rsidR="00000000" w:rsidRPr="00000000">
              <w:rPr>
                <w:rtl w:val="0"/>
              </w:rPr>
              <w:t xml:space="preserve">Medium/High</w:t>
            </w:r>
          </w:p>
        </w:tc>
        <w:tc>
          <w:tcPr/>
          <w:p w:rsidR="00000000" w:rsidDel="00000000" w:rsidP="00000000" w:rsidRDefault="00000000" w:rsidRPr="00000000" w14:paraId="00000350">
            <w:pPr>
              <w:rPr/>
            </w:pPr>
            <w:r w:rsidDel="00000000" w:rsidR="00000000" w:rsidRPr="00000000">
              <w:rPr>
                <w:rtl w:val="0"/>
              </w:rPr>
              <w:t xml:space="preserve">High</w:t>
            </w:r>
          </w:p>
        </w:tc>
        <w:tc>
          <w:tcPr/>
          <w:p w:rsidR="00000000" w:rsidDel="00000000" w:rsidP="00000000" w:rsidRDefault="00000000" w:rsidRPr="00000000" w14:paraId="00000351">
            <w:pPr>
              <w:rPr/>
            </w:pPr>
            <w:r w:rsidDel="00000000" w:rsidR="00000000" w:rsidRPr="00000000">
              <w:rPr>
                <w:rtl w:val="0"/>
              </w:rPr>
              <w:t xml:space="preserve">1</w:t>
            </w:r>
          </w:p>
        </w:tc>
      </w:tr>
      <w:tr>
        <w:tc>
          <w:tcPr/>
          <w:p w:rsidR="00000000" w:rsidDel="00000000" w:rsidP="00000000" w:rsidRDefault="00000000" w:rsidRPr="00000000" w14:paraId="00000352">
            <w:pPr>
              <w:jc w:val="center"/>
              <w:rPr/>
            </w:pPr>
            <w:r w:rsidDel="00000000" w:rsidR="00000000" w:rsidRPr="00000000">
              <w:rPr>
                <w:rtl w:val="0"/>
              </w:rPr>
              <w:t xml:space="preserve">STD-009-CLG</w:t>
            </w:r>
          </w:p>
        </w:tc>
        <w:tc>
          <w:tcPr/>
          <w:p w:rsidR="00000000" w:rsidDel="00000000" w:rsidP="00000000" w:rsidRDefault="00000000" w:rsidRPr="00000000" w14:paraId="00000353">
            <w:pPr>
              <w:rPr/>
            </w:pPr>
            <w:r w:rsidDel="00000000" w:rsidR="00000000" w:rsidRPr="00000000">
              <w:rPr>
                <w:rtl w:val="0"/>
              </w:rPr>
              <w:t xml:space="preserve">High</w:t>
            </w:r>
          </w:p>
        </w:tc>
        <w:tc>
          <w:tcPr/>
          <w:p w:rsidR="00000000" w:rsidDel="00000000" w:rsidP="00000000" w:rsidRDefault="00000000" w:rsidRPr="00000000" w14:paraId="00000354">
            <w:pPr>
              <w:rPr/>
            </w:pPr>
            <w:r w:rsidDel="00000000" w:rsidR="00000000" w:rsidRPr="00000000">
              <w:rPr>
                <w:rtl w:val="0"/>
              </w:rPr>
              <w:t xml:space="preserve">Likely</w:t>
            </w:r>
          </w:p>
        </w:tc>
        <w:tc>
          <w:tcPr/>
          <w:p w:rsidR="00000000" w:rsidDel="00000000" w:rsidP="00000000" w:rsidRDefault="00000000" w:rsidRPr="00000000" w14:paraId="00000355">
            <w:pPr>
              <w:rPr/>
            </w:pPr>
            <w:r w:rsidDel="00000000" w:rsidR="00000000" w:rsidRPr="00000000">
              <w:rPr>
                <w:rtl w:val="0"/>
              </w:rPr>
              <w:t xml:space="preserve">Medium</w:t>
            </w:r>
          </w:p>
        </w:tc>
        <w:tc>
          <w:tcPr/>
          <w:p w:rsidR="00000000" w:rsidDel="00000000" w:rsidP="00000000" w:rsidRDefault="00000000" w:rsidRPr="00000000" w14:paraId="00000356">
            <w:pPr>
              <w:rPr/>
            </w:pPr>
            <w:r w:rsidDel="00000000" w:rsidR="00000000" w:rsidRPr="00000000">
              <w:rPr>
                <w:rtl w:val="0"/>
              </w:rPr>
              <w:t xml:space="preserve">High</w:t>
            </w:r>
          </w:p>
        </w:tc>
        <w:tc>
          <w:tcPr/>
          <w:p w:rsidR="00000000" w:rsidDel="00000000" w:rsidP="00000000" w:rsidRDefault="00000000" w:rsidRPr="00000000" w14:paraId="00000357">
            <w:pPr>
              <w:rPr/>
            </w:pPr>
            <w:r w:rsidDel="00000000" w:rsidR="00000000" w:rsidRPr="00000000">
              <w:rPr>
                <w:rtl w:val="0"/>
              </w:rPr>
              <w:t xml:space="preserve">1</w:t>
            </w:r>
          </w:p>
        </w:tc>
      </w:tr>
      <w:tr>
        <w:tc>
          <w:tcPr/>
          <w:p w:rsidR="00000000" w:rsidDel="00000000" w:rsidP="00000000" w:rsidRDefault="00000000" w:rsidRPr="00000000" w14:paraId="00000358">
            <w:pPr>
              <w:jc w:val="center"/>
              <w:rPr/>
            </w:pPr>
            <w:r w:rsidDel="00000000" w:rsidR="00000000" w:rsidRPr="00000000">
              <w:rPr>
                <w:rtl w:val="0"/>
              </w:rPr>
              <w:t xml:space="preserve">STD-010-CPP</w:t>
            </w:r>
          </w:p>
        </w:tc>
        <w:tc>
          <w:tcPr/>
          <w:p w:rsidR="00000000" w:rsidDel="00000000" w:rsidP="00000000" w:rsidRDefault="00000000" w:rsidRPr="00000000" w14:paraId="00000359">
            <w:pPr>
              <w:rPr/>
            </w:pPr>
            <w:r w:rsidDel="00000000" w:rsidR="00000000" w:rsidRPr="00000000">
              <w:rPr>
                <w:rtl w:val="0"/>
              </w:rPr>
              <w:t xml:space="preserve">Low</w:t>
            </w:r>
          </w:p>
        </w:tc>
        <w:tc>
          <w:tcPr/>
          <w:p w:rsidR="00000000" w:rsidDel="00000000" w:rsidP="00000000" w:rsidRDefault="00000000" w:rsidRPr="00000000" w14:paraId="0000035A">
            <w:pPr>
              <w:rPr/>
            </w:pPr>
            <w:r w:rsidDel="00000000" w:rsidR="00000000" w:rsidRPr="00000000">
              <w:rPr>
                <w:rtl w:val="0"/>
              </w:rPr>
              <w:t xml:space="preserve">Likely</w:t>
            </w:r>
          </w:p>
        </w:tc>
        <w:tc>
          <w:tcPr/>
          <w:p w:rsidR="00000000" w:rsidDel="00000000" w:rsidP="00000000" w:rsidRDefault="00000000" w:rsidRPr="00000000" w14:paraId="0000035B">
            <w:pPr>
              <w:rPr/>
            </w:pPr>
            <w:r w:rsidDel="00000000" w:rsidR="00000000" w:rsidRPr="00000000">
              <w:rPr>
                <w:rtl w:val="0"/>
              </w:rPr>
              <w:t xml:space="preserve">Low</w:t>
            </w:r>
          </w:p>
        </w:tc>
        <w:tc>
          <w:tcPr/>
          <w:p w:rsidR="00000000" w:rsidDel="00000000" w:rsidP="00000000" w:rsidRDefault="00000000" w:rsidRPr="00000000" w14:paraId="0000035C">
            <w:pPr>
              <w:rPr/>
            </w:pPr>
            <w:r w:rsidDel="00000000" w:rsidR="00000000" w:rsidRPr="00000000">
              <w:rPr>
                <w:rtl w:val="0"/>
              </w:rPr>
              <w:t xml:space="preserve">Low</w:t>
            </w:r>
          </w:p>
        </w:tc>
        <w:tc>
          <w:tcPr/>
          <w:p w:rsidR="00000000" w:rsidDel="00000000" w:rsidP="00000000" w:rsidRDefault="00000000" w:rsidRPr="00000000" w14:paraId="0000035D">
            <w:pPr>
              <w:rPr/>
            </w:pPr>
            <w:r w:rsidDel="00000000" w:rsidR="00000000" w:rsidRPr="00000000">
              <w:rPr>
                <w:rtl w:val="0"/>
              </w:rPr>
              <w:t xml:space="preserve">10</w:t>
            </w:r>
          </w:p>
        </w:tc>
      </w:tr>
    </w:tbl>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pStyle w:val="Heading2"/>
        <w:numPr>
          <w:ilvl w:val="0"/>
          <w:numId w:val="4"/>
        </w:numPr>
        <w:ind w:left="720" w:hanging="360"/>
        <w:rPr/>
      </w:pPr>
      <w:bookmarkStart w:colFirst="0" w:colLast="0" w:name="_heading=h.1egqt2p" w:id="25"/>
      <w:bookmarkEnd w:id="25"/>
      <w:r w:rsidDel="00000000" w:rsidR="00000000" w:rsidRPr="00000000">
        <w:rPr>
          <w:rtl w:val="0"/>
        </w:rPr>
        <w:t xml:space="preserve">Create Policies for Encryption and Triple A </w:t>
      </w:r>
    </w:p>
    <w:p w:rsidR="00000000" w:rsidDel="00000000" w:rsidP="00000000" w:rsidRDefault="00000000" w:rsidRPr="00000000" w14:paraId="00000360">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361">
      <w:pPr>
        <w:numPr>
          <w:ilvl w:val="1"/>
          <w:numId w:val="4"/>
        </w:numPr>
        <w:ind w:left="1440" w:hanging="360"/>
        <w:rPr/>
      </w:pPr>
      <w:r w:rsidDel="00000000" w:rsidR="00000000" w:rsidRPr="00000000">
        <w:rPr>
          <w:rtl w:val="0"/>
        </w:rPr>
        <w:t xml:space="preserve">Explain each type of encryption, how it is used, and why and when the policy applies.</w:t>
      </w:r>
    </w:p>
    <w:p w:rsidR="00000000" w:rsidDel="00000000" w:rsidP="00000000" w:rsidRDefault="00000000" w:rsidRPr="00000000" w14:paraId="00000362">
      <w:pPr>
        <w:numPr>
          <w:ilvl w:val="1"/>
          <w:numId w:val="4"/>
        </w:numPr>
        <w:ind w:left="1440" w:hanging="360"/>
        <w:rPr/>
      </w:pPr>
      <w:r w:rsidDel="00000000" w:rsidR="00000000" w:rsidRPr="00000000">
        <w:rPr>
          <w:rtl w:val="0"/>
        </w:rPr>
        <w:t xml:space="preserve">Explain each type of Triple-A framework strategy, how it is used, and why and when the policy applies.</w:t>
      </w:r>
    </w:p>
    <w:p w:rsidR="00000000" w:rsidDel="00000000" w:rsidP="00000000" w:rsidRDefault="00000000" w:rsidRPr="00000000" w14:paraId="00000363">
      <w:pPr>
        <w:ind w:left="1440" w:firstLine="0"/>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365">
      <w:pPr>
        <w:rPr/>
      </w:pPr>
      <w:r w:rsidDel="00000000" w:rsidR="00000000" w:rsidRPr="00000000">
        <w:rPr>
          <w:rtl w:val="0"/>
        </w:rPr>
      </w:r>
    </w:p>
    <w:tbl>
      <w:tblPr>
        <w:tblStyle w:val="Table63"/>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75"/>
        <w:tblGridChange w:id="0">
          <w:tblGrid>
            <w:gridCol w:w="1905"/>
            <w:gridCol w:w="8875"/>
          </w:tblGrid>
        </w:tblGridChange>
      </w:tblGrid>
      <w:tr>
        <w:trPr>
          <w:trHeight w:val="420" w:hRule="atLeast"/>
        </w:trPr>
        <w:tc>
          <w:tcPr>
            <w:shd w:fill="d9d9d9" w:val="clear"/>
            <w:tcMar>
              <w:top w:w="100.0" w:type="dxa"/>
              <w:left w:w="100.0" w:type="dxa"/>
              <w:bottom w:w="100.0" w:type="dxa"/>
              <w:right w:w="100.0" w:type="dxa"/>
            </w:tcMar>
            <w:vAlign w:val="bottom"/>
          </w:tcPr>
          <w:p w:rsidR="00000000" w:rsidDel="00000000" w:rsidP="00000000" w:rsidRDefault="00000000" w:rsidRPr="00000000" w14:paraId="00000366">
            <w:pPr>
              <w:numPr>
                <w:ilvl w:val="0"/>
                <w:numId w:val="3"/>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367">
            <w:pPr>
              <w:rPr>
                <w:b w:val="1"/>
              </w:rPr>
            </w:pPr>
            <w:r w:rsidDel="00000000" w:rsidR="00000000" w:rsidRPr="00000000">
              <w:rPr>
                <w:b w:val="1"/>
                <w:rtl w:val="0"/>
              </w:rPr>
              <w:t xml:space="preserve">Explain what it is and how and why the policy applies.</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368">
            <w:pPr>
              <w:rPr/>
            </w:pPr>
            <w:r w:rsidDel="00000000" w:rsidR="00000000" w:rsidRPr="00000000">
              <w:rPr>
                <w:rtl w:val="0"/>
              </w:rPr>
              <w:t xml:space="preserve">Encryption in rest</w:t>
            </w:r>
          </w:p>
        </w:tc>
        <w:tc>
          <w:tcPr>
            <w:tcMar>
              <w:top w:w="100.0" w:type="dxa"/>
              <w:left w:w="100.0" w:type="dxa"/>
              <w:bottom w:w="100.0" w:type="dxa"/>
              <w:right w:w="100.0" w:type="dxa"/>
            </w:tcMar>
          </w:tcPr>
          <w:p w:rsidR="00000000" w:rsidDel="00000000" w:rsidP="00000000" w:rsidRDefault="00000000" w:rsidRPr="00000000" w14:paraId="00000369">
            <w:pPr>
              <w:rPr/>
            </w:pPr>
            <w:r w:rsidDel="00000000" w:rsidR="00000000" w:rsidRPr="00000000">
              <w:rPr>
                <w:rtl w:val="0"/>
              </w:rPr>
              <w:t xml:space="preserve">Encryption in rest is a way of protecting the local storage of our data through encryption. The purpose of encryption in rest is to protect the data of the application from attackers who can access the storage device but that doesn’t have access to the application itself, making it so they can’t actually read the data. This policy applies because, in order to have a truly defense-in-depth strategy, we need to protect our data in all states.</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36A">
            <w:pPr>
              <w:rPr/>
            </w:pPr>
            <w:r w:rsidDel="00000000" w:rsidR="00000000" w:rsidRPr="00000000">
              <w:rPr>
                <w:rtl w:val="0"/>
              </w:rPr>
              <w:t xml:space="preserve">Encryption at flight</w:t>
            </w:r>
          </w:p>
        </w:tc>
        <w:tc>
          <w:tcPr>
            <w:tcMar>
              <w:top w:w="100.0" w:type="dxa"/>
              <w:left w:w="100.0" w:type="dxa"/>
              <w:bottom w:w="100.0" w:type="dxa"/>
              <w:right w:w="100.0" w:type="dxa"/>
            </w:tcMar>
          </w:tcPr>
          <w:p w:rsidR="00000000" w:rsidDel="00000000" w:rsidP="00000000" w:rsidRDefault="00000000" w:rsidRPr="00000000" w14:paraId="0000036B">
            <w:pPr>
              <w:rPr/>
            </w:pPr>
            <w:r w:rsidDel="00000000" w:rsidR="00000000" w:rsidRPr="00000000">
              <w:rPr>
                <w:rtl w:val="0"/>
              </w:rPr>
              <w:t xml:space="preserve">Encryption at flight is essentially just encryption in transit. As the data is being transmitted, the data should be sent through encrypted channels. One example would be using HTTPS. This policy applies because where we already have our data encrypted in rest, why would we decrypt the data to transmit it, opening ourselves up to attack and breaking down our defense in depth strategy? We shouldn’t, which is why we need encryption at flight.</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36C">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36D">
            <w:pPr>
              <w:rPr/>
            </w:pPr>
            <w:r w:rsidDel="00000000" w:rsidR="00000000" w:rsidRPr="00000000">
              <w:rPr>
                <w:rtl w:val="0"/>
              </w:rPr>
              <w:t xml:space="preserve">Finally, we have encryption in use which is essentially having the data encrypted until you authenticate a user has access to said data. This policy applies because like before if we open up one of the DiD components, we make the whole system potentially vulnerable. This is one of the most important in my eyes because it could be a user-facing application and if data isn’t properly stored, you could potentially release unencrypted data to a non-malicious user. Encrypting data until it is needed is a fantastic idea and a policy we need to uphold.</w:t>
            </w:r>
          </w:p>
        </w:tc>
      </w:tr>
    </w:tbl>
    <w:p w:rsidR="00000000" w:rsidDel="00000000" w:rsidP="00000000" w:rsidRDefault="00000000" w:rsidRPr="00000000" w14:paraId="0000036E">
      <w:pPr>
        <w:rPr>
          <w:sz w:val="26"/>
          <w:szCs w:val="26"/>
        </w:rPr>
      </w:pPr>
      <w:r w:rsidDel="00000000" w:rsidR="00000000" w:rsidRPr="00000000">
        <w:rPr>
          <w:rtl w:val="0"/>
        </w:rPr>
      </w:r>
    </w:p>
    <w:tbl>
      <w:tblPr>
        <w:tblStyle w:val="Table64"/>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14:paraId="0000036F">
            <w:pPr>
              <w:numPr>
                <w:ilvl w:val="0"/>
                <w:numId w:val="3"/>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370">
            <w:pPr>
              <w:rPr/>
            </w:pPr>
            <w:r w:rsidDel="00000000" w:rsidR="00000000" w:rsidRPr="00000000">
              <w:rPr>
                <w:b w:val="1"/>
                <w:rtl w:val="0"/>
              </w:rPr>
              <w:t xml:space="preserve">Explain what it is and how and why the policy applies.</w:t>
            </w: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371">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372">
            <w:pPr>
              <w:rPr/>
            </w:pPr>
            <w:r w:rsidDel="00000000" w:rsidR="00000000" w:rsidRPr="00000000">
              <w:rPr>
                <w:rtl w:val="0"/>
              </w:rPr>
              <w:t xml:space="preserve">The Authentication part of Triple-A is the part that pertains to identifying users. This will be done typically through a User Login like all of us should be familiar with as we use them nearly daily. Each user has their own unique combination of credentials to access the network. The credentials provided are compared with the credentials stored in the database. This policy applies because user authentication is crucial to protect your network from attackers, it is a great first layer of defense.</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373">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374">
            <w:pPr>
              <w:rPr/>
            </w:pPr>
            <w:r w:rsidDel="00000000" w:rsidR="00000000" w:rsidRPr="00000000">
              <w:rPr>
                <w:rtl w:val="0"/>
              </w:rPr>
              <w:t xml:space="preserve">After a user is authenticated, they must then obtain Authorization to perform tasks on the network. Their level of access to the system depends on the permission level set on their user account. Consumer type users may be able to navigate the network and manage their own account and access files they have permission to, but an administrative user could make modifications to the database, add new users to the system, and change permissions for other users. This policy applies because we need to practice defense-in-depth, after a user gains access, we should only provide them with enough permissions to complete tasks required by their user account, and only escalate permissions when absolutely necessary. That is supported by multiple secure coding principles.</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375">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376">
            <w:pPr>
              <w:rPr/>
            </w:pPr>
            <w:r w:rsidDel="00000000" w:rsidR="00000000" w:rsidRPr="00000000">
              <w:rPr>
                <w:rtl w:val="0"/>
              </w:rPr>
              <w:t xml:space="preserve">The final part is Accounting. This monitors the resources that each user consumes while on the network. This can be divided up into different pieces of data like the amount of time on the system, the data sent and received, and the files they accessed on the network. This is a great final defense-in-depth measure to help secure our network. If somehow an attacker bypasses all of our other security measures, at least now we will be able to see what they are doing/accessing on our network. It is the last resort, but it is also necessary if we wish to have the most secure system that we can build.</w:t>
            </w:r>
          </w:p>
        </w:tc>
      </w:tr>
    </w:tbl>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numPr>
          <w:ilvl w:val="0"/>
          <w:numId w:val="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User logins</w:t>
      </w:r>
      <w:r w:rsidDel="00000000" w:rsidR="00000000" w:rsidRPr="00000000">
        <w:rPr>
          <w:rtl w:val="0"/>
        </w:rPr>
      </w:r>
    </w:p>
    <w:p w:rsidR="00000000" w:rsidDel="00000000" w:rsidP="00000000" w:rsidRDefault="00000000" w:rsidRPr="00000000" w14:paraId="0000037B">
      <w:pPr>
        <w:numPr>
          <w:ilvl w:val="0"/>
          <w:numId w:val="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Changes to the database</w:t>
      </w:r>
      <w:r w:rsidDel="00000000" w:rsidR="00000000" w:rsidRPr="00000000">
        <w:rPr>
          <w:rtl w:val="0"/>
        </w:rPr>
      </w:r>
    </w:p>
    <w:p w:rsidR="00000000" w:rsidDel="00000000" w:rsidP="00000000" w:rsidRDefault="00000000" w:rsidRPr="00000000" w14:paraId="0000037C">
      <w:pPr>
        <w:numPr>
          <w:ilvl w:val="0"/>
          <w:numId w:val="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Addition of new users</w:t>
      </w:r>
      <w:r w:rsidDel="00000000" w:rsidR="00000000" w:rsidRPr="00000000">
        <w:rPr>
          <w:rtl w:val="0"/>
        </w:rPr>
      </w:r>
    </w:p>
    <w:p w:rsidR="00000000" w:rsidDel="00000000" w:rsidP="00000000" w:rsidRDefault="00000000" w:rsidRPr="00000000" w14:paraId="0000037D">
      <w:pPr>
        <w:numPr>
          <w:ilvl w:val="0"/>
          <w:numId w:val="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User level of access</w:t>
      </w:r>
      <w:r w:rsidDel="00000000" w:rsidR="00000000" w:rsidRPr="00000000">
        <w:rPr>
          <w:rtl w:val="0"/>
        </w:rPr>
      </w:r>
    </w:p>
    <w:p w:rsidR="00000000" w:rsidDel="00000000" w:rsidP="00000000" w:rsidRDefault="00000000" w:rsidRPr="00000000" w14:paraId="0000037E">
      <w:pPr>
        <w:numPr>
          <w:ilvl w:val="0"/>
          <w:numId w:val="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Files accessed by users</w:t>
      </w: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380">
      <w:pPr>
        <w:pStyle w:val="Heading2"/>
        <w:numPr>
          <w:ilvl w:val="0"/>
          <w:numId w:val="4"/>
        </w:numPr>
        <w:ind w:left="720" w:hanging="360"/>
        <w:rPr/>
      </w:pPr>
      <w:bookmarkStart w:colFirst="0" w:colLast="0" w:name="_heading=h.3ygebqi" w:id="26"/>
      <w:bookmarkEnd w:id="26"/>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381">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382">
      <w:pPr>
        <w:ind w:left="810" w:firstLine="0"/>
        <w:rPr/>
      </w:pPr>
      <w:r w:rsidDel="00000000" w:rsidR="00000000" w:rsidRPr="00000000">
        <w:rPr>
          <w:rtl w:val="0"/>
        </w:rPr>
      </w:r>
    </w:p>
    <w:p w:rsidR="00000000" w:rsidDel="00000000" w:rsidP="00000000" w:rsidRDefault="00000000" w:rsidRPr="00000000" w14:paraId="00000383">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numPr>
          <w:ilvl w:val="0"/>
          <w:numId w:val="2"/>
        </w:numPr>
        <w:ind w:left="1440" w:hanging="360"/>
        <w:rPr/>
      </w:pPr>
      <w:r w:rsidDel="00000000" w:rsidR="00000000" w:rsidRPr="00000000">
        <w:rPr>
          <w:rtl w:val="0"/>
        </w:rPr>
        <w:t xml:space="preserve">Operating system logs </w:t>
      </w:r>
    </w:p>
    <w:p w:rsidR="00000000" w:rsidDel="00000000" w:rsidP="00000000" w:rsidRDefault="00000000" w:rsidRPr="00000000" w14:paraId="00000386">
      <w:pPr>
        <w:numPr>
          <w:ilvl w:val="0"/>
          <w:numId w:val="2"/>
        </w:numPr>
        <w:ind w:left="1440" w:hanging="360"/>
        <w:rPr/>
      </w:pPr>
      <w:r w:rsidDel="00000000" w:rsidR="00000000" w:rsidRPr="00000000">
        <w:rPr>
          <w:rtl w:val="0"/>
        </w:rPr>
        <w:t xml:space="preserve">Firewall logs </w:t>
      </w:r>
    </w:p>
    <w:p w:rsidR="00000000" w:rsidDel="00000000" w:rsidP="00000000" w:rsidRDefault="00000000" w:rsidRPr="00000000" w14:paraId="00000387">
      <w:pPr>
        <w:numPr>
          <w:ilvl w:val="0"/>
          <w:numId w:val="2"/>
        </w:numPr>
        <w:ind w:left="1440" w:hanging="360"/>
        <w:rPr/>
      </w:pPr>
      <w:r w:rsidDel="00000000" w:rsidR="00000000" w:rsidRPr="00000000">
        <w:rPr>
          <w:rtl w:val="0"/>
        </w:rPr>
        <w:t xml:space="preserve">Anti-malware logs</w:t>
      </w:r>
      <w:r w:rsidDel="00000000" w:rsidR="00000000" w:rsidRPr="00000000">
        <w:br w:type="page"/>
      </w:r>
      <w:r w:rsidDel="00000000" w:rsidR="00000000" w:rsidRPr="00000000">
        <w:rPr>
          <w:rtl w:val="0"/>
        </w:rPr>
      </w:r>
    </w:p>
    <w:p w:rsidR="00000000" w:rsidDel="00000000" w:rsidP="00000000" w:rsidRDefault="00000000" w:rsidRPr="00000000" w14:paraId="00000388">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3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A">
      <w:pPr>
        <w:pStyle w:val="Heading1"/>
        <w:keepNext w:val="0"/>
        <w:keepLines w:val="0"/>
        <w:spacing w:before="0" w:line="240" w:lineRule="auto"/>
        <w:rPr>
          <w:color w:val="000000"/>
        </w:rPr>
      </w:pPr>
      <w:bookmarkStart w:colFirst="0" w:colLast="0" w:name="_heading=h.2dlolyb" w:id="27"/>
      <w:bookmarkEnd w:id="27"/>
      <w:r w:rsidDel="00000000" w:rsidR="00000000" w:rsidRPr="00000000">
        <w:rPr>
          <w:color w:val="000000"/>
          <w:rtl w:val="0"/>
        </w:rPr>
        <w:t xml:space="preserve">Audit Controls and Management</w:t>
      </w:r>
    </w:p>
    <w:p w:rsidR="00000000" w:rsidDel="00000000" w:rsidP="00000000" w:rsidRDefault="00000000" w:rsidRPr="00000000" w14:paraId="0000038B">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Evidence will include the following:</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Code compliance to standards</w:t>
      </w:r>
    </w:p>
    <w:p w:rsidR="00000000" w:rsidDel="00000000" w:rsidP="00000000" w:rsidRDefault="00000000" w:rsidRPr="00000000" w14:paraId="00000390">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Well-documented access-control strategies, with sampled evidence of compliance</w:t>
      </w:r>
    </w:p>
    <w:p w:rsidR="00000000" w:rsidDel="00000000" w:rsidP="00000000" w:rsidRDefault="00000000" w:rsidRPr="00000000" w14:paraId="00000391">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Well-documented data-control standards defining the expected security posture of data at rest, in flight, and in use</w:t>
      </w:r>
    </w:p>
    <w:p w:rsidR="00000000" w:rsidDel="00000000" w:rsidP="00000000" w:rsidRDefault="00000000" w:rsidRPr="00000000" w14:paraId="00000392">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Historical evidence of sustained practice (emails, logs, audits, meeting notes)</w:t>
      </w:r>
    </w:p>
    <w:p w:rsidR="00000000" w:rsidDel="00000000" w:rsidP="00000000" w:rsidRDefault="00000000" w:rsidRPr="00000000" w14:paraId="00000393">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394">
      <w:pPr>
        <w:pStyle w:val="Heading1"/>
        <w:keepNext w:val="0"/>
        <w:keepLines w:val="0"/>
        <w:spacing w:before="0" w:line="240" w:lineRule="auto"/>
        <w:rPr>
          <w:color w:val="000000"/>
        </w:rPr>
      </w:pPr>
      <w:bookmarkStart w:colFirst="0" w:colLast="0" w:name="_heading=h.sqyw64" w:id="28"/>
      <w:bookmarkEnd w:id="28"/>
      <w:r w:rsidDel="00000000" w:rsidR="00000000" w:rsidRPr="00000000">
        <w:rPr>
          <w:color w:val="000000"/>
          <w:rtl w:val="0"/>
        </w:rPr>
        <w:t xml:space="preserve">Enforcement</w:t>
      </w:r>
    </w:p>
    <w:p w:rsidR="00000000" w:rsidDel="00000000" w:rsidP="00000000" w:rsidRDefault="00000000" w:rsidRPr="00000000" w14:paraId="00000395">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pStyle w:val="Heading1"/>
        <w:keepNext w:val="0"/>
        <w:keepLines w:val="0"/>
        <w:spacing w:before="0" w:line="240" w:lineRule="auto"/>
        <w:rPr>
          <w:color w:val="000000"/>
        </w:rPr>
      </w:pPr>
      <w:bookmarkStart w:colFirst="0" w:colLast="0" w:name="_heading=h.3cqmetx" w:id="29"/>
      <w:bookmarkEnd w:id="29"/>
      <w:r w:rsidDel="00000000" w:rsidR="00000000" w:rsidRPr="00000000">
        <w:rPr>
          <w:color w:val="000000"/>
          <w:rtl w:val="0"/>
        </w:rPr>
        <w:t xml:space="preserve">Exceptions Process</w:t>
      </w:r>
    </w:p>
    <w:p w:rsidR="00000000" w:rsidDel="00000000" w:rsidP="00000000" w:rsidRDefault="00000000" w:rsidRPr="00000000" w14:paraId="0000039A">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Business or technical rationale</w:t>
      </w:r>
    </w:p>
    <w:p w:rsidR="00000000" w:rsidDel="00000000" w:rsidP="00000000" w:rsidRDefault="00000000" w:rsidRPr="00000000" w14:paraId="0000039D">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Risk impact analysis</w:t>
      </w:r>
    </w:p>
    <w:p w:rsidR="00000000" w:rsidDel="00000000" w:rsidP="00000000" w:rsidRDefault="00000000" w:rsidRPr="00000000" w14:paraId="0000039E">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Risk mitigation analysis</w:t>
      </w:r>
    </w:p>
    <w:p w:rsidR="00000000" w:rsidDel="00000000" w:rsidP="00000000" w:rsidRDefault="00000000" w:rsidRPr="00000000" w14:paraId="0000039F">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Plan to come into compliance</w:t>
      </w:r>
    </w:p>
    <w:p w:rsidR="00000000" w:rsidDel="00000000" w:rsidP="00000000" w:rsidRDefault="00000000" w:rsidRPr="00000000" w14:paraId="000003A0">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Date for when the plan to come into compliance will be completed</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3A5">
      <w:pPr>
        <w:pStyle w:val="Heading1"/>
        <w:keepNext w:val="0"/>
        <w:keepLines w:val="0"/>
        <w:spacing w:before="0" w:line="240" w:lineRule="auto"/>
        <w:rPr>
          <w:color w:val="000000"/>
        </w:rPr>
      </w:pPr>
      <w:bookmarkStart w:colFirst="0" w:colLast="0" w:name="_heading=h.1rvwp1q" w:id="30"/>
      <w:bookmarkEnd w:id="30"/>
      <w:r w:rsidDel="00000000" w:rsidR="00000000" w:rsidRPr="00000000">
        <w:rPr>
          <w:color w:val="000000"/>
          <w:rtl w:val="0"/>
        </w:rPr>
        <w:t xml:space="preserve">Distribution</w:t>
      </w:r>
    </w:p>
    <w:p w:rsidR="00000000" w:rsidDel="00000000" w:rsidP="00000000" w:rsidRDefault="00000000" w:rsidRPr="00000000" w14:paraId="000003A6">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pStyle w:val="Heading1"/>
        <w:keepNext w:val="0"/>
        <w:keepLines w:val="0"/>
        <w:spacing w:before="0" w:line="240" w:lineRule="auto"/>
        <w:rPr>
          <w:color w:val="000000"/>
        </w:rPr>
      </w:pPr>
      <w:bookmarkStart w:colFirst="0" w:colLast="0" w:name="_heading=h.4bvk7pj" w:id="31"/>
      <w:bookmarkEnd w:id="31"/>
      <w:r w:rsidDel="00000000" w:rsidR="00000000" w:rsidRPr="00000000">
        <w:rPr>
          <w:color w:val="000000"/>
          <w:rtl w:val="0"/>
        </w:rPr>
        <w:t xml:space="preserve">Policy Change Control</w:t>
      </w:r>
    </w:p>
    <w:p w:rsidR="00000000" w:rsidDel="00000000" w:rsidP="00000000" w:rsidRDefault="00000000" w:rsidRPr="00000000" w14:paraId="000003A9">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pStyle w:val="Heading1"/>
        <w:keepNext w:val="0"/>
        <w:keepLines w:val="0"/>
        <w:spacing w:before="0" w:line="240" w:lineRule="auto"/>
        <w:rPr>
          <w:color w:val="000000"/>
        </w:rPr>
      </w:pPr>
      <w:bookmarkStart w:colFirst="0" w:colLast="0" w:name="_heading=h.2r0uhxc" w:id="32"/>
      <w:bookmarkEnd w:id="32"/>
      <w:r w:rsidDel="00000000" w:rsidR="00000000" w:rsidRPr="00000000">
        <w:rPr>
          <w:color w:val="000000"/>
          <w:rtl w:val="0"/>
        </w:rPr>
        <w:t xml:space="preserve">Policy Version History</w:t>
      </w:r>
    </w:p>
    <w:p w:rsidR="00000000" w:rsidDel="00000000" w:rsidP="00000000" w:rsidRDefault="00000000" w:rsidRPr="00000000" w14:paraId="000003AC">
      <w:pPr>
        <w:rPr/>
      </w:pPr>
      <w:r w:rsidDel="00000000" w:rsidR="00000000" w:rsidRPr="00000000">
        <w:rPr>
          <w:rtl w:val="0"/>
        </w:rPr>
      </w:r>
    </w:p>
    <w:tbl>
      <w:tblPr>
        <w:tblStyle w:val="Table65"/>
        <w:tblW w:w="10385.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20"/>
      </w:tblPr>
      <w:tblGrid>
        <w:gridCol w:w="1345"/>
        <w:gridCol w:w="1530"/>
        <w:gridCol w:w="3510"/>
        <w:gridCol w:w="1923"/>
        <w:gridCol w:w="2077"/>
        <w:tblGridChange w:id="0">
          <w:tblGrid>
            <w:gridCol w:w="1345"/>
            <w:gridCol w:w="1530"/>
            <w:gridCol w:w="3510"/>
            <w:gridCol w:w="1923"/>
            <w:gridCol w:w="2077"/>
          </w:tblGrid>
        </w:tblGridChange>
      </w:tblGrid>
      <w:tr>
        <w:tc>
          <w:tcPr>
            <w:shd w:fill="d9d9d9" w:val="clear"/>
          </w:tcPr>
          <w:p w:rsidR="00000000" w:rsidDel="00000000" w:rsidP="00000000" w:rsidRDefault="00000000" w:rsidRPr="00000000" w14:paraId="000003AD">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3AE">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3AF">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3B0">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3B1">
            <w:pPr>
              <w:rPr>
                <w:color w:val="000000"/>
              </w:rPr>
            </w:pPr>
            <w:r w:rsidDel="00000000" w:rsidR="00000000" w:rsidRPr="00000000">
              <w:rPr>
                <w:color w:val="000000"/>
                <w:rtl w:val="0"/>
              </w:rPr>
              <w:t xml:space="preserve">Approved By</w:t>
            </w:r>
          </w:p>
        </w:tc>
      </w:tr>
      <w:tr>
        <w:tc>
          <w:tcPr/>
          <w:p w:rsidR="00000000" w:rsidDel="00000000" w:rsidP="00000000" w:rsidRDefault="00000000" w:rsidRPr="00000000" w14:paraId="000003B2">
            <w:pPr>
              <w:rPr/>
            </w:pPr>
            <w:r w:rsidDel="00000000" w:rsidR="00000000" w:rsidRPr="00000000">
              <w:rPr>
                <w:rtl w:val="0"/>
              </w:rPr>
              <w:t xml:space="preserve">1.0</w:t>
            </w:r>
          </w:p>
        </w:tc>
        <w:tc>
          <w:tcPr/>
          <w:p w:rsidR="00000000" w:rsidDel="00000000" w:rsidP="00000000" w:rsidRDefault="00000000" w:rsidRPr="00000000" w14:paraId="000003B3">
            <w:pPr>
              <w:rPr/>
            </w:pPr>
            <w:r w:rsidDel="00000000" w:rsidR="00000000" w:rsidRPr="00000000">
              <w:rPr>
                <w:rtl w:val="0"/>
              </w:rPr>
              <w:t xml:space="preserve">08/05/2020</w:t>
            </w:r>
          </w:p>
        </w:tc>
        <w:tc>
          <w:tcPr/>
          <w:p w:rsidR="00000000" w:rsidDel="00000000" w:rsidP="00000000" w:rsidRDefault="00000000" w:rsidRPr="00000000" w14:paraId="000003B4">
            <w:pPr>
              <w:rPr/>
            </w:pPr>
            <w:r w:rsidDel="00000000" w:rsidR="00000000" w:rsidRPr="00000000">
              <w:rPr>
                <w:rtl w:val="0"/>
              </w:rPr>
              <w:t xml:space="preserve">Initial Template</w:t>
            </w:r>
          </w:p>
        </w:tc>
        <w:tc>
          <w:tcPr/>
          <w:p w:rsidR="00000000" w:rsidDel="00000000" w:rsidP="00000000" w:rsidRDefault="00000000" w:rsidRPr="00000000" w14:paraId="000003B5">
            <w:pPr>
              <w:rPr/>
            </w:pPr>
            <w:r w:rsidDel="00000000" w:rsidR="00000000" w:rsidRPr="00000000">
              <w:rPr>
                <w:rtl w:val="0"/>
              </w:rPr>
              <w:t xml:space="preserve">David Buksbaum</w:t>
            </w:r>
          </w:p>
        </w:tc>
        <w:tc>
          <w:tcPr/>
          <w:p w:rsidR="00000000" w:rsidDel="00000000" w:rsidP="00000000" w:rsidRDefault="00000000" w:rsidRPr="00000000" w14:paraId="000003B6">
            <w:pPr>
              <w:rPr/>
            </w:pPr>
            <w:r w:rsidDel="00000000" w:rsidR="00000000" w:rsidRPr="00000000">
              <w:rPr>
                <w:rtl w:val="0"/>
              </w:rPr>
            </w:r>
          </w:p>
        </w:tc>
      </w:tr>
      <w:tr>
        <w:tc>
          <w:tcPr/>
          <w:p w:rsidR="00000000" w:rsidDel="00000000" w:rsidP="00000000" w:rsidRDefault="00000000" w:rsidRPr="00000000" w14:paraId="000003B7">
            <w:pPr>
              <w:rPr/>
            </w:pPr>
            <w:r w:rsidDel="00000000" w:rsidR="00000000" w:rsidRPr="00000000">
              <w:rPr>
                <w:rtl w:val="0"/>
              </w:rPr>
              <w:t xml:space="preserve">1.1</w:t>
            </w:r>
          </w:p>
        </w:tc>
        <w:tc>
          <w:tcPr/>
          <w:p w:rsidR="00000000" w:rsidDel="00000000" w:rsidP="00000000" w:rsidRDefault="00000000" w:rsidRPr="00000000" w14:paraId="000003B8">
            <w:pPr>
              <w:rPr/>
            </w:pPr>
            <w:r w:rsidDel="00000000" w:rsidR="00000000" w:rsidRPr="00000000">
              <w:rPr>
                <w:rtl w:val="0"/>
              </w:rPr>
              <w:t xml:space="preserve">04/08/2021</w:t>
            </w:r>
          </w:p>
        </w:tc>
        <w:tc>
          <w:tcPr/>
          <w:p w:rsidR="00000000" w:rsidDel="00000000" w:rsidP="00000000" w:rsidRDefault="00000000" w:rsidRPr="00000000" w14:paraId="000003B9">
            <w:pPr>
              <w:rPr/>
            </w:pPr>
            <w:r w:rsidDel="00000000" w:rsidR="00000000" w:rsidRPr="00000000">
              <w:rPr>
                <w:rtl w:val="0"/>
              </w:rPr>
              <w:t xml:space="preserve">Completed Policy Document</w:t>
            </w:r>
          </w:p>
        </w:tc>
        <w:tc>
          <w:tcPr/>
          <w:p w:rsidR="00000000" w:rsidDel="00000000" w:rsidP="00000000" w:rsidRDefault="00000000" w:rsidRPr="00000000" w14:paraId="000003BA">
            <w:pPr>
              <w:rPr/>
            </w:pPr>
            <w:r w:rsidDel="00000000" w:rsidR="00000000" w:rsidRPr="00000000">
              <w:rPr>
                <w:rtl w:val="0"/>
              </w:rPr>
              <w:t xml:space="preserve">Devon Darling</w:t>
            </w:r>
          </w:p>
        </w:tc>
        <w:tc>
          <w:tcPr/>
          <w:p w:rsidR="00000000" w:rsidDel="00000000" w:rsidP="00000000" w:rsidRDefault="00000000" w:rsidRPr="00000000" w14:paraId="000003BB">
            <w:pPr>
              <w:rPr/>
            </w:pPr>
            <w:r w:rsidDel="00000000" w:rsidR="00000000" w:rsidRPr="00000000">
              <w:rPr>
                <w:rtl w:val="0"/>
              </w:rPr>
            </w:r>
          </w:p>
        </w:tc>
      </w:tr>
    </w:tbl>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pStyle w:val="Heading1"/>
        <w:keepNext w:val="0"/>
        <w:keepLines w:val="0"/>
        <w:spacing w:before="0" w:line="240" w:lineRule="auto"/>
        <w:rPr>
          <w:color w:val="000000"/>
        </w:rPr>
      </w:pPr>
      <w:bookmarkStart w:colFirst="0" w:colLast="0" w:name="_heading=h.1664s55" w:id="33"/>
      <w:bookmarkEnd w:id="33"/>
      <w:r w:rsidDel="00000000" w:rsidR="00000000" w:rsidRPr="00000000">
        <w:rPr>
          <w:color w:val="000000"/>
          <w:rtl w:val="0"/>
        </w:rPr>
        <w:t xml:space="preserve">Appendix A Lookups</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pStyle w:val="Heading2"/>
        <w:rPr/>
      </w:pPr>
      <w:bookmarkStart w:colFirst="0" w:colLast="0" w:name="_heading=h.3q5sasy" w:id="34"/>
      <w:bookmarkEnd w:id="34"/>
      <w:r w:rsidDel="00000000" w:rsidR="00000000" w:rsidRPr="00000000">
        <w:rPr>
          <w:rtl w:val="0"/>
        </w:rPr>
        <w:t xml:space="preserve">Approved C/C++ Language Acronyms</w:t>
      </w:r>
    </w:p>
    <w:p w:rsidR="00000000" w:rsidDel="00000000" w:rsidP="00000000" w:rsidRDefault="00000000" w:rsidRPr="00000000" w14:paraId="000003C0">
      <w:pPr>
        <w:rPr/>
      </w:pPr>
      <w:r w:rsidDel="00000000" w:rsidR="00000000" w:rsidRPr="00000000">
        <w:rPr>
          <w:rtl w:val="0"/>
        </w:rPr>
      </w:r>
    </w:p>
    <w:tbl>
      <w:tblPr>
        <w:tblStyle w:val="Table66"/>
        <w:tblW w:w="10385.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20"/>
      </w:tblPr>
      <w:tblGrid>
        <w:gridCol w:w="5192"/>
        <w:gridCol w:w="5193"/>
        <w:tblGridChange w:id="0">
          <w:tblGrid>
            <w:gridCol w:w="5192"/>
            <w:gridCol w:w="5193"/>
          </w:tblGrid>
        </w:tblGridChange>
      </w:tblGrid>
      <w:tr>
        <w:tc>
          <w:tcPr>
            <w:shd w:fill="d9d9d9" w:val="clear"/>
          </w:tcPr>
          <w:p w:rsidR="00000000" w:rsidDel="00000000" w:rsidP="00000000" w:rsidRDefault="00000000" w:rsidRPr="00000000" w14:paraId="000003C1">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3C2">
            <w:pPr>
              <w:rPr>
                <w:color w:val="000000"/>
              </w:rPr>
            </w:pPr>
            <w:r w:rsidDel="00000000" w:rsidR="00000000" w:rsidRPr="00000000">
              <w:rPr>
                <w:color w:val="000000"/>
                <w:rtl w:val="0"/>
              </w:rPr>
              <w:t xml:space="preserve">Acronym</w:t>
            </w:r>
          </w:p>
        </w:tc>
      </w:tr>
      <w:tr>
        <w:tc>
          <w:tcPr/>
          <w:p w:rsidR="00000000" w:rsidDel="00000000" w:rsidP="00000000" w:rsidRDefault="00000000" w:rsidRPr="00000000" w14:paraId="000003C3">
            <w:pPr>
              <w:rPr/>
            </w:pPr>
            <w:r w:rsidDel="00000000" w:rsidR="00000000" w:rsidRPr="00000000">
              <w:rPr>
                <w:rtl w:val="0"/>
              </w:rPr>
              <w:t xml:space="preserve">C++</w:t>
            </w:r>
          </w:p>
        </w:tc>
        <w:tc>
          <w:tcPr/>
          <w:p w:rsidR="00000000" w:rsidDel="00000000" w:rsidP="00000000" w:rsidRDefault="00000000" w:rsidRPr="00000000" w14:paraId="000003C4">
            <w:pPr>
              <w:rPr/>
            </w:pPr>
            <w:r w:rsidDel="00000000" w:rsidR="00000000" w:rsidRPr="00000000">
              <w:rPr>
                <w:rtl w:val="0"/>
              </w:rPr>
              <w:t xml:space="preserve">CPP</w:t>
            </w:r>
          </w:p>
        </w:tc>
      </w:tr>
      <w:tr>
        <w:tc>
          <w:tcPr/>
          <w:p w:rsidR="00000000" w:rsidDel="00000000" w:rsidP="00000000" w:rsidRDefault="00000000" w:rsidRPr="00000000" w14:paraId="000003C5">
            <w:pPr>
              <w:rPr/>
            </w:pPr>
            <w:r w:rsidDel="00000000" w:rsidR="00000000" w:rsidRPr="00000000">
              <w:rPr>
                <w:rtl w:val="0"/>
              </w:rPr>
              <w:t xml:space="preserve">C</w:t>
            </w:r>
          </w:p>
        </w:tc>
        <w:tc>
          <w:tcPr/>
          <w:p w:rsidR="00000000" w:rsidDel="00000000" w:rsidP="00000000" w:rsidRDefault="00000000" w:rsidRPr="00000000" w14:paraId="000003C6">
            <w:pPr>
              <w:rPr/>
            </w:pPr>
            <w:r w:rsidDel="00000000" w:rsidR="00000000" w:rsidRPr="00000000">
              <w:rPr>
                <w:rtl w:val="0"/>
              </w:rPr>
              <w:t xml:space="preserve">CLG</w:t>
            </w:r>
          </w:p>
        </w:tc>
      </w:tr>
      <w:tr>
        <w:tc>
          <w:tcPr/>
          <w:p w:rsidR="00000000" w:rsidDel="00000000" w:rsidP="00000000" w:rsidRDefault="00000000" w:rsidRPr="00000000" w14:paraId="000003C7">
            <w:pPr>
              <w:rPr/>
            </w:pPr>
            <w:r w:rsidDel="00000000" w:rsidR="00000000" w:rsidRPr="00000000">
              <w:rPr>
                <w:rtl w:val="0"/>
              </w:rPr>
              <w:t xml:space="preserve">Java</w:t>
            </w:r>
          </w:p>
        </w:tc>
        <w:tc>
          <w:tcPr/>
          <w:p w:rsidR="00000000" w:rsidDel="00000000" w:rsidP="00000000" w:rsidRDefault="00000000" w:rsidRPr="00000000" w14:paraId="000003C8">
            <w:pPr>
              <w:rPr/>
            </w:pPr>
            <w:r w:rsidDel="00000000" w:rsidR="00000000" w:rsidRPr="00000000">
              <w:rPr>
                <w:rtl w:val="0"/>
              </w:rPr>
              <w:t xml:space="preserve">JAV</w:t>
            </w:r>
          </w:p>
        </w:tc>
      </w:tr>
    </w:tbl>
    <w:p w:rsidR="00000000" w:rsidDel="00000000" w:rsidP="00000000" w:rsidRDefault="00000000" w:rsidRPr="00000000" w14:paraId="000003C9">
      <w:pPr>
        <w:rPr/>
      </w:pPr>
      <w:r w:rsidDel="00000000" w:rsidR="00000000" w:rsidRPr="00000000">
        <w:rPr>
          <w:rtl w:val="0"/>
        </w:rPr>
      </w:r>
    </w:p>
    <w:sectPr>
      <w:headerReference r:id="rId11" w:type="default"/>
      <w:footerReference r:id="rId12"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C">
    <w:pPr>
      <w:jc w:val="center"/>
      <w:rPr/>
    </w:pPr>
    <w:r w:rsidDel="00000000" w:rsidR="00000000" w:rsidRPr="00000000">
      <w:rPr/>
      <w:drawing>
        <wp:inline distB="114300" distT="114300" distL="114300" distR="114300">
          <wp:extent cx="395288" cy="510580"/>
          <wp:effectExtent b="0" l="0" r="0" t="0"/>
          <wp:docPr descr="Green Pace logo" id="14" name="image4.png"/>
          <a:graphic>
            <a:graphicData uri="http://schemas.openxmlformats.org/drawingml/2006/picture">
              <pic:pic>
                <pic:nvPicPr>
                  <pic:cNvPr descr="Green Pace logo" id="0" name="image4.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pPr>
    <w:rPr>
      <w:b w:val="1"/>
      <w:color w:val="2f5496"/>
      <w:sz w:val="28"/>
      <w:szCs w:val="28"/>
    </w:rPr>
  </w:style>
  <w:style w:type="paragraph" w:styleId="Heading2">
    <w:name w:val="heading 2"/>
    <w:basedOn w:val="Normal"/>
    <w:next w:val="Normal"/>
    <w:pPr/>
    <w:rPr>
      <w:b w:val="1"/>
      <w:color w:val="000000"/>
    </w:rPr>
  </w:style>
  <w:style w:type="paragraph" w:styleId="Heading3">
    <w:name w:val="heading 3"/>
    <w:basedOn w:val="Normal"/>
    <w:next w:val="Normal"/>
    <w:pPr>
      <w:jc w:val="center"/>
    </w:pPr>
    <w:rPr>
      <w:b w:val="1"/>
      <w:color w:val="000000"/>
    </w:rPr>
  </w:style>
  <w:style w:type="paragraph" w:styleId="Heading4">
    <w:name w:val="heading 4"/>
    <w:basedOn w:val="Normal"/>
    <w:next w:val="Normal"/>
    <w:pPr>
      <w:keepNext w:val="1"/>
      <w:keepLines w:val="1"/>
      <w:spacing w:before="200" w:line="276" w:lineRule="auto"/>
    </w:pPr>
    <w:rPr>
      <w:b w:val="1"/>
      <w:i w:val="1"/>
      <w:color w:val="4472c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480" w:line="276" w:lineRule="auto"/>
      <w:outlineLvl w:val="0"/>
    </w:pPr>
    <w:rPr>
      <w:b w:val="1"/>
      <w:color w:val="2f5496"/>
      <w:sz w:val="28"/>
      <w:szCs w:val="28"/>
    </w:rPr>
  </w:style>
  <w:style w:type="paragraph" w:styleId="Heading2">
    <w:name w:val="heading 2"/>
    <w:basedOn w:val="Normal"/>
    <w:next w:val="Normal"/>
    <w:uiPriority w:val="9"/>
    <w:unhideWhenUsed w:val="1"/>
    <w:qFormat w:val="1"/>
    <w:rsid w:val="00D85EAF"/>
    <w:pPr>
      <w:suppressAutoHyphens w:val="1"/>
      <w:contextualSpacing w:val="1"/>
      <w:outlineLvl w:val="1"/>
    </w:pPr>
    <w:rPr>
      <w:b w:val="1"/>
      <w:color w:val="000000"/>
      <w:szCs w:val="26"/>
    </w:rPr>
  </w:style>
  <w:style w:type="paragraph" w:styleId="Heading3">
    <w:name w:val="heading 3"/>
    <w:basedOn w:val="Normal"/>
    <w:next w:val="Normal"/>
    <w:uiPriority w:val="9"/>
    <w:unhideWhenUsed w:val="1"/>
    <w:qFormat w:val="1"/>
    <w:rsid w:val="00D85EAF"/>
    <w:pPr>
      <w:suppressAutoHyphens w:val="1"/>
      <w:contextualSpacing w:val="1"/>
      <w:jc w:val="center"/>
      <w:outlineLvl w:val="2"/>
    </w:pPr>
    <w:rPr>
      <w:b w:val="1"/>
      <w:color w:val="000000"/>
    </w:rPr>
  </w:style>
  <w:style w:type="paragraph" w:styleId="Heading4">
    <w:name w:val="heading 4"/>
    <w:basedOn w:val="Normal"/>
    <w:next w:val="Normal"/>
    <w:uiPriority w:val="9"/>
    <w:semiHidden w:val="1"/>
    <w:unhideWhenUsed w:val="1"/>
    <w:qFormat w:val="1"/>
    <w:pPr>
      <w:keepNext w:val="1"/>
      <w:keepLines w:val="1"/>
      <w:spacing w:before="200" w:line="276" w:lineRule="auto"/>
      <w:outlineLvl w:val="3"/>
    </w:pPr>
    <w:rPr>
      <w:b w:val="1"/>
      <w:i w:val="1"/>
      <w:color w:val="4472c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b"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C5CF4"/>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FC5CF4"/>
    <w:rPr>
      <w:rFonts w:ascii="Times New Roman" w:cs="Times New Roman" w:hAnsi="Times New Roman"/>
      <w:sz w:val="18"/>
      <w:szCs w:val="18"/>
    </w:rPr>
  </w:style>
  <w:style w:type="table" w:styleId="a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table" w:styleId="a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0" w:customStyle="1">
    <w:basedOn w:val="TableNormal"/>
    <w:tblPr>
      <w:tblStyleRowBandSize w:val="1"/>
      <w:tblStyleColBandSize w:val="1"/>
      <w:tblCellMar>
        <w:top w:w="100.0" w:type="dxa"/>
        <w:left w:w="100.0" w:type="dxa"/>
        <w:bottom w:w="100.0" w:type="dxa"/>
        <w:right w:w="100.0" w:type="dxa"/>
      </w:tblCellMar>
    </w:tblPr>
  </w:style>
  <w:style w:type="table" w:styleId="a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6" w:customStyle="1">
    <w:basedOn w:val="TableNormal"/>
    <w:tblPr>
      <w:tblStyleRowBandSize w:val="1"/>
      <w:tblStyleColBandSize w:val="1"/>
      <w:tblCellMar>
        <w:top w:w="100.0" w:type="dxa"/>
        <w:left w:w="100.0" w:type="dxa"/>
        <w:bottom w:w="100.0" w:type="dxa"/>
        <w:right w:w="100.0" w:type="dxa"/>
      </w:tblCellMar>
    </w:tblPr>
  </w:style>
  <w:style w:type="table" w:styleId="a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9"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d"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e"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Paragraph">
    <w:name w:val="List Paragraph"/>
    <w:basedOn w:val="Normal"/>
    <w:uiPriority w:val="34"/>
    <w:qFormat w:val="1"/>
    <w:rsid w:val="00FC2167"/>
    <w:pPr>
      <w:ind w:left="720"/>
      <w:contextualSpacing w:val="1"/>
    </w:pPr>
  </w:style>
  <w:style w:type="paragraph" w:styleId="Header">
    <w:name w:val="header"/>
    <w:basedOn w:val="Normal"/>
    <w:link w:val="HeaderChar"/>
    <w:uiPriority w:val="99"/>
    <w:unhideWhenUsed w:val="1"/>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val="1"/>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val="1"/>
    <w:uiPriority w:val="39"/>
    <w:unhideWhenUsed w:val="1"/>
    <w:rsid w:val="00E769D9"/>
    <w:pPr>
      <w:spacing w:after="60"/>
    </w:pPr>
  </w:style>
  <w:style w:type="paragraph" w:styleId="TOC2">
    <w:name w:val="toc 2"/>
    <w:basedOn w:val="Normal"/>
    <w:next w:val="Normal"/>
    <w:autoRedefine w:val="1"/>
    <w:uiPriority w:val="39"/>
    <w:unhideWhenUsed w:val="1"/>
    <w:rsid w:val="00F7078D"/>
    <w:pPr>
      <w:spacing w:after="100"/>
      <w:ind w:left="240"/>
    </w:pPr>
  </w:style>
  <w:style w:type="paragraph" w:styleId="TOC3">
    <w:name w:val="toc 3"/>
    <w:basedOn w:val="Normal"/>
    <w:next w:val="Normal"/>
    <w:autoRedefine w:val="1"/>
    <w:uiPriority w:val="39"/>
    <w:unhideWhenUsed w:val="1"/>
    <w:rsid w:val="00E769D9"/>
    <w:pPr>
      <w:tabs>
        <w:tab w:val="right" w:pos="10790"/>
      </w:tabs>
      <w:spacing w:after="100"/>
      <w:ind w:left="480"/>
    </w:pPr>
  </w:style>
  <w:style w:type="character" w:styleId="Hyperlink">
    <w:name w:val="Hyperlink"/>
    <w:basedOn w:val="DefaultParagraphFont"/>
    <w:uiPriority w:val="99"/>
    <w:unhideWhenUsed w:val="1"/>
    <w:rsid w:val="00F7078D"/>
    <w:rPr>
      <w:color w:val="0000ff" w:themeColor="hyperlink"/>
      <w:u w:val="single"/>
    </w:rPr>
  </w:style>
  <w:style w:type="paragraph" w:styleId="CommentSubject">
    <w:name w:val="annotation subject"/>
    <w:basedOn w:val="CommentText"/>
    <w:next w:val="CommentText"/>
    <w:link w:val="CommentSubjectChar"/>
    <w:uiPriority w:val="99"/>
    <w:semiHidden w:val="1"/>
    <w:unhideWhenUsed w:val="1"/>
    <w:rsid w:val="001B38A3"/>
    <w:rPr>
      <w:b w:val="1"/>
      <w:bCs w:val="1"/>
    </w:rPr>
  </w:style>
  <w:style w:type="character" w:styleId="CommentSubjectChar" w:customStyle="1">
    <w:name w:val="Comment Subject Char"/>
    <w:basedOn w:val="CommentTextChar"/>
    <w:link w:val="CommentSubject"/>
    <w:uiPriority w:val="99"/>
    <w:semiHidden w:val="1"/>
    <w:rsid w:val="001B38A3"/>
    <w:rPr>
      <w:b w:val="1"/>
      <w:bCs w:val="1"/>
      <w:sz w:val="20"/>
      <w:szCs w:val="20"/>
    </w:rPr>
  </w:style>
  <w:style w:type="paragraph" w:styleId="NormalWeb">
    <w:name w:val="Normal (Web)"/>
    <w:basedOn w:val="Normal"/>
    <w:uiPriority w:val="99"/>
    <w:semiHidden w:val="1"/>
    <w:unhideWhenUsed w:val="1"/>
    <w:rsid w:val="00CA3E04"/>
    <w:pPr>
      <w:spacing w:after="100" w:afterAutospacing="1" w:before="100" w:beforeAutospacing="1"/>
    </w:pPr>
    <w:rPr>
      <w:rFonts w:ascii="Times New Roman" w:cs="Times New Roman" w:eastAsia="Times New Roman" w:hAnsi="Times New Roman"/>
    </w:rPr>
  </w:style>
  <w:style w:type="table" w:styleId="a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c"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f0"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linkedin.com/pulse/understanding-hierarchy-principles-policies-standards-wally-beddo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rT8/wTUPhDH+IaUG2oCahlDM8A==">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2020-11-20T18:42:00Z</dcterms:created>
  <dc:creator>Gutschow, Molly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