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E76C" w14:textId="7D7654B4" w:rsidR="00A836D1" w:rsidRPr="00916032" w:rsidRDefault="0091603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UC DAVIS </w:t>
      </w:r>
      <w:r w:rsidR="005657D5" w:rsidRPr="00916032">
        <w:rPr>
          <w:rFonts w:ascii="Times New Roman" w:hAnsi="Times New Roman" w:cs="Times New Roman"/>
          <w:b/>
          <w:u w:val="single"/>
        </w:rPr>
        <w:t xml:space="preserve">TES CHP 3 &amp; 4 </w:t>
      </w:r>
      <w:r>
        <w:rPr>
          <w:rFonts w:ascii="Times New Roman" w:hAnsi="Times New Roman" w:cs="Times New Roman"/>
          <w:b/>
          <w:u w:val="single"/>
        </w:rPr>
        <w:t>FLOW CONTROL</w:t>
      </w:r>
    </w:p>
    <w:p w14:paraId="1EA1847D" w14:textId="3564753F" w:rsidR="005657D5" w:rsidRDefault="005657D5">
      <w:pPr>
        <w:rPr>
          <w:b/>
          <w:u w:val="single"/>
        </w:rPr>
      </w:pPr>
    </w:p>
    <w:p w14:paraId="7EC5155C" w14:textId="0285F853" w:rsidR="0083370E" w:rsidRDefault="0083370E" w:rsidP="0083370E">
      <w:pPr>
        <w:spacing w:before="60" w:afterLines="60" w:after="144"/>
        <w:rPr>
          <w:rFonts w:ascii="Times New Roman" w:eastAsia="Times New Roman" w:hAnsi="Times New Roman" w:cs="Times New Roman"/>
          <w:b/>
          <w:u w:val="single"/>
        </w:rPr>
      </w:pPr>
      <w:r w:rsidRPr="0083370E">
        <w:rPr>
          <w:rFonts w:ascii="Times New Roman" w:eastAsia="Times New Roman" w:hAnsi="Times New Roman" w:cs="Times New Roman"/>
          <w:b/>
          <w:u w:val="single"/>
        </w:rPr>
        <w:t>Chiller Start-Up</w:t>
      </w:r>
    </w:p>
    <w:p w14:paraId="68944A63" w14:textId="608BCEBF" w:rsidR="00457E2A" w:rsidRPr="00457E2A" w:rsidRDefault="00457E2A" w:rsidP="0083370E">
      <w:pPr>
        <w:spacing w:before="60" w:afterLines="60" w:after="144"/>
        <w:rPr>
          <w:rFonts w:ascii="Times New Roman" w:eastAsia="Times New Roman" w:hAnsi="Times New Roman" w:cs="Times New Roman"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color w:val="000000" w:themeColor="text1"/>
        </w:rPr>
        <w:t>If either chiller is active both pumps should be ON.</w:t>
      </w:r>
    </w:p>
    <w:p w14:paraId="6578EC7A" w14:textId="03E4E22A" w:rsidR="005657D5" w:rsidRPr="005657D5" w:rsidRDefault="005657D5" w:rsidP="0083370E">
      <w:pPr>
        <w:spacing w:before="60" w:afterLines="60" w:after="144"/>
        <w:rPr>
          <w:rFonts w:ascii="Times New Roman" w:eastAsia="Times New Roman" w:hAnsi="Times New Roman" w:cs="Times New Roman"/>
        </w:rPr>
      </w:pPr>
      <w:r w:rsidRPr="005657D5">
        <w:rPr>
          <w:rFonts w:ascii="Times New Roman" w:eastAsia="Times New Roman" w:hAnsi="Times New Roman" w:cs="Times New Roman"/>
        </w:rPr>
        <w:t xml:space="preserve">Upon start of </w:t>
      </w:r>
      <w:r>
        <w:rPr>
          <w:rFonts w:ascii="Times New Roman" w:eastAsia="Times New Roman" w:hAnsi="Times New Roman" w:cs="Times New Roman"/>
        </w:rPr>
        <w:t>lead chiller</w:t>
      </w:r>
      <w:r w:rsidR="0083370E">
        <w:rPr>
          <w:rFonts w:ascii="Times New Roman" w:eastAsia="Times New Roman" w:hAnsi="Times New Roman" w:cs="Times New Roman"/>
        </w:rPr>
        <w:t xml:space="preserve"> CH-3, or CH-4, </w:t>
      </w:r>
      <w:r w:rsidRPr="005657D5">
        <w:rPr>
          <w:rFonts w:ascii="Times New Roman" w:eastAsia="Times New Roman" w:hAnsi="Times New Roman" w:cs="Times New Roman"/>
        </w:rPr>
        <w:t>the initial flow rate setpoint shall be set to 4,500 gpm for 15 minutes. </w:t>
      </w:r>
    </w:p>
    <w:p w14:paraId="6B14FFF3" w14:textId="4700E24F" w:rsidR="005657D5" w:rsidRDefault="005657D5" w:rsidP="0083370E">
      <w:pPr>
        <w:spacing w:before="60" w:afterLines="60" w:after="1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Upon start of lag chiller CH-3, or CH-4, </w:t>
      </w:r>
      <w:r w:rsidRPr="005657D5">
        <w:rPr>
          <w:rFonts w:ascii="Times New Roman" w:eastAsia="Times New Roman" w:hAnsi="Times New Roman" w:cs="Times New Roman"/>
        </w:rPr>
        <w:t xml:space="preserve">the pump speed shall be held </w:t>
      </w:r>
      <w:r w:rsidR="00044341">
        <w:rPr>
          <w:rFonts w:ascii="Times New Roman" w:eastAsia="Times New Roman" w:hAnsi="Times New Roman" w:cs="Times New Roman"/>
        </w:rPr>
        <w:t xml:space="preserve">constant </w:t>
      </w:r>
      <w:r w:rsidRPr="005657D5">
        <w:rPr>
          <w:rFonts w:ascii="Times New Roman" w:eastAsia="Times New Roman" w:hAnsi="Times New Roman" w:cs="Times New Roman"/>
        </w:rPr>
        <w:t>for 15 minutes.</w:t>
      </w:r>
    </w:p>
    <w:p w14:paraId="55700D87" w14:textId="0638DAAA" w:rsidR="0083370E" w:rsidRPr="005657D5" w:rsidRDefault="0083370E" w:rsidP="0083370E">
      <w:pPr>
        <w:spacing w:before="60" w:afterLines="60" w:after="144"/>
        <w:rPr>
          <w:rFonts w:ascii="Times New Roman" w:eastAsia="Times New Roman" w:hAnsi="Times New Roman" w:cs="Times New Roman"/>
          <w:b/>
          <w:u w:val="single"/>
        </w:rPr>
      </w:pPr>
      <w:r w:rsidRPr="0083370E">
        <w:rPr>
          <w:rFonts w:ascii="Times New Roman" w:eastAsia="Times New Roman" w:hAnsi="Times New Roman" w:cs="Times New Roman"/>
          <w:b/>
          <w:u w:val="single"/>
        </w:rPr>
        <w:t>Operation if tank is not fully charged</w:t>
      </w:r>
    </w:p>
    <w:p w14:paraId="040E1BEF" w14:textId="77777777" w:rsidR="005657D5" w:rsidRPr="0083370E" w:rsidRDefault="005657D5" w:rsidP="0083370E">
      <w:pPr>
        <w:spacing w:before="60" w:afterLines="60" w:after="144"/>
        <w:rPr>
          <w:rFonts w:ascii="Times New Roman" w:eastAsia="Times New Roman" w:hAnsi="Times New Roman" w:cs="Times New Roman"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color w:val="000000" w:themeColor="text1"/>
        </w:rPr>
        <w:t>If the average of top two tank sensors is &gt; 46F (ADJ), then:</w:t>
      </w:r>
    </w:p>
    <w:p w14:paraId="50775B4C" w14:textId="0DF66088" w:rsidR="005657D5" w:rsidRPr="0083370E" w:rsidRDefault="005657D5" w:rsidP="0083370E">
      <w:pPr>
        <w:spacing w:before="60" w:afterLines="60" w:after="144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color w:val="000000" w:themeColor="text1"/>
        </w:rPr>
        <w:t>Perform the following trim and respond code every 30 Sec</w:t>
      </w:r>
      <w:r w:rsidRPr="0083370E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2638830" w14:textId="77777777" w:rsidR="005657D5" w:rsidRPr="0083370E" w:rsidRDefault="005657D5" w:rsidP="0083370E">
      <w:pPr>
        <w:spacing w:before="60" w:afterLines="60" w:after="144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color w:val="000000" w:themeColor="text1"/>
        </w:rPr>
        <w:t>If average of active compressors % RLA is less than 95% increase flow set-point by 100 GPM</w:t>
      </w:r>
    </w:p>
    <w:p w14:paraId="08DA6748" w14:textId="14E677DF" w:rsidR="005657D5" w:rsidRDefault="005657D5" w:rsidP="0083370E">
      <w:pPr>
        <w:spacing w:before="60" w:afterLines="60" w:after="144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color w:val="000000" w:themeColor="text1"/>
        </w:rPr>
        <w:t xml:space="preserve">If average of active compressors % RLA is greater than 98% </w:t>
      </w:r>
      <w:r w:rsidR="00044341">
        <w:rPr>
          <w:rFonts w:ascii="Times New Roman" w:eastAsia="Times New Roman" w:hAnsi="Times New Roman" w:cs="Times New Roman"/>
          <w:color w:val="000000" w:themeColor="text1"/>
        </w:rPr>
        <w:t>decrease</w:t>
      </w:r>
      <w:r w:rsidRPr="005657D5">
        <w:rPr>
          <w:rFonts w:ascii="Times New Roman" w:eastAsia="Times New Roman" w:hAnsi="Times New Roman" w:cs="Times New Roman"/>
          <w:color w:val="000000" w:themeColor="text1"/>
        </w:rPr>
        <w:t xml:space="preserve"> flow set-point by 100 GPM</w:t>
      </w:r>
    </w:p>
    <w:p w14:paraId="23A4B911" w14:textId="6ECB9042" w:rsidR="0083370E" w:rsidRDefault="0083370E" w:rsidP="0083370E">
      <w:pPr>
        <w:spacing w:before="60" w:afterLines="60" w:after="144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83370E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Operation if tank is full</w:t>
      </w:r>
    </w:p>
    <w:p w14:paraId="0111003E" w14:textId="1331A5EA" w:rsidR="005657D5" w:rsidRDefault="0083370E" w:rsidP="00EF2BFA">
      <w:pPr>
        <w:spacing w:before="60" w:afterLines="60" w:after="1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the average temperature of the top two tank sensors is &lt;= 46 F, t</w:t>
      </w:r>
      <w:r w:rsidR="005657D5" w:rsidRPr="005657D5">
        <w:rPr>
          <w:rFonts w:ascii="Times New Roman" w:eastAsia="Times New Roman" w:hAnsi="Times New Roman" w:cs="Times New Roman"/>
        </w:rPr>
        <w:t xml:space="preserve">he </w:t>
      </w:r>
      <w:r w:rsidR="001B3039">
        <w:rPr>
          <w:rFonts w:ascii="Times New Roman" w:eastAsia="Times New Roman" w:hAnsi="Times New Roman" w:cs="Times New Roman"/>
        </w:rPr>
        <w:t xml:space="preserve">flow </w:t>
      </w:r>
      <w:r w:rsidR="005657D5" w:rsidRPr="005657D5">
        <w:rPr>
          <w:rFonts w:ascii="Times New Roman" w:eastAsia="Times New Roman" w:hAnsi="Times New Roman" w:cs="Times New Roman"/>
        </w:rPr>
        <w:t>setpoint shall then be res</w:t>
      </w:r>
      <w:r w:rsidR="005657D5">
        <w:rPr>
          <w:rFonts w:ascii="Times New Roman" w:eastAsia="Times New Roman" w:hAnsi="Times New Roman" w:cs="Times New Roman"/>
        </w:rPr>
        <w:t xml:space="preserve">et </w:t>
      </w:r>
      <w:r w:rsidR="005657D5" w:rsidRPr="005657D5">
        <w:rPr>
          <w:rFonts w:ascii="Times New Roman" w:eastAsia="Times New Roman" w:hAnsi="Times New Roman" w:cs="Times New Roman"/>
        </w:rPr>
        <w:t>using the following</w:t>
      </w:r>
      <w:r w:rsidR="005657D5">
        <w:rPr>
          <w:rFonts w:ascii="Times New Roman" w:eastAsia="Times New Roman" w:hAnsi="Times New Roman" w:cs="Times New Roman"/>
        </w:rPr>
        <w:t xml:space="preserve"> logic every 30 seconds</w:t>
      </w:r>
      <w:r w:rsidR="005657D5" w:rsidRPr="005657D5">
        <w:rPr>
          <w:rFonts w:ascii="Times New Roman" w:eastAsia="Times New Roman" w:hAnsi="Times New Roman" w:cs="Times New Roman"/>
        </w:rPr>
        <w:t>:</w:t>
      </w:r>
    </w:p>
    <w:p w14:paraId="65BE0247" w14:textId="79BBCF54" w:rsidR="00044341" w:rsidRPr="002A5684" w:rsidRDefault="002A5684" w:rsidP="00EF2BFA">
      <w:pPr>
        <w:spacing w:before="60" w:afterLines="60" w:after="144"/>
        <w:ind w:left="720" w:firstLine="720"/>
        <w:rPr>
          <w:rFonts w:ascii="Times New Roman" w:eastAsia="Times New Roman" w:hAnsi="Times New Roman" w:cs="Times New Roman"/>
          <w:i/>
        </w:rPr>
      </w:pPr>
      <w:r w:rsidRPr="002A5684">
        <w:rPr>
          <w:rFonts w:ascii="Times New Roman" w:eastAsia="Times New Roman" w:hAnsi="Times New Roman" w:cs="Times New Roman"/>
          <w:i/>
          <w:color w:val="538135" w:themeColor="accent6" w:themeShade="BF"/>
        </w:rPr>
        <w:t xml:space="preserve">Comments: </w:t>
      </w:r>
      <w:r w:rsidR="00044341" w:rsidRPr="002A5684">
        <w:rPr>
          <w:rFonts w:ascii="Times New Roman" w:eastAsia="Times New Roman" w:hAnsi="Times New Roman" w:cs="Times New Roman"/>
          <w:i/>
          <w:color w:val="538135" w:themeColor="accent6" w:themeShade="BF"/>
        </w:rPr>
        <w:t>this line functions to avoid overloading chillers</w:t>
      </w:r>
    </w:p>
    <w:p w14:paraId="65009456" w14:textId="5E3D88F4" w:rsidR="005657D5" w:rsidRDefault="005657D5" w:rsidP="0083370E">
      <w:pPr>
        <w:spacing w:before="60" w:afterLines="60" w:after="144"/>
        <w:ind w:left="1440"/>
        <w:rPr>
          <w:rFonts w:ascii="Times New Roman" w:eastAsia="Times New Roman" w:hAnsi="Times New Roman" w:cs="Times New Roman"/>
        </w:rPr>
      </w:pPr>
      <w:r w:rsidRPr="005657D5">
        <w:rPr>
          <w:rFonts w:ascii="Times New Roman" w:eastAsia="Times New Roman" w:hAnsi="Times New Roman" w:cs="Times New Roman"/>
        </w:rPr>
        <w:t xml:space="preserve">If average %RLA of active compressors is &gt; 98%, </w:t>
      </w:r>
      <w:r w:rsidR="00044341">
        <w:rPr>
          <w:rFonts w:ascii="Times New Roman" w:eastAsia="Times New Roman" w:hAnsi="Times New Roman" w:cs="Times New Roman"/>
        </w:rPr>
        <w:t>decrease flow set-point by</w:t>
      </w:r>
      <w:r w:rsidRPr="005657D5">
        <w:rPr>
          <w:rFonts w:ascii="Times New Roman" w:eastAsia="Times New Roman" w:hAnsi="Times New Roman" w:cs="Times New Roman"/>
        </w:rPr>
        <w:t xml:space="preserve"> 100 gpm</w:t>
      </w:r>
    </w:p>
    <w:p w14:paraId="66FE56AD" w14:textId="101EE25B" w:rsidR="00044341" w:rsidRPr="002A5684" w:rsidRDefault="002A5684" w:rsidP="0083370E">
      <w:pPr>
        <w:spacing w:before="60" w:afterLines="60" w:after="144"/>
        <w:ind w:left="1440"/>
        <w:rPr>
          <w:rFonts w:ascii="Times New Roman" w:eastAsia="Times New Roman" w:hAnsi="Times New Roman" w:cs="Times New Roman"/>
          <w:i/>
          <w:color w:val="538135" w:themeColor="accent6" w:themeShade="BF"/>
        </w:rPr>
      </w:pPr>
      <w:r w:rsidRPr="002A5684">
        <w:rPr>
          <w:rFonts w:ascii="Times New Roman" w:eastAsia="Times New Roman" w:hAnsi="Times New Roman" w:cs="Times New Roman"/>
          <w:i/>
          <w:color w:val="538135" w:themeColor="accent6" w:themeShade="BF"/>
        </w:rPr>
        <w:t>Comments: t</w:t>
      </w:r>
      <w:r w:rsidR="00044341" w:rsidRPr="002A5684">
        <w:rPr>
          <w:rFonts w:ascii="Times New Roman" w:eastAsia="Times New Roman" w:hAnsi="Times New Roman" w:cs="Times New Roman"/>
          <w:i/>
          <w:color w:val="538135" w:themeColor="accent6" w:themeShade="BF"/>
        </w:rPr>
        <w:t xml:space="preserve">his line functions to load up chillers by </w:t>
      </w:r>
      <w:r w:rsidR="00697940">
        <w:rPr>
          <w:rFonts w:ascii="Times New Roman" w:eastAsia="Times New Roman" w:hAnsi="Times New Roman" w:cs="Times New Roman"/>
          <w:i/>
          <w:color w:val="538135" w:themeColor="accent6" w:themeShade="BF"/>
        </w:rPr>
        <w:t xml:space="preserve">having the chiller </w:t>
      </w:r>
      <w:r w:rsidR="00044341" w:rsidRPr="002A5684">
        <w:rPr>
          <w:rFonts w:ascii="Times New Roman" w:eastAsia="Times New Roman" w:hAnsi="Times New Roman" w:cs="Times New Roman"/>
          <w:i/>
          <w:color w:val="538135" w:themeColor="accent6" w:themeShade="BF"/>
        </w:rPr>
        <w:t>tak</w:t>
      </w:r>
      <w:r w:rsidR="00697940">
        <w:rPr>
          <w:rFonts w:ascii="Times New Roman" w:eastAsia="Times New Roman" w:hAnsi="Times New Roman" w:cs="Times New Roman"/>
          <w:i/>
          <w:color w:val="538135" w:themeColor="accent6" w:themeShade="BF"/>
        </w:rPr>
        <w:t>e</w:t>
      </w:r>
      <w:r w:rsidR="00044341" w:rsidRPr="002A5684">
        <w:rPr>
          <w:rFonts w:ascii="Times New Roman" w:eastAsia="Times New Roman" w:hAnsi="Times New Roman" w:cs="Times New Roman"/>
          <w:i/>
          <w:color w:val="538135" w:themeColor="accent6" w:themeShade="BF"/>
        </w:rPr>
        <w:t xml:space="preserve"> on load </w:t>
      </w:r>
      <w:r w:rsidR="00697940">
        <w:rPr>
          <w:rFonts w:ascii="Times New Roman" w:eastAsia="Times New Roman" w:hAnsi="Times New Roman" w:cs="Times New Roman"/>
          <w:i/>
          <w:color w:val="538135" w:themeColor="accent6" w:themeShade="BF"/>
        </w:rPr>
        <w:t xml:space="preserve">currently </w:t>
      </w:r>
      <w:r w:rsidR="00044341" w:rsidRPr="002A5684">
        <w:rPr>
          <w:rFonts w:ascii="Times New Roman" w:eastAsia="Times New Roman" w:hAnsi="Times New Roman" w:cs="Times New Roman"/>
          <w:i/>
          <w:color w:val="538135" w:themeColor="accent6" w:themeShade="BF"/>
        </w:rPr>
        <w:t>being served by tank</w:t>
      </w:r>
    </w:p>
    <w:p w14:paraId="72D2A821" w14:textId="7BE73970" w:rsidR="00EF2BFA" w:rsidRDefault="005657D5" w:rsidP="003F6EA8">
      <w:pPr>
        <w:spacing w:before="60" w:afterLines="60" w:after="144"/>
        <w:ind w:left="1440"/>
        <w:rPr>
          <w:rFonts w:ascii="Times New Roman" w:eastAsia="Times New Roman" w:hAnsi="Times New Roman" w:cs="Times New Roman"/>
        </w:rPr>
      </w:pPr>
      <w:r w:rsidRPr="005657D5">
        <w:rPr>
          <w:rFonts w:ascii="Times New Roman" w:eastAsia="Times New Roman" w:hAnsi="Times New Roman" w:cs="Times New Roman"/>
        </w:rPr>
        <w:t xml:space="preserve">If average %RLA of active compressors is &lt; 95% and tank discharge rate &gt; 500 gpm (ADJ), </w:t>
      </w:r>
      <w:r w:rsidR="00044341">
        <w:rPr>
          <w:rFonts w:ascii="Times New Roman" w:eastAsia="Times New Roman" w:hAnsi="Times New Roman" w:cs="Times New Roman"/>
        </w:rPr>
        <w:t>increase flow set-point by</w:t>
      </w:r>
      <w:r w:rsidRPr="005657D5">
        <w:rPr>
          <w:rFonts w:ascii="Times New Roman" w:eastAsia="Times New Roman" w:hAnsi="Times New Roman" w:cs="Times New Roman"/>
        </w:rPr>
        <w:t xml:space="preserve"> 100 gpm </w:t>
      </w:r>
      <w:bookmarkStart w:id="0" w:name="_GoBack"/>
      <w:bookmarkEnd w:id="0"/>
    </w:p>
    <w:p w14:paraId="631E6E7B" w14:textId="77777777" w:rsidR="002A5684" w:rsidRPr="005657D5" w:rsidRDefault="002A5684" w:rsidP="002A5684">
      <w:pPr>
        <w:spacing w:before="60" w:afterLines="60" w:after="144"/>
        <w:rPr>
          <w:rFonts w:ascii="Times New Roman" w:eastAsia="Times New Roman" w:hAnsi="Times New Roman" w:cs="Times New Roman"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color w:val="000000" w:themeColor="text1"/>
        </w:rPr>
        <w:t xml:space="preserve">Min flow shall never </w:t>
      </w:r>
      <w:r w:rsidRPr="00457E2A">
        <w:rPr>
          <w:rFonts w:ascii="Times New Roman" w:eastAsia="Times New Roman" w:hAnsi="Times New Roman" w:cs="Times New Roman"/>
          <w:color w:val="000000" w:themeColor="text1"/>
        </w:rPr>
        <w:t>fall</w:t>
      </w:r>
      <w:r w:rsidRPr="005657D5">
        <w:rPr>
          <w:rFonts w:ascii="Times New Roman" w:eastAsia="Times New Roman" w:hAnsi="Times New Roman" w:cs="Times New Roman"/>
          <w:color w:val="000000" w:themeColor="text1"/>
        </w:rPr>
        <w:t xml:space="preserve"> below 1,600 GPM</w:t>
      </w:r>
    </w:p>
    <w:p w14:paraId="3200C947" w14:textId="52C5B099" w:rsidR="002A5684" w:rsidRPr="002A5684" w:rsidRDefault="002A5684" w:rsidP="002A5684">
      <w:pPr>
        <w:spacing w:before="60" w:afterLines="60" w:after="144"/>
        <w:rPr>
          <w:rFonts w:ascii="Times New Roman" w:eastAsia="Times New Roman" w:hAnsi="Times New Roman" w:cs="Times New Roman"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color w:val="000000" w:themeColor="text1"/>
        </w:rPr>
        <w:t>Max flow shall not go above</w:t>
      </w:r>
      <w:r w:rsidRPr="00457E2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657D5">
        <w:rPr>
          <w:rFonts w:ascii="Times New Roman" w:eastAsia="Times New Roman" w:hAnsi="Times New Roman" w:cs="Times New Roman"/>
          <w:color w:val="000000" w:themeColor="text1"/>
        </w:rPr>
        <w:t>8,500 GPM</w:t>
      </w:r>
    </w:p>
    <w:p w14:paraId="7DA5AB6A" w14:textId="77777777" w:rsidR="002A5684" w:rsidRDefault="005657D5" w:rsidP="0083370E">
      <w:pPr>
        <w:spacing w:before="60" w:afterLines="60" w:after="144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5657D5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*NOTE: this assumes that the tank discharge flow rate responds appropriately and will decrease or increase flow to compensate for changes in TES CH3 &amp; </w:t>
      </w:r>
      <w:r w:rsidR="002A5684">
        <w:rPr>
          <w:rFonts w:ascii="Times New Roman" w:eastAsia="Times New Roman" w:hAnsi="Times New Roman" w:cs="Times New Roman"/>
          <w:i/>
          <w:iCs/>
          <w:color w:val="000000" w:themeColor="text1"/>
        </w:rPr>
        <w:t>CH</w:t>
      </w:r>
      <w:r w:rsidRPr="005657D5">
        <w:rPr>
          <w:rFonts w:ascii="Times New Roman" w:eastAsia="Times New Roman" w:hAnsi="Times New Roman" w:cs="Times New Roman"/>
          <w:i/>
          <w:iCs/>
          <w:color w:val="000000" w:themeColor="text1"/>
        </w:rPr>
        <w:t>4 flow</w:t>
      </w:r>
      <w:r w:rsidR="002A5684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. </w:t>
      </w:r>
    </w:p>
    <w:p w14:paraId="0D35052C" w14:textId="54524C2D" w:rsidR="005657D5" w:rsidRPr="005657D5" w:rsidRDefault="002A5684" w:rsidP="0083370E">
      <w:pPr>
        <w:spacing w:before="60" w:afterLines="60" w:after="144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*NOTE: Care should be taken to make sure the sign (charging or discharging) for the tank flow rate is accurate and that the charging flow rate is never used. </w:t>
      </w:r>
    </w:p>
    <w:p w14:paraId="69F2B073" w14:textId="77777777" w:rsidR="005657D5" w:rsidRPr="005657D5" w:rsidRDefault="005657D5">
      <w:pPr>
        <w:rPr>
          <w:b/>
          <w:u w:val="single"/>
        </w:rPr>
      </w:pPr>
    </w:p>
    <w:sectPr w:rsidR="005657D5" w:rsidRPr="005657D5" w:rsidSect="00EB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711"/>
    <w:multiLevelType w:val="multilevel"/>
    <w:tmpl w:val="0388B060"/>
    <w:lvl w:ilvl="0">
      <w:start w:val="1"/>
      <w:numFmt w:val="bullet"/>
      <w:lvlText w:val=""/>
      <w:lvlJc w:val="left"/>
      <w:pPr>
        <w:tabs>
          <w:tab w:val="num" w:pos="-5130"/>
        </w:tabs>
        <w:ind w:left="-51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4410"/>
        </w:tabs>
        <w:ind w:left="-44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3690"/>
        </w:tabs>
        <w:ind w:left="-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2970"/>
        </w:tabs>
        <w:ind w:left="-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2250"/>
        </w:tabs>
        <w:ind w:left="-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1530"/>
        </w:tabs>
        <w:ind w:left="-1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810"/>
        </w:tabs>
        <w:ind w:left="-8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D5"/>
    <w:rsid w:val="00044341"/>
    <w:rsid w:val="00141F0A"/>
    <w:rsid w:val="001B3039"/>
    <w:rsid w:val="002A5684"/>
    <w:rsid w:val="003C32E8"/>
    <w:rsid w:val="003F6EA8"/>
    <w:rsid w:val="004352FF"/>
    <w:rsid w:val="00457E2A"/>
    <w:rsid w:val="005657D5"/>
    <w:rsid w:val="00697940"/>
    <w:rsid w:val="006A6624"/>
    <w:rsid w:val="006C61E3"/>
    <w:rsid w:val="006E7700"/>
    <w:rsid w:val="006F7D67"/>
    <w:rsid w:val="0074005B"/>
    <w:rsid w:val="00786062"/>
    <w:rsid w:val="007F7033"/>
    <w:rsid w:val="0083370E"/>
    <w:rsid w:val="00854B4C"/>
    <w:rsid w:val="00916032"/>
    <w:rsid w:val="009504BA"/>
    <w:rsid w:val="009D2E99"/>
    <w:rsid w:val="009D448F"/>
    <w:rsid w:val="00AD5757"/>
    <w:rsid w:val="00D666B2"/>
    <w:rsid w:val="00EB39A0"/>
    <w:rsid w:val="00E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6825C"/>
  <w14:defaultImageDpi w14:val="32767"/>
  <w15:chartTrackingRefBased/>
  <w15:docId w15:val="{99D0AAC2-60DF-2041-891F-30917B53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0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Elizabeth Schmidt</dc:creator>
  <cp:keywords/>
  <dc:description/>
  <cp:lastModifiedBy>Devon Elizabeth Schmidt</cp:lastModifiedBy>
  <cp:revision>3</cp:revision>
  <dcterms:created xsi:type="dcterms:W3CDTF">2020-07-15T20:45:00Z</dcterms:created>
  <dcterms:modified xsi:type="dcterms:W3CDTF">2020-07-15T20:45:00Z</dcterms:modified>
</cp:coreProperties>
</file>