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9636E" w14:textId="1D75D6EE" w:rsidR="00F67CE1" w:rsidRPr="00E9194C" w:rsidRDefault="00955442" w:rsidP="00D8046F">
      <w:pPr>
        <w:ind w:left="6480"/>
        <w:jc w:val="right"/>
        <w:rPr>
          <w:sz w:val="44"/>
          <w:szCs w:val="44"/>
        </w:rPr>
      </w:pPr>
      <w:r>
        <w:rPr>
          <w:b/>
          <w:sz w:val="44"/>
          <w:szCs w:val="44"/>
        </w:rPr>
        <w:t>Kaylor Weaver</w:t>
      </w:r>
    </w:p>
    <w:p w14:paraId="1317EAB3" w14:textId="76C52190" w:rsidR="00326125" w:rsidRPr="00955442" w:rsidRDefault="00955442" w:rsidP="00087C54">
      <w:pPr>
        <w:ind w:left="7200" w:hanging="630"/>
        <w:jc w:val="right"/>
        <w:rPr>
          <w:b/>
          <w:bCs/>
          <w:sz w:val="22"/>
          <w:szCs w:val="22"/>
        </w:rPr>
      </w:pPr>
      <w:r w:rsidRPr="00955442">
        <w:rPr>
          <w:b/>
          <w:bCs/>
          <w:sz w:val="22"/>
          <w:szCs w:val="22"/>
        </w:rPr>
        <w:t>312-259-7573</w:t>
      </w:r>
    </w:p>
    <w:p w14:paraId="054025F5" w14:textId="6C61BA3F" w:rsidR="00F67CE1" w:rsidRDefault="008C296C" w:rsidP="00087C54">
      <w:pPr>
        <w:ind w:left="7200" w:hanging="630"/>
        <w:jc w:val="right"/>
        <w:rPr>
          <w:sz w:val="22"/>
          <w:szCs w:val="22"/>
        </w:rPr>
      </w:pPr>
      <w:r>
        <w:rPr>
          <w:sz w:val="22"/>
          <w:szCs w:val="22"/>
        </w:rPr>
        <w:t>Kdweaver324@gmail.com</w:t>
      </w:r>
    </w:p>
    <w:p w14:paraId="636416A7" w14:textId="1C800DA4" w:rsidR="00696021" w:rsidRPr="00F67CE1" w:rsidRDefault="00696021" w:rsidP="00D8046F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</w:p>
    <w:p w14:paraId="672A6659" w14:textId="77777777" w:rsidR="00F67CE1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7E8FD47D" w14:textId="77777777" w:rsidR="00AD7ECC" w:rsidRDefault="007F1B49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LANGUAGES, RELEVANT SKILLS, </w:t>
      </w:r>
      <w:r w:rsidR="008F62F4">
        <w:rPr>
          <w:b/>
          <w:sz w:val="22"/>
          <w:szCs w:val="22"/>
        </w:rPr>
        <w:t>&amp; CERTIFICATIONS</w:t>
      </w:r>
    </w:p>
    <w:p w14:paraId="5880FEFD" w14:textId="3A8A8259" w:rsidR="0090114C" w:rsidRPr="0090114C" w:rsidRDefault="0090114C" w:rsidP="0090114C">
      <w:pPr>
        <w:rPr>
          <w:b/>
          <w:sz w:val="22"/>
          <w:szCs w:val="22"/>
        </w:rPr>
      </w:pPr>
      <w:r w:rsidRPr="0090114C">
        <w:rPr>
          <w:b/>
          <w:sz w:val="22"/>
          <w:szCs w:val="22"/>
        </w:rPr>
        <w:t>Languages:</w:t>
      </w:r>
      <w:r w:rsidR="00087C54">
        <w:rPr>
          <w:b/>
          <w:sz w:val="22"/>
          <w:szCs w:val="22"/>
        </w:rPr>
        <w:t xml:space="preserve"> </w:t>
      </w:r>
      <w:r w:rsidR="00087C54" w:rsidRPr="00087C54">
        <w:rPr>
          <w:bCs/>
          <w:sz w:val="22"/>
          <w:szCs w:val="22"/>
        </w:rPr>
        <w:t>Spanish (</w:t>
      </w:r>
      <w:r w:rsidR="00955442">
        <w:rPr>
          <w:bCs/>
          <w:sz w:val="22"/>
          <w:szCs w:val="22"/>
        </w:rPr>
        <w:t>High Proficiency</w:t>
      </w:r>
      <w:r w:rsidR="00087C54" w:rsidRPr="00087C54">
        <w:rPr>
          <w:bCs/>
          <w:sz w:val="22"/>
          <w:szCs w:val="22"/>
        </w:rPr>
        <w:t>)</w:t>
      </w:r>
    </w:p>
    <w:p w14:paraId="3773136C" w14:textId="592913B0" w:rsidR="003D0CE1" w:rsidRPr="0090114C" w:rsidRDefault="0090114C" w:rsidP="0090114C">
      <w:pPr>
        <w:rPr>
          <w:b/>
          <w:sz w:val="22"/>
          <w:szCs w:val="22"/>
        </w:rPr>
      </w:pPr>
      <w:r w:rsidRPr="0090114C">
        <w:rPr>
          <w:b/>
          <w:sz w:val="22"/>
          <w:szCs w:val="22"/>
        </w:rPr>
        <w:t>Software:</w:t>
      </w:r>
      <w:r w:rsidR="00087C54">
        <w:rPr>
          <w:b/>
          <w:sz w:val="22"/>
          <w:szCs w:val="22"/>
        </w:rPr>
        <w:t xml:space="preserve"> Microsoft </w:t>
      </w:r>
      <w:r w:rsidR="00087C54" w:rsidRPr="00087C54">
        <w:rPr>
          <w:bCs/>
          <w:sz w:val="22"/>
          <w:szCs w:val="22"/>
        </w:rPr>
        <w:t xml:space="preserve">Word, Excel, </w:t>
      </w:r>
      <w:r w:rsidR="00955442">
        <w:rPr>
          <w:bCs/>
          <w:sz w:val="22"/>
          <w:szCs w:val="22"/>
        </w:rPr>
        <w:t>PowerPoint</w:t>
      </w:r>
      <w:r w:rsidR="00087C54" w:rsidRPr="00087C54">
        <w:rPr>
          <w:bCs/>
          <w:sz w:val="22"/>
          <w:szCs w:val="22"/>
        </w:rPr>
        <w:t>, Zoom</w:t>
      </w:r>
    </w:p>
    <w:p w14:paraId="353BD7B7" w14:textId="1ABAED1B" w:rsidR="0090114C" w:rsidRPr="0090114C" w:rsidRDefault="00955442" w:rsidP="798328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Skills: </w:t>
      </w:r>
      <w:r>
        <w:rPr>
          <w:sz w:val="22"/>
          <w:szCs w:val="22"/>
        </w:rPr>
        <w:t>Communication, Team Player, Great Time Management, Problem-Solving, Basic Programming, and Database Skills</w:t>
      </w:r>
      <w:r w:rsidR="00087C54">
        <w:rPr>
          <w:b/>
          <w:bCs/>
          <w:sz w:val="22"/>
          <w:szCs w:val="22"/>
        </w:rPr>
        <w:t xml:space="preserve"> </w:t>
      </w:r>
    </w:p>
    <w:p w14:paraId="54ED66B3" w14:textId="2A9ECDAF" w:rsidR="00AD7ECC" w:rsidRPr="00087C54" w:rsidRDefault="0090114C" w:rsidP="00AD7ECC">
      <w:pPr>
        <w:rPr>
          <w:bCs/>
          <w:sz w:val="22"/>
          <w:szCs w:val="22"/>
        </w:rPr>
      </w:pPr>
      <w:r w:rsidRPr="0090114C">
        <w:rPr>
          <w:b/>
          <w:sz w:val="22"/>
          <w:szCs w:val="22"/>
        </w:rPr>
        <w:t>Certifications:</w:t>
      </w:r>
      <w:r w:rsidR="00087C54">
        <w:rPr>
          <w:b/>
          <w:sz w:val="22"/>
          <w:szCs w:val="22"/>
        </w:rPr>
        <w:t xml:space="preserve"> </w:t>
      </w:r>
      <w:r w:rsidR="00955442">
        <w:rPr>
          <w:bCs/>
          <w:sz w:val="22"/>
          <w:szCs w:val="22"/>
        </w:rPr>
        <w:t xml:space="preserve">Illinois Seal of Biliteracy (2016), Google Coursera Intro to Data and Data-Driven Decision (2023) </w:t>
      </w:r>
    </w:p>
    <w:p w14:paraId="0A37501D" w14:textId="77777777" w:rsidR="0090114C" w:rsidRDefault="0090114C" w:rsidP="00AD7ECC">
      <w:pPr>
        <w:rPr>
          <w:b/>
          <w:sz w:val="22"/>
          <w:szCs w:val="22"/>
        </w:rPr>
      </w:pPr>
    </w:p>
    <w:p w14:paraId="7C880F77" w14:textId="77777777" w:rsidR="009754D0" w:rsidRP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EXPERIENCE</w:t>
      </w:r>
    </w:p>
    <w:p w14:paraId="237131BB" w14:textId="77777777" w:rsidR="008C296C" w:rsidRDefault="008C296C" w:rsidP="00F67CE1">
      <w:pPr>
        <w:tabs>
          <w:tab w:val="right" w:pos="10080"/>
        </w:tabs>
        <w:rPr>
          <w:b/>
          <w:sz w:val="20"/>
          <w:szCs w:val="20"/>
        </w:rPr>
      </w:pPr>
      <w:bookmarkStart w:id="0" w:name="OLE_LINK5"/>
      <w:bookmarkStart w:id="1" w:name="OLE_LINK6"/>
    </w:p>
    <w:p w14:paraId="143B1974" w14:textId="4FBF88B1" w:rsidR="008C296C" w:rsidRDefault="008C296C" w:rsidP="008C296C">
      <w:pPr>
        <w:tabs>
          <w:tab w:val="right" w:pos="10080"/>
        </w:tabs>
        <w:rPr>
          <w:sz w:val="22"/>
          <w:szCs w:val="22"/>
        </w:rPr>
      </w:pPr>
      <w:r>
        <w:rPr>
          <w:b/>
          <w:sz w:val="20"/>
          <w:szCs w:val="20"/>
        </w:rPr>
        <w:t xml:space="preserve">Bank of America, </w:t>
      </w:r>
      <w:r>
        <w:rPr>
          <w:bCs/>
          <w:sz w:val="20"/>
          <w:szCs w:val="20"/>
        </w:rPr>
        <w:t>Chicago, IL</w:t>
      </w:r>
      <w:r>
        <w:rPr>
          <w:sz w:val="22"/>
          <w:szCs w:val="22"/>
        </w:rPr>
        <w:tab/>
        <w:t>January 2024 - Present</w:t>
      </w:r>
    </w:p>
    <w:p w14:paraId="3A4C4212" w14:textId="210C9D67" w:rsidR="008C296C" w:rsidRDefault="008C296C" w:rsidP="008C296C">
      <w:pPr>
        <w:rPr>
          <w:i/>
          <w:sz w:val="22"/>
          <w:szCs w:val="22"/>
        </w:rPr>
      </w:pPr>
      <w:r>
        <w:rPr>
          <w:i/>
          <w:sz w:val="22"/>
          <w:szCs w:val="22"/>
        </w:rPr>
        <w:t>Markets Operational Analyst</w:t>
      </w:r>
    </w:p>
    <w:p w14:paraId="79057C11" w14:textId="6A22A4FF" w:rsidR="008C296C" w:rsidRPr="008C296C" w:rsidRDefault="008C296C" w:rsidP="008C296C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8C296C">
        <w:rPr>
          <w:color w:val="000000" w:themeColor="text1"/>
          <w:sz w:val="22"/>
          <w:szCs w:val="22"/>
        </w:rPr>
        <w:t>Analyze market trends and financial data, driving investment decisions and achieving increased portfolio returns.</w:t>
      </w:r>
    </w:p>
    <w:p w14:paraId="6275A035" w14:textId="4E20C67E" w:rsidR="008C296C" w:rsidRPr="008C296C" w:rsidRDefault="008C296C" w:rsidP="008C296C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8C296C">
        <w:rPr>
          <w:color w:val="000000" w:themeColor="text1"/>
          <w:sz w:val="22"/>
          <w:szCs w:val="22"/>
        </w:rPr>
        <w:t>Manage risk exposure through comprehensive scenario analysis, reducing portfolio volatility and enhancing client satisfaction.</w:t>
      </w:r>
    </w:p>
    <w:p w14:paraId="558FF56F" w14:textId="5A6BB347" w:rsidR="008C296C" w:rsidRPr="008C296C" w:rsidRDefault="008C296C" w:rsidP="008C296C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8C296C">
        <w:rPr>
          <w:color w:val="000000" w:themeColor="text1"/>
          <w:sz w:val="22"/>
          <w:szCs w:val="22"/>
        </w:rPr>
        <w:t>Produce weekly market reports and presentations for senior management, utilizing data visualization techniques to enhance clarity and decision-making efficiency.</w:t>
      </w:r>
    </w:p>
    <w:p w14:paraId="596BB63D" w14:textId="77777777" w:rsidR="008C296C" w:rsidRDefault="008C296C" w:rsidP="00F67CE1">
      <w:pPr>
        <w:tabs>
          <w:tab w:val="right" w:pos="10080"/>
        </w:tabs>
        <w:rPr>
          <w:b/>
          <w:sz w:val="20"/>
          <w:szCs w:val="20"/>
        </w:rPr>
      </w:pPr>
    </w:p>
    <w:p w14:paraId="3EF19573" w14:textId="29FC91A2" w:rsidR="00AD7ECC" w:rsidRDefault="00955442" w:rsidP="00F67CE1">
      <w:pPr>
        <w:tabs>
          <w:tab w:val="right" w:pos="10080"/>
        </w:tabs>
        <w:rPr>
          <w:sz w:val="22"/>
          <w:szCs w:val="22"/>
        </w:rPr>
      </w:pPr>
      <w:r>
        <w:rPr>
          <w:b/>
          <w:sz w:val="20"/>
          <w:szCs w:val="20"/>
        </w:rPr>
        <w:t xml:space="preserve">Distinctive Therapy Services, </w:t>
      </w:r>
      <w:r>
        <w:rPr>
          <w:bCs/>
          <w:sz w:val="20"/>
          <w:szCs w:val="20"/>
        </w:rPr>
        <w:t>Chicago, IL</w:t>
      </w:r>
      <w:r w:rsidR="00F67CE1">
        <w:rPr>
          <w:sz w:val="22"/>
          <w:szCs w:val="22"/>
        </w:rPr>
        <w:tab/>
      </w:r>
      <w:r>
        <w:rPr>
          <w:sz w:val="22"/>
          <w:szCs w:val="22"/>
        </w:rPr>
        <w:t>June 2022 - Present</w:t>
      </w:r>
    </w:p>
    <w:p w14:paraId="6C7D77F8" w14:textId="6AB13D9F" w:rsidR="00F67CE1" w:rsidRDefault="00955442" w:rsidP="00F67CE1">
      <w:pPr>
        <w:rPr>
          <w:i/>
          <w:sz w:val="22"/>
          <w:szCs w:val="22"/>
        </w:rPr>
      </w:pPr>
      <w:r>
        <w:rPr>
          <w:i/>
          <w:sz w:val="22"/>
          <w:szCs w:val="22"/>
        </w:rPr>
        <w:t>Physical Therapy Assistant</w:t>
      </w:r>
    </w:p>
    <w:bookmarkEnd w:id="0"/>
    <w:bookmarkEnd w:id="1"/>
    <w:p w14:paraId="38DB683D" w14:textId="77777777" w:rsidR="00012FC3" w:rsidRPr="00012FC3" w:rsidRDefault="00012FC3" w:rsidP="00012FC3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012FC3">
        <w:rPr>
          <w:color w:val="000000" w:themeColor="text1"/>
          <w:sz w:val="22"/>
          <w:szCs w:val="22"/>
        </w:rPr>
        <w:t>Provide excellent patient care through prompt communication and efficient teaching techniques. Use a variety of media to track development, enhance rehabilitation methods, and document progress.</w:t>
      </w:r>
    </w:p>
    <w:p w14:paraId="543ACC98" w14:textId="77777777" w:rsidR="00012FC3" w:rsidRPr="00012FC3" w:rsidRDefault="00012FC3" w:rsidP="00012FC3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012FC3">
        <w:rPr>
          <w:color w:val="000000" w:themeColor="text1"/>
          <w:sz w:val="22"/>
          <w:szCs w:val="22"/>
        </w:rPr>
        <w:t>To increase patient functionality and reach 95–100% of the predetermined targets, set realistic goals.</w:t>
      </w:r>
    </w:p>
    <w:p w14:paraId="17059A19" w14:textId="6EC7B44A" w:rsidR="001C5E23" w:rsidRPr="00012FC3" w:rsidRDefault="00012FC3" w:rsidP="00012FC3">
      <w:pPr>
        <w:pStyle w:val="ListParagraph"/>
        <w:numPr>
          <w:ilvl w:val="0"/>
          <w:numId w:val="22"/>
        </w:numPr>
        <w:rPr>
          <w:color w:val="000000" w:themeColor="text1"/>
          <w:sz w:val="22"/>
          <w:szCs w:val="22"/>
        </w:rPr>
      </w:pPr>
      <w:r w:rsidRPr="00012FC3">
        <w:rPr>
          <w:color w:val="000000" w:themeColor="text1"/>
          <w:sz w:val="22"/>
          <w:szCs w:val="22"/>
        </w:rPr>
        <w:t>For seamless coordination, promote efficient communication with the front office and physical therapists.</w:t>
      </w:r>
    </w:p>
    <w:p w14:paraId="7FE2B3CE" w14:textId="77777777" w:rsidR="001C5E23" w:rsidRPr="001C5E23" w:rsidRDefault="001C5E23" w:rsidP="001C5E23">
      <w:pPr>
        <w:rPr>
          <w:color w:val="FF0000"/>
          <w:sz w:val="22"/>
          <w:szCs w:val="22"/>
        </w:rPr>
      </w:pPr>
    </w:p>
    <w:p w14:paraId="7A14C190" w14:textId="7C36BDB1" w:rsidR="00F67CE1" w:rsidRDefault="00955442" w:rsidP="00F67CE1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0"/>
          <w:szCs w:val="20"/>
        </w:rPr>
        <w:t>Northwestern Medicine,</w:t>
      </w:r>
      <w:r w:rsidR="00AD7ECC">
        <w:rPr>
          <w:sz w:val="22"/>
          <w:szCs w:val="22"/>
        </w:rPr>
        <w:t xml:space="preserve"> </w:t>
      </w:r>
      <w:r>
        <w:rPr>
          <w:sz w:val="22"/>
          <w:szCs w:val="22"/>
        </w:rPr>
        <w:t>Chicago, IL</w:t>
      </w:r>
      <w:r w:rsidR="00F67CE1">
        <w:rPr>
          <w:sz w:val="22"/>
          <w:szCs w:val="22"/>
        </w:rPr>
        <w:tab/>
      </w:r>
      <w:r>
        <w:rPr>
          <w:sz w:val="22"/>
          <w:szCs w:val="22"/>
        </w:rPr>
        <w:t>January 2019 – April 2023</w:t>
      </w:r>
    </w:p>
    <w:p w14:paraId="446A4165" w14:textId="5A22B6C7" w:rsidR="00F67CE1" w:rsidRDefault="00955442" w:rsidP="00F67CE1">
      <w:pPr>
        <w:rPr>
          <w:i/>
          <w:sz w:val="22"/>
          <w:szCs w:val="22"/>
        </w:rPr>
      </w:pPr>
      <w:r>
        <w:rPr>
          <w:i/>
          <w:sz w:val="22"/>
          <w:szCs w:val="22"/>
        </w:rPr>
        <w:t>Patient Care Technician</w:t>
      </w:r>
    </w:p>
    <w:p w14:paraId="5E705606" w14:textId="2D7E7678" w:rsidR="00012FC3" w:rsidRPr="00012FC3" w:rsidRDefault="00012FC3" w:rsidP="00012FC3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012FC3">
        <w:rPr>
          <w:color w:val="000000" w:themeColor="text1"/>
          <w:sz w:val="22"/>
          <w:szCs w:val="22"/>
        </w:rPr>
        <w:t>anaged a large caseload of 15 patients successfully on a busy general medicine floor.</w:t>
      </w:r>
    </w:p>
    <w:p w14:paraId="39D350C4" w14:textId="1E0D04EC" w:rsidR="00012FC3" w:rsidRPr="00012FC3" w:rsidRDefault="00012FC3" w:rsidP="00012FC3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 w:rsidRPr="00012FC3">
        <w:rPr>
          <w:color w:val="000000" w:themeColor="text1"/>
          <w:sz w:val="22"/>
          <w:szCs w:val="22"/>
        </w:rPr>
        <w:t xml:space="preserve">Carefully observing patients for any indications of condition changes and promptly alerting nurses to them improved patient outcomes and resulted in a 15% reduction in </w:t>
      </w:r>
      <w:r>
        <w:rPr>
          <w:color w:val="000000" w:themeColor="text1"/>
          <w:sz w:val="22"/>
          <w:szCs w:val="22"/>
        </w:rPr>
        <w:t xml:space="preserve">falls. </w:t>
      </w:r>
    </w:p>
    <w:p w14:paraId="02EB378F" w14:textId="510BD9F5" w:rsidR="00AD7ECC" w:rsidRPr="00012FC3" w:rsidRDefault="00012FC3" w:rsidP="00012FC3">
      <w:pPr>
        <w:pStyle w:val="ListParagraph"/>
        <w:numPr>
          <w:ilvl w:val="0"/>
          <w:numId w:val="23"/>
        </w:numPr>
        <w:rPr>
          <w:b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</w:rPr>
        <w:t>P</w:t>
      </w:r>
      <w:r w:rsidRPr="00012FC3">
        <w:rPr>
          <w:color w:val="000000" w:themeColor="text1"/>
          <w:sz w:val="22"/>
          <w:szCs w:val="22"/>
        </w:rPr>
        <w:t>layed a key part in the implementation of new infection control policies, which led to a remarkable 10% improvement in patient safety scores and a notable 30% decrease in hospital-acquired infections.</w:t>
      </w:r>
    </w:p>
    <w:p w14:paraId="07DEE553" w14:textId="77777777" w:rsid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EDUCATION</w:t>
      </w:r>
    </w:p>
    <w:p w14:paraId="6A05A809" w14:textId="77777777" w:rsidR="00AD7ECC" w:rsidRPr="00694A30" w:rsidRDefault="00AD7ECC" w:rsidP="00AD7ECC">
      <w:pPr>
        <w:rPr>
          <w:b/>
          <w:sz w:val="2"/>
          <w:szCs w:val="2"/>
          <w:u w:val="single"/>
        </w:rPr>
      </w:pPr>
    </w:p>
    <w:p w14:paraId="0F47264A" w14:textId="5D1C98EB" w:rsidR="00FE5421" w:rsidRPr="00FE5421" w:rsidRDefault="00FE5421" w:rsidP="00FE5421">
      <w:pPr>
        <w:rPr>
          <w:b/>
          <w:sz w:val="22"/>
          <w:szCs w:val="22"/>
        </w:rPr>
      </w:pPr>
      <w:bookmarkStart w:id="2" w:name="OLE_LINK3"/>
      <w:bookmarkStart w:id="3" w:name="OLE_LINK4"/>
      <w:r w:rsidRPr="00FE5421">
        <w:rPr>
          <w:b/>
          <w:sz w:val="22"/>
          <w:szCs w:val="22"/>
        </w:rPr>
        <w:t xml:space="preserve">Year Up, Chicago, IL                                                                                                 </w:t>
      </w:r>
      <w:r>
        <w:rPr>
          <w:b/>
          <w:sz w:val="22"/>
          <w:szCs w:val="22"/>
        </w:rPr>
        <w:t>March</w:t>
      </w:r>
      <w:r w:rsidRPr="00FE5421">
        <w:rPr>
          <w:b/>
          <w:sz w:val="22"/>
          <w:szCs w:val="22"/>
        </w:rPr>
        <w:t xml:space="preserve"> 202</w:t>
      </w:r>
      <w:r>
        <w:rPr>
          <w:b/>
          <w:sz w:val="22"/>
          <w:szCs w:val="22"/>
        </w:rPr>
        <w:t>3</w:t>
      </w:r>
      <w:r w:rsidRPr="00FE5421">
        <w:rPr>
          <w:b/>
          <w:sz w:val="22"/>
          <w:szCs w:val="22"/>
        </w:rPr>
        <w:t xml:space="preserve"> - Present</w:t>
      </w:r>
    </w:p>
    <w:p w14:paraId="379491C4" w14:textId="77777777" w:rsidR="00FE5421" w:rsidRPr="00FE5421" w:rsidRDefault="00FE5421" w:rsidP="00FE5421">
      <w:pPr>
        <w:rPr>
          <w:bCs/>
          <w:i/>
          <w:iCs/>
          <w:sz w:val="22"/>
          <w:szCs w:val="22"/>
        </w:rPr>
      </w:pPr>
      <w:r w:rsidRPr="00FE5421">
        <w:rPr>
          <w:bCs/>
          <w:i/>
          <w:iCs/>
          <w:sz w:val="22"/>
          <w:szCs w:val="22"/>
        </w:rPr>
        <w:t>Year Up is an intensive career development program with 250 corporate partners, college-level courses, professional training, and a six-month internship.</w:t>
      </w:r>
    </w:p>
    <w:p w14:paraId="5A39BBE3" w14:textId="3614D603" w:rsidR="00AD7ECC" w:rsidRPr="00FE5421" w:rsidRDefault="00FE5421" w:rsidP="00FE5421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r w:rsidRPr="00FE5421">
        <w:rPr>
          <w:bCs/>
          <w:sz w:val="22"/>
          <w:szCs w:val="22"/>
        </w:rPr>
        <w:t>Completing coursework in Computer Applications, Advanced Excel, Business Writing, Public Speaking, and Professional Skills with specialized training in Data Analytics, including Excel, Data Analysis, and Data Visualization</w:t>
      </w:r>
    </w:p>
    <w:p w14:paraId="05B7D18E" w14:textId="02E00DD9" w:rsidR="00AD7ECC" w:rsidRDefault="00955442" w:rsidP="00F67CE1">
      <w:pPr>
        <w:tabs>
          <w:tab w:val="right" w:pos="10080"/>
        </w:tabs>
        <w:rPr>
          <w:sz w:val="22"/>
          <w:szCs w:val="22"/>
        </w:rPr>
      </w:pPr>
      <w:bookmarkStart w:id="4" w:name="OLE_LINK7"/>
      <w:bookmarkStart w:id="5" w:name="OLE_LINK8"/>
      <w:bookmarkEnd w:id="2"/>
      <w:bookmarkEnd w:id="3"/>
      <w:r>
        <w:rPr>
          <w:b/>
          <w:sz w:val="22"/>
          <w:szCs w:val="22"/>
        </w:rPr>
        <w:t>Malcolm X, Chicago, IL</w:t>
      </w:r>
      <w:r w:rsidR="00F67CE1">
        <w:rPr>
          <w:sz w:val="22"/>
          <w:szCs w:val="22"/>
        </w:rPr>
        <w:tab/>
      </w:r>
      <w:r>
        <w:rPr>
          <w:sz w:val="22"/>
          <w:szCs w:val="22"/>
        </w:rPr>
        <w:t>Jan 2019 - Jun 2021</w:t>
      </w:r>
    </w:p>
    <w:p w14:paraId="11925BC5" w14:textId="7643F085" w:rsidR="003054FC" w:rsidRPr="00B40F9C" w:rsidRDefault="003054FC" w:rsidP="00F67CE1">
      <w:pPr>
        <w:tabs>
          <w:tab w:val="right" w:pos="10080"/>
        </w:tabs>
        <w:rPr>
          <w:bCs/>
          <w:i/>
          <w:iCs/>
          <w:sz w:val="22"/>
          <w:szCs w:val="22"/>
        </w:rPr>
      </w:pPr>
      <w:r w:rsidRPr="003054FC">
        <w:rPr>
          <w:bCs/>
          <w:i/>
          <w:iCs/>
          <w:sz w:val="22"/>
          <w:szCs w:val="22"/>
        </w:rPr>
        <w:t>Malcolm X College is the Center of Excellence for Healthcare Education and offers a variety of health sciences programs that prepare students to pursue a four-year degree or advance in a career.</w:t>
      </w:r>
    </w:p>
    <w:p w14:paraId="4CECC171" w14:textId="0D001FB5" w:rsidR="00AD7ECC" w:rsidRDefault="00955442" w:rsidP="00F67CE1">
      <w:pPr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Associate in Applied Science</w:t>
      </w:r>
      <w:proofErr w:type="gramEnd"/>
    </w:p>
    <w:p w14:paraId="32DD9F55" w14:textId="5F172952" w:rsidR="00F67CE1" w:rsidRPr="00F67CE1" w:rsidRDefault="00955442" w:rsidP="00F67CE1">
      <w:pPr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3.1 GPA</w:t>
      </w:r>
    </w:p>
    <w:bookmarkEnd w:id="4"/>
    <w:bookmarkEnd w:id="5"/>
    <w:p w14:paraId="29E6D3A2" w14:textId="5E088C2B" w:rsidR="00955442" w:rsidRPr="00955442" w:rsidRDefault="00955442" w:rsidP="00955442">
      <w:pPr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Honors</w:t>
      </w:r>
    </w:p>
    <w:sectPr w:rsidR="00955442" w:rsidRPr="00955442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C833E" w14:textId="77777777" w:rsidR="00E83DC1" w:rsidRDefault="00E83DC1">
      <w:r>
        <w:separator/>
      </w:r>
    </w:p>
  </w:endnote>
  <w:endnote w:type="continuationSeparator" w:id="0">
    <w:p w14:paraId="0C42BDF8" w14:textId="77777777" w:rsidR="00E83DC1" w:rsidRDefault="00E8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9299E" w14:textId="77777777" w:rsidR="00E83DC1" w:rsidRDefault="00E83DC1">
      <w:r>
        <w:separator/>
      </w:r>
    </w:p>
  </w:footnote>
  <w:footnote w:type="continuationSeparator" w:id="0">
    <w:p w14:paraId="20A0C611" w14:textId="77777777" w:rsidR="00E83DC1" w:rsidRDefault="00E8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AF0"/>
    <w:multiLevelType w:val="multilevel"/>
    <w:tmpl w:val="30AEC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230B"/>
    <w:multiLevelType w:val="hybridMultilevel"/>
    <w:tmpl w:val="49C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1C48"/>
    <w:multiLevelType w:val="multilevel"/>
    <w:tmpl w:val="30AEC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F1B48"/>
    <w:multiLevelType w:val="multilevel"/>
    <w:tmpl w:val="8A4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4327E7"/>
    <w:multiLevelType w:val="hybridMultilevel"/>
    <w:tmpl w:val="0ED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624954"/>
    <w:multiLevelType w:val="hybridMultilevel"/>
    <w:tmpl w:val="E33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87E47"/>
    <w:multiLevelType w:val="multilevel"/>
    <w:tmpl w:val="77C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B72F4"/>
    <w:multiLevelType w:val="multilevel"/>
    <w:tmpl w:val="AB86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B766BE"/>
    <w:multiLevelType w:val="hybridMultilevel"/>
    <w:tmpl w:val="C84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41723771">
    <w:abstractNumId w:val="19"/>
  </w:num>
  <w:num w:numId="2" w16cid:durableId="477726">
    <w:abstractNumId w:val="18"/>
  </w:num>
  <w:num w:numId="3" w16cid:durableId="243325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0558117">
    <w:abstractNumId w:val="21"/>
  </w:num>
  <w:num w:numId="5" w16cid:durableId="294876056">
    <w:abstractNumId w:val="9"/>
  </w:num>
  <w:num w:numId="6" w16cid:durableId="2131976081">
    <w:abstractNumId w:val="0"/>
  </w:num>
  <w:num w:numId="7" w16cid:durableId="1192643569">
    <w:abstractNumId w:val="15"/>
  </w:num>
  <w:num w:numId="8" w16cid:durableId="135877814">
    <w:abstractNumId w:val="5"/>
  </w:num>
  <w:num w:numId="9" w16cid:durableId="1088844123">
    <w:abstractNumId w:val="7"/>
  </w:num>
  <w:num w:numId="10" w16cid:durableId="633364268">
    <w:abstractNumId w:val="8"/>
  </w:num>
  <w:num w:numId="11" w16cid:durableId="1879783611">
    <w:abstractNumId w:val="16"/>
  </w:num>
  <w:num w:numId="12" w16cid:durableId="149099967">
    <w:abstractNumId w:val="3"/>
  </w:num>
  <w:num w:numId="13" w16cid:durableId="792989724">
    <w:abstractNumId w:val="11"/>
  </w:num>
  <w:num w:numId="14" w16cid:durableId="969629950">
    <w:abstractNumId w:val="12"/>
  </w:num>
  <w:num w:numId="15" w16cid:durableId="2117406364">
    <w:abstractNumId w:val="2"/>
  </w:num>
  <w:num w:numId="16" w16cid:durableId="2039696224">
    <w:abstractNumId w:val="6"/>
  </w:num>
  <w:num w:numId="17" w16cid:durableId="1894272495">
    <w:abstractNumId w:val="1"/>
  </w:num>
  <w:num w:numId="18" w16cid:durableId="875970461">
    <w:abstractNumId w:val="4"/>
  </w:num>
  <w:num w:numId="19" w16cid:durableId="326254103">
    <w:abstractNumId w:val="13"/>
  </w:num>
  <w:num w:numId="20" w16cid:durableId="704141409">
    <w:abstractNumId w:val="14"/>
  </w:num>
  <w:num w:numId="21" w16cid:durableId="1586263265">
    <w:abstractNumId w:val="17"/>
  </w:num>
  <w:num w:numId="22" w16cid:durableId="2055545071">
    <w:abstractNumId w:val="10"/>
  </w:num>
  <w:num w:numId="23" w16cid:durableId="1321231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12FC3"/>
    <w:rsid w:val="00087C54"/>
    <w:rsid w:val="00095134"/>
    <w:rsid w:val="00127816"/>
    <w:rsid w:val="00172FE0"/>
    <w:rsid w:val="0018101B"/>
    <w:rsid w:val="00182E50"/>
    <w:rsid w:val="001C5E23"/>
    <w:rsid w:val="001E09AB"/>
    <w:rsid w:val="00221BB2"/>
    <w:rsid w:val="00222733"/>
    <w:rsid w:val="00236908"/>
    <w:rsid w:val="002A0F5F"/>
    <w:rsid w:val="002A6305"/>
    <w:rsid w:val="002E3679"/>
    <w:rsid w:val="003054FC"/>
    <w:rsid w:val="003204AF"/>
    <w:rsid w:val="00320EFC"/>
    <w:rsid w:val="00326125"/>
    <w:rsid w:val="00373C1E"/>
    <w:rsid w:val="00391DD8"/>
    <w:rsid w:val="003D0CE1"/>
    <w:rsid w:val="003F6CCB"/>
    <w:rsid w:val="0041177C"/>
    <w:rsid w:val="00446FB0"/>
    <w:rsid w:val="0049667D"/>
    <w:rsid w:val="00530415"/>
    <w:rsid w:val="005A6550"/>
    <w:rsid w:val="005B58B2"/>
    <w:rsid w:val="00606CBF"/>
    <w:rsid w:val="00614373"/>
    <w:rsid w:val="00670711"/>
    <w:rsid w:val="00696021"/>
    <w:rsid w:val="006B79D5"/>
    <w:rsid w:val="006C2E01"/>
    <w:rsid w:val="006D41A2"/>
    <w:rsid w:val="007128B6"/>
    <w:rsid w:val="0072530F"/>
    <w:rsid w:val="007C438A"/>
    <w:rsid w:val="007F1B49"/>
    <w:rsid w:val="008C296C"/>
    <w:rsid w:val="008F62F4"/>
    <w:rsid w:val="0090114C"/>
    <w:rsid w:val="00914734"/>
    <w:rsid w:val="00955442"/>
    <w:rsid w:val="00973961"/>
    <w:rsid w:val="00975403"/>
    <w:rsid w:val="009754D0"/>
    <w:rsid w:val="009B00C7"/>
    <w:rsid w:val="009C736E"/>
    <w:rsid w:val="00A2497B"/>
    <w:rsid w:val="00A86CB0"/>
    <w:rsid w:val="00A9281C"/>
    <w:rsid w:val="00A9788B"/>
    <w:rsid w:val="00AB6E85"/>
    <w:rsid w:val="00AD7ECC"/>
    <w:rsid w:val="00B37D89"/>
    <w:rsid w:val="00B40F9C"/>
    <w:rsid w:val="00BF2501"/>
    <w:rsid w:val="00C4055E"/>
    <w:rsid w:val="00C8698E"/>
    <w:rsid w:val="00CE3671"/>
    <w:rsid w:val="00D8046F"/>
    <w:rsid w:val="00E56DD7"/>
    <w:rsid w:val="00E83DC1"/>
    <w:rsid w:val="00E9194C"/>
    <w:rsid w:val="00F67CE1"/>
    <w:rsid w:val="00FD24A4"/>
    <w:rsid w:val="00FD4325"/>
    <w:rsid w:val="00FD4AED"/>
    <w:rsid w:val="00FE5421"/>
    <w:rsid w:val="798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B4B26"/>
  <w15:docId w15:val="{0B9B0347-FC3D-4DBF-904E-9ED2B08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987">
              <w:marLeft w:val="0"/>
              <w:marRight w:val="0"/>
              <w:marTop w:val="150"/>
              <w:marBottom w:val="150"/>
              <w:divBdr>
                <w:top w:val="dotted" w:sz="6" w:space="11" w:color="E31837"/>
                <w:left w:val="none" w:sz="0" w:space="0" w:color="auto"/>
                <w:bottom w:val="dotted" w:sz="6" w:space="15" w:color="E31837"/>
                <w:right w:val="none" w:sz="0" w:space="0" w:color="auto"/>
              </w:divBdr>
              <w:divsChild>
                <w:div w:id="990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2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749">
              <w:marLeft w:val="0"/>
              <w:marRight w:val="0"/>
              <w:marTop w:val="150"/>
              <w:marBottom w:val="150"/>
              <w:divBdr>
                <w:top w:val="dotted" w:sz="6" w:space="11" w:color="E31837"/>
                <w:left w:val="none" w:sz="0" w:space="0" w:color="auto"/>
                <w:bottom w:val="dotted" w:sz="6" w:space="15" w:color="E31837"/>
                <w:right w:val="none" w:sz="0" w:space="0" w:color="auto"/>
              </w:divBdr>
              <w:divsChild>
                <w:div w:id="15045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Kaylor Weaver</cp:lastModifiedBy>
  <cp:revision>2</cp:revision>
  <cp:lastPrinted>2014-06-24T16:31:00Z</cp:lastPrinted>
  <dcterms:created xsi:type="dcterms:W3CDTF">2024-09-04T01:47:00Z</dcterms:created>
  <dcterms:modified xsi:type="dcterms:W3CDTF">2024-09-04T01:47:00Z</dcterms:modified>
</cp:coreProperties>
</file>