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71C7" w:rsidRPr="00193A3F" w:rsidRDefault="00B571C7" w:rsidP="004D7F4E">
      <w:pPr>
        <w:pStyle w:val="a3"/>
      </w:pPr>
      <w:r w:rsidRPr="00193A3F">
        <w:t>МИНИСТЕРСТВО ОБРАЗОВАНИЯ РЕСПУБЛИКИ БЕЛАРУСЬ</w:t>
      </w:r>
    </w:p>
    <w:p w:rsidR="00B571C7" w:rsidRPr="00193A3F" w:rsidRDefault="00B571C7" w:rsidP="004D7F4E">
      <w:pPr>
        <w:pStyle w:val="a3"/>
      </w:pPr>
      <w:r w:rsidRPr="00193A3F">
        <w:t>БЕЛОРУССКИЙ ГОСУДАРСТВЕННЫЙ УНИВЕРСИТЕТ</w:t>
      </w:r>
    </w:p>
    <w:p w:rsidR="00B571C7" w:rsidRDefault="00B571C7" w:rsidP="004D7F4E">
      <w:pPr>
        <w:pStyle w:val="a3"/>
      </w:pPr>
      <w:r w:rsidRPr="00193A3F">
        <w:t>ФАКУЛЬТЕТ ПРИКЛАДНОЙ МАТЕМАТИКИ И ИНФОРМАТИКИ</w:t>
      </w:r>
    </w:p>
    <w:p w:rsidR="00D45236" w:rsidRPr="00193A3F" w:rsidRDefault="003C1AA3" w:rsidP="004D7F4E">
      <w:pPr>
        <w:pStyle w:val="a3"/>
      </w:pPr>
      <w:r>
        <w:t xml:space="preserve">Кафедра дискретной математики и </w:t>
      </w:r>
      <w:proofErr w:type="spellStart"/>
      <w:r>
        <w:t>алгоритмики</w:t>
      </w:r>
      <w:proofErr w:type="spellEnd"/>
    </w:p>
    <w:p w:rsidR="00B571C7" w:rsidRDefault="00B571C7" w:rsidP="005D7982"/>
    <w:p w:rsidR="00304AAF" w:rsidRPr="004644DA" w:rsidRDefault="00304AAF" w:rsidP="005D7982"/>
    <w:p w:rsidR="00B571C7" w:rsidRDefault="00B571C7" w:rsidP="005D7982"/>
    <w:p w:rsidR="004D7F4E" w:rsidRDefault="004D7F4E" w:rsidP="005D7982"/>
    <w:p w:rsidR="004D7F4E" w:rsidRPr="004644DA" w:rsidRDefault="004D7F4E" w:rsidP="005D7982"/>
    <w:p w:rsidR="00B571C7" w:rsidRPr="00E8102C" w:rsidRDefault="00D45236" w:rsidP="00304AAF">
      <w:pPr>
        <w:pStyle w:val="a3"/>
        <w:rPr>
          <w:caps/>
        </w:rPr>
      </w:pPr>
      <w:r>
        <w:rPr>
          <w:caps/>
        </w:rPr>
        <w:t>ЭФФЕКТИВНОЕ ИСПОЛЬЗОВАНИЕ МНОГОУРОВНЕВОЙ ПАМЯТИ ПРИ ОБРАБОТКЕ ДАННЫХ</w:t>
      </w:r>
    </w:p>
    <w:p w:rsidR="00B571C7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:rsidR="004D7F4E" w:rsidRPr="004644DA" w:rsidRDefault="004D7F4E" w:rsidP="005D7982">
      <w:pPr>
        <w:rPr>
          <w:kern w:val="36"/>
          <w:bdr w:val="none" w:sz="0" w:space="0" w:color="auto" w:frame="1"/>
          <w:lang w:eastAsia="ru-RU"/>
        </w:rPr>
      </w:pPr>
    </w:p>
    <w:p w:rsidR="00B571C7" w:rsidRPr="004644DA" w:rsidRDefault="00B571C7" w:rsidP="005D7982">
      <w:pPr>
        <w:rPr>
          <w:kern w:val="36"/>
          <w:bdr w:val="none" w:sz="0" w:space="0" w:color="auto" w:frame="1"/>
          <w:lang w:eastAsia="ru-RU"/>
        </w:rPr>
      </w:pPr>
    </w:p>
    <w:p w:rsidR="00B571C7" w:rsidRPr="004644DA" w:rsidRDefault="00D45236" w:rsidP="00D45236">
      <w:pPr>
        <w:jc w:val="center"/>
      </w:pPr>
      <w:r>
        <w:t>Курсовой проект</w:t>
      </w:r>
    </w:p>
    <w:p w:rsidR="00B571C7" w:rsidRPr="004644DA" w:rsidRDefault="00B571C7" w:rsidP="005D7982"/>
    <w:p w:rsidR="00B571C7" w:rsidRDefault="00B571C7" w:rsidP="005D7982"/>
    <w:p w:rsidR="004D7F4E" w:rsidRDefault="004D7F4E" w:rsidP="005D7982"/>
    <w:p w:rsidR="004D7F4E" w:rsidRDefault="004D7F4E" w:rsidP="005D7982"/>
    <w:p w:rsidR="004D7F4E" w:rsidRPr="004644DA" w:rsidRDefault="004D7F4E" w:rsidP="005D7982"/>
    <w:p w:rsidR="00B571C7" w:rsidRPr="004644DA" w:rsidRDefault="00EA38F2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Вежновца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Дмитрия Артёмовича</w:t>
      </w:r>
    </w:p>
    <w:p w:rsidR="00B571C7" w:rsidRPr="004644DA" w:rsidRDefault="001A26B8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студента </w:t>
      </w:r>
      <w:r w:rsidR="00D45236">
        <w:rPr>
          <w:rFonts w:ascii="Times New Roman" w:hAnsi="Times New Roman"/>
          <w:color w:val="000000" w:themeColor="text1"/>
          <w:sz w:val="28"/>
          <w:szCs w:val="28"/>
        </w:rPr>
        <w:t>3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курса,</w:t>
      </w:r>
    </w:p>
    <w:p w:rsidR="00B571C7" w:rsidRDefault="00B571C7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специальность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 xml:space="preserve"> «</w:t>
      </w:r>
      <w:r>
        <w:rPr>
          <w:rFonts w:ascii="Times New Roman" w:hAnsi="Times New Roman"/>
          <w:color w:val="000000" w:themeColor="text1"/>
          <w:sz w:val="28"/>
          <w:szCs w:val="28"/>
        </w:rPr>
        <w:t>и</w:t>
      </w:r>
      <w:r w:rsidRPr="004644DA">
        <w:rPr>
          <w:rFonts w:ascii="Times New Roman" w:hAnsi="Times New Roman"/>
          <w:color w:val="000000" w:themeColor="text1"/>
          <w:sz w:val="28"/>
          <w:szCs w:val="28"/>
        </w:rPr>
        <w:t>нформатика»</w:t>
      </w:r>
    </w:p>
    <w:p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:rsidR="00B571C7" w:rsidRPr="004644DA" w:rsidRDefault="00B571C7" w:rsidP="00B571C7">
      <w:pPr>
        <w:pStyle w:val="af"/>
        <w:ind w:left="4963"/>
        <w:rPr>
          <w:rStyle w:val="af0"/>
          <w:b w:val="0"/>
          <w:smallCaps/>
          <w:color w:val="000000" w:themeColor="text1"/>
          <w:sz w:val="28"/>
          <w:szCs w:val="28"/>
        </w:rPr>
      </w:pPr>
    </w:p>
    <w:p w:rsidR="00B571C7" w:rsidRPr="004644DA" w:rsidRDefault="00D45236" w:rsidP="00B571C7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Научный р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уководител</w:t>
      </w:r>
      <w:r>
        <w:rPr>
          <w:rFonts w:ascii="Times New Roman" w:hAnsi="Times New Roman"/>
          <w:color w:val="000000" w:themeColor="text1"/>
          <w:sz w:val="28"/>
          <w:szCs w:val="28"/>
        </w:rPr>
        <w:t>ь</w:t>
      </w:r>
      <w:r w:rsidR="00B571C7" w:rsidRPr="004644DA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D53FB8" w:rsidRPr="00D53FB8" w:rsidRDefault="00D53FB8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 w:rsidRPr="00D53FB8">
        <w:rPr>
          <w:rFonts w:ascii="Times New Roman" w:hAnsi="Times New Roman"/>
          <w:color w:val="000000" w:themeColor="text1"/>
          <w:sz w:val="28"/>
          <w:szCs w:val="28"/>
        </w:rPr>
        <w:t>старший преподаватель</w:t>
      </w:r>
    </w:p>
    <w:p w:rsidR="00B571C7" w:rsidRDefault="00D45236" w:rsidP="00D53FB8">
      <w:pPr>
        <w:pStyle w:val="af"/>
        <w:ind w:left="4963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304AAF">
        <w:rPr>
          <w:rFonts w:ascii="Times New Roman" w:hAnsi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/>
          <w:color w:val="000000" w:themeColor="text1"/>
          <w:sz w:val="28"/>
          <w:szCs w:val="28"/>
        </w:rPr>
        <w:t>А</w:t>
      </w:r>
      <w:r w:rsidR="00D53FB8" w:rsidRPr="00D53FB8">
        <w:rPr>
          <w:rFonts w:ascii="Times New Roman" w:hAnsi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/>
          <w:color w:val="000000" w:themeColor="text1"/>
          <w:sz w:val="28"/>
          <w:szCs w:val="28"/>
        </w:rPr>
        <w:t>Толстиков</w:t>
      </w:r>
      <w:r>
        <w:rPr>
          <w:rFonts w:ascii="Times New Roman" w:hAnsi="Times New Roman"/>
          <w:color w:val="000000" w:themeColor="text1"/>
          <w:sz w:val="28"/>
          <w:szCs w:val="28"/>
        </w:rPr>
        <w:tab/>
      </w:r>
    </w:p>
    <w:p w:rsidR="00B571C7" w:rsidRDefault="00B571C7" w:rsidP="005D7982"/>
    <w:p w:rsidR="0089570E" w:rsidRDefault="0089570E" w:rsidP="005D7982"/>
    <w:p w:rsidR="004D7F4E" w:rsidRDefault="004D7F4E" w:rsidP="005D7982"/>
    <w:p w:rsidR="004D7F4E" w:rsidRDefault="004D7F4E" w:rsidP="005D7982"/>
    <w:p w:rsidR="00D53FB8" w:rsidRDefault="00D53FB8" w:rsidP="005D7982"/>
    <w:p w:rsidR="00D53FB8" w:rsidRDefault="00D53FB8" w:rsidP="005D7982"/>
    <w:p w:rsidR="00E8102C" w:rsidRDefault="00E8102C" w:rsidP="005D7982"/>
    <w:p w:rsidR="00E8102C" w:rsidRDefault="00E8102C" w:rsidP="005D7982"/>
    <w:p w:rsidR="00D53FB8" w:rsidRDefault="00D53FB8" w:rsidP="005D7982"/>
    <w:p w:rsidR="004D7F4E" w:rsidRDefault="004D7F4E" w:rsidP="005D7982"/>
    <w:p w:rsidR="00B571C7" w:rsidRDefault="00B571C7" w:rsidP="004D7F4E">
      <w:pPr>
        <w:jc w:val="center"/>
      </w:pPr>
      <w:r>
        <w:t>Минск, 20</w:t>
      </w:r>
      <w:r w:rsidR="00D53FB8">
        <w:t>22</w:t>
      </w:r>
      <w:r>
        <w:br w:type="page"/>
      </w:r>
    </w:p>
    <w:p w:rsidR="00731AC8" w:rsidRPr="008E16EF" w:rsidRDefault="00C503BE" w:rsidP="00175FF0">
      <w:pPr>
        <w:pStyle w:val="13"/>
      </w:pPr>
      <w:r>
        <w:lastRenderedPageBreak/>
        <w:t>ОГЛАВЛЕ</w:t>
      </w:r>
      <w:r w:rsidR="000C25E4" w:rsidRPr="008E16EF">
        <w:t>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100084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8102C" w:rsidRDefault="00E8102C">
          <w:pPr>
            <w:pStyle w:val="af1"/>
          </w:pPr>
        </w:p>
        <w:p w:rsidR="0069599D" w:rsidRDefault="006228BB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845C7">
            <w:fldChar w:fldCharType="begin"/>
          </w:r>
          <w:r w:rsidR="00E8102C" w:rsidRPr="00C845C7">
            <w:instrText xml:space="preserve"> TOC \o "1-3" \h \z \u </w:instrText>
          </w:r>
          <w:r w:rsidRPr="00C845C7">
            <w:fldChar w:fldCharType="separate"/>
          </w:r>
          <w:hyperlink w:anchor="_Toc121579728" w:history="1">
            <w:r w:rsidR="0069599D" w:rsidRPr="00596948">
              <w:rPr>
                <w:rStyle w:val="aa"/>
                <w:caps/>
                <w:noProof/>
              </w:rPr>
              <w:t>Введение</w:t>
            </w:r>
            <w:r w:rsidR="0069599D">
              <w:rPr>
                <w:noProof/>
                <w:webHidden/>
              </w:rPr>
              <w:tab/>
            </w:r>
            <w:r w:rsidR="0069599D">
              <w:rPr>
                <w:noProof/>
                <w:webHidden/>
              </w:rPr>
              <w:fldChar w:fldCharType="begin"/>
            </w:r>
            <w:r w:rsidR="0069599D">
              <w:rPr>
                <w:noProof/>
                <w:webHidden/>
              </w:rPr>
              <w:instrText xml:space="preserve"> PAGEREF _Toc121579728 \h </w:instrText>
            </w:r>
            <w:r w:rsidR="0069599D">
              <w:rPr>
                <w:noProof/>
                <w:webHidden/>
              </w:rPr>
            </w:r>
            <w:r w:rsidR="0069599D">
              <w:rPr>
                <w:noProof/>
                <w:webHidden/>
              </w:rPr>
              <w:fldChar w:fldCharType="separate"/>
            </w:r>
            <w:r w:rsidR="0069599D">
              <w:rPr>
                <w:noProof/>
                <w:webHidden/>
              </w:rPr>
              <w:t>3</w:t>
            </w:r>
            <w:r w:rsidR="0069599D"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29" w:history="1">
            <w:r w:rsidRPr="00596948">
              <w:rPr>
                <w:rStyle w:val="aa"/>
                <w:caps/>
                <w:noProof/>
              </w:rPr>
              <w:t>Глава 1 Классическое перемножение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30" w:history="1">
            <w:r w:rsidRPr="00596948">
              <w:rPr>
                <w:rStyle w:val="aa"/>
                <w:noProof/>
              </w:rPr>
              <w:t>1.1 Определение перемножения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31" w:history="1">
            <w:r w:rsidRPr="00596948">
              <w:rPr>
                <w:rStyle w:val="aa"/>
                <w:noProof/>
              </w:rPr>
              <w:t>1.2 Программное представление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32" w:history="1">
            <w:r w:rsidRPr="00596948">
              <w:rPr>
                <w:rStyle w:val="aa"/>
                <w:noProof/>
              </w:rPr>
              <w:t>1.3 Асимптотика и программная реализация перемножения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33" w:history="1">
            <w:r w:rsidRPr="00596948">
              <w:rPr>
                <w:rStyle w:val="aa"/>
                <w:caps/>
                <w:noProof/>
              </w:rPr>
              <w:t>Глава 2 Блочное перемножение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34" w:history="1">
            <w:r w:rsidRPr="00596948">
              <w:rPr>
                <w:rStyle w:val="aa"/>
                <w:noProof/>
              </w:rPr>
              <w:t>2.1 Идея блочного перемножения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35" w:history="1">
            <w:r w:rsidRPr="00596948">
              <w:rPr>
                <w:rStyle w:val="aa"/>
                <w:noProof/>
              </w:rPr>
              <w:t>2.2 Реализация блочного перемножения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36" w:history="1">
            <w:r w:rsidRPr="00596948">
              <w:rPr>
                <w:rStyle w:val="aa"/>
                <w:noProof/>
              </w:rPr>
              <w:t xml:space="preserve">2.3 Класс </w:t>
            </w:r>
            <w:r w:rsidRPr="00596948">
              <w:rPr>
                <w:rStyle w:val="aa"/>
                <w:noProof/>
                <w:lang w:val="en-US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37" w:history="1">
            <w:r w:rsidRPr="00596948">
              <w:rPr>
                <w:rStyle w:val="aa"/>
                <w:noProof/>
              </w:rPr>
              <w:t>2.4 Деление и согласование блоков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38" w:history="1">
            <w:r w:rsidRPr="00596948">
              <w:rPr>
                <w:rStyle w:val="aa"/>
                <w:caps/>
                <w:noProof/>
              </w:rPr>
              <w:t>Глава 3 Алгоритм Штрассена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39" w:history="1">
            <w:r w:rsidRPr="00596948">
              <w:rPr>
                <w:rStyle w:val="aa"/>
                <w:noProof/>
              </w:rPr>
              <w:t>3.1. Идея и асимптотика алгоритма Штрассена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40" w:history="1">
            <w:r w:rsidRPr="00596948">
              <w:rPr>
                <w:rStyle w:val="aa"/>
                <w:noProof/>
              </w:rPr>
              <w:t>3.2. Реализация алгоритма Штрассена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41" w:history="1">
            <w:r w:rsidRPr="00596948">
              <w:rPr>
                <w:rStyle w:val="aa"/>
                <w:caps/>
                <w:noProof/>
              </w:rPr>
              <w:t>Глава 4 Исследования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42" w:history="1">
            <w:r w:rsidRPr="00596948">
              <w:rPr>
                <w:rStyle w:val="aa"/>
                <w:noProof/>
              </w:rPr>
              <w:t>4.1. Сравнение скоростей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43" w:history="1">
            <w:r w:rsidRPr="00596948">
              <w:rPr>
                <w:rStyle w:val="aa"/>
                <w:noProof/>
              </w:rPr>
              <w:t xml:space="preserve">4.2. Замедление класса </w:t>
            </w:r>
            <w:r w:rsidRPr="00596948">
              <w:rPr>
                <w:rStyle w:val="aa"/>
                <w:noProof/>
                <w:lang w:val="en-US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2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44" w:history="1">
            <w:r w:rsidRPr="00596948">
              <w:rPr>
                <w:rStyle w:val="aa"/>
                <w:noProof/>
              </w:rPr>
              <w:t>4.3. Недостаток блочного перемножения матриц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45" w:history="1">
            <w:r w:rsidRPr="00596948">
              <w:rPr>
                <w:rStyle w:val="aa"/>
                <w:cap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46" w:history="1">
            <w:r w:rsidRPr="00596948">
              <w:rPr>
                <w:rStyle w:val="aa"/>
                <w:caps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599D" w:rsidRDefault="0069599D">
          <w:pPr>
            <w:pStyle w:val="1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1579747" w:history="1">
            <w:r w:rsidRPr="00596948">
              <w:rPr>
                <w:rStyle w:val="aa"/>
                <w:caps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_Toc121579747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02C" w:rsidRPr="00C845C7" w:rsidRDefault="006228BB" w:rsidP="00C845C7">
          <w:pPr>
            <w:ind w:firstLine="0"/>
          </w:pPr>
          <w:r w:rsidRPr="00C845C7">
            <w:rPr>
              <w:b/>
              <w:bCs/>
            </w:rPr>
            <w:fldChar w:fldCharType="end"/>
          </w:r>
        </w:p>
      </w:sdtContent>
    </w:sdt>
    <w:p w:rsidR="00FA60C7" w:rsidRDefault="00FA60C7" w:rsidP="005D7982">
      <w:r>
        <w:br w:type="page"/>
      </w:r>
      <w:bookmarkStart w:id="0" w:name="_GoBack"/>
      <w:bookmarkEnd w:id="0"/>
    </w:p>
    <w:p w:rsidR="00F10D26" w:rsidRPr="00E8102C" w:rsidRDefault="00F10D26" w:rsidP="00E8102C">
      <w:pPr>
        <w:pStyle w:val="13"/>
        <w:outlineLvl w:val="0"/>
        <w:rPr>
          <w:caps/>
        </w:rPr>
      </w:pPr>
      <w:bookmarkStart w:id="1" w:name="_Toc121579728"/>
      <w:r w:rsidRPr="00E8102C">
        <w:rPr>
          <w:caps/>
        </w:rPr>
        <w:lastRenderedPageBreak/>
        <w:t>В</w:t>
      </w:r>
      <w:r w:rsidR="00E8102C" w:rsidRPr="00E8102C">
        <w:rPr>
          <w:caps/>
        </w:rPr>
        <w:t>ведение</w:t>
      </w:r>
      <w:bookmarkEnd w:id="1"/>
    </w:p>
    <w:p w:rsidR="00C45246" w:rsidRDefault="003C1AA3" w:rsidP="00C45246">
      <w:r>
        <w:t>Основной функцией компьютеров является обработка данных. Каждую секунду компьютер обрабатывает</w:t>
      </w:r>
      <w:r w:rsidR="00E419C6">
        <w:t xml:space="preserve"> какую-либо информацию</w:t>
      </w:r>
      <w:r>
        <w:t>. Уже на протяжении нескольких десятилетий люди пыта</w:t>
      </w:r>
      <w:r w:rsidR="00E419C6">
        <w:t>ю</w:t>
      </w:r>
      <w:r>
        <w:t xml:space="preserve">тся ускорить разными методам процесс обработки. Одной из важных концепций при ускорении обработки является </w:t>
      </w:r>
      <w:r w:rsidR="00E419C6">
        <w:t xml:space="preserve">оптимальное </w:t>
      </w:r>
      <w:r>
        <w:t>использование кэш</w:t>
      </w:r>
      <w:r w:rsidR="00E419C6">
        <w:t>-памяти</w:t>
      </w:r>
      <w:r>
        <w:t>. Перемножение матриц используется в различных сферах в нашей жизни. Сама обработка перемножения является достаточно тяжёлой операцией. В данном курсовом проекте ра</w:t>
      </w:r>
      <w:r w:rsidR="00C45246">
        <w:t>с</w:t>
      </w:r>
      <w:r>
        <w:t>см</w:t>
      </w:r>
      <w:r w:rsidR="00A47E93">
        <w:t>а</w:t>
      </w:r>
      <w:r>
        <w:t>тр</w:t>
      </w:r>
      <w:r w:rsidR="00A47E93">
        <w:t>ивается</w:t>
      </w:r>
      <w:r>
        <w:t xml:space="preserve"> как можно ускорить перемножение матриц на основе кэш</w:t>
      </w:r>
      <w:r w:rsidR="00E419C6">
        <w:t>-памяти</w:t>
      </w:r>
      <w:r>
        <w:t xml:space="preserve"> и различных методов.</w:t>
      </w:r>
    </w:p>
    <w:p w:rsidR="00310119" w:rsidRPr="006F0895" w:rsidRDefault="00310119">
      <w:pPr>
        <w:spacing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  <w:r w:rsidRPr="006F0895">
        <w:rPr>
          <w:caps/>
        </w:rPr>
        <w:br w:type="page"/>
      </w:r>
    </w:p>
    <w:p w:rsidR="00F10D26" w:rsidRPr="00D53FB8" w:rsidRDefault="00D53FB8" w:rsidP="00E8102C">
      <w:pPr>
        <w:pStyle w:val="13"/>
        <w:outlineLvl w:val="0"/>
        <w:rPr>
          <w:caps/>
        </w:rPr>
      </w:pPr>
      <w:bookmarkStart w:id="2" w:name="_Toc121579729"/>
      <w:r w:rsidRPr="00D53FB8">
        <w:rPr>
          <w:caps/>
        </w:rPr>
        <w:lastRenderedPageBreak/>
        <w:t>Глава</w:t>
      </w:r>
      <w:r w:rsidR="00EF7B4E" w:rsidRPr="00D53FB8">
        <w:rPr>
          <w:caps/>
        </w:rPr>
        <w:t xml:space="preserve"> 1 </w:t>
      </w:r>
      <w:r w:rsidR="00C45246">
        <w:rPr>
          <w:caps/>
        </w:rPr>
        <w:t>Классическое перемножение матриц</w:t>
      </w:r>
      <w:bookmarkEnd w:id="2"/>
    </w:p>
    <w:p w:rsidR="00760BB8" w:rsidRDefault="00F10D26" w:rsidP="00760BB8">
      <w:pPr>
        <w:pStyle w:val="Section1"/>
        <w:outlineLvl w:val="1"/>
      </w:pPr>
      <w:bookmarkStart w:id="3" w:name="_Toc121579730"/>
      <w:r w:rsidRPr="003B112E">
        <w:t xml:space="preserve">1.1 </w:t>
      </w:r>
      <w:r w:rsidR="00320C8B">
        <w:t>О</w:t>
      </w:r>
      <w:r w:rsidR="00C45246">
        <w:t>пределение перемножения матриц</w:t>
      </w:r>
      <w:bookmarkEnd w:id="3"/>
    </w:p>
    <w:p w:rsidR="000C4D74" w:rsidRDefault="00C45246" w:rsidP="000C4D74">
      <w:r>
        <w:t>Рассмотрим две матрицы</w:t>
      </w:r>
      <w:r w:rsidR="00EB0354">
        <w:t xml:space="preserve"> </w:t>
      </w:r>
      <m:oMath>
        <m:r>
          <w:rPr>
            <w:rFonts w:ascii="Cambria Math" w:hAnsi="Cambria Math"/>
          </w:rPr>
          <m:t>A</m:t>
        </m:r>
      </m:oMath>
      <w:r w:rsidR="00EB0354">
        <w:t xml:space="preserve"> и </w:t>
      </w:r>
      <m:oMath>
        <m:r>
          <w:rPr>
            <w:rFonts w:ascii="Cambria Math" w:hAnsi="Cambria Math"/>
          </w:rPr>
          <m:t>B</m:t>
        </m:r>
      </m:oMath>
      <w:r w:rsidR="00EB0354">
        <w:t xml:space="preserve"> размерами</w:t>
      </w:r>
      <w:r w:rsidR="000C4D74" w:rsidRPr="000C4D74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m</m:t>
        </m:r>
      </m:oMath>
      <w:r w:rsidR="000C4D74" w:rsidRPr="000C4D74">
        <w:t xml:space="preserve"> </w:t>
      </w:r>
      <w:r w:rsidR="000C4D74">
        <w:t xml:space="preserve">и </w:t>
      </w:r>
      <m:oMath>
        <m:r>
          <w:rPr>
            <w:rFonts w:ascii="Cambria Math" w:hAnsi="Cambria Math"/>
          </w:rPr>
          <m:t>m×l</m:t>
        </m:r>
      </m:oMath>
      <w:r w:rsidR="000C4D74">
        <w:t xml:space="preserve"> соответственно, где первое число </w:t>
      </w:r>
      <w:r w:rsidR="004447FA">
        <w:t>обозначает</w:t>
      </w:r>
      <w:r w:rsidR="000C4D74">
        <w:t xml:space="preserve"> количество строк, а второе количество столбцов. Для перемножения матриц важно, чтобы они были согласованы, то есть количество столбцов </w:t>
      </w:r>
      <w:r w:rsidR="00450A53">
        <w:t>левой</w:t>
      </w:r>
      <w:r w:rsidR="000C4D74">
        <w:t xml:space="preserve"> матрицы совпадало с количеством строк </w:t>
      </w:r>
      <w:r w:rsidR="00450A53">
        <w:t xml:space="preserve">правой </w:t>
      </w:r>
      <w:r w:rsidR="000C4D74">
        <w:t>матрицы.</w:t>
      </w:r>
    </w:p>
    <w:p w:rsidR="00320C8B" w:rsidRDefault="000C4D74" w:rsidP="005941AD">
      <w:pPr>
        <w:rPr>
          <w:sz w:val="32"/>
          <w:szCs w:val="32"/>
        </w:rPr>
      </w:pPr>
      <w:r>
        <w:t xml:space="preserve">Произведением матриц </w:t>
      </w:r>
      <m:oMath>
        <m:r>
          <w:rPr>
            <w:rFonts w:ascii="Cambria Math" w:hAnsi="Cambria Math"/>
          </w:rPr>
          <m:t>A</m:t>
        </m:r>
      </m:oMath>
      <w:r>
        <w:t xml:space="preserve"> и </w:t>
      </w:r>
      <m:oMath>
        <m:r>
          <w:rPr>
            <w:rFonts w:ascii="Cambria Math" w:hAnsi="Cambria Math"/>
          </w:rPr>
          <m:t>B</m:t>
        </m:r>
      </m:oMath>
      <w:r>
        <w:t xml:space="preserve"> </w:t>
      </w:r>
      <w:r w:rsidR="00E712E9">
        <w:t>размеров</w:t>
      </w:r>
      <w:r w:rsidRPr="000C4D74">
        <w:t xml:space="preserve">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m</m:t>
        </m:r>
      </m:oMath>
      <w:r w:rsidRPr="000C4D74">
        <w:t xml:space="preserve"> </w:t>
      </w:r>
      <w:r>
        <w:t xml:space="preserve">и </w:t>
      </w:r>
      <m:oMath>
        <m:r>
          <w:rPr>
            <w:rFonts w:ascii="Cambria Math" w:hAnsi="Cambria Math"/>
          </w:rPr>
          <m:t>m×l</m:t>
        </m:r>
      </m:oMath>
      <w:r>
        <w:t xml:space="preserve"> </w:t>
      </w:r>
      <w:r w:rsidR="004447FA">
        <w:t>соответственно</w:t>
      </w:r>
      <w:r>
        <w:t xml:space="preserve"> будет матрица </w:t>
      </w:r>
      <m:oMath>
        <m:r>
          <w:rPr>
            <w:rFonts w:ascii="Cambria Math" w:hAnsi="Cambria Math"/>
          </w:rPr>
          <m:t>C</m:t>
        </m:r>
      </m:oMath>
      <w:r>
        <w:t xml:space="preserve"> размеров </w:t>
      </w:r>
      <m:oMath>
        <m:r>
          <w:rPr>
            <w:rFonts w:ascii="Cambria Math" w:hAnsi="Cambria Math"/>
          </w:rPr>
          <m:t>n×l</m:t>
        </m:r>
      </m:oMath>
      <w:r w:rsidR="00D35DCB">
        <w:t>, такая что каждый элемент определяется следующим образом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 c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i,j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k=1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i,κ</m:t>
                </m:r>
              </m:sub>
            </m:sSub>
          </m:e>
        </m:nary>
        <m:r>
          <w:rPr>
            <w:rFonts w:ascii="Cambria Math" w:hAnsi="Cambria Math"/>
            <w:sz w:val="16"/>
            <w:szCs w:val="16"/>
          </w:rPr>
          <m:t>⋅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b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k,j</m:t>
            </m:r>
          </m:sub>
        </m:sSub>
      </m:oMath>
      <w:r w:rsidR="00D35DCB" w:rsidRPr="005941AD">
        <w:rPr>
          <w:sz w:val="32"/>
          <w:szCs w:val="32"/>
        </w:rPr>
        <w:t xml:space="preserve"> .</w:t>
      </w:r>
    </w:p>
    <w:p w:rsidR="005941AD" w:rsidRPr="005941AD" w:rsidRDefault="005941AD" w:rsidP="005941AD">
      <w:pPr>
        <w:rPr>
          <w:i/>
        </w:rPr>
      </w:pPr>
    </w:p>
    <w:p w:rsidR="00D53FB8" w:rsidRPr="003B112E" w:rsidRDefault="00D53FB8" w:rsidP="00E8102C">
      <w:pPr>
        <w:pStyle w:val="Section1"/>
        <w:outlineLvl w:val="1"/>
      </w:pPr>
      <w:bookmarkStart w:id="4" w:name="_Toc121579731"/>
      <w:r>
        <w:t>1.2</w:t>
      </w:r>
      <w:r w:rsidRPr="003B112E">
        <w:t xml:space="preserve"> </w:t>
      </w:r>
      <w:r w:rsidR="005941AD">
        <w:t>Программное представление матриц</w:t>
      </w:r>
      <w:bookmarkEnd w:id="4"/>
    </w:p>
    <w:p w:rsidR="00465FCE" w:rsidRDefault="00465FCE" w:rsidP="00320C8B">
      <w:r>
        <w:t xml:space="preserve">Для программной реализации перемножения матриц для начала необходимо </w:t>
      </w:r>
      <w:proofErr w:type="gramStart"/>
      <w:r w:rsidR="00E419C6">
        <w:t>понять</w:t>
      </w:r>
      <w:proofErr w:type="gramEnd"/>
      <w:r w:rsidR="00E419C6">
        <w:t xml:space="preserve"> </w:t>
      </w:r>
      <w:r>
        <w:t xml:space="preserve">как их представить. Матрицы представляются в виде одномерного массива. Для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n,m</m:t>
            </m:r>
          </m:sub>
        </m:sSub>
      </m:oMath>
      <w:r w:rsidRPr="00465FCE">
        <w:t xml:space="preserve"> </w:t>
      </w:r>
      <w:r>
        <w:t xml:space="preserve">массив будет размера </w:t>
      </w:r>
      <m:oMath>
        <m:r>
          <w:rPr>
            <w:rFonts w:ascii="Cambria Math" w:hAnsi="Cambria Math"/>
          </w:rPr>
          <m:t>nm</m:t>
        </m:r>
      </m:oMath>
      <w:r w:rsidRPr="00465FCE">
        <w:t xml:space="preserve">. </w:t>
      </w:r>
      <w:r>
        <w:t>Матрицы так же можно представлять и в виде двумерных массивов, однако в данном случае мы будем использовать именно такой способ.</w:t>
      </w:r>
    </w:p>
    <w:p w:rsidR="005941AD" w:rsidRDefault="00465FCE" w:rsidP="00320C8B">
      <w:r>
        <w:t xml:space="preserve">Существуют два способа отображения матрицы в одномерную структуру, а именно </w:t>
      </w:r>
      <w:r>
        <w:rPr>
          <w:lang w:val="en-US"/>
        </w:rPr>
        <w:t>row</w:t>
      </w:r>
      <w:r w:rsidRPr="00465FCE">
        <w:t>-</w:t>
      </w:r>
      <w:r>
        <w:rPr>
          <w:lang w:val="en-US"/>
        </w:rPr>
        <w:t>major</w:t>
      </w:r>
      <w:r w:rsidRPr="00465FCE">
        <w:t xml:space="preserve"> </w:t>
      </w:r>
      <w:r>
        <w:t xml:space="preserve">и </w:t>
      </w:r>
      <w:r>
        <w:rPr>
          <w:lang w:val="en-US"/>
        </w:rPr>
        <w:t>column</w:t>
      </w:r>
      <w:r w:rsidRPr="00465FCE">
        <w:t>-</w:t>
      </w:r>
      <w:r>
        <w:rPr>
          <w:lang w:val="en-US"/>
        </w:rPr>
        <w:t>major</w:t>
      </w:r>
      <w:r w:rsidRPr="00465FCE">
        <w:t>.</w:t>
      </w:r>
      <w:r>
        <w:t xml:space="preserve"> Первый способ </w:t>
      </w:r>
      <w:r w:rsidR="007325FF">
        <w:t xml:space="preserve">заключается в том, чтобы хранить по очереди строки </w:t>
      </w:r>
      <w:r w:rsidR="00BF1008">
        <w:t xml:space="preserve">матрицы </w:t>
      </w:r>
      <w:r w:rsidR="007325FF">
        <w:t>в одно</w:t>
      </w:r>
      <w:r w:rsidR="00BF1008">
        <w:t xml:space="preserve">мерном массиве. Тогда </w:t>
      </w:r>
      <m:oMath>
        <m:r>
          <w:rPr>
            <w:rFonts w:ascii="Cambria Math" w:hAnsi="Cambria Math"/>
          </w:rPr>
          <m:t>i,j</m:t>
        </m:r>
      </m:oMath>
      <w:r w:rsidR="00BF1008">
        <w:t xml:space="preserve"> элемент матрицы будет иметь </w:t>
      </w:r>
      <m:oMath>
        <m:r>
          <w:rPr>
            <w:rFonts w:ascii="Cambria Math" w:hAnsi="Cambria Math"/>
          </w:rPr>
          <m:t>im+j</m:t>
        </m:r>
      </m:oMath>
      <w:r w:rsidR="00BF1008" w:rsidRPr="00BF1008">
        <w:t xml:space="preserve"> </w:t>
      </w:r>
      <w:r w:rsidR="00BF1008">
        <w:t xml:space="preserve">индекс в одномерном массиве. Второй способ имеет ту же идею, но теперь будут храниться по очереди столбцы матрицы. Тогда </w:t>
      </w:r>
      <m:oMath>
        <m:r>
          <w:rPr>
            <w:rFonts w:ascii="Cambria Math" w:hAnsi="Cambria Math"/>
          </w:rPr>
          <m:t>i,j</m:t>
        </m:r>
      </m:oMath>
      <w:r w:rsidR="00BF1008">
        <w:t xml:space="preserve"> элемент матрицы будет иметь </w:t>
      </w:r>
      <m:oMath>
        <m:r>
          <w:rPr>
            <w:rFonts w:ascii="Cambria Math" w:hAnsi="Cambria Math"/>
          </w:rPr>
          <m:t>i+j</m:t>
        </m:r>
        <m:r>
          <w:rPr>
            <w:rFonts w:ascii="Cambria Math" w:hAnsi="Cambria Math"/>
            <w:lang w:val="en-US"/>
          </w:rPr>
          <m:t>n</m:t>
        </m:r>
      </m:oMath>
      <w:r w:rsidR="00BF1008" w:rsidRPr="00BF1008">
        <w:t xml:space="preserve"> </w:t>
      </w:r>
      <w:r w:rsidR="00BF1008">
        <w:t>индекс в одномерном массиве.</w:t>
      </w:r>
    </w:p>
    <w:p w:rsidR="00320C8B" w:rsidRDefault="00450A53" w:rsidP="005979C0">
      <w:r>
        <w:t xml:space="preserve">Для левой матрицы будем использовать </w:t>
      </w:r>
      <w:r>
        <w:rPr>
          <w:lang w:val="en-US"/>
        </w:rPr>
        <w:t>row</w:t>
      </w:r>
      <w:r w:rsidRPr="00450A53">
        <w:t>-</w:t>
      </w:r>
      <w:r>
        <w:rPr>
          <w:lang w:val="en-US"/>
        </w:rPr>
        <w:t>major</w:t>
      </w:r>
      <w:r w:rsidRPr="00450A53">
        <w:t xml:space="preserve">, </w:t>
      </w:r>
      <w:r>
        <w:t xml:space="preserve">а для правой </w:t>
      </w:r>
      <w:r>
        <w:rPr>
          <w:lang w:val="en-US"/>
        </w:rPr>
        <w:t>column</w:t>
      </w:r>
      <w:r w:rsidRPr="00450A53">
        <w:t>-</w:t>
      </w:r>
      <w:r>
        <w:rPr>
          <w:lang w:val="en-US"/>
        </w:rPr>
        <w:t>major</w:t>
      </w:r>
      <w:r w:rsidRPr="00450A53">
        <w:t>.</w:t>
      </w:r>
      <w:r>
        <w:t xml:space="preserve"> Именно такой способ связан с тем, что при перемножении в левой матрице происходит итерирование по строке, а в правой по столбцу. При передаче данных оптимально использовать непрерывный блок памяти, как раз подобные представление в этом плане подходят.</w:t>
      </w:r>
    </w:p>
    <w:p w:rsidR="005979C0" w:rsidRPr="005979C0" w:rsidRDefault="005979C0" w:rsidP="005979C0">
      <w:pPr>
        <w:rPr>
          <w:i/>
        </w:rPr>
      </w:pPr>
    </w:p>
    <w:p w:rsidR="00D53FB8" w:rsidRPr="003B112E" w:rsidRDefault="00D53FB8" w:rsidP="00E8102C">
      <w:pPr>
        <w:pStyle w:val="Section1"/>
        <w:outlineLvl w:val="1"/>
      </w:pPr>
      <w:bookmarkStart w:id="5" w:name="_Toc121579732"/>
      <w:r>
        <w:t>1.3</w:t>
      </w:r>
      <w:r w:rsidRPr="003B112E">
        <w:t xml:space="preserve"> </w:t>
      </w:r>
      <w:r w:rsidR="00450A53">
        <w:t>Асимптотика и программная реализация перемножения</w:t>
      </w:r>
      <w:bookmarkEnd w:id="5"/>
    </w:p>
    <w:p w:rsidR="00FD1D3B" w:rsidRDefault="00FD1D3B" w:rsidP="00320C8B">
      <w:r>
        <w:t xml:space="preserve">Перемножение матриц </w:t>
      </w:r>
      <w:proofErr w:type="spellStart"/>
      <w:r w:rsidR="00E712E9">
        <w:t>программно</w:t>
      </w:r>
      <w:proofErr w:type="spellEnd"/>
      <w:r>
        <w:t xml:space="preserve"> можно реализовать следующим образом.</w:t>
      </w:r>
    </w:p>
    <w:p w:rsidR="00450A53" w:rsidRDefault="00FD1D3B" w:rsidP="00320C8B">
      <w:r>
        <w:t xml:space="preserve">Реализовать тройной цикл, в котором поочерёдно будем считать каждый элемент произведения матриц. Первые два цикла будут отвечать за переход между элементами матрицы, третий за итерирование по строке левой матрицы и </w:t>
      </w:r>
      <w:r>
        <w:lastRenderedPageBreak/>
        <w:t>столбцу правой матрицы. Код реализации для матриц</w:t>
      </w:r>
      <w:r w:rsidR="004447FA">
        <w:t>,</w:t>
      </w:r>
      <w:r>
        <w:t xml:space="preserve"> представленных в виде одномерных массивов</w:t>
      </w:r>
      <w:r w:rsidR="004447FA">
        <w:t>,</w:t>
      </w:r>
      <w:r>
        <w:t xml:space="preserve"> можно найти в Приложении 1.</w:t>
      </w:r>
    </w:p>
    <w:p w:rsidR="00F70AF4" w:rsidRPr="00EC7331" w:rsidRDefault="00F70AF4" w:rsidP="00320C8B">
      <w:pPr>
        <w:rPr>
          <w:i/>
        </w:rPr>
      </w:pPr>
      <w:r>
        <w:t>У нас имеются три цикла</w:t>
      </w:r>
      <w:r w:rsidRPr="00F70AF4">
        <w:t>:</w:t>
      </w:r>
      <w:r>
        <w:t xml:space="preserve"> первый от 0 до </w:t>
      </w:r>
      <m:oMath>
        <m:r>
          <w:rPr>
            <w:rFonts w:ascii="Cambria Math" w:hAnsi="Cambria Math"/>
          </w:rPr>
          <m:t>n</m:t>
        </m:r>
      </m:oMath>
      <w:r w:rsidRPr="00F70AF4">
        <w:t xml:space="preserve">, </w:t>
      </w:r>
      <w:r>
        <w:t xml:space="preserve">второй от 0 до </w:t>
      </w:r>
      <m:oMath>
        <m:r>
          <w:rPr>
            <w:rFonts w:ascii="Cambria Math" w:hAnsi="Cambria Math"/>
          </w:rPr>
          <m:t>l</m:t>
        </m:r>
      </m:oMath>
      <w:r>
        <w:t xml:space="preserve">, третий от 0 до </w:t>
      </w:r>
      <m:oMath>
        <m:r>
          <w:rPr>
            <w:rFonts w:ascii="Cambria Math" w:hAnsi="Cambria Math"/>
          </w:rPr>
          <m:t>m.</m:t>
        </m:r>
      </m:oMath>
      <w:r>
        <w:t xml:space="preserve"> Асимптотика алгоритма будет </w:t>
      </w:r>
      <m:oMath>
        <m:r>
          <w:rPr>
            <w:rFonts w:ascii="Cambria Math" w:hAnsi="Cambria Math"/>
          </w:rPr>
          <m:t>O(nml)</m:t>
        </m:r>
      </m:oMath>
      <w:r>
        <w:t>.</w:t>
      </w:r>
      <w:r w:rsidR="00EC7331">
        <w:t xml:space="preserve"> Для случая</w:t>
      </w:r>
      <w:r w:rsidR="004447FA">
        <w:t>,</w:t>
      </w:r>
      <w:r w:rsidR="00EC7331">
        <w:t xml:space="preserve"> когда у нас матрицы квадратные и имеют размер </w:t>
      </w:r>
      <m:oMath>
        <m:r>
          <w:rPr>
            <w:rFonts w:ascii="Cambria Math" w:hAnsi="Cambria Math"/>
          </w:rPr>
          <m:t>n×n</m:t>
        </m:r>
      </m:oMath>
      <w:r w:rsidR="00EC7331">
        <w:t xml:space="preserve">, асимптотика будет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EC7331" w:rsidRPr="00EC7331">
        <w:t>.</w:t>
      </w:r>
    </w:p>
    <w:p w:rsidR="00F10D26" w:rsidRPr="000A2D65" w:rsidRDefault="00F70AF4" w:rsidP="00F70AF4">
      <w:pPr>
        <w:spacing w:line="240" w:lineRule="auto"/>
        <w:ind w:firstLine="0"/>
        <w:jc w:val="left"/>
      </w:pPr>
      <w:r>
        <w:br w:type="page"/>
      </w:r>
    </w:p>
    <w:p w:rsidR="008913CB" w:rsidRPr="00D53FB8" w:rsidRDefault="008913CB" w:rsidP="008913CB">
      <w:pPr>
        <w:pStyle w:val="13"/>
        <w:outlineLvl w:val="0"/>
        <w:rPr>
          <w:caps/>
        </w:rPr>
      </w:pPr>
      <w:bookmarkStart w:id="6" w:name="_Toc121579733"/>
      <w:r w:rsidRPr="00D53FB8">
        <w:rPr>
          <w:caps/>
        </w:rPr>
        <w:lastRenderedPageBreak/>
        <w:t>Глава</w:t>
      </w:r>
      <w:r>
        <w:rPr>
          <w:caps/>
        </w:rPr>
        <w:t xml:space="preserve"> 2</w:t>
      </w:r>
      <w:r w:rsidRPr="00D53FB8">
        <w:rPr>
          <w:caps/>
        </w:rPr>
        <w:t xml:space="preserve"> </w:t>
      </w:r>
      <w:r w:rsidR="00F70AF4">
        <w:rPr>
          <w:caps/>
        </w:rPr>
        <w:t>Блочное перемножение матриц</w:t>
      </w:r>
      <w:bookmarkEnd w:id="6"/>
    </w:p>
    <w:p w:rsidR="008913CB" w:rsidRPr="003B112E" w:rsidRDefault="008913CB" w:rsidP="008913CB">
      <w:pPr>
        <w:pStyle w:val="Section1"/>
        <w:outlineLvl w:val="1"/>
      </w:pPr>
      <w:bookmarkStart w:id="7" w:name="_Toc121579734"/>
      <w:r>
        <w:t>2</w:t>
      </w:r>
      <w:r w:rsidRPr="003B112E">
        <w:t xml:space="preserve">.1 </w:t>
      </w:r>
      <w:r w:rsidR="00EC7331">
        <w:t>Идея блочного перемножения</w:t>
      </w:r>
      <w:bookmarkEnd w:id="7"/>
    </w:p>
    <w:p w:rsidR="00EC7331" w:rsidRPr="0026240F" w:rsidRDefault="0035024B" w:rsidP="00A23C9F">
      <w:pPr>
        <w:pStyle w:val="af5"/>
        <w:tabs>
          <w:tab w:val="left" w:pos="992"/>
        </w:tabs>
        <w:spacing w:after="0"/>
      </w:pPr>
      <w:r>
        <w:t>Пусть есть матрицы достаточно больших размеров, которые теоретически могут не влезать в память</w:t>
      </w:r>
      <w:r w:rsidR="00E419C6">
        <w:t xml:space="preserve"> и их нужно перемножить</w:t>
      </w:r>
      <w:r>
        <w:t xml:space="preserve">. </w:t>
      </w:r>
      <w:r w:rsidR="00E712E9">
        <w:t>С этой задачей может помочь справиться блочное перемножение матриц.</w:t>
      </w:r>
    </w:p>
    <w:p w:rsidR="00E712E9" w:rsidRDefault="00E712E9" w:rsidP="00A23C9F">
      <w:pPr>
        <w:pStyle w:val="af5"/>
        <w:tabs>
          <w:tab w:val="left" w:pos="992"/>
        </w:tabs>
        <w:spacing w:after="0"/>
      </w:pPr>
      <w:r>
        <w:t>Сама суть заключается в том, чтобы разделить обе матрицы на 4 блока</w:t>
      </w:r>
      <w:r w:rsidR="00E867FF">
        <w:t>. Таким образом получим 2 матрицы размера 2 на 2</w:t>
      </w:r>
      <w:r>
        <w:t xml:space="preserve"> </w:t>
      </w:r>
      <w:r w:rsidR="003F1666">
        <w:t xml:space="preserve">состоящие из блоков </w:t>
      </w:r>
      <w:r>
        <w:t xml:space="preserve">и перемножать именно блоки </w:t>
      </w:r>
      <w:r w:rsidR="00E867FF">
        <w:t>по той же формуле перемножения матриц</w:t>
      </w:r>
      <w:r w:rsidR="009961BA">
        <w:t>,</w:t>
      </w:r>
      <w:r w:rsidR="00E867FF">
        <w:t xml:space="preserve"> </w:t>
      </w:r>
      <w:r>
        <w:t>а после суммировать результат.</w:t>
      </w:r>
      <w:r w:rsidR="00E867FF">
        <w:t xml:space="preserve"> Блоки так же можно делить на меньшие блоки, пока не получим матрицы допустимого размера.</w:t>
      </w:r>
      <w:r w:rsidR="009961BA">
        <w:t xml:space="preserve"> Результатом так же будет блочная матрица.</w:t>
      </w:r>
      <w:r w:rsidR="005979C0">
        <w:t xml:space="preserve"> Причём данное перемножение применимо как для квадратных, так и для прямоугольных матриц.</w:t>
      </w:r>
    </w:p>
    <w:p w:rsidR="00E867FF" w:rsidRDefault="00E867FF" w:rsidP="00A23C9F">
      <w:pPr>
        <w:pStyle w:val="af5"/>
        <w:tabs>
          <w:tab w:val="left" w:pos="992"/>
        </w:tabs>
        <w:spacing w:after="0"/>
      </w:pPr>
      <w:r>
        <w:t>Данное перемножение используется так же ради повышения эффективности использования кэш-памяти.</w:t>
      </w:r>
    </w:p>
    <w:p w:rsidR="003B1708" w:rsidRDefault="009961BA" w:rsidP="003B1708">
      <w:pPr>
        <w:pStyle w:val="af5"/>
        <w:tabs>
          <w:tab w:val="left" w:pos="992"/>
        </w:tabs>
        <w:spacing w:after="0"/>
      </w:pPr>
      <w:r>
        <w:t>Рисунок 2.1 визуализирует блочное перемножение матриц.</w:t>
      </w:r>
    </w:p>
    <w:p w:rsidR="00567F39" w:rsidRPr="00567F39" w:rsidRDefault="00567F39" w:rsidP="00567F39">
      <w:pPr>
        <w:keepNext/>
        <w:spacing w:before="120" w:line="360" w:lineRule="auto"/>
        <w:ind w:firstLine="567"/>
        <w:jc w:val="center"/>
        <w:rPr>
          <w:rFonts w:eastAsia="Times New Roman"/>
          <w:szCs w:val="24"/>
        </w:rPr>
      </w:pPr>
      <w:r>
        <w:rPr>
          <w:noProof/>
        </w:rPr>
        <w:drawing>
          <wp:inline distT="0" distB="0" distL="0" distR="0" wp14:anchorId="24A995BC" wp14:editId="5C56BF00">
            <wp:extent cx="5352016" cy="1688123"/>
            <wp:effectExtent l="0" t="0" r="127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2379" cy="17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39" w:rsidRPr="00567F39" w:rsidRDefault="00567F39" w:rsidP="00567F39">
      <w:pPr>
        <w:spacing w:before="240" w:after="240" w:line="240" w:lineRule="auto"/>
        <w:ind w:firstLine="567"/>
        <w:jc w:val="center"/>
        <w:rPr>
          <w:rFonts w:eastAsia="Times New Roman"/>
          <w:bCs/>
          <w:szCs w:val="18"/>
        </w:rPr>
      </w:pPr>
      <w:r w:rsidRPr="00567F39">
        <w:rPr>
          <w:rFonts w:eastAsia="Times New Roman"/>
          <w:bCs/>
          <w:szCs w:val="18"/>
        </w:rPr>
        <w:t xml:space="preserve">Рисунок </w:t>
      </w:r>
      <w:r w:rsidRPr="00567F39">
        <w:rPr>
          <w:rFonts w:eastAsia="Times New Roman"/>
          <w:bCs/>
          <w:szCs w:val="18"/>
        </w:rPr>
        <w:fldChar w:fldCharType="begin"/>
      </w:r>
      <w:r w:rsidRPr="00567F39">
        <w:rPr>
          <w:rFonts w:eastAsia="Times New Roman"/>
          <w:bCs/>
          <w:szCs w:val="18"/>
        </w:rPr>
        <w:instrText xml:space="preserve"> STYLEREF 1 \s </w:instrText>
      </w:r>
      <w:r w:rsidRPr="00567F39">
        <w:rPr>
          <w:rFonts w:eastAsia="Times New Roman"/>
          <w:bCs/>
          <w:szCs w:val="18"/>
        </w:rPr>
        <w:fldChar w:fldCharType="separate"/>
      </w:r>
      <w:r w:rsidRPr="00567F39">
        <w:rPr>
          <w:rFonts w:eastAsia="Times New Roman"/>
          <w:bCs/>
          <w:noProof/>
          <w:szCs w:val="18"/>
        </w:rPr>
        <w:t>2</w:t>
      </w:r>
      <w:r w:rsidRPr="00567F39">
        <w:rPr>
          <w:rFonts w:eastAsia="Times New Roman"/>
          <w:bCs/>
          <w:szCs w:val="18"/>
        </w:rPr>
        <w:fldChar w:fldCharType="end"/>
      </w:r>
      <w:r w:rsidRPr="00567F39">
        <w:rPr>
          <w:rFonts w:eastAsia="Times New Roman"/>
          <w:bCs/>
          <w:szCs w:val="18"/>
        </w:rPr>
        <w:t>.</w:t>
      </w:r>
      <w:r>
        <w:rPr>
          <w:rFonts w:eastAsia="Times New Roman"/>
          <w:bCs/>
          <w:szCs w:val="18"/>
        </w:rPr>
        <w:t>1</w:t>
      </w:r>
      <w:r w:rsidRPr="00567F39">
        <w:rPr>
          <w:rFonts w:eastAsia="Times New Roman"/>
          <w:bCs/>
          <w:szCs w:val="18"/>
        </w:rPr>
        <w:t xml:space="preserve"> </w:t>
      </w:r>
      <w:r>
        <w:rPr>
          <w:rFonts w:eastAsia="Times New Roman"/>
          <w:bCs/>
          <w:szCs w:val="18"/>
        </w:rPr>
        <w:t>Блочное перемножение матриц</w:t>
      </w:r>
    </w:p>
    <w:p w:rsidR="003B1708" w:rsidRPr="009961BA" w:rsidRDefault="003B1708" w:rsidP="003B1708">
      <w:pPr>
        <w:pStyle w:val="af5"/>
        <w:tabs>
          <w:tab w:val="left" w:pos="992"/>
        </w:tabs>
        <w:spacing w:after="0"/>
      </w:pPr>
    </w:p>
    <w:p w:rsidR="008913CB" w:rsidRDefault="00567F39" w:rsidP="00567F39">
      <w:pPr>
        <w:pStyle w:val="af5"/>
        <w:tabs>
          <w:tab w:val="left" w:pos="992"/>
        </w:tabs>
        <w:spacing w:after="0"/>
      </w:pPr>
      <w:r>
        <w:t xml:space="preserve">Блочное перемножение может так же ускорить алгоритм в следующей ситуации. Пусть мы умеем быстро перемножать матрицы размера 4 на 4(быстрее чем за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  <w:r w:rsidRPr="00567F39">
        <w:t xml:space="preserve"> </w:t>
      </w:r>
      <w:r>
        <w:t xml:space="preserve">Тогда разбив матрицы до матриц 4 на </w:t>
      </w:r>
      <w:proofErr w:type="gramStart"/>
      <w:r>
        <w:t>4</w:t>
      </w:r>
      <w:proofErr w:type="gramEnd"/>
      <w:r>
        <w:t xml:space="preserve"> можно ускорить умножение. Однако это частный случай, который можно применить только для квадратных матриц, размеры которых равны степени двойки. При этом всём любую матрицу можно дополнить до квадратной матрицы с размером равным степени двойки, приписав нулевые строки</w:t>
      </w:r>
      <w:r w:rsidRPr="00567F39">
        <w:t>/</w:t>
      </w:r>
      <w:r>
        <w:t>столбцы.</w:t>
      </w:r>
    </w:p>
    <w:p w:rsidR="00567F39" w:rsidRDefault="00567F39" w:rsidP="00567F39">
      <w:pPr>
        <w:pStyle w:val="af5"/>
        <w:tabs>
          <w:tab w:val="left" w:pos="992"/>
        </w:tabs>
        <w:spacing w:after="0"/>
      </w:pPr>
    </w:p>
    <w:p w:rsidR="008913CB" w:rsidRPr="003B112E" w:rsidRDefault="008913CB" w:rsidP="008913CB">
      <w:pPr>
        <w:pStyle w:val="Section1"/>
        <w:outlineLvl w:val="1"/>
      </w:pPr>
      <w:bookmarkStart w:id="8" w:name="_Toc121579735"/>
      <w:r>
        <w:t>2.2</w:t>
      </w:r>
      <w:r w:rsidRPr="003B112E">
        <w:t xml:space="preserve"> </w:t>
      </w:r>
      <w:r w:rsidR="00567F39">
        <w:t>Реализация блочного перемножения</w:t>
      </w:r>
      <w:bookmarkEnd w:id="8"/>
    </w:p>
    <w:p w:rsidR="008913CB" w:rsidRDefault="005979C0" w:rsidP="00F54091">
      <w:pPr>
        <w:pStyle w:val="af5"/>
        <w:spacing w:after="0"/>
      </w:pPr>
      <w:r>
        <w:lastRenderedPageBreak/>
        <w:t>Данное перемножение можно реализовать рекурсивно. Идея такова, если размеры матрицы не превосходят заданных размеров, то есть возможно эффективно использовать кэш-память, то мы производим перемножение, в противном случае делим матрицу на блоки и вызываем рекурсивно перемножение для блоков, а после собираем блоки в единую матрицу.</w:t>
      </w:r>
      <w:r w:rsidR="00BA10AB">
        <w:t xml:space="preserve"> Рекурсия вызывается до тех пор, пока блоки не станут допустимого размера.</w:t>
      </w:r>
    </w:p>
    <w:p w:rsidR="00F54091" w:rsidRDefault="00F54091" w:rsidP="00F54091">
      <w:pPr>
        <w:pStyle w:val="af5"/>
        <w:spacing w:after="0"/>
      </w:pPr>
    </w:p>
    <w:p w:rsidR="008913CB" w:rsidRPr="00FC1953" w:rsidRDefault="008913CB" w:rsidP="008913CB">
      <w:pPr>
        <w:pStyle w:val="Section1"/>
        <w:outlineLvl w:val="1"/>
      </w:pPr>
      <w:bookmarkStart w:id="9" w:name="_Toc121579736"/>
      <w:r>
        <w:t>2.3</w:t>
      </w:r>
      <w:r w:rsidRPr="003B112E">
        <w:t xml:space="preserve"> </w:t>
      </w:r>
      <w:r w:rsidR="00FC1953">
        <w:t xml:space="preserve">Класс </w:t>
      </w:r>
      <w:r w:rsidR="00FC1953">
        <w:rPr>
          <w:lang w:val="en-US"/>
        </w:rPr>
        <w:t>View</w:t>
      </w:r>
      <w:bookmarkEnd w:id="9"/>
    </w:p>
    <w:p w:rsidR="007D6131" w:rsidRDefault="00B258E2" w:rsidP="00B2486A">
      <w:pPr>
        <w:pStyle w:val="af5"/>
        <w:spacing w:after="0"/>
      </w:pPr>
      <w:r>
        <w:t>При реализации блочного перемножения возникает проблема. Для каждого блока выделяется новая память и переносятся данные, причём это может происходить большое количество раз, что может существенно замедлить время программы.</w:t>
      </w:r>
    </w:p>
    <w:p w:rsidR="00B258E2" w:rsidRDefault="00B258E2" w:rsidP="00B2486A">
      <w:pPr>
        <w:pStyle w:val="af5"/>
        <w:spacing w:after="0"/>
      </w:pPr>
      <w:r>
        <w:t>Так как мы работаем с динамическими одномерными массивами, то существует решение данной проблемы.</w:t>
      </w:r>
    </w:p>
    <w:p w:rsidR="008913CB" w:rsidRDefault="00B258E2" w:rsidP="00B258E2">
      <w:pPr>
        <w:pStyle w:val="af5"/>
        <w:spacing w:after="0"/>
      </w:pPr>
      <w:r>
        <w:t xml:space="preserve">Заведём класс </w:t>
      </w:r>
      <w:r>
        <w:rPr>
          <w:lang w:val="en-US"/>
        </w:rPr>
        <w:t>View</w:t>
      </w:r>
      <w:r>
        <w:t>, который будет состоять из указателя на одномерный массив</w:t>
      </w:r>
      <w:r w:rsidR="00F54091">
        <w:t xml:space="preserve">, 6 целочисленных переменных и одной булевской. Суть в том, что можно в массиве выделить блок зная указатель, координаты начала блока, длину и ширину блока. На это уходят 4 переменные. Ещё 2 переменные уходят на размер основной матрицы, чтобы можно было корректно обращаться к элементу блока. Булевская переменная нужна чтобы определять тип отображения, а именно </w:t>
      </w:r>
      <w:r w:rsidR="00F54091">
        <w:rPr>
          <w:lang w:val="en-US"/>
        </w:rPr>
        <w:t>row</w:t>
      </w:r>
      <w:r w:rsidR="00F54091" w:rsidRPr="00F54091">
        <w:t>-</w:t>
      </w:r>
      <w:r w:rsidR="00F54091">
        <w:rPr>
          <w:lang w:val="en-US"/>
        </w:rPr>
        <w:t>major</w:t>
      </w:r>
      <w:r w:rsidR="00F54091" w:rsidRPr="00F54091">
        <w:t xml:space="preserve"> </w:t>
      </w:r>
      <w:r w:rsidR="00F54091">
        <w:t xml:space="preserve">или </w:t>
      </w:r>
      <w:r w:rsidR="00F54091">
        <w:rPr>
          <w:lang w:val="en-US"/>
        </w:rPr>
        <w:t>column</w:t>
      </w:r>
      <w:r w:rsidR="00F54091" w:rsidRPr="00F54091">
        <w:t>-</w:t>
      </w:r>
      <w:r w:rsidR="00F54091">
        <w:rPr>
          <w:lang w:val="en-US"/>
        </w:rPr>
        <w:t>major</w:t>
      </w:r>
      <w:r w:rsidR="00F54091" w:rsidRPr="00F54091">
        <w:t>.</w:t>
      </w:r>
    </w:p>
    <w:p w:rsidR="00F54091" w:rsidRDefault="00F54091" w:rsidP="00B258E2">
      <w:pPr>
        <w:pStyle w:val="af5"/>
        <w:spacing w:after="0"/>
      </w:pPr>
      <w:r>
        <w:t>Таким образом нам не нужно выделять целые новые блоки памяти и переносить их, а достаточно лишь передать указатель и несколько переменных, которые определят блок.</w:t>
      </w:r>
    </w:p>
    <w:p w:rsidR="00F54091" w:rsidRPr="00F36FE4" w:rsidRDefault="00F54091" w:rsidP="00B258E2">
      <w:pPr>
        <w:pStyle w:val="af5"/>
        <w:spacing w:after="0"/>
        <w:rPr>
          <w:i/>
        </w:rPr>
      </w:pPr>
      <w:r>
        <w:t xml:space="preserve">Для удобства работы с этим классом появилась необходимость добавить два метода </w:t>
      </w:r>
      <w:r>
        <w:rPr>
          <w:lang w:val="en-US"/>
        </w:rPr>
        <w:t>get</w:t>
      </w:r>
      <w:r w:rsidRPr="00F54091">
        <w:t xml:space="preserve"> </w:t>
      </w:r>
      <w:r>
        <w:t xml:space="preserve">и </w:t>
      </w:r>
      <w:r>
        <w:rPr>
          <w:lang w:val="en-US"/>
        </w:rPr>
        <w:t>set</w:t>
      </w:r>
      <w:r w:rsidRPr="00F54091">
        <w:t>.</w:t>
      </w:r>
      <w:r w:rsidR="00F36FE4">
        <w:t xml:space="preserve"> Метод </w:t>
      </w:r>
      <w:r w:rsidR="00F36FE4">
        <w:rPr>
          <w:lang w:val="en-US"/>
        </w:rPr>
        <w:t>get</w:t>
      </w:r>
      <w:r w:rsidR="00F36FE4">
        <w:t xml:space="preserve"> нужен чтобы получить значение с индексами </w:t>
      </w:r>
      <m:oMath>
        <m:r>
          <w:rPr>
            <w:rFonts w:ascii="Cambria Math" w:hAnsi="Cambria Math"/>
          </w:rPr>
          <m:t>i,j</m:t>
        </m:r>
      </m:oMath>
      <w:r w:rsidR="00F36FE4">
        <w:t xml:space="preserve"> в блоке, а </w:t>
      </w:r>
      <w:r w:rsidR="00F36FE4">
        <w:rPr>
          <w:lang w:val="en-US"/>
        </w:rPr>
        <w:t>set</w:t>
      </w:r>
      <w:r w:rsidR="00F36FE4" w:rsidRPr="00F36FE4">
        <w:t xml:space="preserve"> </w:t>
      </w:r>
      <w:r w:rsidR="00F36FE4">
        <w:t xml:space="preserve">чтобы установить значение для заданных индексов. Пусть блок начинается с индекса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36FE4" w:rsidRPr="00F36FE4">
        <w:t xml:space="preserve">, </w:t>
      </w:r>
      <w:r w:rsidR="00F36FE4">
        <w:t xml:space="preserve">а длины строки и столбца основной матрицы </w:t>
      </w:r>
      <m:oMath>
        <m:r>
          <w:rPr>
            <w:rFonts w:ascii="Cambria Math" w:hAnsi="Cambria Math"/>
          </w:rPr>
          <m:t>n, m</m:t>
        </m:r>
      </m:oMath>
      <w:r w:rsidR="00F36FE4">
        <w:t xml:space="preserve"> соответственно. Тогда к </w:t>
      </w:r>
      <m:oMath>
        <m:r>
          <w:rPr>
            <w:rFonts w:ascii="Cambria Math" w:hAnsi="Cambria Math"/>
          </w:rPr>
          <m:t>i,j</m:t>
        </m:r>
      </m:oMath>
      <w:r w:rsidR="00F36FE4">
        <w:t xml:space="preserve"> элементу в блоке можно обратиться по следующему индексу,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m+(j+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F36FE4" w:rsidRPr="00F36FE4">
        <w:t xml:space="preserve"> </w:t>
      </w:r>
      <w:r w:rsidR="00F36FE4">
        <w:t xml:space="preserve">если тип отображения </w:t>
      </w:r>
      <w:r w:rsidR="00F36FE4">
        <w:rPr>
          <w:lang w:val="en-US"/>
        </w:rPr>
        <w:t>row</w:t>
      </w:r>
      <w:r w:rsidR="00F36FE4" w:rsidRPr="00F36FE4">
        <w:t>-</w:t>
      </w:r>
      <w:r w:rsidR="00F36FE4">
        <w:rPr>
          <w:lang w:val="en-US"/>
        </w:rPr>
        <w:t>major</w:t>
      </w:r>
      <w:r w:rsidR="00F36FE4" w:rsidRPr="00F36FE4"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n</m:t>
        </m:r>
      </m:oMath>
      <w:r w:rsidR="00F36FE4">
        <w:t xml:space="preserve"> если тип отображения </w:t>
      </w:r>
      <w:r w:rsidR="00F36FE4">
        <w:rPr>
          <w:lang w:val="en-US"/>
        </w:rPr>
        <w:t>column</w:t>
      </w:r>
      <w:r w:rsidR="00F36FE4" w:rsidRPr="00F36FE4">
        <w:t>-</w:t>
      </w:r>
      <w:r w:rsidR="00F36FE4">
        <w:rPr>
          <w:lang w:val="en-US"/>
        </w:rPr>
        <w:t>major</w:t>
      </w:r>
      <w:r w:rsidR="00F36FE4" w:rsidRPr="00F36FE4">
        <w:t>.</w:t>
      </w:r>
      <w:r w:rsidR="00F36FE4">
        <w:t xml:space="preserve"> </w:t>
      </w:r>
    </w:p>
    <w:p w:rsidR="00BC3344" w:rsidRDefault="00BC3344" w:rsidP="00B258E2">
      <w:pPr>
        <w:pStyle w:val="af5"/>
        <w:spacing w:after="0"/>
      </w:pPr>
      <w:r>
        <w:t>Подразумевается, что мы работаем конкретно с блоком, у которого индексация начинается с 0.</w:t>
      </w:r>
    </w:p>
    <w:p w:rsidR="00F36FE4" w:rsidRDefault="00F36FE4" w:rsidP="00B258E2">
      <w:pPr>
        <w:pStyle w:val="af5"/>
        <w:spacing w:after="0"/>
      </w:pPr>
    </w:p>
    <w:p w:rsidR="00F36FE4" w:rsidRPr="00FC1953" w:rsidRDefault="00F36FE4" w:rsidP="00F36FE4">
      <w:pPr>
        <w:pStyle w:val="Section1"/>
        <w:outlineLvl w:val="1"/>
      </w:pPr>
      <w:bookmarkStart w:id="10" w:name="_Toc121579737"/>
      <w:r>
        <w:t>2.</w:t>
      </w:r>
      <w:r w:rsidRPr="00F36FE4">
        <w:t>4</w:t>
      </w:r>
      <w:r w:rsidRPr="003B112E">
        <w:t xml:space="preserve"> </w:t>
      </w:r>
      <w:r>
        <w:t>Деление и согласование блоков</w:t>
      </w:r>
      <w:bookmarkEnd w:id="10"/>
    </w:p>
    <w:p w:rsidR="00914E9A" w:rsidRDefault="003F1666" w:rsidP="00914E9A">
      <w:pPr>
        <w:pStyle w:val="af5"/>
        <w:spacing w:after="0"/>
      </w:pPr>
      <w:r>
        <w:t xml:space="preserve">Блоки будут делиться по следующему принципу, длину столбца и строки левой и правой матрицы делим на 2. В случае если все длины чётные всё будет </w:t>
      </w:r>
      <w:r>
        <w:lastRenderedPageBreak/>
        <w:t xml:space="preserve">работать корректно. Рассмотрим на примере получения блока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. Пусть у нас заданы </w:t>
      </w:r>
      <m:oMath>
        <m:r>
          <w:rPr>
            <w:rFonts w:ascii="Cambria Math" w:hAnsi="Cambria Math"/>
          </w:rPr>
          <m:t>n, m, l</m:t>
        </m:r>
      </m:oMath>
      <w:r>
        <w:t xml:space="preserve"> и все они чётные. Тогда итоговая матрица будет иметь размер </w:t>
      </w:r>
      <m:oMath>
        <m:r>
          <w:rPr>
            <w:rFonts w:ascii="Cambria Math" w:hAnsi="Cambria Math"/>
          </w:rPr>
          <m:t>n</m:t>
        </m:r>
      </m:oMath>
      <w:r w:rsidRPr="003F1666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l</m:t>
        </m:r>
      </m:oMath>
      <w:r>
        <w:t xml:space="preserve">, а 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будет иметь размер </w:t>
      </w:r>
      <m:oMath>
        <m:r>
          <w:rPr>
            <w:rFonts w:ascii="Cambria Math" w:hAnsi="Cambria Math"/>
          </w:rPr>
          <m:t>n/2</m:t>
        </m:r>
      </m:oMath>
      <w:r w:rsidRPr="003F1666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l/2</m:t>
        </m:r>
      </m:oMath>
      <w:r w:rsidRPr="003F1666">
        <w:t xml:space="preserve">. </w:t>
      </w:r>
      <w:r>
        <w:t xml:space="preserve">Блок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получается по следующей формуле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>
        <w:t xml:space="preserve">. Блоки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буд</w:t>
      </w:r>
      <w:proofErr w:type="spellStart"/>
      <w:r w:rsidR="00914E9A">
        <w:t>у</w:t>
      </w:r>
      <w:r>
        <w:t>т</w:t>
      </w:r>
      <w:proofErr w:type="spellEnd"/>
      <w:r>
        <w:t xml:space="preserve"> иметь размеры </w:t>
      </w:r>
      <m:oMath>
        <m:r>
          <w:rPr>
            <w:rFonts w:ascii="Cambria Math" w:hAnsi="Cambria Math"/>
          </w:rPr>
          <m:t>n/2</m:t>
        </m:r>
      </m:oMath>
      <w:r w:rsidRPr="003F1666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m/2</m:t>
        </m:r>
      </m:oMath>
      <w:r w:rsidR="00914E9A">
        <w:t xml:space="preserve">, а блоки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914E9A" w:rsidRPr="00914E9A">
        <w:t xml:space="preserve"> </w:t>
      </w:r>
      <w:r w:rsidR="00914E9A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14E9A">
        <w:t xml:space="preserve"> будут иметь размеры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/2</m:t>
        </m:r>
      </m:oMath>
      <w:r w:rsidR="00914E9A" w:rsidRPr="003F1666">
        <w:t xml:space="preserve"> </w:t>
      </w:r>
      <w:r w:rsidR="00914E9A">
        <w:t xml:space="preserve">на </w:t>
      </w:r>
      <m:oMath>
        <m:r>
          <w:rPr>
            <w:rFonts w:ascii="Cambria Math" w:hAnsi="Cambria Math"/>
          </w:rPr>
          <m:t>l/2</m:t>
        </m:r>
      </m:oMath>
      <w:r w:rsidR="00914E9A" w:rsidRPr="00914E9A">
        <w:t xml:space="preserve">. </w:t>
      </w:r>
      <w:r w:rsidR="00914E9A">
        <w:t xml:space="preserve">Таким образом блоки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914E9A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914E9A">
        <w:t xml:space="preserve"> будут иметь размеры </w:t>
      </w:r>
      <m:oMath>
        <m:r>
          <w:rPr>
            <w:rFonts w:ascii="Cambria Math" w:hAnsi="Cambria Math"/>
          </w:rPr>
          <m:t>n/2</m:t>
        </m:r>
      </m:oMath>
      <w:r w:rsidR="00914E9A" w:rsidRPr="00914E9A">
        <w:t xml:space="preserve"> </w:t>
      </w:r>
      <w:r w:rsidR="00914E9A">
        <w:t xml:space="preserve">на </w:t>
      </w:r>
      <m:oMath>
        <m:r>
          <w:rPr>
            <w:rFonts w:ascii="Cambria Math" w:hAnsi="Cambria Math"/>
          </w:rPr>
          <m:t>l/2</m:t>
        </m:r>
      </m:oMath>
      <w:r w:rsidR="00914E9A">
        <w:t>. С остальными блоками аналогично.</w:t>
      </w:r>
    </w:p>
    <w:p w:rsidR="00914E9A" w:rsidRPr="00914E9A" w:rsidRDefault="00914E9A" w:rsidP="00914E9A">
      <w:pPr>
        <w:pStyle w:val="af5"/>
        <w:spacing w:after="0"/>
        <w:rPr>
          <w:i/>
        </w:rPr>
      </w:pPr>
      <w:r>
        <w:t xml:space="preserve">Для блоков матриц длины нужно сделать небольшую поправку. Пусть у нас матрица </w:t>
      </w:r>
      <m:oMath>
        <m:r>
          <w:rPr>
            <w:rFonts w:ascii="Cambria Math" w:hAnsi="Cambria Math"/>
          </w:rPr>
          <m:t>n</m:t>
        </m:r>
      </m:oMath>
      <w:r>
        <w:t xml:space="preserve"> на </w:t>
      </w:r>
      <m:oMath>
        <m:r>
          <w:rPr>
            <w:rFonts w:ascii="Cambria Math" w:hAnsi="Cambria Math"/>
          </w:rPr>
          <m:t>m</m:t>
        </m:r>
      </m:oMath>
      <w:r>
        <w:t xml:space="preserve">, где </w:t>
      </w:r>
      <m:oMath>
        <m:r>
          <w:rPr>
            <w:rFonts w:ascii="Cambria Math" w:hAnsi="Cambria Math"/>
          </w:rPr>
          <m:t>n,m</m:t>
        </m:r>
      </m:oMath>
      <w:r>
        <w:t xml:space="preserve"> нечётные. Тогда левый верхний блок будет иметь размер </w:t>
      </w:r>
      <m:oMath>
        <m:r>
          <w:rPr>
            <w:rFonts w:ascii="Cambria Math" w:hAnsi="Cambria Math"/>
          </w:rPr>
          <m:t>(n-1)/2</m:t>
        </m:r>
      </m:oMath>
      <w:r w:rsidRPr="00914E9A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(m-1)/2</m:t>
        </m:r>
      </m:oMath>
      <w:r w:rsidRPr="00914E9A">
        <w:t xml:space="preserve">, </w:t>
      </w:r>
      <w:r>
        <w:t xml:space="preserve">правый верхний </w:t>
      </w:r>
      <m:oMath>
        <m:r>
          <w:rPr>
            <w:rFonts w:ascii="Cambria Math" w:hAnsi="Cambria Math"/>
          </w:rPr>
          <m:t xml:space="preserve">(n-1)/2 </m:t>
        </m:r>
      </m:oMath>
      <w:r w:rsidRPr="00914E9A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(m+1)/2</m:t>
        </m:r>
      </m:oMath>
      <w:r w:rsidRPr="00914E9A">
        <w:t xml:space="preserve">, </w:t>
      </w:r>
      <w:r>
        <w:t xml:space="preserve">левый нижний </w:t>
      </w:r>
      <m:oMath>
        <m:r>
          <w:rPr>
            <w:rFonts w:ascii="Cambria Math" w:hAnsi="Cambria Math"/>
          </w:rPr>
          <m:t>(n+1)/2</m:t>
        </m:r>
      </m:oMath>
      <w:r w:rsidRPr="00914E9A">
        <w:t xml:space="preserve"> </w:t>
      </w:r>
      <w:r>
        <w:t xml:space="preserve">на </w:t>
      </w:r>
      <m:oMath>
        <m:r>
          <w:rPr>
            <w:rFonts w:ascii="Cambria Math" w:hAnsi="Cambria Math"/>
          </w:rPr>
          <m:t>(m-1)/2</m:t>
        </m:r>
      </m:oMath>
      <w:r>
        <w:t xml:space="preserve">, правый нижний </w:t>
      </w:r>
      <m:oMath>
        <m:r>
          <w:rPr>
            <w:rFonts w:ascii="Cambria Math" w:hAnsi="Cambria Math"/>
          </w:rPr>
          <m:t>(n+1)/2</m:t>
        </m:r>
      </m:oMath>
      <w:r w:rsidRPr="00914E9A">
        <w:t xml:space="preserve"> </w:t>
      </w:r>
      <w:proofErr w:type="spellStart"/>
      <w:r>
        <w:t>на</w:t>
      </w:r>
      <w:proofErr w:type="spellEnd"/>
      <w: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+1)/2</m:t>
        </m:r>
      </m:oMath>
      <w:r>
        <w:t>. В этом случае блоки всё так же останутся согласованными и перемножение пройдёт успешно.</w:t>
      </w:r>
    </w:p>
    <w:p w:rsidR="00162B05" w:rsidRDefault="000F372C" w:rsidP="000B506E">
      <w:pPr>
        <w:spacing w:line="240" w:lineRule="auto"/>
        <w:ind w:firstLine="0"/>
        <w:jc w:val="left"/>
      </w:pPr>
      <w:r>
        <w:br w:type="page"/>
      </w:r>
    </w:p>
    <w:p w:rsidR="00914E9A" w:rsidRDefault="00914E9A" w:rsidP="00914E9A">
      <w:pPr>
        <w:pStyle w:val="13"/>
        <w:outlineLvl w:val="0"/>
        <w:rPr>
          <w:caps/>
        </w:rPr>
      </w:pPr>
      <w:bookmarkStart w:id="11" w:name="_Toc121579738"/>
      <w:r w:rsidRPr="00D53FB8">
        <w:rPr>
          <w:caps/>
        </w:rPr>
        <w:lastRenderedPageBreak/>
        <w:t>Глава</w:t>
      </w:r>
      <w:r>
        <w:rPr>
          <w:caps/>
        </w:rPr>
        <w:t xml:space="preserve"> 3</w:t>
      </w:r>
      <w:r w:rsidRPr="00D53FB8">
        <w:rPr>
          <w:caps/>
        </w:rPr>
        <w:t xml:space="preserve"> </w:t>
      </w:r>
      <w:r>
        <w:rPr>
          <w:caps/>
        </w:rPr>
        <w:t>Алгоритм Штрассена</w:t>
      </w:r>
      <w:bookmarkEnd w:id="11"/>
    </w:p>
    <w:p w:rsidR="00D3104E" w:rsidRPr="00D3104E" w:rsidRDefault="00D3104E" w:rsidP="00D3104E">
      <w:pPr>
        <w:pStyle w:val="Section1"/>
        <w:outlineLvl w:val="1"/>
      </w:pPr>
      <w:bookmarkStart w:id="12" w:name="_Toc121579739"/>
      <w:r>
        <w:t>3.1.</w:t>
      </w:r>
      <w:r w:rsidRPr="003B112E">
        <w:t xml:space="preserve"> </w:t>
      </w:r>
      <w:r>
        <w:t xml:space="preserve">Идея и асимптотика алгоритма </w:t>
      </w:r>
      <w:proofErr w:type="spellStart"/>
      <w:r>
        <w:t>Штрассена</w:t>
      </w:r>
      <w:bookmarkEnd w:id="12"/>
      <w:proofErr w:type="spellEnd"/>
    </w:p>
    <w:p w:rsidR="00914E9A" w:rsidRDefault="00D3104E" w:rsidP="00D3104E">
      <w:pPr>
        <w:spacing w:line="240" w:lineRule="auto"/>
        <w:ind w:firstLine="708"/>
      </w:pPr>
      <w:r>
        <w:t xml:space="preserve">Данный алгоритм является алгоритмом быстрого перемножения матриц. В отличие от классического перемножения, асимптотическое время данного алгоритма будет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7</m:t>
                </m:r>
              </m:e>
            </m:func>
          </m:sup>
        </m:sSup>
        <m:r>
          <w:rPr>
            <w:rFonts w:ascii="Cambria Math" w:hAnsi="Cambria Math"/>
          </w:rPr>
          <m:t>)</m:t>
        </m:r>
      </m:oMath>
      <w:r w:rsidRPr="00D3104E">
        <w:t xml:space="preserve">, </w:t>
      </w:r>
      <w:r>
        <w:t xml:space="preserve">что приблизительно равно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2.81</m:t>
            </m:r>
          </m:sup>
        </m:sSup>
        <m:r>
          <w:rPr>
            <w:rFonts w:ascii="Cambria Math" w:hAnsi="Cambria Math"/>
          </w:rPr>
          <m:t>)</m:t>
        </m:r>
      </m:oMath>
      <w:r w:rsidRPr="00D3104E">
        <w:t>.</w:t>
      </w:r>
    </w:p>
    <w:p w:rsidR="00D3104E" w:rsidRDefault="00D3104E" w:rsidP="00D3104E">
      <w:pPr>
        <w:spacing w:line="240" w:lineRule="auto"/>
        <w:ind w:firstLine="708"/>
      </w:pPr>
      <w:r>
        <w:t xml:space="preserve">В блочном перемножении использовалась идея разделения на блоки. </w:t>
      </w:r>
      <w:r w:rsidR="004A42AC">
        <w:t xml:space="preserve">Рассматривать идею будем в терминах квадратных матриц, стороны которых равны степени двойки. Пусть есть 2 матрицы размерами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4A42AC">
        <w:t xml:space="preserve">, и их нужно перемножить. Разделив матрицу на блоки и выполнив блочное перемножение, будет произведено </w:t>
      </w:r>
      <w:r w:rsidR="004A42AC" w:rsidRPr="004A42AC">
        <w:t xml:space="preserve">8 </w:t>
      </w:r>
      <w:r w:rsidR="004A42AC">
        <w:t xml:space="preserve">перемножений матриц размеров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4A42AC">
        <w:t>.</w:t>
      </w:r>
    </w:p>
    <w:p w:rsidR="004A42AC" w:rsidRDefault="004A42AC" w:rsidP="00D3104E">
      <w:pPr>
        <w:spacing w:line="240" w:lineRule="auto"/>
        <w:ind w:firstLine="708"/>
      </w:pPr>
      <w:r>
        <w:t xml:space="preserve">Идея алгоритма </w:t>
      </w:r>
      <w:proofErr w:type="spellStart"/>
      <w:r>
        <w:t>Штрассена</w:t>
      </w:r>
      <w:proofErr w:type="spellEnd"/>
      <w:r>
        <w:t xml:space="preserve"> заключается в том, чтобы уменьшить количество перемножений блоков до 7. Сделать это возможно произведя операции сложения и вычитания над выделенными блоками.</w:t>
      </w:r>
    </w:p>
    <w:p w:rsidR="004A42AC" w:rsidRDefault="004A42AC" w:rsidP="00D3104E">
      <w:pPr>
        <w:spacing w:line="240" w:lineRule="auto"/>
        <w:ind w:firstLine="708"/>
      </w:pPr>
      <w:r>
        <w:t>Дальше всё так же считается, что матрица квадратная и имеет сторону равную степени двойки. В любом случае любую матрицу можно дополнить до квадратной со стороной равной степени двойки, приписав нулевые строки и столбцы.</w:t>
      </w:r>
    </w:p>
    <w:p w:rsidR="004A42AC" w:rsidRDefault="004A42AC" w:rsidP="00D3104E">
      <w:pPr>
        <w:spacing w:line="240" w:lineRule="auto"/>
        <w:ind w:firstLine="708"/>
      </w:pPr>
      <w:r>
        <w:t>Из заданных 8 блоков основных матриц можно сформировать 7 новых блоков по следующим формулам</w:t>
      </w:r>
      <w:r w:rsidRPr="004A42AC">
        <w:t>:</w:t>
      </w:r>
    </w:p>
    <w:p w:rsidR="004A42AC" w:rsidRDefault="004A42AC" w:rsidP="00D3104E">
      <w:pPr>
        <w:spacing w:line="240" w:lineRule="auto"/>
        <w:ind w:firstLine="70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e>
          </m:d>
        </m:oMath>
      </m:oMathPara>
    </w:p>
    <w:p w:rsidR="004A42AC" w:rsidRPr="00B95AED" w:rsidRDefault="005F10AB" w:rsidP="00D3104E">
      <w:pPr>
        <w:spacing w:line="240" w:lineRule="auto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e>
          </m:d>
        </m:oMath>
      </m:oMathPara>
    </w:p>
    <w:p w:rsidR="00B95AED" w:rsidRPr="00B95AED" w:rsidRDefault="005F10AB" w:rsidP="00D3104E">
      <w:pPr>
        <w:spacing w:line="240" w:lineRule="auto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)(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95AED" w:rsidRPr="00B95AED" w:rsidRDefault="005F10AB" w:rsidP="00D3104E">
      <w:pPr>
        <w:spacing w:line="240" w:lineRule="auto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</m:oMath>
      </m:oMathPara>
    </w:p>
    <w:p w:rsidR="00B95AED" w:rsidRPr="00B95AED" w:rsidRDefault="005F10AB" w:rsidP="00D3104E">
      <w:pPr>
        <w:spacing w:line="240" w:lineRule="auto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</m:oMath>
      </m:oMathPara>
    </w:p>
    <w:p w:rsidR="00B95AED" w:rsidRPr="00B95AED" w:rsidRDefault="005F10AB" w:rsidP="00D3104E">
      <w:pPr>
        <w:spacing w:line="240" w:lineRule="auto"/>
        <w:ind w:firstLine="70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95AED" w:rsidRDefault="005F10AB" w:rsidP="00D3104E">
      <w:pPr>
        <w:spacing w:line="240" w:lineRule="auto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  <m:r>
            <m:rPr>
              <m:sty m:val="p"/>
            </m:rPr>
            <w:br/>
          </m:r>
        </m:oMath>
      </m:oMathPara>
      <w:r w:rsidR="00B95AED" w:rsidRPr="00B95AED">
        <w:tab/>
      </w:r>
      <w:r w:rsidR="00B95AED">
        <w:t xml:space="preserve">Тогда блоки матрицы </w:t>
      </w:r>
      <m:oMath>
        <m:r>
          <w:rPr>
            <w:rFonts w:ascii="Cambria Math" w:hAnsi="Cambria Math"/>
          </w:rPr>
          <m:t>C=AB</m:t>
        </m:r>
      </m:oMath>
      <w:r w:rsidR="00B95AED">
        <w:t xml:space="preserve"> можно получить следующим образом.</w:t>
      </w:r>
    </w:p>
    <w:p w:rsidR="00B95AED" w:rsidRPr="00B95AED" w:rsidRDefault="005F10AB" w:rsidP="00D3104E">
      <w:pPr>
        <w:spacing w:line="240" w:lineRule="auto"/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=D+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95AED" w:rsidRPr="00B95AED" w:rsidRDefault="005F10AB" w:rsidP="00D3104E">
      <w:pPr>
        <w:spacing w:line="240" w:lineRule="auto"/>
        <w:ind w:firstLine="70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B95AED" w:rsidRPr="00B95AED" w:rsidRDefault="005F10AB" w:rsidP="00D3104E">
      <w:pPr>
        <w:spacing w:line="240" w:lineRule="auto"/>
        <w:ind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B95AED" w:rsidRPr="00B95AED" w:rsidRDefault="005F10AB" w:rsidP="00D3104E">
      <w:pPr>
        <w:spacing w:line="240" w:lineRule="auto"/>
        <w:ind w:firstLine="70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>=D+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:rsidR="00B95AED" w:rsidRDefault="00B95AED" w:rsidP="00D3104E">
      <w:pPr>
        <w:spacing w:line="240" w:lineRule="auto"/>
        <w:ind w:firstLine="708"/>
        <w:rPr>
          <w:iCs/>
        </w:rPr>
      </w:pPr>
      <w:r>
        <w:rPr>
          <w:iCs/>
        </w:rPr>
        <w:t>Доказательство корректности алгоритма можно получить</w:t>
      </w:r>
      <w:r w:rsidR="004447FA">
        <w:rPr>
          <w:iCs/>
        </w:rPr>
        <w:t>,</w:t>
      </w:r>
      <w:r>
        <w:rPr>
          <w:iCs/>
        </w:rPr>
        <w:t xml:space="preserve"> подставив значения новых матриц через блоки начальных матриц и сделав математические преобразования. Разберём случай для блока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26240F">
        <w:rPr>
          <w:iCs/>
        </w:rPr>
        <w:t xml:space="preserve"> </w:t>
      </w:r>
      <w:r>
        <w:rPr>
          <w:iCs/>
        </w:rPr>
        <w:t>для остальных аналогично.</w:t>
      </w:r>
    </w:p>
    <w:p w:rsidR="00B95AED" w:rsidRDefault="005F10AB" w:rsidP="00D3104E">
      <w:pPr>
        <w:spacing w:line="240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 xml:space="preserve">+ 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e>
        </m:d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d>
        <m:r>
          <w:rPr>
            <w:rFonts w:ascii="Cambria Math" w:hAnsi="Cambria Math"/>
          </w:rPr>
          <m:t xml:space="preserve">-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 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 xml:space="preserve">22 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--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B95AED" w:rsidRPr="00B95AED">
        <w:rPr>
          <w:iCs/>
        </w:rPr>
        <w:t xml:space="preserve"> </w:t>
      </w:r>
      <w:r w:rsidR="00D44A91" w:rsidRPr="00D44A91">
        <w:rPr>
          <w:iCs/>
        </w:rPr>
        <w:t xml:space="preserve"> </w:t>
      </w:r>
    </w:p>
    <w:p w:rsidR="00D44A91" w:rsidRDefault="00D44A91" w:rsidP="00D3104E">
      <w:pPr>
        <w:spacing w:line="240" w:lineRule="auto"/>
        <w:ind w:firstLine="708"/>
        <w:rPr>
          <w:iCs/>
        </w:rPr>
      </w:pPr>
      <w:proofErr w:type="gramStart"/>
      <w:r>
        <w:rPr>
          <w:iCs/>
        </w:rPr>
        <w:t>Что верно</w:t>
      </w:r>
      <w:proofErr w:type="gramEnd"/>
      <w:r>
        <w:rPr>
          <w:iCs/>
        </w:rPr>
        <w:t xml:space="preserve"> из блочного перемножения матриц. Таким образом по средствам подобных преобразований сокращается количество перемножений блоков с 8 до 7.</w:t>
      </w:r>
    </w:p>
    <w:p w:rsidR="00D44A91" w:rsidRDefault="00D44A91" w:rsidP="00D44A91">
      <w:pPr>
        <w:pStyle w:val="Section1"/>
        <w:outlineLvl w:val="1"/>
      </w:pPr>
      <w:bookmarkStart w:id="13" w:name="_Toc121579740"/>
      <w:r>
        <w:lastRenderedPageBreak/>
        <w:t>3.2.</w:t>
      </w:r>
      <w:r w:rsidRPr="003B112E">
        <w:t xml:space="preserve"> </w:t>
      </w:r>
      <w:r>
        <w:t xml:space="preserve">Реализация алгоритма </w:t>
      </w:r>
      <w:proofErr w:type="spellStart"/>
      <w:r>
        <w:t>Штрассена</w:t>
      </w:r>
      <w:bookmarkEnd w:id="13"/>
      <w:proofErr w:type="spellEnd"/>
    </w:p>
    <w:p w:rsidR="00D44A91" w:rsidRDefault="0026240F" w:rsidP="0026240F">
      <w:pPr>
        <w:spacing w:line="240" w:lineRule="auto"/>
        <w:ind w:firstLine="0"/>
        <w:rPr>
          <w:iCs/>
        </w:rPr>
      </w:pPr>
      <w:r>
        <w:rPr>
          <w:iCs/>
        </w:rPr>
        <w:tab/>
        <w:t xml:space="preserve">Реализация данного алгоритма подобна блочному. Вначале делится матрица на блоки. В этом моменте можно использовать описанный выше класс </w:t>
      </w:r>
      <w:r>
        <w:rPr>
          <w:iCs/>
          <w:lang w:val="en-US"/>
        </w:rPr>
        <w:t>View</w:t>
      </w:r>
      <w:r>
        <w:rPr>
          <w:iCs/>
        </w:rPr>
        <w:t>. После формируются новые блоки посредствам сложения и вычитания. Для новых сформированных блоков вызывается рекурсивно эта же функция перемножения. Деление на блоки будет происходить до тех пор, пока не достиг</w:t>
      </w:r>
      <w:r w:rsidR="00653963">
        <w:rPr>
          <w:iCs/>
        </w:rPr>
        <w:t>а</w:t>
      </w:r>
      <w:r>
        <w:rPr>
          <w:iCs/>
        </w:rPr>
        <w:t>ется допустимый размер матриц.</w:t>
      </w:r>
    </w:p>
    <w:p w:rsidR="0026240F" w:rsidRDefault="0026240F" w:rsidP="0026240F">
      <w:pPr>
        <w:spacing w:line="240" w:lineRule="auto"/>
        <w:ind w:firstLine="0"/>
        <w:rPr>
          <w:iCs/>
        </w:rPr>
      </w:pPr>
      <w:r>
        <w:rPr>
          <w:iCs/>
        </w:rPr>
        <w:tab/>
        <w:t xml:space="preserve">Недостаток подобной реализации заключается в том, что для новых блоков выделяется новая память и происходит пересчёт, однако </w:t>
      </w:r>
      <w:r w:rsidR="00653963">
        <w:rPr>
          <w:iCs/>
        </w:rPr>
        <w:t>уменьшение количества перемножений даёт больший выигрыш в скорости, чем замедление от формирования новых блоков.</w:t>
      </w:r>
    </w:p>
    <w:p w:rsidR="00E419C6" w:rsidRDefault="00E419C6" w:rsidP="0026240F">
      <w:pPr>
        <w:spacing w:line="240" w:lineRule="auto"/>
        <w:ind w:firstLine="0"/>
        <w:rPr>
          <w:iCs/>
        </w:rPr>
      </w:pPr>
      <w:r>
        <w:rPr>
          <w:iCs/>
        </w:rPr>
        <w:tab/>
        <w:t>Так же мы рассматривали данный алгоритм именно для квадратных матриц размеры которых равны степени двойки. В противном случае матрица дополняется до квадратной. На это так же тратится время, к тому же увеличивается размерность задачи. В некоторых случаях не всегда оптимально использовать данный алгоритм, например если размерность задачи сильно увеличивается. Однако для достаточно больших матриц данный алгоритм даёт значительный выигрыш по времени.</w:t>
      </w:r>
    </w:p>
    <w:p w:rsidR="00E419C6" w:rsidRDefault="00E419C6">
      <w:pPr>
        <w:spacing w:line="240" w:lineRule="auto"/>
        <w:ind w:firstLine="0"/>
        <w:jc w:val="left"/>
        <w:rPr>
          <w:iCs/>
        </w:rPr>
      </w:pPr>
      <w:r>
        <w:rPr>
          <w:iCs/>
        </w:rPr>
        <w:br w:type="page"/>
      </w:r>
    </w:p>
    <w:p w:rsidR="00E419C6" w:rsidRDefault="00E419C6" w:rsidP="00E419C6">
      <w:pPr>
        <w:pStyle w:val="13"/>
        <w:outlineLvl w:val="0"/>
        <w:rPr>
          <w:caps/>
        </w:rPr>
      </w:pPr>
      <w:bookmarkStart w:id="14" w:name="_Toc121579741"/>
      <w:r w:rsidRPr="00D53FB8">
        <w:rPr>
          <w:caps/>
        </w:rPr>
        <w:lastRenderedPageBreak/>
        <w:t>Глава</w:t>
      </w:r>
      <w:r>
        <w:rPr>
          <w:caps/>
        </w:rPr>
        <w:t xml:space="preserve"> 4</w:t>
      </w:r>
      <w:r w:rsidRPr="00D53FB8">
        <w:rPr>
          <w:caps/>
        </w:rPr>
        <w:t xml:space="preserve"> </w:t>
      </w:r>
      <w:r>
        <w:rPr>
          <w:caps/>
        </w:rPr>
        <w:t>Исследования и выводы</w:t>
      </w:r>
      <w:bookmarkEnd w:id="14"/>
    </w:p>
    <w:p w:rsidR="00E419C6" w:rsidRPr="00D3104E" w:rsidRDefault="00E419C6" w:rsidP="00E419C6">
      <w:pPr>
        <w:pStyle w:val="Section1"/>
        <w:outlineLvl w:val="1"/>
      </w:pPr>
      <w:bookmarkStart w:id="15" w:name="_Toc121579742"/>
      <w:r>
        <w:t>4.1.</w:t>
      </w:r>
      <w:r w:rsidRPr="003B112E">
        <w:t xml:space="preserve"> </w:t>
      </w:r>
      <w:r>
        <w:t>Сравнение скоростей</w:t>
      </w:r>
      <w:bookmarkEnd w:id="15"/>
    </w:p>
    <w:p w:rsidR="00E419C6" w:rsidRDefault="00E419C6" w:rsidP="00E419C6">
      <w:pPr>
        <w:spacing w:line="240" w:lineRule="auto"/>
        <w:ind w:firstLine="708"/>
        <w:rPr>
          <w:lang w:val="en-US"/>
        </w:rPr>
      </w:pPr>
      <w:r>
        <w:t>Д</w:t>
      </w:r>
      <w:r w:rsidR="005F10AB">
        <w:t xml:space="preserve">ля начала стоит сравнить насколько ускоряется классическое перемножение при хранении матриц в виде </w:t>
      </w:r>
      <w:r w:rsidR="005F10AB">
        <w:rPr>
          <w:lang w:val="en-US"/>
        </w:rPr>
        <w:t>row</w:t>
      </w:r>
      <w:r w:rsidR="005F10AB" w:rsidRPr="005F10AB">
        <w:t>-</w:t>
      </w:r>
      <w:r w:rsidR="005F10AB">
        <w:rPr>
          <w:lang w:val="en-US"/>
        </w:rPr>
        <w:t>major</w:t>
      </w:r>
      <w:r w:rsidR="005F10AB" w:rsidRPr="005F10AB">
        <w:t xml:space="preserve">, </w:t>
      </w:r>
      <w:r w:rsidR="005F10AB">
        <w:rPr>
          <w:lang w:val="en-US"/>
        </w:rPr>
        <w:t>column</w:t>
      </w:r>
      <w:r w:rsidR="005F10AB" w:rsidRPr="005F10AB">
        <w:t>-</w:t>
      </w:r>
      <w:r w:rsidR="005F10AB">
        <w:rPr>
          <w:lang w:val="en-US"/>
        </w:rPr>
        <w:t>major</w:t>
      </w:r>
      <w:r w:rsidR="005F10AB" w:rsidRPr="005F10AB">
        <w:t xml:space="preserve">. </w:t>
      </w:r>
      <w:r w:rsidR="005F10AB">
        <w:t>В качестве тестовых данных рассматриваются две матрицы 2048 на 2048 состоящие только из единиц. Первый метод хранения из себя представляет вектор векторов, то есть двумерный динамический массив. Второй метод одномерный массив (</w:t>
      </w:r>
      <w:r w:rsidR="005F10AB">
        <w:rPr>
          <w:lang w:val="en-US"/>
        </w:rPr>
        <w:t>row-major, column-major).</w:t>
      </w:r>
    </w:p>
    <w:p w:rsidR="005F10AB" w:rsidRPr="00650C67" w:rsidRDefault="005F10AB" w:rsidP="00E419C6">
      <w:pPr>
        <w:spacing w:line="240" w:lineRule="auto"/>
        <w:ind w:firstLine="708"/>
      </w:pPr>
      <w:r>
        <w:t xml:space="preserve">При запуске программы в режиме </w:t>
      </w:r>
      <w:r>
        <w:rPr>
          <w:lang w:val="en-US"/>
        </w:rPr>
        <w:t>release</w:t>
      </w:r>
      <w:r>
        <w:t xml:space="preserve"> первый метод выдавал среднее время около 38 секунд. Второй же метод ускорил программу в разы. Время перемножения матриц при втором способе хранения составило 3-4 секунды.</w:t>
      </w:r>
      <w:r w:rsidR="00650C67">
        <w:t xml:space="preserve"> При этом всём</w:t>
      </w:r>
      <w:r w:rsidR="00650C67" w:rsidRPr="00650C67">
        <w:t>,</w:t>
      </w:r>
      <w:r w:rsidR="00650C67">
        <w:t xml:space="preserve"> в случае, когда и левая и правая матрица имеет одинаковый тип хранения (</w:t>
      </w:r>
      <w:r w:rsidR="00650C67">
        <w:rPr>
          <w:lang w:val="en-US"/>
        </w:rPr>
        <w:t>row</w:t>
      </w:r>
      <w:r w:rsidR="00650C67" w:rsidRPr="00650C67">
        <w:t>-</w:t>
      </w:r>
      <w:r w:rsidR="00650C67">
        <w:rPr>
          <w:lang w:val="en-US"/>
        </w:rPr>
        <w:t>major</w:t>
      </w:r>
      <w:r w:rsidR="00650C67" w:rsidRPr="00650C67">
        <w:t xml:space="preserve"> </w:t>
      </w:r>
      <w:r w:rsidR="00650C67">
        <w:t xml:space="preserve">или </w:t>
      </w:r>
      <w:r w:rsidR="00650C67">
        <w:rPr>
          <w:lang w:val="en-US"/>
        </w:rPr>
        <w:t>column</w:t>
      </w:r>
      <w:r w:rsidR="00650C67" w:rsidRPr="00650C67">
        <w:t>-</w:t>
      </w:r>
      <w:r w:rsidR="00650C67">
        <w:rPr>
          <w:lang w:val="en-US"/>
        </w:rPr>
        <w:t>major</w:t>
      </w:r>
      <w:r w:rsidR="00650C67" w:rsidRPr="00650C67">
        <w:t>),</w:t>
      </w:r>
      <w:r w:rsidR="00650C67">
        <w:t xml:space="preserve"> то классическое перемножение занимает порядка 60-80 секунд.</w:t>
      </w:r>
    </w:p>
    <w:p w:rsidR="005F10AB" w:rsidRDefault="005F10AB" w:rsidP="00E419C6">
      <w:pPr>
        <w:spacing w:line="240" w:lineRule="auto"/>
        <w:ind w:firstLine="708"/>
      </w:pPr>
      <w:r>
        <w:t xml:space="preserve">Дальше рассматривается только способ хранения </w:t>
      </w:r>
      <w:r>
        <w:rPr>
          <w:lang w:val="en-US"/>
        </w:rPr>
        <w:t>row</w:t>
      </w:r>
      <w:r w:rsidRPr="005F10AB">
        <w:t>-</w:t>
      </w:r>
      <w:r>
        <w:rPr>
          <w:lang w:val="en-US"/>
        </w:rPr>
        <w:t>major</w:t>
      </w:r>
      <w:r w:rsidR="00650C67">
        <w:t xml:space="preserve"> для левой матрицы</w:t>
      </w:r>
      <w:r w:rsidRPr="005F10AB">
        <w:t xml:space="preserve">, </w:t>
      </w:r>
      <w:r>
        <w:rPr>
          <w:lang w:val="en-US"/>
        </w:rPr>
        <w:t>column</w:t>
      </w:r>
      <w:r w:rsidRPr="005F10AB">
        <w:t>-</w:t>
      </w:r>
      <w:r>
        <w:rPr>
          <w:lang w:val="en-US"/>
        </w:rPr>
        <w:t>major</w:t>
      </w:r>
      <w:r w:rsidR="00650C67">
        <w:t xml:space="preserve"> для правой матрицы, а </w:t>
      </w:r>
      <w:proofErr w:type="gramStart"/>
      <w:r w:rsidR="00650C67">
        <w:t>так же</w:t>
      </w:r>
      <w:proofErr w:type="gramEnd"/>
      <w:r w:rsidR="00650C67">
        <w:t xml:space="preserve"> использование класса </w:t>
      </w:r>
      <w:r w:rsidR="00650C67">
        <w:rPr>
          <w:lang w:val="en-US"/>
        </w:rPr>
        <w:t>View</w:t>
      </w:r>
      <w:r w:rsidR="00650C67" w:rsidRPr="00650C67">
        <w:t>.</w:t>
      </w:r>
    </w:p>
    <w:p w:rsidR="00650C67" w:rsidRDefault="00650C67" w:rsidP="00E419C6">
      <w:pPr>
        <w:spacing w:line="240" w:lineRule="auto"/>
        <w:ind w:firstLine="708"/>
        <w:rPr>
          <w:iCs/>
        </w:rPr>
      </w:pPr>
      <w:r>
        <w:rPr>
          <w:iCs/>
        </w:rPr>
        <w:t xml:space="preserve">Сравнение классических перемножений </w:t>
      </w:r>
      <w:r w:rsidR="00A924D1">
        <w:rPr>
          <w:iCs/>
        </w:rPr>
        <w:t xml:space="preserve">с использованием класса </w:t>
      </w:r>
      <w:r w:rsidR="00A924D1">
        <w:rPr>
          <w:iCs/>
          <w:lang w:val="en-US"/>
        </w:rPr>
        <w:t>View</w:t>
      </w:r>
      <w:r w:rsidR="00A924D1" w:rsidRPr="00A924D1">
        <w:rPr>
          <w:iCs/>
        </w:rPr>
        <w:t xml:space="preserve"> </w:t>
      </w:r>
      <w:r w:rsidR="00A924D1">
        <w:rPr>
          <w:iCs/>
        </w:rPr>
        <w:t xml:space="preserve">и без него показало, что использование данного класса замедляет его работу по причине того, что вызываются методы </w:t>
      </w:r>
      <w:r w:rsidR="00A924D1">
        <w:rPr>
          <w:iCs/>
          <w:lang w:val="en-US"/>
        </w:rPr>
        <w:t>get</w:t>
      </w:r>
      <w:r w:rsidR="00A924D1" w:rsidRPr="00A924D1">
        <w:rPr>
          <w:iCs/>
        </w:rPr>
        <w:t xml:space="preserve">. </w:t>
      </w:r>
      <w:r w:rsidR="00A924D1">
        <w:rPr>
          <w:iCs/>
        </w:rPr>
        <w:t xml:space="preserve">Несмотря на то, что перед методами стоит слово </w:t>
      </w:r>
      <w:r w:rsidR="00A924D1">
        <w:rPr>
          <w:iCs/>
          <w:lang w:val="en-US"/>
        </w:rPr>
        <w:t>inline</w:t>
      </w:r>
      <w:r w:rsidR="00A924D1" w:rsidRPr="00A924D1">
        <w:rPr>
          <w:iCs/>
        </w:rPr>
        <w:t xml:space="preserve">, </w:t>
      </w:r>
      <w:r w:rsidR="00A924D1">
        <w:rPr>
          <w:iCs/>
        </w:rPr>
        <w:t xml:space="preserve">использование данного класса всё равно затрачивает какое-то время, однако для блочного перемножения и алгоритма </w:t>
      </w:r>
      <w:proofErr w:type="spellStart"/>
      <w:r w:rsidR="00A924D1">
        <w:rPr>
          <w:iCs/>
        </w:rPr>
        <w:t>Штрассена</w:t>
      </w:r>
      <w:proofErr w:type="spellEnd"/>
      <w:r w:rsidR="00A924D1">
        <w:rPr>
          <w:iCs/>
        </w:rPr>
        <w:t xml:space="preserve"> оно даёт улучшение по времени из-за</w:t>
      </w:r>
      <w:r w:rsidR="00A924D1" w:rsidRPr="00A924D1">
        <w:rPr>
          <w:iCs/>
        </w:rPr>
        <w:t xml:space="preserve"> </w:t>
      </w:r>
      <w:r w:rsidR="00A924D1">
        <w:rPr>
          <w:iCs/>
        </w:rPr>
        <w:t>потери необходимости выделения дополнительной памяти в отдельных случаях.</w:t>
      </w:r>
    </w:p>
    <w:p w:rsidR="00A924D1" w:rsidRDefault="00A924D1" w:rsidP="00E419C6">
      <w:pPr>
        <w:spacing w:line="240" w:lineRule="auto"/>
        <w:ind w:firstLine="708"/>
        <w:rPr>
          <w:iCs/>
        </w:rPr>
      </w:pPr>
      <w:r>
        <w:rPr>
          <w:iCs/>
        </w:rPr>
        <w:t xml:space="preserve">При желании можно убрать использование класса и методов </w:t>
      </w:r>
      <w:r>
        <w:rPr>
          <w:iCs/>
          <w:lang w:val="en-US"/>
        </w:rPr>
        <w:t>get</w:t>
      </w:r>
      <w:r w:rsidRPr="00A924D1">
        <w:rPr>
          <w:iCs/>
        </w:rPr>
        <w:t>/</w:t>
      </w:r>
      <w:r>
        <w:rPr>
          <w:iCs/>
          <w:lang w:val="en-US"/>
        </w:rPr>
        <w:t>set</w:t>
      </w:r>
      <w:r>
        <w:rPr>
          <w:iCs/>
        </w:rPr>
        <w:t xml:space="preserve"> и работать только с переменными, которые будут заменять использование этого класса. В рамках этого проекта для точного сравнения алгоритмов будут рассматриваться все перемножения с использованием класса </w:t>
      </w:r>
      <w:r>
        <w:rPr>
          <w:iCs/>
          <w:lang w:val="en-US"/>
        </w:rPr>
        <w:t>View</w:t>
      </w:r>
      <w:r>
        <w:rPr>
          <w:iCs/>
        </w:rPr>
        <w:t>, в противном случае классическое перемножение будет иметь преимущество.</w:t>
      </w:r>
    </w:p>
    <w:p w:rsidR="00130C58" w:rsidRDefault="00130C58" w:rsidP="00E419C6">
      <w:pPr>
        <w:spacing w:line="240" w:lineRule="auto"/>
        <w:ind w:firstLine="708"/>
        <w:rPr>
          <w:iCs/>
        </w:rPr>
      </w:pPr>
      <w:r>
        <w:rPr>
          <w:iCs/>
        </w:rPr>
        <w:t>При сравнении алгоритмов блочного и классического перемножения матриц оба алгоритма показали приблизительно одинаковое время работы.</w:t>
      </w:r>
      <w:r w:rsidRPr="00130C58">
        <w:rPr>
          <w:iCs/>
        </w:rPr>
        <w:t xml:space="preserve"> </w:t>
      </w:r>
      <w:r>
        <w:rPr>
          <w:iCs/>
        </w:rPr>
        <w:t xml:space="preserve">В блочном перемножении блоки делились ровно один раз. В рамках этого проекта для </w:t>
      </w:r>
      <w:r w:rsidR="004447FA">
        <w:rPr>
          <w:iCs/>
        </w:rPr>
        <w:t>блоков</w:t>
      </w:r>
      <w:r>
        <w:rPr>
          <w:iCs/>
        </w:rPr>
        <w:t xml:space="preserve"> меньшего размера используется так же классическое перемножение матриц, а не ускоренное, по средствам этого получается приблизительно одинаковый результат, так как количество операций перемножения не изменяется, и кэш-промахи остаются приблизительно одинаковыми.</w:t>
      </w:r>
      <w:r w:rsidRPr="00130C58">
        <w:rPr>
          <w:iCs/>
        </w:rPr>
        <w:t xml:space="preserve"> </w:t>
      </w:r>
      <w:r>
        <w:rPr>
          <w:iCs/>
        </w:rPr>
        <w:t xml:space="preserve">Итоговое время работы алгоритмов в среднем составляет </w:t>
      </w:r>
      <w:r w:rsidR="004447FA">
        <w:rPr>
          <w:iCs/>
        </w:rPr>
        <w:t>5,</w:t>
      </w:r>
      <w:r>
        <w:rPr>
          <w:iCs/>
        </w:rPr>
        <w:t>4 секунды. Однако стоит заметить, что при делении блоков дважды среднее время блочного перемножения матриц уменьшилось до 5</w:t>
      </w:r>
      <w:r w:rsidR="004447FA">
        <w:rPr>
          <w:iCs/>
        </w:rPr>
        <w:t>,</w:t>
      </w:r>
      <w:r>
        <w:rPr>
          <w:iCs/>
        </w:rPr>
        <w:t>1</w:t>
      </w:r>
      <w:r w:rsidR="004447FA">
        <w:rPr>
          <w:iCs/>
        </w:rPr>
        <w:t xml:space="preserve"> секунд</w:t>
      </w:r>
      <w:r>
        <w:rPr>
          <w:iCs/>
        </w:rPr>
        <w:t>.</w:t>
      </w:r>
      <w:r w:rsidR="004447FA">
        <w:rPr>
          <w:iCs/>
        </w:rPr>
        <w:t xml:space="preserve"> При последующем увеличении количества делений время не улучшалось.</w:t>
      </w:r>
    </w:p>
    <w:p w:rsidR="004447FA" w:rsidRDefault="004447FA" w:rsidP="00E419C6">
      <w:pPr>
        <w:spacing w:line="240" w:lineRule="auto"/>
        <w:ind w:firstLine="708"/>
        <w:rPr>
          <w:iCs/>
        </w:rPr>
      </w:pPr>
      <w:r>
        <w:rPr>
          <w:iCs/>
        </w:rPr>
        <w:t xml:space="preserve">Для алгоритма </w:t>
      </w:r>
      <w:proofErr w:type="spellStart"/>
      <w:r>
        <w:rPr>
          <w:iCs/>
        </w:rPr>
        <w:t>Штрассена</w:t>
      </w:r>
      <w:proofErr w:type="spellEnd"/>
      <w:r>
        <w:rPr>
          <w:iCs/>
        </w:rPr>
        <w:t xml:space="preserve"> понадобилось рассмотреть несколько случаев, а именно когда размеры исходной матрицы равны степени двойки, и когда </w:t>
      </w:r>
      <w:r>
        <w:rPr>
          <w:iCs/>
        </w:rPr>
        <w:lastRenderedPageBreak/>
        <w:t>размеры исходной матрицы на единицу больше, чем степень двойки. Это связано с тем, что использование данного алгоритма требует достраивания матрицы до квадратной со степенью двойки, поэтому рассматривается лучший и худший случай.</w:t>
      </w:r>
    </w:p>
    <w:p w:rsidR="004447FA" w:rsidRPr="00C13FAE" w:rsidRDefault="004447FA" w:rsidP="00E419C6">
      <w:pPr>
        <w:spacing w:line="240" w:lineRule="auto"/>
        <w:ind w:firstLine="708"/>
        <w:rPr>
          <w:iCs/>
        </w:rPr>
      </w:pPr>
      <w:r>
        <w:rPr>
          <w:iCs/>
        </w:rPr>
        <w:t xml:space="preserve">В лучшем случае алгоритм </w:t>
      </w:r>
      <w:proofErr w:type="spellStart"/>
      <w:r>
        <w:rPr>
          <w:iCs/>
        </w:rPr>
        <w:t>Штрассена</w:t>
      </w:r>
      <w:proofErr w:type="spellEnd"/>
      <w:r>
        <w:rPr>
          <w:iCs/>
        </w:rPr>
        <w:t xml:space="preserve"> превзошёл и классическое, и блочное перемножение матриц.</w:t>
      </w:r>
      <w:r w:rsidRPr="004447FA">
        <w:rPr>
          <w:iCs/>
        </w:rPr>
        <w:t xml:space="preserve"> </w:t>
      </w:r>
      <w:r>
        <w:rPr>
          <w:iCs/>
        </w:rPr>
        <w:t>Время работы алгоритма для матрицы 2048 на 2048, когда деление происходило дважды в среднем составило 4,3 секунды, что на 0,8 секунд лучше, чем блочное перемножение и на 1,1 секунду лучше, чем классическое.</w:t>
      </w:r>
    </w:p>
    <w:p w:rsidR="004447FA" w:rsidRDefault="004447FA" w:rsidP="00E419C6">
      <w:pPr>
        <w:spacing w:line="240" w:lineRule="auto"/>
        <w:ind w:firstLine="708"/>
        <w:rPr>
          <w:iCs/>
        </w:rPr>
      </w:pPr>
      <w:r>
        <w:rPr>
          <w:iCs/>
        </w:rPr>
        <w:t xml:space="preserve">Для худшего случая рассматривается </w:t>
      </w:r>
      <w:r w:rsidR="00C13FAE">
        <w:rPr>
          <w:iCs/>
        </w:rPr>
        <w:t xml:space="preserve">две матрицы размерами 1025 на 1025. Время работы алгоритмы </w:t>
      </w:r>
      <w:proofErr w:type="spellStart"/>
      <w:r w:rsidR="00C13FAE">
        <w:rPr>
          <w:iCs/>
        </w:rPr>
        <w:t>Штрассена</w:t>
      </w:r>
      <w:proofErr w:type="spellEnd"/>
      <w:r w:rsidR="00C13FAE">
        <w:rPr>
          <w:iCs/>
        </w:rPr>
        <w:t xml:space="preserve"> по-прежнему составило 4.3 секунды, так как матрица дополнялась до размера 2048 на 2048, но при этом классическое и блочное перемножение справлялись приблизительно за секунду. Из-за повышения размера матрицы время работы алгоритма может очень сильно замедляться.</w:t>
      </w:r>
    </w:p>
    <w:p w:rsidR="00C13FAE" w:rsidRDefault="00C13FAE" w:rsidP="00E419C6">
      <w:pPr>
        <w:spacing w:line="240" w:lineRule="auto"/>
        <w:ind w:firstLine="708"/>
        <w:rPr>
          <w:iCs/>
        </w:rPr>
      </w:pPr>
    </w:p>
    <w:p w:rsidR="00C13FAE" w:rsidRPr="00C13FAE" w:rsidRDefault="00C13FAE" w:rsidP="00C13FAE">
      <w:pPr>
        <w:pStyle w:val="Section1"/>
        <w:outlineLvl w:val="1"/>
      </w:pPr>
      <w:bookmarkStart w:id="16" w:name="_Toc121579743"/>
      <w:r>
        <w:t>4.</w:t>
      </w:r>
      <w:r>
        <w:t>2</w:t>
      </w:r>
      <w:r>
        <w:t>.</w:t>
      </w:r>
      <w:r w:rsidRPr="003B112E">
        <w:t xml:space="preserve"> </w:t>
      </w:r>
      <w:r>
        <w:t xml:space="preserve">Замедление класса </w:t>
      </w:r>
      <w:r>
        <w:rPr>
          <w:lang w:val="en-US"/>
        </w:rPr>
        <w:t>View</w:t>
      </w:r>
      <w:bookmarkEnd w:id="16"/>
    </w:p>
    <w:p w:rsidR="00C13FAE" w:rsidRDefault="00C13FAE" w:rsidP="00C13FAE">
      <w:pPr>
        <w:spacing w:line="240" w:lineRule="auto"/>
        <w:ind w:firstLine="708"/>
      </w:pPr>
      <w:r>
        <w:t xml:space="preserve">По итогу самое лучшее время работы показал алгоритм классического перемножения без использования класса </w:t>
      </w:r>
      <w:r>
        <w:rPr>
          <w:lang w:val="en-US"/>
        </w:rPr>
        <w:t>View</w:t>
      </w:r>
      <w:r w:rsidRPr="00C13FAE">
        <w:t xml:space="preserve">. </w:t>
      </w:r>
      <w:r>
        <w:t>В среднем данный алгоритм перемножал матрицы размерами 2048 на 2048 за 3 секунды. Таким образом данный класс замедляет работу. Если очень важна скорость работы, то стоит использовать замену данному классу, и работать только с переменными.</w:t>
      </w:r>
    </w:p>
    <w:p w:rsidR="00C13FAE" w:rsidRDefault="00C13FAE" w:rsidP="00C13FAE">
      <w:pPr>
        <w:spacing w:line="240" w:lineRule="auto"/>
        <w:ind w:firstLine="708"/>
      </w:pPr>
    </w:p>
    <w:p w:rsidR="00C13FAE" w:rsidRPr="00D3104E" w:rsidRDefault="00C13FAE" w:rsidP="00C13FAE">
      <w:pPr>
        <w:pStyle w:val="Section1"/>
        <w:outlineLvl w:val="1"/>
      </w:pPr>
      <w:bookmarkStart w:id="17" w:name="_Toc121579744"/>
      <w:r>
        <w:t>4.</w:t>
      </w:r>
      <w:r>
        <w:t>3</w:t>
      </w:r>
      <w:r>
        <w:t>.</w:t>
      </w:r>
      <w:r w:rsidRPr="003B112E">
        <w:t xml:space="preserve"> </w:t>
      </w:r>
      <w:r>
        <w:t>Недостаток блочного перемножения матриц</w:t>
      </w:r>
      <w:bookmarkEnd w:id="17"/>
    </w:p>
    <w:p w:rsidR="00C13FAE" w:rsidRDefault="00C13FAE" w:rsidP="00C13FAE">
      <w:pPr>
        <w:spacing w:line="240" w:lineRule="auto"/>
        <w:ind w:firstLine="708"/>
      </w:pPr>
      <w:r>
        <w:t>С квадратными матрицами данный алгоритм работает неплохо, однако существует</w:t>
      </w:r>
      <w:r w:rsidRPr="00C13FAE">
        <w:t xml:space="preserve"> </w:t>
      </w:r>
      <w:r>
        <w:t>случай, когда понижается эффективность работы кэш-памяти. В случае, когда одна из сторон матриц значительно меньше второй. Для левой матрицы это случай, когда длина строки слишком мала, а для правой</w:t>
      </w:r>
      <w:r w:rsidR="00C2461B">
        <w:t xml:space="preserve"> длина столбца слишком мала. В таком случае блоки памяти в кэш передаются слишком маленькими, значительно меньше, чем размер кэша. За счёт этого, понижается эффективность его работы.</w:t>
      </w:r>
    </w:p>
    <w:p w:rsidR="00C2461B" w:rsidRPr="00C2461B" w:rsidRDefault="00C2461B" w:rsidP="00C13FAE">
      <w:pPr>
        <w:spacing w:line="240" w:lineRule="auto"/>
        <w:ind w:firstLine="708"/>
        <w:rPr>
          <w:iCs/>
        </w:rPr>
      </w:pPr>
      <w:r>
        <w:t>Существует следующее решение этой проблемы. Вместо того, чтобы передавать в качестве одного блока одну строку или столбец, можно передавать сразу несколько подряд идущих строк</w:t>
      </w:r>
      <w:r w:rsidRPr="00C2461B">
        <w:t>/</w:t>
      </w:r>
      <w:r>
        <w:t>столбцов. Данное решение помогает заместить потери эффективности.</w:t>
      </w:r>
    </w:p>
    <w:p w:rsidR="00914E9A" w:rsidRPr="00650C67" w:rsidRDefault="00914E9A" w:rsidP="00D3104E">
      <w:pPr>
        <w:spacing w:line="240" w:lineRule="auto"/>
        <w:ind w:firstLine="0"/>
      </w:pPr>
      <w:r>
        <w:br w:type="page"/>
      </w:r>
    </w:p>
    <w:p w:rsidR="00914E9A" w:rsidRPr="000B506E" w:rsidRDefault="00914E9A" w:rsidP="000B506E">
      <w:pPr>
        <w:spacing w:line="240" w:lineRule="auto"/>
        <w:ind w:firstLine="0"/>
        <w:jc w:val="left"/>
        <w:rPr>
          <w:rFonts w:eastAsia="Times New Roman"/>
          <w:b/>
          <w:bCs/>
          <w:caps/>
          <w:sz w:val="32"/>
          <w:szCs w:val="32"/>
          <w:lang w:eastAsia="ru-RU"/>
        </w:rPr>
      </w:pPr>
    </w:p>
    <w:p w:rsidR="00F10D26" w:rsidRPr="007758B2" w:rsidRDefault="00F10D26" w:rsidP="00E8102C">
      <w:pPr>
        <w:pStyle w:val="13"/>
        <w:outlineLvl w:val="0"/>
        <w:rPr>
          <w:caps/>
        </w:rPr>
      </w:pPr>
      <w:bookmarkStart w:id="18" w:name="_Toc121579745"/>
      <w:r w:rsidRPr="007758B2">
        <w:rPr>
          <w:caps/>
        </w:rPr>
        <w:t>З</w:t>
      </w:r>
      <w:r w:rsidR="007758B2" w:rsidRPr="007758B2">
        <w:rPr>
          <w:caps/>
        </w:rPr>
        <w:t>аключение</w:t>
      </w:r>
      <w:bookmarkEnd w:id="18"/>
    </w:p>
    <w:p w:rsidR="00CE176A" w:rsidRPr="00C15DD1" w:rsidRDefault="00C15DD1" w:rsidP="005D7982">
      <w:r>
        <w:t xml:space="preserve">Различные методы показали разное время работы. В некоторых случаях лучше всего работал алгоритм </w:t>
      </w:r>
      <w:proofErr w:type="spellStart"/>
      <w:r>
        <w:t>Штрассена</w:t>
      </w:r>
      <w:proofErr w:type="spellEnd"/>
      <w:r>
        <w:t>, в некоторых случаях лучше проявлял себя блочный метод, а в некоторых и вовсе классическое перемножение давало лучший результат. Обобщив все эти решения и разделив на частные случаи, можно организовать единый метод перемножения, который будет давать лучшее время работы.</w:t>
      </w:r>
    </w:p>
    <w:p w:rsidR="00C457CB" w:rsidRDefault="00C457CB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  <w:r>
        <w:br w:type="page"/>
      </w:r>
    </w:p>
    <w:p w:rsidR="007E73BA" w:rsidRPr="00E8102C" w:rsidRDefault="007E73BA" w:rsidP="00E8102C">
      <w:pPr>
        <w:pStyle w:val="13"/>
        <w:outlineLvl w:val="0"/>
        <w:rPr>
          <w:caps/>
        </w:rPr>
      </w:pPr>
      <w:bookmarkStart w:id="19" w:name="_Toc121579746"/>
      <w:r w:rsidRPr="00E8102C">
        <w:rPr>
          <w:caps/>
        </w:rPr>
        <w:lastRenderedPageBreak/>
        <w:t>С</w:t>
      </w:r>
      <w:r w:rsidR="007758B2" w:rsidRPr="00E8102C">
        <w:rPr>
          <w:caps/>
        </w:rPr>
        <w:t>писок использованных источников</w:t>
      </w:r>
      <w:bookmarkEnd w:id="19"/>
    </w:p>
    <w:p w:rsidR="00B2486A" w:rsidRPr="00B2486A" w:rsidRDefault="00F338EA" w:rsidP="00B2486A">
      <w:pPr>
        <w:pStyle w:val="a5"/>
        <w:numPr>
          <w:ilvl w:val="0"/>
          <w:numId w:val="3"/>
        </w:numPr>
        <w:tabs>
          <w:tab w:val="left" w:pos="992"/>
        </w:tabs>
        <w:suppressAutoHyphens/>
      </w:pPr>
      <w:r>
        <w:rPr>
          <w:color w:val="000000"/>
        </w:rPr>
        <w:t>Википедия</w:t>
      </w:r>
      <w:r w:rsidR="00B2486A" w:rsidRPr="00B2486A">
        <w:rPr>
          <w:color w:val="000000"/>
        </w:rPr>
        <w:t xml:space="preserve"> [Электронный ресурс]</w:t>
      </w:r>
    </w:p>
    <w:p w:rsidR="00B2486A" w:rsidRPr="00F338EA" w:rsidRDefault="00F338EA" w:rsidP="00B2486A">
      <w:pPr>
        <w:pStyle w:val="a5"/>
        <w:tabs>
          <w:tab w:val="left" w:pos="992"/>
        </w:tabs>
        <w:suppressAutoHyphens/>
        <w:ind w:firstLine="0"/>
      </w:pPr>
      <w:r w:rsidRPr="00F338EA">
        <w:rPr>
          <w:rStyle w:val="aa"/>
          <w:color w:val="0002FF"/>
          <w:lang w:val="en-US"/>
        </w:rPr>
        <w:t>https</w:t>
      </w:r>
      <w:r w:rsidRPr="00F338EA">
        <w:rPr>
          <w:rStyle w:val="aa"/>
          <w:color w:val="0002FF"/>
        </w:rPr>
        <w:t>://</w:t>
      </w:r>
      <w:proofErr w:type="spellStart"/>
      <w:r w:rsidRPr="00F338EA">
        <w:rPr>
          <w:rStyle w:val="aa"/>
          <w:color w:val="0002FF"/>
          <w:lang w:val="en-US"/>
        </w:rPr>
        <w:t>ru</w:t>
      </w:r>
      <w:proofErr w:type="spellEnd"/>
      <w:r w:rsidRPr="00F338EA">
        <w:rPr>
          <w:rStyle w:val="aa"/>
          <w:color w:val="0002FF"/>
        </w:rPr>
        <w:t>.</w:t>
      </w:r>
      <w:proofErr w:type="spellStart"/>
      <w:r w:rsidRPr="00F338EA">
        <w:rPr>
          <w:rStyle w:val="aa"/>
          <w:color w:val="0002FF"/>
          <w:lang w:val="en-US"/>
        </w:rPr>
        <w:t>wikipedia</w:t>
      </w:r>
      <w:proofErr w:type="spellEnd"/>
      <w:r w:rsidRPr="00F338EA">
        <w:rPr>
          <w:rStyle w:val="aa"/>
          <w:color w:val="0002FF"/>
        </w:rPr>
        <w:t>.</w:t>
      </w:r>
      <w:r w:rsidRPr="00F338EA">
        <w:rPr>
          <w:rStyle w:val="aa"/>
          <w:color w:val="0002FF"/>
          <w:lang w:val="en-US"/>
        </w:rPr>
        <w:t>org</w:t>
      </w:r>
      <w:r w:rsidRPr="00F338EA">
        <w:rPr>
          <w:rStyle w:val="aa"/>
          <w:color w:val="0002FF"/>
        </w:rPr>
        <w:t>/</w:t>
      </w:r>
      <w:r w:rsidRPr="00F338EA">
        <w:rPr>
          <w:rStyle w:val="aa"/>
          <w:color w:val="0002FF"/>
          <w:lang w:val="en-US"/>
        </w:rPr>
        <w:t>wiki</w:t>
      </w:r>
      <w:r w:rsidRPr="00F338EA">
        <w:rPr>
          <w:rStyle w:val="aa"/>
          <w:color w:val="0002FF"/>
        </w:rPr>
        <w:t>/%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0%91%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0%</w:t>
      </w:r>
      <w:r w:rsidRPr="00F338EA">
        <w:rPr>
          <w:rStyle w:val="aa"/>
          <w:color w:val="0002FF"/>
          <w:lang w:val="en-US"/>
        </w:rPr>
        <w:t>BB</w:t>
      </w:r>
      <w:r w:rsidRPr="00F338EA">
        <w:rPr>
          <w:rStyle w:val="aa"/>
          <w:color w:val="0002FF"/>
        </w:rPr>
        <w:t>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0%</w:t>
      </w:r>
      <w:r w:rsidRPr="00F338EA">
        <w:rPr>
          <w:rStyle w:val="aa"/>
          <w:color w:val="0002FF"/>
          <w:lang w:val="en-US"/>
        </w:rPr>
        <w:t>BE</w:t>
      </w:r>
      <w:r w:rsidRPr="00F338EA">
        <w:rPr>
          <w:rStyle w:val="aa"/>
          <w:color w:val="0002FF"/>
        </w:rPr>
        <w:t>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1%87%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0%</w:t>
      </w:r>
      <w:r w:rsidRPr="00F338EA">
        <w:rPr>
          <w:rStyle w:val="aa"/>
          <w:color w:val="0002FF"/>
          <w:lang w:val="en-US"/>
        </w:rPr>
        <w:t>BD</w:t>
      </w:r>
      <w:r w:rsidRPr="00F338EA">
        <w:rPr>
          <w:rStyle w:val="aa"/>
          <w:color w:val="0002FF"/>
        </w:rPr>
        <w:t>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0%</w:t>
      </w:r>
      <w:r w:rsidRPr="00F338EA">
        <w:rPr>
          <w:rStyle w:val="aa"/>
          <w:color w:val="0002FF"/>
          <w:lang w:val="en-US"/>
        </w:rPr>
        <w:t>B</w:t>
      </w:r>
      <w:r w:rsidRPr="00F338EA">
        <w:rPr>
          <w:rStyle w:val="aa"/>
          <w:color w:val="0002FF"/>
        </w:rPr>
        <w:t>0%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1%8</w:t>
      </w:r>
      <w:r w:rsidRPr="00F338EA">
        <w:rPr>
          <w:rStyle w:val="aa"/>
          <w:color w:val="0002FF"/>
          <w:lang w:val="en-US"/>
        </w:rPr>
        <w:t>F</w:t>
      </w:r>
      <w:r w:rsidRPr="00F338EA">
        <w:rPr>
          <w:rStyle w:val="aa"/>
          <w:color w:val="0002FF"/>
        </w:rPr>
        <w:t>_%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0%</w:t>
      </w:r>
      <w:r w:rsidRPr="00F338EA">
        <w:rPr>
          <w:rStyle w:val="aa"/>
          <w:color w:val="0002FF"/>
          <w:lang w:val="en-US"/>
        </w:rPr>
        <w:t>BC</w:t>
      </w:r>
      <w:r w:rsidRPr="00F338EA">
        <w:rPr>
          <w:rStyle w:val="aa"/>
          <w:color w:val="0002FF"/>
        </w:rPr>
        <w:t>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0%</w:t>
      </w:r>
      <w:r w:rsidRPr="00F338EA">
        <w:rPr>
          <w:rStyle w:val="aa"/>
          <w:color w:val="0002FF"/>
          <w:lang w:val="en-US"/>
        </w:rPr>
        <w:t>B</w:t>
      </w:r>
      <w:r w:rsidRPr="00F338EA">
        <w:rPr>
          <w:rStyle w:val="aa"/>
          <w:color w:val="0002FF"/>
        </w:rPr>
        <w:t>0%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1%82%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1%80%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0%</w:t>
      </w:r>
      <w:r w:rsidRPr="00F338EA">
        <w:rPr>
          <w:rStyle w:val="aa"/>
          <w:color w:val="0002FF"/>
          <w:lang w:val="en-US"/>
        </w:rPr>
        <w:t>B</w:t>
      </w:r>
      <w:r w:rsidRPr="00F338EA">
        <w:rPr>
          <w:rStyle w:val="aa"/>
          <w:color w:val="0002FF"/>
        </w:rPr>
        <w:t>8%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1%86%</w:t>
      </w:r>
      <w:r w:rsidRPr="00F338EA">
        <w:rPr>
          <w:rStyle w:val="aa"/>
          <w:color w:val="0002FF"/>
          <w:lang w:val="en-US"/>
        </w:rPr>
        <w:t>D</w:t>
      </w:r>
      <w:r w:rsidRPr="00F338EA">
        <w:rPr>
          <w:rStyle w:val="aa"/>
          <w:color w:val="0002FF"/>
        </w:rPr>
        <w:t>0%</w:t>
      </w:r>
      <w:r w:rsidRPr="00F338EA">
        <w:rPr>
          <w:rStyle w:val="aa"/>
          <w:color w:val="0002FF"/>
          <w:lang w:val="en-US"/>
        </w:rPr>
        <w:t>B</w:t>
      </w:r>
      <w:r w:rsidRPr="00F338EA">
        <w:rPr>
          <w:rStyle w:val="aa"/>
          <w:color w:val="0002FF"/>
        </w:rPr>
        <w:t>0</w:t>
      </w:r>
    </w:p>
    <w:p w:rsidR="00F338EA" w:rsidRPr="00F338EA" w:rsidRDefault="00F338EA" w:rsidP="00F338EA">
      <w:pPr>
        <w:pStyle w:val="af5"/>
        <w:numPr>
          <w:ilvl w:val="0"/>
          <w:numId w:val="3"/>
        </w:numPr>
        <w:tabs>
          <w:tab w:val="left" w:pos="992"/>
        </w:tabs>
        <w:suppressAutoHyphens/>
        <w:spacing w:after="0"/>
      </w:pPr>
      <w:proofErr w:type="spellStart"/>
      <w:r>
        <w:rPr>
          <w:color w:val="000000"/>
        </w:rPr>
        <w:t>Хабр</w:t>
      </w:r>
      <w:proofErr w:type="spellEnd"/>
      <w:r w:rsidR="00B2486A">
        <w:rPr>
          <w:color w:val="000000"/>
        </w:rPr>
        <w:t xml:space="preserve"> [Электронный ресурс]</w:t>
      </w:r>
    </w:p>
    <w:p w:rsidR="00FD1D3B" w:rsidRPr="00F338EA" w:rsidRDefault="00F338EA" w:rsidP="00F338EA">
      <w:pPr>
        <w:pStyle w:val="af5"/>
        <w:tabs>
          <w:tab w:val="left" w:pos="992"/>
        </w:tabs>
        <w:suppressAutoHyphens/>
        <w:spacing w:after="0"/>
        <w:ind w:left="720" w:firstLine="0"/>
        <w:rPr>
          <w:rStyle w:val="aa"/>
          <w:color w:val="auto"/>
          <w:u w:val="none"/>
        </w:rPr>
      </w:pPr>
      <w:r w:rsidRPr="00F338EA">
        <w:rPr>
          <w:rStyle w:val="aa"/>
          <w:color w:val="0002FF"/>
        </w:rPr>
        <w:t>https://habr.com/ru/post/313258/</w:t>
      </w:r>
      <w:r w:rsidR="00FD1D3B" w:rsidRPr="00F338EA">
        <w:rPr>
          <w:rStyle w:val="aa"/>
          <w:color w:val="0002FF"/>
        </w:rPr>
        <w:br w:type="page"/>
      </w:r>
    </w:p>
    <w:p w:rsidR="00FD1D3B" w:rsidRDefault="00FD1D3B" w:rsidP="00FD1D3B">
      <w:pPr>
        <w:pStyle w:val="13"/>
        <w:outlineLvl w:val="0"/>
        <w:rPr>
          <w:caps/>
        </w:rPr>
      </w:pPr>
      <w:bookmarkStart w:id="20" w:name="_Toc121579747"/>
      <w:r>
        <w:rPr>
          <w:caps/>
        </w:rPr>
        <w:lastRenderedPageBreak/>
        <w:t>Приложение 1</w:t>
      </w:r>
      <w:bookmarkEnd w:id="20"/>
    </w:p>
    <w:p w:rsidR="00F70AF4" w:rsidRDefault="00FD1D3B" w:rsidP="00FD1D3B">
      <w:r>
        <w:t>Код перемножения матриц представленных в виде одномерных массивов</w:t>
      </w:r>
    </w:p>
    <w:p w:rsidR="00F70AF4" w:rsidRDefault="00F70AF4" w:rsidP="00FD1D3B"/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* </w:t>
      </w:r>
      <w:proofErr w:type="spellStart"/>
      <w:proofErr w:type="gramStart"/>
      <w:r w:rsidRPr="00F70AF4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matrixMultiplication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(</w:t>
      </w:r>
      <w:proofErr w:type="gramEnd"/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* A,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* B,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n,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m,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l) {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* C =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new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[n*l];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(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= </w:t>
      </w:r>
      <w:r w:rsidRPr="00F70A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&lt; n*l; ++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) {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  C[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] = </w:t>
      </w:r>
      <w:r w:rsidRPr="00F70A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;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}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(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= </w:t>
      </w:r>
      <w:r w:rsidRPr="00F70A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; 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&lt; n; ++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) {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 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(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j = </w:t>
      </w:r>
      <w:r w:rsidRPr="00F70A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; j &lt; l; ++j) {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    </w:t>
      </w:r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(</w:t>
      </w:r>
      <w:r w:rsidRPr="00F70AF4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 w:eastAsia="ru-RU"/>
        </w:rPr>
        <w:t>int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k = </w:t>
      </w:r>
      <w:r w:rsidRPr="00F70AF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; k &lt; m; ++k) {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      C[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*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l+j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] += A[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i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*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m+</w:t>
      </w:r>
      <w:proofErr w:type="gram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k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]*</w:t>
      </w:r>
      <w:proofErr w:type="gram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B[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k+j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*m];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 xml:space="preserve">      </w:t>
      </w: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}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 xml:space="preserve">    }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 xml:space="preserve">  }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 xml:space="preserve">  </w:t>
      </w:r>
      <w:proofErr w:type="spellStart"/>
      <w:r w:rsidRPr="00F70AF4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 xml:space="preserve"> C;</w:t>
      </w:r>
    </w:p>
    <w:p w:rsidR="00F70AF4" w:rsidRPr="00F70AF4" w:rsidRDefault="00F70AF4" w:rsidP="00F70A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jc w:val="left"/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</w:pPr>
      <w:r w:rsidRPr="00F70AF4"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eastAsia="ru-RU"/>
        </w:rPr>
        <w:t>}</w:t>
      </w:r>
    </w:p>
    <w:p w:rsidR="00FD1D3B" w:rsidRPr="00F70AF4" w:rsidRDefault="00FD1D3B" w:rsidP="00FD1D3B">
      <w:pPr>
        <w:rPr>
          <w:lang w:val="en-US"/>
        </w:rPr>
      </w:pPr>
      <w:r w:rsidRPr="00F70AF4">
        <w:rPr>
          <w:lang w:val="en-US"/>
        </w:rPr>
        <w:t xml:space="preserve"> </w:t>
      </w:r>
    </w:p>
    <w:p w:rsidR="007E73BA" w:rsidRPr="00F70AF4" w:rsidRDefault="007E73BA" w:rsidP="00B2486A">
      <w:pPr>
        <w:pStyle w:val="af5"/>
        <w:tabs>
          <w:tab w:val="left" w:pos="992"/>
        </w:tabs>
        <w:spacing w:after="0"/>
        <w:rPr>
          <w:lang w:val="en-US"/>
        </w:rPr>
      </w:pPr>
    </w:p>
    <w:sectPr w:rsidR="007E73BA" w:rsidRPr="00F70AF4" w:rsidSect="003B112E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F3D05" w:rsidRDefault="00CF3D05" w:rsidP="005D7982">
      <w:r>
        <w:separator/>
      </w:r>
    </w:p>
  </w:endnote>
  <w:endnote w:type="continuationSeparator" w:id="0">
    <w:p w:rsidR="00CF3D05" w:rsidRDefault="00CF3D05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04969"/>
      <w:docPartObj>
        <w:docPartGallery w:val="Page Numbers (Bottom of Page)"/>
        <w:docPartUnique/>
      </w:docPartObj>
    </w:sdtPr>
    <w:sdtContent>
      <w:p w:rsidR="005F10AB" w:rsidRDefault="005F10AB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F10AB" w:rsidRDefault="005F10A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F3D05" w:rsidRDefault="00CF3D05" w:rsidP="005D7982">
      <w:r>
        <w:separator/>
      </w:r>
    </w:p>
  </w:footnote>
  <w:footnote w:type="continuationSeparator" w:id="0">
    <w:p w:rsidR="00CF3D05" w:rsidRDefault="00CF3D05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9306F"/>
    <w:multiLevelType w:val="multilevel"/>
    <w:tmpl w:val="AF1C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597FF5"/>
    <w:multiLevelType w:val="multilevel"/>
    <w:tmpl w:val="9388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91EEE"/>
    <w:multiLevelType w:val="multilevel"/>
    <w:tmpl w:val="9388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BBE7391"/>
    <w:multiLevelType w:val="multilevel"/>
    <w:tmpl w:val="B67664A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5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57251C"/>
    <w:multiLevelType w:val="multilevel"/>
    <w:tmpl w:val="AEC07F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0" w15:restartNumberingAfterBreak="0">
    <w:nsid w:val="78A05DA5"/>
    <w:multiLevelType w:val="hybridMultilevel"/>
    <w:tmpl w:val="8A7AE91A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D4E6784"/>
    <w:multiLevelType w:val="multilevel"/>
    <w:tmpl w:val="EC80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5"/>
  </w:num>
  <w:num w:numId="6">
    <w:abstractNumId w:val="10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BAF"/>
    <w:rsid w:val="000039A6"/>
    <w:rsid w:val="000128F6"/>
    <w:rsid w:val="000347FB"/>
    <w:rsid w:val="00042A72"/>
    <w:rsid w:val="000A2D65"/>
    <w:rsid w:val="000B506E"/>
    <w:rsid w:val="000C25E4"/>
    <w:rsid w:val="000C4D74"/>
    <w:rsid w:val="000C6A86"/>
    <w:rsid w:val="000D0A38"/>
    <w:rsid w:val="000D0E57"/>
    <w:rsid w:val="000D6896"/>
    <w:rsid w:val="000E217E"/>
    <w:rsid w:val="000E6331"/>
    <w:rsid w:val="000F372C"/>
    <w:rsid w:val="000F7025"/>
    <w:rsid w:val="000F7BE0"/>
    <w:rsid w:val="00104B42"/>
    <w:rsid w:val="001058E0"/>
    <w:rsid w:val="001069C8"/>
    <w:rsid w:val="001169AA"/>
    <w:rsid w:val="0012479D"/>
    <w:rsid w:val="001249C1"/>
    <w:rsid w:val="001309F8"/>
    <w:rsid w:val="00130C58"/>
    <w:rsid w:val="001405F2"/>
    <w:rsid w:val="0016114B"/>
    <w:rsid w:val="00162B05"/>
    <w:rsid w:val="00175FF0"/>
    <w:rsid w:val="001A26B8"/>
    <w:rsid w:val="001A2FED"/>
    <w:rsid w:val="001A35A7"/>
    <w:rsid w:val="001B141C"/>
    <w:rsid w:val="001B7671"/>
    <w:rsid w:val="001D1438"/>
    <w:rsid w:val="001F5609"/>
    <w:rsid w:val="00236497"/>
    <w:rsid w:val="0026240F"/>
    <w:rsid w:val="002731BC"/>
    <w:rsid w:val="00273D4A"/>
    <w:rsid w:val="00273DF9"/>
    <w:rsid w:val="0027663F"/>
    <w:rsid w:val="00290499"/>
    <w:rsid w:val="002A7B95"/>
    <w:rsid w:val="002B62B1"/>
    <w:rsid w:val="002F32FA"/>
    <w:rsid w:val="00304AAF"/>
    <w:rsid w:val="00305F29"/>
    <w:rsid w:val="00307926"/>
    <w:rsid w:val="00310119"/>
    <w:rsid w:val="00311050"/>
    <w:rsid w:val="00311C17"/>
    <w:rsid w:val="00316CAF"/>
    <w:rsid w:val="00320C8B"/>
    <w:rsid w:val="0032193C"/>
    <w:rsid w:val="00345298"/>
    <w:rsid w:val="0035024B"/>
    <w:rsid w:val="00386A28"/>
    <w:rsid w:val="00391F71"/>
    <w:rsid w:val="003A17EB"/>
    <w:rsid w:val="003A2A32"/>
    <w:rsid w:val="003B0711"/>
    <w:rsid w:val="003B112E"/>
    <w:rsid w:val="003B1708"/>
    <w:rsid w:val="003B50C7"/>
    <w:rsid w:val="003C1AA3"/>
    <w:rsid w:val="003C5107"/>
    <w:rsid w:val="003E3B02"/>
    <w:rsid w:val="003F1666"/>
    <w:rsid w:val="003F56D6"/>
    <w:rsid w:val="00413148"/>
    <w:rsid w:val="004168D6"/>
    <w:rsid w:val="004232A4"/>
    <w:rsid w:val="00435231"/>
    <w:rsid w:val="004447FA"/>
    <w:rsid w:val="00450A53"/>
    <w:rsid w:val="0045400A"/>
    <w:rsid w:val="00455CC3"/>
    <w:rsid w:val="00465FCE"/>
    <w:rsid w:val="00466DA4"/>
    <w:rsid w:val="004717E3"/>
    <w:rsid w:val="00495389"/>
    <w:rsid w:val="004961C7"/>
    <w:rsid w:val="004A42AC"/>
    <w:rsid w:val="004C1B2A"/>
    <w:rsid w:val="004D5F7F"/>
    <w:rsid w:val="004D7F4E"/>
    <w:rsid w:val="004E7415"/>
    <w:rsid w:val="00505148"/>
    <w:rsid w:val="0051379D"/>
    <w:rsid w:val="0052356D"/>
    <w:rsid w:val="00531466"/>
    <w:rsid w:val="00536F0A"/>
    <w:rsid w:val="00554878"/>
    <w:rsid w:val="00557F5C"/>
    <w:rsid w:val="00567F39"/>
    <w:rsid w:val="00573F8A"/>
    <w:rsid w:val="005845A6"/>
    <w:rsid w:val="005941AD"/>
    <w:rsid w:val="005979C0"/>
    <w:rsid w:val="005A793A"/>
    <w:rsid w:val="005C7F8B"/>
    <w:rsid w:val="005D7982"/>
    <w:rsid w:val="005F10AB"/>
    <w:rsid w:val="00603029"/>
    <w:rsid w:val="006106AC"/>
    <w:rsid w:val="006173D0"/>
    <w:rsid w:val="006228BB"/>
    <w:rsid w:val="00632602"/>
    <w:rsid w:val="00650C67"/>
    <w:rsid w:val="00653963"/>
    <w:rsid w:val="00661474"/>
    <w:rsid w:val="00663A32"/>
    <w:rsid w:val="00686BAF"/>
    <w:rsid w:val="006947FB"/>
    <w:rsid w:val="0069599D"/>
    <w:rsid w:val="006B080D"/>
    <w:rsid w:val="006C1EA2"/>
    <w:rsid w:val="006C50E4"/>
    <w:rsid w:val="006F00D1"/>
    <w:rsid w:val="006F0895"/>
    <w:rsid w:val="006F6EB8"/>
    <w:rsid w:val="007134AF"/>
    <w:rsid w:val="00731AC8"/>
    <w:rsid w:val="007325FF"/>
    <w:rsid w:val="00750EFC"/>
    <w:rsid w:val="00760BB8"/>
    <w:rsid w:val="007700B4"/>
    <w:rsid w:val="00770D03"/>
    <w:rsid w:val="007758B2"/>
    <w:rsid w:val="007A6722"/>
    <w:rsid w:val="007D6131"/>
    <w:rsid w:val="007E73BA"/>
    <w:rsid w:val="007F2621"/>
    <w:rsid w:val="00801160"/>
    <w:rsid w:val="008146E7"/>
    <w:rsid w:val="008165E2"/>
    <w:rsid w:val="008218B2"/>
    <w:rsid w:val="008436D9"/>
    <w:rsid w:val="00852678"/>
    <w:rsid w:val="00853CB6"/>
    <w:rsid w:val="008572B9"/>
    <w:rsid w:val="0086167A"/>
    <w:rsid w:val="0086520D"/>
    <w:rsid w:val="008913CB"/>
    <w:rsid w:val="008918C1"/>
    <w:rsid w:val="00895010"/>
    <w:rsid w:val="0089570E"/>
    <w:rsid w:val="008B5143"/>
    <w:rsid w:val="008C2C66"/>
    <w:rsid w:val="008C4669"/>
    <w:rsid w:val="008E16EF"/>
    <w:rsid w:val="008F60AC"/>
    <w:rsid w:val="00902F7C"/>
    <w:rsid w:val="00914E9A"/>
    <w:rsid w:val="009425FE"/>
    <w:rsid w:val="00955757"/>
    <w:rsid w:val="009775D4"/>
    <w:rsid w:val="0098423F"/>
    <w:rsid w:val="009961BA"/>
    <w:rsid w:val="009B68C3"/>
    <w:rsid w:val="009C34F5"/>
    <w:rsid w:val="009C502D"/>
    <w:rsid w:val="009D0CB6"/>
    <w:rsid w:val="00A00BDC"/>
    <w:rsid w:val="00A00C1D"/>
    <w:rsid w:val="00A200D4"/>
    <w:rsid w:val="00A23C9F"/>
    <w:rsid w:val="00A27E08"/>
    <w:rsid w:val="00A30657"/>
    <w:rsid w:val="00A31880"/>
    <w:rsid w:val="00A4593F"/>
    <w:rsid w:val="00A47B5D"/>
    <w:rsid w:val="00A47E93"/>
    <w:rsid w:val="00A53442"/>
    <w:rsid w:val="00A81A3C"/>
    <w:rsid w:val="00A924D1"/>
    <w:rsid w:val="00AA3DD9"/>
    <w:rsid w:val="00AB1843"/>
    <w:rsid w:val="00AC4C93"/>
    <w:rsid w:val="00AD6FE2"/>
    <w:rsid w:val="00B207CC"/>
    <w:rsid w:val="00B2486A"/>
    <w:rsid w:val="00B258E2"/>
    <w:rsid w:val="00B571C7"/>
    <w:rsid w:val="00B80643"/>
    <w:rsid w:val="00B82A41"/>
    <w:rsid w:val="00B95AED"/>
    <w:rsid w:val="00BA10AB"/>
    <w:rsid w:val="00BA1820"/>
    <w:rsid w:val="00BC3344"/>
    <w:rsid w:val="00BF0AED"/>
    <w:rsid w:val="00BF1008"/>
    <w:rsid w:val="00C10BF6"/>
    <w:rsid w:val="00C13FAE"/>
    <w:rsid w:val="00C15DD1"/>
    <w:rsid w:val="00C2461B"/>
    <w:rsid w:val="00C2725D"/>
    <w:rsid w:val="00C42816"/>
    <w:rsid w:val="00C449D8"/>
    <w:rsid w:val="00C45246"/>
    <w:rsid w:val="00C457CB"/>
    <w:rsid w:val="00C503BE"/>
    <w:rsid w:val="00C845C7"/>
    <w:rsid w:val="00C90DCC"/>
    <w:rsid w:val="00CC3DBC"/>
    <w:rsid w:val="00CC4D8C"/>
    <w:rsid w:val="00CE176A"/>
    <w:rsid w:val="00CE3081"/>
    <w:rsid w:val="00CF272D"/>
    <w:rsid w:val="00CF3D05"/>
    <w:rsid w:val="00CF42F3"/>
    <w:rsid w:val="00D3104E"/>
    <w:rsid w:val="00D35DCB"/>
    <w:rsid w:val="00D41654"/>
    <w:rsid w:val="00D43A5B"/>
    <w:rsid w:val="00D44A91"/>
    <w:rsid w:val="00D45236"/>
    <w:rsid w:val="00D539EF"/>
    <w:rsid w:val="00D53FB8"/>
    <w:rsid w:val="00D775F4"/>
    <w:rsid w:val="00DA450E"/>
    <w:rsid w:val="00DB2D88"/>
    <w:rsid w:val="00DC229B"/>
    <w:rsid w:val="00DD183C"/>
    <w:rsid w:val="00DE0D72"/>
    <w:rsid w:val="00DE43CB"/>
    <w:rsid w:val="00DE44CC"/>
    <w:rsid w:val="00DF6593"/>
    <w:rsid w:val="00E26BCC"/>
    <w:rsid w:val="00E419C6"/>
    <w:rsid w:val="00E456F3"/>
    <w:rsid w:val="00E5142D"/>
    <w:rsid w:val="00E712E9"/>
    <w:rsid w:val="00E8102C"/>
    <w:rsid w:val="00E826D3"/>
    <w:rsid w:val="00E85E70"/>
    <w:rsid w:val="00E867FF"/>
    <w:rsid w:val="00E91EBF"/>
    <w:rsid w:val="00EA38F2"/>
    <w:rsid w:val="00EA416E"/>
    <w:rsid w:val="00EA4ED3"/>
    <w:rsid w:val="00EB0354"/>
    <w:rsid w:val="00EC4A8E"/>
    <w:rsid w:val="00EC7331"/>
    <w:rsid w:val="00EE7E42"/>
    <w:rsid w:val="00EF7B4E"/>
    <w:rsid w:val="00F10D26"/>
    <w:rsid w:val="00F306F1"/>
    <w:rsid w:val="00F338EA"/>
    <w:rsid w:val="00F36FE4"/>
    <w:rsid w:val="00F440DF"/>
    <w:rsid w:val="00F54091"/>
    <w:rsid w:val="00F56F3E"/>
    <w:rsid w:val="00F70AF4"/>
    <w:rsid w:val="00F84B9C"/>
    <w:rsid w:val="00FA1C1D"/>
    <w:rsid w:val="00FA60C7"/>
    <w:rsid w:val="00FC1953"/>
    <w:rsid w:val="00FC3B71"/>
    <w:rsid w:val="00FD1D3B"/>
    <w:rsid w:val="00FD2624"/>
    <w:rsid w:val="00FD3962"/>
    <w:rsid w:val="00FE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0DE89"/>
  <w15:docId w15:val="{A1F3D1AF-F65C-4F0D-892C-D6C343F8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7982"/>
    <w:pPr>
      <w:spacing w:line="360" w:lineRule="exac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DF65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F6593"/>
    <w:pPr>
      <w:keepNext/>
      <w:overflowPunct w:val="0"/>
      <w:autoSpaceDE w:val="0"/>
      <w:autoSpaceDN w:val="0"/>
      <w:adjustRightInd w:val="0"/>
      <w:spacing w:before="520" w:after="520"/>
      <w:jc w:val="center"/>
      <w:textAlignment w:val="baseline"/>
      <w:outlineLvl w:val="1"/>
    </w:pPr>
    <w:rPr>
      <w:rFonts w:ascii="Times New Roman CYR" w:hAnsi="Times New Roman CYR" w:cs="Times New Roman CYR"/>
      <w:b/>
      <w:bCs/>
      <w:sz w:val="24"/>
      <w:szCs w:val="24"/>
    </w:rPr>
  </w:style>
  <w:style w:type="paragraph" w:styleId="3">
    <w:name w:val="heading 3"/>
    <w:basedOn w:val="a"/>
    <w:next w:val="a"/>
    <w:link w:val="30"/>
    <w:unhideWhenUsed/>
    <w:qFormat/>
    <w:locked/>
    <w:rsid w:val="00A81A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65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DF6593"/>
    <w:rPr>
      <w:rFonts w:ascii="Times New Roman CYR" w:hAnsi="Times New Roman CYR" w:cs="Times New Roman CYR"/>
      <w:b/>
      <w:bCs/>
      <w:sz w:val="24"/>
      <w:szCs w:val="24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99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before="0" w:after="0"/>
      <w:ind w:firstLine="720"/>
    </w:pPr>
    <w:rPr>
      <w:rFonts w:ascii="Times New Roman" w:hAnsi="Times New Roman"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kern w:val="32"/>
      <w:sz w:val="24"/>
      <w:szCs w:val="24"/>
    </w:rPr>
  </w:style>
  <w:style w:type="character" w:customStyle="1" w:styleId="FontStyle272">
    <w:name w:val="Font Style272"/>
    <w:uiPriority w:val="99"/>
    <w:rsid w:val="00686BAF"/>
    <w:rPr>
      <w:rFonts w:ascii="Times New Roman" w:hAnsi="Times New Roman" w:cs="Times New Roman"/>
      <w:sz w:val="20"/>
      <w:szCs w:val="20"/>
    </w:rPr>
  </w:style>
  <w:style w:type="character" w:customStyle="1" w:styleId="FontStyle280">
    <w:name w:val="Font Style280"/>
    <w:rsid w:val="00686BAF"/>
    <w:rPr>
      <w:rFonts w:ascii="Times New Roman" w:hAnsi="Times New Roman" w:cs="Times New Roman"/>
      <w:i/>
      <w:iCs/>
      <w:sz w:val="20"/>
      <w:szCs w:val="20"/>
    </w:rPr>
  </w:style>
  <w:style w:type="table" w:styleId="a6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7"/>
    <w:rsid w:val="00175FF0"/>
    <w:pPr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8">
    <w:name w:val="обТ"/>
    <w:basedOn w:val="13"/>
    <w:rsid w:val="000D0A38"/>
    <w:pPr>
      <w:jc w:val="both"/>
    </w:pPr>
    <w:rPr>
      <w:b w:val="0"/>
      <w:szCs w:val="24"/>
    </w:rPr>
  </w:style>
  <w:style w:type="paragraph" w:styleId="a7">
    <w:name w:val="Body Text Indent"/>
    <w:basedOn w:val="a"/>
    <w:link w:val="a9"/>
    <w:uiPriority w:val="99"/>
    <w:semiHidden/>
    <w:unhideWhenUsed/>
    <w:rsid w:val="000D0A38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7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a">
    <w:name w:val="Hyperlink"/>
    <w:uiPriority w:val="99"/>
    <w:unhideWhenUsed/>
    <w:rsid w:val="000C25E4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b">
    <w:name w:val="header"/>
    <w:basedOn w:val="a"/>
    <w:link w:val="ac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0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formattext">
    <w:name w:val="formattext"/>
    <w:basedOn w:val="a"/>
    <w:rsid w:val="001D143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Section1">
    <w:name w:val="Section 1"/>
    <w:basedOn w:val="a"/>
    <w:qFormat/>
    <w:rsid w:val="009425FE"/>
    <w:pPr>
      <w:spacing w:line="480" w:lineRule="auto"/>
    </w:pPr>
    <w:rPr>
      <w:b/>
      <w:sz w:val="32"/>
      <w:szCs w:val="32"/>
    </w:rPr>
  </w:style>
  <w:style w:type="paragraph" w:customStyle="1" w:styleId="Section2">
    <w:name w:val="Section 2"/>
    <w:basedOn w:val="a"/>
    <w:qFormat/>
    <w:rsid w:val="002731BC"/>
    <w:pPr>
      <w:spacing w:line="480" w:lineRule="auto"/>
    </w:pPr>
  </w:style>
  <w:style w:type="paragraph" w:customStyle="1" w:styleId="Subsection">
    <w:name w:val="Subsection"/>
    <w:basedOn w:val="Section1"/>
    <w:qFormat/>
    <w:rsid w:val="00AB1843"/>
    <w:rPr>
      <w:sz w:val="28"/>
      <w:szCs w:val="28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1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6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character" w:styleId="af4">
    <w:name w:val="Unresolved Mention"/>
    <w:basedOn w:val="a0"/>
    <w:uiPriority w:val="99"/>
    <w:semiHidden/>
    <w:unhideWhenUsed/>
    <w:rsid w:val="00CF42F3"/>
    <w:rPr>
      <w:color w:val="605E5C"/>
      <w:shd w:val="clear" w:color="auto" w:fill="E1DFDD"/>
    </w:rPr>
  </w:style>
  <w:style w:type="paragraph" w:styleId="af5">
    <w:name w:val="Body Text"/>
    <w:basedOn w:val="a"/>
    <w:link w:val="af6"/>
    <w:uiPriority w:val="99"/>
    <w:unhideWhenUsed/>
    <w:rsid w:val="00A23C9F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rsid w:val="00A23C9F"/>
    <w:rPr>
      <w:rFonts w:eastAsia="Calibri"/>
      <w:sz w:val="28"/>
      <w:szCs w:val="28"/>
      <w:lang w:eastAsia="en-US"/>
    </w:rPr>
  </w:style>
  <w:style w:type="character" w:styleId="af7">
    <w:name w:val="Placeholder Text"/>
    <w:basedOn w:val="a0"/>
    <w:uiPriority w:val="99"/>
    <w:semiHidden/>
    <w:rsid w:val="00EB035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70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0AF4"/>
    <w:rPr>
      <w:rFonts w:ascii="Courier New" w:hAnsi="Courier New" w:cs="Courier New"/>
    </w:rPr>
  </w:style>
  <w:style w:type="character" w:customStyle="1" w:styleId="30">
    <w:name w:val="Заголовок 3 Знак"/>
    <w:basedOn w:val="a0"/>
    <w:link w:val="3"/>
    <w:rsid w:val="00A81A3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22A6D-4404-4A67-B54E-5341825B7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15</Pages>
  <Words>2625</Words>
  <Characters>16387</Characters>
  <Application>Microsoft Office Word</Application>
  <DocSecurity>0</DocSecurity>
  <Lines>455</Lines>
  <Paragraphs>204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Sakovich Vadzim Y.</dc:creator>
  <cp:lastModifiedBy>User</cp:lastModifiedBy>
  <cp:revision>26</cp:revision>
  <dcterms:created xsi:type="dcterms:W3CDTF">2022-07-07T08:10:00Z</dcterms:created>
  <dcterms:modified xsi:type="dcterms:W3CDTF">2022-12-10T12:48:00Z</dcterms:modified>
</cp:coreProperties>
</file>