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9129" w14:textId="1D1EFA87" w:rsidR="00F33CBE" w:rsidRDefault="00F33CBE">
      <w:r>
        <w:t>1. Что такое XML?</w:t>
      </w:r>
      <w:r>
        <w:t xml:space="preserve"> (</w:t>
      </w:r>
      <w:r>
        <w:t>расширяемый язык разметки, созданный для хранения, транспортировки и обмена данными</w:t>
      </w:r>
      <w:r>
        <w:t>)</w:t>
      </w:r>
    </w:p>
    <w:p w14:paraId="708952EF" w14:textId="2B1D283E" w:rsidR="00F33CBE" w:rsidRDefault="00F33CBE">
      <w:r>
        <w:t xml:space="preserve"> 2. Чем является первая строка в коде XML-документа? </w:t>
      </w:r>
      <w:r>
        <w:t>(</w:t>
      </w:r>
      <w:r>
        <w:rPr>
          <w:rFonts w:ascii="Segoe UI" w:hAnsi="Segoe UI" w:cs="Segoe UI"/>
          <w:color w:val="2E2F30"/>
          <w:shd w:val="clear" w:color="auto" w:fill="F5F5F7"/>
        </w:rPr>
        <w:t>Первая строка в коде XML-документа является объявлением XML-версии и содержит информацию о версии XML и кодировке документа</w:t>
      </w:r>
      <w:r>
        <w:rPr>
          <w:rFonts w:ascii="Segoe UI" w:hAnsi="Segoe UI" w:cs="Segoe UI"/>
          <w:color w:val="2E2F30"/>
          <w:shd w:val="clear" w:color="auto" w:fill="F5F5F7"/>
        </w:rPr>
        <w:t>)</w:t>
      </w:r>
    </w:p>
    <w:p w14:paraId="269B4853" w14:textId="6B2E1851" w:rsidR="00F33CBE" w:rsidRDefault="00F33CBE">
      <w:r>
        <w:t>3. Назовите правила синтаксиса XML-документа</w:t>
      </w:r>
      <w:r>
        <w:t xml:space="preserve"> (</w:t>
      </w:r>
      <w:r>
        <w:t>1. Все XML элементы должны иметь закрывающий тег. 2. Теги XML являются регистрозависимыми. 3. Перед закрывающейся угловой скобкой в пустых элементах XML требуется ставить косую черту. 4. Значения должны быть заключены в одинарные или двойные кавычки. 5. Все элементы обязаны соблюдать корректную вложенность. 6. XML-документ должен содержать один корневой элемент, который будет родительским для всех других элементов. 7. Учитываются все символы форматирования (пробелы, переводы строк, табуляции не игнорируются как в HTML)</w:t>
      </w:r>
      <w:r>
        <w:t>)</w:t>
      </w:r>
    </w:p>
    <w:p w14:paraId="5B7AC66D" w14:textId="2CDB57B4" w:rsidR="00F33CBE" w:rsidRDefault="00F33CBE">
      <w:r>
        <w:t xml:space="preserve">4. Какие должны быть имена элементов? </w:t>
      </w:r>
      <w:r>
        <w:t>(</w:t>
      </w:r>
      <w:r>
        <w:t>Имена элементов могут начинаться только с букв и символов подчеркивания и могут содержать только буквы, цифры, дефисы, точки и символы подчеркивания и не могут начинаться с сочетания «xml»</w:t>
      </w:r>
      <w:r>
        <w:t>)</w:t>
      </w:r>
    </w:p>
    <w:p w14:paraId="7BAF7E92" w14:textId="66905B1B" w:rsidR="00F33CBE" w:rsidRDefault="00F33CBE">
      <w:r>
        <w:t xml:space="preserve">5. Как вы понимаете правило соблюдения корректной вложенности? </w:t>
      </w:r>
      <w:r>
        <w:t>(</w:t>
      </w:r>
      <w:r>
        <w:rPr>
          <w:rFonts w:ascii="Segoe UI" w:hAnsi="Segoe UI" w:cs="Segoe UI"/>
          <w:color w:val="2E2F30"/>
          <w:shd w:val="clear" w:color="auto" w:fill="F5F5F7"/>
        </w:rPr>
        <w:t>Правило соблюдения корректной вложенности в XML означает, что элементы XML должны быть правильно вложены друг в друга. Каждый открывающий тег должен иметь соответствующий закрывающий тег, и элементы не должны перекрываться или находиться вне своих родительских элементов</w:t>
      </w:r>
      <w:r>
        <w:rPr>
          <w:rFonts w:ascii="Segoe UI" w:hAnsi="Segoe UI" w:cs="Segoe UI"/>
          <w:color w:val="2E2F30"/>
          <w:shd w:val="clear" w:color="auto" w:fill="F5F5F7"/>
        </w:rPr>
        <w:t>)</w:t>
      </w:r>
    </w:p>
    <w:p w14:paraId="530BE670" w14:textId="77777777" w:rsidR="00F33CBE" w:rsidRDefault="00F33CBE">
      <w:r>
        <w:t xml:space="preserve">6. Какие элементы являются корневыми в XML-документе? </w:t>
      </w:r>
    </w:p>
    <w:p w14:paraId="7588F502" w14:textId="36B202A7" w:rsidR="00F33CBE" w:rsidRDefault="00F33CBE">
      <w:r>
        <w:t xml:space="preserve">7. Для чего необходима валидация XML-документа? </w:t>
      </w:r>
      <w:r>
        <w:t>(</w:t>
      </w:r>
      <w:r>
        <w:rPr>
          <w:rFonts w:ascii="Segoe UI" w:hAnsi="Segoe UI" w:cs="Segoe UI"/>
          <w:color w:val="2E2F30"/>
          <w:shd w:val="clear" w:color="auto" w:fill="F5F5F7"/>
        </w:rPr>
        <w:t> Валидация помогает обнаружить ошибки и неправильные данные в XML-документе, что позволяет гарантировать его правильность и согласованность</w:t>
      </w:r>
      <w:r>
        <w:rPr>
          <w:rFonts w:ascii="Segoe UI" w:hAnsi="Segoe UI" w:cs="Segoe UI"/>
          <w:color w:val="2E2F30"/>
          <w:shd w:val="clear" w:color="auto" w:fill="F5F5F7"/>
        </w:rPr>
        <w:t>)</w:t>
      </w:r>
    </w:p>
    <w:p w14:paraId="18C4D47D" w14:textId="6CF1D099" w:rsidR="00F33CBE" w:rsidRDefault="00F33CBE" w:rsidP="00E004D5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>
        <w:t xml:space="preserve">8. В чем заключается разница между простыми и комплексными типами элементов в XML Schema? </w:t>
      </w:r>
      <w:r w:rsidR="00E004D5">
        <w:t>(</w:t>
      </w:r>
      <w:r w:rsidR="00E004D5">
        <w:rPr>
          <w:rFonts w:ascii="Segoe UI" w:hAnsi="Segoe UI" w:cs="Segoe UI"/>
          <w:color w:val="2E2F30"/>
        </w:rPr>
        <w:t>Простые типы элементов в XML Schema представляют собой элементы, которые содержат только текстовое значение, без дочерних элементов. Комплексные типы элементов, напротив, могут содержать дочерние элементы и/или атрибуты</w:t>
      </w:r>
      <w:r w:rsidR="00E004D5">
        <w:rPr>
          <w:rFonts w:ascii="Segoe UI" w:hAnsi="Segoe UI" w:cs="Segoe UI"/>
          <w:color w:val="2E2F30"/>
        </w:rPr>
        <w:t>)</w:t>
      </w:r>
    </w:p>
    <w:p w14:paraId="13DC6E0D" w14:textId="77777777" w:rsidR="00E004D5" w:rsidRPr="00E004D5" w:rsidRDefault="00E004D5" w:rsidP="00E004D5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</w:p>
    <w:p w14:paraId="11944244" w14:textId="175BAB9A" w:rsidR="00F33CBE" w:rsidRDefault="00F33CBE">
      <w:r>
        <w:t>9. Перечислите преимущества XML Schema перед DTD</w:t>
      </w:r>
      <w:r w:rsidR="00E004D5">
        <w:t xml:space="preserve"> (</w:t>
      </w:r>
      <w:r w:rsidR="00E004D5" w:rsidRPr="00E004D5">
        <w:t>Преимущества XML Schema перед DTD включают более мощные возможности для определения структуры и типов данных, более гибкую проверку данных, поддержку пространств имен, а также возможность использования XML Schema для описания структуры XML-документа в виде отдельного файла</w:t>
      </w:r>
      <w:r w:rsidR="00E004D5">
        <w:t>)</w:t>
      </w:r>
    </w:p>
    <w:p w14:paraId="4397DC2E" w14:textId="77777777" w:rsidR="00E004D5" w:rsidRDefault="00F33CBE" w:rsidP="00E004D5">
      <w:r>
        <w:t xml:space="preserve">10. Какие типы элементов XML Schema вы знаете? </w:t>
      </w:r>
      <w:r w:rsidR="00E004D5">
        <w:t>(</w:t>
      </w:r>
    </w:p>
    <w:p w14:paraId="538292C0" w14:textId="0905EE69" w:rsidR="00E004D5" w:rsidRDefault="00E004D5" w:rsidP="00E004D5">
      <w:r>
        <w:t>xs:string - строковый тип</w:t>
      </w:r>
    </w:p>
    <w:p w14:paraId="5344B880" w14:textId="77777777" w:rsidR="00E004D5" w:rsidRDefault="00E004D5" w:rsidP="00E004D5">
      <w:r>
        <w:t>xs:integer - целочисленный тип</w:t>
      </w:r>
    </w:p>
    <w:p w14:paraId="0E66DDCB" w14:textId="77777777" w:rsidR="00E004D5" w:rsidRDefault="00E004D5" w:rsidP="00E004D5">
      <w:r>
        <w:t>xs:boolean - логический тип</w:t>
      </w:r>
    </w:p>
    <w:p w14:paraId="1B577FAD" w14:textId="77777777" w:rsidR="00E004D5" w:rsidRDefault="00E004D5" w:rsidP="00E004D5">
      <w:r>
        <w:t>xs:date - тип даты</w:t>
      </w:r>
    </w:p>
    <w:p w14:paraId="595E30DF" w14:textId="33E6A6BB" w:rsidR="00F33CBE" w:rsidRDefault="00E004D5" w:rsidP="00E004D5">
      <w:r>
        <w:t>xs:time - тип времени</w:t>
      </w:r>
      <w:r>
        <w:t>)</w:t>
      </w:r>
    </w:p>
    <w:p w14:paraId="5FF0446A" w14:textId="59A05A5B" w:rsidR="00F33CBE" w:rsidRDefault="00F33CBE">
      <w:r>
        <w:lastRenderedPageBreak/>
        <w:t xml:space="preserve">11. Что означает xs:element? </w:t>
      </w:r>
      <w:r w:rsidR="00E004D5">
        <w:t>(</w:t>
      </w:r>
      <w:r w:rsidR="00E004D5">
        <w:rPr>
          <w:rFonts w:ascii="Segoe UI" w:hAnsi="Segoe UI" w:cs="Segoe UI"/>
          <w:color w:val="2E2F30"/>
          <w:shd w:val="clear" w:color="auto" w:fill="F5F5F7"/>
        </w:rPr>
        <w:t>это элемент XML Schema, который используется для определения элементов в XML-документе. Он указывает имя элемента, его тип и другие свойства</w:t>
      </w:r>
      <w:r w:rsidR="00E004D5">
        <w:rPr>
          <w:rFonts w:ascii="Segoe UI" w:hAnsi="Segoe UI" w:cs="Segoe UI"/>
          <w:color w:val="2E2F30"/>
          <w:shd w:val="clear" w:color="auto" w:fill="F5F5F7"/>
        </w:rPr>
        <w:t>)</w:t>
      </w:r>
    </w:p>
    <w:p w14:paraId="2C570078" w14:textId="6025567C" w:rsidR="00F33CBE" w:rsidRDefault="00F33CBE">
      <w:r>
        <w:t xml:space="preserve">12. Поясните, что означает xs:complexType. </w:t>
      </w:r>
      <w:r w:rsidR="00E004D5">
        <w:t>(</w:t>
      </w:r>
      <w:r w:rsidR="00E004D5">
        <w:rPr>
          <w:rFonts w:ascii="Segoe UI" w:hAnsi="Segoe UI" w:cs="Segoe UI"/>
          <w:color w:val="2E2F30"/>
          <w:shd w:val="clear" w:color="auto" w:fill="F5F5F7"/>
        </w:rPr>
        <w:t>это элемент XML Schema, который используется для определения сложных типов элементов. Он может содержать дочерние элементы, атрибуты и другие свойства</w:t>
      </w:r>
      <w:r w:rsidR="00E004D5">
        <w:rPr>
          <w:rFonts w:ascii="Segoe UI" w:hAnsi="Segoe UI" w:cs="Segoe UI"/>
          <w:color w:val="2E2F30"/>
          <w:shd w:val="clear" w:color="auto" w:fill="F5F5F7"/>
        </w:rPr>
        <w:t>)</w:t>
      </w:r>
    </w:p>
    <w:p w14:paraId="1101FA3F" w14:textId="6C80B1CD" w:rsidR="00F33CBE" w:rsidRDefault="00F33CBE">
      <w:r>
        <w:t xml:space="preserve">13. В чем заключается предназначение xs:sequence? </w:t>
      </w:r>
      <w:r w:rsidR="00E004D5">
        <w:t>(</w:t>
      </w:r>
      <w:r w:rsidR="00E004D5">
        <w:rPr>
          <w:rFonts w:ascii="Segoe UI" w:hAnsi="Segoe UI" w:cs="Segoe UI"/>
          <w:color w:val="2E2F30"/>
          <w:shd w:val="clear" w:color="auto" w:fill="F5F5F7"/>
        </w:rPr>
        <w:t>это элемент XML Schema, который используется внутри </w:t>
      </w:r>
      <w:r w:rsidR="00E004D5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xs:complexType</w:t>
      </w:r>
      <w:r w:rsidR="00E004D5">
        <w:rPr>
          <w:rFonts w:ascii="Segoe UI" w:hAnsi="Segoe UI" w:cs="Segoe UI"/>
          <w:color w:val="2E2F30"/>
          <w:shd w:val="clear" w:color="auto" w:fill="F5F5F7"/>
        </w:rPr>
        <w:t> для определения последовательности дочерних элементов. Он гарантирует, что элементы должны следовать в определенном порядке</w:t>
      </w:r>
      <w:r w:rsidR="00E004D5">
        <w:rPr>
          <w:rFonts w:ascii="Segoe UI" w:hAnsi="Segoe UI" w:cs="Segoe UI"/>
          <w:color w:val="2E2F30"/>
          <w:shd w:val="clear" w:color="auto" w:fill="F5F5F7"/>
        </w:rPr>
        <w:t>)</w:t>
      </w:r>
    </w:p>
    <w:p w14:paraId="112FE460" w14:textId="46406CA8" w:rsidR="00F33CBE" w:rsidRDefault="00F33CBE">
      <w:r>
        <w:t xml:space="preserve">14. Для чего используется xs:attribute? </w:t>
      </w:r>
      <w:r w:rsidR="00E004D5">
        <w:t>(</w:t>
      </w:r>
      <w:r w:rsidR="00E004D5">
        <w:rPr>
          <w:rFonts w:ascii="Segoe UI" w:hAnsi="Segoe UI" w:cs="Segoe UI"/>
          <w:color w:val="2E2F30"/>
          <w:shd w:val="clear" w:color="auto" w:fill="F5F5F7"/>
        </w:rPr>
        <w:t>это элемент XML Schema, который используется для определения атрибутов элементов. Атрибуты предоставляют дополнительную информацию о элементе</w:t>
      </w:r>
      <w:r w:rsidR="00E004D5">
        <w:rPr>
          <w:rFonts w:ascii="Segoe UI" w:hAnsi="Segoe UI" w:cs="Segoe UI"/>
          <w:color w:val="2E2F30"/>
          <w:shd w:val="clear" w:color="auto" w:fill="F5F5F7"/>
        </w:rPr>
        <w:t>)</w:t>
      </w:r>
    </w:p>
    <w:p w14:paraId="6F8ACBB5" w14:textId="6BEC2723" w:rsidR="00F33CBE" w:rsidRDefault="00F33CBE">
      <w:r>
        <w:t xml:space="preserve">15. Каково предзначение ENTITY? </w:t>
      </w:r>
      <w:r w:rsidR="00E004D5">
        <w:t>(</w:t>
      </w:r>
      <w:r w:rsidR="00E004D5">
        <w:t xml:space="preserve">для определения сущностей в DTD с целью их использования как в связанном с DTD XML-документе, так и собственно в DTD </w:t>
      </w:r>
      <w:r w:rsidR="00E004D5">
        <w:t>)</w:t>
      </w:r>
    </w:p>
    <w:p w14:paraId="53543877" w14:textId="68944B4F" w:rsidR="00E004D5" w:rsidRDefault="00F33CBE">
      <w:r>
        <w:t xml:space="preserve">16. Что такое сущности? </w:t>
      </w:r>
      <w:r w:rsidR="00E004D5">
        <w:t>(</w:t>
      </w:r>
      <w:r w:rsidR="00E004D5">
        <w:t>Сущность является заместителем содержания, ее можно однажды объявить и многократно использовать почти в любом месте документа</w:t>
      </w:r>
      <w:r w:rsidR="00E004D5">
        <w:t>)</w:t>
      </w:r>
    </w:p>
    <w:p w14:paraId="6EEF2679" w14:textId="1C1A11C9" w:rsidR="00F33CBE" w:rsidRDefault="00F33CBE">
      <w:r>
        <w:t xml:space="preserve">Каким образом вы использовали сущности? </w:t>
      </w:r>
      <w:r w:rsidR="00E004D5">
        <w:t>(</w:t>
      </w:r>
    </w:p>
    <w:p w14:paraId="13337568" w14:textId="4DE9F12F" w:rsidR="00F33CBE" w:rsidRDefault="00F33CBE">
      <w:r>
        <w:t xml:space="preserve">17. Какие встроенные сущности вы знаете? </w:t>
      </w:r>
    </w:p>
    <w:p w14:paraId="22D68399" w14:textId="30500128" w:rsidR="00E004D5" w:rsidRDefault="00E004D5">
      <w:r w:rsidRPr="00E004D5">
        <w:drawing>
          <wp:inline distT="0" distB="0" distL="0" distR="0" wp14:anchorId="08491B73" wp14:editId="77AEBBED">
            <wp:extent cx="5654530" cy="16232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AEFD" w14:textId="18A4251B" w:rsidR="00F33CBE" w:rsidRDefault="00F33CBE">
      <w:r>
        <w:t xml:space="preserve">18. Для чего используется ATTLIST? </w:t>
      </w:r>
      <w:r w:rsidR="00E004D5">
        <w:t>(</w:t>
      </w:r>
      <w:r w:rsidR="00E004D5">
        <w:t>для перечисления и объявления атрибутов, которые могут принадлежать элементу</w:t>
      </w:r>
      <w:r w:rsidR="00E004D5">
        <w:t>)</w:t>
      </w:r>
    </w:p>
    <w:p w14:paraId="4E6ABC79" w14:textId="7FE4B33B" w:rsidR="00F33CBE" w:rsidRDefault="00F33CBE">
      <w:r>
        <w:t xml:space="preserve">19. Раскройте суть валидного XML-документа. Как типы вы знаете? </w:t>
      </w:r>
      <w:r w:rsidR="00E004D5">
        <w:t>(</w:t>
      </w:r>
      <w:r w:rsidR="00E004D5" w:rsidRPr="00E004D5">
        <w:t>Валидный XML-документ соответствует правилам и структуре, определенным в XML Schema или DTD. Он должен иметь корректную вложенность элементов, правильные имена элементов и атрибутов, а также соответствовать определенным типам данных. Валидные типы XML-документов включают, например, документы, которые успешно прошли проверку по определенной XML Schema или DTD</w:t>
      </w:r>
      <w:r w:rsidR="00E004D5">
        <w:t>)</w:t>
      </w:r>
    </w:p>
    <w:p w14:paraId="32FCB78D" w14:textId="272FE9FA" w:rsidR="00E004D5" w:rsidRDefault="00F33CBE" w:rsidP="00E004D5">
      <w:r>
        <w:t xml:space="preserve">20. </w:t>
      </w:r>
      <w:r w:rsidR="00E004D5">
        <w:t>Что означает следующая запись &lt;!ENTITY name “Hello,</w:t>
      </w:r>
    </w:p>
    <w:p w14:paraId="340E2ED7" w14:textId="616BC2CF" w:rsidR="00F33CBE" w:rsidRDefault="00E004D5" w:rsidP="00E004D5">
      <w:r>
        <w:t>world!”&gt;</w:t>
      </w:r>
      <w:r>
        <w:t xml:space="preserve"> (</w:t>
      </w:r>
      <w:r>
        <w:rPr>
          <w:rFonts w:ascii="Segoe UI" w:hAnsi="Segoe UI" w:cs="Segoe UI"/>
          <w:color w:val="2E2F30"/>
          <w:shd w:val="clear" w:color="auto" w:fill="F5F5F7"/>
        </w:rPr>
        <w:t>означает определение сущности с именем "name" и значением "Hello, world!".</w:t>
      </w:r>
      <w:r>
        <w:rPr>
          <w:rFonts w:ascii="Segoe UI" w:hAnsi="Segoe UI" w:cs="Segoe UI"/>
          <w:color w:val="2E2F30"/>
          <w:shd w:val="clear" w:color="auto" w:fill="F5F5F7"/>
        </w:rPr>
        <w:t>)</w:t>
      </w:r>
      <w:r w:rsidR="00F33CBE">
        <w:t xml:space="preserve"> </w:t>
      </w:r>
    </w:p>
    <w:p w14:paraId="510F448A" w14:textId="7D89B97D" w:rsidR="00F33CBE" w:rsidRDefault="00F33CBE">
      <w:r>
        <w:t xml:space="preserve">21. </w:t>
      </w:r>
      <w:r w:rsidR="00E004D5" w:rsidRPr="00E004D5">
        <w:t>Поясните следующую запись &lt;!ELEMENT to (#PCDATA)&gt;</w:t>
      </w:r>
      <w:r w:rsidR="00E004D5">
        <w:t>(</w:t>
      </w:r>
      <w:r w:rsidR="001908D3" w:rsidRPr="001908D3">
        <w:rPr>
          <w:rFonts w:ascii="Segoe UI" w:hAnsi="Segoe UI" w:cs="Segoe UI"/>
          <w:color w:val="2E2F30"/>
          <w:shd w:val="clear" w:color="auto" w:fill="F5F5F7"/>
        </w:rPr>
        <w:t xml:space="preserve"> </w:t>
      </w:r>
      <w:r w:rsidR="001908D3">
        <w:rPr>
          <w:rFonts w:ascii="Segoe UI" w:hAnsi="Segoe UI" w:cs="Segoe UI"/>
          <w:color w:val="2E2F30"/>
          <w:shd w:val="clear" w:color="auto" w:fill="F5F5F7"/>
        </w:rPr>
        <w:t xml:space="preserve">Запись </w:t>
      </w:r>
      <w:r w:rsidR="001908D3">
        <w:rPr>
          <w:rStyle w:val="HTML"/>
          <w:rFonts w:eastAsiaTheme="minorHAnsi"/>
          <w:color w:val="F8F8F8"/>
          <w:sz w:val="24"/>
          <w:szCs w:val="24"/>
          <w:shd w:val="clear" w:color="auto" w:fill="313135"/>
        </w:rPr>
        <w:t>&lt;!ELEMENT to (#PCDATA)&gt;</w:t>
      </w:r>
      <w:r w:rsidR="001908D3">
        <w:rPr>
          <w:rFonts w:ascii="Segoe UI" w:hAnsi="Segoe UI" w:cs="Segoe UI"/>
          <w:color w:val="2E2F30"/>
          <w:shd w:val="clear" w:color="auto" w:fill="F5F5F7"/>
        </w:rPr>
        <w:t xml:space="preserve"> в XML означает определение элемента с именем "to", который может содержать только текстовое содержимое (PCDATA). Это означает, что элемент "to" может содержать только обычный текст, без вложенных элементов или других типов данных</w:t>
      </w:r>
      <w:r w:rsidR="001908D3">
        <w:rPr>
          <w:rFonts w:ascii="Segoe UI" w:hAnsi="Segoe UI" w:cs="Segoe UI"/>
          <w:color w:val="2E2F30"/>
          <w:shd w:val="clear" w:color="auto" w:fill="F5F5F7"/>
        </w:rPr>
        <w:t>)</w:t>
      </w:r>
    </w:p>
    <w:p w14:paraId="3B345AD5" w14:textId="77777777" w:rsidR="001908D3" w:rsidRPr="001908D3" w:rsidRDefault="00F33CBE" w:rsidP="001908D3">
      <w:pPr>
        <w:rPr>
          <w:rFonts w:ascii="Segoe UI" w:hAnsi="Segoe UI" w:cs="Segoe UI"/>
          <w:color w:val="2E2F30"/>
          <w:shd w:val="clear" w:color="auto" w:fill="F5F5F7"/>
        </w:rPr>
      </w:pPr>
      <w:r>
        <w:lastRenderedPageBreak/>
        <w:t xml:space="preserve">22. Какие параметры и значения имеет инструкция ATTLIST? </w:t>
      </w:r>
      <w:r w:rsidR="001908D3">
        <w:t>(</w:t>
      </w:r>
      <w:r w:rsidR="001908D3" w:rsidRPr="001908D3">
        <w:rPr>
          <w:rFonts w:ascii="Segoe UI" w:hAnsi="Segoe UI" w:cs="Segoe UI"/>
          <w:color w:val="2E2F30"/>
          <w:shd w:val="clear" w:color="auto" w:fill="F5F5F7"/>
        </w:rPr>
        <w:t xml:space="preserve"> </w:t>
      </w:r>
      <w:r w:rsidR="001908D3" w:rsidRPr="001908D3">
        <w:rPr>
          <w:rFonts w:ascii="Segoe UI" w:hAnsi="Segoe UI" w:cs="Segoe UI"/>
          <w:color w:val="2E2F30"/>
          <w:shd w:val="clear" w:color="auto" w:fill="F5F5F7"/>
        </w:rPr>
        <w:t>Имя элемента: указывается имя элемента, для которого определяются атрибуты.</w:t>
      </w:r>
    </w:p>
    <w:p w14:paraId="628D812E" w14:textId="77777777" w:rsidR="001908D3" w:rsidRPr="001908D3" w:rsidRDefault="001908D3" w:rsidP="001908D3">
      <w:pPr>
        <w:rPr>
          <w:rFonts w:ascii="Segoe UI" w:hAnsi="Segoe UI" w:cs="Segoe UI"/>
          <w:color w:val="2E2F30"/>
          <w:shd w:val="clear" w:color="auto" w:fill="F5F5F7"/>
        </w:rPr>
      </w:pPr>
      <w:r w:rsidRPr="001908D3">
        <w:rPr>
          <w:rFonts w:ascii="Segoe UI" w:hAnsi="Segoe UI" w:cs="Segoe UI"/>
          <w:color w:val="2E2F30"/>
          <w:shd w:val="clear" w:color="auto" w:fill="F5F5F7"/>
        </w:rPr>
        <w:t>Имя атрибута: указывается имя атрибута, который определяется для элемента.</w:t>
      </w:r>
    </w:p>
    <w:p w14:paraId="69A1BFD0" w14:textId="77777777" w:rsidR="001908D3" w:rsidRPr="001908D3" w:rsidRDefault="001908D3" w:rsidP="001908D3">
      <w:pPr>
        <w:rPr>
          <w:rFonts w:ascii="Segoe UI" w:hAnsi="Segoe UI" w:cs="Segoe UI"/>
          <w:color w:val="2E2F30"/>
          <w:shd w:val="clear" w:color="auto" w:fill="F5F5F7"/>
        </w:rPr>
      </w:pPr>
      <w:r w:rsidRPr="001908D3">
        <w:rPr>
          <w:rFonts w:ascii="Segoe UI" w:hAnsi="Segoe UI" w:cs="Segoe UI"/>
          <w:color w:val="2E2F30"/>
          <w:shd w:val="clear" w:color="auto" w:fill="F5F5F7"/>
        </w:rPr>
        <w:t>Тип атрибута: указывается тип данных, которые могут принимать значения атрибута, такие как CDATA (текстовая строка), ID (уникальный идентификатор), ENUMERATION (перечисление значений) и другие.</w:t>
      </w:r>
    </w:p>
    <w:p w14:paraId="7D48834C" w14:textId="77777777" w:rsidR="001908D3" w:rsidRPr="001908D3" w:rsidRDefault="001908D3" w:rsidP="001908D3">
      <w:pPr>
        <w:rPr>
          <w:rFonts w:ascii="Segoe UI" w:hAnsi="Segoe UI" w:cs="Segoe UI"/>
          <w:color w:val="2E2F30"/>
          <w:shd w:val="clear" w:color="auto" w:fill="F5F5F7"/>
        </w:rPr>
      </w:pPr>
      <w:r w:rsidRPr="001908D3">
        <w:rPr>
          <w:rFonts w:ascii="Segoe UI" w:hAnsi="Segoe UI" w:cs="Segoe UI"/>
          <w:color w:val="2E2F30"/>
          <w:shd w:val="clear" w:color="auto" w:fill="F5F5F7"/>
        </w:rPr>
        <w:t>Значение атрибута по умолчанию: указывается значение, которое будет использоваться для атрибута, если оно не указано явно в XML-документе.</w:t>
      </w:r>
    </w:p>
    <w:p w14:paraId="15C01AF6" w14:textId="5B141646" w:rsidR="00F33CBE" w:rsidRPr="001908D3" w:rsidRDefault="001908D3" w:rsidP="001908D3">
      <w:r w:rsidRPr="001908D3">
        <w:rPr>
          <w:rFonts w:ascii="Segoe UI" w:hAnsi="Segoe UI" w:cs="Segoe UI"/>
          <w:color w:val="2E2F30"/>
          <w:shd w:val="clear" w:color="auto" w:fill="F5F5F7"/>
        </w:rPr>
        <w:t>Другие свойства: инструкция ATTLIST может также содержать другие свойства, такие как обязательность атрибута (REQUIRED), возможность использования атрибута несколько раз (MULTIPLE), ссылка на другой атрибут (IDREF) и другие</w:t>
      </w:r>
      <w:r w:rsidRPr="001908D3">
        <w:rPr>
          <w:rFonts w:ascii="Segoe UI" w:hAnsi="Segoe UI" w:cs="Segoe UI"/>
          <w:color w:val="2E2F30"/>
          <w:shd w:val="clear" w:color="auto" w:fill="F5F5F7"/>
        </w:rPr>
        <w:t>)</w:t>
      </w:r>
    </w:p>
    <w:p w14:paraId="2F8928F0" w14:textId="77777777" w:rsidR="001908D3" w:rsidRDefault="00F33CBE" w:rsidP="001908D3">
      <w:r>
        <w:t>23. Назовите параметры, которые имеет инструкция ELEMENT</w:t>
      </w:r>
      <w:r w:rsidR="001908D3" w:rsidRPr="001908D3">
        <w:t xml:space="preserve"> (</w:t>
      </w:r>
      <w:r w:rsidR="001908D3">
        <w:t>Имя элемента: указывается имя элемента, который определяется в XML-документе.</w:t>
      </w:r>
    </w:p>
    <w:p w14:paraId="3BF44971" w14:textId="77777777" w:rsidR="001908D3" w:rsidRDefault="001908D3" w:rsidP="001908D3">
      <w:r>
        <w:t>Тип содержимого: указывается тип содержимого элемента, который может быть одним из следующих:</w:t>
      </w:r>
    </w:p>
    <w:p w14:paraId="25B24E1E" w14:textId="77777777" w:rsidR="001908D3" w:rsidRDefault="001908D3" w:rsidP="001908D3">
      <w:r>
        <w:t>(#PCDATA): элемент может содержать только текстовое содержимое.</w:t>
      </w:r>
    </w:p>
    <w:p w14:paraId="446B951D" w14:textId="77777777" w:rsidR="001908D3" w:rsidRDefault="001908D3" w:rsidP="001908D3">
      <w:r>
        <w:t>(EMPTY): элемент не может содержать никакого содержимого.</w:t>
      </w:r>
    </w:p>
    <w:p w14:paraId="6E44468F" w14:textId="77777777" w:rsidR="001908D3" w:rsidRDefault="001908D3" w:rsidP="001908D3">
      <w:r>
        <w:t>(ANY): элемент может содержать любое содержимое, включая другие элементы.</w:t>
      </w:r>
    </w:p>
    <w:p w14:paraId="4C53D1A9" w14:textId="77777777" w:rsidR="001908D3" w:rsidRDefault="001908D3" w:rsidP="001908D3">
      <w:r>
        <w:t>(множество имен элементов): элемент может содержать только указанные имена элементов.</w:t>
      </w:r>
    </w:p>
    <w:p w14:paraId="2575200E" w14:textId="407E8DDE" w:rsidR="00F33CBE" w:rsidRPr="001908D3" w:rsidRDefault="001908D3" w:rsidP="001908D3">
      <w:r>
        <w:t>Атрибуты: инструкция ELEMENT также может указывать атрибуты, которые могут присутствовать в элементе</w:t>
      </w:r>
      <w:r w:rsidRPr="001908D3">
        <w:t>)</w:t>
      </w:r>
    </w:p>
    <w:p w14:paraId="66E179A2" w14:textId="4DCE1FD3" w:rsidR="00F33CBE" w:rsidRPr="001908D3" w:rsidRDefault="00F33CBE">
      <w:r>
        <w:t xml:space="preserve">24. Что находится на </w:t>
      </w:r>
      <w:hyperlink r:id="rId6" w:history="1">
        <w:r w:rsidRPr="00030178">
          <w:rPr>
            <w:rStyle w:val="a3"/>
          </w:rPr>
          <w:t>http://www.w3.org/2001/XMLSchema</w:t>
        </w:r>
      </w:hyperlink>
      <w:r>
        <w:t xml:space="preserve">? </w:t>
      </w:r>
      <w:r w:rsidR="001908D3" w:rsidRPr="001908D3">
        <w:t>(</w:t>
      </w:r>
      <w:r w:rsidR="001908D3">
        <w:rPr>
          <w:rFonts w:ascii="Segoe UI" w:hAnsi="Segoe UI" w:cs="Segoe UI"/>
          <w:color w:val="2E2F30"/>
          <w:shd w:val="clear" w:color="auto" w:fill="F5F5F7"/>
        </w:rPr>
        <w:t xml:space="preserve">На </w:t>
      </w:r>
      <w:hyperlink r:id="rId7" w:history="1">
        <w:r w:rsidR="001908D3">
          <w:rPr>
            <w:rStyle w:val="a3"/>
            <w:rFonts w:ascii="Segoe UI" w:hAnsi="Segoe UI" w:cs="Segoe UI"/>
            <w:color w:val="006CE3"/>
            <w:shd w:val="clear" w:color="auto" w:fill="F5F5F7"/>
          </w:rPr>
          <w:t>http://www.w3.org/2001/XMLSchema</w:t>
        </w:r>
      </w:hyperlink>
      <w:r w:rsidR="001908D3">
        <w:rPr>
          <w:rFonts w:ascii="Segoe UI" w:hAnsi="Segoe UI" w:cs="Segoe UI"/>
          <w:color w:val="2E2F30"/>
          <w:shd w:val="clear" w:color="auto" w:fill="F5F5F7"/>
        </w:rPr>
        <w:t xml:space="preserve"> находится XML Schema, который является языком для определения структуры и типов данных в XML-документах. XML Schema позволяет определить ограничения и правила для элементов, атрибутов и содержимого XML-документа. Он используется для валидации XML-документов и обеспечения их согласованности и совместимости.</w:t>
      </w:r>
      <w:r w:rsidR="001908D3" w:rsidRPr="001908D3">
        <w:rPr>
          <w:rFonts w:ascii="Segoe UI" w:hAnsi="Segoe UI" w:cs="Segoe UI"/>
          <w:color w:val="2E2F30"/>
          <w:shd w:val="clear" w:color="auto" w:fill="F5F5F7"/>
        </w:rPr>
        <w:t>)</w:t>
      </w:r>
    </w:p>
    <w:p w14:paraId="6270C985" w14:textId="522CD660" w:rsidR="001908D3" w:rsidRDefault="00F33CBE" w:rsidP="001908D3">
      <w:r>
        <w:t>25. Каким образом можно объявить DTD?</w:t>
      </w:r>
      <w:r w:rsidR="001908D3" w:rsidRPr="001908D3">
        <w:t xml:space="preserve">( </w:t>
      </w:r>
      <w:r w:rsidR="001908D3">
        <w:t>В прологе декларация объявления элементов может быть внутренняя или внешняя</w:t>
      </w:r>
      <w:r w:rsidR="001908D3" w:rsidRPr="001908D3">
        <w:t xml:space="preserve">)( </w:t>
      </w:r>
      <w:r w:rsidR="001908D3">
        <w:t>Встроенное объявление DTD:</w:t>
      </w:r>
    </w:p>
    <w:p w14:paraId="1BEFEB21" w14:textId="77777777" w:rsidR="001908D3" w:rsidRDefault="001908D3" w:rsidP="001908D3"/>
    <w:p w14:paraId="5E1C1579" w14:textId="77777777" w:rsidR="001908D3" w:rsidRDefault="001908D3" w:rsidP="001908D3">
      <w:r>
        <w:t>Вставьте объявление DTD в начало XML-документа, перед корневым элементом.</w:t>
      </w:r>
    </w:p>
    <w:p w14:paraId="76709D8B" w14:textId="77777777" w:rsidR="001908D3" w:rsidRDefault="001908D3" w:rsidP="001908D3">
      <w:r>
        <w:t>Используйте инструкцию &lt;!DOCTYPE&gt;, за которой следует имя корневого элемента и путь к файлу DTD или само определение DTD.</w:t>
      </w:r>
    </w:p>
    <w:p w14:paraId="5958CE7D" w14:textId="77777777" w:rsidR="001908D3" w:rsidRDefault="001908D3" w:rsidP="001908D3">
      <w:r>
        <w:t>Пример: &lt;!DOCTYPE элемент SYSTEM "определение.dtd"&gt;</w:t>
      </w:r>
    </w:p>
    <w:p w14:paraId="3EF667F4" w14:textId="77777777" w:rsidR="001908D3" w:rsidRDefault="001908D3" w:rsidP="001908D3">
      <w:r>
        <w:t>Внешнее объявление DTD:</w:t>
      </w:r>
    </w:p>
    <w:p w14:paraId="0DFECD9E" w14:textId="77777777" w:rsidR="001908D3" w:rsidRDefault="001908D3" w:rsidP="001908D3"/>
    <w:p w14:paraId="0322CEF0" w14:textId="77777777" w:rsidR="001908D3" w:rsidRDefault="001908D3" w:rsidP="001908D3">
      <w:r>
        <w:t>Создайте отдельный файл с расширением .dtd, содержащий определение DTD.</w:t>
      </w:r>
    </w:p>
    <w:p w14:paraId="69698AED" w14:textId="77777777" w:rsidR="001908D3" w:rsidRDefault="001908D3" w:rsidP="001908D3">
      <w:r>
        <w:lastRenderedPageBreak/>
        <w:t>Вставьте инструкцию &lt;!DOCTYPE&gt; в начало XML-документа, указывая имя корневого элемента и путь к файлу DTD.</w:t>
      </w:r>
    </w:p>
    <w:p w14:paraId="2A78E15C" w14:textId="1D28F300" w:rsidR="001908D3" w:rsidRPr="001908D3" w:rsidRDefault="001908D3" w:rsidP="001908D3">
      <w:r>
        <w:t>Пример: &lt;!DOCTYPE элемент SYSTEM "путь/к/файлу.dtd"&gt;</w:t>
      </w:r>
      <w:r w:rsidRPr="001908D3">
        <w:t>)</w:t>
      </w:r>
    </w:p>
    <w:p w14:paraId="7EB04FCF" w14:textId="417B2A37" w:rsidR="00A138FE" w:rsidRPr="001908D3" w:rsidRDefault="00F33CBE">
      <w:r>
        <w:t xml:space="preserve"> Как расшифровывается аббревиатура?</w:t>
      </w:r>
      <w:r w:rsidR="001908D3" w:rsidRPr="001908D3">
        <w:t xml:space="preserve">( </w:t>
      </w:r>
      <w:r w:rsidR="001908D3">
        <w:t>(Document Type Definition, определение типа документа</w:t>
      </w:r>
      <w:r w:rsidR="001908D3" w:rsidRPr="001908D3">
        <w:t>)</w:t>
      </w:r>
    </w:p>
    <w:sectPr w:rsidR="00A138FE" w:rsidRPr="00190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4B9D"/>
    <w:multiLevelType w:val="multilevel"/>
    <w:tmpl w:val="0DDAB6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9E"/>
    <w:rsid w:val="001908D3"/>
    <w:rsid w:val="00A138FE"/>
    <w:rsid w:val="00E004D5"/>
    <w:rsid w:val="00F2169E"/>
    <w:rsid w:val="00F3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9032"/>
  <w15:chartTrackingRefBased/>
  <w15:docId w15:val="{58254C97-312C-4B96-A738-808B3182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3CBE"/>
    <w:rPr>
      <w:color w:val="605E5C"/>
      <w:shd w:val="clear" w:color="auto" w:fill="E1DFDD"/>
    </w:rPr>
  </w:style>
  <w:style w:type="paragraph" w:customStyle="1" w:styleId="sc-a6dfc828-0">
    <w:name w:val="sc-a6dfc828-0"/>
    <w:basedOn w:val="a"/>
    <w:rsid w:val="00E00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0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2023-11-24T12:00:00Z</dcterms:created>
  <dcterms:modified xsi:type="dcterms:W3CDTF">2023-11-24T12:32:00Z</dcterms:modified>
</cp:coreProperties>
</file>