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56816" w14:textId="78143657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t>1. Чем класс отличается от структуры</w:t>
      </w:r>
    </w:p>
    <w:p w14:paraId="3A759C1F" w14:textId="633F58DF" w:rsidR="00B84314" w:rsidRP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142D9" wp14:editId="2F960032">
            <wp:extent cx="5940425" cy="175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8119" w14:textId="28924B58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t>2. Что может и чего не может быть в структуре?</w:t>
      </w:r>
    </w:p>
    <w:p w14:paraId="0F6125E5" w14:textId="00EA53F4" w:rsidR="00B84314" w:rsidRP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373A9" wp14:editId="3C4D0587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099D" w14:textId="71D9E222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t xml:space="preserve">3. Что такое перечисление? Приведите пример определения и использования перечисления </w:t>
      </w:r>
    </w:p>
    <w:p w14:paraId="4EC5273D" w14:textId="53736B83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F0F4C2" wp14:editId="0467912B">
            <wp:extent cx="5940425" cy="4418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623A" w14:textId="267BCE94" w:rsidR="00763F81" w:rsidRPr="00B84314" w:rsidRDefault="00763F81" w:rsidP="00B843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3F81">
        <w:rPr>
          <w:rFonts w:ascii="Times New Roman" w:hAnsi="Times New Roman" w:cs="Times New Roman"/>
          <w:sz w:val="28"/>
          <w:szCs w:val="28"/>
          <w:lang w:val="en-GB"/>
        </w:rPr>
        <w:t>набор</w:t>
      </w:r>
      <w:proofErr w:type="spellEnd"/>
      <w:r w:rsidRPr="00763F8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3F81">
        <w:rPr>
          <w:rFonts w:ascii="Times New Roman" w:hAnsi="Times New Roman" w:cs="Times New Roman"/>
          <w:sz w:val="28"/>
          <w:szCs w:val="28"/>
          <w:lang w:val="en-GB"/>
        </w:rPr>
        <w:t>логически</w:t>
      </w:r>
      <w:proofErr w:type="spellEnd"/>
      <w:r w:rsidRPr="00763F8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3F81">
        <w:rPr>
          <w:rFonts w:ascii="Times New Roman" w:hAnsi="Times New Roman" w:cs="Times New Roman"/>
          <w:sz w:val="28"/>
          <w:szCs w:val="28"/>
          <w:lang w:val="en-GB"/>
        </w:rPr>
        <w:t>связанных</w:t>
      </w:r>
      <w:proofErr w:type="spellEnd"/>
      <w:r w:rsidRPr="00763F8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3F81">
        <w:rPr>
          <w:rFonts w:ascii="Times New Roman" w:hAnsi="Times New Roman" w:cs="Times New Roman"/>
          <w:sz w:val="28"/>
          <w:szCs w:val="28"/>
          <w:lang w:val="en-GB"/>
        </w:rPr>
        <w:t>констант</w:t>
      </w:r>
      <w:proofErr w:type="spellEnd"/>
    </w:p>
    <w:p w14:paraId="62AD1D14" w14:textId="0D6B78DC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t>4. Перечислите и поясните стандартные интерфейсы .</w:t>
      </w:r>
      <w:proofErr w:type="spellStart"/>
      <w:r w:rsidRPr="00B84314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B8431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855E99C" w14:textId="6030ED40" w:rsidR="00763F81" w:rsidRDefault="00763F81" w:rsidP="00B84314">
      <w:pPr>
        <w:rPr>
          <w:rFonts w:ascii="Times New Roman" w:hAnsi="Times New Roman" w:cs="Times New Roman"/>
          <w:sz w:val="28"/>
          <w:szCs w:val="28"/>
        </w:rPr>
      </w:pPr>
      <w:r w:rsidRPr="00763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439DF" wp14:editId="42F8DC87">
            <wp:extent cx="5940425" cy="4039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91A8" w14:textId="51263D5C" w:rsidR="00763F81" w:rsidRPr="00B84314" w:rsidRDefault="00763F81" w:rsidP="00B84314">
      <w:pPr>
        <w:rPr>
          <w:rFonts w:ascii="Times New Roman" w:hAnsi="Times New Roman" w:cs="Times New Roman"/>
          <w:sz w:val="28"/>
          <w:szCs w:val="28"/>
        </w:rPr>
      </w:pPr>
      <w:r w:rsidRPr="00763F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0CDDB8" wp14:editId="7E3A0B5F">
            <wp:extent cx="5940425" cy="2950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F6C" w14:textId="42B3B2D2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t xml:space="preserve">5. Как используется интерфейс </w:t>
      </w:r>
      <w:proofErr w:type="spellStart"/>
      <w:r w:rsidRPr="00B84314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B8431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2DFFA69" w14:textId="05B31FD0" w:rsidR="00B84314" w:rsidRP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82CCA" wp14:editId="573B28BF">
            <wp:extent cx="5692633" cy="573073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4F22" w14:textId="13970400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lastRenderedPageBreak/>
        <w:t xml:space="preserve">6. Как используется интерфейс </w:t>
      </w:r>
      <w:proofErr w:type="spellStart"/>
      <w:r w:rsidRPr="00B84314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B8431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3813AF6" w14:textId="55E69F3D" w:rsidR="00B84314" w:rsidRP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7C127" wp14:editId="0C39AE6B">
            <wp:extent cx="5845047" cy="388653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EDD0" w14:textId="72E046F8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t xml:space="preserve">7. Что такое полиморфизм? Перечислите его формы. Приведите примеры. </w:t>
      </w:r>
    </w:p>
    <w:p w14:paraId="6CF69D14" w14:textId="77777777" w:rsidR="00447703" w:rsidRPr="007B70C1" w:rsidRDefault="00447703" w:rsidP="00447703">
      <w:pPr>
        <w:rPr>
          <w:rFonts w:ascii="Times New Roman" w:hAnsi="Times New Roman"/>
          <w:sz w:val="28"/>
          <w:szCs w:val="28"/>
        </w:rPr>
      </w:pPr>
      <w:r w:rsidRPr="007B70C1">
        <w:rPr>
          <w:rFonts w:ascii="Times New Roman" w:hAnsi="Times New Roman"/>
          <w:sz w:val="28"/>
          <w:szCs w:val="28"/>
        </w:rPr>
        <w:t xml:space="preserve">Полиморфизм позволяет объектам одного типа проявлять различное поведение в зависимости от контекста. Это означает, что один и тот же метод может иметь различную реализацию в разных классах. Полиморфизм позволяет программисту работать с объектами разных классов с использованием общего интерфейса, что упрощает разработку гибкого и расширяемого кода. </w:t>
      </w:r>
    </w:p>
    <w:p w14:paraId="37E4A102" w14:textId="7AC7DAFB" w:rsidR="00B84314" w:rsidRP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8D7A0" wp14:editId="19E50C7D">
            <wp:extent cx="5829805" cy="550211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5D0F" w14:textId="031CD874" w:rsid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t xml:space="preserve">8. Зачем в классе определяют виртуальные методы? </w:t>
      </w:r>
    </w:p>
    <w:p w14:paraId="04A880BC" w14:textId="62663DF2" w:rsidR="00B84314" w:rsidRP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36AB9" wp14:editId="0C01EDB6">
            <wp:extent cx="5502117" cy="106689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5E2A" w14:textId="410922ED" w:rsidR="00C92609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sz w:val="28"/>
          <w:szCs w:val="28"/>
        </w:rPr>
        <w:t>9. Как сделать запрет переопределения методов?</w:t>
      </w:r>
    </w:p>
    <w:p w14:paraId="168DC6B3" w14:textId="78EE7FD8" w:rsidR="00B84314" w:rsidRPr="00B84314" w:rsidRDefault="00B84314" w:rsidP="00B84314">
      <w:pPr>
        <w:rPr>
          <w:rFonts w:ascii="Times New Roman" w:hAnsi="Times New Roman" w:cs="Times New Roman"/>
          <w:sz w:val="28"/>
          <w:szCs w:val="28"/>
        </w:rPr>
      </w:pPr>
      <w:r w:rsidRPr="00B84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AB8B2F" wp14:editId="000784E3">
            <wp:extent cx="5540220" cy="588315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314" w:rsidRPr="00B8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93"/>
    <w:rsid w:val="00447703"/>
    <w:rsid w:val="00734A72"/>
    <w:rsid w:val="00763F81"/>
    <w:rsid w:val="00A94093"/>
    <w:rsid w:val="00B26082"/>
    <w:rsid w:val="00B84314"/>
    <w:rsid w:val="00C9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63F1"/>
  <w15:chartTrackingRefBased/>
  <w15:docId w15:val="{ADD0EAD2-E69F-4EC1-B15C-1D5CFDB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2024-10-16T08:24:00Z</dcterms:created>
  <dcterms:modified xsi:type="dcterms:W3CDTF">2024-10-18T19:21:00Z</dcterms:modified>
</cp:coreProperties>
</file>