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pStyle ns0:val="Title"/>
      </ns0:pPr>
      <ns0:r>
        <ns0:rPr>
          <ns0:color ns0:val="1F5C78"/>
        </ns0:rPr>
        <ns0:t>Group 4 Hands-on Workshops: Operations and Planning</ns0:t>
      </ns0:r>
    </ns0:p>
    <ns0:p>
      <ns0:r>
        <ns0:t>WalkThru Contracting · Workshop 1: Saturday 10 Oct 2026 · Workshop 2: Saturday 17 Oct 2026 · Trainer: Zafar</ns0:t>
      </ns0:r>
    </ns0:p>
    <ns0:p>
      <ns0:r>
        <ns0:t>Trainees: Wissam Alhadwi and Rami Laham (Operations Managers), Hosam Nabhan (Planning Manager), Menna (Planning Engineer). The company intro session (3 Oct) is done. Confirm each user account, code execution, plugin/skill install and Microsoft 365 connection in the acceptance log; do not assume setup is complete. Each workshop is a full day, 09:00-17:00, with lunch and two breaks; shift the clock times if WalkThru starts at a different hour.</ns0:t>
      </ns0:r>
    </ns0:p>
    <ns0:p>
      <ns0:r>
        <ns0:rPr>
          <ns0:b/>
        </ns0:rPr>
        <ns0:t xml:space="preserve">Goal: </ns0:t>
      </ns0:r>
      <ns0:r>
        <ns0:t>By the end of 17 Oct, each of the four uses Claude every day on their real work, follows a personal routine (which skill, when), and can adjust a skill or start a new one without help.</ns0:t>
      </ns0:r>
    </ns0:p>
    <ns0:p>
      <ns0:pPr>
        <ns0:pStyle ns0:val="Heading1"/>
      </ns0:pPr>
      <ns0:r>
        <ns0:t>Before Workshop 1</ns0:t>
      </ns0:r>
    </ns0:p>
    <ns0:p>
      <ns0:pPr>
        <ns0:pStyle ns0:val="ListNumber"/>
      </ns0:pPr>
      <ns0:r>
        <ns0:t>Install only each role’s two daily skills and one weekly starter workflow first (see revision appendix). Provision further skills after a reviewed core exercise; plugin users must not also install duplicate standalone skills.</ns0:t>
      </ns0:r>
    </ns0:p>
    <ns0:p>
      <ns0:pPr>
        <ns0:pStyle ns0:val="ListNumber"/>
      </ns0:pPr>
      <ns0:r>
        <ns0:t>Confirm with the GM that real project files can be used in WalkThru's Claude workspace (company accounts only, never personal ones).</ns0:t>
      </ns0:r>
    </ns0:p>
    <ns0:p>
      <ns0:pPr>
        <ns0:pStyle ns0:val="ListNumber"/>
      </ns0:pPr>
      <ns0:r>
        <ns0:t>Ask each person to bring this week's real files: Hosam and Menna, a current P6 XER for one live project plus the last weekly report and any open consultant comments. Wissam and Rami, yesterday's daily site reports, 2-3 invoices awaiting approval with their LPOs, the current submittal/WIR log, and one WhatsApp project group export.</ns0:t>
      </ns0:r>
    </ns0:p>
    <ns0:p>
      <ns0:pPr>
        <ns0:pStyle ns0:val="ListNumber"/>
      </ns0:pPr>
      <ns0:r>
        <ns0:t>Collect Menna's day-to-day task list (no profile was submitted).</ns0:t>
      </ns0:r>
    </ns0:p>
    <ns0:p>
      <ns0:pPr>
        <ns0:pStyle ns0:val="ListNumber"/>
      </ns0:pPr>
      <ns0:r>
        <ns0:t>Run p6-programme-review once on a real WalkThru XER yourself before Saturday.</ns0:t>
      </ns0:r>
    </ns0:p>
    <ns0:p>
      <ns0:pPr>
        <ns0:pStyle ns0:val="ListNumber"/>
      </ns0:pPr>
      <ns0:r>
        <ns0:t>Fallback files for anyone who forgets theirs: WalkThru-Skills/samples/.</ns0:t>
      </ns0:r>
    </ns0:p>
    <ns0:p>
      <ns0:pPr>
        <ns0:pStyle ns0:val="Heading1"/>
      </ns0:pPr>
      <ns0:r>
        <ns0:t>Workshop 1 · Sat 10 Oct · 09:00-17:00 · Use it on real work</ns0:t>
      </ns0:r>
    </ns0:p>
    <ns0:tbl>
      <ns0:tblPr>
        <ns0:tblStyle ns0:val="LightGrid-Accent1"/>
        <ns0:tblW ns0:type="auto" ns0:w="0"/>
        <ns0:tblLook ns0:firstColumn="1" ns0:firstRow="1" ns0:lastColumn="0" ns0:lastRow="0" ns0:noHBand="0" ns0:noVBand="1" ns0:val="04A0"/>
      </ns0:tblPr>
      <ns0:tblGrid>
        <ns0:gridCol ns0:w="1728"/>
        <ns0:gridCol ns0:w="1728"/>
        <ns0:gridCol ns0:w="1728"/>
        <ns0:gridCol ns0:w="1728"/>
        <ns0:gridCol ns0:w="1728"/>
      </ns0:tblGrid>
      <ns0:tr>
        <ns0:tc>
          <ns0:tcPr>
            <ns0:tcW ns0:type="dxa" ns0:w="1728"/>
          </ns0:tcPr>
          <ns0:p>
            <ns0:r>
              <ns0:rPr>
                <ns0:b/>
              </ns0:rPr>
              <ns0:t>Time</ns0:t>
            </ns0:r>
          </ns0:p>
        </ns0:tc>
        <ns0:tc>
          <ns0:tcPr>
            <ns0:tcW ns0:type="dxa" ns0:w="1728"/>
          </ns0:tcPr>
          <ns0:p>
            <ns0:r>
              <ns0:rPr>
                <ns0:b/>
              </ns0:rPr>
              <ns0:t>Module</ns0:t>
            </ns0:r>
          </ns0:p>
        </ns0:tc>
        <ns0:tc>
          <ns0:tcPr>
            <ns0:tcW ns0:type="dxa" ns0:w="1728"/>
          </ns0:tcPr>
          <ns0:p>
            <ns0:r>
              <ns0:rPr>
                <ns0:b/>
              </ns0:rPr>
              <ns0:t>What they do</ns0:t>
            </ns0:r>
          </ns0:p>
        </ns0:tc>
        <ns0:tc>
          <ns0:tcPr>
            <ns0:tcW ns0:type="dxa" ns0:w="1728"/>
          </ns0:tcPr>
          <ns0:p>
            <ns0:r>
              <ns0:rPr>
                <ns0:b/>
              </ns0:rPr>
              <ns0:t>Who</ns0:t>
            </ns0:r>
          </ns0:p>
        </ns0:tc>
        <ns0:tc>
          <ns0:tcPr>
            <ns0:tcW ns0:type="dxa" ns0:w="1728"/>
          </ns0:tcPr>
          <ns0:p>
            <ns0:r>
              <ns0:rPr>
                <ns0:b/>
              </ns0:rPr>
              <ns0:t>Skills</ns0:t>
            </ns0:r>
          </ns0:p>
        </ns0:tc>
      </ns0:tr>
      <ns0:tr>
        <ns0:tc>
          <ns0:tcPr>
            <ns0:tcW ns0:type="dxa" ns0:w="1728"/>
          </ns0:tcPr>
          <ns0:p>
            <ns0:r>
              <ns0:t>09:00-09:30</ns0:t>
            </ns0:r>
          </ns0:p>
        </ns0:tc>
        <ns0:tc>
          <ns0:tcPr>
            <ns0:tcW ns0:type="dxa" ns0:w="1728"/>
          </ns0:tcPr>
          <ns0:p>
            <ns0:r>
              <ns0:t>Setup</ns0:t>
            </ns0:r>
          </ns0:p>
        </ns0:tc>
        <ns0:tc>
          <ns0:tcPr>
            <ns0:tcW ns0:type="dxa" ns0:w="1728"/>
          </ns0:tcPr>
          <ns0:p>
            <ns0:r>
              <ns0:t>Confirm each role’s three starter skills (or the managed pilot plugin) are installed and code execution is on. Each person creates a Claude Project for their role with their project list, role description and standing instructions.</ns0:t>
            </ns0:r>
          </ns0:p>
        </ns0:tc>
        <ns0:tc>
          <ns0:tcPr>
            <ns0:tcW ns0:type="dxa" ns0:w="1728"/>
          </ns0:tcPr>
          <ns0:p>
            <ns0:r>
              <ns0:t>All</ns0:t>
            </ns0:r>
          </ns0:p>
        </ns0:tc>
        <ns0:tc>
          <ns0:tcPr>
            <ns0:tcW ns0:type="dxa" ns0:w="1728"/>
          </ns0:tcPr>
          <ns0:p>
            <ns0:r>
              <ns0:t>-</ns0:t>
            </ns0:r>
          </ns0:p>
        </ns0:tc>
      </ns0:tr>
      <ns0:tr>
        <ns0:tc>
          <ns0:tcPr>
            <ns0:tcW ns0:type="dxa" ns0:w="1728"/>
          </ns0:tcPr>
          <ns0:p>
            <ns0:r>
              <ns0:t>09:30-10:30</ns0:t>
            </ns0:r>
          </ns0:p>
        </ns0:tc>
        <ns0:tc>
          <ns0:tcPr>
            <ns0:tcW ns0:type="dxa" ns0:w="1728"/>
          </ns0:tcPr>
          <ns0:p>
            <ns0:r>
              <ns0:t>Working well with Claude</ns0:t>
            </ns0:r>
          </ns0:p>
        </ns0:tc>
        <ns0:tc>
          <ns0:tcPr>
            <ns0:tcW ns0:type="dxa" ns0:w="1728"/>
          </ns0:tcPr>
          <ns0:p>
            <ns0:r>
              <ns0:t>Hands-on basics on their own files: giving context, uploading files, asking for Excel or Word outputs, correcting a result ('fix row 3'), checking figures against the source, what not to paste. Each person uploads one real file and asks three questions.</ns0:t>
            </ns0:r>
          </ns0:p>
        </ns0:tc>
        <ns0:tc>
          <ns0:tcPr>
            <ns0:tcW ns0:type="dxa" ns0:w="1728"/>
          </ns0:tcPr>
          <ns0:p>
            <ns0:r>
              <ns0:t>All</ns0:t>
            </ns0:r>
          </ns0:p>
        </ns0:tc>
        <ns0:tc>
          <ns0:tcPr>
            <ns0:tcW ns0:type="dxa" ns0:w="1728"/>
          </ns0:tcPr>
          <ns0:p>
            <ns0:r>
              <ns0:t>-</ns0:t>
            </ns0:r>
          </ns0:p>
        </ns0:tc>
      </ns0:tr>
      <ns0:tr>
        <ns0:tc>
          <ns0:tcPr>
            <ns0:tcW ns0:type="dxa" ns0:w="1728"/>
          </ns0:tcPr>
          <ns0:p>
            <ns0:r>
              <ns0:t>10:30-10:45</ns0:t>
            </ns0:r>
          </ns0:p>
        </ns0:tc>
        <ns0:tc>
          <ns0:tcPr>
            <ns0:tcW ns0:type="dxa" ns0:w="1728"/>
          </ns0:tcPr>
          <ns0:p>
            <ns0:r>
              <ns0:t>Break</ns0:t>
            </ns0:r>
          </ns0:p>
        </ns0:tc>
        <ns0:tc>
          <ns0:tcPr>
            <ns0:tcW ns0:type="dxa" ns0:w="1728"/>
          </ns0:tcPr>
          <ns0:p>
            <ns0:r/>
          </ns0:p>
        </ns0:tc>
        <ns0:tc>
          <ns0:tcPr>
            <ns0:tcW ns0:type="dxa" ns0:w="1728"/>
          </ns0:tcPr>
          <ns0:p>
            <ns0:r/>
          </ns0:p>
        </ns0:tc>
        <ns0:tc>
          <ns0:tcPr>
            <ns0:tcW ns0:type="dxa" ns0:w="1728"/>
          </ns0:tcPr>
          <ns0:p>
            <ns0:r/>
          </ns0:p>
        </ns0:tc>
      </ns0:tr>
      <ns0:tr>
        <ns0:tc>
          <ns0:tcPr>
            <ns0:tcW ns0:type="dxa" ns0:w="1728"/>
          </ns0:tcPr>
          <ns0:p>
            <ns0:r>
              <ns0:t>10:45-12:15</ns0:t>
            </ns0:r>
          </ns0:p>
        </ns0:tc>
        <ns0:tc>
          <ns0:tcPr>
            <ns0:tcW ns0:type="dxa" ns0:w="1728"/>
          </ns0:tcPr>
          <ns0:p>
            <ns0:r>
              <ns0:t>Daily habits on live data</ns0:t>
            </ns0:r>
          </ns0:p>
        </ns0:tc>
        <ns0:tc>
          <ns0:tcPr>
            <ns0:tcW ns0:type="dxa" ns0:w="1728"/>
          </ns0:tcPr>
          <ns0:p>
            <ns0:r>
              <ns0:t>walkthru-morning-brief on their own Outlook. walkthru-chat-to-actions on one exported WhatsApp project group. walkthru-action-tracker started from their real pending items. walkthru-meeting-minutes from their last meeting notes. walkthru-letters for one real reply they owe.</ns0:t>
            </ns0:r>
          </ns0:p>
        </ns0:tc>
        <ns0:tc>
          <ns0:tcPr>
            <ns0:tcW ns0:type="dxa" ns0:w="1728"/>
          </ns0:tcPr>
          <ns0:p>
            <ns0:r>
              <ns0:t>All</ns0:t>
            </ns0:r>
          </ns0:p>
        </ns0:tc>
        <ns0:tc>
          <ns0:tcPr>
            <ns0:tcW ns0:type="dxa" ns0:w="1728"/>
          </ns0:tcPr>
          <ns0:p>
            <ns0:r>
              <ns0:t>morning-brief, chat-to-actions, action-tracker, meeting-minutes, letters</ns0:t>
            </ns0:r>
          </ns0:p>
        </ns0:tc>
      </ns0:tr>
      <ns0:tr>
        <ns0:tc>
          <ns0:tcPr>
            <ns0:tcW ns0:type="dxa" ns0:w="1728"/>
          </ns0:tcPr>
          <ns0:p>
            <ns0:r>
              <ns0:t>12:15-13:00</ns0:t>
            </ns0:r>
          </ns0:p>
        </ns0:tc>
        <ns0:tc>
          <ns0:tcPr>
            <ns0:tcW ns0:type="dxa" ns0:w="1728"/>
          </ns0:tcPr>
          <ns0:p>
            <ns0:r>
              <ns0:t>Lunch</ns0:t>
            </ns0:r>
          </ns0:p>
        </ns0:tc>
        <ns0:tc>
          <ns0:tcPr>
            <ns0:tcW ns0:type="dxa" ns0:w="1728"/>
          </ns0:tcPr>
          <ns0:p>
            <ns0:r/>
          </ns0:p>
        </ns0:tc>
        <ns0:tc>
          <ns0:tcPr>
            <ns0:tcW ns0:type="dxa" ns0:w="1728"/>
          </ns0:tcPr>
          <ns0:p>
            <ns0:r/>
          </ns0:p>
        </ns0:tc>
        <ns0:tc>
          <ns0:tcPr>
            <ns0:tcW ns0:type="dxa" ns0:w="1728"/>
          </ns0:tcPr>
          <ns0:p>
            <ns0:r/>
          </ns0:p>
        </ns0:tc>
      </ns0:tr>
      <ns0:tr>
        <ns0:tc>
          <ns0:tcPr>
            <ns0:tcW ns0:type="dxa" ns0:w="1728"/>
          </ns0:tcPr>
          <ns0:p>
            <ns0:r>
              <ns0:t>13:00-14:00</ns0:t>
            </ns0:r>
          </ns0:p>
        </ns0:tc>
        <ns0:tc>
          <ns0:tcPr>
            <ns0:tcW ns0:type="dxa" ns0:w="1728"/>
          </ns0:tcPr>
          <ns0:p>
            <ns0:r>
              <ns0:t>Planning track · trainer-led first</ns0:t>
            </ns0:r>
          </ns0:p>
        </ns0:tc>
        <ns0:tc>
          <ns0:tcPr>
            <ns0:tcW ns0:type="dxa" ns0:w="1728"/>
          </ns0:tcPr>
          <ns0:p>
            <ns0:r>
              <ns0:t>13:00–14:00: one project schedule-health review and look-ahead, checking IDs, project data date and float against P6. Operations work independently on the synthetic invoice exercise. Comment responses and weekly reports become extension tasks after a reviewed result.</ns0:t>
            </ns0:r>
          </ns0:p>
        </ns0:tc>
        <ns0:tc>
          <ns0:tcPr>
            <ns0:tcW ns0:type="dxa" ns0:w="1728"/>
          </ns0:tcPr>
          <ns0:p>
            <ns0:r>
              <ns0:t>Hosam, Menna</ns0:t>
            </ns0:r>
          </ns0:p>
        </ns0:tc>
        <ns0:tc>
          <ns0:tcPr>
            <ns0:tcW ns0:type="dxa" ns0:w="1728"/>
          </ns0:tcPr>
          <ns0:p>
            <ns0:r>
              <ns0:t>p6-programme-review, programme-comment-response, planning-weekly-report</ns0:t>
            </ns0:r>
          </ns0:p>
        </ns0:tc>
      </ns0:tr>
      <ns0:tr>
        <ns0:tc>
          <ns0:tcPr>
            <ns0:tcW ns0:type="dxa" ns0:w="1728"/>
          </ns0:tcPr>
          <ns0:p>
            <ns0:r>
              <ns0:t>14:00-15:00</ns0:t>
            </ns0:r>
          </ns0:p>
        </ns0:tc>
        <ns0:tc>
          <ns0:tcPr>
            <ns0:tcW ns0:type="dxa" ns0:w="1728"/>
          </ns0:tcPr>
          <ns0:p>
            <ns0:r>
              <ns0:t>Operations track · trainer-led second</ns0:t>
            </ns0:r>
          </ns0:p>
        </ns0:tc>
        <ns0:tc>
          <ns0:tcPr>
            <ns0:tcW ns0:type="dxa" ns0:w="1728"/>
          </ns0:tcPr>
          <ns0:p>
            <ns0:r>
              <ns0:t>14:00–15:00: one site digest and one invoice/PO evidence check with the trainer. Planning independently review sources and prepare their look-ahead. Submittal and IPA exercises follow as supervised extensions; no external messages or approvals.</ns0:t>
            </ns0:r>
          </ns0:p>
        </ns0:tc>
        <ns0:tc>
          <ns0:tcPr>
            <ns0:tcW ns0:type="dxa" ns0:w="1728"/>
          </ns0:tcPr>
          <ns0:p>
            <ns0:r>
              <ns0:t>Wissam, Rami</ns0:t>
            </ns0:r>
          </ns0:p>
        </ns0:tc>
        <ns0:tc>
          <ns0:tcPr>
            <ns0:tcW ns0:type="dxa" ns0:w="1728"/>
          </ns0:tcPr>
          <ns0:p>
            <ns0:r>
              <ns0:t>daily-site-report-digest, invoice-po-check, submittal-wir-tracker, payment-application-check</ns0:t>
            </ns0:r>
          </ns0:p>
        </ns0:tc>
      </ns0:tr>
      <ns0:tr>
        <ns0:tc>
          <ns0:tcPr>
            <ns0:tcW ns0:type="dxa" ns0:w="1728"/>
          </ns0:tcPr>
          <ns0:p>
            <ns0:r>
              <ns0:t>15:00-15:15</ns0:t>
            </ns0:r>
          </ns0:p>
        </ns0:tc>
        <ns0:tc>
          <ns0:tcPr>
            <ns0:tcW ns0:type="dxa" ns0:w="1728"/>
          </ns0:tcPr>
          <ns0:p>
            <ns0:r>
              <ns0:t>Break</ns0:t>
            </ns0:r>
          </ns0:p>
        </ns0:tc>
        <ns0:tc>
          <ns0:tcPr>
            <ns0:tcW ns0:type="dxa" ns0:w="1728"/>
          </ns0:tcPr>
          <ns0:p>
            <ns0:r/>
          </ns0:p>
        </ns0:tc>
        <ns0:tc>
          <ns0:tcPr>
            <ns0:tcW ns0:type="dxa" ns0:w="1728"/>
          </ns0:tcPr>
          <ns0:p>
            <ns0:r/>
          </ns0:p>
        </ns0:tc>
        <ns0:tc>
          <ns0:tcPr>
            <ns0:tcW ns0:type="dxa" ns0:w="1728"/>
          </ns0:tcPr>
          <ns0:p>
            <ns0:r/>
          </ns0:p>
        </ns0:tc>
      </ns0:tr>
      <ns0:tr>
        <ns0:tc>
          <ns0:tcPr>
            <ns0:tcW ns0:type="dxa" ns0:w="1728"/>
          </ns0:tcPr>
          <ns0:p>
            <ns0:r>
              <ns0:t>15:15-16:15</ns0:t>
            </ns0:r>
          </ns0:p>
        </ns0:tc>
        <ns0:tc>
          <ns0:tcPr>
            <ns0:tcW ns0:type="dxa" ns0:w="1728"/>
          </ns0:tcPr>
          <ns0:p>
            <ns0:r>
              <ns0:t>Joint exercise: weekly management pack</ns0:t>
            </ns0:r>
          </ns0:p>
        </ns0:tc>
        <ns0:tc>
          <ns0:tcPr>
            <ns0:tcW ns0:type="dxa" ns0:w="1728"/>
          </ns0:tcPr>
          <ns0:p>
            <ns0:r>
              <ns0:t>Planning brings the programme review; Operations brings the site digest and chase lists. walkthru-management-update combines them into one page for the GM. walkthru-deadline-watch on approval, procurement and permit dates. Agree the pack they will send every week.</ns0:t>
            </ns0:r>
          </ns0:p>
        </ns0:tc>
        <ns0:tc>
          <ns0:tcPr>
            <ns0:tcW ns0:type="dxa" ns0:w="1728"/>
          </ns0:tcPr>
          <ns0:p>
            <ns0:r>
              <ns0:t>All</ns0:t>
            </ns0:r>
          </ns0:p>
        </ns0:tc>
        <ns0:tc>
          <ns0:tcPr>
            <ns0:tcW ns0:type="dxa" ns0:w="1728"/>
          </ns0:tcPr>
          <ns0:p>
            <ns0:r>
              <ns0:t>management-update, deadline-watch</ns0:t>
            </ns0:r>
          </ns0:p>
        </ns0:tc>
      </ns0:tr>
      <ns0:tr>
        <ns0:tc>
          <ns0:tcPr>
            <ns0:tcW ns0:type="dxa" ns0:w="1728"/>
          </ns0:tcPr>
          <ns0:p>
            <ns0:r>
              <ns0:t>16:15-16:45</ns0:t>
            </ns0:r>
          </ns0:p>
        </ns0:tc>
        <ns0:tc>
          <ns0:tcPr>
            <ns0:tcW ns0:type="dxa" ns0:w="1728"/>
          </ns0:tcPr>
          <ns0:p>
            <ns0:r>
              <ns0:t>Personal routine</ns0:t>
            </ns0:r>
          </ns0:p>
        </ns0:tc>
        <ns0:tc>
          <ns0:tcPr>
            <ns0:tcW ns0:type="dxa" ns0:w="1728"/>
          </ns0:tcPr>
          <ns0:p>
            <ns0:r>
              <ns0:t>Each person drafts their workflow card (daily, weekly, monthly skills) and records how long each task takes today, as the baseline for 17 Oct.</ns0:t>
            </ns0:r>
          </ns0:p>
        </ns0:tc>
        <ns0:tc>
          <ns0:tcPr>
            <ns0:tcW ns0:type="dxa" ns0:w="1728"/>
          </ns0:tcPr>
          <ns0:p>
            <ns0:r>
              <ns0:t>All</ns0:t>
            </ns0:r>
          </ns0:p>
        </ns0:tc>
        <ns0:tc>
          <ns0:tcPr>
            <ns0:tcW ns0:type="dxa" ns0:w="1728"/>
          </ns0:tcPr>
          <ns0:p>
            <ns0:r>
              <ns0:t>-</ns0:t>
            </ns0:r>
          </ns0:p>
        </ns0:tc>
      </ns0:tr>
      <ns0:tr>
        <ns0:tc>
          <ns0:tcPr>
            <ns0:tcW ns0:type="dxa" ns0:w="1728"/>
          </ns0:tcPr>
          <ns0:p>
            <ns0:r>
              <ns0:t>16:45-17:00</ns0:t>
            </ns0:r>
          </ns0:p>
        </ns0:tc>
        <ns0:tc>
          <ns0:tcPr>
            <ns0:tcW ns0:type="dxa" ns0:w="1728"/>
          </ns0:tcPr>
          <ns0:p>
            <ns0:r>
              <ns0:t>Wrap-up</ns0:t>
            </ns0:r>
          </ns0:p>
        </ns0:tc>
        <ns0:tc>
          <ns0:tcPr>
            <ns0:tcW ns0:type="dxa" ns0:w="1728"/>
          </ns0:tcPr>
          <ns0:p>
            <ns0:r>
              <ns0:t>What to change in each skill; homework for the week; collect templates.</ns0:t>
            </ns0:r>
          </ns0:p>
        </ns0:tc>
        <ns0:tc>
          <ns0:tcPr>
            <ns0:tcW ns0:type="dxa" ns0:w="1728"/>
          </ns0:tcPr>
          <ns0:p>
            <ns0:r>
              <ns0:t>All</ns0:t>
            </ns0:r>
          </ns0:p>
        </ns0:tc>
        <ns0:tc>
          <ns0:tcPr>
            <ns0:tcW ns0:type="dxa" ns0:w="1728"/>
          </ns0:tcPr>
          <ns0:p>
            <ns0:r>
              <ns0:t>-</ns0:t>
            </ns0:r>
          </ns0:p>
        </ns0:tc>
      </ns0:tr>
    </ns0:tbl>
    <ns0:p>
      <ns0:pPr>
        <ns0:pStyle ns0:val="Heading1"/>
      </ns0:pPr>
      <ns0:r>
        <ns0:t>Between the workshops (11-16 Oct)</ns0:t>
      </ns0:r>
    </ns0:p>
    <ns0:p>
      <ns0:pPr>
        <ns0:pStyle ns0:val="ListBullet"/>
      </ns0:pPr>
      <ns0:r>
        <ns0:t>Trainees: use their two daily skills every day; save one good and one bad output each; send the trainer WalkThru templates (weekly/monthly report, MOM, letterhead and reference format, IPA format, any logs used).</ns0:t>
      </ns0:r>
    </ns0:p>
    <ns0:p>
      <ns0:pPr>
        <ns0:pStyle ns0:val="ListBullet"/>
      </ns0:pPr>
      <ns0:r>
        <ns0:t>Trainer (Mon-Thu): fold the templates and feedback into the skills, re-validate, and re-issue v2 zips by Thursday so they can be installed before Saturday.</ns0:t>
      </ns0:r>
    </ns0:p>
    <ns0:p>
      <ns0:pPr>
        <ns0:pStyle ns0:val="ListBullet"/>
      </ns0:pPr>
      <ns0:r>
        <ns0:t>Mid-week check-in (15 min, Teams): unblock anyone not using it; collect time figures.</ns0:t>
      </ns0:r>
    </ns0:p>
    <ns0:p>
      <ns0:pPr>
        <ns0:pStyle ns0:val="Heading1"/>
      </ns0:pPr>
      <ns0:r>
        <ns0:t>Workshop 2 · Sat 17 Oct · 09:00-17:00 · Tailor it and own it</ns0:t>
      </ns0:r>
    </ns0:p>
    <ns0:tbl>
      <ns0:tblPr>
        <ns0:tblStyle ns0:val="LightGrid-Accent1"/>
        <ns0:tblW ns0:type="auto" ns0:w="0"/>
        <ns0:tblLook ns0:firstColumn="1" ns0:firstRow="1" ns0:lastColumn="0" ns0:lastRow="0" ns0:noHBand="0" ns0:noVBand="1" ns0:val="04A0"/>
      </ns0:tblPr>
      <ns0:tblGrid>
        <ns0:gridCol ns0:w="1728"/>
        <ns0:gridCol ns0:w="1728"/>
        <ns0:gridCol ns0:w="1728"/>
        <ns0:gridCol ns0:w="1728"/>
        <ns0:gridCol ns0:w="1728"/>
      </ns0:tblGrid>
      <ns0:tr>
        <ns0:tc>
          <ns0:tcPr>
            <ns0:tcW ns0:type="dxa" ns0:w="1728"/>
          </ns0:tcPr>
          <ns0:p>
            <ns0:r>
              <ns0:rPr>
                <ns0:b/>
              </ns0:rPr>
              <ns0:t>Time</ns0:t>
            </ns0:r>
          </ns0:p>
        </ns0:tc>
        <ns0:tc>
          <ns0:tcPr>
            <ns0:tcW ns0:type="dxa" ns0:w="1728"/>
          </ns0:tcPr>
          <ns0:p>
            <ns0:r>
              <ns0:rPr>
                <ns0:b/>
              </ns0:rPr>
              <ns0:t>Module</ns0:t>
            </ns0:r>
          </ns0:p>
        </ns0:tc>
        <ns0:tc>
          <ns0:tcPr>
            <ns0:tcW ns0:type="dxa" ns0:w="1728"/>
          </ns0:tcPr>
          <ns0:p>
            <ns0:r>
              <ns0:rPr>
                <ns0:b/>
              </ns0:rPr>
              <ns0:t>What they do</ns0:t>
            </ns0:r>
          </ns0:p>
        </ns0:tc>
        <ns0:tc>
          <ns0:tcPr>
            <ns0:tcW ns0:type="dxa" ns0:w="1728"/>
          </ns0:tcPr>
          <ns0:p>
            <ns0:r>
              <ns0:rPr>
                <ns0:b/>
              </ns0:rPr>
              <ns0:t>Who</ns0:t>
            </ns0:r>
          </ns0:p>
        </ns0:tc>
        <ns0:tc>
          <ns0:tcPr>
            <ns0:tcW ns0:type="dxa" ns0:w="1728"/>
          </ns0:tcPr>
          <ns0:p>
            <ns0:r>
              <ns0:rPr>
                <ns0:b/>
              </ns0:rPr>
              <ns0:t>Skills</ns0:t>
            </ns0:r>
          </ns0:p>
        </ns0:tc>
      </ns0:tr>
      <ns0:tr>
        <ns0:tc>
          <ns0:tcPr>
            <ns0:tcW ns0:type="dxa" ns0:w="1728"/>
          </ns0:tcPr>
          <ns0:p>
            <ns0:r>
              <ns0:t>09:00-09:45</ns0:t>
            </ns0:r>
          </ns0:p>
        </ns0:tc>
        <ns0:tc>
          <ns0:tcPr>
            <ns0:tcW ns0:type="dxa" ns0:w="1728"/>
          </ns0:tcPr>
          <ns0:p>
            <ns0:r>
              <ns0:t>Week review</ns0:t>
            </ns0:r>
          </ns0:p>
        </ns0:tc>
        <ns0:tc>
          <ns0:tcPr>
            <ns0:tcW ns0:type="dxa" ns0:w="1728"/>
          </ns0:tcPr>
          <ns0:p>
            <ns0:r>
              <ns0:t>Each person shows one output that saved time and one that failed, with their time figures. Fix the failures together and note whether the request or the skill needs changing.</ns0:t>
            </ns0:r>
          </ns0:p>
        </ns0:tc>
        <ns0:tc>
          <ns0:tcPr>
            <ns0:tcW ns0:type="dxa" ns0:w="1728"/>
          </ns0:tcPr>
          <ns0:p>
            <ns0:r>
              <ns0:t>All</ns0:t>
            </ns0:r>
          </ns0:p>
        </ns0:tc>
        <ns0:tc>
          <ns0:tcPr>
            <ns0:tcW ns0:type="dxa" ns0:w="1728"/>
          </ns0:tcPr>
          <ns0:p>
            <ns0:r>
              <ns0:t>-</ns0:t>
            </ns0:r>
          </ns0:p>
        </ns0:tc>
      </ns0:tr>
      <ns0:tr>
        <ns0:tc>
          <ns0:tcPr>
            <ns0:tcW ns0:type="dxa" ns0:w="1728"/>
          </ns0:tcPr>
          <ns0:p>
            <ns0:r>
              <ns0:t>09:45-10:15</ns0:t>
            </ns0:r>
          </ns0:p>
        </ns0:tc>
        <ns0:tc>
          <ns0:tcPr>
            <ns0:tcW ns0:type="dxa" ns0:w="1728"/>
          </ns0:tcPr>
          <ns0:p>
            <ns0:r>
              <ns0:t>Install v2 skills</ns0:t>
            </ns0:r>
          </ns0:p>
        </ns0:tc>
        <ns0:tc>
          <ns0:tcPr>
            <ns0:tcW ns0:type="dxa" ns0:w="1728"/>
          </ns0:tcPr>
          <ns0:p>
            <ns0:r>
              <ns0:t>Replace the skills with the v2 zips that carry WalkThru's own templates; rerun one task to see the difference.</ns0:t>
            </ns0:r>
          </ns0:p>
        </ns0:tc>
        <ns0:tc>
          <ns0:tcPr>
            <ns0:tcW ns0:type="dxa" ns0:w="1728"/>
          </ns0:tcPr>
          <ns0:p>
            <ns0:r>
              <ns0:t>All</ns0:t>
            </ns0:r>
          </ns0:p>
        </ns0:tc>
        <ns0:tc>
          <ns0:tcPr>
            <ns0:tcW ns0:type="dxa" ns0:w="1728"/>
          </ns0:tcPr>
          <ns0:p>
            <ns0:r>
              <ns0:t>-</ns0:t>
            </ns0:r>
          </ns0:p>
        </ns0:tc>
      </ns0:tr>
      <ns0:tr>
        <ns0:tc>
          <ns0:tcPr>
            <ns0:tcW ns0:type="dxa" ns0:w="1728"/>
          </ns0:tcPr>
          <ns0:p>
            <ns0:r>
              <ns0:t>10:15-10:30</ns0:t>
            </ns0:r>
          </ns0:p>
        </ns0:tc>
        <ns0:tc>
          <ns0:tcPr>
            <ns0:tcW ns0:type="dxa" ns0:w="1728"/>
          </ns0:tcPr>
          <ns0:p>
            <ns0:r>
              <ns0:t>Break</ns0:t>
            </ns0:r>
          </ns0:p>
        </ns0:tc>
        <ns0:tc>
          <ns0:tcPr>
            <ns0:tcW ns0:type="dxa" ns0:w="1728"/>
          </ns0:tcPr>
          <ns0:p>
            <ns0:r/>
          </ns0:p>
        </ns0:tc>
        <ns0:tc>
          <ns0:tcPr>
            <ns0:tcW ns0:type="dxa" ns0:w="1728"/>
          </ns0:tcPr>
          <ns0:p>
            <ns0:r/>
          </ns0:p>
        </ns0:tc>
        <ns0:tc>
          <ns0:tcPr>
            <ns0:tcW ns0:type="dxa" ns0:w="1728"/>
          </ns0:tcPr>
          <ns0:p>
            <ns0:r/>
          </ns0:p>
        </ns0:tc>
      </ns0:tr>
      <ns0:tr>
        <ns0:tc>
          <ns0:tcPr>
            <ns0:tcW ns0:type="dxa" ns0:w="1728"/>
          </ns0:tcPr>
          <ns0:p>
            <ns0:r>
              <ns0:t>10:30-12:30</ns0:t>
            </ns0:r>
          </ns0:p>
        </ns0:tc>
        <ns0:tc>
          <ns0:tcPr>
            <ns0:tcW ns0:type="dxa" ns0:w="1728"/>
          </ns0:tcPr>
          <ns0:p>
            <ns0:r>
              <ns0:t>Full real workflows</ns0:t>
            </ns0:r>
          </ns0:p>
        </ns0:tc>
        <ns0:tc>
          <ns0:tcPr>
            <ns0:tcW ns0:type="dxa" ns0:w="1728"/>
          </ns0:tcPr>
          <ns0:p>
            <ns0:r>
              <ns0:t>Planning: this week's report for one representative project, reviewed before expanding to all projects on WalkThru's template (P6 review, report, management page), timed against the 2 days it takes today; project-setup-brief on the next new project or tender, ending with an activity list ready for P6. Operations: the weekly chain (daily digests, then action tracker, then management update) on the real week; month-end payment-application-check on a live IPA; deadline-watch on NOCs, permits and DLP items.</ns0:t>
            </ns0:r>
          </ns0:p>
        </ns0:tc>
        <ns0:tc>
          <ns0:tcPr>
            <ns0:tcW ns0:type="dxa" ns0:w="1728"/>
          </ns0:tcPr>
          <ns0:p>
            <ns0:r>
              <ns0:t>Track groups</ns0:t>
            </ns0:r>
          </ns0:p>
        </ns0:tc>
        <ns0:tc>
          <ns0:tcPr>
            <ns0:tcW ns0:type="dxa" ns0:w="1728"/>
          </ns0:tcPr>
          <ns0:p>
            <ns0:r>
              <ns0:t>planning-weekly-report, project-setup-brief, payment-application-check, management-update, deadline-watch</ns0:t>
            </ns0:r>
          </ns0:p>
        </ns0:tc>
      </ns0:tr>
      <ns0:tr>
        <ns0:tc>
          <ns0:tcPr>
            <ns0:tcW ns0:type="dxa" ns0:w="1728"/>
          </ns0:tcPr>
          <ns0:p>
            <ns0:r>
              <ns0:t>12:30-13:15</ns0:t>
            </ns0:r>
          </ns0:p>
        </ns0:tc>
        <ns0:tc>
          <ns0:tcPr>
            <ns0:tcW ns0:type="dxa" ns0:w="1728"/>
          </ns0:tcPr>
          <ns0:p>
            <ns0:r>
              <ns0:t>Lunch</ns0:t>
            </ns0:r>
          </ns0:p>
        </ns0:tc>
        <ns0:tc>
          <ns0:tcPr>
            <ns0:tcW ns0:type="dxa" ns0:w="1728"/>
          </ns0:tcPr>
          <ns0:p>
            <ns0:r/>
          </ns0:p>
        </ns0:tc>
        <ns0:tc>
          <ns0:tcPr>
            <ns0:tcW ns0:type="dxa" ns0:w="1728"/>
          </ns0:tcPr>
          <ns0:p>
            <ns0:r/>
          </ns0:p>
        </ns0:tc>
        <ns0:tc>
          <ns0:tcPr>
            <ns0:tcW ns0:type="dxa" ns0:w="1728"/>
          </ns0:tcPr>
          <ns0:p>
            <ns0:r/>
          </ns0:p>
        </ns0:tc>
      </ns0:tr>
      <ns0:tr>
        <ns0:tc>
          <ns0:tcPr>
            <ns0:tcW ns0:type="dxa" ns0:w="1728"/>
          </ns0:tcPr>
          <ns0:p>
            <ns0:r>
              <ns0:t>13:15-14:45</ns0:t>
            </ns0:r>
          </ns0:p>
        </ns0:tc>
        <ns0:tc>
          <ns0:tcPr>
            <ns0:tcW ns0:type="dxa" ns0:w="1728"/>
          </ns0:tcPr>
          <ns0:p>
            <ns0:r>
              <ns0:t>Make Claude your own</ns0:t>
            </ns0:r>
          </ns0:p>
        </ns0:tc>
        <ns0:tc>
          <ns0:tcPr>
            <ns0:tcW ns0:type="dxa" ns0:w="1728"/>
          </ns0:tcPr>
          <ns0:p>
            <ns0:r>
              <ns0:t>Edit a skill's instructions to match how they work. Use skill-creator in Claude to build one personal skill each, then upload and test it on real data. Suggested: Hosam, team task reminders (req. 10); Menna, progress update checker; Wissam, next-day resource plan; Rami, attendance vs planned manpower.</ns0:t>
            </ns0:r>
          </ns0:p>
        </ns0:tc>
        <ns0:tc>
          <ns0:tcPr>
            <ns0:tcW ns0:type="dxa" ns0:w="1728"/>
          </ns0:tcPr>
          <ns0:p>
            <ns0:r>
              <ns0:t>All</ns0:t>
            </ns0:r>
          </ns0:p>
        </ns0:tc>
        <ns0:tc>
          <ns0:tcPr>
            <ns0:tcW ns0:type="dxa" ns0:w="1728"/>
          </ns0:tcPr>
          <ns0:p>
            <ns0:r>
              <ns0:t>skill-creator</ns0:t>
            </ns0:r>
          </ns0:p>
        </ns0:tc>
      </ns0:tr>
      <ns0:tr>
        <ns0:tc>
          <ns0:tcPr>
            <ns0:tcW ns0:type="dxa" ns0:w="1728"/>
          </ns0:tcPr>
          <ns0:p>
            <ns0:r>
              <ns0:t>14:45-15:00</ns0:t>
            </ns0:r>
          </ns0:p>
        </ns0:tc>
        <ns0:tc>
          <ns0:tcPr>
            <ns0:tcW ns0:type="dxa" ns0:w="1728"/>
          </ns0:tcPr>
          <ns0:p>
            <ns0:r>
              <ns0:t>Break</ns0:t>
            </ns0:r>
          </ns0:p>
        </ns0:tc>
        <ns0:tc>
          <ns0:tcPr>
            <ns0:tcW ns0:type="dxa" ns0:w="1728"/>
          </ns0:tcPr>
          <ns0:p>
            <ns0:r/>
          </ns0:p>
        </ns0:tc>
        <ns0:tc>
          <ns0:tcPr>
            <ns0:tcW ns0:type="dxa" ns0:w="1728"/>
          </ns0:tcPr>
          <ns0:p>
            <ns0:r/>
          </ns0:p>
        </ns0:tc>
        <ns0:tc>
          <ns0:tcPr>
            <ns0:tcW ns0:type="dxa" ns0:w="1728"/>
          </ns0:tcPr>
          <ns0:p>
            <ns0:r/>
          </ns0:p>
        </ns0:tc>
      </ns0:tr>
      <ns0:tr>
        <ns0:tc>
          <ns0:tcPr>
            <ns0:tcW ns0:type="dxa" ns0:w="1728"/>
          </ns0:tcPr>
          <ns0:p>
            <ns0:r>
              <ns0:t>15:00-15:45</ns0:t>
            </ns0:r>
          </ns0:p>
        </ns0:tc>
        <ns0:tc>
          <ns0:tcPr>
            <ns0:tcW ns0:type="dxa" ns0:w="1728"/>
          </ns0:tcPr>
          <ns0:p>
            <ns0:r>
              <ns0:t>Going further</ns0:t>
            </ns0:r>
          </ns0:p>
        </ns0:tc>
        <ns0:tc>
          <ns0:tcPr>
            <ns0:tcW ns0:type="dxa" ns0:w="1728"/>
          </ns0:tcPr>
          <ns0:p>
            <ns0:r>
              <ns0:t>Claude Projects as project memory (contract, specs, programme kept in one place). Chaining skills in one request. A one-page interactive dashboard from P6 and log exports (Hosam req. 8). Arabic and bilingual letters.</ns0:t>
            </ns0:r>
          </ns0:p>
        </ns0:tc>
        <ns0:tc>
          <ns0:tcPr>
            <ns0:tcW ns0:type="dxa" ns0:w="1728"/>
          </ns0:tcPr>
          <ns0:p>
            <ns0:r>
              <ns0:t>All</ns0:t>
            </ns0:r>
          </ns0:p>
        </ns0:tc>
        <ns0:tc>
          <ns0:tcPr>
            <ns0:tcW ns0:type="dxa" ns0:w="1728"/>
          </ns0:tcPr>
          <ns0:p>
            <ns0:r>
              <ns0:t>letters, p6-programme-review</ns0:t>
            </ns0:r>
          </ns0:p>
        </ns0:tc>
      </ns0:tr>
      <ns0:tr>
        <ns0:tc>
          <ns0:tcPr>
            <ns0:tcW ns0:type="dxa" ns0:w="1728"/>
          </ns0:tcPr>
          <ns0:p>
            <ns0:r>
              <ns0:t>15:45-16:30</ns0:t>
            </ns0:r>
          </ns0:p>
        </ns0:tc>
        <ns0:tc>
          <ns0:tcPr>
            <ns0:tcW ns0:type="dxa" ns0:w="1728"/>
          </ns0:tcPr>
          <ns0:p>
            <ns0:r>
              <ns0:t>Sign-off</ns0:t>
            </ns0:r>
          </ns0:p>
        </ns0:tc>
        <ns0:tc>
          <ns0:tcPr>
            <ns0:tcW ns0:type="dxa" ns0:w="1728"/>
          </ns0:tcPr>
          <ns0:p>
            <ns0:r>
              <ns0:t>Each person presents their final routine and measured time saved, and finalises their workflow card.</ns0:t>
            </ns0:r>
          </ns0:p>
        </ns0:tc>
        <ns0:tc>
          <ns0:tcPr>
            <ns0:tcW ns0:type="dxa" ns0:w="1728"/>
          </ns0:tcPr>
          <ns0:p>
            <ns0:r>
              <ns0:t>All</ns0:t>
            </ns0:r>
          </ns0:p>
        </ns0:tc>
        <ns0:tc>
          <ns0:tcPr>
            <ns0:tcW ns0:type="dxa" ns0:w="1728"/>
          </ns0:tcPr>
          <ns0:p>
            <ns0:r>
              <ns0:t>-</ns0:t>
            </ns0:r>
          </ns0:p>
        </ns0:tc>
      </ns0:tr>
      <ns0:tr>
        <ns0:tc>
          <ns0:tcPr>
            <ns0:tcW ns0:type="dxa" ns0:w="1728"/>
          </ns0:tcPr>
          <ns0:p>
            <ns0:r>
              <ns0:t>16:30-17:00</ns0:t>
            </ns0:r>
          </ns0:p>
        </ns0:tc>
        <ns0:tc>
          <ns0:tcPr>
            <ns0:tcW ns0:type="dxa" ns0:w="1728"/>
          </ns0:tcPr>
          <ns0:p>
            <ns0:r>
              <ns0:t>Next steps</ns0:t>
            </ns0:r>
          </ns0:p>
        </ns0:tc>
        <ns0:tc>
          <ns0:tcPr>
            <ns0:tcW ns0:type="dxa" ns0:w="1728"/>
          </ns0:tcPr>
          <ns0:p>
            <ns0:r>
              <ns0:t>Automation backlog (early-warning alerts, reminders, scheduled ERP and P6 exports), who owns it at WalkThru, and how to get help after today. Feedback on the programme.</ns0:t>
            </ns0:r>
          </ns0:p>
        </ns0:tc>
        <ns0:tc>
          <ns0:tcPr>
            <ns0:tcW ns0:type="dxa" ns0:w="1728"/>
          </ns0:tcPr>
          <ns0:p>
            <ns0:r>
              <ns0:t>All</ns0:t>
            </ns0:r>
          </ns0:p>
        </ns0:tc>
        <ns0:tc>
          <ns0:tcPr>
            <ns0:tcW ns0:type="dxa" ns0:w="1728"/>
          </ns0:tcPr>
          <ns0:p>
            <ns0:r>
              <ns0:t>-</ns0:t>
            </ns0:r>
          </ns0:p>
        </ns0:tc>
      </ns0:tr>
    </ns0:tbl>
    <ns0:p>
      <ns0:pPr>
        <ns0:pStyle ns0:val="Heading1"/>
      </ns0:pPr>
      <ns0:r>
        <ns0:t>Workflow cards: each person's routine</ns0:t>
      </ns0:r>
    </ns0:p>
    <ns0:p>
      <ns0:r>
        <ns0:t>Hand these out at the end of Workshop 1 and finalise them at Workshop 2.</ns0:t>
      </ns0:r>
    </ns0:p>
    <ns0:p>
      <ns0:pPr>
        <ns0:pStyle ns0:val="Heading2"/>
      </ns0:pPr>
      <ns0:r>
        <ns0:t>Hosam Nabhan, Planning Manager</ns0:t>
      </ns0:r>
    </ns0:p>
    <ns0:p>
      <ns0:pPr>
        <ns0:pStyle ns0:val="ListBullet"/>
      </ns0:pPr>
      <ns0:r>
        <ns0:t>Daily: walkthru-morning-brief; walkthru-action-tracker for the planning team's tasks (req. 10).</ns0:t>
      </ns0:r>
    </ns0:p>
    <ns0:p>
      <ns0:pPr>
        <ns0:pStyle ns0:val="ListBullet"/>
      </ns0:pPr>
      <ns0:r>
        <ns0:t>Weekly: p6-programme-review per project, then planning-weekly-report, then walkthru-management-update for management action points (req. 3, 6, 7).</ns0:t>
      </ns0:r>
    </ns0:p>
    <ns0:p>
      <ns0:pPr>
        <ns0:pStyle ns0:val="ListBullet"/>
      </ns0:pPr>
      <ns0:r>
        <ns0:t>As needed: programme-comment-response (req. 4); project-setup-brief for new baselines (req. 1-2); walkthru-deadline-watch on procurement and approval dates (req. 5 on demand).</ns0:t>
      </ns0:r>
    </ns0:p>
    <ns0:p>
      <ns0:r>
        <ns0:rPr>
          <ns0:b/>
        </ns0:rPr>
        <ns0:t>Target: measure first-draft time plus review/correction time for one representative report; under 2 hours is an aspirational target, not a measured outcome.</ns0:t>
      </ns0:r>
    </ns0:p>
    <ns0:p>
      <ns0:pPr>
        <ns0:pStyle ns0:val="Heading2"/>
      </ns0:pPr>
      <ns0:r>
        <ns0:t>Menna, Planning Engineer (provisional)</ns0:t>
      </ns0:r>
    </ns0:p>
    <ns0:p>
      <ns0:pPr>
        <ns0:pStyle ns0:val="ListBullet"/>
      </ns0:pPr>
      <ns0:r>
        <ns0:t>Daily: walkthru-morning-brief; walkthru-chat-to-actions on site WhatsApp groups.</ns0:t>
      </ns0:r>
    </ns0:p>
    <ns0:p>
      <ns0:pPr>
        <ns0:pStyle ns0:val="ListBullet"/>
      </ns0:pPr>
      <ns0:r>
        <ns0:t>Weekly: p6-programme-review after each update; draft report sections with planning-weekly-report for Hosam.</ns0:t>
      </ns0:r>
    </ns0:p>
    <ns0:p>
      <ns0:pPr>
        <ns0:pStyle ns0:val="ListBullet"/>
      </ns0:pPr>
      <ns0:r>
        <ns0:t>As needed: programme-comment-response; submittal-wir-tracker for engineering status in the report.</ns0:t>
      </ns0:r>
    </ns0:p>
    <ns0:p>
      <ns0:r>
        <ns0:rPr>
          <ns0:b/>
        </ns0:rPr>
        <ns0:t>Target: P6 update check and look-ahead ready the same day as the data date.</ns0:t>
      </ns0:r>
    </ns0:p>
    <ns0:p>
      <ns0:pPr>
        <ns0:pStyle ns0:val="Heading2"/>
      </ns0:pPr>
      <ns0:r>
        <ns0:t>Wissam Alhadwi, Operations Manager AUH</ns0:t>
      </ns0:r>
    </ns0:p>
    <ns0:p>
      <ns0:pPr>
        <ns0:pStyle ns0:val="ListBullet"/>
      </ns0:pPr>
      <ns0:r>
        <ns0:t>Daily: walkthru-morning-brief; daily-site-report-digest for next-day manpower, materials and equipment; invoice-po-check before approving to Accounts.</ns0:t>
      </ns0:r>
    </ns0:p>
    <ns0:p>
      <ns0:pPr>
        <ns0:pStyle ns0:val="ListBullet"/>
      </ns0:pPr>
      <ns0:r>
        <ns0:t>Weekly: submittal-wir-tracker; walkthru-action-tracker chase list; walkthru-management-update for the GM.</ns0:t>
      </ns0:r>
    </ns0:p>
    <ns0:p>
      <ns0:pPr>
        <ns0:pStyle ns0:val="ListBullet"/>
      </ns0:pPr>
      <ns0:r>
        <ns0:t>Monthly: payment-application-check; walkthru-deadline-watch on NOCs, permits, DLP and handover items.</ns0:t>
      </ns0:r>
    </ns0:p>
    <ns0:p>
      <ns0:r>
        <ns0:rPr>
          <ns0:b/>
        </ns0:rPr>
        <ns0:t>Target: invoices cleared within 1 day of reaching him; daily reports reviewed in 15 minutes.</ns0:t>
      </ns0:r>
    </ns0:p>
    <ns0:p>
      <ns0:pPr>
        <ns0:pStyle ns0:val="Heading2"/>
      </ns0:pPr>
      <ns0:r>
        <ns0:t>Rami Laham, Operations Manager DXB</ns0:t>
      </ns0:r>
    </ns0:p>
    <ns0:p>
      <ns0:pPr>
        <ns0:pStyle ns0:val="ListBullet"/>
      </ns0:pPr>
      <ns0:r>
        <ns0:t>Daily: walkthru-morning-brief; daily-site-report-digest; walkthru-chat-to-actions on project groups.</ns0:t>
      </ns0:r>
    </ns0:p>
    <ns0:p>
      <ns0:pPr>
        <ns0:pStyle ns0:val="ListBullet"/>
      </ns0:pPr>
      <ns0:r>
        <ns0:t>Weekly: submittal-wir-tracker and consultant chase email; walkthru-meeting-minutes after client and consultant meetings; walkthru-action-tracker.</ns0:t>
      </ns0:r>
    </ns0:p>
    <ns0:p>
      <ns0:pPr>
        <ns0:pStyle ns0:val="ListBullet"/>
      </ns0:pPr>
      <ns0:r>
        <ns0:t>Monthly: payment-application-check against site progress records.</ns0:t>
      </ns0:r>
    </ns0:p>
    <ns0:p>
      <ns0:r>
        <ns0:rPr>
          <ns0:b/>
        </ns0:rPr>
        <ns0:t>Target: minutes issued the same day as the meeting; no WIR overdue without a chase.</ns0:t>
      </ns0:r>
    </ns0:p>
    <ns0:p>
      <ns0:pPr>
        <ns0:pStyle ns0:val="Heading1"/>
      </ns0:pPr>
      <ns0:r>
        <ns0:t>Who you are training</ns0:t>
      </ns0:r>
    </ns0:p>
    <ns0:p>
      <ns0:r>
        <ns0:t>Workshop 1 / Workshop 2 = when each need is covered. Needs automation = needs scheduled runs or write access that chat alone does not have; plan it after 17 Oct.</ns0:t>
      </ns0:r>
    </ns0:p>
    <ns0:p>
      <ns0:pPr>
        <ns0:pStyle ns0:val="Heading2"/>
      </ns0:pPr>
      <ns0:r>
        <ns0:t>Hosam Nabhan, Planning Manager</ns0:t>
      </ns0:r>
    </ns0:p>
    <ns0:p>
      <ns0:r>
        <ns0:rPr>
          <ns0:b/>
        </ns0:rPr>
        <ns0:t xml:space="preserve">Tools: </ns0:t>
      </ns0:r>
      <ns0:r>
        <ns0:t>Primavera P6, AutoCAD, MS Office, SharePoint</ns0:t>
      </ns0:r>
    </ns0:p>
    <ns0:p>
      <ns0:r>
        <ns0:rPr>
          <ns0:b/>
        </ns0:rPr>
        <ns0:t xml:space="preserve">Workload: </ns0:t>
      </ns0:r>
      <ns0:r>
        <ns0:t>15 projects in parallel, planning team of 2. Weekly report about 2 days every week; monthly report about 2 days; each new baseline about 1 week. That is roughly 10 working days a month on reporting alone, the biggest measurable saving in this group.</ns0:t>
      </ns0:r>
    </ns0:p>
    <ns0:tbl>
      <ns0:tblPr>
        <ns0:tblStyle ns0:val="LightGrid-Accent1"/>
        <ns0:tblW ns0:type="auto" ns0:w="0"/>
        <ns0:tblLook ns0:firstColumn="1" ns0:firstRow="1" ns0:lastColumn="0" ns0:lastRow="0" ns0:noHBand="0" ns0:noVBand="1" ns0:val="04A0"/>
      </ns0:tblPr>
      <ns0:tblGrid>
        <ns0:gridCol ns0:w="4320"/>
        <ns0:gridCol ns0:w="4320"/>
      </ns0:tblGrid>
      <ns0:tr>
        <ns0:tc>
          <ns0:tcPr>
            <ns0:tcW ns0:type="dxa" ns0:w="4320"/>
          </ns0:tcPr>
          <ns0:p>
            <ns0:r>
              <ns0:rPr>
                <ns0:b/>
              </ns0:rPr>
              <ns0:t>Need</ns0:t>
            </ns0:r>
          </ns0:p>
        </ns0:tc>
        <ns0:tc>
          <ns0:tcPr>
            <ns0:tcW ns0:type="dxa" ns0:w="4320"/>
          </ns0:tcPr>
          <ns0:p>
            <ns0:r>
              <ns0:rPr>
                <ns0:b/>
              </ns0:rPr>
              <ns0:t>Covered in</ns0:t>
            </ns0:r>
          </ns0:p>
        </ns0:tc>
      </ns0:tr>
      <ns0:tr>
        <ns0:tc>
          <ns0:tcPr>
            <ns0:tcW ns0:type="dxa" ns0:w="4320"/>
          </ns0:tcPr>
          <ns0:p>
            <ns0:r>
              <ns0:t>Automated weekly and monthly reports from P6 exports, progress, manpower, procurement (req. 7)</ns0:t>
            </ns0:r>
          </ns0:p>
        </ns0:tc>
        <ns0:tc>
          <ns0:tcPr>
            <ns0:tcW ns0:type="dxa" ns0:w="4320"/>
          </ns0:tcPr>
          <ns0:p>
            <ns0:r>
              <ns0:t>Workshop 1</ns0:t>
            </ns0:r>
          </ns0:p>
        </ns0:tc>
      </ns0:tr>
      <ns0:tr>
        <ns0:tc>
          <ns0:tcPr>
            <ns0:tcW ns0:type="dxa" ns0:w="4320"/>
          </ns0:tcPr>
          <ns0:p>
            <ns0:r>
              <ns0:t>P6 programme review: critical and near-critical, delays, constraints, risks (req. 3)</ns0:t>
            </ns0:r>
          </ns0:p>
        </ns0:tc>
        <ns0:tc>
          <ns0:tcPr>
            <ns0:tcW ns0:type="dxa" ns0:w="4320"/>
          </ns0:tcPr>
          <ns0:p>
            <ns0:r>
              <ns0:t>Workshop 1</ns0:t>
            </ns0:r>
          </ns0:p>
        </ns0:tc>
      </ns0:tr>
      <ns0:tr>
        <ns0:tc>
          <ns0:tcPr>
            <ns0:tcW ns0:type="dxa" ns0:w="4320"/>
          </ns0:tcPr>
          <ns0:p>
            <ns0:r>
              <ns0:t>Management action points: what, who, by when, impact (req. 6)</ns0:t>
            </ns0:r>
          </ns0:p>
        </ns0:tc>
        <ns0:tc>
          <ns0:tcPr>
            <ns0:tcW ns0:type="dxa" ns0:w="4320"/>
          </ns0:tcPr>
          <ns0:p>
            <ns0:r>
              <ns0:t>Workshop 1</ns0:t>
            </ns0:r>
          </ns0:p>
        </ns0:tc>
      </ns0:tr>
      <ns0:tr>
        <ns0:tc>
          <ns0:tcPr>
            <ns0:tcW ns0:type="dxa" ns0:w="4320"/>
          </ns0:tcPr>
          <ns0:p>
            <ns0:r>
              <ns0:t>Comment response sheet against consultant comments (req. 4)</ns0:t>
            </ns0:r>
          </ns0:p>
        </ns0:tc>
        <ns0:tc>
          <ns0:tcPr>
            <ns0:tcW ns0:type="dxa" ns0:w="4320"/>
          </ns0:tcPr>
          <ns0:p>
            <ns0:r>
              <ns0:t>Workshop 1</ns0:t>
            </ns0:r>
          </ns0:p>
        </ns0:tc>
      </ns0:tr>
      <ns0:tr>
        <ns0:tc>
          <ns0:tcPr>
            <ns0:tcW ns0:type="dxa" ns0:w="4320"/>
          </ns0:tcPr>
          <ns0:p>
            <ns0:r>
              <ns0:t>Project setup brief from BOQ, specs and contract; draft WBS and activity list (req. 1) — extension in Workshop 2</ns0:t>
            </ns0:r>
          </ns0:p>
        </ns0:tc>
        <ns0:tc>
          <ns0:tcPr>
            <ns0:tcW ns0:type="dxa" ns0:w="4320"/>
          </ns0:tcPr>
          <ns0:p>
            <ns0:r>
              <ns0:t>Workshop 2 extension</ns0:t>
            </ns0:r>
          </ns0:p>
        </ns0:tc>
      </ns0:tr>
      <ns0:tr>
        <ns0:tc>
          <ns0:tcPr>
            <ns0:tcW ns0:type="dxa" ns0:w="4320"/>
          </ns0:tcPr>
          <ns0:p>
            <ns0:r>
              <ns0:t>Resource loading from quantities and productivity rates (req. 2)</ns0:t>
            </ns0:r>
          </ns0:p>
        </ns0:tc>
        <ns0:tc>
          <ns0:tcPr>
            <ns0:tcW ns0:type="dxa" ns0:w="4320"/>
          </ns0:tcPr>
          <ns0:p>
            <ns0:r>
              <ns0:t>Workshop 2</ns0:t>
            </ns0:r>
          </ns0:p>
        </ns0:tc>
      </ns0:tr>
      <ns0:tr>
        <ns0:tc>
          <ns0:tcPr>
            <ns0:tcW ns0:type="dxa" ns0:w="4320"/>
          </ns0:tcPr>
          <ns0:p>
            <ns0:r>
              <ns0:t>One-page interactive dashboard (req. 8)</ns0:t>
            </ns0:r>
          </ns0:p>
        </ns0:tc>
        <ns0:tc>
          <ns0:tcPr>
            <ns0:tcW ns0:type="dxa" ns0:w="4320"/>
          </ns0:tcPr>
          <ns0:p>
            <ns0:r>
              <ns0:t>Workshop 2 (HTML page from exports)</ns0:t>
            </ns0:r>
          </ns0:p>
        </ns0:tc>
      </ns0:tr>
      <ns0:tr>
        <ns0:tc>
          <ns0:tcPr>
            <ns0:tcW ns0:type="dxa" ns0:w="4320"/>
          </ns0:tcPr>
          <ns0:p>
            <ns0:r>
              <ns0:t>Planning assistant across all 15 projects (req. 9)</ns0:t>
            </ns0:r>
          </ns0:p>
        </ns0:tc>
        <ns0:tc>
          <ns0:tcPr>
            <ns0:tcW ns0:type="dxa" ns0:w="4320"/>
          </ns0:tcPr>
          <ns0:p>
            <ns0:r>
              <ns0:t>Workshop 2; needs weekly exports fed in</ns0:t>
            </ns0:r>
          </ns0:p>
        </ns0:tc>
      </ns0:tr>
      <ns0:tr>
        <ns0:tc>
          <ns0:tcPr>
            <ns0:tcW ns0:type="dxa" ns0:w="4320"/>
          </ns0:tcPr>
          <ns0:p>
            <ns0:r>
              <ns0:t>Early-warning alerts (req. 5) and team task reminders (req. 10)</ns0:t>
            </ns0:r>
          </ns0:p>
        </ns0:tc>
        <ns0:tc>
          <ns0:tcPr>
            <ns0:tcW ns0:type="dxa" ns0:w="4320"/>
          </ns0:tcPr>
          <ns0:p>
            <ns0:r>
              <ns0:t>Needs automation: chat lists them on demand but cannot chase anyone</ns0:t>
            </ns0:r>
          </ns0:p>
        </ns0:tc>
      </ns0:tr>
    </ns0:tbl>
    <ns0:p>
      <ns0:pPr>
        <ns0:pStyle ns0:val="Heading2"/>
      </ns0:pPr>
      <ns0:r>
        <ns0:t>Menna, Planning Engineer (provisional)</ns0:t>
      </ns0:r>
    </ns0:p>
    <ns0:p>
      <ns0:r>
        <ns0:rPr>
          <ns0:b/>
        </ns0:rPr>
        <ns0:t xml:space="preserve">Tools: </ns0:t>
      </ns0:r>
      <ns0:r>
        <ns0:t>Primavera P6, AutoCAD, Outlook, Teams, SharePoint, WhatsApp</ns0:t>
      </ns0:r>
    </ns0:p>
    <ns0:p>
      <ns0:r>
        <ns0:rPr>
          <ns0:b/>
        </ns0:rPr>
        <ns0:t xml:space="preserve">Workload: </ns0:t>
      </ns0:r>
      <ns0:r>
        <ns0:t>No profile submitted. Assumed to do execution-level planning for Hosam's team of two: updating P6, collecting progress, preparing report inputs. Confirm before Workshop 1 (Sat 10 Oct).</ns0:t>
      </ns0:r>
    </ns0:p>
    <ns0:tbl>
      <ns0:tblPr>
        <ns0:tblStyle ns0:val="LightGrid-Accent1"/>
        <ns0:tblW ns0:type="auto" ns0:w="0"/>
        <ns0:tblLook ns0:firstColumn="1" ns0:firstRow="1" ns0:lastColumn="0" ns0:lastRow="0" ns0:noHBand="0" ns0:noVBand="1" ns0:val="04A0"/>
      </ns0:tblPr>
      <ns0:tblGrid>
        <ns0:gridCol ns0:w="4320"/>
        <ns0:gridCol ns0:w="4320"/>
      </ns0:tblGrid>
      <ns0:tr>
        <ns0:tc>
          <ns0:tcPr>
            <ns0:tcW ns0:type="dxa" ns0:w="4320"/>
          </ns0:tcPr>
          <ns0:p>
            <ns0:r>
              <ns0:rPr>
                <ns0:b/>
              </ns0:rPr>
              <ns0:t>Need</ns0:t>
            </ns0:r>
          </ns0:p>
        </ns0:tc>
        <ns0:tc>
          <ns0:tcPr>
            <ns0:tcW ns0:type="dxa" ns0:w="4320"/>
          </ns0:tcPr>
          <ns0:p>
            <ns0:r>
              <ns0:rPr>
                <ns0:b/>
              </ns0:rPr>
              <ns0:t>Covered in</ns0:t>
            </ns0:r>
          </ns0:p>
        </ns0:tc>
      </ns0:tr>
      <ns0:tr>
        <ns0:tc>
          <ns0:tcPr>
            <ns0:tcW ns0:type="dxa" ns0:w="4320"/>
          </ns0:tcPr>
          <ns0:p>
            <ns0:r>
              <ns0:t>Progress update inputs and look-ahead from P6 export</ns0:t>
            </ns0:r>
          </ns0:p>
        </ns0:tc>
        <ns0:tc>
          <ns0:tcPr>
            <ns0:tcW ns0:type="dxa" ns0:w="4320"/>
          </ns0:tcPr>
          <ns0:p>
            <ns0:r>
              <ns0:t>Workshop 1</ns0:t>
            </ns0:r>
          </ns0:p>
        </ns0:tc>
      </ns0:tr>
      <ns0:tr>
        <ns0:tc>
          <ns0:tcPr>
            <ns0:tcW ns0:type="dxa" ns0:w="4320"/>
          </ns0:tcPr>
          <ns0:p>
            <ns0:r>
              <ns0:t>Drafting the weekly report sections Hosam reviews</ns0:t>
            </ns0:r>
          </ns0:p>
        </ns0:tc>
        <ns0:tc>
          <ns0:tcPr>
            <ns0:tcW ns0:type="dxa" ns0:w="4320"/>
          </ns0:tcPr>
          <ns0:p>
            <ns0:r>
              <ns0:t>Workshop 1</ns0:t>
            </ns0:r>
          </ns0:p>
        </ns0:tc>
      </ns0:tr>
      <ns0:tr>
        <ns0:tc>
          <ns0:tcPr>
            <ns0:tcW ns0:type="dxa" ns0:w="4320"/>
          </ns0:tcPr>
          <ns0:p>
            <ns0:r>
              <ns0:t>Consultant comment log and responses</ns0:t>
            </ns0:r>
          </ns0:p>
        </ns0:tc>
        <ns0:tc>
          <ns0:tcPr>
            <ns0:tcW ns0:type="dxa" ns0:w="4320"/>
          </ns0:tcPr>
          <ns0:p>
            <ns0:r>
              <ns0:t>Workshop 1</ns0:t>
            </ns0:r>
          </ns0:p>
        </ns0:tc>
      </ns0:tr>
    </ns0:tbl>
    <ns0:p>
      <ns0:pPr>
        <ns0:pStyle ns0:val="Heading2"/>
      </ns0:pPr>
      <ns0:r>
        <ns0:t>Wissam Alhadwi, Operations Manager, Abu Dhabi</ns0:t>
      </ns0:r>
    </ns0:p>
    <ns0:p>
      <ns0:r>
        <ns0:rPr>
          <ns0:b/>
        </ns0:rPr>
        <ns0:t xml:space="preserve">Tools: </ns0:t>
      </ns0:r>
      <ns0:r>
        <ns0:t>AutoCAD, ePromis, Outlook, Teams, SharePoint, WhatsApp</ns0:t>
      </ns0:r>
    </ns0:p>
    <ns0:p>
      <ns0:r>
        <ns0:rPr>
          <ns0:b/>
        </ns0:rPr>
        <ns0:t xml:space="preserve">Workload: </ns0:t>
      </ns0:r>
      <ns0:r>
        <ns0:t>The broadest role in the group: 32 listed tasks across progress, manpower, materials, subcontractors, HSE, quality, cost, approvals and handover. Also approves invoices and SOs/POs in ePromis. The Chief Accountant's profile shows invoices often wait at the Operations Manager stage.</ns0:t>
      </ns0:r>
    </ns0:p>
    <ns0:tbl>
      <ns0:tblPr>
        <ns0:tblStyle ns0:val="LightGrid-Accent1"/>
        <ns0:tblW ns0:type="auto" ns0:w="0"/>
        <ns0:tblLook ns0:firstColumn="1" ns0:firstRow="1" ns0:lastColumn="0" ns0:lastRow="0" ns0:noHBand="0" ns0:noVBand="1" ns0:val="04A0"/>
      </ns0:tblPr>
      <ns0:tblGrid>
        <ns0:gridCol ns0:w="4320"/>
        <ns0:gridCol ns0:w="4320"/>
      </ns0:tblGrid>
      <ns0:tr>
        <ns0:tc>
          <ns0:tcPr>
            <ns0:tcW ns0:type="dxa" ns0:w="4320"/>
          </ns0:tcPr>
          <ns0:p>
            <ns0:r>
              <ns0:rPr>
                <ns0:b/>
              </ns0:rPr>
              <ns0:t>Need</ns0:t>
            </ns0:r>
          </ns0:p>
        </ns0:tc>
        <ns0:tc>
          <ns0:tcPr>
            <ns0:tcW ns0:type="dxa" ns0:w="4320"/>
          </ns0:tcPr>
          <ns0:p>
            <ns0:r>
              <ns0:rPr>
                <ns0:b/>
              </ns0:rPr>
              <ns0:t>Covered in</ns0:t>
            </ns0:r>
          </ns0:p>
        </ns0:tc>
      </ns0:tr>
      <ns0:tr>
        <ns0:tc>
          <ns0:tcPr>
            <ns0:tcW ns0:type="dxa" ns0:w="4320"/>
          </ns0:tcPr>
          <ns0:p>
            <ns0:r>
              <ns0:t>Management update: major risks and issues from daily and weekly reports</ns0:t>
            </ns0:r>
          </ns0:p>
        </ns0:tc>
        <ns0:tc>
          <ns0:tcPr>
            <ns0:tcW ns0:type="dxa" ns0:w="4320"/>
          </ns0:tcPr>
          <ns0:p>
            <ns0:r>
              <ns0:t>Workshop 1</ns0:t>
            </ns0:r>
          </ns0:p>
        </ns0:tc>
      </ns0:tr>
      <ns0:tr>
        <ns0:tc>
          <ns0:tcPr>
            <ns0:tcW ns0:type="dxa" ns0:w="4320"/>
          </ns0:tcPr>
          <ns0:p>
            <ns0:r>
              <ns0:t>Invoice vs PO/LPO exception check before sending to Accounts</ns0:t>
            </ns0:r>
          </ns0:p>
        </ns0:tc>
        <ns0:tc>
          <ns0:tcPr>
            <ns0:tcW ns0:type="dxa" ns0:w="4320"/>
          </ns0:tcPr>
          <ns0:p>
            <ns0:r>
              <ns0:t>Workshop 1 (from ePromis Excel export)</ns0:t>
            </ns0:r>
          </ns0:p>
        </ns0:tc>
      </ns0:tr>
      <ns0:tr>
        <ns0:tc>
          <ns0:tcPr>
            <ns0:tcW ns0:type="dxa" ns0:w="4320"/>
          </ns0:tcPr>
          <ns0:p>
            <ns0:r>
              <ns0:t>Quotation comparison for materials and subcontract works</ns0:t>
            </ns0:r>
          </ns0:p>
        </ns0:tc>
        <ns0:tc>
          <ns0:tcPr>
            <ns0:tcW ns0:type="dxa" ns0:w="4320"/>
          </ns0:tcPr>
          <ns0:p>
            <ns0:r>
              <ns0:t>Workshop 1</ns0:t>
            </ns0:r>
          </ns0:p>
        </ns0:tc>
      </ns0:tr>
      <ns0:tr>
        <ns0:tc>
          <ns0:tcPr>
            <ns0:tcW ns0:type="dxa" ns0:w="4320"/>
          </ns0:tcPr>
          <ns0:p>
            <ns0:r>
              <ns0:t>Progress vs approved baseline, critical activities</ns0:t>
            </ns0:r>
          </ns0:p>
        </ns0:tc>
        <ns0:tc>
          <ns0:tcPr>
            <ns0:tcW ns0:type="dxa" ns0:w="4320"/>
          </ns0:tcPr>
          <ns0:p>
            <ns0:r>
              <ns0:t>Workshop 1 (joint with Planning)</ns0:t>
            </ns0:r>
          </ns0:p>
        </ns0:tc>
      </ns0:tr>
      <ns0:tr>
        <ns0:tc>
          <ns0:tcPr>
            <ns0:tcW ns0:type="dxa" ns0:w="4320"/>
          </ns0:tcPr>
          <ns0:p>
            <ns0:r>
              <ns0:t>Monthly payment application for selected projects</ns0:t>
            </ns0:r>
          </ns0:p>
        </ns0:tc>
        <ns0:tc>
          <ns0:tcPr>
            <ns0:tcW ns0:type="dxa" ns0:w="4320"/>
          </ns0:tcPr>
          <ns0:p>
            <ns0:r>
              <ns0:t>Workshop 2 (adapt to WalkThru format)</ns0:t>
            </ns0:r>
          </ns0:p>
        </ns0:tc>
      </ns0:tr>
      <ns0:tr>
        <ns0:tc>
          <ns0:tcPr>
            <ns0:tcW ns0:type="dxa" ns0:w="4320"/>
          </ns0:tcPr>
          <ns0:p>
            <ns0:r>
              <ns0:t>Next-day manpower, material and equipment plan</ns0:t>
            </ns0:r>
          </ns0:p>
        </ns0:tc>
        <ns0:tc>
          <ns0:tcPr>
            <ns0:tcW ns0:type="dxa" ns0:w="4320"/>
          </ns0:tcPr>
          <ns0:p>
            <ns0:r>
              <ns0:t>Workshop 2</ns0:t>
            </ns0:r>
          </ns0:p>
        </ns0:tc>
      </ns0:tr>
      <ns0:tr>
        <ns0:tc>
          <ns0:tcPr>
            <ns0:tcW ns0:type="dxa" ns0:w="4320"/>
          </ns0:tcPr>
          <ns0:p>
            <ns0:r>
              <ns0:t>NOC, permits, inspections, NCR and snagging trackers with chase lists</ns0:t>
            </ns0:r>
          </ns0:p>
        </ns0:tc>
        <ns0:tc>
          <ns0:tcPr>
            <ns0:tcW ns0:type="dxa" ns0:w="4320"/>
          </ns0:tcPr>
          <ns0:p>
            <ns0:r>
              <ns0:t>Workshop 2</ns0:t>
            </ns0:r>
          </ns0:p>
        </ns0:tc>
      </ns0:tr>
    </ns0:tbl>
    <ns0:p>
      <ns0:pPr>
        <ns0:pStyle ns0:val="Heading2"/>
      </ns0:pPr>
      <ns0:r>
        <ns0:t>Rami Laham, Operations Manager, Dubai</ns0:t>
      </ns0:r>
    </ns0:p>
    <ns0:p>
      <ns0:r>
        <ns0:rPr>
          <ns0:b/>
        </ns0:rPr>
        <ns0:t xml:space="preserve">Tools: </ns0:t>
      </ns0:r>
      <ns0:r>
        <ns0:t>AutoCAD, ePromis, Outlook, Teams, SharePoint, WhatsApp</ns0:t>
      </ns0:r>
    </ns0:p>
    <ns0:p>
      <ns0:r>
        <ns0:rPr>
          <ns0:b/>
        </ns0:rPr>
        <ns0:t xml:space="preserve">Workload: </ns0:t>
      </ns0:r>
      <ns0:r>
        <ns0:t>Day is reactive across multiple sites: email triage, daily site reports, ERP approvals, submittals and WIRs, payment applications, client and consultant meetings, constant calls.</ns0:t>
      </ns0:r>
    </ns0:p>
    <ns0:tbl>
      <ns0:tblPr>
        <ns0:tblStyle ns0:val="LightGrid-Accent1"/>
        <ns0:tblW ns0:type="auto" ns0:w="0"/>
        <ns0:tblLook ns0:firstColumn="1" ns0:firstRow="1" ns0:lastColumn="0" ns0:lastRow="0" ns0:noHBand="0" ns0:noVBand="1" ns0:val="04A0"/>
      </ns0:tblPr>
      <ns0:tblGrid>
        <ns0:gridCol ns0:w="4320"/>
        <ns0:gridCol ns0:w="4320"/>
      </ns0:tblGrid>
      <ns0:tr>
        <ns0:tc>
          <ns0:tcPr>
            <ns0:tcW ns0:type="dxa" ns0:w="4320"/>
          </ns0:tcPr>
          <ns0:p>
            <ns0:r>
              <ns0:rPr>
                <ns0:b/>
              </ns0:rPr>
              <ns0:t>Need</ns0:t>
            </ns0:r>
          </ns0:p>
        </ns0:tc>
        <ns0:tc>
          <ns0:tcPr>
            <ns0:tcW ns0:type="dxa" ns0:w="4320"/>
          </ns0:tcPr>
          <ns0:p>
            <ns0:r>
              <ns0:rPr>
                <ns0:b/>
              </ns0:rPr>
              <ns0:t>Covered in</ns0:t>
            </ns0:r>
          </ns0:p>
        </ns0:tc>
      </ns0:tr>
      <ns0:tr>
        <ns0:tc>
          <ns0:tcPr>
            <ns0:tcW ns0:type="dxa" ns0:w="4320"/>
          </ns0:tcPr>
          <ns0:p>
            <ns0:r>
              <ns0:t>Email triage: what needs action today (Outlook)</ns0:t>
            </ns0:r>
          </ns0:p>
        </ns0:tc>
        <ns0:tc>
          <ns0:tcPr>
            <ns0:tcW ns0:type="dxa" ns0:w="4320"/>
          </ns0:tcPr>
          <ns0:p>
            <ns0:r>
              <ns0:t>Workshop 1 if M365 enabled; otherwise paste emails</ns0:t>
            </ns0:r>
          </ns0:p>
        </ns0:tc>
      </ns0:tr>
      <ns0:tr>
        <ns0:tc>
          <ns0:tcPr>
            <ns0:tcW ns0:type="dxa" ns0:w="4320"/>
          </ns0:tcPr>
          <ns0:p>
            <ns0:r>
              <ns0:t>Daily site reports digest: concerns, delays, items needing action</ns0:t>
            </ns0:r>
          </ns0:p>
        </ns0:tc>
        <ns0:tc>
          <ns0:tcPr>
            <ns0:tcW ns0:type="dxa" ns0:w="4320"/>
          </ns0:tcPr>
          <ns0:p>
            <ns0:r>
              <ns0:t>Workshop 1</ns0:t>
            </ns0:r>
          </ns0:p>
        </ns0:tc>
      </ns0:tr>
      <ns0:tr>
        <ns0:tc>
          <ns0:tcPr>
            <ns0:tcW ns0:type="dxa" ns0:w="4320"/>
          </ns0:tcPr>
          <ns0:p>
            <ns0:r>
              <ns0:t>Meeting minutes and action points from consultant and client meetings</ns0:t>
            </ns0:r>
          </ns0:p>
        </ns0:tc>
        <ns0:tc>
          <ns0:tcPr>
            <ns0:tcW ns0:type="dxa" ns0:w="4320"/>
          </ns0:tcPr>
          <ns0:p>
            <ns0:r>
              <ns0:t>Workshop 1</ns0:t>
            </ns0:r>
          </ns0:p>
        </ns0:tc>
      </ns0:tr>
      <ns0:tr>
        <ns0:tc>
          <ns0:tcPr>
            <ns0:tcW ns0:type="dxa" ns0:w="4320"/>
          </ns0:tcPr>
          <ns0:p>
            <ns0:r>
              <ns0:t>Submittal and WIR chase list from the log</ns0:t>
            </ns0:r>
          </ns0:p>
        </ns0:tc>
        <ns0:tc>
          <ns0:tcPr>
            <ns0:tcW ns0:type="dxa" ns0:w="4320"/>
          </ns0:tcPr>
          <ns0:p>
            <ns0:r>
              <ns0:t>Workshop 1</ns0:t>
            </ns0:r>
          </ns0:p>
        </ns0:tc>
      </ns0:tr>
      <ns0:tr>
        <ns0:tc>
          <ns0:tcPr>
            <ns0:tcW ns0:type="dxa" ns0:w="4320"/>
          </ns0:tcPr>
          <ns0:p>
            <ns0:r>
              <ns0:t>Payment application check: claimed progress vs site records</ns0:t>
            </ns0:r>
          </ns0:p>
        </ns0:tc>
        <ns0:tc>
          <ns0:tcPr>
            <ns0:tcW ns0:type="dxa" ns0:w="4320"/>
          </ns0:tcPr>
          <ns0:p>
            <ns0:r>
              <ns0:t>Workshop 1</ns0:t>
            </ns0:r>
          </ns0:p>
        </ns0:tc>
      </ns0:tr>
      <ns0:tr>
        <ns0:tc>
          <ns0:tcPr>
            <ns0:tcW ns0:type="dxa" ns0:w="4320"/>
          </ns0:tcPr>
          <ns0:p>
            <ns0:r>
              <ns0:t>Attendance vs planned manpower</ns0:t>
            </ns0:r>
          </ns0:p>
        </ns0:tc>
        <ns0:tc>
          <ns0:tcPr>
            <ns0:tcW ns0:type="dxa" ns0:w="4320"/>
          </ns0:tcPr>
          <ns0:p>
            <ns0:r>
              <ns0:t>Workshop 2 (needs attendance export)</ns0:t>
            </ns0:r>
          </ns0:p>
        </ns0:tc>
      </ns0:tr>
      <ns0:tr>
        <ns0:tc>
          <ns0:tcPr>
            <ns0:tcW ns0:type="dxa" ns0:w="4320"/>
          </ns0:tcPr>
          <ns0:p>
            <ns0:r>
              <ns0:t>Cost vs budget across projects</ns0:t>
            </ns0:r>
          </ns0:p>
        </ns0:tc>
        <ns0:tc>
          <ns0:tcPr>
            <ns0:tcW ns0:type="dxa" ns0:w="4320"/>
          </ns0:tcPr>
          <ns0:p>
            <ns0:r>
              <ns0:t>Workshop 2 (from ePromis export)</ns0:t>
            </ns0:r>
          </ns0:p>
        </ns0:tc>
      </ns0:tr>
    </ns0:tbl>
    <ns0:p>
      <ns0:pPr>
        <ns0:pStyle ns0:val="Heading1"/>
      </ns0:pPr>
      <ns0:r>
        <ns0:t>General skills for everyone (share company-wide)</ns0:t>
      </ns0:r>
    </ns0:p>
    <ns0:tbl>
      <ns0:tblPr>
        <ns0:tblStyle ns0:val="LightGrid-Accent1"/>
        <ns0:tblW ns0:type="auto" ns0:w="0"/>
        <ns0:tblLook ns0:firstColumn="1" ns0:firstRow="1" ns0:lastColumn="0" ns0:lastRow="0" ns0:noHBand="0" ns0:noVBand="1" ns0:val="04A0"/>
      </ns0:tblPr>
      <ns0:tblGrid>
        <ns0:gridCol ns0:w="2880"/>
        <ns0:gridCol ns0:w="2880"/>
        <ns0:gridCol ns0:w="2880"/>
      </ns0:tblGrid>
      <ns0:tr>
        <ns0:tc>
          <ns0:tcPr>
            <ns0:tcW ns0:type="dxa" ns0:w="2880"/>
          </ns0:tcPr>
          <ns0:p>
            <ns0:r>
              <ns0:rPr>
                <ns0:b/>
              </ns0:rPr>
              <ns0:t>Skill</ns0:t>
            </ns0:r>
          </ns0:p>
        </ns0:tc>
        <ns0:tc>
          <ns0:tcPr>
            <ns0:tcW ns0:type="dxa" ns0:w="2880"/>
          </ns0:tcPr>
          <ns0:p>
            <ns0:r>
              <ns0:rPr>
                <ns0:b/>
              </ns0:rPr>
              <ns0:t>Asked for by</ns0:t>
            </ns0:r>
          </ns0:p>
        </ns0:tc>
        <ns0:tc>
          <ns0:tcPr>
            <ns0:tcW ns0:type="dxa" ns0:w="2880"/>
          </ns0:tcPr>
          <ns0:p>
            <ns0:r>
              <ns0:rPr>
                <ns0:b/>
              </ns0:rPr>
              <ns0:t>Status</ns0:t>
            </ns0:r>
          </ns0:p>
        </ns0:tc>
      </ns0:tr>
      <ns0:tr>
        <ns0:tc>
          <ns0:tcPr>
            <ns0:tcW ns0:type="dxa" ns0:w="2880"/>
          </ns0:tcPr>
          <ns0:p>
            <ns0:r>
              <ns0:t>walkthru-morning-brief</ns0:t>
            </ns0:r>
          </ns0:p>
        </ns0:tc>
        <ns0:tc>
          <ns0:tcPr>
            <ns0:tcW ns0:type="dxa" ns0:w="2880"/>
          </ns0:tcPr>
          <ns0:p>
            <ns0:r>
              <ns0:t>CFO, Chief Accountant, Technical Mgr, Ops Mgr DXB, Commercial Mgr, Document Controller, Projects Coordinator, GM (8)</ns0:t>
            </ns0:r>
          </ns0:p>
        </ns0:tc>
        <ns0:tc>
          <ns0:tcPr>
            <ns0:tcW ns0:type="dxa" ns0:w="2880"/>
          </ns0:tcPr>
          <ns0:p>
            <ns0:r>
              <ns0:t>Built</ns0:t>
            </ns0:r>
          </ns0:p>
        </ns0:tc>
      </ns0:tr>
      <ns0:tr>
        <ns0:tc>
          <ns0:tcPr>
            <ns0:tcW ns0:type="dxa" ns0:w="2880"/>
          </ns0:tcPr>
          <ns0:p>
            <ns0:r>
              <ns0:t>walkthru-action-tracker</ns0:t>
            </ns0:r>
          </ns0:p>
        </ns0:tc>
        <ns0:tc>
          <ns0:tcPr>
            <ns0:tcW ns0:type="dxa" ns0:w="2880"/>
          </ns0:tcPr>
          <ns0:p>
            <ns0:r>
              <ns0:t>Planning Mgr, Commercial Mgr, Document Controller, Projects Coordinator, Technical Mgr, Ops Mgr AUH, Finance Mgr (7)</ns0:t>
            </ns0:r>
          </ns0:p>
        </ns0:tc>
        <ns0:tc>
          <ns0:tcPr>
            <ns0:tcW ns0:type="dxa" ns0:w="2880"/>
          </ns0:tcPr>
          <ns0:p>
            <ns0:r>
              <ns0:t>Built</ns0:t>
            </ns0:r>
          </ns0:p>
        </ns0:tc>
      </ns0:tr>
      <ns0:tr>
        <ns0:tc>
          <ns0:tcPr>
            <ns0:tcW ns0:type="dxa" ns0:w="2880"/>
          </ns0:tcPr>
          <ns0:p>
            <ns0:r>
              <ns0:t>walkthru-chat-to-actions</ns0:t>
            </ns0:r>
          </ns0:p>
        </ns0:tc>
        <ns0:tc>
          <ns0:tcPr>
            <ns0:tcW ns0:type="dxa" ns0:w="2880"/>
          </ns0:tcPr>
          <ns0:p>
            <ns0:r>
              <ns0:t>CFO, Chief Accountant, Projects Coordinator, Technical Mgr, both Ops Mgrs (6)</ns0:t>
            </ns0:r>
          </ns0:p>
        </ns0:tc>
        <ns0:tc>
          <ns0:tcPr>
            <ns0:tcW ns0:type="dxa" ns0:w="2880"/>
          </ns0:tcPr>
          <ns0:p>
            <ns0:r>
              <ns0:t>Built</ns0:t>
            </ns0:r>
          </ns0:p>
        </ns0:tc>
      </ns0:tr>
      <ns0:tr>
        <ns0:tc>
          <ns0:tcPr>
            <ns0:tcW ns0:type="dxa" ns0:w="2880"/>
          </ns0:tcPr>
          <ns0:p>
            <ns0:r>
              <ns0:t>walkthru-management-update</ns0:t>
            </ns0:r>
          </ns0:p>
        </ns0:tc>
        <ns0:tc>
          <ns0:tcPr>
            <ns0:tcW ns0:type="dxa" ns0:w="2880"/>
          </ns0:tcPr>
          <ns0:p>
            <ns0:r>
              <ns0:t>GM, Finance Mgr, Ops Mgr AUH, Planning Mgr, Commercial Mgr, CFO (6)</ns0:t>
            </ns0:r>
          </ns0:p>
        </ns0:tc>
        <ns0:tc>
          <ns0:tcPr>
            <ns0:tcW ns0:type="dxa" ns0:w="2880"/>
          </ns0:tcPr>
          <ns0:p>
            <ns0:r>
              <ns0:t>Built</ns0:t>
            </ns0:r>
          </ns0:p>
        </ns0:tc>
      </ns0:tr>
      <ns0:tr>
        <ns0:tc>
          <ns0:tcPr>
            <ns0:tcW ns0:type="dxa" ns0:w="2880"/>
          </ns0:tcPr>
          <ns0:p>
            <ns0:r>
              <ns0:t>walkthru-meeting-minutes</ns0:t>
            </ns0:r>
          </ns0:p>
        </ns0:tc>
        <ns0:tc>
          <ns0:tcPr>
            <ns0:tcW ns0:type="dxa" ns0:w="2880"/>
          </ns0:tcPr>
          <ns0:p>
            <ns0:r>
              <ns0:t>Ops Mgr DXB, Technical Mgr, Projects Coordinator, GM, Planning Mgr (5)</ns0:t>
            </ns0:r>
          </ns0:p>
        </ns0:tc>
        <ns0:tc>
          <ns0:tcPr>
            <ns0:tcW ns0:type="dxa" ns0:w="2880"/>
          </ns0:tcPr>
          <ns0:p>
            <ns0:r>
              <ns0:t>Built (default MOM layout)</ns0:t>
            </ns0:r>
          </ns0:p>
        </ns0:tc>
      </ns0:tr>
      <ns0:tr>
        <ns0:tc>
          <ns0:tcPr>
            <ns0:tcW ns0:type="dxa" ns0:w="2880"/>
          </ns0:tcPr>
          <ns0:p>
            <ns0:r>
              <ns0:t>walkthru-letters</ns0:t>
            </ns0:r>
          </ns0:p>
        </ns0:tc>
        <ns0:tc>
          <ns0:tcPr>
            <ns0:tcW ns0:type="dxa" ns0:w="2880"/>
          </ns0:tcPr>
          <ns0:p>
            <ns0:r>
              <ns0:t>Commercial Mgr, Technical Mgr, Document Controller, Projects Coordinator, HR Mgr (5)</ns0:t>
            </ns0:r>
          </ns0:p>
        </ns0:tc>
        <ns0:tc>
          <ns0:tcPr>
            <ns0:tcW ns0:type="dxa" ns0:w="2880"/>
          </ns0:tcPr>
          <ns0:p>
            <ns0:r>
              <ns0:t>Built (default letter layout)</ns0:t>
            </ns0:r>
          </ns0:p>
        </ns0:tc>
      </ns0:tr>
      <ns0:tr>
        <ns0:tc>
          <ns0:tcPr>
            <ns0:tcW ns0:type="dxa" ns0:w="2880"/>
          </ns0:tcPr>
          <ns0:p>
            <ns0:r>
              <ns0:t>walkthru-deadline-watch</ns0:t>
            </ns0:r>
          </ns0:p>
        </ns0:tc>
        <ns0:tc>
          <ns0:tcPr>
            <ns0:tcW ns0:type="dxa" ns0:w="2880"/>
          </ns0:tcPr>
          <ns0:p>
            <ns0:r>
              <ns0:t>CFO (guarantees), PRO (visas), HR Mgr (documents), Planning Mgr (early warning) (4)</ns0:t>
            </ns0:r>
          </ns0:p>
        </ns0:tc>
        <ns0:tc>
          <ns0:tcPr>
            <ns0:tcW ns0:type="dxa" ns0:w="2880"/>
          </ns0:tcPr>
          <ns0:p>
            <ns0:r>
              <ns0:t>Built (on demand; alerts need automation)</ns0:t>
            </ns0:r>
          </ns0:p>
        </ns0:tc>
      </ns0:tr>
    </ns0:tbl>
    <ns0:p>
      <ns0:pPr>
        <ns0:pStyle ns0:val="Heading1"/>
      </ns0:pPr>
      <ns0:r>
        <ns0:t>Ground rules</ns0:t>
      </ns0:r>
    </ns0:p>
    <ns0:p>
      <ns0:pPr>
        <ns0:pStyle ns0:val="ListBullet"/>
      </ns0:pPr>
      <ns0:r>
        <ns0:t>Company Claude accounts only; never personal accounts for WalkThru data.</ns0:t>
      </ns0:r>
    </ns0:p>
    <ns0:p>
      <ns0:pPr>
        <ns0:pStyle ns0:val="ListBullet"/>
      </ns0:pPr>
      <ns0:r>
        <ns0:t>Claude drafts and checks; the manager reviews, decides and signs. Nothing is sent or approved by Claude.</ns0:t>
      </ns0:r>
    </ns0:p>
    <ns0:p>
      <ns0:pPr>
        <ns0:pStyle ns0:val="ListBullet"/>
      </ns0:pPr>
      <ns0:r>
        <ns0:t>Check every date, quantity and figure against the source before it goes to a client, consultant or management.</ns0:t>
      </ns0:r>
    </ns0:p>
    <ns0:p>
      <ns0:r>
        <ns0:t>REVISION 1.1.0 · 08 Oct 2026 · This appendix controls where older broad skill lists differ.</ns0:t>
      </ns0:r>
    </ns0:p>
    <ns0:p>
      <ns0:r>
        <ns0:t>One-trainer schedule: Planning 13:00–14:00, Operations 14:00–15:00. The other track uses supplied synthetic material independently. Parallel trainer-led tracks require a confirmed co-facilitator.</ns0:t>
      </ns0:r>
    </ns0:p>
    <ns0:p>
      <ns0:r>
        <ns0:t>Starter sets — Hosam: Morning Brief + Action Tracker daily, Planning Weekly Report weekly. Menna (role to confirm): Morning Brief + Chat to Actions daily, P6 Schedule Health Review weekly. Wissam: Morning Brief + Daily Site Report Digest daily, Invoice/PO Check weekly. Rami: Morning Brief + Daily Site Report Digest daily, Submittal/WIR Tracker weekly.</ns0:t>
      </ns0:r>
    </ns0:p>
    <ns0:p>
      <ns0:r>
        <ns0:t>Introduce additional skills only after a reviewed starter result. Day 2 full-workflow block is sequential: Planning with trainer 10:30–11:30; Operations with trainer 11:30–12:30; other track performs independent source checks.</ns0:t>
      </ns0:r>
    </ns0:p>
    <ns0:p>
      <ns0:r>
        <ns0:t>Acceptance before workshop: one real XER against P6; one anonymized invoice/PO with billing and delivery history; one expiry/submittal register; each user’s M365 search/read and denied-access fallback. Record reviewer, sources and result in releases/acceptance-log.json. Synthetic tests are not this acceptance.</ns0:t>
      </ns0:r>
    </ns0:p>
    <ns0:p>
      <ns0:r>
        <ns0:t>Capture task start/end, review minutes, corrections, unresolved evidence and approved-output quality. Time saved excludes no review work. Every material result needs a source reference; a proposed change is not a verified closure.</ns0:t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