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623737D1" w:rsidP="623737D1" w:rsidRDefault="623737D1" w14:paraId="40F24F06" w14:textId="348B21DA">
      <w:pPr>
        <w:pStyle w:val="Normal"/>
        <w:jc w:val="center"/>
      </w:pPr>
      <w:r w:rsidRPr="623737D1" w:rsidR="623737D1">
        <w:rPr>
          <w:b w:val="1"/>
          <w:bCs w:val="1"/>
          <w:color w:val="0B3D2E"/>
          <w:sz w:val="48"/>
          <w:szCs w:val="48"/>
        </w:rPr>
        <w:t>Contoso Energy Copilot Training Mock Document Pack</w:t>
      </w:r>
    </w:p>
    <w:p xmlns:wp14="http://schemas.microsoft.com/office/word/2010/wordml" w14:paraId="58AC89BB" wp14:textId="77777777">
      <w:pPr>
        <w:jc w:val="center"/>
      </w:pPr>
      <w:r>
        <w:rPr>
          <w:color w:val="1F2933"/>
          <w:sz w:val="24"/>
        </w:rPr>
        <w:t>Inventory, exercise mapping and recommended folder structure for Word, Excel, PowerPoint, Agent Builder and Copilot Studio.</w:t>
      </w:r>
    </w:p>
    <w:p xmlns:wp14="http://schemas.microsoft.com/office/word/2010/wordml" w14:paraId="672A6659" wp14:textId="77777777"/>
    <w:tbl>
      <w:tblPr>
        <w:tblW w:w="0" w:type="auto"/>
        <w:jc w:val="center"/>
        <w:tblLook w:val="04A0" w:firstRow="1" w:lastRow="0" w:firstColumn="1" w:lastColumn="0" w:noHBand="0" w:noVBand="1"/>
      </w:tblPr>
      <w:tblGrid>
        <w:gridCol w:w="5184"/>
        <w:gridCol w:w="5184"/>
      </w:tblGrid>
      <w:tr xmlns:wp14="http://schemas.microsoft.com/office/word/2010/wordml" w:rsidTr="623737D1" w14:paraId="7B4F63E0" wp14:textId="77777777">
        <w:tc>
          <w:tcPr>
            <w:tcW w:w="5184" w:type="dxa"/>
            <w:shd w:val="clear" w:color="auto" w:fill="0B3D2E"/>
            <w:tcMar/>
            <w:vAlign w:val="center"/>
            <w:shd w:fill="0B3D2E"/>
          </w:tcPr>
          <w:p w14:paraId="65A84D9C" wp14:textId="77777777">
            <w:r/>
            <w:r>
              <w:rPr>
                <w:b/>
                <w:color w:val="FFFFFF"/>
                <w:sz w:val="18"/>
              </w:rPr>
              <w:t>Document code</w:t>
            </w:r>
          </w:p>
        </w:tc>
        <w:tc>
          <w:tcPr>
            <w:tcW w:w="5184" w:type="dxa"/>
            <w:tcMar/>
            <w:vAlign w:val="center"/>
          </w:tcPr>
          <w:p w14:paraId="26A89EA6" wp14:textId="77777777">
            <w:r/>
            <w:r>
              <w:rPr>
                <w:b w:val="0"/>
                <w:color w:val="000000"/>
                <w:sz w:val="18"/>
              </w:rPr>
              <w:t>README</w:t>
            </w:r>
          </w:p>
        </w:tc>
      </w:tr>
      <w:tr xmlns:wp14="http://schemas.microsoft.com/office/word/2010/wordml" w:rsidTr="623737D1" w14:paraId="7C619E0E" wp14:textId="77777777">
        <w:tc>
          <w:tcPr>
            <w:tcW w:w="5184" w:type="dxa"/>
            <w:shd w:val="clear" w:color="auto" w:fill="0B3D2E"/>
            <w:tcMar/>
            <w:vAlign w:val="center"/>
            <w:shd w:fill="0B3D2E"/>
          </w:tcPr>
          <w:p w14:paraId="1B0A7499" wp14:textId="77777777">
            <w:r/>
            <w:r>
              <w:rPr>
                <w:b/>
                <w:color w:val="FFFFFF"/>
                <w:sz w:val="18"/>
              </w:rPr>
              <w:t>Audience</w:t>
            </w:r>
          </w:p>
        </w:tc>
        <w:tc>
          <w:tcPr>
            <w:tcW w:w="5184" w:type="dxa"/>
            <w:tcMar/>
            <w:vAlign w:val="center"/>
          </w:tcPr>
          <w:p w14:paraId="5E47CDBE" wp14:textId="77777777">
            <w:r/>
            <w:r>
              <w:rPr>
                <w:b w:val="0"/>
                <w:color w:val="000000"/>
                <w:sz w:val="18"/>
              </w:rPr>
              <w:t>Copilot for Microsoft 365 training participants</w:t>
            </w:r>
          </w:p>
        </w:tc>
      </w:tr>
      <w:tr xmlns:wp14="http://schemas.microsoft.com/office/word/2010/wordml" w:rsidTr="623737D1" w14:paraId="5E5A8A69" wp14:textId="77777777">
        <w:tc>
          <w:tcPr>
            <w:tcW w:w="5184" w:type="dxa"/>
            <w:shd w:val="clear" w:color="auto" w:fill="0B3D2E"/>
            <w:tcMar/>
            <w:vAlign w:val="center"/>
            <w:shd w:fill="0B3D2E"/>
          </w:tcPr>
          <w:p w14:paraId="730FDE5E" wp14:textId="77777777">
            <w:r/>
            <w:r>
              <w:rPr>
                <w:b/>
                <w:color w:val="FFFFFF"/>
                <w:sz w:val="18"/>
              </w:rPr>
              <w:t>Scenario</w:t>
            </w:r>
          </w:p>
        </w:tc>
        <w:tc>
          <w:tcPr>
            <w:tcW w:w="5184" w:type="dxa"/>
            <w:tcMar/>
            <w:vAlign w:val="center"/>
          </w:tcPr>
          <w:p w14:paraId="06BA0172" wp14:textId="77777777">
            <w:r/>
            <w:r>
              <w:rPr>
                <w:b w:val="0"/>
                <w:color w:val="000000"/>
                <w:sz w:val="18"/>
              </w:rPr>
              <w:t>Energy operations, Malaysia business context</w:t>
            </w:r>
          </w:p>
        </w:tc>
      </w:tr>
      <w:tr xmlns:wp14="http://schemas.microsoft.com/office/word/2010/wordml" w:rsidTr="623737D1" w14:paraId="71AD1ACA" wp14:textId="77777777">
        <w:tc>
          <w:tcPr>
            <w:tcW w:w="5184" w:type="dxa"/>
            <w:shd w:val="clear" w:color="auto" w:fill="0B3D2E"/>
            <w:tcMar/>
            <w:vAlign w:val="center"/>
            <w:shd w:fill="0B3D2E"/>
          </w:tcPr>
          <w:p w14:paraId="58391D2D" wp14:textId="77777777">
            <w:r/>
            <w:r>
              <w:rPr>
                <w:b/>
                <w:color w:val="FFFFFF"/>
                <w:sz w:val="18"/>
              </w:rPr>
              <w:t>Data status</w:t>
            </w:r>
          </w:p>
        </w:tc>
        <w:tc>
          <w:tcPr>
            <w:tcW w:w="5184" w:type="dxa"/>
            <w:tcMar/>
            <w:vAlign w:val="center"/>
          </w:tcPr>
          <w:p w14:paraId="04939394" wp14:textId="77777777">
            <w:r/>
            <w:r>
              <w:rPr>
                <w:b w:val="0"/>
                <w:color w:val="000000"/>
                <w:sz w:val="18"/>
              </w:rPr>
              <w:t>Synthetic mock content for class exercises</w:t>
            </w:r>
          </w:p>
        </w:tc>
      </w:tr>
    </w:tbl>
    <w:p w:rsidR="623737D1" w:rsidP="623737D1" w:rsidRDefault="623737D1" w14:paraId="40ADCC26" w14:textId="02A36ED7">
      <w:pPr>
        <w:pStyle w:val="Normal"/>
      </w:pPr>
      <w:r w:rsidR="623737D1">
        <w:rPr/>
        <w:t>Synthetic training data only. No real Contoso Energy confidential information, logos, contracts, financials, employee records, or production data are included.</w:t>
      </w:r>
    </w:p>
    <w:p xmlns:wp14="http://schemas.microsoft.com/office/word/2010/wordml" w14:paraId="0E9A0683" wp14:textId="77777777">
      <w:pPr>
        <w:pStyle w:val="Heading1"/>
      </w:pPr>
      <w:r w:rsidR="623737D1">
        <w:rPr/>
        <w:t>How to Use This Pack</w:t>
      </w:r>
    </w:p>
    <w:p w:rsidR="623737D1" w:rsidP="623737D1" w:rsidRDefault="623737D1" w14:paraId="2266D61F" w14:textId="58338921">
      <w:pPr>
        <w:pStyle w:val="Normal"/>
      </w:pPr>
      <w:r w:rsidR="623737D1">
        <w:rPr/>
        <w:t>Store these files in your OneDrive folder named Contoso Energy Copilot. Keep the folder private to the training class and explain that all files are synthetic. The style intentionally avoids copying real company brand assets, logos or proprietary templates while still using a clean energy-sector visual language suitable for oil and gas exercises.</w:t>
      </w:r>
    </w:p>
    <w:p xmlns:wp14="http://schemas.microsoft.com/office/word/2010/wordml" w14:paraId="0D3C03E1" wp14:textId="77777777">
      <w:pPr>
        <w:pStyle w:val="Heading1"/>
      </w:pPr>
      <w:r>
        <w:t>Exercise Coverage</w:t>
      </w:r>
    </w:p>
    <w:tbl>
      <w:tblPr>
        <w:tblStyle w:val="TableGrid"/>
        <w:tblW w:w="0" w:type="auto"/>
        <w:jc w:val="center"/>
        <w:tblLook w:val="04A0" w:firstRow="1" w:lastRow="0" w:firstColumn="1" w:lastColumn="0" w:noHBand="0" w:noVBand="1"/>
      </w:tblPr>
      <w:tblGrid>
        <w:gridCol w:w="3456"/>
        <w:gridCol w:w="3456"/>
        <w:gridCol w:w="3456"/>
      </w:tblGrid>
      <w:tr xmlns:wp14="http://schemas.microsoft.com/office/word/2010/wordml" w14:paraId="5F2070D4" wp14:textId="77777777">
        <w:tc>
          <w:tcPr>
            <w:tcW w:w="3456" w:type="dxa"/>
            <w:vAlign w:val="center"/>
            <w:shd w:fill="0B3D2E"/>
          </w:tcPr>
          <w:p w14:paraId="4355212D" wp14:textId="77777777">
            <w:r/>
            <w:r>
              <w:rPr>
                <w:b/>
                <w:color w:val="FFFFFF"/>
                <w:sz w:val="18"/>
              </w:rPr>
              <w:t>Module</w:t>
            </w:r>
          </w:p>
        </w:tc>
        <w:tc>
          <w:tcPr>
            <w:tcW w:w="3456" w:type="dxa"/>
            <w:vAlign w:val="center"/>
            <w:shd w:fill="0B3D2E"/>
          </w:tcPr>
          <w:p w14:paraId="42BD971B" wp14:textId="77777777">
            <w:r/>
            <w:r>
              <w:rPr>
                <w:b/>
                <w:color w:val="FFFFFF"/>
                <w:sz w:val="18"/>
              </w:rPr>
              <w:t>Files to Use</w:t>
            </w:r>
          </w:p>
        </w:tc>
        <w:tc>
          <w:tcPr>
            <w:tcW w:w="3456" w:type="dxa"/>
            <w:vAlign w:val="center"/>
            <w:shd w:fill="0B3D2E"/>
          </w:tcPr>
          <w:p w14:paraId="2742EE41" wp14:textId="77777777">
            <w:r/>
            <w:r>
              <w:rPr>
                <w:b/>
                <w:color w:val="FFFFFF"/>
                <w:sz w:val="18"/>
              </w:rPr>
              <w:t>Participant Outcome</w:t>
            </w:r>
          </w:p>
        </w:tc>
      </w:tr>
      <w:tr xmlns:wp14="http://schemas.microsoft.com/office/word/2010/wordml" w14:paraId="3F42CF2C" wp14:textId="77777777">
        <w:tc>
          <w:tcPr>
            <w:tcW w:w="3456" w:type="dxa"/>
            <w:vAlign w:val="center"/>
            <w:shd w:fill="EAF7F1"/>
          </w:tcPr>
          <w:p w14:paraId="3A3912E6" wp14:textId="77777777">
            <w:r/>
            <w:r>
              <w:rPr>
                <w:b w:val="0"/>
                <w:color w:val="000000"/>
                <w:sz w:val="18"/>
              </w:rPr>
              <w:t>Copilot for Word</w:t>
            </w:r>
          </w:p>
        </w:tc>
        <w:tc>
          <w:tcPr>
            <w:tcW w:w="3456" w:type="dxa"/>
            <w:vAlign w:val="center"/>
          </w:tcPr>
          <w:p w14:paraId="5E2B8A49" wp14:textId="77777777">
            <w:r/>
            <w:r>
              <w:rPr>
                <w:b w:val="0"/>
                <w:color w:val="000000"/>
                <w:sz w:val="18"/>
              </w:rPr>
              <w:t>01, 02, 03, 04, 05</w:t>
            </w:r>
          </w:p>
        </w:tc>
        <w:tc>
          <w:tcPr>
            <w:tcW w:w="3456" w:type="dxa"/>
            <w:vAlign w:val="center"/>
          </w:tcPr>
          <w:p w14:paraId="3101707A" wp14:textId="77777777">
            <w:r/>
            <w:r>
              <w:rPr>
                <w:b w:val="0"/>
                <w:color w:val="000000"/>
                <w:sz w:val="18"/>
              </w:rPr>
              <w:t>Summarize, rewrite, create tables, extract risks/actions, draft reports</w:t>
            </w:r>
          </w:p>
        </w:tc>
      </w:tr>
      <w:tr xmlns:wp14="http://schemas.microsoft.com/office/word/2010/wordml" w14:paraId="0AA9FEC7" wp14:textId="77777777">
        <w:tc>
          <w:tcPr>
            <w:tcW w:w="3456" w:type="dxa"/>
            <w:vAlign w:val="center"/>
            <w:shd w:fill="EAF7F1"/>
          </w:tcPr>
          <w:p w14:paraId="11B5F60A" wp14:textId="77777777">
            <w:r/>
            <w:r>
              <w:rPr>
                <w:b w:val="0"/>
                <w:color w:val="000000"/>
                <w:sz w:val="18"/>
              </w:rPr>
              <w:t>Copilot for Excel</w:t>
            </w:r>
          </w:p>
        </w:tc>
        <w:tc>
          <w:tcPr>
            <w:tcW w:w="3456" w:type="dxa"/>
            <w:vAlign w:val="center"/>
          </w:tcPr>
          <w:p w14:paraId="2D8688E5" wp14:textId="77777777">
            <w:r/>
            <w:r>
              <w:rPr>
                <w:b w:val="0"/>
                <w:color w:val="000000"/>
                <w:sz w:val="18"/>
              </w:rPr>
              <w:t>08, 09, 10</w:t>
            </w:r>
          </w:p>
        </w:tc>
        <w:tc>
          <w:tcPr>
            <w:tcW w:w="3456" w:type="dxa"/>
            <w:vAlign w:val="center"/>
          </w:tcPr>
          <w:p w14:paraId="50B719AB" wp14:textId="77777777">
            <w:r/>
            <w:r>
              <w:rPr>
                <w:b w:val="0"/>
                <w:color w:val="000000"/>
                <w:sz w:val="18"/>
              </w:rPr>
              <w:t>Analyze data, create formulas, charts, insights and dashboards</w:t>
            </w:r>
          </w:p>
        </w:tc>
      </w:tr>
      <w:tr xmlns:wp14="http://schemas.microsoft.com/office/word/2010/wordml" w14:paraId="06C977A4" wp14:textId="77777777">
        <w:tc>
          <w:tcPr>
            <w:tcW w:w="3456" w:type="dxa"/>
            <w:vAlign w:val="center"/>
            <w:shd w:fill="EAF7F1"/>
          </w:tcPr>
          <w:p w14:paraId="4E18E80D" wp14:textId="77777777">
            <w:r/>
            <w:r>
              <w:rPr>
                <w:b w:val="0"/>
                <w:color w:val="000000"/>
                <w:sz w:val="18"/>
              </w:rPr>
              <w:t>Copilot for PowerPoint</w:t>
            </w:r>
          </w:p>
        </w:tc>
        <w:tc>
          <w:tcPr>
            <w:tcW w:w="3456" w:type="dxa"/>
            <w:vAlign w:val="center"/>
          </w:tcPr>
          <w:p w14:paraId="4A207662" wp14:textId="77777777">
            <w:r/>
            <w:r>
              <w:rPr>
                <w:b w:val="0"/>
                <w:color w:val="000000"/>
                <w:sz w:val="18"/>
              </w:rPr>
              <w:t>01, 02, 08, 09, 10, PPT decks</w:t>
            </w:r>
          </w:p>
        </w:tc>
        <w:tc>
          <w:tcPr>
            <w:tcW w:w="3456" w:type="dxa"/>
            <w:vAlign w:val="center"/>
          </w:tcPr>
          <w:p w14:paraId="1A85FD14" wp14:textId="77777777">
            <w:r/>
            <w:r>
              <w:rPr>
                <w:b w:val="0"/>
                <w:color w:val="000000"/>
                <w:sz w:val="18"/>
              </w:rPr>
              <w:t>Create leadership decks from reports and workbooks</w:t>
            </w:r>
          </w:p>
        </w:tc>
      </w:tr>
      <w:tr xmlns:wp14="http://schemas.microsoft.com/office/word/2010/wordml" w14:paraId="7ED06FD8" wp14:textId="77777777">
        <w:tc>
          <w:tcPr>
            <w:tcW w:w="3456" w:type="dxa"/>
            <w:vAlign w:val="center"/>
            <w:shd w:fill="EAF7F1"/>
          </w:tcPr>
          <w:p w14:paraId="6D376860" wp14:textId="77777777">
            <w:r/>
            <w:r>
              <w:rPr>
                <w:b w:val="0"/>
                <w:color w:val="000000"/>
                <w:sz w:val="18"/>
              </w:rPr>
              <w:t>Agent Builder</w:t>
            </w:r>
          </w:p>
        </w:tc>
        <w:tc>
          <w:tcPr>
            <w:tcW w:w="3456" w:type="dxa"/>
            <w:vAlign w:val="center"/>
          </w:tcPr>
          <w:p w14:paraId="6819354A" wp14:textId="77777777">
            <w:r/>
            <w:r>
              <w:rPr>
                <w:b w:val="0"/>
                <w:color w:val="000000"/>
                <w:sz w:val="18"/>
              </w:rPr>
              <w:t>05, 06, 11</w:t>
            </w:r>
          </w:p>
        </w:tc>
        <w:tc>
          <w:tcPr>
            <w:tcW w:w="3456" w:type="dxa"/>
            <w:vAlign w:val="center"/>
          </w:tcPr>
          <w:p w14:paraId="0BD978CA" wp14:textId="77777777">
            <w:r/>
            <w:r>
              <w:rPr>
                <w:b w:val="0"/>
                <w:color w:val="000000"/>
                <w:sz w:val="18"/>
              </w:rPr>
              <w:t>Build a simple knowledge agent and test grounded Q&amp;A</w:t>
            </w:r>
          </w:p>
        </w:tc>
      </w:tr>
      <w:tr xmlns:wp14="http://schemas.microsoft.com/office/word/2010/wordml" w14:paraId="07EA0B5D" wp14:textId="77777777">
        <w:tc>
          <w:tcPr>
            <w:tcW w:w="3456" w:type="dxa"/>
            <w:vAlign w:val="center"/>
            <w:shd w:fill="EAF7F1"/>
          </w:tcPr>
          <w:p w14:paraId="2BB4566E" wp14:textId="77777777">
            <w:r/>
            <w:r>
              <w:rPr>
                <w:b w:val="0"/>
                <w:color w:val="000000"/>
                <w:sz w:val="18"/>
              </w:rPr>
              <w:t>Copilot Studio</w:t>
            </w:r>
          </w:p>
        </w:tc>
        <w:tc>
          <w:tcPr>
            <w:tcW w:w="3456" w:type="dxa"/>
            <w:vAlign w:val="center"/>
          </w:tcPr>
          <w:p w14:paraId="7E1A32B2" wp14:textId="77777777">
            <w:r/>
            <w:r>
              <w:rPr>
                <w:b w:val="0"/>
                <w:color w:val="000000"/>
                <w:sz w:val="18"/>
              </w:rPr>
              <w:t>05, 06, 07, 11</w:t>
            </w:r>
          </w:p>
        </w:tc>
        <w:tc>
          <w:tcPr>
            <w:tcW w:w="3456" w:type="dxa"/>
            <w:vAlign w:val="center"/>
          </w:tcPr>
          <w:p w14:paraId="2B42956E" wp14:textId="77777777">
            <w:r/>
            <w:r>
              <w:rPr>
                <w:b w:val="0"/>
                <w:color w:val="000000"/>
                <w:sz w:val="18"/>
              </w:rPr>
              <w:t>Define agent use case, boundaries, topics, test cases and governance</w:t>
            </w:r>
          </w:p>
        </w:tc>
      </w:tr>
    </w:tbl>
    <w:p xmlns:wp14="http://schemas.microsoft.com/office/word/2010/wordml" w14:paraId="20748E81" wp14:textId="77777777">
      <w:pPr>
        <w:pStyle w:val="Heading1"/>
      </w:pPr>
      <w:r>
        <w:t>Suggested Class Flow</w:t>
      </w:r>
    </w:p>
    <w:tbl>
      <w:tblPr>
        <w:tblStyle w:val="TableGrid"/>
        <w:tblW w:w="0" w:type="auto"/>
        <w:jc w:val="center"/>
        <w:tblLook w:val="04A0" w:firstRow="1" w:lastRow="0" w:firstColumn="1" w:lastColumn="0" w:noHBand="0" w:noVBand="1"/>
      </w:tblPr>
      <w:tblGrid>
        <w:gridCol w:w="3456"/>
        <w:gridCol w:w="3456"/>
        <w:gridCol w:w="3456"/>
      </w:tblGrid>
      <w:tr xmlns:wp14="http://schemas.microsoft.com/office/word/2010/wordml" w:rsidTr="32711B01" w14:paraId="675EDBF8" wp14:textId="77777777">
        <w:tc>
          <w:tcPr>
            <w:tcW w:w="3456" w:type="dxa"/>
            <w:shd w:val="clear" w:color="auto" w:fill="0B3D2E"/>
            <w:tcMar/>
            <w:vAlign w:val="center"/>
            <w:shd w:fill="0B3D2E"/>
          </w:tcPr>
          <w:p w14:paraId="31ED104E" wp14:textId="77777777">
            <w:r/>
            <w:r>
              <w:rPr>
                <w:b/>
                <w:color w:val="FFFFFF"/>
                <w:sz w:val="18"/>
              </w:rPr>
              <w:t>Exercise</w:t>
            </w:r>
          </w:p>
        </w:tc>
        <w:tc>
          <w:tcPr>
            <w:tcW w:w="3456" w:type="dxa"/>
            <w:shd w:val="clear" w:color="auto" w:fill="0B3D2E"/>
            <w:tcMar/>
            <w:vAlign w:val="center"/>
            <w:shd w:fill="0B3D2E"/>
          </w:tcPr>
          <w:p w14:paraId="7D9C0E73" wp14:textId="77777777">
            <w:r/>
            <w:r>
              <w:rPr>
                <w:b/>
                <w:color w:val="FFFFFF"/>
                <w:sz w:val="18"/>
              </w:rPr>
              <w:t>Prompt Starter</w:t>
            </w:r>
          </w:p>
        </w:tc>
        <w:tc>
          <w:tcPr>
            <w:tcW w:w="3456" w:type="dxa"/>
            <w:shd w:val="clear" w:color="auto" w:fill="0B3D2E"/>
            <w:tcMar/>
            <w:vAlign w:val="center"/>
            <w:shd w:fill="0B3D2E"/>
          </w:tcPr>
          <w:p w14:paraId="6FBABA0A" wp14:textId="77777777">
            <w:r/>
            <w:r>
              <w:rPr>
                <w:b/>
                <w:color w:val="FFFFFF"/>
                <w:sz w:val="18"/>
              </w:rPr>
              <w:t>Expected Output</w:t>
            </w:r>
          </w:p>
        </w:tc>
      </w:tr>
      <w:tr xmlns:wp14="http://schemas.microsoft.com/office/word/2010/wordml" w:rsidTr="32711B01" w14:paraId="4A205C41" wp14:textId="77777777">
        <w:tc>
          <w:tcPr>
            <w:tcW w:w="3456" w:type="dxa"/>
            <w:shd w:val="clear" w:color="auto" w:fill="EAF7F1"/>
            <w:tcMar/>
            <w:vAlign w:val="center"/>
            <w:shd w:fill="EAF7F1"/>
          </w:tcPr>
          <w:p w14:paraId="3DD7FB60" wp14:textId="77777777">
            <w:r/>
            <w:r>
              <w:rPr>
                <w:b w:val="0"/>
                <w:color w:val="000000"/>
                <w:sz w:val="18"/>
              </w:rPr>
              <w:t>Word report summary</w:t>
            </w:r>
          </w:p>
        </w:tc>
        <w:tc>
          <w:tcPr>
            <w:tcW w:w="3456" w:type="dxa"/>
            <w:tcMar/>
            <w:vAlign w:val="center"/>
          </w:tcPr>
          <w:p w14:paraId="7EEB580A" wp14:textId="77777777">
            <w:r/>
            <w:r>
              <w:rPr>
                <w:b w:val="0"/>
                <w:color w:val="000000"/>
                <w:sz w:val="18"/>
              </w:rPr>
              <w:t>Summarize 01 into a 1-page executive update with risks and decisions.</w:t>
            </w:r>
          </w:p>
        </w:tc>
        <w:tc>
          <w:tcPr>
            <w:tcW w:w="3456" w:type="dxa"/>
            <w:tcMar/>
            <w:vAlign w:val="center"/>
          </w:tcPr>
          <w:p w14:paraId="28DA71B4" wp14:textId="77777777">
            <w:r/>
            <w:r>
              <w:rPr>
                <w:b w:val="0"/>
                <w:color w:val="000000"/>
                <w:sz w:val="18"/>
              </w:rPr>
              <w:t>Executive summary with decision table</w:t>
            </w:r>
          </w:p>
        </w:tc>
      </w:tr>
      <w:tr xmlns:wp14="http://schemas.microsoft.com/office/word/2010/wordml" w:rsidTr="32711B01" w14:paraId="01E0861E" wp14:textId="77777777">
        <w:tc>
          <w:tcPr>
            <w:tcW w:w="3456" w:type="dxa"/>
            <w:shd w:val="clear" w:color="auto" w:fill="EAF7F1"/>
            <w:tcMar/>
            <w:vAlign w:val="center"/>
            <w:shd w:fill="EAF7F1"/>
          </w:tcPr>
          <w:p w14:paraId="3F044755" wp14:textId="77777777">
            <w:r/>
            <w:r>
              <w:rPr>
                <w:b w:val="0"/>
                <w:color w:val="000000"/>
                <w:sz w:val="18"/>
              </w:rPr>
              <w:t>Excel spend analysis</w:t>
            </w:r>
          </w:p>
        </w:tc>
        <w:tc>
          <w:tcPr>
            <w:tcW w:w="3456" w:type="dxa"/>
            <w:tcMar/>
            <w:vAlign w:val="center"/>
          </w:tcPr>
          <w:p w14:paraId="5AC6FD53" wp14:textId="77777777">
            <w:r/>
            <w:r>
              <w:rPr>
                <w:b w:val="0"/>
                <w:color w:val="000000"/>
                <w:sz w:val="18"/>
              </w:rPr>
              <w:t>Analyze 08 and show top suppliers, categories and anomalies.</w:t>
            </w:r>
          </w:p>
        </w:tc>
        <w:tc>
          <w:tcPr>
            <w:tcW w:w="3456" w:type="dxa"/>
            <w:tcMar/>
            <w:vAlign w:val="center"/>
          </w:tcPr>
          <w:p w14:paraId="2786B5CD" wp14:textId="77777777">
            <w:r/>
            <w:r>
              <w:rPr>
                <w:b w:val="0"/>
                <w:color w:val="000000"/>
                <w:sz w:val="18"/>
              </w:rPr>
              <w:t>Pivot-style findings and charts</w:t>
            </w:r>
          </w:p>
        </w:tc>
      </w:tr>
      <w:tr xmlns:wp14="http://schemas.microsoft.com/office/word/2010/wordml" w:rsidTr="32711B01" w14:paraId="2BC7E0CC" wp14:textId="77777777">
        <w:tc>
          <w:tcPr>
            <w:tcW w:w="3456" w:type="dxa"/>
            <w:shd w:val="clear" w:color="auto" w:fill="EAF7F1"/>
            <w:tcMar/>
            <w:vAlign w:val="center"/>
            <w:shd w:fill="EAF7F1"/>
          </w:tcPr>
          <w:p w14:paraId="6DF4D36F" wp14:textId="77777777">
            <w:r/>
            <w:r>
              <w:rPr>
                <w:b w:val="0"/>
                <w:color w:val="000000"/>
                <w:sz w:val="18"/>
              </w:rPr>
              <w:t>PowerPoint deck</w:t>
            </w:r>
          </w:p>
        </w:tc>
        <w:tc>
          <w:tcPr>
            <w:tcW w:w="3456" w:type="dxa"/>
            <w:tcMar/>
            <w:vAlign w:val="center"/>
          </w:tcPr>
          <w:p w14:paraId="1E7E959C" wp14:textId="77777777">
            <w:r/>
            <w:r>
              <w:rPr>
                <w:b w:val="0"/>
                <w:color w:val="000000"/>
                <w:sz w:val="18"/>
              </w:rPr>
              <w:t>Create a 6-slide leadership briefing from 01 and 10.</w:t>
            </w:r>
          </w:p>
        </w:tc>
        <w:tc>
          <w:tcPr>
            <w:tcW w:w="3456" w:type="dxa"/>
            <w:tcMar/>
            <w:vAlign w:val="center"/>
          </w:tcPr>
          <w:p w14:paraId="4231EA20" wp14:textId="77777777">
            <w:r/>
            <w:r>
              <w:rPr>
                <w:b w:val="0"/>
                <w:color w:val="000000"/>
                <w:sz w:val="18"/>
              </w:rPr>
              <w:t>Concise project update deck</w:t>
            </w:r>
          </w:p>
        </w:tc>
      </w:tr>
      <w:tr xmlns:wp14="http://schemas.microsoft.com/office/word/2010/wordml" w:rsidTr="32711B01" w14:paraId="60C06BB4" wp14:textId="77777777">
        <w:tc>
          <w:tcPr>
            <w:tcW w:w="3456" w:type="dxa"/>
            <w:shd w:val="clear" w:color="auto" w:fill="EAF7F1"/>
            <w:tcMar/>
            <w:vAlign w:val="center"/>
            <w:shd w:fill="EAF7F1"/>
          </w:tcPr>
          <w:p w14:paraId="5CDC4F86" wp14:textId="77777777">
            <w:r/>
            <w:r>
              <w:rPr>
                <w:b w:val="0"/>
                <w:color w:val="000000"/>
                <w:sz w:val="18"/>
              </w:rPr>
              <w:t>Agent Builder</w:t>
            </w:r>
          </w:p>
        </w:tc>
        <w:tc>
          <w:tcPr>
            <w:tcW w:w="3456" w:type="dxa"/>
            <w:tcMar/>
            <w:vAlign w:val="center"/>
          </w:tcPr>
          <w:p w14:paraId="1AA2220E" wp14:textId="77777777">
            <w:r/>
            <w:r>
              <w:rPr>
                <w:b w:val="0"/>
                <w:color w:val="000000"/>
                <w:sz w:val="18"/>
              </w:rPr>
              <w:t>Create an agent using 05 and 06 as knowledge sources.</w:t>
            </w:r>
          </w:p>
        </w:tc>
        <w:tc>
          <w:tcPr>
            <w:tcW w:w="3456" w:type="dxa"/>
            <w:tcMar/>
            <w:vAlign w:val="center"/>
          </w:tcPr>
          <w:p w14:paraId="2343725F" wp14:textId="77777777">
            <w:r/>
            <w:r>
              <w:rPr>
                <w:b w:val="0"/>
                <w:color w:val="000000"/>
                <w:sz w:val="18"/>
              </w:rPr>
              <w:t>Grounded FAQ agent with test responses</w:t>
            </w:r>
          </w:p>
        </w:tc>
      </w:tr>
      <w:tr xmlns:wp14="http://schemas.microsoft.com/office/word/2010/wordml" w:rsidTr="32711B01" w14:paraId="45BB11F1" wp14:textId="77777777">
        <w:tc>
          <w:tcPr>
            <w:tcW w:w="3456" w:type="dxa"/>
            <w:shd w:val="clear" w:color="auto" w:fill="EAF7F1"/>
            <w:tcMar/>
            <w:vAlign w:val="center"/>
            <w:shd w:fill="EAF7F1"/>
          </w:tcPr>
          <w:p w14:paraId="7B4773CE" wp14:textId="77777777">
            <w:r/>
            <w:r>
              <w:rPr>
                <w:b w:val="0"/>
                <w:color w:val="000000"/>
                <w:sz w:val="18"/>
              </w:rPr>
              <w:t>Copilot Studio</w:t>
            </w:r>
          </w:p>
        </w:tc>
        <w:tc>
          <w:tcPr>
            <w:tcW w:w="3456" w:type="dxa"/>
            <w:tcMar/>
            <w:vAlign w:val="center"/>
          </w:tcPr>
          <w:p w14:paraId="4BACFAA0" wp14:textId="77777777">
            <w:r/>
            <w:r>
              <w:rPr>
                <w:b w:val="0"/>
                <w:color w:val="000000"/>
                <w:sz w:val="18"/>
              </w:rPr>
              <w:t>Use 07 to design agent instructions, fallback and escalation.</w:t>
            </w:r>
          </w:p>
        </w:tc>
        <w:tc>
          <w:tcPr>
            <w:tcW w:w="3456" w:type="dxa"/>
            <w:tcMar/>
            <w:vAlign w:val="center"/>
          </w:tcPr>
          <w:p w14:paraId="6C313F64" wp14:textId="77777777">
            <w:r/>
            <w:r>
              <w:rPr>
                <w:b w:val="0"/>
                <w:color w:val="000000"/>
                <w:sz w:val="18"/>
              </w:rPr>
              <w:t>Agent specification and testing checklist</w:t>
            </w:r>
          </w:p>
        </w:tc>
      </w:tr>
    </w:tbl>
    <w:p w:rsidR="32711B01" w:rsidRDefault="32711B01" w14:paraId="2272C11D" w14:textId="63CB6941"/>
    <w:sectPr w:rsidRPr="0006063C" w:rsidR="00FC693F" w:rsidSect="00034616">
      <w:headerReference w:type="default" r:id="rId9"/>
      <w:footerReference w:type="default" r:id="rId10"/>
      <w:pgSz w:w="12240" w:h="15840" w:orient="portrait"/>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623737D1" w:rsidP="623737D1" w:rsidRDefault="623737D1" w14:paraId="6E1D47DA" w14:textId="79782EEE">
    <w:pPr>
      <w:pStyle w:val="Footer"/>
    </w:pPr>
    <w:r w:rsidRPr="623737D1" w:rsidR="623737D1">
      <w:rPr>
        <w:color w:val="5A5A5A"/>
        <w:sz w:val="14"/>
        <w:szCs w:val="14"/>
      </w:rPr>
      <w:t>Synthetic training data only. No real Contoso Energy confidential information, logos, contracts, financials, employee records, or production data are included.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623737D1" w:rsidP="623737D1" w:rsidRDefault="623737D1" w14:paraId="27428B2C" w14:textId="3ECD8E16">
    <w:pPr>
      <w:pStyle w:val="Header"/>
    </w:pPr>
    <w:r w:rsidRPr="623737D1" w:rsidR="623737D1">
      <w:rPr>
        <w:color w:val="1F2933"/>
        <w:sz w:val="16"/>
        <w:szCs w:val="16"/>
      </w:rPr>
      <w:t>Contoso Energy Mock Training | README | Mock dataset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2711B01"/>
    <w:rsid w:val="623737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02BA6E7-4FD3-4B6F-B92B-75E11C4D4B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Display" w:hAnsi="Aptos Display" w:asciiTheme="majorHAnsi" w:hAnsiTheme="majorHAnsi" w:eastAsiaTheme="majorEastAsia" w:cstheme="majorBidi"/>
      <w:b/>
      <w:bCs/>
      <w:color w:val="0B3D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w:hAnsi="Aptos" w:asciiTheme="majorHAnsi" w:hAnsiTheme="majorHAnsi" w:eastAsiaTheme="majorEastAsia" w:cstheme="majorBidi"/>
      <w:b/>
      <w:bCs/>
      <w:color w:val="007A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ptos" w:hAnsi="Aptos" w:asciiTheme="majorHAnsi" w:hAnsiTheme="majorHAnsi" w:eastAsiaTheme="majorEastAsia" w:cstheme="majorBidi"/>
      <w:b/>
      <w:bCs/>
      <w:color w:val="1F29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Display" w:hAnsi="Aptos Display" w:asciiTheme="majorHAnsi" w:hAnsiTheme="majorHAnsi" w:eastAsiaTheme="majorEastAsia" w:cstheme="majorBidi"/>
      <w:b/>
      <w:color w:val="0B3D2E"/>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Wilson Tsui</lastModifiedBy>
  <revision>3</revision>
  <dcterms:created xsi:type="dcterms:W3CDTF">2013-12-23T23:15:00.0000000Z</dcterms:created>
  <dcterms:modified xsi:type="dcterms:W3CDTF">2026-07-23T05:09:06.4328196Z</dcterms:modified>
  <category/>
</coreProperties>
</file>