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363430B" w:rsidP="0363430B" w:rsidRDefault="0363430B" w14:paraId="6E3CAB41" w14:textId="76D4761D">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8"/>
          <w:szCs w:val="28"/>
          <w:u w:val="none"/>
          <w:lang w:eastAsia="zh-TW"/>
        </w:rPr>
        <w:t xml:space="preserve">壹、組員 </w:t>
      </w:r>
    </w:p>
    <w:p w:rsidR="0363430B" w:rsidP="0363430B" w:rsidRDefault="0363430B" w14:paraId="21911504" w14:textId="46FB2E03">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資訊三丙 李宜屏 D1150224 </w:t>
      </w:r>
    </w:p>
    <w:p w:rsidR="0363430B" w:rsidP="0363430B" w:rsidRDefault="0363430B" w14:paraId="5442F6EB" w14:textId="465827AD">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資訊三丙 曾予菲 D1150166 </w:t>
      </w:r>
    </w:p>
    <w:p w:rsidR="0363430B" w:rsidP="0363430B" w:rsidRDefault="0363430B" w14:paraId="1B2E78ED" w14:textId="500DC3BE">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資訊三丙 林伽紜 D1149890 </w:t>
      </w:r>
    </w:p>
    <w:p w:rsidR="0363430B" w:rsidP="0363430B" w:rsidRDefault="0363430B" w14:paraId="2F55D7D9" w14:textId="0CBF45CE">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0A0A4C0B" w14:textId="7A7F51B1">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8"/>
          <w:szCs w:val="28"/>
          <w:u w:val="none"/>
          <w:lang w:eastAsia="zh-TW"/>
        </w:rPr>
        <w:t xml:space="preserve">貳、功能需求 (依優先權排序) </w:t>
      </w:r>
    </w:p>
    <w:p w:rsidR="0363430B" w:rsidP="0363430B" w:rsidRDefault="0363430B" w14:paraId="40973D5D" w14:textId="7D0FBC8B">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一、加選 (學生) </w:t>
      </w:r>
    </w:p>
    <w:p w:rsidR="0363430B" w:rsidP="0363430B" w:rsidRDefault="0363430B" w14:paraId="5F629837" w14:textId="76327C11">
      <w:pPr>
        <w:shd w:val="clear" w:color="auto" w:fill="FFFFFF" w:themeFill="background1"/>
        <w:spacing w:before="0" w:beforeAutospacing="off" w:after="0" w:afterAutospacing="off"/>
        <w:ind w:firstLine="144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1.於加退選框輸入學號後按下加選鍵可將課程加入個人課表中 </w:t>
      </w:r>
    </w:p>
    <w:p w:rsidR="0363430B" w:rsidP="0363430B" w:rsidRDefault="0363430B" w14:paraId="41853243" w14:textId="50C87800">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2.不可衝堂 </w:t>
      </w:r>
    </w:p>
    <w:p w:rsidR="0363430B" w:rsidP="0363430B" w:rsidRDefault="0363430B" w14:paraId="756ECFE2" w14:textId="02C37817">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3.不可加選相同課程 </w:t>
      </w:r>
    </w:p>
    <w:p w:rsidR="0363430B" w:rsidP="0363430B" w:rsidRDefault="0363430B" w14:paraId="67710C71" w14:textId="19589634">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4.不可超過學分限制 </w:t>
      </w:r>
    </w:p>
    <w:p w:rsidR="0363430B" w:rsidP="0363430B" w:rsidRDefault="0363430B" w14:paraId="762B845E" w14:textId="2CF3C4D2">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5.若選課人數已達修課人數上限則不可加選 </w:t>
      </w:r>
    </w:p>
    <w:p w:rsidR="0363430B" w:rsidP="0363430B" w:rsidRDefault="0363430B" w14:paraId="4D2C4DB1" w14:textId="28238F8F">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389B361E" w14:textId="3C196CBF">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二、查看個人課表 (學生、助教、教授) </w:t>
      </w:r>
    </w:p>
    <w:p w:rsidR="0363430B" w:rsidP="0363430B" w:rsidRDefault="0363430B" w14:paraId="1D30C858" w14:textId="7D5F2CE0">
      <w:pPr>
        <w:shd w:val="clear" w:color="auto" w:fill="FFFFFF" w:themeFill="background1"/>
        <w:spacing w:before="0" w:beforeAutospacing="off" w:after="0" w:afterAutospacing="off"/>
        <w:ind w:firstLine="144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1.輸入學號或助教證號或教師證號後顯示個人課表 </w:t>
      </w:r>
    </w:p>
    <w:p w:rsidR="0363430B" w:rsidP="0363430B" w:rsidRDefault="0363430B" w14:paraId="590065BA" w14:textId="231289A3">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324B3A1C" w14:textId="2FAD6EC8">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三、退選 (學生) </w:t>
      </w:r>
    </w:p>
    <w:p w:rsidR="0363430B" w:rsidP="0363430B" w:rsidRDefault="0363430B" w14:paraId="116B86A5" w14:textId="77D1758E">
      <w:pPr>
        <w:shd w:val="clear" w:color="auto" w:fill="FFFFFF" w:themeFill="background1"/>
        <w:spacing w:before="0" w:beforeAutospacing="off" w:after="0" w:afterAutospacing="off"/>
        <w:ind w:firstLine="144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1.於加退選框輸入學號後按下退選鍵可將課程從個人課表中移除 </w:t>
      </w:r>
    </w:p>
    <w:p w:rsidR="0363430B" w:rsidP="0363430B" w:rsidRDefault="0363430B" w14:paraId="1BD5899C" w14:textId="6C6652D1">
      <w:pPr>
        <w:shd w:val="clear" w:color="auto" w:fill="FFFFFF" w:themeFill="background1"/>
        <w:spacing w:before="0" w:beforeAutospacing="off" w:after="0" w:afterAutospacing="off"/>
        <w:ind w:firstLine="144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2.不可低於學分限制 </w:t>
      </w:r>
    </w:p>
    <w:p w:rsidR="0363430B" w:rsidP="0363430B" w:rsidRDefault="0363430B" w14:paraId="39BB4F6F" w14:textId="3EAD27AE">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6F881588" w14:textId="16111897">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四、查看所有課程 (ALL) </w:t>
      </w:r>
    </w:p>
    <w:p w:rsidR="0363430B" w:rsidP="0363430B" w:rsidRDefault="0363430B" w14:paraId="69322844" w14:textId="196AE20D">
      <w:pPr>
        <w:shd w:val="clear" w:color="auto" w:fill="FFFFFF" w:themeFill="background1"/>
        <w:spacing w:before="0" w:beforeAutospacing="off" w:after="0" w:afterAutospacing="off"/>
        <w:ind w:firstLine="144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1.依照課程代碼由小至大條列顯示所有課程 </w:t>
      </w:r>
    </w:p>
    <w:p w:rsidR="0363430B" w:rsidP="0363430B" w:rsidRDefault="0363430B" w14:paraId="2A8E0862" w14:textId="269A4401">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5232F53F" w14:textId="4A7D9246">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五、修改課程資訊 (教授) </w:t>
      </w:r>
    </w:p>
    <w:p w:rsidR="0363430B" w:rsidP="0363430B" w:rsidRDefault="0363430B" w14:paraId="46CCF74E" w14:textId="03594837">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1.該堂課教授於資訊頁面輸入教師證號後可修改課程資訊 </w:t>
      </w:r>
    </w:p>
    <w:p w:rsidR="0363430B" w:rsidP="0363430B" w:rsidRDefault="0363430B" w14:paraId="05515AAD" w14:textId="2EDC4C32">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2.點擊儲存鍵後即可保留變更並回到資訊頁面 </w:t>
      </w:r>
    </w:p>
    <w:p w:rsidR="0363430B" w:rsidP="0363430B" w:rsidRDefault="0363430B" w14:paraId="1B22B1A1" w14:textId="3B24B723">
      <w:pPr>
        <w:shd w:val="clear" w:color="auto" w:fill="FFFFFF" w:themeFill="background1"/>
        <w:spacing w:before="0" w:beforeAutospacing="off" w:after="0" w:afterAutospacing="off"/>
        <w:ind w:left="144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3.輸入的教師證號需與該堂課的授課教師證號相同 </w:t>
      </w:r>
    </w:p>
    <w:p w:rsidR="0363430B" w:rsidP="0363430B" w:rsidRDefault="0363430B" w14:paraId="2B05DAF0" w14:textId="31B580DB">
      <w:pPr>
        <w:shd w:val="clear" w:color="auto" w:fill="FFFFFF" w:themeFill="background1"/>
        <w:spacing w:before="0" w:beforeAutospacing="off" w:after="0" w:afterAutospacing="off"/>
        <w:ind w:left="144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4.同時間同地點只能有一個課程 </w:t>
      </w:r>
    </w:p>
    <w:p w:rsidR="0363430B" w:rsidP="0363430B" w:rsidRDefault="0363430B" w14:paraId="1C65C9EB" w14:textId="71F7185F">
      <w:pPr>
        <w:shd w:val="clear" w:color="auto" w:fill="FFFFFF" w:themeFill="background1"/>
        <w:spacing w:before="0" w:beforeAutospacing="off" w:after="0" w:afterAutospacing="off"/>
        <w:ind w:left="144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5.同時間教授只能開設一個課程 </w:t>
      </w:r>
    </w:p>
    <w:p w:rsidR="0363430B" w:rsidP="00B3418D" w:rsidRDefault="0363430B" w14:paraId="453CD6C4" w14:textId="762981AE">
      <w:pPr>
        <w:shd w:val="clear" w:color="auto" w:fill="FFFFFF" w:themeFill="background1"/>
        <w:spacing w:before="0" w:beforeAutospacing="off" w:after="0" w:afterAutospacing="off"/>
        <w:ind w:left="720" w:right="0"/>
      </w:pPr>
      <w:r w:rsidRPr="00B3418D" w:rsidR="00B3418D">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4C07B73F" w14:textId="159DFDF2">
      <w:pPr>
        <w:shd w:val="clear" w:color="auto" w:fill="FFFFFF" w:themeFill="background1"/>
        <w:spacing w:before="0" w:beforeAutospacing="off" w:after="0" w:afterAutospacing="off"/>
        <w:ind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六、搜尋課程 (ALL) </w:t>
      </w:r>
    </w:p>
    <w:p w:rsidR="0363430B" w:rsidP="0363430B" w:rsidRDefault="0363430B" w14:paraId="2774454C" w14:textId="41A6242B">
      <w:pPr>
        <w:shd w:val="clear" w:color="auto" w:fill="FFFFFF" w:themeFill="background1"/>
        <w:spacing w:before="0" w:beforeAutospacing="off" w:after="0" w:afterAutospacing="off"/>
        <w:ind w:firstLine="144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1.針對輸入的條件條列顯示所有符合的課程 </w:t>
      </w:r>
    </w:p>
    <w:p w:rsidR="0363430B" w:rsidP="00B3418D" w:rsidRDefault="0363430B" w14:paraId="43CADD5B" w14:textId="08824B73">
      <w:pPr>
        <w:pStyle w:val="Normal"/>
        <w:shd w:val="clear" w:color="auto" w:fill="FFFFFF" w:themeFill="background1"/>
        <w:spacing w:before="0" w:beforeAutospacing="off" w:after="0" w:afterAutospacing="off"/>
        <w:ind w:left="144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2.可輸入的條件包含課程名稱</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課程代碼、授課教授、開課時間、上課地點</w:t>
      </w:r>
    </w:p>
    <w:p w:rsidR="0363430B" w:rsidP="0363430B" w:rsidRDefault="0363430B" w14:paraId="686F3E5A" w14:textId="6C0B8CFE">
      <w:pPr>
        <w:shd w:val="clear" w:color="auto" w:fill="FFFFFF" w:themeFill="background1"/>
        <w:spacing w:before="0" w:beforeAutospacing="off" w:after="0" w:afterAutospacing="off"/>
        <w:ind w:left="144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191F6333" w14:textId="0FDD6DB5">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七、查看課程資訊 (ALL) </w:t>
      </w:r>
    </w:p>
    <w:p w:rsidR="0363430B" w:rsidP="00B3418D" w:rsidRDefault="0363430B" w14:paraId="0573ADF9" w14:textId="09C99E4A">
      <w:pPr>
        <w:pStyle w:val="Normal"/>
        <w:shd w:val="clear" w:color="auto" w:fill="FFFFFF" w:themeFill="background1"/>
        <w:spacing w:before="0" w:beforeAutospacing="off" w:after="0" w:afterAutospacing="off"/>
        <w:ind w:left="144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1.點擊條列顯示課程中的課程名稱、課程代碼、開課時間、上課地點</w:t>
      </w:r>
    </w:p>
    <w:p w:rsidR="0363430B" w:rsidP="00B3418D" w:rsidRDefault="0363430B" w14:paraId="603D831F" w14:textId="7C572CAB">
      <w:pPr>
        <w:pStyle w:val="Normal"/>
        <w:shd w:val="clear" w:color="auto" w:fill="FFFFFF" w:themeFill="background1"/>
        <w:spacing w:before="0" w:beforeAutospacing="off" w:after="0" w:afterAutospacing="off"/>
        <w:ind w:left="144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、授課教授後可顯示該課程的資訊頁面</w:t>
      </w:r>
    </w:p>
    <w:p w:rsidR="0363430B" w:rsidP="0363430B" w:rsidRDefault="0363430B" w14:paraId="36724ED3" w14:textId="4649DF75">
      <w:pPr>
        <w:shd w:val="clear" w:color="auto" w:fill="FFFFFF" w:themeFill="background1"/>
        <w:spacing w:before="0" w:beforeAutospacing="off" w:after="0" w:afterAutospacing="off"/>
      </w:pPr>
      <w:r w:rsidRPr="0363430B" w:rsidR="0363430B">
        <w:rPr>
          <w:rFonts w:ascii="Arial" w:hAnsi="Arial" w:eastAsia="Arial" w:cs="Arial"/>
          <w:b w:val="1"/>
          <w:bCs w:val="1"/>
          <w:i w:val="0"/>
          <w:iCs w:val="0"/>
          <w:strike w:val="0"/>
          <w:dstrike w:val="0"/>
          <w:noProof w:val="0"/>
          <w:color w:val="000000" w:themeColor="text1" w:themeTint="FF" w:themeShade="FF"/>
          <w:sz w:val="22"/>
          <w:szCs w:val="22"/>
          <w:u w:val="none"/>
          <w:lang w:eastAsia="zh-TW"/>
        </w:rPr>
        <w:t xml:space="preserve"> </w:t>
      </w:r>
    </w:p>
    <w:p w:rsidR="0363430B" w:rsidP="0363430B" w:rsidRDefault="0363430B" w14:paraId="29FF2C12" w14:textId="33AD86BD">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8"/>
          <w:szCs w:val="28"/>
          <w:u w:val="none"/>
          <w:lang w:eastAsia="zh-TW"/>
        </w:rPr>
        <w:t xml:space="preserve">參、非功能需求 </w:t>
      </w:r>
    </w:p>
    <w:p w:rsidR="0363430B" w:rsidP="0363430B" w:rsidRDefault="0363430B" w14:paraId="50BED117" w14:textId="18A2E8E3">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一、能夠支持上千名學生同時操作而不影響系統回應速度 </w:t>
      </w:r>
    </w:p>
    <w:p w:rsidR="0363430B" w:rsidP="0363430B" w:rsidRDefault="0363430B" w14:paraId="71AB18E9" w14:textId="55E206BD">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74DFD068" w14:textId="27EFF5D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二、支援自動備份及故障恢復機制，以避免資料丟失  </w:t>
      </w:r>
    </w:p>
    <w:p w:rsidR="0363430B" w:rsidP="0363430B" w:rsidRDefault="0363430B" w14:paraId="619512F7" w14:textId="4DB8A7B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47E5598C" w14:textId="611E50B5">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三、實施角色和權限管理，確保只有授權用戶能進行選課操作 </w:t>
      </w:r>
    </w:p>
    <w:p w:rsidR="0363430B" w:rsidP="0363430B" w:rsidRDefault="0363430B" w14:paraId="1F6646DE" w14:textId="73009BAB">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68121C43" w14:textId="4F399BDA">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四、支持多平台瀏覽，如手機平板電腦等 </w:t>
      </w:r>
    </w:p>
    <w:p w:rsidR="0363430B" w:rsidP="0363430B" w:rsidRDefault="0363430B" w14:paraId="446D825B" w14:textId="7F9425CC">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67E9AE75" w14:textId="775D4D0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五、用戶界面提供清晰的操作指導和提示，確保非技術性使用者能直觀使用 </w:t>
      </w:r>
    </w:p>
    <w:p w:rsidR="0363430B" w:rsidP="0363430B" w:rsidRDefault="0363430B" w14:paraId="183FC0A4" w14:textId="21953D9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50F20398" w14:textId="36288C2D">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六、具備響應式設計，能夠根據不同設備屏幕大小調整顯示 </w:t>
      </w:r>
    </w:p>
    <w:p w:rsidR="0363430B" w:rsidP="0363430B" w:rsidRDefault="0363430B" w14:paraId="40705426" w14:textId="31D0C9F4">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24D5018A" w14:textId="1B6F13CF">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8"/>
          <w:szCs w:val="28"/>
          <w:u w:val="none"/>
          <w:lang w:eastAsia="zh-TW"/>
        </w:rPr>
        <w:t xml:space="preserve">肆、利害關係人 </w:t>
      </w:r>
    </w:p>
    <w:p w:rsidR="0363430B" w:rsidP="0363430B" w:rsidRDefault="0363430B" w14:paraId="3F3D4963" w14:textId="564D44D2">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(一)終端使用者 </w:t>
      </w:r>
    </w:p>
    <w:p w:rsidR="0363430B" w:rsidP="0363430B" w:rsidRDefault="0363430B" w14:paraId="6185C5F4" w14:textId="6FB1CB8E">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一、學生 </w:t>
      </w:r>
    </w:p>
    <w:p w:rsidR="0363430B" w:rsidP="0363430B" w:rsidRDefault="0363430B" w14:paraId="3726BA5B" w14:textId="72D87186">
      <w:pPr>
        <w:shd w:val="clear" w:color="auto" w:fill="FFFFFF" w:themeFill="background1"/>
        <w:spacing w:before="0" w:beforeAutospacing="off" w:after="0" w:afterAutospacing="off"/>
        <w:ind w:firstLine="144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1.姓名、學號、系級 </w:t>
      </w:r>
    </w:p>
    <w:p w:rsidR="0363430B" w:rsidP="0363430B" w:rsidRDefault="0363430B" w14:paraId="32F370D1" w14:textId="1579C161">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2.可加選、查看課表、查看所有課程、退選、搜尋課程及查看課程資訊 </w:t>
      </w:r>
    </w:p>
    <w:p w:rsidR="0363430B" w:rsidP="0363430B" w:rsidRDefault="0363430B" w14:paraId="1D0B2D95" w14:textId="4D94133F">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04173426" w14:textId="28C9B9B8">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二、教授 </w:t>
      </w:r>
    </w:p>
    <w:p w:rsidR="0363430B" w:rsidP="0363430B" w:rsidRDefault="0363430B" w14:paraId="0E5465A5" w14:textId="77014ABE">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1.姓名、教師證號 </w:t>
      </w:r>
    </w:p>
    <w:p w:rsidR="0363430B" w:rsidP="0363430B" w:rsidRDefault="0363430B" w14:paraId="03CD8E9F" w14:textId="61F8C407">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2.可查看課表、查看所有課程、修改課程資訊、搜尋課程及查看課程資訊 </w:t>
      </w:r>
    </w:p>
    <w:p w:rsidR="0363430B" w:rsidP="0363430B" w:rsidRDefault="0363430B" w14:paraId="7E067FC1" w14:textId="70BC369D">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0D6640BB" w14:textId="0DE47062">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三、助教</w:t>
      </w: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575A758D" w14:textId="601B59F5">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1.姓名、助教證號</w:t>
      </w:r>
    </w:p>
    <w:p w:rsidR="0363430B" w:rsidP="0363430B" w:rsidRDefault="0363430B" w14:paraId="6F52724C" w14:textId="3E1FDC4C">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2.由教授選任 </w:t>
      </w:r>
    </w:p>
    <w:p w:rsidR="0363430B" w:rsidP="0363430B" w:rsidRDefault="0363430B" w14:paraId="3EC854A0" w14:textId="03A889BD">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3.協助一個或多個課堂的教授 </w:t>
      </w:r>
    </w:p>
    <w:p w:rsidR="0363430B" w:rsidP="0363430B" w:rsidRDefault="0363430B" w14:paraId="7C122F24" w14:textId="217D1EB9">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4.擔任助教的該課程會自動加入個人課表中 </w:t>
      </w:r>
    </w:p>
    <w:p w:rsidR="0363430B" w:rsidP="0363430B" w:rsidRDefault="0363430B" w14:paraId="7035C808" w14:textId="764B4879">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625BF414" w14:textId="3E197C53">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四、行政人員 </w:t>
      </w:r>
    </w:p>
    <w:p w:rsidR="0363430B" w:rsidP="0363430B" w:rsidRDefault="0363430B" w14:paraId="03DC46BD" w14:textId="781328FD">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1.協助教授安排課程時間及上課教室 </w:t>
      </w:r>
    </w:p>
    <w:p w:rsidR="0363430B" w:rsidP="0363430B" w:rsidRDefault="0363430B" w14:paraId="2132790F" w14:textId="12D964DF">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2.可查看所有課程、搜尋課程及查看課程資訊 </w:t>
      </w:r>
    </w:p>
    <w:p w:rsidR="0363430B" w:rsidP="0363430B" w:rsidRDefault="0363430B" w14:paraId="09662C56" w14:textId="74E8C6D5">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41E0686A" w14:textId="1A1C2DD3">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(二)系統管理者 </w:t>
      </w:r>
    </w:p>
    <w:p w:rsidR="0363430B" w:rsidP="0363430B" w:rsidRDefault="0363430B" w14:paraId="36E87504" w14:textId="67AFE383">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一、IT人員 </w:t>
      </w:r>
    </w:p>
    <w:p w:rsidR="0363430B" w:rsidP="0363430B" w:rsidRDefault="0363430B" w14:paraId="3296D9FC" w14:textId="5A5330E0">
      <w:pPr>
        <w:shd w:val="clear" w:color="auto" w:fill="FFFFFF" w:themeFill="background1"/>
        <w:spacing w:before="0" w:beforeAutospacing="off" w:after="0" w:afterAutospacing="off"/>
        <w:ind w:firstLine="144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1.系統的開發與維護 </w:t>
      </w:r>
    </w:p>
    <w:p w:rsidR="0363430B" w:rsidP="0363430B" w:rsidRDefault="0363430B" w14:paraId="59B44F13" w14:textId="3C217A7F">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(三)系統擁有者 </w:t>
      </w:r>
    </w:p>
    <w:p w:rsidR="0363430B" w:rsidP="0363430B" w:rsidRDefault="0363430B" w14:paraId="25CBC305" w14:textId="646082B0">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一、校方董事會 </w:t>
      </w:r>
    </w:p>
    <w:p w:rsidR="0363430B" w:rsidP="0363430B" w:rsidRDefault="0363430B" w14:paraId="38F02799" w14:textId="76E8D4B1">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141F6C86" w14:textId="766DF207">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(四)系統外在利害關係人 </w:t>
      </w:r>
    </w:p>
    <w:p w:rsidR="0363430B" w:rsidP="0363430B" w:rsidRDefault="0363430B" w14:paraId="08EE4DF7" w14:textId="244DB0C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一、校長</w:t>
      </w:r>
    </w:p>
    <w:p w:rsidR="0363430B" w:rsidP="0363430B" w:rsidRDefault="0363430B" w14:paraId="538139E8" w14:textId="2AB2C00C">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1.了解學生選課偏好</w:t>
      </w:r>
    </w:p>
    <w:p w:rsidR="0363430B" w:rsidP="0363430B" w:rsidRDefault="0363430B" w14:paraId="4F6F6CF4" w14:textId="33C13866">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2.影響教師評鑑</w:t>
      </w:r>
    </w:p>
    <w:p w:rsidR="0363430B" w:rsidP="0363430B" w:rsidRDefault="0363430B" w14:paraId="260FB770" w14:textId="6ADA1452">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3.影響課程的存在與否</w:t>
      </w:r>
    </w:p>
    <w:p w:rsidR="0363430B" w:rsidP="0363430B" w:rsidRDefault="0363430B" w14:paraId="019BE046" w14:textId="605A3C28">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4.影響學校經營及招生方向</w:t>
      </w:r>
    </w:p>
    <w:p w:rsidR="0363430B" w:rsidP="0363430B" w:rsidRDefault="0363430B" w14:paraId="496F4AF9" w14:textId="79D1AF7E">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二、副校長</w:t>
      </w:r>
    </w:p>
    <w:p w:rsidR="0363430B" w:rsidP="0363430B" w:rsidRDefault="0363430B" w14:paraId="0CA20B03" w14:textId="6475FA91">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r>
        <w:tab/>
      </w: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1.了解學生選課偏好</w:t>
      </w:r>
    </w:p>
    <w:p w:rsidR="0363430B" w:rsidP="0363430B" w:rsidRDefault="0363430B" w14:paraId="7962E57B" w14:textId="4C60F2FB">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2.影響教師評鑑</w:t>
      </w:r>
    </w:p>
    <w:p w:rsidR="0363430B" w:rsidP="0363430B" w:rsidRDefault="0363430B" w14:paraId="6C7F36E2" w14:textId="31AA9D77">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3.影響課程的存在與否</w:t>
      </w:r>
    </w:p>
    <w:p w:rsidR="0363430B" w:rsidP="0363430B" w:rsidRDefault="0363430B" w14:paraId="0463EA3A" w14:textId="13A3940F">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4.影響學校經營及招生方向</w:t>
      </w:r>
    </w:p>
    <w:p w:rsidR="0363430B" w:rsidP="0363430B" w:rsidRDefault="0363430B" w14:paraId="5BB99F40" w14:textId="5D4255F0">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三、教育部</w:t>
      </w:r>
    </w:p>
    <w:p w:rsidR="0363430B" w:rsidP="0363430B" w:rsidRDefault="0363430B" w14:paraId="6B566CDB" w14:textId="6EA312D8">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1.監督學校開課成效</w:t>
      </w:r>
    </w:p>
    <w:p w:rsidR="0363430B" w:rsidP="0363430B" w:rsidRDefault="0363430B" w14:paraId="6589F336" w14:textId="4D6D0503">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2.影響正副校長評鑑</w:t>
      </w:r>
    </w:p>
    <w:p w:rsidR="0363430B" w:rsidP="0363430B" w:rsidRDefault="0363430B" w14:paraId="7C699D18" w14:textId="32C4DE85">
      <w:pPr>
        <w:shd w:val="clear" w:color="auto" w:fill="FFFFFF" w:themeFill="background1"/>
        <w:spacing w:before="0" w:beforeAutospacing="off" w:after="0" w:afterAutospacing="off"/>
        <w:ind w:left="720" w:right="0"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3.影響學校評鑑</w:t>
      </w:r>
    </w:p>
    <w:p w:rsidR="0363430B" w:rsidP="0363430B" w:rsidRDefault="0363430B" w14:paraId="2B965CB1" w14:textId="047FD60F">
      <w:pPr>
        <w:shd w:val="clear" w:color="auto" w:fill="FFFFFF" w:themeFill="background1"/>
        <w:spacing w:before="0" w:beforeAutospacing="off" w:after="0" w:afterAutospacing="off"/>
        <w:ind w:left="720" w:right="0"/>
      </w:pPr>
      <w:r w:rsidRPr="0363430B" w:rsidR="0363430B">
        <w:rPr>
          <w:rFonts w:ascii="DFKai-SB" w:hAnsi="DFKai-SB" w:eastAsia="DFKai-SB" w:cs="DFKai-SB"/>
          <w:b w:val="1"/>
          <w:bCs w:val="1"/>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24328999" w14:textId="3FE6735B">
      <w:pPr>
        <w:shd w:val="clear" w:color="auto" w:fill="FFFFFF" w:themeFill="background1"/>
        <w:spacing w:before="0" w:beforeAutospacing="off" w:after="0" w:afterAutospacing="off"/>
      </w:pPr>
      <w:r w:rsidRPr="0363430B" w:rsidR="0363430B">
        <w:rPr>
          <w:rFonts w:ascii="DFKai-SB" w:hAnsi="DFKai-SB" w:eastAsia="DFKai-SB" w:cs="DFKai-SB"/>
          <w:b w:val="1"/>
          <w:bCs w:val="1"/>
          <w:i w:val="0"/>
          <w:iCs w:val="0"/>
          <w:strike w:val="0"/>
          <w:dstrike w:val="0"/>
          <w:noProof w:val="0"/>
          <w:color w:val="000000" w:themeColor="text1" w:themeTint="FF" w:themeShade="FF"/>
          <w:sz w:val="28"/>
          <w:szCs w:val="28"/>
          <w:u w:val="none"/>
          <w:lang w:eastAsia="zh-TW"/>
        </w:rPr>
        <w:t xml:space="preserve">伍、名詞解釋 </w:t>
      </w:r>
    </w:p>
    <w:p w:rsidR="0363430B" w:rsidP="0363430B" w:rsidRDefault="0363430B" w14:paraId="2C0BBA6B" w14:textId="33DB00FB">
      <w:pPr>
        <w:shd w:val="clear" w:color="auto" w:fill="FFFFFF" w:themeFill="background1"/>
        <w:spacing w:before="0" w:beforeAutospacing="off" w:after="0" w:afterAutospacing="off"/>
        <w:ind w:left="72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一、加退選框:於框框內輸入學號後，會判斷若未加選該課程則進行加選動作，否則進行退選的動作 </w:t>
      </w:r>
    </w:p>
    <w:p w:rsidR="00B3418D" w:rsidP="00B3418D" w:rsidRDefault="00B3418D" w14:paraId="03962D9F" w14:textId="3D53C0D2">
      <w:pPr>
        <w:shd w:val="clear" w:color="auto" w:fill="FFFFFF" w:themeFill="background1"/>
        <w:spacing w:before="0" w:beforeAutospacing="off" w:after="0" w:afterAutospacing="off"/>
        <w:ind w:left="720" w:right="0"/>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p>
    <w:p w:rsidR="0363430B" w:rsidP="00B3418D" w:rsidRDefault="0363430B" w14:paraId="250CF85C" w14:textId="1BD814A7">
      <w:pPr>
        <w:shd w:val="clear" w:color="auto" w:fill="FFFFFF" w:themeFill="background1"/>
        <w:spacing w:before="0" w:beforeAutospacing="off" w:after="0" w:afterAutospacing="off"/>
        <w:ind w:left="720" w:right="0"/>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二、加選</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鍵:</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學生於加退選匡中輸入學號後，若要加選該課程則按下加選鍵，判斷是否符合功能需求</w:t>
      </w:r>
    </w:p>
    <w:p w:rsidR="0363430B" w:rsidP="00B3418D" w:rsidRDefault="0363430B" w14:paraId="3C36B658" w14:textId="7CD9B49E">
      <w:pPr>
        <w:shd w:val="clear" w:color="auto" w:fill="FFFFFF" w:themeFill="background1"/>
        <w:spacing w:before="0" w:beforeAutospacing="off" w:after="0" w:afterAutospacing="off"/>
        <w:ind w:left="720" w:right="0"/>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p>
    <w:p w:rsidR="0363430B" w:rsidP="00B3418D" w:rsidRDefault="0363430B" w14:paraId="4AD66D03" w14:textId="23ACF826">
      <w:pPr>
        <w:pStyle w:val="Normal"/>
        <w:shd w:val="clear" w:color="auto" w:fill="FFFFFF" w:themeFill="background1"/>
        <w:spacing w:before="0" w:beforeAutospacing="off" w:after="0" w:afterAutospacing="off"/>
        <w:ind w:left="720" w:right="0"/>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三、退選</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鍵: </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學生於加退選匡中輸入學號後，若要退選該課程則按下退選鍵，判斷是否符合功能需求</w:t>
      </w:r>
    </w:p>
    <w:p w:rsidR="00B3418D" w:rsidP="00B3418D" w:rsidRDefault="00B3418D" w14:paraId="04ED0F3F" w14:textId="5049F78C">
      <w:pPr>
        <w:shd w:val="clear" w:color="auto" w:fill="FFFFFF" w:themeFill="background1"/>
        <w:spacing w:before="0" w:beforeAutospacing="off" w:after="0" w:afterAutospacing="off"/>
        <w:ind w:left="720" w:right="0"/>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p>
    <w:p w:rsidR="0363430B" w:rsidP="0363430B" w:rsidRDefault="0363430B" w14:paraId="7D9D5B29" w14:textId="31320C1F">
      <w:pPr>
        <w:shd w:val="clear" w:color="auto" w:fill="FFFFFF" w:themeFill="background1"/>
        <w:spacing w:before="0" w:beforeAutospacing="off" w:after="0" w:afterAutospacing="off"/>
        <w:ind w:left="72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四、個人課表:將學生/助教/教授已加選或已確認的課程以表格形式呈現，內容包括課程名稱、上課時間、上課地點及授課教師</w:t>
      </w:r>
    </w:p>
    <w:p w:rsidR="0363430B" w:rsidP="0363430B" w:rsidRDefault="0363430B" w14:paraId="7720DB13" w14:textId="1DA744BB">
      <w:pPr>
        <w:shd w:val="clear" w:color="auto" w:fill="FFFFFF" w:themeFill="background1"/>
        <w:spacing w:before="0" w:beforeAutospacing="off" w:after="0" w:afterAutospacing="off"/>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3C9C574C" w14:textId="455CE537">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五、衝堂:相同時間修習一門以上的課程或相同時間修習課程並擔任課堂助教 </w:t>
      </w:r>
    </w:p>
    <w:p w:rsidR="0363430B" w:rsidP="0363430B" w:rsidRDefault="0363430B" w14:paraId="0C64E029" w14:textId="7971C5C3">
      <w:pPr>
        <w:shd w:val="clear" w:color="auto" w:fill="FFFFFF" w:themeFill="background1"/>
        <w:spacing w:before="0" w:beforeAutospacing="off" w:after="0" w:afterAutospacing="off"/>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0CCDA74C" w14:textId="39FC900D">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六、相同課程:課程名稱相同 </w:t>
      </w:r>
    </w:p>
    <w:p w:rsidR="0363430B" w:rsidP="0363430B" w:rsidRDefault="0363430B" w14:paraId="2D15259B" w14:textId="46C483CE">
      <w:pPr>
        <w:shd w:val="clear" w:color="auto" w:fill="FFFFFF" w:themeFill="background1"/>
        <w:spacing w:before="0" w:beforeAutospacing="off" w:after="0" w:afterAutospacing="off"/>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31C06DBC" w14:textId="195A0178">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七、學分限制:個人課表中的總學分不可低於9學分、不可超過25學分 </w:t>
      </w:r>
    </w:p>
    <w:p w:rsidR="0363430B" w:rsidP="0363430B" w:rsidRDefault="0363430B" w14:paraId="3075301D" w14:textId="6A612BE6">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49C8AFDF" w14:textId="20E7D4A5">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八、修課人數上限:該堂課的最大加選人數上限，教授可自行決定 </w:t>
      </w:r>
    </w:p>
    <w:p w:rsidR="0363430B" w:rsidP="0363430B" w:rsidRDefault="0363430B" w14:paraId="266C7770" w14:textId="7B22FA57">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7E698472" w14:textId="0DF1C325">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九、學號:每位學生各自有一組D開頭加7位數不重複的數字 </w:t>
      </w:r>
    </w:p>
    <w:p w:rsidR="0363430B" w:rsidP="0363430B" w:rsidRDefault="0363430B" w14:paraId="70B58DBD" w14:textId="2BB26D10">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2F603EEC" w14:textId="65B4FD1F">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十、教師證號:每位教授各自有一組T開頭加7位數不重複的數字 </w:t>
      </w:r>
    </w:p>
    <w:p w:rsidR="0363430B" w:rsidP="0363430B" w:rsidRDefault="0363430B" w14:paraId="7B810BEA" w14:textId="7939A09F">
      <w:pPr>
        <w:shd w:val="clear" w:color="auto" w:fill="FFFFFF" w:themeFill="background1"/>
        <w:spacing w:before="0" w:beforeAutospacing="off" w:after="0" w:afterAutospacing="off"/>
        <w:ind w:firstLine="720"/>
      </w:pPr>
    </w:p>
    <w:p w:rsidR="0363430B" w:rsidP="0363430B" w:rsidRDefault="0363430B" w14:paraId="3467033D" w14:textId="74F2C272">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十一、助教證號:每位助教各自有一組A開頭加7位數不重複的數字</w:t>
      </w:r>
    </w:p>
    <w:p w:rsidR="0363430B" w:rsidP="0363430B" w:rsidRDefault="0363430B" w14:paraId="404BF5E9" w14:textId="4A62AEE3">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7B506AD7" w14:textId="2808C25E">
      <w:pPr>
        <w:shd w:val="clear" w:color="auto" w:fill="FFFFFF" w:themeFill="background1"/>
        <w:spacing w:before="0" w:beforeAutospacing="off" w:after="0" w:afterAutospacing="off"/>
        <w:ind w:firstLine="72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十二、課程代碼:每堂課各自有一組四位數不重複的數字 </w:t>
      </w:r>
    </w:p>
    <w:p w:rsidR="0363430B" w:rsidP="0363430B" w:rsidRDefault="0363430B" w14:paraId="5BEDCC2B" w14:textId="621E1A2A">
      <w:pPr>
        <w:shd w:val="clear" w:color="auto" w:fill="FFFFFF" w:themeFill="background1"/>
        <w:spacing w:before="0" w:beforeAutospacing="off" w:after="0" w:afterAutospacing="off"/>
        <w:ind w:firstLine="72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0BA2818D" w14:textId="10283E74">
      <w:pPr>
        <w:shd w:val="clear" w:color="auto" w:fill="FFFFFF" w:themeFill="background1"/>
        <w:spacing w:before="0" w:beforeAutospacing="off" w:after="0" w:afterAutospacing="off"/>
        <w:ind w:left="72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十三、資訊頁面:顯示該課程除了授課教師證號和助教證號以外其餘所有相關訊息的頁面 </w:t>
      </w:r>
    </w:p>
    <w:p w:rsidR="0363430B" w:rsidP="0363430B" w:rsidRDefault="0363430B" w14:paraId="7B0322F9" w14:textId="47C2E324">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42396F76" w14:textId="4BFBBF9E">
      <w:pPr>
        <w:shd w:val="clear" w:color="auto" w:fill="FFFFFF" w:themeFill="background1"/>
        <w:spacing w:before="0" w:beforeAutospacing="off" w:after="0" w:afterAutospacing="off"/>
        <w:ind w:left="72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十四、課程資訊:關於某堂課的相關訊息，包含:課程名稱、課程代碼、開課時間、開課班級、上課地點、授課教授、授課教師證號、課堂助教、助教證號、課程大綱、評分方式、修課人數上限、目前可修課人數餘額 </w:t>
      </w:r>
    </w:p>
    <w:p w:rsidR="0363430B" w:rsidP="0363430B" w:rsidRDefault="0363430B" w14:paraId="6AD52267" w14:textId="1DF4F133">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5C9A5843" w14:textId="3BC361A6">
      <w:pPr>
        <w:shd w:val="clear" w:color="auto" w:fill="FFFFFF" w:themeFill="background1"/>
        <w:spacing w:before="0" w:beforeAutospacing="off" w:after="0" w:afterAutospacing="off"/>
        <w:ind w:left="720" w:right="0"/>
      </w:pP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十二、</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條列顯示課程</w:t>
      </w:r>
      <w:r w:rsidRPr="00B3418D" w:rsidR="00B3418D">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:每一列顯示課程名稱、課程代碼、開課時間、上課地點、授課教授、該課程的加退選框、餘額確認 </w:t>
      </w:r>
    </w:p>
    <w:p w:rsidR="0363430B" w:rsidP="0363430B" w:rsidRDefault="0363430B" w14:paraId="5FF61D0C" w14:textId="5A89D18F">
      <w:pPr>
        <w:shd w:val="clear" w:color="auto" w:fill="FFFFFF" w:themeFill="background1"/>
        <w:spacing w:before="0" w:beforeAutospacing="off" w:after="0" w:afterAutospacing="off"/>
        <w:ind w:left="720" w:right="0"/>
      </w:pPr>
      <w:r w:rsidRPr="0363430B" w:rsidR="0363430B">
        <w:rPr>
          <w:rFonts w:ascii="DFKai-SB" w:hAnsi="DFKai-SB" w:eastAsia="DFKai-SB" w:cs="DFKai-SB"/>
          <w:b w:val="0"/>
          <w:bCs w:val="0"/>
          <w:i w:val="0"/>
          <w:iCs w:val="0"/>
          <w:strike w:val="0"/>
          <w:dstrike w:val="0"/>
          <w:noProof w:val="0"/>
          <w:color w:val="000000" w:themeColor="text1" w:themeTint="FF" w:themeShade="FF"/>
          <w:sz w:val="24"/>
          <w:szCs w:val="24"/>
          <w:u w:val="none"/>
          <w:lang w:eastAsia="zh-TW"/>
        </w:rPr>
        <w:t xml:space="preserve"> </w:t>
      </w:r>
    </w:p>
    <w:p w:rsidR="0363430B" w:rsidP="0363430B" w:rsidRDefault="0363430B" w14:paraId="21029DB2" w14:textId="0FE6FCB2">
      <w:pPr>
        <w:shd w:val="clear" w:color="auto" w:fill="FFFFFF" w:themeFill="background1"/>
        <w:spacing w:before="0" w:beforeAutospacing="off" w:after="0" w:afterAutospacing="off"/>
        <w:ind w:left="720" w:right="0"/>
      </w:pPr>
    </w:p>
    <w:p w:rsidR="0363430B" w:rsidRDefault="0363430B" w14:paraId="17525DB8" w14:textId="21C76DEB"/>
    <w:p w:rsidR="0363430B" w:rsidP="0363430B" w:rsidRDefault="0363430B" w14:paraId="5C075262" w14:textId="265C618F">
      <w:pPr>
        <w:pStyle w:val="Normal"/>
        <w:ind w:left="720"/>
        <w:rPr>
          <w:rFonts w:ascii="DFKai-SB" w:hAnsi="DFKai-SB" w:eastAsia="DFKai-SB" w:cs="DFKai-SB"/>
          <w:sz w:val="24"/>
          <w:szCs w:val="24"/>
        </w:rPr>
      </w:pPr>
    </w:p>
    <w:sectPr w:rsidR="007002DB">
      <w:pgSz w:w="11909" w:h="16834"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3F05" w:rsidP="00282690" w:rsidRDefault="002D3F05" w14:paraId="2CDE8A2E" w14:textId="77777777">
      <w:pPr>
        <w:spacing w:line="240" w:lineRule="auto"/>
      </w:pPr>
      <w:r>
        <w:separator/>
      </w:r>
    </w:p>
  </w:endnote>
  <w:endnote w:type="continuationSeparator" w:id="0">
    <w:p w:rsidR="002D3F05" w:rsidP="00282690" w:rsidRDefault="002D3F05" w14:paraId="5BBC974A" w14:textId="77777777">
      <w:pPr>
        <w:spacing w:line="240" w:lineRule="auto"/>
      </w:pPr>
      <w:r>
        <w:continuationSeparator/>
      </w:r>
    </w:p>
  </w:endnote>
  <w:endnote w:type="continuationNotice" w:id="1">
    <w:p w:rsidR="002D3F05" w:rsidRDefault="002D3F05" w14:paraId="6FB71F7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PMingLiU"/>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3F05" w:rsidP="00282690" w:rsidRDefault="002D3F05" w14:paraId="7460930B" w14:textId="77777777">
      <w:pPr>
        <w:spacing w:line="240" w:lineRule="auto"/>
      </w:pPr>
      <w:r>
        <w:separator/>
      </w:r>
    </w:p>
  </w:footnote>
  <w:footnote w:type="continuationSeparator" w:id="0">
    <w:p w:rsidR="002D3F05" w:rsidP="00282690" w:rsidRDefault="002D3F05" w14:paraId="71CD58A8" w14:textId="77777777">
      <w:pPr>
        <w:spacing w:line="240" w:lineRule="auto"/>
      </w:pPr>
      <w:r>
        <w:continuationSeparator/>
      </w:r>
    </w:p>
  </w:footnote>
  <w:footnote w:type="continuationNotice" w:id="1">
    <w:p w:rsidR="002D3F05" w:rsidRDefault="002D3F05" w14:paraId="3C367EC1" w14:textId="77777777">
      <w:pPr>
        <w:spacing w:line="240" w:lineRule="auto"/>
      </w:pPr>
    </w:p>
  </w:footnote>
</w:footnotes>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bordersDoNotSurroundHeader/>
  <w:bordersDoNotSurroundFooter/>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BE"/>
    <w:rsid w:val="00106B2A"/>
    <w:rsid w:val="00282690"/>
    <w:rsid w:val="002D3F05"/>
    <w:rsid w:val="003222BC"/>
    <w:rsid w:val="00494DCC"/>
    <w:rsid w:val="00497BF3"/>
    <w:rsid w:val="004A5E53"/>
    <w:rsid w:val="006C135A"/>
    <w:rsid w:val="006E6675"/>
    <w:rsid w:val="007002DB"/>
    <w:rsid w:val="00784C0C"/>
    <w:rsid w:val="007A7BBE"/>
    <w:rsid w:val="00827759"/>
    <w:rsid w:val="008822C5"/>
    <w:rsid w:val="00886C9E"/>
    <w:rsid w:val="008D2208"/>
    <w:rsid w:val="009B7E4B"/>
    <w:rsid w:val="009E5D14"/>
    <w:rsid w:val="00A61F95"/>
    <w:rsid w:val="00B3418D"/>
    <w:rsid w:val="00BB0AEE"/>
    <w:rsid w:val="00E15C67"/>
    <w:rsid w:val="00E615E9"/>
    <w:rsid w:val="00EF17F3"/>
    <w:rsid w:val="00F473D3"/>
    <w:rsid w:val="00FC3DC9"/>
    <w:rsid w:val="0363430B"/>
    <w:rsid w:val="558EF0D5"/>
    <w:rsid w:val="574EA86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FAAE0"/>
  <w15:docId w15:val="{A469CBBA-586C-49C9-9BBF-E589B85F45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cs="Arial" w:eastAsiaTheme="minorEastAsia"/>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CommentReference">
    <w:name w:val="annotation reference"/>
    <w:basedOn w:val="DefaultParagraphFont"/>
    <w:uiPriority w:val="99"/>
    <w:semiHidden/>
    <w:unhideWhenUsed/>
    <w:rsid w:val="00E15C67"/>
    <w:rPr>
      <w:sz w:val="18"/>
      <w:szCs w:val="18"/>
    </w:rPr>
  </w:style>
  <w:style w:type="paragraph" w:styleId="CommentText">
    <w:name w:val="annotation text"/>
    <w:basedOn w:val="Normal"/>
    <w:link w:val="CommentTextChar"/>
    <w:uiPriority w:val="99"/>
    <w:unhideWhenUsed/>
    <w:rsid w:val="00E15C67"/>
  </w:style>
  <w:style w:type="character" w:styleId="CommentTextChar" w:customStyle="1">
    <w:name w:val="Comment Text Char"/>
    <w:basedOn w:val="DefaultParagraphFont"/>
    <w:link w:val="CommentText"/>
    <w:uiPriority w:val="99"/>
    <w:rsid w:val="00E15C67"/>
  </w:style>
  <w:style w:type="paragraph" w:styleId="CommentSubject">
    <w:name w:val="annotation subject"/>
    <w:basedOn w:val="CommentText"/>
    <w:next w:val="CommentText"/>
    <w:link w:val="CommentSubjectChar"/>
    <w:uiPriority w:val="99"/>
    <w:semiHidden/>
    <w:unhideWhenUsed/>
    <w:rsid w:val="00E15C67"/>
    <w:rPr>
      <w:b/>
      <w:bCs/>
    </w:rPr>
  </w:style>
  <w:style w:type="character" w:styleId="CommentSubjectChar" w:customStyle="1">
    <w:name w:val="Comment Subject Char"/>
    <w:basedOn w:val="CommentTextChar"/>
    <w:link w:val="CommentSubject"/>
    <w:uiPriority w:val="99"/>
    <w:semiHidden/>
    <w:rsid w:val="00E15C67"/>
    <w:rPr>
      <w:b/>
      <w:bCs/>
    </w:rPr>
  </w:style>
  <w:style w:type="paragraph" w:styleId="Header">
    <w:name w:val="header"/>
    <w:basedOn w:val="Normal"/>
    <w:link w:val="HeaderChar"/>
    <w:uiPriority w:val="99"/>
    <w:unhideWhenUsed/>
    <w:rsid w:val="00282690"/>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282690"/>
    <w:rPr>
      <w:sz w:val="20"/>
      <w:szCs w:val="20"/>
    </w:rPr>
  </w:style>
  <w:style w:type="paragraph" w:styleId="Footer">
    <w:name w:val="footer"/>
    <w:basedOn w:val="Normal"/>
    <w:link w:val="FooterChar"/>
    <w:uiPriority w:val="99"/>
    <w:unhideWhenUsed/>
    <w:rsid w:val="00282690"/>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2826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people.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13</revision>
  <dcterms:created xsi:type="dcterms:W3CDTF">2024-10-01T03:38:00.0000000Z</dcterms:created>
  <dcterms:modified xsi:type="dcterms:W3CDTF">2024-11-10T15:07:25.9730595Z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2024-10-02T10:58:27Z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5ac34e7b-0675-4838-82cf-a425a6a8682a</vt:lpwstr>
  </property>
  <property fmtid="{D5CDD505-2E9C-101B-9397-08002B2CF9AE}" pid="7" name="MSIP_Label_defa4170-0d19-0005-0004-bc88714345d2_ActionId">
    <vt:lpwstr>48f2db71-7fb2-4c7f-8a81-7d12c2822940</vt:lpwstr>
  </property>
  <property fmtid="{D5CDD505-2E9C-101B-9397-08002B2CF9AE}" pid="8" name="MSIP_Label_defa4170-0d19-0005-0004-bc88714345d2_ContentBits">
    <vt:lpwstr>0</vt:lpwstr>
  </property>
</Properties>
</file>