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0A6687FC" w:rsidR="00BF2B14" w:rsidRDefault="00144CE2" w:rsidP="00144CE2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1A7B859F" wp14:editId="0FC1EBA6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FF95D4B" w14:textId="409D7E98" w:rsidR="00BF2B14" w:rsidRDefault="006C4C82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 w:rsidRPr="006C4C82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52"/>
                  <w:szCs w:val="52"/>
                </w:rPr>
                <w:t>AZ-400: Designing and Implementing Microsoft DevOps Solutions</w:t>
              </w:r>
            </w:p>
          </w:sdtContent>
        </w:sdt>
        <w:p w14:paraId="3C7CBAC5" w14:textId="1866E8DD" w:rsidR="00BF2B14" w:rsidRDefault="00BF2B14">
          <w:pPr>
            <w:pStyle w:val="NoSpacing"/>
            <w:jc w:val="center"/>
            <w:rPr>
              <w:color w:val="A53010" w:themeColor="accent1"/>
              <w:sz w:val="28"/>
              <w:szCs w:val="28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6698C390" w:rsidR="0079312B" w:rsidRPr="0079312B" w:rsidRDefault="006C4C82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18</w:t>
                </w:r>
                <w:r w:rsidR="008A2EA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Ju</w:t>
                </w: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LY</w:t>
                </w:r>
                <w:r w:rsidR="008A2EA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2022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5C1E930E" w:rsidR="0079312B" w:rsidRPr="0079312B" w:rsidRDefault="006C4C82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  <w:tr w:rsidR="005E4527" w14:paraId="2D713D19" w14:textId="77777777" w:rsidTr="00D36B56">
            <w:tc>
              <w:tcPr>
                <w:tcW w:w="3865" w:type="dxa"/>
              </w:tcPr>
              <w:p w14:paraId="4269C775" w14:textId="09D730E0" w:rsidR="005E4527" w:rsidRPr="0079312B" w:rsidRDefault="005E452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No. of Hours</w:t>
                </w:r>
              </w:p>
            </w:tc>
            <w:tc>
              <w:tcPr>
                <w:tcW w:w="5485" w:type="dxa"/>
              </w:tcPr>
              <w:p w14:paraId="6F15ABEB" w14:textId="4ED9C3B9" w:rsidR="005E4527" w:rsidRDefault="002A4D21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40</w:t>
                </w:r>
                <w:r w:rsidR="00541F31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</w:t>
                </w:r>
                <w:r w:rsidR="00D90E2C">
                  <w:rPr>
                    <w:caps/>
                    <w:color w:val="A53010" w:themeColor="accent1"/>
                    <w:sz w:val="32"/>
                    <w:szCs w:val="32"/>
                  </w:rPr>
                  <w:t xml:space="preserve">Hours </w:t>
                </w:r>
              </w:p>
            </w:tc>
          </w:tr>
        </w:tbl>
        <w:p w14:paraId="35F73BEB" w14:textId="246F9CF5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09B49E2C" w14:textId="236C46C2" w:rsidR="002570C9" w:rsidRDefault="00286C30" w:rsidP="00286C30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t>Agenda</w:t>
      </w:r>
    </w:p>
    <w:p w14:paraId="78BE95B1" w14:textId="77777777" w:rsidR="00C4550F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Introduction to cloud computing</w:t>
      </w:r>
    </w:p>
    <w:p w14:paraId="4281AEFF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>
        <w:rPr>
          <w:color w:val="1A1A1A"/>
        </w:rPr>
        <w:t xml:space="preserve">What </w:t>
      </w:r>
      <w:proofErr w:type="gramStart"/>
      <w:r>
        <w:rPr>
          <w:color w:val="1A1A1A"/>
        </w:rPr>
        <w:t>is</w:t>
      </w:r>
      <w:proofErr w:type="gramEnd"/>
      <w:r>
        <w:rPr>
          <w:color w:val="1A1A1A"/>
        </w:rPr>
        <w:t xml:space="preserve"> AWS?</w:t>
      </w:r>
    </w:p>
    <w:p w14:paraId="042344AE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What is DevOps?</w:t>
      </w:r>
    </w:p>
    <w:p w14:paraId="580E8B18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Transition in Software development model</w:t>
      </w:r>
    </w:p>
    <w:p w14:paraId="40FB074A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Waterfall -&gt; Agile -&gt; CI/CD -&gt; DevOps -&gt;</w:t>
      </w:r>
    </w:p>
    <w:p w14:paraId="7953671D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What is Microsoft Azure?</w:t>
      </w:r>
    </w:p>
    <w:p w14:paraId="0FA7BD72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Microsoft Azure Services</w:t>
      </w:r>
    </w:p>
    <w:p w14:paraId="311B8646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Creating a Microsoft Azure Account</w:t>
      </w:r>
    </w:p>
    <w:p w14:paraId="07FAE654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Azure CLI, Azure PowerShell</w:t>
      </w:r>
    </w:p>
    <w:p w14:paraId="3F62CF26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Managing Azure Resources &amp; Subscriptions</w:t>
      </w:r>
    </w:p>
    <w:p w14:paraId="4CB1CC35" w14:textId="77777777" w:rsidR="00C4550F" w:rsidRPr="006D1750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Azure Resource Manager</w:t>
      </w:r>
    </w:p>
    <w:p w14:paraId="5BF3DA34" w14:textId="77777777" w:rsidR="00C4550F" w:rsidRDefault="00C4550F" w:rsidP="00C4550F">
      <w:pPr>
        <w:pStyle w:val="Heading1"/>
        <w:numPr>
          <w:ilvl w:val="0"/>
          <w:numId w:val="30"/>
        </w:numPr>
        <w:spacing w:before="214"/>
        <w:ind w:left="432" w:hanging="432"/>
        <w:rPr>
          <w:color w:val="1A1A1A"/>
        </w:rPr>
      </w:pPr>
      <w:r w:rsidRPr="006D1750">
        <w:rPr>
          <w:color w:val="1A1A1A"/>
        </w:rPr>
        <w:t>Microsoft Azure Architecture</w:t>
      </w:r>
    </w:p>
    <w:p w14:paraId="3506EBA3" w14:textId="77777777" w:rsidR="00C4550F" w:rsidRDefault="00C4550F" w:rsidP="00C4550F">
      <w:pPr>
        <w:pStyle w:val="Heading1"/>
        <w:spacing w:before="214"/>
      </w:pPr>
      <w:r>
        <w:rPr>
          <w:color w:val="1A1A1A"/>
        </w:rPr>
        <w:t xml:space="preserve">Develop an Instrumentation Strategy </w:t>
      </w:r>
    </w:p>
    <w:p w14:paraId="658A9186" w14:textId="77777777" w:rsidR="00C4550F" w:rsidRDefault="00C4550F" w:rsidP="00C4550F">
      <w:pPr>
        <w:pStyle w:val="Heading2"/>
        <w:spacing w:before="219"/>
      </w:pPr>
      <w:r>
        <w:rPr>
          <w:color w:val="505054"/>
        </w:rPr>
        <w:t>Design and implement logging</w:t>
      </w:r>
    </w:p>
    <w:p w14:paraId="0FFD9C32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0F5DEDD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6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assess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configure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log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framework</w:t>
      </w:r>
    </w:p>
    <w:p w14:paraId="2179925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1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log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aggregation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storage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storage)</w:t>
      </w:r>
    </w:p>
    <w:p w14:paraId="4FEEFF0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0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log</w:t>
      </w:r>
      <w:r>
        <w:rPr>
          <w:color w:val="505054"/>
          <w:spacing w:val="-26"/>
          <w:w w:val="90"/>
        </w:rPr>
        <w:t xml:space="preserve"> </w:t>
      </w:r>
      <w:r>
        <w:rPr>
          <w:color w:val="505050"/>
          <w:w w:val="90"/>
        </w:rPr>
        <w:t>aggregation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query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strategy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(e.g.,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Azure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Monitor,</w:t>
      </w:r>
      <w:r>
        <w:rPr>
          <w:color w:val="505050"/>
          <w:spacing w:val="-25"/>
          <w:w w:val="90"/>
        </w:rPr>
        <w:t xml:space="preserve"> </w:t>
      </w:r>
      <w:r>
        <w:rPr>
          <w:color w:val="505050"/>
          <w:w w:val="90"/>
        </w:rPr>
        <w:t>Splunk)</w:t>
      </w:r>
    </w:p>
    <w:p w14:paraId="1EBA5B9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0"/>
          <w:sz w:val="20"/>
        </w:rPr>
      </w:pPr>
      <w:r>
        <w:rPr>
          <w:color w:val="505050"/>
          <w:w w:val="90"/>
        </w:rPr>
        <w:t>manage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access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control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to</w:t>
      </w:r>
      <w:r>
        <w:rPr>
          <w:color w:val="505050"/>
          <w:spacing w:val="-26"/>
          <w:w w:val="90"/>
        </w:rPr>
        <w:t xml:space="preserve"> </w:t>
      </w:r>
      <w:r>
        <w:rPr>
          <w:color w:val="505050"/>
          <w:w w:val="90"/>
        </w:rPr>
        <w:t>logs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(workspace-centric/resource-centric)</w:t>
      </w:r>
    </w:p>
    <w:p w14:paraId="6E58F54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5"/>
        </w:rPr>
        <w:t>integrate</w:t>
      </w:r>
      <w:r>
        <w:rPr>
          <w:color w:val="505054"/>
          <w:spacing w:val="-12"/>
          <w:w w:val="85"/>
        </w:rPr>
        <w:t xml:space="preserve"> </w:t>
      </w:r>
      <w:r>
        <w:rPr>
          <w:color w:val="505054"/>
          <w:w w:val="85"/>
        </w:rPr>
        <w:t>crash</w:t>
      </w:r>
      <w:r>
        <w:rPr>
          <w:color w:val="505054"/>
          <w:spacing w:val="-11"/>
          <w:w w:val="85"/>
        </w:rPr>
        <w:t xml:space="preserve"> </w:t>
      </w:r>
      <w:r>
        <w:rPr>
          <w:color w:val="505054"/>
          <w:w w:val="85"/>
        </w:rPr>
        <w:t>analytics</w:t>
      </w:r>
      <w:r>
        <w:rPr>
          <w:color w:val="505054"/>
          <w:spacing w:val="-11"/>
          <w:w w:val="85"/>
        </w:rPr>
        <w:t xml:space="preserve"> </w:t>
      </w:r>
      <w:r>
        <w:rPr>
          <w:color w:val="505054"/>
          <w:w w:val="85"/>
        </w:rPr>
        <w:t>(App</w:t>
      </w:r>
      <w:r>
        <w:rPr>
          <w:color w:val="505054"/>
          <w:spacing w:val="-12"/>
          <w:w w:val="85"/>
        </w:rPr>
        <w:t xml:space="preserve"> </w:t>
      </w:r>
      <w:r>
        <w:rPr>
          <w:color w:val="505054"/>
          <w:w w:val="85"/>
        </w:rPr>
        <w:t>Center</w:t>
      </w:r>
      <w:r>
        <w:rPr>
          <w:color w:val="505054"/>
          <w:spacing w:val="-11"/>
          <w:w w:val="85"/>
        </w:rPr>
        <w:t xml:space="preserve"> </w:t>
      </w:r>
      <w:r>
        <w:rPr>
          <w:color w:val="505054"/>
          <w:w w:val="85"/>
        </w:rPr>
        <w:t>Crashes,</w:t>
      </w:r>
      <w:r>
        <w:rPr>
          <w:color w:val="505054"/>
          <w:spacing w:val="-12"/>
          <w:w w:val="85"/>
        </w:rPr>
        <w:t xml:space="preserve"> </w:t>
      </w:r>
      <w:proofErr w:type="spellStart"/>
      <w:r>
        <w:rPr>
          <w:color w:val="505054"/>
          <w:w w:val="85"/>
        </w:rPr>
        <w:t>Crashlytics</w:t>
      </w:r>
      <w:proofErr w:type="spellEnd"/>
      <w:r>
        <w:rPr>
          <w:color w:val="505054"/>
          <w:w w:val="85"/>
        </w:rPr>
        <w:t>)</w:t>
      </w:r>
    </w:p>
    <w:p w14:paraId="1FC90EC7" w14:textId="77777777" w:rsidR="00C4550F" w:rsidRDefault="00C4550F" w:rsidP="00C4550F">
      <w:pPr>
        <w:pStyle w:val="Heading2"/>
      </w:pPr>
      <w:r>
        <w:rPr>
          <w:color w:val="505054"/>
        </w:rPr>
        <w:t>Design and implement telemetry</w:t>
      </w:r>
    </w:p>
    <w:p w14:paraId="7F489EFD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200840A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6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 and implement distributed</w:t>
      </w:r>
      <w:r>
        <w:rPr>
          <w:color w:val="505054"/>
          <w:spacing w:val="-47"/>
          <w:w w:val="90"/>
        </w:rPr>
        <w:t xml:space="preserve"> </w:t>
      </w:r>
      <w:r>
        <w:rPr>
          <w:color w:val="505054"/>
          <w:w w:val="90"/>
        </w:rPr>
        <w:t>tracing</w:t>
      </w:r>
    </w:p>
    <w:p w14:paraId="77A614EC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1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inspect application performance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indicators</w:t>
      </w:r>
    </w:p>
    <w:p w14:paraId="397D870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inspect infrastructure performance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indicators</w:t>
      </w:r>
    </w:p>
    <w:p w14:paraId="1FB2544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define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measure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key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metrics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(CPU,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memory,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disk,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network)</w:t>
      </w:r>
    </w:p>
    <w:p w14:paraId="1758639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alerts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key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metrics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(email,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SMS,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webhooks,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Teams/Slack)</w:t>
      </w:r>
    </w:p>
    <w:p w14:paraId="34F06C7F" w14:textId="77777777" w:rsidR="00C4550F" w:rsidRDefault="00C4550F" w:rsidP="00C4550F">
      <w:pPr>
        <w:spacing w:line="305" w:lineRule="exact"/>
        <w:rPr>
          <w:rFonts w:ascii="Symbol" w:hAnsi="Symbol"/>
          <w:sz w:val="20"/>
        </w:rPr>
        <w:sectPr w:rsidR="00C4550F" w:rsidSect="00C4550F">
          <w:pgSz w:w="12240" w:h="15840"/>
          <w:pgMar w:top="1360" w:right="1320" w:bottom="280" w:left="1340" w:header="720" w:footer="720" w:gutter="0"/>
          <w:cols w:space="720"/>
        </w:sectPr>
      </w:pPr>
    </w:p>
    <w:p w14:paraId="067F0E2B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90" w:after="0" w:line="230" w:lineRule="auto"/>
        <w:ind w:right="689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>integrate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>user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>analytics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>Application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Insights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funnels,</w:t>
      </w:r>
      <w:r>
        <w:rPr>
          <w:color w:val="505054"/>
          <w:spacing w:val="-13"/>
          <w:w w:val="80"/>
        </w:rPr>
        <w:t xml:space="preserve"> </w:t>
      </w:r>
      <w:r>
        <w:rPr>
          <w:color w:val="505054"/>
          <w:w w:val="80"/>
        </w:rPr>
        <w:t>Visual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>Studio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>App</w:t>
      </w:r>
      <w:r>
        <w:rPr>
          <w:color w:val="505054"/>
          <w:spacing w:val="-12"/>
          <w:w w:val="80"/>
        </w:rPr>
        <w:t xml:space="preserve"> </w:t>
      </w:r>
      <w:r>
        <w:rPr>
          <w:color w:val="505054"/>
          <w:w w:val="80"/>
        </w:rPr>
        <w:t xml:space="preserve">Center, </w:t>
      </w:r>
      <w:r>
        <w:rPr>
          <w:color w:val="505054"/>
          <w:w w:val="90"/>
        </w:rPr>
        <w:t>TestFlight, Google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Analytics)</w:t>
      </w:r>
    </w:p>
    <w:p w14:paraId="534F4CC7" w14:textId="77777777" w:rsidR="00C4550F" w:rsidRDefault="00C4550F" w:rsidP="00C4550F">
      <w:pPr>
        <w:pStyle w:val="BodyText"/>
        <w:spacing w:before="5"/>
        <w:ind w:left="0" w:firstLine="0"/>
        <w:rPr>
          <w:sz w:val="21"/>
        </w:rPr>
      </w:pPr>
    </w:p>
    <w:p w14:paraId="2441613C" w14:textId="77777777" w:rsidR="00C4550F" w:rsidRDefault="00C4550F" w:rsidP="00C4550F">
      <w:pPr>
        <w:pStyle w:val="Heading2"/>
        <w:spacing w:before="1"/>
      </w:pPr>
      <w:r>
        <w:rPr>
          <w:color w:val="505054"/>
        </w:rPr>
        <w:t>Integrate logging and monitoring solutions</w:t>
      </w:r>
    </w:p>
    <w:p w14:paraId="7B3C06B2" w14:textId="77777777" w:rsidR="00C4550F" w:rsidRDefault="00C4550F" w:rsidP="00C4550F"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 w14:paraId="48D9DAF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configure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integrate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container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monitoring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(Azure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Monitor,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Prometheus,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68B1283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768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 xml:space="preserve">configure and integrate with monitoring tools (Azure Monitor Application Insights, </w:t>
      </w:r>
      <w:r>
        <w:rPr>
          <w:color w:val="505054"/>
          <w:w w:val="90"/>
        </w:rPr>
        <w:t>Dynatrace,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Relic,</w:t>
      </w:r>
      <w:r>
        <w:rPr>
          <w:color w:val="505054"/>
          <w:spacing w:val="-13"/>
          <w:w w:val="90"/>
        </w:rPr>
        <w:t xml:space="preserve"> </w:t>
      </w:r>
      <w:proofErr w:type="spellStart"/>
      <w:r>
        <w:rPr>
          <w:color w:val="505054"/>
          <w:w w:val="90"/>
        </w:rPr>
        <w:t>Naggios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Zabbix)</w:t>
      </w:r>
    </w:p>
    <w:p w14:paraId="6F5FB51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 xml:space="preserve">create feedback loop from platform monitoring tools (e.g., Azure Diagnostics extension, </w:t>
      </w:r>
      <w:r>
        <w:rPr>
          <w:color w:val="505054"/>
          <w:w w:val="90"/>
        </w:rPr>
        <w:t>Log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Analytics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agent,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Platform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Logs,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Event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Grid)</w:t>
      </w:r>
    </w:p>
    <w:p w14:paraId="45B2422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manage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Access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control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monitoring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platform</w:t>
      </w:r>
    </w:p>
    <w:p w14:paraId="3513BF4E" w14:textId="77777777" w:rsidR="00C4550F" w:rsidRDefault="00C4550F" w:rsidP="00C4550F">
      <w:pPr>
        <w:pStyle w:val="Heading1"/>
      </w:pPr>
      <w:r>
        <w:rPr>
          <w:color w:val="1A1A1A"/>
        </w:rPr>
        <w:t xml:space="preserve">Develop a Site Reliability Engineering (SRE) strategy </w:t>
      </w:r>
    </w:p>
    <w:p w14:paraId="519EF1F8" w14:textId="77777777" w:rsidR="00C4550F" w:rsidRDefault="00C4550F" w:rsidP="00C4550F">
      <w:pPr>
        <w:pStyle w:val="Heading2"/>
        <w:spacing w:before="238"/>
      </w:pPr>
      <w:r>
        <w:rPr>
          <w:color w:val="505054"/>
        </w:rPr>
        <w:t>Develop an actionable alerting strategy</w:t>
      </w:r>
    </w:p>
    <w:p w14:paraId="59B5A0BE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27E4773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6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identify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recommend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metrics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which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base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alerts</w:t>
      </w:r>
    </w:p>
    <w:p w14:paraId="02BE127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1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alerts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appropriate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metrics</w:t>
      </w:r>
    </w:p>
    <w:p w14:paraId="50D6E30D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alerts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based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appropriate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log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messages</w:t>
      </w:r>
    </w:p>
    <w:p w14:paraId="5ED14DA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alerts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based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health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checks</w:t>
      </w:r>
    </w:p>
    <w:p w14:paraId="1E9DE28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analyze combinations of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metrics</w:t>
      </w:r>
    </w:p>
    <w:p w14:paraId="2A08387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develop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communication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mechanism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notify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users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degraded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systems</w:t>
      </w:r>
    </w:p>
    <w:p w14:paraId="186B553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alerts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self-healing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activities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scaling,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failovers)</w:t>
      </w:r>
    </w:p>
    <w:p w14:paraId="6F64CFF7" w14:textId="77777777" w:rsidR="00C4550F" w:rsidRDefault="00C4550F" w:rsidP="00C4550F">
      <w:pPr>
        <w:pStyle w:val="Heading2"/>
      </w:pPr>
      <w:r>
        <w:rPr>
          <w:color w:val="505054"/>
        </w:rPr>
        <w:t>Design a failure prediction strategy</w:t>
      </w:r>
    </w:p>
    <w:p w14:paraId="098B3271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3C1AC85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analyze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behavior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system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with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regards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load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failure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conditions</w:t>
      </w:r>
    </w:p>
    <w:p w14:paraId="6A842FF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calculate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when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system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will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fail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under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various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conditions</w:t>
      </w:r>
    </w:p>
    <w:p w14:paraId="6C30A3F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measure baseline metrics for</w:t>
      </w:r>
      <w:r>
        <w:rPr>
          <w:color w:val="505054"/>
          <w:spacing w:val="-49"/>
          <w:w w:val="90"/>
        </w:rPr>
        <w:t xml:space="preserve"> </w:t>
      </w:r>
      <w:r>
        <w:rPr>
          <w:color w:val="505054"/>
          <w:w w:val="90"/>
        </w:rPr>
        <w:t>system</w:t>
      </w:r>
    </w:p>
    <w:p w14:paraId="211026E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5"/>
        </w:rPr>
        <w:t>leverage</w:t>
      </w:r>
      <w:r>
        <w:rPr>
          <w:color w:val="505054"/>
          <w:spacing w:val="-35"/>
          <w:w w:val="85"/>
        </w:rPr>
        <w:t xml:space="preserve"> </w:t>
      </w:r>
      <w:r>
        <w:rPr>
          <w:color w:val="505054"/>
          <w:w w:val="85"/>
        </w:rPr>
        <w:t>Application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Insights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Smart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Detection</w:t>
      </w:r>
      <w:r>
        <w:rPr>
          <w:color w:val="505054"/>
          <w:spacing w:val="-35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35"/>
          <w:w w:val="85"/>
        </w:rPr>
        <w:t xml:space="preserve"> </w:t>
      </w:r>
      <w:r>
        <w:rPr>
          <w:color w:val="505054"/>
          <w:w w:val="85"/>
        </w:rPr>
        <w:t>Dynamic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thresholds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in</w:t>
      </w:r>
      <w:r>
        <w:rPr>
          <w:color w:val="505054"/>
          <w:spacing w:val="-35"/>
          <w:w w:val="85"/>
        </w:rPr>
        <w:t xml:space="preserve"> </w:t>
      </w:r>
      <w:r>
        <w:rPr>
          <w:color w:val="505054"/>
          <w:w w:val="85"/>
        </w:rPr>
        <w:t>Azure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Monitor</w:t>
      </w:r>
    </w:p>
    <w:p w14:paraId="24C1CF3A" w14:textId="77777777" w:rsidR="00C4550F" w:rsidRDefault="00C4550F" w:rsidP="00C4550F">
      <w:pPr>
        <w:pStyle w:val="Heading2"/>
      </w:pPr>
      <w:r>
        <w:rPr>
          <w:color w:val="505054"/>
        </w:rPr>
        <w:t>Design and implement a health check</w:t>
      </w:r>
    </w:p>
    <w:p w14:paraId="3A37A8C8" w14:textId="77777777" w:rsidR="00C4550F" w:rsidRDefault="00C4550F" w:rsidP="00C4550F">
      <w:pPr>
        <w:pStyle w:val="BodyText"/>
        <w:ind w:left="0" w:firstLine="0"/>
        <w:rPr>
          <w:rFonts w:ascii="Arial"/>
          <w:b/>
          <w:sz w:val="26"/>
        </w:rPr>
      </w:pPr>
    </w:p>
    <w:p w14:paraId="0452C9C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557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 xml:space="preserve">analyze system dependencies to determine which dependency should be included in </w:t>
      </w:r>
      <w:r>
        <w:rPr>
          <w:color w:val="505054"/>
          <w:w w:val="90"/>
        </w:rPr>
        <w:t>health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check</w:t>
      </w:r>
    </w:p>
    <w:p w14:paraId="771408A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calculate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healthy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response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timeouts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based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SLO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service</w:t>
      </w:r>
    </w:p>
    <w:p w14:paraId="569C9FF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approach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partial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health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situations</w:t>
      </w:r>
    </w:p>
    <w:p w14:paraId="51B1DB0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921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 xml:space="preserve">design approach for piecemeal recovery (e.g., to improve recovery time objective </w:t>
      </w:r>
      <w:r>
        <w:rPr>
          <w:color w:val="505054"/>
          <w:w w:val="90"/>
        </w:rPr>
        <w:t>strategies)</w:t>
      </w:r>
    </w:p>
    <w:p w14:paraId="2F2BEDD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5" w:lineRule="exact"/>
        <w:ind w:hanging="270"/>
        <w:contextualSpacing w:val="0"/>
        <w:rPr>
          <w:rFonts w:ascii="Symbol" w:hAnsi="Symbol"/>
          <w:color w:val="505050"/>
          <w:sz w:val="20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health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check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with</w:t>
      </w:r>
      <w:r>
        <w:rPr>
          <w:color w:val="505054"/>
          <w:spacing w:val="-13"/>
          <w:w w:val="90"/>
        </w:rPr>
        <w:t xml:space="preserve"> </w:t>
      </w:r>
      <w:r>
        <w:rPr>
          <w:color w:val="505050"/>
          <w:w w:val="90"/>
        </w:rPr>
        <w:t>compute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environment</w:t>
      </w:r>
    </w:p>
    <w:p w14:paraId="43500C3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0"/>
          <w:w w:val="85"/>
        </w:rPr>
        <w:t>implement</w:t>
      </w:r>
      <w:r>
        <w:rPr>
          <w:color w:val="505050"/>
          <w:spacing w:val="-27"/>
          <w:w w:val="85"/>
        </w:rPr>
        <w:t xml:space="preserve"> </w:t>
      </w:r>
      <w:r>
        <w:rPr>
          <w:color w:val="505050"/>
          <w:w w:val="85"/>
        </w:rPr>
        <w:t>different</w:t>
      </w:r>
      <w:r>
        <w:rPr>
          <w:color w:val="505050"/>
          <w:spacing w:val="-27"/>
          <w:w w:val="85"/>
        </w:rPr>
        <w:t xml:space="preserve"> </w:t>
      </w:r>
      <w:r>
        <w:rPr>
          <w:color w:val="505050"/>
          <w:w w:val="85"/>
        </w:rPr>
        <w:t>types</w:t>
      </w:r>
      <w:r>
        <w:rPr>
          <w:color w:val="505050"/>
          <w:spacing w:val="-26"/>
          <w:w w:val="85"/>
        </w:rPr>
        <w:t xml:space="preserve"> </w:t>
      </w:r>
      <w:r>
        <w:rPr>
          <w:color w:val="505050"/>
          <w:w w:val="85"/>
        </w:rPr>
        <w:t>of</w:t>
      </w:r>
      <w:r>
        <w:rPr>
          <w:color w:val="505050"/>
          <w:spacing w:val="-26"/>
          <w:w w:val="85"/>
        </w:rPr>
        <w:t xml:space="preserve"> </w:t>
      </w:r>
      <w:r>
        <w:rPr>
          <w:color w:val="505050"/>
          <w:w w:val="85"/>
        </w:rPr>
        <w:t>health</w:t>
      </w:r>
      <w:r>
        <w:rPr>
          <w:color w:val="505050"/>
          <w:spacing w:val="-27"/>
          <w:w w:val="85"/>
        </w:rPr>
        <w:t xml:space="preserve"> </w:t>
      </w:r>
      <w:r>
        <w:rPr>
          <w:color w:val="505050"/>
          <w:w w:val="85"/>
        </w:rPr>
        <w:t>checks</w:t>
      </w:r>
      <w:r>
        <w:rPr>
          <w:color w:val="505050"/>
          <w:spacing w:val="-26"/>
          <w:w w:val="85"/>
        </w:rPr>
        <w:t xml:space="preserve"> </w:t>
      </w:r>
      <w:r>
        <w:rPr>
          <w:color w:val="505050"/>
          <w:w w:val="85"/>
        </w:rPr>
        <w:t>(container</w:t>
      </w:r>
      <w:r>
        <w:rPr>
          <w:color w:val="505050"/>
          <w:spacing w:val="-27"/>
          <w:w w:val="85"/>
        </w:rPr>
        <w:t xml:space="preserve"> </w:t>
      </w:r>
      <w:r>
        <w:rPr>
          <w:color w:val="505050"/>
          <w:w w:val="85"/>
        </w:rPr>
        <w:t>liveness</w:t>
      </w:r>
      <w:r>
        <w:rPr>
          <w:color w:val="505054"/>
          <w:w w:val="85"/>
        </w:rPr>
        <w:t>,</w:t>
      </w:r>
      <w:r>
        <w:rPr>
          <w:color w:val="505054"/>
          <w:spacing w:val="-26"/>
          <w:w w:val="85"/>
        </w:rPr>
        <w:t xml:space="preserve"> </w:t>
      </w:r>
      <w:r>
        <w:rPr>
          <w:color w:val="505054"/>
          <w:w w:val="85"/>
        </w:rPr>
        <w:t>startup,</w:t>
      </w:r>
      <w:r>
        <w:rPr>
          <w:color w:val="505054"/>
          <w:spacing w:val="-27"/>
          <w:w w:val="85"/>
        </w:rPr>
        <w:t xml:space="preserve"> </w:t>
      </w:r>
      <w:r>
        <w:rPr>
          <w:color w:val="505054"/>
          <w:w w:val="85"/>
        </w:rPr>
        <w:t>shutdown)</w:t>
      </w:r>
    </w:p>
    <w:p w14:paraId="074357B7" w14:textId="31D8970D" w:rsidR="00C4550F" w:rsidRDefault="00C4550F" w:rsidP="00C4550F">
      <w:pPr>
        <w:pStyle w:val="Heading1"/>
        <w:sectPr w:rsidR="00C4550F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1A1A1A"/>
        </w:rPr>
        <w:t>Develop a security and compliance plan</w:t>
      </w:r>
    </w:p>
    <w:p w14:paraId="3D88AF45" w14:textId="75582987" w:rsidR="00C4550F" w:rsidRDefault="00C4550F" w:rsidP="00C4550F">
      <w:pPr>
        <w:pStyle w:val="Heading2"/>
        <w:spacing w:before="106"/>
      </w:pPr>
      <w:r>
        <w:rPr>
          <w:color w:val="505054"/>
        </w:rPr>
        <w:t>Design an authentication and authorization strategy</w:t>
      </w:r>
    </w:p>
    <w:p w14:paraId="3FB8AEDA" w14:textId="77777777" w:rsidR="00C4550F" w:rsidRDefault="00C4550F" w:rsidP="00C4550F">
      <w:pPr>
        <w:pStyle w:val="BodyText"/>
        <w:spacing w:before="1"/>
        <w:ind w:left="0" w:firstLine="0"/>
        <w:rPr>
          <w:rFonts w:ascii="Arial"/>
          <w:b/>
          <w:sz w:val="26"/>
        </w:rPr>
      </w:pPr>
    </w:p>
    <w:p w14:paraId="2B18B14C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494"/>
        <w:contextualSpacing w:val="0"/>
        <w:rPr>
          <w:rFonts w:ascii="Symbol" w:hAnsi="Symbol"/>
          <w:color w:val="505050"/>
          <w:sz w:val="20"/>
        </w:rPr>
      </w:pPr>
      <w:r>
        <w:rPr>
          <w:color w:val="505054"/>
          <w:w w:val="85"/>
        </w:rPr>
        <w:t>design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an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access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solution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(Azure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AD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Privileged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Identity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Management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(PIM),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Azure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 xml:space="preserve">AD </w:t>
      </w:r>
      <w:r>
        <w:rPr>
          <w:color w:val="505054"/>
          <w:w w:val="90"/>
        </w:rPr>
        <w:t>Conditional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Access,</w:t>
      </w:r>
      <w:r>
        <w:rPr>
          <w:color w:val="505054"/>
          <w:spacing w:val="-15"/>
          <w:w w:val="90"/>
        </w:rPr>
        <w:t xml:space="preserve"> </w:t>
      </w:r>
      <w:r>
        <w:rPr>
          <w:color w:val="505050"/>
          <w:w w:val="90"/>
        </w:rPr>
        <w:t>MFA,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Azure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AD</w:t>
      </w:r>
      <w:r>
        <w:rPr>
          <w:color w:val="505050"/>
          <w:spacing w:val="-13"/>
          <w:w w:val="90"/>
        </w:rPr>
        <w:t xml:space="preserve"> </w:t>
      </w:r>
      <w:r>
        <w:rPr>
          <w:color w:val="505050"/>
          <w:w w:val="90"/>
        </w:rPr>
        <w:t>B2B,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etc.)</w:t>
      </w:r>
    </w:p>
    <w:p w14:paraId="6D566AC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8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Service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Principals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Managed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Identity</w:t>
      </w:r>
    </w:p>
    <w:p w14:paraId="274A462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0"/>
          <w:sz w:val="20"/>
        </w:rPr>
      </w:pPr>
      <w:r>
        <w:rPr>
          <w:color w:val="505050"/>
          <w:w w:val="90"/>
        </w:rPr>
        <w:t>design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an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application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access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solution</w:t>
      </w:r>
      <w:r>
        <w:rPr>
          <w:color w:val="505050"/>
          <w:spacing w:val="-19"/>
          <w:w w:val="90"/>
        </w:rPr>
        <w:t xml:space="preserve"> </w:t>
      </w:r>
      <w:r>
        <w:rPr>
          <w:color w:val="505050"/>
          <w:w w:val="90"/>
        </w:rPr>
        <w:t>using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Azure</w:t>
      </w:r>
      <w:r>
        <w:rPr>
          <w:color w:val="505050"/>
          <w:spacing w:val="-20"/>
          <w:w w:val="90"/>
        </w:rPr>
        <w:t xml:space="preserve"> </w:t>
      </w:r>
      <w:r>
        <w:rPr>
          <w:color w:val="505050"/>
          <w:w w:val="90"/>
        </w:rPr>
        <w:t>AD</w:t>
      </w:r>
      <w:r>
        <w:rPr>
          <w:color w:val="505050"/>
          <w:spacing w:val="-16"/>
          <w:w w:val="90"/>
        </w:rPr>
        <w:t xml:space="preserve"> </w:t>
      </w:r>
      <w:r>
        <w:rPr>
          <w:color w:val="505050"/>
          <w:w w:val="90"/>
        </w:rPr>
        <w:t>B2C</w:t>
      </w:r>
    </w:p>
    <w:p w14:paraId="6772307D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configure service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connections</w:t>
      </w:r>
    </w:p>
    <w:p w14:paraId="00122865" w14:textId="77777777" w:rsidR="00C4550F" w:rsidRDefault="00C4550F" w:rsidP="00C4550F">
      <w:pPr>
        <w:pStyle w:val="Heading2"/>
      </w:pPr>
      <w:r>
        <w:rPr>
          <w:color w:val="505054"/>
        </w:rPr>
        <w:t>Design a sensitive information management strategy</w:t>
      </w:r>
    </w:p>
    <w:p w14:paraId="53A4583F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62DA538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6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evaluate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configure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vault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solution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(Azure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Key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Vault,</w:t>
      </w:r>
      <w:r>
        <w:rPr>
          <w:color w:val="505054"/>
          <w:spacing w:val="-28"/>
          <w:w w:val="90"/>
        </w:rPr>
        <w:t xml:space="preserve"> </w:t>
      </w:r>
      <w:proofErr w:type="spellStart"/>
      <w:r>
        <w:rPr>
          <w:color w:val="505054"/>
          <w:w w:val="90"/>
        </w:rPr>
        <w:t>Hashicorp</w:t>
      </w:r>
      <w:proofErr w:type="spellEnd"/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Vault)</w:t>
      </w:r>
    </w:p>
    <w:p w14:paraId="6CC29BE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2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manage security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certificates</w:t>
      </w:r>
    </w:p>
    <w:p w14:paraId="00E412E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3" w:after="0" w:line="232" w:lineRule="auto"/>
        <w:ind w:right="41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>design</w:t>
      </w:r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a</w:t>
      </w:r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secrets</w:t>
      </w:r>
      <w:r>
        <w:rPr>
          <w:color w:val="505054"/>
          <w:spacing w:val="-19"/>
          <w:w w:val="80"/>
        </w:rPr>
        <w:t xml:space="preserve"> </w:t>
      </w:r>
      <w:r>
        <w:rPr>
          <w:color w:val="505054"/>
          <w:w w:val="80"/>
        </w:rPr>
        <w:t>storage</w:t>
      </w:r>
      <w:r>
        <w:rPr>
          <w:color w:val="505054"/>
          <w:spacing w:val="-21"/>
          <w:w w:val="80"/>
        </w:rPr>
        <w:t xml:space="preserve"> </w:t>
      </w:r>
      <w:r>
        <w:rPr>
          <w:color w:val="505054"/>
          <w:w w:val="80"/>
        </w:rPr>
        <w:t>and</w:t>
      </w:r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retrieval</w:t>
      </w:r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strategy</w:t>
      </w:r>
      <w:r>
        <w:rPr>
          <w:color w:val="505054"/>
          <w:spacing w:val="-18"/>
          <w:w w:val="80"/>
        </w:rPr>
        <w:t xml:space="preserve"> </w:t>
      </w:r>
      <w:r>
        <w:rPr>
          <w:color w:val="505054"/>
          <w:w w:val="80"/>
        </w:rPr>
        <w:t>(</w:t>
      </w:r>
      <w:proofErr w:type="spellStart"/>
      <w:r>
        <w:rPr>
          <w:color w:val="505054"/>
          <w:w w:val="80"/>
        </w:rPr>
        <w:t>KeyVault</w:t>
      </w:r>
      <w:proofErr w:type="spellEnd"/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secrets,</w:t>
      </w:r>
      <w:r>
        <w:rPr>
          <w:color w:val="505054"/>
          <w:spacing w:val="-19"/>
          <w:w w:val="80"/>
        </w:rPr>
        <w:t xml:space="preserve"> </w:t>
      </w:r>
      <w:r>
        <w:rPr>
          <w:color w:val="505054"/>
          <w:w w:val="80"/>
        </w:rPr>
        <w:t>GitHub</w:t>
      </w:r>
      <w:r>
        <w:rPr>
          <w:color w:val="505054"/>
          <w:spacing w:val="-20"/>
          <w:w w:val="80"/>
        </w:rPr>
        <w:t xml:space="preserve"> </w:t>
      </w:r>
      <w:r>
        <w:rPr>
          <w:color w:val="505054"/>
          <w:w w:val="80"/>
        </w:rPr>
        <w:t>secrets,</w:t>
      </w:r>
      <w:r>
        <w:rPr>
          <w:color w:val="505054"/>
          <w:spacing w:val="-19"/>
          <w:w w:val="80"/>
        </w:rPr>
        <w:t xml:space="preserve"> </w:t>
      </w:r>
      <w:r>
        <w:rPr>
          <w:color w:val="505054"/>
          <w:w w:val="80"/>
        </w:rPr>
        <w:t xml:space="preserve">Azure </w:t>
      </w:r>
      <w:r>
        <w:rPr>
          <w:color w:val="505054"/>
          <w:w w:val="85"/>
        </w:rPr>
        <w:t>Pipelines</w:t>
      </w:r>
      <w:r>
        <w:rPr>
          <w:color w:val="505054"/>
          <w:spacing w:val="-5"/>
          <w:w w:val="85"/>
        </w:rPr>
        <w:t xml:space="preserve"> </w:t>
      </w:r>
      <w:r>
        <w:rPr>
          <w:color w:val="505054"/>
          <w:w w:val="85"/>
        </w:rPr>
        <w:t>secrets)</w:t>
      </w:r>
    </w:p>
    <w:p w14:paraId="48B54ED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formulate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plan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deploying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secret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files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as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part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release</w:t>
      </w:r>
    </w:p>
    <w:p w14:paraId="6E9DF5FA" w14:textId="77777777" w:rsidR="00C4550F" w:rsidRDefault="00C4550F" w:rsidP="00C4550F">
      <w:pPr>
        <w:pStyle w:val="BodyText"/>
        <w:spacing w:before="2"/>
        <w:ind w:left="0" w:firstLine="0"/>
        <w:rPr>
          <w:sz w:val="21"/>
        </w:rPr>
      </w:pPr>
    </w:p>
    <w:p w14:paraId="3CF270C1" w14:textId="77777777" w:rsidR="00C4550F" w:rsidRDefault="00C4550F" w:rsidP="00C4550F">
      <w:pPr>
        <w:pStyle w:val="Heading2"/>
        <w:spacing w:before="1"/>
      </w:pPr>
      <w:r>
        <w:rPr>
          <w:color w:val="505054"/>
        </w:rPr>
        <w:t>Develop security and compliance</w:t>
      </w:r>
    </w:p>
    <w:p w14:paraId="3BDC7C8C" w14:textId="77777777" w:rsidR="00C4550F" w:rsidRDefault="00C4550F" w:rsidP="00C4550F">
      <w:pPr>
        <w:pStyle w:val="BodyText"/>
        <w:spacing w:before="1"/>
        <w:ind w:left="0" w:firstLine="0"/>
        <w:rPr>
          <w:rFonts w:ascii="Arial"/>
          <w:b/>
          <w:sz w:val="25"/>
        </w:rPr>
      </w:pPr>
    </w:p>
    <w:p w14:paraId="14A2D7EF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1" w:after="0" w:line="306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automate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dependencies</w:t>
      </w:r>
      <w:r>
        <w:rPr>
          <w:color w:val="505054"/>
          <w:spacing w:val="-33"/>
          <w:w w:val="90"/>
        </w:rPr>
        <w:t xml:space="preserve"> </w:t>
      </w:r>
      <w:r>
        <w:rPr>
          <w:color w:val="505054"/>
          <w:w w:val="90"/>
        </w:rPr>
        <w:t>scanning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security</w:t>
      </w:r>
      <w:r>
        <w:rPr>
          <w:color w:val="505054"/>
          <w:spacing w:val="-33"/>
          <w:w w:val="90"/>
        </w:rPr>
        <w:t xml:space="preserve"> </w:t>
      </w:r>
      <w:r>
        <w:rPr>
          <w:color w:val="505054"/>
          <w:w w:val="90"/>
        </w:rPr>
        <w:t>(container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scanning,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OWASP)</w:t>
      </w:r>
    </w:p>
    <w:p w14:paraId="4642B3D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1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automate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dependencies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scanning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compliance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(licenses: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MIT,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GPL)</w:t>
      </w:r>
    </w:p>
    <w:p w14:paraId="07F9BB3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assess and report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risks</w:t>
      </w:r>
    </w:p>
    <w:p w14:paraId="128FCF6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4" w:after="0" w:line="230" w:lineRule="auto"/>
        <w:ind w:right="475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80"/>
        </w:rPr>
        <w:t xml:space="preserve">design a source code compliance solution (e.g., GitHub Code scanning, GitHub Secret </w:t>
      </w:r>
      <w:r>
        <w:rPr>
          <w:color w:val="505054"/>
          <w:w w:val="90"/>
        </w:rPr>
        <w:t>scanning,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pipeline-based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scans,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Git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hooks,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SonarQube,</w:t>
      </w:r>
      <w:r>
        <w:rPr>
          <w:color w:val="505054"/>
          <w:spacing w:val="-37"/>
          <w:w w:val="90"/>
        </w:rPr>
        <w:t xml:space="preserve"> </w:t>
      </w:r>
      <w:proofErr w:type="spellStart"/>
      <w:r>
        <w:rPr>
          <w:color w:val="505054"/>
          <w:w w:val="90"/>
        </w:rPr>
        <w:t>Dependabot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2B16DAAB" w14:textId="77777777" w:rsidR="00C4550F" w:rsidRDefault="00C4550F" w:rsidP="00C4550F">
      <w:pPr>
        <w:pStyle w:val="Heading2"/>
      </w:pPr>
      <w:r>
        <w:rPr>
          <w:color w:val="505054"/>
        </w:rPr>
        <w:t>Design governance enforcement mechanisms</w:t>
      </w:r>
    </w:p>
    <w:p w14:paraId="26CF97A8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04F9D11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policies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enforce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organizational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requirements</w:t>
      </w:r>
    </w:p>
    <w:p w14:paraId="7ED716A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container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scanning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static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scanning,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malware,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crypto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mining)</w:t>
      </w:r>
    </w:p>
    <w:p w14:paraId="1C8CE07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Container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Registry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Tasks</w:t>
      </w:r>
    </w:p>
    <w:p w14:paraId="638BAF9C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break-the-glass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responding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security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incidents</w:t>
      </w:r>
    </w:p>
    <w:p w14:paraId="00DCDBFA" w14:textId="77777777" w:rsidR="00C4550F" w:rsidRDefault="00C4550F" w:rsidP="00C4550F">
      <w:pPr>
        <w:pStyle w:val="BodyText"/>
        <w:spacing w:before="13"/>
        <w:ind w:left="0" w:firstLine="0"/>
        <w:rPr>
          <w:sz w:val="21"/>
        </w:rPr>
      </w:pPr>
    </w:p>
    <w:p w14:paraId="33EFB34E" w14:textId="77777777" w:rsidR="00C4550F" w:rsidRDefault="00C4550F" w:rsidP="00C4550F">
      <w:pPr>
        <w:pStyle w:val="Heading1"/>
        <w:spacing w:before="1"/>
      </w:pPr>
      <w:r>
        <w:rPr>
          <w:color w:val="1A1A1A"/>
        </w:rPr>
        <w:t>Manage source control</w:t>
      </w:r>
      <w:r>
        <w:rPr>
          <w:color w:val="1A1A1A"/>
          <w:spacing w:val="4"/>
        </w:rPr>
        <w:t xml:space="preserve"> </w:t>
      </w:r>
    </w:p>
    <w:p w14:paraId="5E8D19CB" w14:textId="77777777" w:rsidR="00C4550F" w:rsidRDefault="00C4550F" w:rsidP="00C4550F">
      <w:pPr>
        <w:pStyle w:val="Heading2"/>
      </w:pPr>
      <w:r>
        <w:rPr>
          <w:color w:val="505054"/>
        </w:rPr>
        <w:t>Develop</w:t>
      </w:r>
      <w:r>
        <w:rPr>
          <w:color w:val="505054"/>
          <w:spacing w:val="-17"/>
        </w:rPr>
        <w:t xml:space="preserve"> </w:t>
      </w:r>
      <w:r>
        <w:rPr>
          <w:color w:val="505054"/>
        </w:rPr>
        <w:t>a</w:t>
      </w:r>
      <w:r>
        <w:rPr>
          <w:color w:val="505054"/>
          <w:spacing w:val="-15"/>
        </w:rPr>
        <w:t xml:space="preserve"> </w:t>
      </w:r>
      <w:r>
        <w:rPr>
          <w:color w:val="505054"/>
        </w:rPr>
        <w:t>modern</w:t>
      </w:r>
      <w:r>
        <w:rPr>
          <w:color w:val="505054"/>
          <w:spacing w:val="-16"/>
        </w:rPr>
        <w:t xml:space="preserve"> </w:t>
      </w:r>
      <w:r>
        <w:rPr>
          <w:color w:val="505054"/>
        </w:rPr>
        <w:t>source</w:t>
      </w:r>
      <w:r>
        <w:rPr>
          <w:color w:val="505054"/>
          <w:spacing w:val="-16"/>
        </w:rPr>
        <w:t xml:space="preserve"> </w:t>
      </w:r>
      <w:r>
        <w:rPr>
          <w:color w:val="505054"/>
        </w:rPr>
        <w:t>control</w:t>
      </w:r>
      <w:r>
        <w:rPr>
          <w:color w:val="505054"/>
          <w:spacing w:val="-17"/>
        </w:rPr>
        <w:t xml:space="preserve"> </w:t>
      </w:r>
      <w:r>
        <w:rPr>
          <w:color w:val="505054"/>
        </w:rPr>
        <w:t>strategy</w:t>
      </w:r>
    </w:p>
    <w:p w14:paraId="66236602" w14:textId="77777777" w:rsidR="00C4550F" w:rsidRDefault="00C4550F" w:rsidP="00C4550F">
      <w:pPr>
        <w:pStyle w:val="BodyText"/>
        <w:spacing w:before="5"/>
        <w:ind w:left="0" w:firstLine="0"/>
        <w:rPr>
          <w:rFonts w:ascii="Arial"/>
          <w:b/>
          <w:sz w:val="25"/>
        </w:rPr>
      </w:pPr>
    </w:p>
    <w:p w14:paraId="770D5A6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integrate/migrate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disparate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control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systems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GitHub,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Repos)</w:t>
      </w:r>
    </w:p>
    <w:p w14:paraId="56520F0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 authentication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strategies</w:t>
      </w:r>
    </w:p>
    <w:p w14:paraId="2517C29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approach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managing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large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binary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files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Git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LFS)</w:t>
      </w:r>
    </w:p>
    <w:p w14:paraId="1B90A0B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approach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cross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repository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sharing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Git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sub-modules,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packages)</w:t>
      </w:r>
    </w:p>
    <w:p w14:paraId="1671D35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implement workflow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hooks</w:t>
      </w:r>
    </w:p>
    <w:p w14:paraId="27C4673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5" w:after="0" w:line="230" w:lineRule="auto"/>
        <w:ind w:right="857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design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approach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for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efficient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code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reviews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GitHub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code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review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 xml:space="preserve">assignments, </w:t>
      </w:r>
      <w:r>
        <w:rPr>
          <w:color w:val="505054"/>
          <w:w w:val="90"/>
        </w:rPr>
        <w:t>schedule reminders, Pull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Analytics)</w:t>
      </w:r>
    </w:p>
    <w:p w14:paraId="34B7DFC7" w14:textId="77777777" w:rsidR="00C4550F" w:rsidRDefault="00C4550F" w:rsidP="00C4550F">
      <w:pPr>
        <w:spacing w:line="230" w:lineRule="auto"/>
        <w:rPr>
          <w:rFonts w:ascii="Symbol" w:hAnsi="Symbol"/>
        </w:rPr>
        <w:sectPr w:rsidR="00C4550F">
          <w:pgSz w:w="12240" w:h="15840"/>
          <w:pgMar w:top="1360" w:right="1320" w:bottom="280" w:left="1340" w:header="720" w:footer="720" w:gutter="0"/>
          <w:cols w:space="720"/>
        </w:sectPr>
      </w:pPr>
    </w:p>
    <w:p w14:paraId="0D109D61" w14:textId="77777777" w:rsidR="00C4550F" w:rsidRDefault="00C4550F" w:rsidP="00C4550F">
      <w:pPr>
        <w:pStyle w:val="Heading2"/>
        <w:spacing w:before="114"/>
      </w:pPr>
      <w:r>
        <w:rPr>
          <w:color w:val="505054"/>
        </w:rPr>
        <w:t>Plan and implement branching strategies for the source code</w:t>
      </w:r>
    </w:p>
    <w:p w14:paraId="51723BAC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2668207C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define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Pull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Requests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(PR)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guidelines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enforce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work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item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correlation</w:t>
      </w:r>
    </w:p>
    <w:p w14:paraId="03B2F73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135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implement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branch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merging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restrictions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branch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policies,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branch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protections,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 xml:space="preserve">manual, </w:t>
      </w:r>
      <w:r>
        <w:rPr>
          <w:color w:val="505054"/>
          <w:w w:val="90"/>
        </w:rPr>
        <w:t>etc.)</w:t>
      </w:r>
    </w:p>
    <w:p w14:paraId="03C2950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6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85"/>
        </w:rPr>
        <w:t>define</w:t>
      </w:r>
      <w:r>
        <w:rPr>
          <w:color w:val="505054"/>
          <w:spacing w:val="-33"/>
          <w:w w:val="85"/>
        </w:rPr>
        <w:t xml:space="preserve"> </w:t>
      </w:r>
      <w:r>
        <w:rPr>
          <w:color w:val="505054"/>
          <w:w w:val="85"/>
        </w:rPr>
        <w:t>branch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strategy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(e.g.,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trunk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based,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feature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branch,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release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branch,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GitHub</w:t>
      </w:r>
      <w:r>
        <w:rPr>
          <w:color w:val="505054"/>
          <w:spacing w:val="-32"/>
          <w:w w:val="85"/>
        </w:rPr>
        <w:t xml:space="preserve"> </w:t>
      </w:r>
      <w:r>
        <w:rPr>
          <w:color w:val="505054"/>
          <w:w w:val="85"/>
        </w:rPr>
        <w:t>flow)</w:t>
      </w:r>
    </w:p>
    <w:p w14:paraId="5ADB1EA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PR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workflow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(code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reviews,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approvals)</w:t>
      </w:r>
    </w:p>
    <w:p w14:paraId="2333DDF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enforce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static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analysis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code-quality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consistency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PR</w:t>
      </w:r>
    </w:p>
    <w:p w14:paraId="17D6F26C" w14:textId="77777777" w:rsidR="00C4550F" w:rsidRDefault="00C4550F" w:rsidP="00C4550F">
      <w:pPr>
        <w:pStyle w:val="BodyText"/>
        <w:spacing w:before="7"/>
        <w:ind w:left="0" w:firstLine="0"/>
        <w:rPr>
          <w:sz w:val="21"/>
        </w:rPr>
      </w:pPr>
    </w:p>
    <w:p w14:paraId="2C1EDAB9" w14:textId="77777777" w:rsidR="00C4550F" w:rsidRDefault="00C4550F" w:rsidP="00C4550F">
      <w:pPr>
        <w:pStyle w:val="Heading2"/>
        <w:spacing w:before="1"/>
      </w:pPr>
      <w:r>
        <w:rPr>
          <w:color w:val="505054"/>
        </w:rPr>
        <w:t>Configure repositories</w:t>
      </w:r>
    </w:p>
    <w:p w14:paraId="36B9BB9B" w14:textId="77777777" w:rsidR="00C4550F" w:rsidRDefault="00C4550F" w:rsidP="00C4550F"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p w14:paraId="0E5EFF5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1"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configure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permissions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control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repository</w:t>
      </w:r>
    </w:p>
    <w:p w14:paraId="6D76011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organize the repository with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git-tags</w:t>
      </w:r>
    </w:p>
    <w:p w14:paraId="6313FB4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plan for handling oversized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repositories</w:t>
      </w:r>
    </w:p>
    <w:p w14:paraId="109C012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plan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content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recovery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all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repository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states</w:t>
      </w:r>
    </w:p>
    <w:p w14:paraId="4BE502A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purge data from source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control</w:t>
      </w:r>
    </w:p>
    <w:p w14:paraId="31DD8F7C" w14:textId="77777777" w:rsidR="00C4550F" w:rsidRDefault="00C4550F" w:rsidP="00C4550F">
      <w:pPr>
        <w:pStyle w:val="Heading2"/>
      </w:pPr>
      <w:r>
        <w:rPr>
          <w:color w:val="505054"/>
        </w:rPr>
        <w:t>Integrate source control with tools</w:t>
      </w:r>
    </w:p>
    <w:p w14:paraId="1BD6652F" w14:textId="77777777" w:rsidR="00C4550F" w:rsidRDefault="00C4550F" w:rsidP="00C4550F">
      <w:pPr>
        <w:pStyle w:val="BodyText"/>
        <w:spacing w:before="4"/>
        <w:ind w:left="0" w:firstLine="0"/>
        <w:rPr>
          <w:rFonts w:ascii="Arial"/>
          <w:b/>
          <w:sz w:val="25"/>
        </w:rPr>
      </w:pPr>
    </w:p>
    <w:p w14:paraId="0AF48D7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 GitHub with DevOps</w:t>
      </w:r>
      <w:r>
        <w:rPr>
          <w:color w:val="505054"/>
          <w:spacing w:val="-46"/>
          <w:w w:val="90"/>
        </w:rPr>
        <w:t xml:space="preserve"> </w:t>
      </w:r>
      <w:r>
        <w:rPr>
          <w:color w:val="505054"/>
          <w:w w:val="90"/>
        </w:rPr>
        <w:t>pipelines</w:t>
      </w:r>
    </w:p>
    <w:p w14:paraId="62E3324B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GitHub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with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identity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management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solutions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(Azure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AD)</w:t>
      </w:r>
    </w:p>
    <w:p w14:paraId="410D45F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 for</w:t>
      </w:r>
      <w:r>
        <w:rPr>
          <w:color w:val="505054"/>
          <w:spacing w:val="-16"/>
          <w:w w:val="90"/>
        </w:rPr>
        <w:t xml:space="preserve"> </w:t>
      </w:r>
      <w:proofErr w:type="spellStart"/>
      <w:r>
        <w:rPr>
          <w:color w:val="505054"/>
          <w:w w:val="90"/>
        </w:rPr>
        <w:t>GitOps</w:t>
      </w:r>
      <w:proofErr w:type="spellEnd"/>
    </w:p>
    <w:p w14:paraId="3541924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 for</w:t>
      </w:r>
      <w:r>
        <w:rPr>
          <w:color w:val="505054"/>
          <w:spacing w:val="-16"/>
          <w:w w:val="90"/>
        </w:rPr>
        <w:t xml:space="preserve"> </w:t>
      </w:r>
      <w:proofErr w:type="spellStart"/>
      <w:r>
        <w:rPr>
          <w:color w:val="505054"/>
          <w:w w:val="90"/>
        </w:rPr>
        <w:t>ChatOps</w:t>
      </w:r>
      <w:proofErr w:type="spellEnd"/>
    </w:p>
    <w:p w14:paraId="2F94C80B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control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artifacts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human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consumption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Git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changelog)</w:t>
      </w:r>
    </w:p>
    <w:p w14:paraId="79CB0E3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 GitHub</w:t>
      </w:r>
      <w:r>
        <w:rPr>
          <w:color w:val="505054"/>
          <w:spacing w:val="-21"/>
          <w:w w:val="90"/>
        </w:rPr>
        <w:t xml:space="preserve"> </w:t>
      </w:r>
      <w:proofErr w:type="spellStart"/>
      <w:r>
        <w:rPr>
          <w:color w:val="505054"/>
          <w:w w:val="90"/>
        </w:rPr>
        <w:t>Codespaces</w:t>
      </w:r>
      <w:proofErr w:type="spellEnd"/>
    </w:p>
    <w:p w14:paraId="07585B4B" w14:textId="77777777" w:rsidR="00C4550F" w:rsidRDefault="00C4550F" w:rsidP="00C4550F">
      <w:pPr>
        <w:pStyle w:val="Heading1"/>
      </w:pPr>
      <w:r>
        <w:t xml:space="preserve">Facilitate communication and collaboration </w:t>
      </w:r>
    </w:p>
    <w:p w14:paraId="671A1615" w14:textId="77777777" w:rsidR="00C4550F" w:rsidRDefault="00C4550F" w:rsidP="00C4550F">
      <w:pPr>
        <w:pStyle w:val="Heading2"/>
      </w:pPr>
      <w:r>
        <w:rPr>
          <w:color w:val="505054"/>
        </w:rPr>
        <w:t>Communicate deployment and release information with business stakeholders</w:t>
      </w:r>
    </w:p>
    <w:p w14:paraId="6ECE0602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70C9678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85"/>
        </w:rPr>
        <w:t>create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dashboards</w:t>
      </w:r>
      <w:r>
        <w:rPr>
          <w:color w:val="505054"/>
          <w:spacing w:val="-30"/>
          <w:w w:val="85"/>
        </w:rPr>
        <w:t xml:space="preserve"> </w:t>
      </w:r>
      <w:r>
        <w:rPr>
          <w:color w:val="505054"/>
          <w:w w:val="85"/>
        </w:rPr>
        <w:t>combining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boards,</w:t>
      </w:r>
      <w:r>
        <w:rPr>
          <w:color w:val="505054"/>
          <w:spacing w:val="-30"/>
          <w:w w:val="85"/>
        </w:rPr>
        <w:t xml:space="preserve"> </w:t>
      </w:r>
      <w:r>
        <w:rPr>
          <w:color w:val="505054"/>
          <w:w w:val="85"/>
        </w:rPr>
        <w:t>pipelines</w:t>
      </w:r>
      <w:r>
        <w:rPr>
          <w:color w:val="505054"/>
          <w:spacing w:val="-30"/>
          <w:w w:val="85"/>
        </w:rPr>
        <w:t xml:space="preserve"> </w:t>
      </w:r>
      <w:r>
        <w:rPr>
          <w:color w:val="505054"/>
          <w:w w:val="85"/>
        </w:rPr>
        <w:t>(custom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dashboards</w:t>
      </w:r>
      <w:r>
        <w:rPr>
          <w:color w:val="505054"/>
          <w:spacing w:val="-30"/>
          <w:w w:val="85"/>
        </w:rPr>
        <w:t xml:space="preserve"> </w:t>
      </w:r>
      <w:r>
        <w:rPr>
          <w:color w:val="505054"/>
          <w:w w:val="85"/>
        </w:rPr>
        <w:t>on</w:t>
      </w:r>
      <w:r>
        <w:rPr>
          <w:color w:val="505054"/>
          <w:spacing w:val="-30"/>
          <w:w w:val="85"/>
        </w:rPr>
        <w:t xml:space="preserve"> </w:t>
      </w:r>
      <w:r>
        <w:rPr>
          <w:color w:val="505054"/>
          <w:w w:val="85"/>
        </w:rPr>
        <w:t>Azure</w:t>
      </w:r>
      <w:r>
        <w:rPr>
          <w:color w:val="505054"/>
          <w:spacing w:val="-31"/>
          <w:w w:val="85"/>
        </w:rPr>
        <w:t xml:space="preserve"> </w:t>
      </w:r>
      <w:r>
        <w:rPr>
          <w:color w:val="505054"/>
          <w:w w:val="85"/>
        </w:rPr>
        <w:t>DevOps)</w:t>
      </w:r>
    </w:p>
    <w:p w14:paraId="79954FA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cost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management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communication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strategy</w:t>
      </w:r>
    </w:p>
    <w:p w14:paraId="701CA62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0"/>
        </w:rPr>
      </w:pPr>
      <w:r>
        <w:rPr>
          <w:color w:val="505054"/>
          <w:w w:val="85"/>
        </w:rPr>
        <w:t>integrate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release</w:t>
      </w:r>
      <w:r>
        <w:rPr>
          <w:color w:val="505054"/>
          <w:spacing w:val="-33"/>
          <w:w w:val="85"/>
        </w:rPr>
        <w:t xml:space="preserve"> </w:t>
      </w:r>
      <w:r>
        <w:rPr>
          <w:color w:val="505054"/>
          <w:w w:val="85"/>
        </w:rPr>
        <w:t>pipeline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with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work</w:t>
      </w:r>
      <w:r>
        <w:rPr>
          <w:color w:val="505054"/>
          <w:spacing w:val="-33"/>
          <w:w w:val="85"/>
        </w:rPr>
        <w:t xml:space="preserve"> </w:t>
      </w:r>
      <w:r>
        <w:rPr>
          <w:color w:val="505054"/>
          <w:w w:val="85"/>
        </w:rPr>
        <w:t>item</w:t>
      </w:r>
      <w:r>
        <w:rPr>
          <w:color w:val="505054"/>
          <w:spacing w:val="-33"/>
          <w:w w:val="85"/>
        </w:rPr>
        <w:t xml:space="preserve"> </w:t>
      </w:r>
      <w:r>
        <w:rPr>
          <w:color w:val="505054"/>
          <w:w w:val="85"/>
        </w:rPr>
        <w:t>tracking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(e.g.,</w:t>
      </w:r>
      <w:r>
        <w:rPr>
          <w:color w:val="505054"/>
          <w:spacing w:val="-33"/>
          <w:w w:val="85"/>
        </w:rPr>
        <w:t xml:space="preserve"> </w:t>
      </w:r>
      <w:r>
        <w:rPr>
          <w:color w:val="505054"/>
          <w:w w:val="85"/>
        </w:rPr>
        <w:t>AZ</w:t>
      </w:r>
      <w:r>
        <w:rPr>
          <w:color w:val="505054"/>
          <w:spacing w:val="-34"/>
          <w:w w:val="85"/>
        </w:rPr>
        <w:t xml:space="preserve"> </w:t>
      </w:r>
      <w:r>
        <w:rPr>
          <w:color w:val="505054"/>
          <w:w w:val="85"/>
        </w:rPr>
        <w:t>DevOps,</w:t>
      </w:r>
      <w:r>
        <w:rPr>
          <w:color w:val="505054"/>
          <w:spacing w:val="-33"/>
          <w:w w:val="85"/>
        </w:rPr>
        <w:t xml:space="preserve"> </w:t>
      </w:r>
      <w:r>
        <w:rPr>
          <w:color w:val="505050"/>
          <w:w w:val="85"/>
        </w:rPr>
        <w:t>Jira,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ServiceNow)</w:t>
      </w:r>
    </w:p>
    <w:p w14:paraId="161E4DA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0"/>
        </w:rPr>
      </w:pPr>
      <w:r>
        <w:rPr>
          <w:color w:val="505050"/>
          <w:w w:val="90"/>
        </w:rPr>
        <w:t>integrate</w:t>
      </w:r>
      <w:r>
        <w:rPr>
          <w:color w:val="505050"/>
          <w:spacing w:val="-15"/>
          <w:w w:val="90"/>
        </w:rPr>
        <w:t xml:space="preserve"> </w:t>
      </w:r>
      <w:r>
        <w:rPr>
          <w:color w:val="505050"/>
          <w:w w:val="90"/>
        </w:rPr>
        <w:t>GitHub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as</w:t>
      </w:r>
      <w:r>
        <w:rPr>
          <w:color w:val="505050"/>
          <w:spacing w:val="-13"/>
          <w:w w:val="90"/>
        </w:rPr>
        <w:t xml:space="preserve"> </w:t>
      </w:r>
      <w:r>
        <w:rPr>
          <w:color w:val="505050"/>
          <w:w w:val="90"/>
        </w:rPr>
        <w:t>repository</w:t>
      </w:r>
      <w:r>
        <w:rPr>
          <w:color w:val="505050"/>
          <w:spacing w:val="-13"/>
          <w:w w:val="90"/>
        </w:rPr>
        <w:t xml:space="preserve"> </w:t>
      </w:r>
      <w:r>
        <w:rPr>
          <w:color w:val="505050"/>
          <w:w w:val="90"/>
        </w:rPr>
        <w:t>with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Azure</w:t>
      </w:r>
      <w:r>
        <w:rPr>
          <w:color w:val="505050"/>
          <w:spacing w:val="-14"/>
          <w:w w:val="90"/>
        </w:rPr>
        <w:t xml:space="preserve"> </w:t>
      </w:r>
      <w:r>
        <w:rPr>
          <w:color w:val="505050"/>
          <w:w w:val="90"/>
        </w:rPr>
        <w:t>Boards</w:t>
      </w:r>
    </w:p>
    <w:p w14:paraId="2396D24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communicate user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analytics</w:t>
      </w:r>
    </w:p>
    <w:p w14:paraId="5B3C92F2" w14:textId="77777777" w:rsidR="00C4550F" w:rsidRDefault="00C4550F" w:rsidP="00C4550F">
      <w:pPr>
        <w:pStyle w:val="Heading2"/>
      </w:pPr>
      <w:r>
        <w:rPr>
          <w:color w:val="505054"/>
        </w:rPr>
        <w:t>Generate DevOps process documentation</w:t>
      </w:r>
    </w:p>
    <w:p w14:paraId="3DDE2C66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0F5A20C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onboarding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process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employees</w:t>
      </w:r>
    </w:p>
    <w:p w14:paraId="0FA7E5A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assess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document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external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dependencies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integrations,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packages)</w:t>
      </w:r>
    </w:p>
    <w:p w14:paraId="372136F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assess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document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artifacts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(version,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release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notes)</w:t>
      </w:r>
    </w:p>
    <w:p w14:paraId="582AB2E1" w14:textId="77777777" w:rsidR="00C4550F" w:rsidRDefault="00C4550F" w:rsidP="00C4550F">
      <w:pPr>
        <w:pStyle w:val="Heading2"/>
      </w:pPr>
      <w:r>
        <w:rPr>
          <w:color w:val="505054"/>
        </w:rPr>
        <w:t>Automate communication with team members</w:t>
      </w:r>
    </w:p>
    <w:p w14:paraId="791D43AB" w14:textId="77777777" w:rsidR="00C4550F" w:rsidRDefault="00C4550F" w:rsidP="00C4550F">
      <w:pPr>
        <w:sectPr w:rsidR="00C4550F">
          <w:pgSz w:w="12240" w:h="15840"/>
          <w:pgMar w:top="1360" w:right="1320" w:bottom="280" w:left="1340" w:header="720" w:footer="720" w:gutter="0"/>
          <w:cols w:space="720"/>
        </w:sectPr>
      </w:pPr>
    </w:p>
    <w:p w14:paraId="72B9E07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88" w:after="0" w:line="232" w:lineRule="auto"/>
        <w:ind w:right="1321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integrate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monitoring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tools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with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communication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platforms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Teams,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 xml:space="preserve">Slack, </w:t>
      </w:r>
      <w:r>
        <w:rPr>
          <w:color w:val="505054"/>
          <w:w w:val="90"/>
        </w:rPr>
        <w:t>dashboards)</w:t>
      </w:r>
    </w:p>
    <w:p w14:paraId="5FE5446B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330"/>
        <w:contextualSpacing w:val="0"/>
        <w:rPr>
          <w:rFonts w:ascii="Symbol" w:hAnsi="Symbol"/>
          <w:color w:val="505050"/>
        </w:rPr>
      </w:pPr>
      <w:r>
        <w:rPr>
          <w:color w:val="505050"/>
          <w:w w:val="80"/>
        </w:rPr>
        <w:t>notify</w:t>
      </w:r>
      <w:r>
        <w:rPr>
          <w:color w:val="505050"/>
          <w:spacing w:val="-8"/>
          <w:w w:val="80"/>
        </w:rPr>
        <w:t xml:space="preserve"> </w:t>
      </w:r>
      <w:r>
        <w:rPr>
          <w:color w:val="505050"/>
          <w:w w:val="80"/>
        </w:rPr>
        <w:t>stakeholders</w:t>
      </w:r>
      <w:r>
        <w:rPr>
          <w:color w:val="505050"/>
          <w:spacing w:val="-13"/>
          <w:w w:val="80"/>
        </w:rPr>
        <w:t xml:space="preserve"> </w:t>
      </w:r>
      <w:r>
        <w:rPr>
          <w:color w:val="505050"/>
          <w:w w:val="80"/>
        </w:rPr>
        <w:t>about</w:t>
      </w:r>
      <w:r>
        <w:rPr>
          <w:color w:val="505050"/>
          <w:spacing w:val="-9"/>
          <w:w w:val="80"/>
        </w:rPr>
        <w:t xml:space="preserve"> </w:t>
      </w:r>
      <w:r>
        <w:rPr>
          <w:color w:val="505050"/>
          <w:w w:val="80"/>
        </w:rPr>
        <w:t>key</w:t>
      </w:r>
      <w:r>
        <w:rPr>
          <w:color w:val="505050"/>
          <w:spacing w:val="-8"/>
          <w:w w:val="80"/>
        </w:rPr>
        <w:t xml:space="preserve"> </w:t>
      </w:r>
      <w:r>
        <w:rPr>
          <w:color w:val="505050"/>
          <w:w w:val="80"/>
        </w:rPr>
        <w:t>metrics,</w:t>
      </w:r>
      <w:r>
        <w:rPr>
          <w:color w:val="505050"/>
          <w:spacing w:val="-9"/>
          <w:w w:val="80"/>
        </w:rPr>
        <w:t xml:space="preserve"> </w:t>
      </w:r>
      <w:r>
        <w:rPr>
          <w:color w:val="505050"/>
          <w:w w:val="80"/>
        </w:rPr>
        <w:t>alerts,</w:t>
      </w:r>
      <w:r>
        <w:rPr>
          <w:color w:val="505050"/>
          <w:spacing w:val="-10"/>
          <w:w w:val="80"/>
        </w:rPr>
        <w:t xml:space="preserve"> </w:t>
      </w:r>
      <w:r>
        <w:rPr>
          <w:color w:val="505050"/>
          <w:w w:val="80"/>
        </w:rPr>
        <w:t>severity</w:t>
      </w:r>
      <w:r>
        <w:rPr>
          <w:color w:val="505050"/>
          <w:spacing w:val="-8"/>
          <w:w w:val="80"/>
        </w:rPr>
        <w:t xml:space="preserve"> </w:t>
      </w:r>
      <w:r>
        <w:rPr>
          <w:color w:val="505050"/>
          <w:w w:val="80"/>
        </w:rPr>
        <w:t>using</w:t>
      </w:r>
      <w:r>
        <w:rPr>
          <w:color w:val="505050"/>
          <w:spacing w:val="-10"/>
          <w:w w:val="80"/>
        </w:rPr>
        <w:t xml:space="preserve"> </w:t>
      </w:r>
      <w:r>
        <w:rPr>
          <w:color w:val="505050"/>
          <w:w w:val="80"/>
        </w:rPr>
        <w:t>communication</w:t>
      </w:r>
      <w:r>
        <w:rPr>
          <w:color w:val="505050"/>
          <w:spacing w:val="-10"/>
          <w:w w:val="80"/>
        </w:rPr>
        <w:t xml:space="preserve"> </w:t>
      </w:r>
      <w:r>
        <w:rPr>
          <w:color w:val="505050"/>
          <w:w w:val="80"/>
        </w:rPr>
        <w:t>and</w:t>
      </w:r>
      <w:r>
        <w:rPr>
          <w:color w:val="505050"/>
          <w:spacing w:val="-9"/>
          <w:w w:val="80"/>
        </w:rPr>
        <w:t xml:space="preserve"> </w:t>
      </w:r>
      <w:r>
        <w:rPr>
          <w:color w:val="505050"/>
          <w:w w:val="80"/>
        </w:rPr>
        <w:t xml:space="preserve">project </w:t>
      </w:r>
      <w:r>
        <w:rPr>
          <w:color w:val="505050"/>
          <w:w w:val="90"/>
        </w:rPr>
        <w:t>management</w:t>
      </w:r>
      <w:r>
        <w:rPr>
          <w:color w:val="505050"/>
          <w:spacing w:val="-38"/>
          <w:w w:val="90"/>
        </w:rPr>
        <w:t xml:space="preserve"> </w:t>
      </w:r>
      <w:r>
        <w:rPr>
          <w:color w:val="505050"/>
          <w:w w:val="90"/>
        </w:rPr>
        <w:t>platforms</w:t>
      </w:r>
      <w:r>
        <w:rPr>
          <w:color w:val="505050"/>
          <w:spacing w:val="-38"/>
          <w:w w:val="90"/>
        </w:rPr>
        <w:t xml:space="preserve"> </w:t>
      </w:r>
      <w:r>
        <w:rPr>
          <w:color w:val="505050"/>
          <w:w w:val="90"/>
        </w:rPr>
        <w:t>(e.g.,</w:t>
      </w:r>
      <w:r>
        <w:rPr>
          <w:color w:val="505050"/>
          <w:spacing w:val="-38"/>
          <w:w w:val="90"/>
        </w:rPr>
        <w:t xml:space="preserve"> </w:t>
      </w:r>
      <w:r>
        <w:rPr>
          <w:color w:val="505050"/>
          <w:w w:val="90"/>
        </w:rPr>
        <w:t>Email,</w:t>
      </w:r>
      <w:r>
        <w:rPr>
          <w:color w:val="505050"/>
          <w:spacing w:val="-39"/>
          <w:w w:val="90"/>
        </w:rPr>
        <w:t xml:space="preserve"> </w:t>
      </w:r>
      <w:r>
        <w:rPr>
          <w:color w:val="505050"/>
          <w:w w:val="90"/>
        </w:rPr>
        <w:t>SMS,</w:t>
      </w:r>
      <w:r>
        <w:rPr>
          <w:color w:val="505050"/>
          <w:spacing w:val="-39"/>
          <w:w w:val="90"/>
        </w:rPr>
        <w:t xml:space="preserve"> </w:t>
      </w:r>
      <w:r>
        <w:rPr>
          <w:color w:val="505050"/>
          <w:w w:val="90"/>
        </w:rPr>
        <w:t>Slack,</w:t>
      </w:r>
      <w:r>
        <w:rPr>
          <w:color w:val="505050"/>
          <w:spacing w:val="-37"/>
          <w:w w:val="90"/>
        </w:rPr>
        <w:t xml:space="preserve"> </w:t>
      </w:r>
      <w:r>
        <w:rPr>
          <w:color w:val="505050"/>
          <w:w w:val="90"/>
        </w:rPr>
        <w:t>Teams,</w:t>
      </w:r>
      <w:r>
        <w:rPr>
          <w:color w:val="505050"/>
          <w:spacing w:val="-37"/>
          <w:w w:val="90"/>
        </w:rPr>
        <w:t xml:space="preserve"> </w:t>
      </w:r>
      <w:r>
        <w:rPr>
          <w:color w:val="505050"/>
          <w:w w:val="90"/>
        </w:rPr>
        <w:t>ServiceNow,</w:t>
      </w:r>
      <w:r>
        <w:rPr>
          <w:color w:val="505050"/>
          <w:spacing w:val="-38"/>
          <w:w w:val="90"/>
        </w:rPr>
        <w:t xml:space="preserve"> </w:t>
      </w:r>
      <w:r>
        <w:rPr>
          <w:color w:val="505050"/>
          <w:w w:val="90"/>
        </w:rPr>
        <w:t>etc.)</w:t>
      </w:r>
    </w:p>
    <w:p w14:paraId="797E9B3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0"/>
          <w:w w:val="85"/>
        </w:rPr>
        <w:t>integrate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build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release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with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communication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platforms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(e.g.,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build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fails,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release</w:t>
      </w:r>
      <w:r>
        <w:rPr>
          <w:color w:val="505050"/>
          <w:spacing w:val="-38"/>
          <w:w w:val="85"/>
        </w:rPr>
        <w:t xml:space="preserve"> </w:t>
      </w:r>
      <w:r>
        <w:rPr>
          <w:color w:val="505054"/>
          <w:w w:val="85"/>
        </w:rPr>
        <w:t>fails)</w:t>
      </w:r>
    </w:p>
    <w:p w14:paraId="09150E0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GitHub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pull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request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approvals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via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mobile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apps</w:t>
      </w:r>
    </w:p>
    <w:p w14:paraId="214EE910" w14:textId="77777777" w:rsidR="00C4550F" w:rsidRDefault="00C4550F" w:rsidP="00C4550F">
      <w:pPr>
        <w:pStyle w:val="Heading1"/>
      </w:pPr>
      <w:r>
        <w:t xml:space="preserve">Define and implement continuous integration </w:t>
      </w:r>
    </w:p>
    <w:p w14:paraId="727F7249" w14:textId="77777777" w:rsidR="00C4550F" w:rsidRDefault="00C4550F" w:rsidP="00C4550F">
      <w:pPr>
        <w:pStyle w:val="Heading2"/>
      </w:pPr>
      <w:r>
        <w:rPr>
          <w:color w:val="505054"/>
        </w:rPr>
        <w:t>Design build automation</w:t>
      </w:r>
    </w:p>
    <w:p w14:paraId="1E505807" w14:textId="77777777" w:rsidR="00C4550F" w:rsidRDefault="00C4550F" w:rsidP="00C4550F">
      <w:pPr>
        <w:pStyle w:val="BodyText"/>
        <w:ind w:left="0" w:firstLine="0"/>
        <w:rPr>
          <w:rFonts w:ascii="Arial"/>
          <w:b/>
          <w:sz w:val="26"/>
        </w:rPr>
      </w:pPr>
    </w:p>
    <w:p w14:paraId="0B4DC19D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287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integrate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build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pipeline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with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external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tools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Dependency</w:t>
      </w:r>
      <w:r>
        <w:rPr>
          <w:color w:val="505054"/>
          <w:spacing w:val="-2"/>
          <w:w w:val="80"/>
        </w:rPr>
        <w:t xml:space="preserve"> </w:t>
      </w:r>
      <w:r>
        <w:rPr>
          <w:color w:val="505054"/>
          <w:w w:val="80"/>
        </w:rPr>
        <w:t>and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security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 xml:space="preserve">scanning, </w:t>
      </w:r>
      <w:r>
        <w:rPr>
          <w:color w:val="505054"/>
          <w:w w:val="90"/>
        </w:rPr>
        <w:t>Code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coverage)</w:t>
      </w:r>
    </w:p>
    <w:p w14:paraId="410958EF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7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42"/>
          <w:w w:val="90"/>
        </w:rPr>
        <w:t xml:space="preserve"> </w:t>
      </w:r>
      <w:r>
        <w:rPr>
          <w:color w:val="505054"/>
          <w:w w:val="90"/>
        </w:rPr>
        <w:t>quality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gates</w:t>
      </w:r>
      <w:r>
        <w:rPr>
          <w:color w:val="505054"/>
          <w:spacing w:val="-43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42"/>
          <w:w w:val="90"/>
        </w:rPr>
        <w:t xml:space="preserve"> </w:t>
      </w:r>
      <w:r>
        <w:rPr>
          <w:color w:val="505054"/>
          <w:w w:val="90"/>
        </w:rPr>
        <w:t>coverage,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internationalization,</w:t>
      </w:r>
      <w:r>
        <w:rPr>
          <w:color w:val="505054"/>
          <w:spacing w:val="-42"/>
          <w:w w:val="90"/>
        </w:rPr>
        <w:t xml:space="preserve"> </w:t>
      </w:r>
      <w:r>
        <w:rPr>
          <w:color w:val="505054"/>
          <w:w w:val="90"/>
        </w:rPr>
        <w:t>peer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review)</w:t>
      </w:r>
    </w:p>
    <w:p w14:paraId="1EA5ABCF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testing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integration,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load,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fuzz,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API,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chaos)</w:t>
      </w:r>
    </w:p>
    <w:p w14:paraId="54BCD5A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multiple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tools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GitHub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Actions,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Pipeline,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Jenkins)</w:t>
      </w:r>
    </w:p>
    <w:p w14:paraId="6B5D3D02" w14:textId="77777777" w:rsidR="00C4550F" w:rsidRDefault="00C4550F" w:rsidP="00C4550F">
      <w:pPr>
        <w:pStyle w:val="BodyText"/>
        <w:spacing w:before="10"/>
        <w:ind w:left="0" w:firstLine="0"/>
        <w:rPr>
          <w:sz w:val="21"/>
        </w:rPr>
      </w:pPr>
    </w:p>
    <w:p w14:paraId="72FA71A8" w14:textId="77777777" w:rsidR="00C4550F" w:rsidRDefault="00C4550F" w:rsidP="00C4550F">
      <w:pPr>
        <w:pStyle w:val="Heading2"/>
      </w:pPr>
      <w:r>
        <w:rPr>
          <w:color w:val="505054"/>
        </w:rPr>
        <w:t>Design a package management strategy</w:t>
      </w:r>
    </w:p>
    <w:p w14:paraId="0CE724A8" w14:textId="77777777" w:rsidR="00C4550F" w:rsidRDefault="00C4550F" w:rsidP="00C4550F">
      <w:pPr>
        <w:pStyle w:val="BodyText"/>
        <w:spacing w:before="3"/>
        <w:ind w:left="0" w:firstLine="0"/>
        <w:rPr>
          <w:rFonts w:ascii="Arial"/>
          <w:b/>
          <w:sz w:val="26"/>
        </w:rPr>
      </w:pPr>
    </w:p>
    <w:p w14:paraId="1A7606CB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421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recommend package management tools (e.g., GitHub Packages, Azure Artifacts,</w:t>
      </w:r>
      <w:r>
        <w:rPr>
          <w:color w:val="505054"/>
          <w:spacing w:val="-34"/>
          <w:w w:val="80"/>
        </w:rPr>
        <w:t xml:space="preserve"> </w:t>
      </w:r>
      <w:r>
        <w:rPr>
          <w:color w:val="505054"/>
          <w:w w:val="80"/>
        </w:rPr>
        <w:t xml:space="preserve">Azure </w:t>
      </w:r>
      <w:r>
        <w:rPr>
          <w:color w:val="505054"/>
          <w:w w:val="90"/>
        </w:rPr>
        <w:t>Automation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Runbooks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Gallery,</w:t>
      </w:r>
      <w:r>
        <w:rPr>
          <w:color w:val="505054"/>
          <w:spacing w:val="-17"/>
          <w:w w:val="90"/>
        </w:rPr>
        <w:t xml:space="preserve"> </w:t>
      </w:r>
      <w:proofErr w:type="spellStart"/>
      <w:r>
        <w:rPr>
          <w:color w:val="505054"/>
          <w:w w:val="90"/>
        </w:rPr>
        <w:t>Nuget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21"/>
          <w:w w:val="90"/>
        </w:rPr>
        <w:t xml:space="preserve"> </w:t>
      </w:r>
      <w:proofErr w:type="spellStart"/>
      <w:r>
        <w:rPr>
          <w:color w:val="505054"/>
          <w:w w:val="90"/>
        </w:rPr>
        <w:t>Jfrog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Artifactory)</w:t>
      </w:r>
    </w:p>
    <w:p w14:paraId="3CEF515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6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Artifacts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implementation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including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linked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feeds</w:t>
      </w:r>
    </w:p>
    <w:p w14:paraId="44106E4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versioning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assets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8"/>
          <w:w w:val="90"/>
        </w:rPr>
        <w:t xml:space="preserve"> </w:t>
      </w:r>
      <w:proofErr w:type="spellStart"/>
      <w:r>
        <w:rPr>
          <w:color w:val="505054"/>
          <w:w w:val="90"/>
        </w:rPr>
        <w:t>SemVer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date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based)</w:t>
      </w:r>
    </w:p>
    <w:p w14:paraId="4563039D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1186"/>
        <w:contextualSpacing w:val="0"/>
        <w:rPr>
          <w:rFonts w:ascii="Symbol" w:hAnsi="Symbol"/>
          <w:color w:val="505054"/>
        </w:rPr>
      </w:pPr>
      <w:r>
        <w:rPr>
          <w:color w:val="505054"/>
          <w:w w:val="85"/>
        </w:rPr>
        <w:t>plan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for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assessing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updating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reporting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>package</w:t>
      </w:r>
      <w:r>
        <w:rPr>
          <w:color w:val="505054"/>
          <w:spacing w:val="-42"/>
          <w:w w:val="85"/>
        </w:rPr>
        <w:t xml:space="preserve"> </w:t>
      </w:r>
      <w:r>
        <w:rPr>
          <w:color w:val="505054"/>
          <w:w w:val="85"/>
        </w:rPr>
        <w:t>dependencies</w:t>
      </w:r>
      <w:r>
        <w:rPr>
          <w:color w:val="505054"/>
          <w:spacing w:val="-43"/>
          <w:w w:val="85"/>
        </w:rPr>
        <w:t xml:space="preserve"> </w:t>
      </w:r>
      <w:r>
        <w:rPr>
          <w:color w:val="505054"/>
          <w:w w:val="85"/>
        </w:rPr>
        <w:t xml:space="preserve">(GitHub </w:t>
      </w:r>
      <w:r>
        <w:rPr>
          <w:color w:val="505054"/>
          <w:w w:val="90"/>
        </w:rPr>
        <w:t>Automated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Security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Updates,</w:t>
      </w:r>
      <w:r>
        <w:rPr>
          <w:color w:val="505054"/>
          <w:spacing w:val="-22"/>
          <w:w w:val="90"/>
        </w:rPr>
        <w:t xml:space="preserve"> </w:t>
      </w:r>
      <w:proofErr w:type="spellStart"/>
      <w:r>
        <w:rPr>
          <w:color w:val="505054"/>
          <w:w w:val="90"/>
        </w:rPr>
        <w:t>NuKeeper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22"/>
          <w:w w:val="90"/>
        </w:rPr>
        <w:t xml:space="preserve"> </w:t>
      </w:r>
      <w:proofErr w:type="spellStart"/>
      <w:r>
        <w:rPr>
          <w:color w:val="505054"/>
          <w:w w:val="90"/>
        </w:rPr>
        <w:t>GreenKeeper</w:t>
      </w:r>
      <w:proofErr w:type="spellEnd"/>
      <w:r>
        <w:rPr>
          <w:color w:val="505054"/>
          <w:w w:val="90"/>
        </w:rPr>
        <w:t>)</w:t>
      </w:r>
    </w:p>
    <w:p w14:paraId="028E80DF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versioning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packages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25"/>
          <w:w w:val="90"/>
        </w:rPr>
        <w:t xml:space="preserve"> </w:t>
      </w:r>
      <w:proofErr w:type="spellStart"/>
      <w:r>
        <w:rPr>
          <w:color w:val="505054"/>
          <w:w w:val="90"/>
        </w:rPr>
        <w:t>SemVer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date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based)</w:t>
      </w:r>
    </w:p>
    <w:p w14:paraId="2FF28E8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versioning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deployment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artifacts</w:t>
      </w:r>
    </w:p>
    <w:p w14:paraId="0752AEA2" w14:textId="77777777" w:rsidR="00C4550F" w:rsidRDefault="00C4550F" w:rsidP="00C4550F">
      <w:pPr>
        <w:pStyle w:val="BodyText"/>
        <w:spacing w:before="8"/>
        <w:ind w:left="0" w:firstLine="0"/>
        <w:rPr>
          <w:sz w:val="21"/>
        </w:rPr>
      </w:pPr>
    </w:p>
    <w:p w14:paraId="0A024250" w14:textId="77777777" w:rsidR="00C4550F" w:rsidRDefault="00C4550F" w:rsidP="00C4550F">
      <w:pPr>
        <w:pStyle w:val="Heading2"/>
      </w:pPr>
      <w:r>
        <w:rPr>
          <w:color w:val="505054"/>
        </w:rPr>
        <w:t>Design an application infrastructure management strategy</w:t>
      </w:r>
    </w:p>
    <w:p w14:paraId="13B6B927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63E9C89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assess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configuration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management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mechanism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39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infrastructure</w:t>
      </w:r>
    </w:p>
    <w:p w14:paraId="1AC0FDE8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define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enforce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desired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state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configuration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environments</w:t>
      </w:r>
    </w:p>
    <w:p w14:paraId="49D71C51" w14:textId="77777777" w:rsidR="00C4550F" w:rsidRDefault="00C4550F" w:rsidP="00C4550F">
      <w:pPr>
        <w:pStyle w:val="Heading2"/>
      </w:pPr>
      <w:r>
        <w:rPr>
          <w:color w:val="505054"/>
        </w:rPr>
        <w:t>Implement a build strategy</w:t>
      </w:r>
    </w:p>
    <w:p w14:paraId="5C6625AB" w14:textId="77777777" w:rsidR="00C4550F" w:rsidRDefault="00C4550F" w:rsidP="00C4550F">
      <w:pPr>
        <w:pStyle w:val="BodyText"/>
        <w:spacing w:before="1"/>
        <w:ind w:left="0" w:firstLine="0"/>
        <w:rPr>
          <w:rFonts w:ascii="Arial"/>
          <w:b/>
          <w:sz w:val="26"/>
        </w:rPr>
      </w:pPr>
    </w:p>
    <w:p w14:paraId="55BFED95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451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design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and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implement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build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agent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infrastructure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(include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cost,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tool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selection,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 xml:space="preserve">licenses, </w:t>
      </w:r>
      <w:r>
        <w:rPr>
          <w:color w:val="505054"/>
          <w:w w:val="90"/>
        </w:rPr>
        <w:t>maintainability)</w:t>
      </w:r>
    </w:p>
    <w:p w14:paraId="3F0A4C8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6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trigger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rules</w:t>
      </w:r>
    </w:p>
    <w:p w14:paraId="0926203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develop build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pipelines</w:t>
      </w:r>
    </w:p>
    <w:p w14:paraId="16ADF98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orchestration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(products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that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are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composed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multiple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builds)</w:t>
      </w:r>
    </w:p>
    <w:p w14:paraId="2B498D7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 configuration into build</w:t>
      </w:r>
      <w:r>
        <w:rPr>
          <w:color w:val="505054"/>
          <w:spacing w:val="-49"/>
          <w:w w:val="90"/>
        </w:rPr>
        <w:t xml:space="preserve"> </w:t>
      </w:r>
      <w:r>
        <w:rPr>
          <w:color w:val="505054"/>
          <w:w w:val="90"/>
        </w:rPr>
        <w:t>process</w:t>
      </w:r>
    </w:p>
    <w:p w14:paraId="3FC4487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complex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scenarios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(e.g.,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containerized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agents,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hybrid,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GPU)</w:t>
      </w:r>
    </w:p>
    <w:p w14:paraId="681D1FAC" w14:textId="77777777" w:rsidR="00C4550F" w:rsidRDefault="00C4550F" w:rsidP="00C4550F">
      <w:pPr>
        <w:spacing w:line="304" w:lineRule="exact"/>
        <w:rPr>
          <w:rFonts w:ascii="Symbol" w:hAnsi="Symbol"/>
        </w:rPr>
        <w:sectPr w:rsidR="00C4550F">
          <w:pgSz w:w="12240" w:h="15840"/>
          <w:pgMar w:top="1360" w:right="1320" w:bottom="280" w:left="1340" w:header="720" w:footer="720" w:gutter="0"/>
          <w:cols w:space="720"/>
        </w:sectPr>
      </w:pPr>
    </w:p>
    <w:p w14:paraId="405501E5" w14:textId="77777777" w:rsidR="00C4550F" w:rsidRDefault="00C4550F" w:rsidP="00C4550F">
      <w:pPr>
        <w:pStyle w:val="Heading2"/>
        <w:spacing w:before="114"/>
      </w:pPr>
      <w:r>
        <w:rPr>
          <w:color w:val="505054"/>
        </w:rPr>
        <w:t>Maintain build strategy</w:t>
      </w:r>
    </w:p>
    <w:p w14:paraId="18368410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7E75136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monitor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pipeline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health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(failure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rate,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duration,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flaky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tests)</w:t>
      </w:r>
    </w:p>
    <w:p w14:paraId="6C7756F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optimize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(cost,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time,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performance,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reliability)</w:t>
      </w:r>
    </w:p>
    <w:p w14:paraId="394F890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analyze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CI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load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determine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agent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configuration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capacity</w:t>
      </w:r>
    </w:p>
    <w:p w14:paraId="3B47FEBF" w14:textId="77777777" w:rsidR="00C4550F" w:rsidRDefault="00C4550F" w:rsidP="00C4550F">
      <w:pPr>
        <w:pStyle w:val="BodyText"/>
        <w:spacing w:before="7"/>
        <w:ind w:left="0" w:firstLine="0"/>
        <w:rPr>
          <w:sz w:val="21"/>
        </w:rPr>
      </w:pPr>
    </w:p>
    <w:p w14:paraId="5404CA3D" w14:textId="77777777" w:rsidR="00C4550F" w:rsidRDefault="00C4550F" w:rsidP="00C4550F">
      <w:pPr>
        <w:pStyle w:val="Heading2"/>
        <w:spacing w:before="1"/>
      </w:pPr>
      <w:r>
        <w:rPr>
          <w:color w:val="505054"/>
        </w:rPr>
        <w:t>Design a process for standardizing builds across organization</w:t>
      </w:r>
    </w:p>
    <w:p w14:paraId="56CF72BB" w14:textId="77777777" w:rsidR="00C4550F" w:rsidRDefault="00C4550F" w:rsidP="00C4550F">
      <w:pPr>
        <w:pStyle w:val="BodyText"/>
        <w:spacing w:before="6"/>
        <w:ind w:left="0" w:firstLine="0"/>
        <w:rPr>
          <w:rFonts w:ascii="Arial"/>
          <w:b/>
          <w:sz w:val="25"/>
        </w:rPr>
      </w:pPr>
    </w:p>
    <w:p w14:paraId="6F715156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manage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self-hosted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build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agents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(VM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templates,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containerization,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694A558A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4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create</w:t>
      </w:r>
      <w:r>
        <w:rPr>
          <w:color w:val="505054"/>
          <w:spacing w:val="-11"/>
          <w:w w:val="80"/>
        </w:rPr>
        <w:t xml:space="preserve"> </w:t>
      </w:r>
      <w:proofErr w:type="spellStart"/>
      <w:r>
        <w:rPr>
          <w:color w:val="505054"/>
          <w:w w:val="80"/>
        </w:rPr>
        <w:t>reuseable</w:t>
      </w:r>
      <w:proofErr w:type="spellEnd"/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build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subsystems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(YAML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templates,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Task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Groups,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Variable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Groups,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etc.)</w:t>
      </w:r>
    </w:p>
    <w:p w14:paraId="6856E0D1" w14:textId="77777777" w:rsidR="00C4550F" w:rsidRDefault="00C4550F" w:rsidP="00C4550F">
      <w:pPr>
        <w:pStyle w:val="Heading1"/>
        <w:spacing w:line="276" w:lineRule="auto"/>
        <w:ind w:right="170"/>
      </w:pPr>
      <w:r>
        <w:t>Define and implement a continuous delivery and release management strategy</w:t>
      </w:r>
    </w:p>
    <w:p w14:paraId="67FB9581" w14:textId="77777777" w:rsidR="00C4550F" w:rsidRDefault="00C4550F" w:rsidP="00C4550F">
      <w:pPr>
        <w:pStyle w:val="Heading2"/>
        <w:spacing w:before="281"/>
      </w:pPr>
      <w:r>
        <w:rPr>
          <w:color w:val="505054"/>
        </w:rPr>
        <w:t>Develop deployment scripts and templates</w:t>
      </w:r>
    </w:p>
    <w:p w14:paraId="39A35F10" w14:textId="77777777" w:rsidR="00C4550F" w:rsidRDefault="00C4550F" w:rsidP="00C4550F">
      <w:pPr>
        <w:pStyle w:val="BodyText"/>
        <w:spacing w:before="1"/>
        <w:ind w:left="0" w:firstLine="0"/>
        <w:rPr>
          <w:rFonts w:ascii="Arial"/>
          <w:b/>
          <w:sz w:val="26"/>
        </w:rPr>
      </w:pPr>
    </w:p>
    <w:p w14:paraId="4B82C38D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862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recommend a deployment solution (e.g., GitHub Actions, Azure Pipelines,</w:t>
      </w:r>
      <w:r>
        <w:rPr>
          <w:color w:val="505054"/>
          <w:spacing w:val="-37"/>
          <w:w w:val="80"/>
        </w:rPr>
        <w:t xml:space="preserve"> </w:t>
      </w:r>
      <w:r>
        <w:rPr>
          <w:color w:val="505054"/>
          <w:w w:val="80"/>
        </w:rPr>
        <w:t xml:space="preserve">Jenkins, </w:t>
      </w:r>
      <w:proofErr w:type="spellStart"/>
      <w:r>
        <w:rPr>
          <w:color w:val="505054"/>
          <w:w w:val="90"/>
        </w:rPr>
        <w:t>CircleCI</w:t>
      </w:r>
      <w:proofErr w:type="spellEnd"/>
      <w:r>
        <w:rPr>
          <w:color w:val="505054"/>
          <w:w w:val="90"/>
        </w:rPr>
        <w:t>,</w:t>
      </w:r>
      <w:r>
        <w:rPr>
          <w:color w:val="505054"/>
          <w:spacing w:val="-8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7294D0C9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6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Infrastructure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as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(ARM,</w:t>
      </w:r>
      <w:r>
        <w:rPr>
          <w:color w:val="505054"/>
          <w:spacing w:val="-40"/>
          <w:w w:val="90"/>
        </w:rPr>
        <w:t xml:space="preserve"> </w:t>
      </w:r>
      <w:r>
        <w:rPr>
          <w:color w:val="505054"/>
          <w:w w:val="90"/>
        </w:rPr>
        <w:t>Terraform,</w:t>
      </w:r>
      <w:r>
        <w:rPr>
          <w:color w:val="505054"/>
          <w:spacing w:val="-42"/>
          <w:w w:val="90"/>
        </w:rPr>
        <w:t xml:space="preserve"> </w:t>
      </w:r>
      <w:r>
        <w:rPr>
          <w:color w:val="505054"/>
          <w:w w:val="90"/>
        </w:rPr>
        <w:t>PowerShell,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CLI)</w:t>
      </w:r>
    </w:p>
    <w:p w14:paraId="521AA3AF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deployment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process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(container,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binary,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scripts)</w:t>
      </w:r>
    </w:p>
    <w:p w14:paraId="6306435E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database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deployment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process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(migrations,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movement,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ETL)</w:t>
      </w:r>
    </w:p>
    <w:p w14:paraId="0253625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0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configuration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management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as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part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release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process</w:t>
      </w:r>
    </w:p>
    <w:p w14:paraId="53F05A61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4" w:after="0" w:line="230" w:lineRule="auto"/>
        <w:ind w:right="702"/>
        <w:contextualSpacing w:val="0"/>
        <w:rPr>
          <w:rFonts w:ascii="Symbol" w:hAnsi="Symbol"/>
          <w:color w:val="505054"/>
        </w:rPr>
      </w:pPr>
      <w:r>
        <w:rPr>
          <w:color w:val="505054"/>
          <w:w w:val="85"/>
        </w:rPr>
        <w:t>develop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complex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deployments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(IoT,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Azure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IoT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Edge,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mobile,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App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>Center,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DR,</w:t>
      </w:r>
      <w:r>
        <w:rPr>
          <w:color w:val="505054"/>
          <w:spacing w:val="-36"/>
          <w:w w:val="85"/>
        </w:rPr>
        <w:t xml:space="preserve"> </w:t>
      </w:r>
      <w:r>
        <w:rPr>
          <w:color w:val="505054"/>
          <w:w w:val="85"/>
        </w:rPr>
        <w:t xml:space="preserve">multi- </w:t>
      </w:r>
      <w:r>
        <w:rPr>
          <w:color w:val="505054"/>
          <w:w w:val="90"/>
        </w:rPr>
        <w:t>region,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CDN,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sovereign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cloud,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Azure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Stack,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0398B78F" w14:textId="77777777" w:rsidR="00C4550F" w:rsidRDefault="00C4550F" w:rsidP="00C4550F">
      <w:pPr>
        <w:pStyle w:val="Heading2"/>
      </w:pPr>
      <w:r>
        <w:rPr>
          <w:color w:val="505054"/>
        </w:rPr>
        <w:t>Implement an orchestration automation solution</w:t>
      </w:r>
    </w:p>
    <w:p w14:paraId="14C6983B" w14:textId="77777777" w:rsidR="00C4550F" w:rsidRDefault="00C4550F" w:rsidP="00C4550F">
      <w:pPr>
        <w:pStyle w:val="BodyText"/>
        <w:spacing w:before="3"/>
        <w:ind w:left="0" w:firstLine="0"/>
        <w:rPr>
          <w:rFonts w:ascii="Arial"/>
          <w:b/>
          <w:sz w:val="26"/>
        </w:rPr>
      </w:pPr>
    </w:p>
    <w:p w14:paraId="21CADA8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646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combine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release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targets</w:t>
      </w:r>
      <w:r>
        <w:rPr>
          <w:color w:val="505054"/>
          <w:spacing w:val="-11"/>
          <w:w w:val="80"/>
        </w:rPr>
        <w:t xml:space="preserve"> </w:t>
      </w:r>
      <w:r>
        <w:rPr>
          <w:color w:val="505054"/>
          <w:w w:val="80"/>
        </w:rPr>
        <w:t>depending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on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release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deliverable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(e.g.,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Infrastructure,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 xml:space="preserve">code, </w:t>
      </w:r>
      <w:r>
        <w:rPr>
          <w:color w:val="505054"/>
          <w:w w:val="90"/>
        </w:rPr>
        <w:t>assets,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7E2DAD93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6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release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pipeline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ensure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reliable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order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dependency</w:t>
      </w:r>
      <w:r>
        <w:rPr>
          <w:color w:val="505054"/>
          <w:spacing w:val="-36"/>
          <w:w w:val="90"/>
        </w:rPr>
        <w:t xml:space="preserve"> </w:t>
      </w:r>
      <w:r>
        <w:rPr>
          <w:color w:val="505054"/>
          <w:w w:val="90"/>
        </w:rPr>
        <w:t>deployments</w:t>
      </w:r>
    </w:p>
    <w:p w14:paraId="3968E660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421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organize shared release configurations and process (YAML templates, variable</w:t>
      </w:r>
      <w:r>
        <w:rPr>
          <w:color w:val="505054"/>
          <w:spacing w:val="-41"/>
          <w:w w:val="80"/>
        </w:rPr>
        <w:t xml:space="preserve"> </w:t>
      </w:r>
      <w:r>
        <w:rPr>
          <w:color w:val="505054"/>
          <w:w w:val="80"/>
        </w:rPr>
        <w:t xml:space="preserve">groups, </w:t>
      </w:r>
      <w:r>
        <w:rPr>
          <w:color w:val="505054"/>
          <w:w w:val="90"/>
        </w:rPr>
        <w:t>Azure App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Configuration)</w:t>
      </w:r>
    </w:p>
    <w:p w14:paraId="085AC20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99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release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gates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approval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processes</w:t>
      </w:r>
    </w:p>
    <w:p w14:paraId="4667D63E" w14:textId="77777777" w:rsidR="00C4550F" w:rsidRDefault="00C4550F" w:rsidP="00C4550F">
      <w:pPr>
        <w:pStyle w:val="Heading2"/>
      </w:pPr>
      <w:r>
        <w:rPr>
          <w:color w:val="505054"/>
        </w:rPr>
        <w:t>Plan the deployment environment strategy</w:t>
      </w:r>
    </w:p>
    <w:p w14:paraId="1892D1A8" w14:textId="77777777" w:rsidR="00C4550F" w:rsidRDefault="00C4550F" w:rsidP="00C4550F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14:paraId="5381D84C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305" w:lineRule="exact"/>
        <w:ind w:hanging="270"/>
        <w:contextualSpacing w:val="0"/>
        <w:rPr>
          <w:rFonts w:ascii="Symbol" w:hAnsi="Symbol"/>
          <w:color w:val="505054"/>
        </w:rPr>
      </w:pPr>
      <w:r>
        <w:rPr>
          <w:color w:val="505054"/>
          <w:w w:val="90"/>
        </w:rPr>
        <w:t>design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release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strategy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(blue/green,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canary,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ring)</w:t>
      </w:r>
    </w:p>
    <w:p w14:paraId="3753B34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2" w:after="0" w:line="232" w:lineRule="auto"/>
        <w:ind w:right="453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>implement the release strategy (using deployment slots, load balancer</w:t>
      </w:r>
      <w:r>
        <w:rPr>
          <w:color w:val="505054"/>
          <w:spacing w:val="-28"/>
          <w:w w:val="80"/>
        </w:rPr>
        <w:t xml:space="preserve"> </w:t>
      </w:r>
      <w:r>
        <w:rPr>
          <w:color w:val="505054"/>
          <w:w w:val="80"/>
        </w:rPr>
        <w:t xml:space="preserve">configurations, </w:t>
      </w:r>
      <w:r>
        <w:rPr>
          <w:color w:val="505054"/>
          <w:w w:val="90"/>
        </w:rPr>
        <w:t>Azure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Traffic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Manager,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feature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toggle,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21117234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270"/>
        <w:contextualSpacing w:val="0"/>
        <w:rPr>
          <w:rFonts w:ascii="Symbol" w:hAnsi="Symbol"/>
          <w:color w:val="505054"/>
        </w:rPr>
      </w:pPr>
      <w:r>
        <w:rPr>
          <w:color w:val="505054"/>
          <w:w w:val="80"/>
        </w:rPr>
        <w:t xml:space="preserve">select the appropriate desired state solution for a deployment environment (PowerShell </w:t>
      </w:r>
      <w:r>
        <w:rPr>
          <w:color w:val="505054"/>
          <w:w w:val="90"/>
        </w:rPr>
        <w:t>DSC, Chef, Puppet,</w:t>
      </w:r>
      <w:r>
        <w:rPr>
          <w:color w:val="505054"/>
          <w:spacing w:val="-33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3556EC57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after="0" w:line="232" w:lineRule="auto"/>
        <w:ind w:right="603"/>
        <w:contextualSpacing w:val="0"/>
        <w:rPr>
          <w:rFonts w:ascii="Symbol" w:hAnsi="Symbol"/>
          <w:color w:val="505054"/>
        </w:rPr>
      </w:pPr>
      <w:r>
        <w:rPr>
          <w:color w:val="505054"/>
          <w:w w:val="85"/>
        </w:rPr>
        <w:t>plan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for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minimizing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downtime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during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deployments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(VIP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Swap,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Load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balancer,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 xml:space="preserve">rolling </w:t>
      </w:r>
      <w:r>
        <w:rPr>
          <w:color w:val="505054"/>
          <w:w w:val="90"/>
        </w:rPr>
        <w:t>deployments,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etc.)</w:t>
      </w:r>
    </w:p>
    <w:p w14:paraId="62B588F7" w14:textId="77777777" w:rsidR="00C4550F" w:rsidRDefault="00C4550F" w:rsidP="00C4550F">
      <w:pPr>
        <w:spacing w:line="232" w:lineRule="auto"/>
        <w:rPr>
          <w:rFonts w:ascii="Symbol" w:hAnsi="Symbol"/>
        </w:rPr>
        <w:sectPr w:rsidR="00C4550F">
          <w:pgSz w:w="12240" w:h="15840"/>
          <w:pgMar w:top="1360" w:right="1320" w:bottom="280" w:left="1340" w:header="720" w:footer="720" w:gutter="0"/>
          <w:cols w:space="720"/>
        </w:sectPr>
      </w:pPr>
    </w:p>
    <w:p w14:paraId="695450E2" w14:textId="77777777" w:rsidR="00C4550F" w:rsidRDefault="00C4550F" w:rsidP="00C4550F">
      <w:pPr>
        <w:pStyle w:val="ListParagraph"/>
        <w:widowControl w:val="0"/>
        <w:numPr>
          <w:ilvl w:val="0"/>
          <w:numId w:val="29"/>
        </w:numPr>
        <w:tabs>
          <w:tab w:val="left" w:pos="821"/>
        </w:tabs>
        <w:autoSpaceDE w:val="0"/>
        <w:autoSpaceDN w:val="0"/>
        <w:spacing w:before="70" w:after="0" w:line="240" w:lineRule="auto"/>
        <w:ind w:hanging="270"/>
        <w:contextualSpacing w:val="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design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hotfix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path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plan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responding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high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priority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fixes</w:t>
      </w:r>
    </w:p>
    <w:p w14:paraId="62AFD02E" w14:textId="77777777" w:rsidR="00C4550F" w:rsidRDefault="00C4550F" w:rsidP="00C4550F">
      <w:pPr>
        <w:pStyle w:val="BodyText"/>
        <w:spacing w:before="11"/>
        <w:ind w:left="0" w:firstLine="0"/>
        <w:rPr>
          <w:sz w:val="21"/>
        </w:rPr>
      </w:pPr>
    </w:p>
    <w:p w14:paraId="6BFD8AB1" w14:textId="77777777" w:rsidR="00C4550F" w:rsidRDefault="00C4550F" w:rsidP="00286C30">
      <w:pPr>
        <w:rPr>
          <w:caps/>
          <w:color w:val="A53010" w:themeColor="accent1"/>
          <w:sz w:val="32"/>
          <w:szCs w:val="32"/>
        </w:rPr>
      </w:pPr>
    </w:p>
    <w:sectPr w:rsidR="00C4550F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817018"/>
    <w:multiLevelType w:val="hybridMultilevel"/>
    <w:tmpl w:val="13D2E4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871BC"/>
    <w:multiLevelType w:val="hybridMultilevel"/>
    <w:tmpl w:val="F7FE6E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A3744"/>
    <w:multiLevelType w:val="hybridMultilevel"/>
    <w:tmpl w:val="9C84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1477E"/>
    <w:multiLevelType w:val="hybridMultilevel"/>
    <w:tmpl w:val="E9200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311E"/>
    <w:multiLevelType w:val="hybridMultilevel"/>
    <w:tmpl w:val="38009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A16CA2"/>
    <w:multiLevelType w:val="hybridMultilevel"/>
    <w:tmpl w:val="A4524E24"/>
    <w:lvl w:ilvl="0" w:tplc="42B463A0">
      <w:numFmt w:val="bullet"/>
      <w:lvlText w:val=""/>
      <w:lvlJc w:val="left"/>
      <w:pPr>
        <w:ind w:left="820" w:hanging="269"/>
      </w:pPr>
      <w:rPr>
        <w:rFonts w:hint="default"/>
        <w:w w:val="99"/>
        <w:lang w:val="en-US" w:eastAsia="en-US" w:bidi="ar-SA"/>
      </w:rPr>
    </w:lvl>
    <w:lvl w:ilvl="1" w:tplc="80E68AD2">
      <w:numFmt w:val="bullet"/>
      <w:lvlText w:val="•"/>
      <w:lvlJc w:val="left"/>
      <w:pPr>
        <w:ind w:left="1696" w:hanging="269"/>
      </w:pPr>
      <w:rPr>
        <w:rFonts w:hint="default"/>
        <w:lang w:val="en-US" w:eastAsia="en-US" w:bidi="ar-SA"/>
      </w:rPr>
    </w:lvl>
    <w:lvl w:ilvl="2" w:tplc="16CC159A">
      <w:numFmt w:val="bullet"/>
      <w:lvlText w:val="•"/>
      <w:lvlJc w:val="left"/>
      <w:pPr>
        <w:ind w:left="2572" w:hanging="269"/>
      </w:pPr>
      <w:rPr>
        <w:rFonts w:hint="default"/>
        <w:lang w:val="en-US" w:eastAsia="en-US" w:bidi="ar-SA"/>
      </w:rPr>
    </w:lvl>
    <w:lvl w:ilvl="3" w:tplc="00B0D44C">
      <w:numFmt w:val="bullet"/>
      <w:lvlText w:val="•"/>
      <w:lvlJc w:val="left"/>
      <w:pPr>
        <w:ind w:left="3448" w:hanging="269"/>
      </w:pPr>
      <w:rPr>
        <w:rFonts w:hint="default"/>
        <w:lang w:val="en-US" w:eastAsia="en-US" w:bidi="ar-SA"/>
      </w:rPr>
    </w:lvl>
    <w:lvl w:ilvl="4" w:tplc="F094F6FA">
      <w:numFmt w:val="bullet"/>
      <w:lvlText w:val="•"/>
      <w:lvlJc w:val="left"/>
      <w:pPr>
        <w:ind w:left="4324" w:hanging="269"/>
      </w:pPr>
      <w:rPr>
        <w:rFonts w:hint="default"/>
        <w:lang w:val="en-US" w:eastAsia="en-US" w:bidi="ar-SA"/>
      </w:rPr>
    </w:lvl>
    <w:lvl w:ilvl="5" w:tplc="78CA59AE">
      <w:numFmt w:val="bullet"/>
      <w:lvlText w:val="•"/>
      <w:lvlJc w:val="left"/>
      <w:pPr>
        <w:ind w:left="5200" w:hanging="269"/>
      </w:pPr>
      <w:rPr>
        <w:rFonts w:hint="default"/>
        <w:lang w:val="en-US" w:eastAsia="en-US" w:bidi="ar-SA"/>
      </w:rPr>
    </w:lvl>
    <w:lvl w:ilvl="6" w:tplc="CD40A566">
      <w:numFmt w:val="bullet"/>
      <w:lvlText w:val="•"/>
      <w:lvlJc w:val="left"/>
      <w:pPr>
        <w:ind w:left="6076" w:hanging="269"/>
      </w:pPr>
      <w:rPr>
        <w:rFonts w:hint="default"/>
        <w:lang w:val="en-US" w:eastAsia="en-US" w:bidi="ar-SA"/>
      </w:rPr>
    </w:lvl>
    <w:lvl w:ilvl="7" w:tplc="C23A9F20">
      <w:numFmt w:val="bullet"/>
      <w:lvlText w:val="•"/>
      <w:lvlJc w:val="left"/>
      <w:pPr>
        <w:ind w:left="6952" w:hanging="269"/>
      </w:pPr>
      <w:rPr>
        <w:rFonts w:hint="default"/>
        <w:lang w:val="en-US" w:eastAsia="en-US" w:bidi="ar-SA"/>
      </w:rPr>
    </w:lvl>
    <w:lvl w:ilvl="8" w:tplc="FF480EDE">
      <w:numFmt w:val="bullet"/>
      <w:lvlText w:val="•"/>
      <w:lvlJc w:val="left"/>
      <w:pPr>
        <w:ind w:left="7828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1"/>
  </w:num>
  <w:num w:numId="2" w16cid:durableId="1445922298">
    <w:abstractNumId w:val="1"/>
  </w:num>
  <w:num w:numId="3" w16cid:durableId="1147363240">
    <w:abstractNumId w:val="1"/>
  </w:num>
  <w:num w:numId="4" w16cid:durableId="1130249809">
    <w:abstractNumId w:val="1"/>
  </w:num>
  <w:num w:numId="5" w16cid:durableId="1800683663">
    <w:abstractNumId w:val="1"/>
  </w:num>
  <w:num w:numId="6" w16cid:durableId="1776318664">
    <w:abstractNumId w:val="1"/>
  </w:num>
  <w:num w:numId="7" w16cid:durableId="1202741317">
    <w:abstractNumId w:val="1"/>
  </w:num>
  <w:num w:numId="8" w16cid:durableId="325405262">
    <w:abstractNumId w:val="1"/>
  </w:num>
  <w:num w:numId="9" w16cid:durableId="2127307854">
    <w:abstractNumId w:val="1"/>
  </w:num>
  <w:num w:numId="10" w16cid:durableId="1417556271">
    <w:abstractNumId w:val="1"/>
  </w:num>
  <w:num w:numId="11" w16cid:durableId="1905021075">
    <w:abstractNumId w:val="1"/>
  </w:num>
  <w:num w:numId="12" w16cid:durableId="431560517">
    <w:abstractNumId w:val="1"/>
  </w:num>
  <w:num w:numId="13" w16cid:durableId="1278638592">
    <w:abstractNumId w:val="1"/>
  </w:num>
  <w:num w:numId="14" w16cid:durableId="1840121767">
    <w:abstractNumId w:val="1"/>
  </w:num>
  <w:num w:numId="15" w16cid:durableId="1039859926">
    <w:abstractNumId w:val="1"/>
  </w:num>
  <w:num w:numId="16" w16cid:durableId="1243491587">
    <w:abstractNumId w:val="1"/>
  </w:num>
  <w:num w:numId="17" w16cid:durableId="435176771">
    <w:abstractNumId w:val="1"/>
  </w:num>
  <w:num w:numId="18" w16cid:durableId="1702316978">
    <w:abstractNumId w:val="1"/>
  </w:num>
  <w:num w:numId="19" w16cid:durableId="750154319">
    <w:abstractNumId w:val="1"/>
  </w:num>
  <w:num w:numId="20" w16cid:durableId="741873008">
    <w:abstractNumId w:val="1"/>
  </w:num>
  <w:num w:numId="21" w16cid:durableId="430054723">
    <w:abstractNumId w:val="0"/>
  </w:num>
  <w:num w:numId="22" w16cid:durableId="1848400592">
    <w:abstractNumId w:val="5"/>
  </w:num>
  <w:num w:numId="23" w16cid:durableId="1889879781">
    <w:abstractNumId w:val="10"/>
  </w:num>
  <w:num w:numId="24" w16cid:durableId="64575784">
    <w:abstractNumId w:val="3"/>
  </w:num>
  <w:num w:numId="25" w16cid:durableId="1193959672">
    <w:abstractNumId w:val="7"/>
  </w:num>
  <w:num w:numId="26" w16cid:durableId="1672758591">
    <w:abstractNumId w:val="6"/>
  </w:num>
  <w:num w:numId="27" w16cid:durableId="338436083">
    <w:abstractNumId w:val="8"/>
  </w:num>
  <w:num w:numId="28" w16cid:durableId="1168012259">
    <w:abstractNumId w:val="2"/>
  </w:num>
  <w:num w:numId="29" w16cid:durableId="1632319726">
    <w:abstractNumId w:val="9"/>
  </w:num>
  <w:num w:numId="30" w16cid:durableId="1082524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077E0"/>
    <w:rsid w:val="0002145D"/>
    <w:rsid w:val="00144CE2"/>
    <w:rsid w:val="00166EFB"/>
    <w:rsid w:val="002508AD"/>
    <w:rsid w:val="002570C9"/>
    <w:rsid w:val="00286C30"/>
    <w:rsid w:val="002A4D21"/>
    <w:rsid w:val="002C1878"/>
    <w:rsid w:val="00320F99"/>
    <w:rsid w:val="003B74A2"/>
    <w:rsid w:val="004326A0"/>
    <w:rsid w:val="00463FC9"/>
    <w:rsid w:val="004910D0"/>
    <w:rsid w:val="004B22F9"/>
    <w:rsid w:val="00524B34"/>
    <w:rsid w:val="00541F31"/>
    <w:rsid w:val="00595940"/>
    <w:rsid w:val="005E4527"/>
    <w:rsid w:val="005E6AF3"/>
    <w:rsid w:val="005E7983"/>
    <w:rsid w:val="0067467D"/>
    <w:rsid w:val="006A136B"/>
    <w:rsid w:val="006C4C82"/>
    <w:rsid w:val="00747663"/>
    <w:rsid w:val="0077184B"/>
    <w:rsid w:val="00773F39"/>
    <w:rsid w:val="0079312B"/>
    <w:rsid w:val="007F0023"/>
    <w:rsid w:val="00805104"/>
    <w:rsid w:val="00842CB2"/>
    <w:rsid w:val="008A2EA6"/>
    <w:rsid w:val="008C3121"/>
    <w:rsid w:val="008D3D34"/>
    <w:rsid w:val="00A37B10"/>
    <w:rsid w:val="00AC5EB1"/>
    <w:rsid w:val="00BF2045"/>
    <w:rsid w:val="00BF2B14"/>
    <w:rsid w:val="00C4550F"/>
    <w:rsid w:val="00C82C2F"/>
    <w:rsid w:val="00D90636"/>
    <w:rsid w:val="00D90E2C"/>
    <w:rsid w:val="00E82330"/>
    <w:rsid w:val="00E91A7D"/>
    <w:rsid w:val="00F562F9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326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550F"/>
    <w:pPr>
      <w:widowControl w:val="0"/>
      <w:autoSpaceDE w:val="0"/>
      <w:autoSpaceDN w:val="0"/>
      <w:spacing w:after="0" w:line="240" w:lineRule="auto"/>
      <w:ind w:left="820" w:hanging="270"/>
    </w:pPr>
    <w:rPr>
      <w:rFonts w:ascii="Arial Black" w:eastAsia="Arial Black" w:hAnsi="Arial Black" w:cs="Arial Black"/>
    </w:rPr>
  </w:style>
  <w:style w:type="character" w:customStyle="1" w:styleId="BodyTextChar">
    <w:name w:val="Body Text Char"/>
    <w:basedOn w:val="DefaultParagraphFont"/>
    <w:link w:val="BodyText"/>
    <w:uiPriority w:val="1"/>
    <w:rsid w:val="00C4550F"/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rsid w:val="00C4550F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0C6C40"/>
    <w:rsid w:val="005C1855"/>
    <w:rsid w:val="008F061C"/>
    <w:rsid w:val="00992214"/>
    <w:rsid w:val="00D153E0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2022-05-25T00:00:00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Certified Professional</vt:lpstr>
    </vt:vector>
  </TitlesOfParts>
  <Company>Cotocus Ltd.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AZ-400: Designing and Implementing Microsoft DevOps Solutions</dc:title>
  <dc:subject>Level - Intermediate</dc:subject>
  <dc:creator>Rajesh Kumar</dc:creator>
  <cp:keywords/>
  <dc:description/>
  <cp:lastModifiedBy>Rajesh Kumar</cp:lastModifiedBy>
  <cp:revision>43</cp:revision>
  <dcterms:created xsi:type="dcterms:W3CDTF">2020-03-27T07:09:00Z</dcterms:created>
  <dcterms:modified xsi:type="dcterms:W3CDTF">2022-07-18T05:49:00Z</dcterms:modified>
</cp:coreProperties>
</file>