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4F7" w:rsidRPr="007D0B72" w:rsidRDefault="00FE0D6D">
      <w:pPr>
        <w:rPr>
          <w:rFonts w:ascii="Times New Roman" w:eastAsia="Times New Roman" w:hAnsi="Times New Roman" w:cs="Times New Roman"/>
          <w:sz w:val="20"/>
          <w:szCs w:val="20"/>
          <w:lang w:val="ru-RU"/>
        </w:rPr>
      </w:pPr>
      <w:r w:rsidRPr="00FE0D6D">
        <w:rPr>
          <w:noProof/>
          <w:lang w:val="ru-RU" w:eastAsia="ru-RU"/>
        </w:rPr>
        <w:pict>
          <v:shapetype id="_x0000_t202" coordsize="21600,21600" o:spt="202" path="m,l,21600r21600,l21600,xe">
            <v:stroke joinstyle="miter"/>
            <v:path gradientshapeok="t" o:connecttype="rect"/>
          </v:shapetype>
          <v:shape id="Text Box 58" o:spid="_x0000_s2050" type="#_x0000_t202" style="position:absolute;margin-left:118.1pt;margin-top:37.05pt;width:227pt;height:6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" stroked="f">
            <v:fill opacity="0"/>
            <v:textbox>
              <w:txbxContent>
                <w:p w:rsidR="005179C4" w:rsidRPr="000B146F" w:rsidRDefault="004778D6">
                  <w:pPr>
                    <w:rPr>
                      <w:rFonts w:ascii="Arial" w:hAnsi="Arial" w:cs="Arial"/>
                      <w:color w:val="FFFFFF" w:themeColor="background1"/>
                      <w:sz w:val="48"/>
                      <w:szCs w:val="48"/>
                    </w:rPr>
                  </w:pPr>
                  <w:r>
                    <w:rPr>
                      <w:rFonts w:ascii="Arial" w:hAnsi="Arial" w:cs="Arial"/>
                      <w:color w:val="FFFFFF" w:themeColor="background1"/>
                      <w:sz w:val="48"/>
                      <w:szCs w:val="48"/>
                      <w:lang w:val="ru-RU"/>
                    </w:rPr>
                    <w:t>Экзаменационные вопросы</w:t>
                  </w:r>
                </w:p>
              </w:txbxContent>
            </v:textbox>
          </v:shape>
        </w:pict>
      </w:r>
      <w:r w:rsidR="00987E4B">
        <w:rPr>
          <w:rFonts w:ascii="Times New Roman" w:eastAsia="Times New Roman" w:hAnsi="Times New Roman" w:cs="Times New Roman"/>
          <w:sz w:val="20"/>
          <w:szCs w:val="20"/>
          <w:lang w:val="ru-RU"/>
        </w:rPr>
        <w:t xml:space="preserve">                              </w:t>
      </w:r>
      <w:r w:rsidR="0093736A">
        <w:rPr>
          <w:rFonts w:ascii="Times New Roman" w:eastAsia="Times New Roman" w:hAnsi="Times New Roman" w:cs="Times New Roman"/>
          <w:noProof/>
          <w:sz w:val="20"/>
          <w:szCs w:val="20"/>
          <w:lang w:val="ru-RU" w:eastAsia="ru-RU"/>
        </w:rPr>
        <w:drawing>
          <wp:inline distT="0" distB="0" distL="0" distR="0">
            <wp:extent cx="6191250" cy="1366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ka.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91250" cy="1366520"/>
                    </a:xfrm>
                    <a:prstGeom prst="rect">
                      <a:avLst/>
                    </a:prstGeom>
                  </pic:spPr>
                </pic:pic>
              </a:graphicData>
            </a:graphic>
          </wp:inline>
        </w:drawing>
      </w:r>
    </w:p>
    <w:p w:rsidR="004624F7" w:rsidRPr="007D0B72" w:rsidRDefault="004624F7">
      <w:pPr>
        <w:rPr>
          <w:rFonts w:ascii="Times New Roman" w:eastAsia="Times New Roman" w:hAnsi="Times New Roman" w:cs="Times New Roman"/>
          <w:sz w:val="20"/>
          <w:szCs w:val="20"/>
          <w:lang w:val="ru-RU"/>
        </w:rPr>
      </w:pPr>
    </w:p>
    <w:p w:rsidR="00FD2991" w:rsidRPr="00E76B49" w:rsidRDefault="00FD2991" w:rsidP="00FD2991">
      <w:pPr>
        <w:pStyle w:val="a5"/>
        <w:spacing w:after="0" w:line="240" w:lineRule="auto"/>
        <w:jc w:val="center"/>
        <w:rPr>
          <w:rFonts w:eastAsiaTheme="minorHAnsi"/>
          <w:b/>
          <w:sz w:val="28"/>
          <w:szCs w:val="28"/>
          <w:lang w:eastAsia="en-US"/>
        </w:rPr>
      </w:pPr>
      <w:r w:rsidRPr="00E76B49">
        <w:rPr>
          <w:rFonts w:eastAsiaTheme="minorHAnsi"/>
          <w:b/>
          <w:sz w:val="28"/>
          <w:szCs w:val="28"/>
          <w:lang w:eastAsia="en-US"/>
        </w:rPr>
        <w:t xml:space="preserve">Курс: </w:t>
      </w:r>
      <w:r>
        <w:rPr>
          <w:rFonts w:eastAsiaTheme="minorHAnsi"/>
          <w:b/>
          <w:sz w:val="28"/>
          <w:szCs w:val="28"/>
          <w:lang w:eastAsia="en-US"/>
        </w:rPr>
        <w:t>«</w:t>
      </w:r>
      <w:r w:rsidR="000B0347" w:rsidRPr="000B0347">
        <w:rPr>
          <w:rFonts w:eastAsiaTheme="minorHAnsi"/>
          <w:b/>
          <w:sz w:val="28"/>
          <w:szCs w:val="28"/>
          <w:lang w:eastAsia="en-US"/>
        </w:rPr>
        <w:t>О</w:t>
      </w:r>
      <w:r w:rsidR="000B0347">
        <w:rPr>
          <w:rFonts w:eastAsiaTheme="minorHAnsi"/>
          <w:b/>
          <w:sz w:val="28"/>
          <w:szCs w:val="28"/>
          <w:lang w:eastAsia="en-US"/>
        </w:rPr>
        <w:t>сновы сетей</w:t>
      </w:r>
      <w:r w:rsidRPr="00E76B49">
        <w:rPr>
          <w:rFonts w:eastAsiaTheme="minorHAnsi"/>
          <w:b/>
          <w:sz w:val="28"/>
          <w:szCs w:val="28"/>
          <w:lang w:eastAsia="en-US"/>
        </w:rPr>
        <w:t>»</w:t>
      </w:r>
    </w:p>
    <w:p w:rsidR="00FD2991" w:rsidRPr="00E76B49" w:rsidRDefault="00FD2991" w:rsidP="00FD2991">
      <w:pPr>
        <w:pStyle w:val="a4"/>
        <w:widowControl/>
        <w:spacing w:line="360" w:lineRule="auto"/>
        <w:contextualSpacing/>
        <w:jc w:val="both"/>
        <w:rPr>
          <w:rFonts w:ascii="Times New Roman" w:hAnsi="Times New Roman" w:cs="Times New Roman"/>
          <w:b/>
          <w:sz w:val="28"/>
          <w:szCs w:val="28"/>
          <w:lang w:val="ru-RU"/>
        </w:rPr>
      </w:pPr>
    </w:p>
    <w:p w:rsidR="00CD17C1" w:rsidRPr="004778D6" w:rsidRDefault="00FD2991" w:rsidP="000B146F">
      <w:pPr>
        <w:pStyle w:val="a5"/>
        <w:spacing w:before="0" w:beforeAutospacing="0" w:after="0"/>
        <w:ind w:firstLine="720"/>
        <w:rPr>
          <w:b/>
          <w:color w:val="000000"/>
          <w:sz w:val="28"/>
          <w:szCs w:val="28"/>
        </w:rPr>
      </w:pPr>
      <w:r w:rsidRPr="00280528">
        <w:rPr>
          <w:b/>
          <w:color w:val="000000"/>
          <w:sz w:val="28"/>
          <w:szCs w:val="28"/>
        </w:rPr>
        <w:t>Тема:</w:t>
      </w:r>
      <w:r w:rsidRPr="008D7408">
        <w:rPr>
          <w:b/>
          <w:color w:val="000000"/>
          <w:sz w:val="28"/>
          <w:szCs w:val="28"/>
        </w:rPr>
        <w:t xml:space="preserve"> </w:t>
      </w:r>
      <w:r w:rsidR="004778D6">
        <w:rPr>
          <w:b/>
          <w:color w:val="000000"/>
          <w:sz w:val="28"/>
          <w:szCs w:val="28"/>
        </w:rPr>
        <w:t>Основы сетей</w:t>
      </w:r>
    </w:p>
    <w:p w:rsidR="00C37447" w:rsidRDefault="00C37447" w:rsidP="00C37447">
      <w:pPr>
        <w:pStyle w:val="a4"/>
        <w:widowControl/>
        <w:spacing w:line="360" w:lineRule="auto"/>
        <w:contextualSpacing/>
        <w:jc w:val="both"/>
        <w:rPr>
          <w:rFonts w:ascii="Times New Roman" w:hAnsi="Times New Roman" w:cs="Times New Roman"/>
          <w:b/>
          <w:sz w:val="28"/>
          <w:szCs w:val="28"/>
          <w:lang w:val="ru-RU"/>
        </w:rPr>
      </w:pPr>
    </w:p>
    <w:p w:rsidR="00874C6A" w:rsidRDefault="004778D6" w:rsidP="00C37447">
      <w:pPr>
        <w:pStyle w:val="a4"/>
        <w:widowControl/>
        <w:spacing w:line="360" w:lineRule="auto"/>
        <w:contextualSpacing/>
        <w:jc w:val="both"/>
        <w:rPr>
          <w:rFonts w:ascii="Times New Roman" w:hAnsi="Times New Roman" w:cs="Times New Roman"/>
          <w:b/>
          <w:sz w:val="28"/>
          <w:szCs w:val="28"/>
          <w:lang w:val="ru-RU"/>
        </w:rPr>
      </w:pPr>
      <w:r>
        <w:rPr>
          <w:rFonts w:ascii="Times New Roman" w:hAnsi="Times New Roman" w:cs="Times New Roman"/>
          <w:b/>
          <w:sz w:val="28"/>
          <w:szCs w:val="28"/>
          <w:lang w:val="ru-RU"/>
        </w:rPr>
        <w:t>Вопросы</w:t>
      </w:r>
      <w:r w:rsidR="000B146F">
        <w:rPr>
          <w:rFonts w:ascii="Times New Roman" w:hAnsi="Times New Roman" w:cs="Times New Roman"/>
          <w:b/>
          <w:sz w:val="28"/>
          <w:szCs w:val="28"/>
          <w:lang w:val="ru-RU"/>
        </w:rPr>
        <w:t>:</w:t>
      </w:r>
    </w:p>
    <w:p w:rsidR="003B52E3"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Какие виды сетей бывают и их назначение?</w:t>
      </w:r>
    </w:p>
    <w:p w:rsidR="004778D6"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Что такое локальные адреса и сетевые I</w:t>
      </w:r>
      <w:r>
        <w:rPr>
          <w:rFonts w:ascii="Times New Roman" w:hAnsi="Times New Roman" w:cs="Times New Roman"/>
          <w:bCs/>
          <w:sz w:val="28"/>
          <w:szCs w:val="28"/>
        </w:rPr>
        <w:t>P</w:t>
      </w:r>
      <w:r w:rsidRPr="004778D6">
        <w:rPr>
          <w:rFonts w:ascii="Times New Roman" w:hAnsi="Times New Roman" w:cs="Times New Roman"/>
          <w:bCs/>
          <w:sz w:val="28"/>
          <w:szCs w:val="28"/>
          <w:lang w:val="ru-RU"/>
        </w:rPr>
        <w:t xml:space="preserve"> а</w:t>
      </w:r>
      <w:r>
        <w:rPr>
          <w:rFonts w:ascii="Times New Roman" w:hAnsi="Times New Roman" w:cs="Times New Roman"/>
          <w:bCs/>
          <w:sz w:val="28"/>
          <w:szCs w:val="28"/>
          <w:lang w:val="ru-RU"/>
        </w:rPr>
        <w:t>дреса?</w:t>
      </w:r>
    </w:p>
    <w:p w:rsidR="004778D6"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Что такое маска сети?</w:t>
      </w:r>
    </w:p>
    <w:p w:rsidR="004778D6"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Какие виды особых адресов существует?</w:t>
      </w:r>
    </w:p>
    <w:p w:rsidR="004778D6"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 xml:space="preserve">Что такое технология бесклассовой </w:t>
      </w:r>
      <w:proofErr w:type="spellStart"/>
      <w:r>
        <w:rPr>
          <w:rFonts w:ascii="Times New Roman" w:hAnsi="Times New Roman" w:cs="Times New Roman"/>
          <w:bCs/>
          <w:sz w:val="28"/>
          <w:szCs w:val="28"/>
          <w:lang w:val="ru-RU"/>
        </w:rPr>
        <w:t>междоменной</w:t>
      </w:r>
      <w:proofErr w:type="spellEnd"/>
      <w:r>
        <w:rPr>
          <w:rFonts w:ascii="Times New Roman" w:hAnsi="Times New Roman" w:cs="Times New Roman"/>
          <w:bCs/>
          <w:sz w:val="28"/>
          <w:szCs w:val="28"/>
          <w:lang w:val="ru-RU"/>
        </w:rPr>
        <w:t xml:space="preserve"> маршрутизации?</w:t>
      </w:r>
    </w:p>
    <w:p w:rsidR="004778D6"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 xml:space="preserve">Что такое </w:t>
      </w:r>
      <w:r>
        <w:rPr>
          <w:rFonts w:ascii="Times New Roman" w:hAnsi="Times New Roman" w:cs="Times New Roman"/>
          <w:bCs/>
          <w:sz w:val="28"/>
          <w:szCs w:val="28"/>
        </w:rPr>
        <w:t>DHCP</w:t>
      </w:r>
      <w:r w:rsidRPr="004778D6">
        <w:rPr>
          <w:rFonts w:ascii="Times New Roman" w:hAnsi="Times New Roman" w:cs="Times New Roman"/>
          <w:bCs/>
          <w:sz w:val="28"/>
          <w:szCs w:val="28"/>
          <w:lang w:val="ru-RU"/>
        </w:rPr>
        <w:t>, к</w:t>
      </w:r>
      <w:r>
        <w:rPr>
          <w:rFonts w:ascii="Times New Roman" w:hAnsi="Times New Roman" w:cs="Times New Roman"/>
          <w:bCs/>
          <w:sz w:val="28"/>
          <w:szCs w:val="28"/>
          <w:lang w:val="ru-RU"/>
        </w:rPr>
        <w:t xml:space="preserve">акие режимы в нем есть? </w:t>
      </w:r>
    </w:p>
    <w:p w:rsidR="004778D6"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Опишите алгоритм динамического назначения адресов</w:t>
      </w:r>
    </w:p>
    <w:p w:rsidR="004778D6" w:rsidRDefault="004778D6" w:rsidP="004778D6">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 xml:space="preserve"> Опишите процесс маршрутизации из точки </w:t>
      </w:r>
      <w:r>
        <w:rPr>
          <w:rFonts w:ascii="Times New Roman" w:hAnsi="Times New Roman" w:cs="Times New Roman"/>
          <w:bCs/>
          <w:sz w:val="28"/>
          <w:szCs w:val="28"/>
        </w:rPr>
        <w:t>A</w:t>
      </w:r>
      <w:r>
        <w:rPr>
          <w:rFonts w:ascii="Times New Roman" w:hAnsi="Times New Roman" w:cs="Times New Roman"/>
          <w:bCs/>
          <w:sz w:val="28"/>
          <w:szCs w:val="28"/>
          <w:lang w:val="ru-RU"/>
        </w:rPr>
        <w:t xml:space="preserve"> в точку B</w:t>
      </w:r>
      <w:r w:rsidRPr="004778D6">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в интернете</w:t>
      </w:r>
    </w:p>
    <w:p w:rsidR="004778D6"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Опишите три вида маршрутизации: статическая, динамическая и перегрузка</w:t>
      </w:r>
    </w:p>
    <w:p w:rsidR="004778D6"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Опишите процесс установки соединения с удаленным сервером (трехэтапный обмен данными)</w:t>
      </w:r>
    </w:p>
    <w:p w:rsidR="004778D6"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Что такое D</w:t>
      </w:r>
      <w:r>
        <w:rPr>
          <w:rFonts w:ascii="Times New Roman" w:hAnsi="Times New Roman" w:cs="Times New Roman"/>
          <w:bCs/>
          <w:sz w:val="28"/>
          <w:szCs w:val="28"/>
        </w:rPr>
        <w:t>NS</w:t>
      </w:r>
      <w:r w:rsidRPr="004778D6">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Как работает D</w:t>
      </w:r>
      <w:r>
        <w:rPr>
          <w:rFonts w:ascii="Times New Roman" w:hAnsi="Times New Roman" w:cs="Times New Roman"/>
          <w:bCs/>
          <w:sz w:val="28"/>
          <w:szCs w:val="28"/>
        </w:rPr>
        <w:t>NS</w:t>
      </w:r>
      <w:r w:rsidRPr="004778D6">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сервер?</w:t>
      </w:r>
    </w:p>
    <w:p w:rsidR="004778D6" w:rsidRPr="00D05C5E" w:rsidRDefault="004778D6" w:rsidP="003B52E3">
      <w:pPr>
        <w:pStyle w:val="a4"/>
        <w:widowControl/>
        <w:numPr>
          <w:ilvl w:val="0"/>
          <w:numId w:val="32"/>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t xml:space="preserve">Что обозначают данные типы записей: А запись, </w:t>
      </w:r>
      <w:r>
        <w:rPr>
          <w:rFonts w:ascii="Times New Roman" w:hAnsi="Times New Roman" w:cs="Times New Roman"/>
          <w:bCs/>
          <w:sz w:val="28"/>
          <w:szCs w:val="28"/>
        </w:rPr>
        <w:t>NS</w:t>
      </w:r>
      <w:r w:rsidRPr="004778D6">
        <w:rPr>
          <w:rFonts w:ascii="Times New Roman" w:hAnsi="Times New Roman" w:cs="Times New Roman"/>
          <w:bCs/>
          <w:sz w:val="28"/>
          <w:szCs w:val="28"/>
          <w:lang w:val="ru-RU"/>
        </w:rPr>
        <w:t xml:space="preserve"> з</w:t>
      </w:r>
      <w:r>
        <w:rPr>
          <w:rFonts w:ascii="Times New Roman" w:hAnsi="Times New Roman" w:cs="Times New Roman"/>
          <w:bCs/>
          <w:sz w:val="28"/>
          <w:szCs w:val="28"/>
          <w:lang w:val="ru-RU"/>
        </w:rPr>
        <w:t>апись, CN</w:t>
      </w:r>
      <w:r>
        <w:rPr>
          <w:rFonts w:ascii="Times New Roman" w:hAnsi="Times New Roman" w:cs="Times New Roman"/>
          <w:bCs/>
          <w:sz w:val="28"/>
          <w:szCs w:val="28"/>
        </w:rPr>
        <w:t>AME</w:t>
      </w:r>
      <w:r w:rsidRPr="004778D6">
        <w:rPr>
          <w:rFonts w:ascii="Times New Roman" w:hAnsi="Times New Roman" w:cs="Times New Roman"/>
          <w:bCs/>
          <w:sz w:val="28"/>
          <w:szCs w:val="28"/>
          <w:lang w:val="ru-RU"/>
        </w:rPr>
        <w:t xml:space="preserve"> з</w:t>
      </w:r>
      <w:r>
        <w:rPr>
          <w:rFonts w:ascii="Times New Roman" w:hAnsi="Times New Roman" w:cs="Times New Roman"/>
          <w:bCs/>
          <w:sz w:val="28"/>
          <w:szCs w:val="28"/>
          <w:lang w:val="ru-RU"/>
        </w:rPr>
        <w:t xml:space="preserve">апись, </w:t>
      </w:r>
      <w:r>
        <w:rPr>
          <w:rFonts w:ascii="Times New Roman" w:hAnsi="Times New Roman" w:cs="Times New Roman"/>
          <w:bCs/>
          <w:sz w:val="28"/>
          <w:szCs w:val="28"/>
        </w:rPr>
        <w:t>MX</w:t>
      </w:r>
      <w:r w:rsidRPr="004778D6">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запись. </w:t>
      </w:r>
    </w:p>
    <w:p w:rsidR="00D05C5E" w:rsidRDefault="00D05C5E" w:rsidP="00D05C5E">
      <w:pPr>
        <w:pStyle w:val="a4"/>
        <w:widowControl/>
        <w:spacing w:line="360" w:lineRule="auto"/>
        <w:ind w:left="720"/>
        <w:contextualSpacing/>
        <w:jc w:val="both"/>
        <w:rPr>
          <w:rFonts w:ascii="Times New Roman" w:hAnsi="Times New Roman" w:cs="Times New Roman"/>
          <w:bCs/>
          <w:sz w:val="28"/>
          <w:szCs w:val="28"/>
        </w:rPr>
      </w:pPr>
    </w:p>
    <w:p w:rsidR="00D05C5E" w:rsidRDefault="00D05C5E" w:rsidP="00D05C5E">
      <w:pPr>
        <w:pStyle w:val="a4"/>
        <w:widowControl/>
        <w:spacing w:line="360" w:lineRule="auto"/>
        <w:ind w:left="720"/>
        <w:contextualSpacing/>
        <w:jc w:val="both"/>
        <w:rPr>
          <w:rFonts w:ascii="Times New Roman" w:hAnsi="Times New Roman" w:cs="Times New Roman"/>
          <w:bCs/>
          <w:sz w:val="28"/>
          <w:szCs w:val="28"/>
        </w:rPr>
      </w:pPr>
    </w:p>
    <w:p w:rsidR="00D05C5E" w:rsidRDefault="00D05C5E" w:rsidP="00D05C5E">
      <w:pPr>
        <w:pStyle w:val="a4"/>
        <w:widowControl/>
        <w:spacing w:line="360" w:lineRule="auto"/>
        <w:ind w:left="720"/>
        <w:contextualSpacing/>
        <w:jc w:val="both"/>
        <w:rPr>
          <w:rFonts w:ascii="Times New Roman" w:hAnsi="Times New Roman" w:cs="Times New Roman"/>
          <w:bCs/>
          <w:sz w:val="28"/>
          <w:szCs w:val="28"/>
        </w:rPr>
      </w:pPr>
    </w:p>
    <w:p w:rsidR="00D05C5E" w:rsidRDefault="00D05C5E" w:rsidP="00D05C5E">
      <w:pPr>
        <w:pStyle w:val="a4"/>
        <w:widowControl/>
        <w:spacing w:line="360" w:lineRule="auto"/>
        <w:ind w:left="720"/>
        <w:contextualSpacing/>
        <w:jc w:val="both"/>
        <w:rPr>
          <w:rFonts w:ascii="Times New Roman" w:hAnsi="Times New Roman" w:cs="Times New Roman"/>
          <w:bCs/>
          <w:sz w:val="28"/>
          <w:szCs w:val="28"/>
        </w:rPr>
      </w:pPr>
    </w:p>
    <w:p w:rsidR="00D05C5E" w:rsidRDefault="00D05C5E" w:rsidP="00D05C5E">
      <w:pPr>
        <w:pStyle w:val="a4"/>
        <w:widowControl/>
        <w:spacing w:line="360" w:lineRule="auto"/>
        <w:ind w:left="720"/>
        <w:contextualSpacing/>
        <w:jc w:val="both"/>
        <w:rPr>
          <w:rFonts w:ascii="Times New Roman" w:hAnsi="Times New Roman" w:cs="Times New Roman"/>
          <w:bCs/>
          <w:sz w:val="28"/>
          <w:szCs w:val="28"/>
        </w:rPr>
      </w:pPr>
    </w:p>
    <w:p w:rsidR="00D05C5E" w:rsidRDefault="00D05C5E" w:rsidP="00D05C5E">
      <w:pPr>
        <w:pStyle w:val="a4"/>
        <w:widowControl/>
        <w:spacing w:line="360" w:lineRule="auto"/>
        <w:ind w:left="720"/>
        <w:contextualSpacing/>
        <w:jc w:val="both"/>
        <w:rPr>
          <w:rFonts w:ascii="Times New Roman" w:hAnsi="Times New Roman" w:cs="Times New Roman"/>
          <w:bCs/>
          <w:sz w:val="28"/>
          <w:szCs w:val="28"/>
        </w:rPr>
      </w:pPr>
    </w:p>
    <w:p w:rsidR="00D05C5E" w:rsidRDefault="00D05C5E" w:rsidP="00D05C5E">
      <w:pPr>
        <w:pStyle w:val="a4"/>
        <w:widowControl/>
        <w:numPr>
          <w:ilvl w:val="0"/>
          <w:numId w:val="33"/>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bCs/>
          <w:sz w:val="28"/>
          <w:szCs w:val="28"/>
          <w:lang w:val="ru-RU"/>
        </w:rPr>
        <w:lastRenderedPageBreak/>
        <w:t>Локальные сети (</w:t>
      </w:r>
      <w:r>
        <w:rPr>
          <w:rFonts w:ascii="Times New Roman" w:hAnsi="Times New Roman" w:cs="Times New Roman"/>
          <w:bCs/>
          <w:sz w:val="28"/>
          <w:szCs w:val="28"/>
        </w:rPr>
        <w:t>LAN</w:t>
      </w:r>
      <w:r w:rsidRPr="00D05C5E">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или частные сети, размещаются в одном здании или территории организации. Используются для объединения компьютеров, рабочих станций, бытовой электроники для совместного доступа к ресурсам, принтерам, сканерам и информации. Последнее время очень популярны беспроводные ЛВС, особенно домах, старых офисах, кафе и других местах, что позволяет обойтись без прокладки кабеля. В этих системах у каждого устройства в сети есть антенна и </w:t>
      </w:r>
      <w:proofErr w:type="spellStart"/>
      <w:r>
        <w:rPr>
          <w:rFonts w:ascii="Times New Roman" w:hAnsi="Times New Roman" w:cs="Times New Roman"/>
          <w:bCs/>
          <w:sz w:val="28"/>
          <w:szCs w:val="28"/>
          <w:lang w:val="ru-RU"/>
        </w:rPr>
        <w:t>радомодем</w:t>
      </w:r>
      <w:proofErr w:type="spellEnd"/>
      <w:r>
        <w:rPr>
          <w:rFonts w:ascii="Times New Roman" w:hAnsi="Times New Roman" w:cs="Times New Roman"/>
          <w:bCs/>
          <w:sz w:val="28"/>
          <w:szCs w:val="28"/>
          <w:lang w:val="ru-RU"/>
        </w:rPr>
        <w:t xml:space="preserve">, которые оно использует для общения с другими </w:t>
      </w:r>
      <w:r w:rsidR="00F6096B">
        <w:rPr>
          <w:rFonts w:ascii="Times New Roman" w:hAnsi="Times New Roman" w:cs="Times New Roman"/>
          <w:bCs/>
          <w:sz w:val="28"/>
          <w:szCs w:val="28"/>
          <w:lang w:val="ru-RU"/>
        </w:rPr>
        <w:t xml:space="preserve">устройствами. В качестве </w:t>
      </w:r>
      <w:proofErr w:type="spellStart"/>
      <w:r w:rsidR="00F6096B">
        <w:rPr>
          <w:rFonts w:ascii="Times New Roman" w:hAnsi="Times New Roman" w:cs="Times New Roman"/>
          <w:bCs/>
          <w:sz w:val="28"/>
          <w:szCs w:val="28"/>
          <w:lang w:val="ru-RU"/>
        </w:rPr>
        <w:t>маршрутизатора</w:t>
      </w:r>
      <w:proofErr w:type="spellEnd"/>
      <w:r w:rsidR="00F6096B">
        <w:rPr>
          <w:rFonts w:ascii="Times New Roman" w:hAnsi="Times New Roman" w:cs="Times New Roman"/>
          <w:bCs/>
          <w:sz w:val="28"/>
          <w:szCs w:val="28"/>
          <w:lang w:val="ru-RU"/>
        </w:rPr>
        <w:t xml:space="preserve">, как правило, используется устройство названое </w:t>
      </w:r>
      <w:r w:rsidR="00F6096B">
        <w:rPr>
          <w:rFonts w:ascii="Times New Roman" w:hAnsi="Times New Roman" w:cs="Times New Roman"/>
          <w:bCs/>
          <w:sz w:val="28"/>
          <w:szCs w:val="28"/>
        </w:rPr>
        <w:t>AP</w:t>
      </w:r>
      <w:r w:rsidR="00F6096B">
        <w:rPr>
          <w:rFonts w:ascii="Times New Roman" w:hAnsi="Times New Roman" w:cs="Times New Roman"/>
          <w:bCs/>
          <w:sz w:val="28"/>
          <w:szCs w:val="28"/>
          <w:lang w:val="ru-RU"/>
        </w:rPr>
        <w:t xml:space="preserve"> (или точка доступа) передаёт пакеты между беспроводными компьютерами, а так же между ними и Интернетом. Все устройства сети общаются с точкой доступа, но если два устройства достаточно близки, то могут общаться непосредственно друг с другом в конфигурации соединения равноправных узлов ЛВС. В проводных ЛВС используются различные технологии передачи данных. Большинство используют медные витые пары, а некоторые оптоволокно. Как </w:t>
      </w:r>
      <w:proofErr w:type="gramStart"/>
      <w:r w:rsidR="00F6096B">
        <w:rPr>
          <w:rFonts w:ascii="Times New Roman" w:hAnsi="Times New Roman" w:cs="Times New Roman"/>
          <w:bCs/>
          <w:sz w:val="28"/>
          <w:szCs w:val="28"/>
          <w:lang w:val="ru-RU"/>
        </w:rPr>
        <w:t>правило</w:t>
      </w:r>
      <w:proofErr w:type="gramEnd"/>
      <w:r w:rsidR="00F6096B">
        <w:rPr>
          <w:rFonts w:ascii="Times New Roman" w:hAnsi="Times New Roman" w:cs="Times New Roman"/>
          <w:bCs/>
          <w:sz w:val="28"/>
          <w:szCs w:val="28"/>
          <w:lang w:val="ru-RU"/>
        </w:rPr>
        <w:t xml:space="preserve"> ЛВС работают на скоростях от 100 Мбит/с до 1 Гбит/с, имеют низкую задержку и делают очень мало ошибок. Более новые сети могут работать со скоростью до 10 Гбит/</w:t>
      </w:r>
      <w:proofErr w:type="gramStart"/>
      <w:r w:rsidR="00F6096B">
        <w:rPr>
          <w:rFonts w:ascii="Times New Roman" w:hAnsi="Times New Roman" w:cs="Times New Roman"/>
          <w:bCs/>
          <w:sz w:val="28"/>
          <w:szCs w:val="28"/>
          <w:lang w:val="ru-RU"/>
        </w:rPr>
        <w:t>с</w:t>
      </w:r>
      <w:proofErr w:type="gramEnd"/>
    </w:p>
    <w:p w:rsidR="00F6096B" w:rsidRDefault="00F6096B" w:rsidP="00F6096B">
      <w:pPr>
        <w:pStyle w:val="a4"/>
        <w:widowControl/>
        <w:spacing w:line="360" w:lineRule="auto"/>
        <w:ind w:left="1080"/>
        <w:contextualSpacing/>
        <w:jc w:val="both"/>
        <w:rPr>
          <w:rFonts w:ascii="Times New Roman" w:hAnsi="Times New Roman" w:cs="Times New Roman"/>
          <w:bCs/>
          <w:sz w:val="28"/>
          <w:szCs w:val="28"/>
          <w:lang w:val="ru-RU"/>
        </w:rPr>
      </w:pPr>
    </w:p>
    <w:p w:rsidR="00F6096B" w:rsidRDefault="00F6096B" w:rsidP="00F6096B">
      <w:pPr>
        <w:pStyle w:val="a4"/>
        <w:widowControl/>
        <w:spacing w:line="360" w:lineRule="auto"/>
        <w:ind w:left="1080"/>
        <w:contextualSpacing/>
        <w:jc w:val="both"/>
        <w:rPr>
          <w:rFonts w:ascii="Times New Roman" w:hAnsi="Times New Roman" w:cs="Times New Roman"/>
          <w:sz w:val="28"/>
          <w:szCs w:val="28"/>
        </w:rPr>
      </w:pPr>
      <w:r>
        <w:rPr>
          <w:rFonts w:ascii="Times New Roman" w:hAnsi="Times New Roman" w:cs="Times New Roman"/>
          <w:bCs/>
          <w:sz w:val="28"/>
          <w:szCs w:val="28"/>
          <w:lang w:val="ru-RU"/>
        </w:rPr>
        <w:t>Глобальные сети (</w:t>
      </w:r>
      <w:r>
        <w:rPr>
          <w:rFonts w:ascii="Times New Roman" w:hAnsi="Times New Roman" w:cs="Times New Roman"/>
          <w:bCs/>
          <w:sz w:val="28"/>
          <w:szCs w:val="28"/>
        </w:rPr>
        <w:t>WAN</w:t>
      </w:r>
      <w:r>
        <w:rPr>
          <w:rFonts w:ascii="Times New Roman" w:hAnsi="Times New Roman" w:cs="Times New Roman"/>
          <w:bCs/>
          <w:sz w:val="28"/>
          <w:szCs w:val="28"/>
          <w:lang w:val="ru-RU"/>
        </w:rPr>
        <w:t xml:space="preserve">) охватывают значительную географическую область, чаще целую страну или континент. </w:t>
      </w:r>
      <w:r w:rsidR="00614455" w:rsidRPr="00614455">
        <w:rPr>
          <w:rFonts w:ascii="Times New Roman" w:hAnsi="Times New Roman" w:cs="Times New Roman"/>
          <w:sz w:val="28"/>
          <w:szCs w:val="28"/>
          <w:lang w:val="ru-RU"/>
        </w:rPr>
        <w:t xml:space="preserve">В большинстве глобальных сетей подсеть состоит из двух раздельных компонентов: линий связи и переключающих элементов. Линии связи переносят данные от машины к машине. Они могут представлять собой медные провода, оптоволокно или даже радиосвязь. Большинство компаний не имеют собственных линий связи, поэтому они арендуют их у телекоммуникационной компании. Переключающие элементы являются специализированными компьютерами, используемыми для соединения двух или более линий связи. Когда данные появляются на входной линии, переключающий элемент должен выбрать выходную линию для дальнейшего маршрута </w:t>
      </w:r>
      <w:r w:rsidR="00614455" w:rsidRPr="00614455">
        <w:rPr>
          <w:rFonts w:ascii="Times New Roman" w:hAnsi="Times New Roman" w:cs="Times New Roman"/>
          <w:sz w:val="28"/>
          <w:szCs w:val="28"/>
          <w:lang w:val="ru-RU"/>
        </w:rPr>
        <w:lastRenderedPageBreak/>
        <w:t xml:space="preserve">этих данных. Большинство глобальных сетей содержит большое количество кабелей или телефонных линий, соединяющих пару </w:t>
      </w:r>
      <w:proofErr w:type="spellStart"/>
      <w:r w:rsidR="00614455" w:rsidRPr="00614455">
        <w:rPr>
          <w:rFonts w:ascii="Times New Roman" w:hAnsi="Times New Roman" w:cs="Times New Roman"/>
          <w:sz w:val="28"/>
          <w:szCs w:val="28"/>
          <w:lang w:val="ru-RU"/>
        </w:rPr>
        <w:t>маршрутизаторов</w:t>
      </w:r>
      <w:proofErr w:type="spellEnd"/>
      <w:r w:rsidR="00614455" w:rsidRPr="00614455">
        <w:rPr>
          <w:rFonts w:ascii="Times New Roman" w:hAnsi="Times New Roman" w:cs="Times New Roman"/>
          <w:sz w:val="28"/>
          <w:szCs w:val="28"/>
          <w:lang w:val="ru-RU"/>
        </w:rPr>
        <w:t xml:space="preserve">. Если какие-либо два </w:t>
      </w:r>
      <w:proofErr w:type="spellStart"/>
      <w:r w:rsidR="00614455" w:rsidRPr="00614455">
        <w:rPr>
          <w:rFonts w:ascii="Times New Roman" w:hAnsi="Times New Roman" w:cs="Times New Roman"/>
          <w:sz w:val="28"/>
          <w:szCs w:val="28"/>
          <w:lang w:val="ru-RU"/>
        </w:rPr>
        <w:t>маршрутизатора</w:t>
      </w:r>
      <w:proofErr w:type="spellEnd"/>
      <w:r w:rsidR="00614455" w:rsidRPr="00614455">
        <w:rPr>
          <w:rFonts w:ascii="Times New Roman" w:hAnsi="Times New Roman" w:cs="Times New Roman"/>
          <w:sz w:val="28"/>
          <w:szCs w:val="28"/>
          <w:lang w:val="ru-RU"/>
        </w:rPr>
        <w:t xml:space="preserve"> не связаны линией связи напрямую, то они должны общаться при помощи других </w:t>
      </w:r>
      <w:proofErr w:type="spellStart"/>
      <w:r w:rsidR="00614455" w:rsidRPr="00614455">
        <w:rPr>
          <w:rFonts w:ascii="Times New Roman" w:hAnsi="Times New Roman" w:cs="Times New Roman"/>
          <w:sz w:val="28"/>
          <w:szCs w:val="28"/>
          <w:lang w:val="ru-RU"/>
        </w:rPr>
        <w:t>маршрутизаторов</w:t>
      </w:r>
      <w:proofErr w:type="spellEnd"/>
      <w:r w:rsidR="00614455" w:rsidRPr="00614455">
        <w:rPr>
          <w:rFonts w:ascii="Times New Roman" w:hAnsi="Times New Roman" w:cs="Times New Roman"/>
          <w:sz w:val="28"/>
          <w:szCs w:val="28"/>
          <w:lang w:val="ru-RU"/>
        </w:rPr>
        <w:t xml:space="preserve">. В сети может быть много путей, которые соединяют эти два </w:t>
      </w:r>
      <w:proofErr w:type="spellStart"/>
      <w:r w:rsidR="00614455" w:rsidRPr="00614455">
        <w:rPr>
          <w:rFonts w:ascii="Times New Roman" w:hAnsi="Times New Roman" w:cs="Times New Roman"/>
          <w:sz w:val="28"/>
          <w:szCs w:val="28"/>
          <w:lang w:val="ru-RU"/>
        </w:rPr>
        <w:t>маршрутизатора</w:t>
      </w:r>
      <w:proofErr w:type="spellEnd"/>
      <w:r w:rsidR="00614455" w:rsidRPr="00614455">
        <w:rPr>
          <w:rFonts w:ascii="Times New Roman" w:hAnsi="Times New Roman" w:cs="Times New Roman"/>
          <w:sz w:val="28"/>
          <w:szCs w:val="28"/>
          <w:lang w:val="ru-RU"/>
        </w:rPr>
        <w:t xml:space="preserve">. Метод принятия решения называется алгоритмом маршрутизации. Существует много таких алгоритмов. То, как каждый </w:t>
      </w:r>
      <w:proofErr w:type="spellStart"/>
      <w:r w:rsidR="00614455" w:rsidRPr="00614455">
        <w:rPr>
          <w:rFonts w:ascii="Times New Roman" w:hAnsi="Times New Roman" w:cs="Times New Roman"/>
          <w:sz w:val="28"/>
          <w:szCs w:val="28"/>
          <w:lang w:val="ru-RU"/>
        </w:rPr>
        <w:t>маршрутизатор</w:t>
      </w:r>
      <w:proofErr w:type="spellEnd"/>
      <w:r w:rsidR="00614455" w:rsidRPr="00614455">
        <w:rPr>
          <w:rFonts w:ascii="Times New Roman" w:hAnsi="Times New Roman" w:cs="Times New Roman"/>
          <w:sz w:val="28"/>
          <w:szCs w:val="28"/>
          <w:lang w:val="ru-RU"/>
        </w:rPr>
        <w:t xml:space="preserve"> принимает решение, куда послать пакет, называется алгоритмом пересылки.</w:t>
      </w:r>
    </w:p>
    <w:p w:rsidR="00614455" w:rsidRDefault="00614455" w:rsidP="00F6096B">
      <w:pPr>
        <w:pStyle w:val="a4"/>
        <w:widowControl/>
        <w:spacing w:line="360" w:lineRule="auto"/>
        <w:ind w:left="1080"/>
        <w:contextualSpacing/>
        <w:jc w:val="both"/>
        <w:rPr>
          <w:rFonts w:ascii="Times New Roman" w:hAnsi="Times New Roman" w:cs="Times New Roman"/>
          <w:sz w:val="28"/>
          <w:szCs w:val="28"/>
        </w:rPr>
      </w:pPr>
    </w:p>
    <w:p w:rsidR="00614455" w:rsidRPr="00D95A5D" w:rsidRDefault="00614455" w:rsidP="00614455">
      <w:pPr>
        <w:pStyle w:val="a4"/>
        <w:widowControl/>
        <w:numPr>
          <w:ilvl w:val="0"/>
          <w:numId w:val="33"/>
        </w:numPr>
        <w:spacing w:line="360" w:lineRule="auto"/>
        <w:contextualSpacing/>
        <w:jc w:val="both"/>
        <w:rPr>
          <w:rFonts w:ascii="Times New Roman" w:hAnsi="Times New Roman" w:cs="Times New Roman"/>
          <w:bCs/>
          <w:sz w:val="28"/>
          <w:szCs w:val="28"/>
          <w:lang w:val="ru-RU"/>
        </w:rPr>
      </w:pPr>
      <w:r w:rsidRPr="00D95A5D">
        <w:rPr>
          <w:rFonts w:ascii="Times New Roman" w:hAnsi="Times New Roman" w:cs="Times New Roman"/>
          <w:bCs/>
          <w:sz w:val="28"/>
          <w:szCs w:val="28"/>
          <w:lang w:val="ru-RU"/>
        </w:rPr>
        <w:t xml:space="preserve">Локальные адреса действуют не во всей составной сети, а только в пределах подсети. </w:t>
      </w:r>
      <w:r w:rsidRPr="00D95A5D">
        <w:rPr>
          <w:rFonts w:ascii="Times New Roman" w:hAnsi="Times New Roman" w:cs="Times New Roman"/>
          <w:sz w:val="28"/>
          <w:szCs w:val="28"/>
          <w:lang w:val="ru-RU"/>
        </w:rPr>
        <w:t xml:space="preserve">В качестве подсети («локальной сети» в терминологии </w:t>
      </w:r>
      <w:r w:rsidRPr="00D95A5D">
        <w:rPr>
          <w:rFonts w:ascii="Times New Roman" w:hAnsi="Times New Roman" w:cs="Times New Roman"/>
          <w:sz w:val="28"/>
          <w:szCs w:val="28"/>
        </w:rPr>
        <w:t>TCP</w:t>
      </w:r>
      <w:r w:rsidRPr="00D95A5D">
        <w:rPr>
          <w:rFonts w:ascii="Times New Roman" w:hAnsi="Times New Roman" w:cs="Times New Roman"/>
          <w:sz w:val="28"/>
          <w:szCs w:val="28"/>
          <w:lang w:val="ru-RU"/>
        </w:rPr>
        <w:t>/</w:t>
      </w:r>
      <w:r w:rsidRPr="00D95A5D">
        <w:rPr>
          <w:rFonts w:ascii="Times New Roman" w:hAnsi="Times New Roman" w:cs="Times New Roman"/>
          <w:sz w:val="28"/>
          <w:szCs w:val="28"/>
        </w:rPr>
        <w:t>IP</w:t>
      </w:r>
      <w:r w:rsidRPr="00D95A5D">
        <w:rPr>
          <w:rFonts w:ascii="Times New Roman" w:hAnsi="Times New Roman" w:cs="Times New Roman"/>
          <w:sz w:val="28"/>
          <w:szCs w:val="28"/>
          <w:lang w:val="ru-RU"/>
        </w:rPr>
        <w:t xml:space="preserve">) может выступать сеть, построенная как на основе технологии </w:t>
      </w:r>
      <w:r w:rsidRPr="00D95A5D">
        <w:rPr>
          <w:rFonts w:ascii="Times New Roman" w:hAnsi="Times New Roman" w:cs="Times New Roman"/>
          <w:sz w:val="28"/>
          <w:szCs w:val="28"/>
        </w:rPr>
        <w:t>LAN</w:t>
      </w:r>
      <w:r w:rsidRPr="00D95A5D">
        <w:rPr>
          <w:rFonts w:ascii="Times New Roman" w:hAnsi="Times New Roman" w:cs="Times New Roman"/>
          <w:sz w:val="28"/>
          <w:szCs w:val="28"/>
          <w:lang w:val="ru-RU"/>
        </w:rPr>
        <w:t xml:space="preserve">, например </w:t>
      </w:r>
      <w:r w:rsidRPr="00D95A5D">
        <w:rPr>
          <w:rFonts w:ascii="Times New Roman" w:hAnsi="Times New Roman" w:cs="Times New Roman"/>
          <w:sz w:val="28"/>
          <w:szCs w:val="28"/>
        </w:rPr>
        <w:t>Ethernet</w:t>
      </w:r>
      <w:r w:rsidRPr="00D95A5D">
        <w:rPr>
          <w:rFonts w:ascii="Times New Roman" w:hAnsi="Times New Roman" w:cs="Times New Roman"/>
          <w:sz w:val="28"/>
          <w:szCs w:val="28"/>
          <w:lang w:val="ru-RU"/>
        </w:rPr>
        <w:t xml:space="preserve">, </w:t>
      </w:r>
      <w:r w:rsidRPr="00D95A5D">
        <w:rPr>
          <w:rFonts w:ascii="Times New Roman" w:hAnsi="Times New Roman" w:cs="Times New Roman"/>
          <w:sz w:val="28"/>
          <w:szCs w:val="28"/>
        </w:rPr>
        <w:t>FDDI</w:t>
      </w:r>
      <w:r w:rsidRPr="00D95A5D">
        <w:rPr>
          <w:rFonts w:ascii="Times New Roman" w:hAnsi="Times New Roman" w:cs="Times New Roman"/>
          <w:sz w:val="28"/>
          <w:szCs w:val="28"/>
          <w:lang w:val="ru-RU"/>
        </w:rPr>
        <w:t xml:space="preserve">, так и на основе технологии </w:t>
      </w:r>
      <w:r w:rsidRPr="00D95A5D">
        <w:rPr>
          <w:rFonts w:ascii="Times New Roman" w:hAnsi="Times New Roman" w:cs="Times New Roman"/>
          <w:sz w:val="28"/>
          <w:szCs w:val="28"/>
        </w:rPr>
        <w:t>WAN</w:t>
      </w:r>
      <w:r w:rsidRPr="00D95A5D">
        <w:rPr>
          <w:rFonts w:ascii="Times New Roman" w:hAnsi="Times New Roman" w:cs="Times New Roman"/>
          <w:sz w:val="28"/>
          <w:szCs w:val="28"/>
          <w:lang w:val="ru-RU"/>
        </w:rPr>
        <w:t xml:space="preserve">, например Х.25, </w:t>
      </w:r>
      <w:r w:rsidRPr="00D95A5D">
        <w:rPr>
          <w:rFonts w:ascii="Times New Roman" w:hAnsi="Times New Roman" w:cs="Times New Roman"/>
          <w:sz w:val="28"/>
          <w:szCs w:val="28"/>
        </w:rPr>
        <w:t>Frame</w:t>
      </w:r>
      <w:r w:rsidRPr="00D95A5D">
        <w:rPr>
          <w:rFonts w:ascii="Times New Roman" w:hAnsi="Times New Roman" w:cs="Times New Roman"/>
          <w:sz w:val="28"/>
          <w:szCs w:val="28"/>
          <w:lang w:val="ru-RU"/>
        </w:rPr>
        <w:t xml:space="preserve"> </w:t>
      </w:r>
      <w:r w:rsidRPr="00D95A5D">
        <w:rPr>
          <w:rFonts w:ascii="Times New Roman" w:hAnsi="Times New Roman" w:cs="Times New Roman"/>
          <w:sz w:val="28"/>
          <w:szCs w:val="28"/>
        </w:rPr>
        <w:t>Relay</w:t>
      </w:r>
      <w:r w:rsidRPr="00D95A5D">
        <w:rPr>
          <w:rFonts w:ascii="Times New Roman" w:hAnsi="Times New Roman" w:cs="Times New Roman"/>
          <w:sz w:val="28"/>
          <w:szCs w:val="28"/>
          <w:lang w:val="ru-RU"/>
        </w:rPr>
        <w:t xml:space="preserve">. Следовательно, говоря о подсети, мы используем слово «локальная» не как характеристику технологии, на которой построена эта подсеть, а как указание на роль, которую играет эта подсеть в архитектуре составной сети. </w:t>
      </w:r>
    </w:p>
    <w:p w:rsidR="00614455" w:rsidRPr="00D95A5D" w:rsidRDefault="00614455" w:rsidP="00614455">
      <w:pPr>
        <w:pStyle w:val="a4"/>
        <w:widowControl/>
        <w:spacing w:line="360" w:lineRule="auto"/>
        <w:ind w:left="1080"/>
        <w:contextualSpacing/>
        <w:jc w:val="both"/>
        <w:rPr>
          <w:rFonts w:ascii="Times New Roman" w:hAnsi="Times New Roman" w:cs="Times New Roman"/>
          <w:sz w:val="28"/>
          <w:szCs w:val="28"/>
          <w:lang w:val="ru-RU"/>
        </w:rPr>
      </w:pPr>
    </w:p>
    <w:p w:rsidR="00614455" w:rsidRDefault="00614455" w:rsidP="00614455">
      <w:pPr>
        <w:pStyle w:val="a4"/>
        <w:widowControl/>
        <w:spacing w:line="360" w:lineRule="auto"/>
        <w:ind w:left="1080"/>
        <w:contextualSpacing/>
        <w:jc w:val="both"/>
        <w:rPr>
          <w:rFonts w:ascii="Times New Roman" w:hAnsi="Times New Roman" w:cs="Times New Roman"/>
          <w:sz w:val="28"/>
          <w:szCs w:val="28"/>
        </w:rPr>
      </w:pPr>
      <w:r w:rsidRPr="00D95A5D">
        <w:rPr>
          <w:rFonts w:ascii="Times New Roman" w:hAnsi="Times New Roman" w:cs="Times New Roman"/>
          <w:sz w:val="28"/>
          <w:szCs w:val="28"/>
          <w:lang w:val="ru-RU"/>
        </w:rPr>
        <w:t>Сетевые адреса необходимы для реализ</w:t>
      </w:r>
      <w:r w:rsidR="00D95A5D" w:rsidRPr="00D95A5D">
        <w:rPr>
          <w:rFonts w:ascii="Times New Roman" w:hAnsi="Times New Roman" w:cs="Times New Roman"/>
          <w:sz w:val="28"/>
          <w:szCs w:val="28"/>
          <w:lang w:val="ru-RU"/>
        </w:rPr>
        <w:t xml:space="preserve">ации задач по объединению сетей, система глобальной адресации не зависит от способов адресации узлов в отдельных сетях. Глядя на топологическую схему </w:t>
      </w:r>
      <w:r w:rsidR="00D95A5D" w:rsidRPr="00D95A5D">
        <w:rPr>
          <w:rFonts w:ascii="Times New Roman" w:hAnsi="Times New Roman" w:cs="Times New Roman"/>
          <w:sz w:val="28"/>
          <w:szCs w:val="28"/>
        </w:rPr>
        <w:t>IP</w:t>
      </w:r>
      <w:r w:rsidR="00D95A5D" w:rsidRPr="00D95A5D">
        <w:rPr>
          <w:rFonts w:ascii="Times New Roman" w:hAnsi="Times New Roman" w:cs="Times New Roman"/>
          <w:sz w:val="28"/>
          <w:szCs w:val="28"/>
          <w:lang w:val="ru-RU"/>
        </w:rPr>
        <w:t xml:space="preserve">-сети, можно отметить, что </w:t>
      </w:r>
      <w:proofErr w:type="spellStart"/>
      <w:r w:rsidR="00D95A5D" w:rsidRPr="00D95A5D">
        <w:rPr>
          <w:rFonts w:ascii="Times New Roman" w:hAnsi="Times New Roman" w:cs="Times New Roman"/>
          <w:sz w:val="28"/>
          <w:szCs w:val="28"/>
          <w:lang w:val="ru-RU"/>
        </w:rPr>
        <w:t>маршрутизатор</w:t>
      </w:r>
      <w:proofErr w:type="spellEnd"/>
      <w:r w:rsidR="00D95A5D" w:rsidRPr="00D95A5D">
        <w:rPr>
          <w:rFonts w:ascii="Times New Roman" w:hAnsi="Times New Roman" w:cs="Times New Roman"/>
          <w:sz w:val="28"/>
          <w:szCs w:val="28"/>
          <w:lang w:val="ru-RU"/>
        </w:rPr>
        <w:t xml:space="preserve"> по определению входит сразу в несколько сетей, следовательно, каждый его интерфейс должен иметь собственный </w:t>
      </w:r>
      <w:r w:rsidR="00D95A5D" w:rsidRPr="00D95A5D">
        <w:rPr>
          <w:rFonts w:ascii="Times New Roman" w:hAnsi="Times New Roman" w:cs="Times New Roman"/>
          <w:sz w:val="28"/>
          <w:szCs w:val="28"/>
        </w:rPr>
        <w:t>IP</w:t>
      </w:r>
      <w:r w:rsidR="00D95A5D" w:rsidRPr="00D95A5D">
        <w:rPr>
          <w:rFonts w:ascii="Times New Roman" w:hAnsi="Times New Roman" w:cs="Times New Roman"/>
          <w:sz w:val="28"/>
          <w:szCs w:val="28"/>
          <w:lang w:val="ru-RU"/>
        </w:rPr>
        <w:t xml:space="preserve">-адрес. Конечный узел, имеющий несколько сетевых интерфейсов, также может входить в несколько </w:t>
      </w:r>
      <w:r w:rsidR="00D95A5D" w:rsidRPr="00D95A5D">
        <w:rPr>
          <w:rFonts w:ascii="Times New Roman" w:hAnsi="Times New Roman" w:cs="Times New Roman"/>
          <w:sz w:val="28"/>
          <w:szCs w:val="28"/>
        </w:rPr>
        <w:t>IP</w:t>
      </w:r>
      <w:r w:rsidR="00D95A5D" w:rsidRPr="00D95A5D">
        <w:rPr>
          <w:rFonts w:ascii="Times New Roman" w:hAnsi="Times New Roman" w:cs="Times New Roman"/>
          <w:sz w:val="28"/>
          <w:szCs w:val="28"/>
          <w:lang w:val="ru-RU"/>
        </w:rPr>
        <w:t xml:space="preserve">-сетей, а значит, иметь несколько </w:t>
      </w:r>
      <w:r w:rsidR="00D95A5D" w:rsidRPr="00D95A5D">
        <w:rPr>
          <w:rFonts w:ascii="Times New Roman" w:hAnsi="Times New Roman" w:cs="Times New Roman"/>
          <w:sz w:val="28"/>
          <w:szCs w:val="28"/>
        </w:rPr>
        <w:t>IP</w:t>
      </w:r>
      <w:r w:rsidR="00D95A5D" w:rsidRPr="00D95A5D">
        <w:rPr>
          <w:rFonts w:ascii="Times New Roman" w:hAnsi="Times New Roman" w:cs="Times New Roman"/>
          <w:sz w:val="28"/>
          <w:szCs w:val="28"/>
          <w:lang w:val="ru-RU"/>
        </w:rPr>
        <w:t xml:space="preserve">адресов по числу сетевых связей. Таким образом, подчеркнем еще раз - </w:t>
      </w:r>
      <w:r w:rsidR="00D95A5D" w:rsidRPr="00D95A5D">
        <w:rPr>
          <w:rFonts w:ascii="Times New Roman" w:hAnsi="Times New Roman" w:cs="Times New Roman"/>
          <w:sz w:val="28"/>
          <w:szCs w:val="28"/>
        </w:rPr>
        <w:t>IP</w:t>
      </w:r>
      <w:r w:rsidR="00D95A5D" w:rsidRPr="00D95A5D">
        <w:rPr>
          <w:rFonts w:ascii="Times New Roman" w:hAnsi="Times New Roman" w:cs="Times New Roman"/>
          <w:sz w:val="28"/>
          <w:szCs w:val="28"/>
          <w:lang w:val="ru-RU"/>
        </w:rPr>
        <w:t xml:space="preserve">-адрес идентифицирует не отдельный узел сети (компьютер или </w:t>
      </w:r>
      <w:proofErr w:type="spellStart"/>
      <w:r w:rsidR="00D95A5D" w:rsidRPr="00D95A5D">
        <w:rPr>
          <w:rFonts w:ascii="Times New Roman" w:hAnsi="Times New Roman" w:cs="Times New Roman"/>
          <w:sz w:val="28"/>
          <w:szCs w:val="28"/>
          <w:lang w:val="ru-RU"/>
        </w:rPr>
        <w:t>маршрутизатор</w:t>
      </w:r>
      <w:proofErr w:type="spellEnd"/>
      <w:r w:rsidR="00D95A5D" w:rsidRPr="00D95A5D">
        <w:rPr>
          <w:rFonts w:ascii="Times New Roman" w:hAnsi="Times New Roman" w:cs="Times New Roman"/>
          <w:sz w:val="28"/>
          <w:szCs w:val="28"/>
          <w:lang w:val="ru-RU"/>
        </w:rPr>
        <w:t xml:space="preserve">), а одно сетевое соединение, или, что одно и то же в данном контексте, один сетевой интерфейс. </w:t>
      </w:r>
    </w:p>
    <w:p w:rsidR="00D95A5D" w:rsidRDefault="00D95A5D" w:rsidP="00614455">
      <w:pPr>
        <w:pStyle w:val="a4"/>
        <w:widowControl/>
        <w:spacing w:line="360" w:lineRule="auto"/>
        <w:ind w:left="1080"/>
        <w:contextualSpacing/>
        <w:jc w:val="both"/>
        <w:rPr>
          <w:rFonts w:ascii="Times New Roman" w:hAnsi="Times New Roman" w:cs="Times New Roman"/>
          <w:sz w:val="28"/>
          <w:szCs w:val="28"/>
        </w:rPr>
      </w:pPr>
    </w:p>
    <w:p w:rsidR="00D95A5D" w:rsidRPr="00D95A5D" w:rsidRDefault="00D95A5D" w:rsidP="00D95A5D">
      <w:pPr>
        <w:pStyle w:val="a4"/>
        <w:widowControl/>
        <w:numPr>
          <w:ilvl w:val="0"/>
          <w:numId w:val="33"/>
        </w:numPr>
        <w:spacing w:line="360" w:lineRule="auto"/>
        <w:contextualSpacing/>
        <w:jc w:val="both"/>
        <w:rPr>
          <w:rFonts w:ascii="Times New Roman" w:hAnsi="Times New Roman" w:cs="Times New Roman"/>
          <w:bCs/>
          <w:sz w:val="28"/>
          <w:szCs w:val="28"/>
          <w:lang w:val="ru-RU"/>
        </w:rPr>
      </w:pPr>
      <w:r w:rsidRPr="00D95A5D">
        <w:rPr>
          <w:rFonts w:ascii="Times New Roman" w:hAnsi="Times New Roman" w:cs="Times New Roman"/>
          <w:sz w:val="28"/>
          <w:szCs w:val="28"/>
          <w:lang w:val="ru-RU"/>
        </w:rPr>
        <w:lastRenderedPageBreak/>
        <w:t xml:space="preserve">Маска подсети - это число, применяемое в паре с </w:t>
      </w:r>
      <w:r w:rsidRPr="00D95A5D">
        <w:rPr>
          <w:rFonts w:ascii="Times New Roman" w:hAnsi="Times New Roman" w:cs="Times New Roman"/>
          <w:sz w:val="28"/>
          <w:szCs w:val="28"/>
        </w:rPr>
        <w:t>IP</w:t>
      </w:r>
      <w:r w:rsidRPr="00D95A5D">
        <w:rPr>
          <w:rFonts w:ascii="Times New Roman" w:hAnsi="Times New Roman" w:cs="Times New Roman"/>
          <w:sz w:val="28"/>
          <w:szCs w:val="28"/>
          <w:lang w:val="ru-RU"/>
        </w:rPr>
        <w:t xml:space="preserve">-адресом, причем двоичная запись маски содержит непрерывную последовательность единиц в тех разрядах, которые должны в </w:t>
      </w:r>
      <w:r w:rsidRPr="00D95A5D">
        <w:rPr>
          <w:rFonts w:ascii="Times New Roman" w:hAnsi="Times New Roman" w:cs="Times New Roman"/>
          <w:sz w:val="28"/>
          <w:szCs w:val="28"/>
        </w:rPr>
        <w:t>IP</w:t>
      </w:r>
      <w:r w:rsidRPr="00D95A5D">
        <w:rPr>
          <w:rFonts w:ascii="Times New Roman" w:hAnsi="Times New Roman" w:cs="Times New Roman"/>
          <w:sz w:val="28"/>
          <w:szCs w:val="28"/>
          <w:lang w:val="ru-RU"/>
        </w:rPr>
        <w:t xml:space="preserve">адресе интерпретироваться как номер сети. Граница между последовательностями единиц и нулей в маске соответствует границе между номером сети и номером узла в </w:t>
      </w:r>
      <w:r w:rsidRPr="00D95A5D">
        <w:rPr>
          <w:rFonts w:ascii="Times New Roman" w:hAnsi="Times New Roman" w:cs="Times New Roman"/>
          <w:sz w:val="28"/>
          <w:szCs w:val="28"/>
        </w:rPr>
        <w:t>IP</w:t>
      </w:r>
      <w:r w:rsidRPr="00D95A5D">
        <w:rPr>
          <w:rFonts w:ascii="Times New Roman" w:hAnsi="Times New Roman" w:cs="Times New Roman"/>
          <w:sz w:val="28"/>
          <w:szCs w:val="28"/>
          <w:lang w:val="ru-RU"/>
        </w:rPr>
        <w:t>-адресе.</w:t>
      </w:r>
    </w:p>
    <w:p w:rsidR="00D95A5D" w:rsidRPr="00D95A5D" w:rsidRDefault="00D95A5D" w:rsidP="00D95A5D">
      <w:pPr>
        <w:pStyle w:val="a4"/>
        <w:widowControl/>
        <w:numPr>
          <w:ilvl w:val="0"/>
          <w:numId w:val="33"/>
        </w:numPr>
        <w:spacing w:line="360" w:lineRule="auto"/>
        <w:contextualSpacing/>
        <w:jc w:val="both"/>
        <w:rPr>
          <w:rFonts w:ascii="Times New Roman" w:hAnsi="Times New Roman" w:cs="Times New Roman"/>
          <w:bCs/>
          <w:sz w:val="28"/>
          <w:szCs w:val="28"/>
          <w:lang w:val="ru-RU"/>
        </w:rPr>
      </w:pPr>
      <w:r>
        <w:rPr>
          <w:rFonts w:ascii="Times New Roman" w:hAnsi="Times New Roman" w:cs="Times New Roman"/>
          <w:sz w:val="28"/>
          <w:szCs w:val="28"/>
          <w:lang w:val="ru-RU"/>
        </w:rPr>
        <w:t xml:space="preserve">Неопределённый адрес – состоит только из двоичных нулей, обозначает </w:t>
      </w:r>
      <w:r w:rsidRPr="00D95A5D">
        <w:rPr>
          <w:rFonts w:ascii="Times New Roman" w:hAnsi="Times New Roman" w:cs="Times New Roman"/>
          <w:sz w:val="28"/>
          <w:szCs w:val="28"/>
          <w:lang w:val="ru-RU"/>
        </w:rPr>
        <w:t xml:space="preserve">адрес того узла который сгенерировал пакет. Адрес такого вида в особых случаях помещается в заголовок </w:t>
      </w:r>
      <w:r w:rsidRPr="00D95A5D">
        <w:rPr>
          <w:rFonts w:ascii="Times New Roman" w:hAnsi="Times New Roman" w:cs="Times New Roman"/>
          <w:sz w:val="28"/>
          <w:szCs w:val="28"/>
        </w:rPr>
        <w:t>IP</w:t>
      </w:r>
      <w:r w:rsidRPr="00D95A5D">
        <w:rPr>
          <w:rFonts w:ascii="Times New Roman" w:hAnsi="Times New Roman" w:cs="Times New Roman"/>
          <w:sz w:val="28"/>
          <w:szCs w:val="28"/>
          <w:lang w:val="ru-RU"/>
        </w:rPr>
        <w:t>-пакета в поле адреса отправителя.</w:t>
      </w:r>
    </w:p>
    <w:p w:rsidR="00D95A5D" w:rsidRPr="007B55BA" w:rsidRDefault="00D95A5D" w:rsidP="00D95A5D">
      <w:pPr>
        <w:pStyle w:val="a4"/>
        <w:widowControl/>
        <w:spacing w:line="360" w:lineRule="auto"/>
        <w:ind w:left="1080"/>
        <w:contextualSpacing/>
        <w:jc w:val="both"/>
        <w:rPr>
          <w:rFonts w:ascii="Times New Roman" w:hAnsi="Times New Roman" w:cs="Times New Roman"/>
          <w:sz w:val="28"/>
          <w:szCs w:val="28"/>
        </w:rPr>
      </w:pPr>
      <w:r w:rsidRPr="007B55BA">
        <w:rPr>
          <w:rFonts w:ascii="Times New Roman" w:hAnsi="Times New Roman" w:cs="Times New Roman"/>
          <w:sz w:val="28"/>
          <w:szCs w:val="28"/>
          <w:lang w:val="ru-RU"/>
        </w:rPr>
        <w:t>Если в поле номера сети стоят только нули, то по умолчанию считается, что узел назначения принадлежит той же самой сети, что и узел, который отправил пакет. Такой адрес также может быть использован только в качестве адреса отправителя.</w:t>
      </w:r>
    </w:p>
    <w:p w:rsidR="00D95A5D" w:rsidRPr="007B55BA" w:rsidRDefault="007B55BA" w:rsidP="00D95A5D">
      <w:pPr>
        <w:pStyle w:val="a4"/>
        <w:widowControl/>
        <w:spacing w:line="360" w:lineRule="auto"/>
        <w:ind w:left="1080"/>
        <w:contextualSpacing/>
        <w:jc w:val="both"/>
        <w:rPr>
          <w:rFonts w:ascii="Times New Roman" w:hAnsi="Times New Roman" w:cs="Times New Roman"/>
          <w:sz w:val="28"/>
          <w:szCs w:val="28"/>
        </w:rPr>
      </w:pPr>
      <w:r w:rsidRPr="007B55BA">
        <w:rPr>
          <w:rFonts w:ascii="Times New Roman" w:hAnsi="Times New Roman" w:cs="Times New Roman"/>
          <w:sz w:val="28"/>
          <w:szCs w:val="28"/>
          <w:lang w:val="ru-RU"/>
        </w:rPr>
        <w:t xml:space="preserve">Если все двоичные разряды </w:t>
      </w:r>
      <w:r w:rsidRPr="007B55BA">
        <w:rPr>
          <w:rFonts w:ascii="Times New Roman" w:hAnsi="Times New Roman" w:cs="Times New Roman"/>
          <w:sz w:val="28"/>
          <w:szCs w:val="28"/>
        </w:rPr>
        <w:t>IP</w:t>
      </w:r>
      <w:r w:rsidRPr="007B55BA">
        <w:rPr>
          <w:rFonts w:ascii="Times New Roman" w:hAnsi="Times New Roman" w:cs="Times New Roman"/>
          <w:sz w:val="28"/>
          <w:szCs w:val="28"/>
          <w:lang w:val="ru-RU"/>
        </w:rPr>
        <w:t>-адреса равны 1, то пакет с таким адресом назначения должен рассылаться всем узлам, находящимся в той же сети, что и источник этого пакета. Такой адрес называется ограниченным широковещательным (</w:t>
      </w:r>
      <w:r w:rsidRPr="007B55BA">
        <w:rPr>
          <w:rFonts w:ascii="Times New Roman" w:hAnsi="Times New Roman" w:cs="Times New Roman"/>
          <w:sz w:val="28"/>
          <w:szCs w:val="28"/>
        </w:rPr>
        <w:t>limited</w:t>
      </w:r>
      <w:r w:rsidRPr="007B55BA">
        <w:rPr>
          <w:rFonts w:ascii="Times New Roman" w:hAnsi="Times New Roman" w:cs="Times New Roman"/>
          <w:sz w:val="28"/>
          <w:szCs w:val="28"/>
          <w:lang w:val="ru-RU"/>
        </w:rPr>
        <w:t xml:space="preserve"> </w:t>
      </w:r>
      <w:r w:rsidRPr="007B55BA">
        <w:rPr>
          <w:rFonts w:ascii="Times New Roman" w:hAnsi="Times New Roman" w:cs="Times New Roman"/>
          <w:sz w:val="28"/>
          <w:szCs w:val="28"/>
        </w:rPr>
        <w:t>broadcast</w:t>
      </w:r>
      <w:r w:rsidRPr="007B55BA">
        <w:rPr>
          <w:rFonts w:ascii="Times New Roman" w:hAnsi="Times New Roman" w:cs="Times New Roman"/>
          <w:sz w:val="28"/>
          <w:szCs w:val="28"/>
          <w:lang w:val="ru-RU"/>
        </w:rPr>
        <w:t>). Ограниченность в данном случае означает, что пакет не выйдет за границы данной подсети ни при каких условиях.</w:t>
      </w:r>
    </w:p>
    <w:p w:rsidR="007B55BA" w:rsidRPr="007B55BA" w:rsidRDefault="007B55BA" w:rsidP="00D95A5D">
      <w:pPr>
        <w:pStyle w:val="a4"/>
        <w:widowControl/>
        <w:spacing w:line="360" w:lineRule="auto"/>
        <w:ind w:left="1080"/>
        <w:contextualSpacing/>
        <w:jc w:val="both"/>
        <w:rPr>
          <w:rFonts w:ascii="Times New Roman" w:hAnsi="Times New Roman" w:cs="Times New Roman"/>
          <w:sz w:val="28"/>
          <w:szCs w:val="28"/>
          <w:lang w:val="ru-RU"/>
        </w:rPr>
      </w:pPr>
      <w:r w:rsidRPr="007B55BA">
        <w:rPr>
          <w:rFonts w:ascii="Times New Roman" w:hAnsi="Times New Roman" w:cs="Times New Roman"/>
          <w:sz w:val="28"/>
          <w:szCs w:val="28"/>
          <w:lang w:val="ru-RU"/>
        </w:rPr>
        <w:t>Если в поле адреса назначения в разрядах, соответствующих номеру узла, стоят только единицы, то пакет, имеющий такой адрес, рассылается всем узлам сети, номер которой указан в адресе назначения. Например, пакет с адресом 192.190.21.255 будет направлен всем узлам сети 192.190.21.0. Такой тип адреса называется широковещательным.</w:t>
      </w:r>
    </w:p>
    <w:p w:rsidR="007B55BA" w:rsidRDefault="007B55BA" w:rsidP="00D95A5D">
      <w:pPr>
        <w:pStyle w:val="a4"/>
        <w:widowControl/>
        <w:spacing w:line="360" w:lineRule="auto"/>
        <w:ind w:left="108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Адрес обратной петли, первый </w:t>
      </w:r>
      <w:proofErr w:type="spellStart"/>
      <w:r>
        <w:rPr>
          <w:rFonts w:ascii="Times New Roman" w:hAnsi="Times New Roman" w:cs="Times New Roman"/>
          <w:sz w:val="28"/>
          <w:szCs w:val="28"/>
          <w:lang w:val="ru-RU"/>
        </w:rPr>
        <w:t>актет</w:t>
      </w:r>
      <w:proofErr w:type="spellEnd"/>
      <w:r>
        <w:rPr>
          <w:rFonts w:ascii="Times New Roman" w:hAnsi="Times New Roman" w:cs="Times New Roman"/>
          <w:sz w:val="28"/>
          <w:szCs w:val="28"/>
          <w:lang w:val="ru-RU"/>
        </w:rPr>
        <w:t xml:space="preserve"> равен 127. Является внутренним адресом стека протоколов компьютера или </w:t>
      </w:r>
      <w:proofErr w:type="spellStart"/>
      <w:r>
        <w:rPr>
          <w:rFonts w:ascii="Times New Roman" w:hAnsi="Times New Roman" w:cs="Times New Roman"/>
          <w:sz w:val="28"/>
          <w:szCs w:val="28"/>
          <w:lang w:val="ru-RU"/>
        </w:rPr>
        <w:t>маршрутизатора</w:t>
      </w:r>
      <w:proofErr w:type="spellEnd"/>
      <w:r>
        <w:rPr>
          <w:rFonts w:ascii="Times New Roman" w:hAnsi="Times New Roman" w:cs="Times New Roman"/>
          <w:sz w:val="28"/>
          <w:szCs w:val="28"/>
          <w:lang w:val="ru-RU"/>
        </w:rPr>
        <w:t>. Используется для тестирования программ. При отправке данных по адресу типа 127.х.х</w:t>
      </w:r>
      <w:proofErr w:type="gramStart"/>
      <w:r>
        <w:rPr>
          <w:rFonts w:ascii="Times New Roman" w:hAnsi="Times New Roman" w:cs="Times New Roman"/>
          <w:sz w:val="28"/>
          <w:szCs w:val="28"/>
          <w:lang w:val="ru-RU"/>
        </w:rPr>
        <w:t>.х</w:t>
      </w:r>
      <w:proofErr w:type="gramEnd"/>
      <w:r>
        <w:rPr>
          <w:rFonts w:ascii="Times New Roman" w:hAnsi="Times New Roman" w:cs="Times New Roman"/>
          <w:sz w:val="28"/>
          <w:szCs w:val="28"/>
          <w:lang w:val="ru-RU"/>
        </w:rPr>
        <w:t xml:space="preserve"> данные в  сеть не передаются, а возвращаются модулям </w:t>
      </w:r>
      <w:proofErr w:type="spellStart"/>
      <w:r>
        <w:rPr>
          <w:rFonts w:ascii="Times New Roman" w:hAnsi="Times New Roman" w:cs="Times New Roman"/>
          <w:sz w:val="28"/>
          <w:szCs w:val="28"/>
          <w:lang w:val="ru-RU"/>
        </w:rPr>
        <w:t>вержхнего</w:t>
      </w:r>
      <w:proofErr w:type="spellEnd"/>
      <w:r>
        <w:rPr>
          <w:rFonts w:ascii="Times New Roman" w:hAnsi="Times New Roman" w:cs="Times New Roman"/>
          <w:sz w:val="28"/>
          <w:szCs w:val="28"/>
          <w:lang w:val="ru-RU"/>
        </w:rPr>
        <w:t xml:space="preserve"> уровня того же компьютера как только что принятые.</w:t>
      </w:r>
    </w:p>
    <w:p w:rsidR="007B55BA" w:rsidRDefault="007B55BA" w:rsidP="00D95A5D">
      <w:pPr>
        <w:pStyle w:val="a4"/>
        <w:widowControl/>
        <w:spacing w:line="360" w:lineRule="auto"/>
        <w:ind w:left="1080"/>
        <w:contextualSpacing/>
        <w:jc w:val="both"/>
        <w:rPr>
          <w:rFonts w:ascii="Times New Roman" w:hAnsi="Times New Roman" w:cs="Times New Roman"/>
          <w:sz w:val="28"/>
          <w:szCs w:val="28"/>
          <w:lang w:val="ru-RU"/>
        </w:rPr>
      </w:pPr>
    </w:p>
    <w:p w:rsidR="007B55BA" w:rsidRPr="007B55BA" w:rsidRDefault="007B55BA" w:rsidP="007B55BA">
      <w:pPr>
        <w:pStyle w:val="a4"/>
        <w:widowControl/>
        <w:numPr>
          <w:ilvl w:val="0"/>
          <w:numId w:val="33"/>
        </w:numPr>
        <w:spacing w:line="360" w:lineRule="auto"/>
        <w:contextualSpacing/>
        <w:jc w:val="both"/>
        <w:rPr>
          <w:rFonts w:ascii="Times New Roman" w:hAnsi="Times New Roman" w:cs="Times New Roman"/>
          <w:bCs/>
          <w:sz w:val="28"/>
          <w:szCs w:val="28"/>
          <w:lang w:val="ru-RU"/>
        </w:rPr>
      </w:pPr>
      <w:r w:rsidRPr="007B55BA">
        <w:rPr>
          <w:rFonts w:ascii="Times New Roman" w:hAnsi="Times New Roman" w:cs="Times New Roman"/>
          <w:sz w:val="28"/>
          <w:szCs w:val="28"/>
          <w:lang w:val="ru-RU"/>
        </w:rPr>
        <w:lastRenderedPageBreak/>
        <w:t xml:space="preserve">Технология бесклассовой </w:t>
      </w:r>
      <w:proofErr w:type="spellStart"/>
      <w:r w:rsidRPr="007B55BA">
        <w:rPr>
          <w:rFonts w:ascii="Times New Roman" w:hAnsi="Times New Roman" w:cs="Times New Roman"/>
          <w:sz w:val="28"/>
          <w:szCs w:val="28"/>
          <w:lang w:val="ru-RU"/>
        </w:rPr>
        <w:t>междоменной</w:t>
      </w:r>
      <w:proofErr w:type="spellEnd"/>
      <w:r w:rsidRPr="007B55BA">
        <w:rPr>
          <w:rFonts w:ascii="Times New Roman" w:hAnsi="Times New Roman" w:cs="Times New Roman"/>
          <w:sz w:val="28"/>
          <w:szCs w:val="28"/>
          <w:lang w:val="ru-RU"/>
        </w:rPr>
        <w:t xml:space="preserve"> маршрутизации или </w:t>
      </w:r>
      <w:r w:rsidRPr="007B55BA">
        <w:rPr>
          <w:rFonts w:ascii="Times New Roman" w:hAnsi="Times New Roman" w:cs="Times New Roman"/>
          <w:sz w:val="28"/>
          <w:szCs w:val="28"/>
        </w:rPr>
        <w:t>CIDR</w:t>
      </w:r>
      <w:r w:rsidRPr="007B55BA">
        <w:rPr>
          <w:rFonts w:ascii="Times New Roman" w:hAnsi="Times New Roman" w:cs="Times New Roman"/>
          <w:sz w:val="28"/>
          <w:szCs w:val="28"/>
          <w:lang w:val="ru-RU"/>
        </w:rPr>
        <w:t xml:space="preserve"> основана на использовании масок для более гибкого распределения адресов и более эффективной маршрутизации. Она допускает произвольное разделение </w:t>
      </w:r>
      <w:r w:rsidRPr="007B55BA">
        <w:rPr>
          <w:rFonts w:ascii="Times New Roman" w:hAnsi="Times New Roman" w:cs="Times New Roman"/>
          <w:sz w:val="28"/>
          <w:szCs w:val="28"/>
        </w:rPr>
        <w:t>IP</w:t>
      </w:r>
      <w:r w:rsidRPr="007B55BA">
        <w:rPr>
          <w:rFonts w:ascii="Times New Roman" w:hAnsi="Times New Roman" w:cs="Times New Roman"/>
          <w:sz w:val="28"/>
          <w:szCs w:val="28"/>
          <w:lang w:val="ru-RU"/>
        </w:rPr>
        <w:t xml:space="preserve">-адреса на поля для нумерации сети и узлов. При такой системе адресации клиенту может быть выдан пул адресов, более точно соответствующий его запросу, чем это происходит при адресации, основанной на классах адресов. Определение пула адресов в виде пары </w:t>
      </w:r>
      <w:r w:rsidRPr="007B55BA">
        <w:rPr>
          <w:rFonts w:ascii="Times New Roman" w:hAnsi="Times New Roman" w:cs="Times New Roman"/>
          <w:sz w:val="28"/>
          <w:szCs w:val="28"/>
        </w:rPr>
        <w:t>IP</w:t>
      </w:r>
      <w:r w:rsidRPr="007B55BA">
        <w:rPr>
          <w:rFonts w:ascii="Times New Roman" w:hAnsi="Times New Roman" w:cs="Times New Roman"/>
          <w:sz w:val="28"/>
          <w:szCs w:val="28"/>
          <w:lang w:val="ru-RU"/>
        </w:rPr>
        <w:t xml:space="preserve">-адрес/маска возможно только при выполнении нескольких условий. Прежде </w:t>
      </w:r>
      <w:proofErr w:type="gramStart"/>
      <w:r w:rsidRPr="007B55BA">
        <w:rPr>
          <w:rFonts w:ascii="Times New Roman" w:hAnsi="Times New Roman" w:cs="Times New Roman"/>
          <w:sz w:val="28"/>
          <w:szCs w:val="28"/>
          <w:lang w:val="ru-RU"/>
        </w:rPr>
        <w:t>всего</w:t>
      </w:r>
      <w:proofErr w:type="gramEnd"/>
      <w:r w:rsidRPr="007B55BA">
        <w:rPr>
          <w:rFonts w:ascii="Times New Roman" w:hAnsi="Times New Roman" w:cs="Times New Roman"/>
          <w:sz w:val="28"/>
          <w:szCs w:val="28"/>
          <w:lang w:val="ru-RU"/>
        </w:rPr>
        <w:t xml:space="preserve"> адресное пространство, из которого организация, распределяющая адреса, «нарезает» адресные пулы для заказчиков, должно быть непрерывным. При таком условии все адреса имеют общий префикс - одинаковую последовательность цифр в старших разрядах адреса. Даже если необходимое клиенту адресное пространство может быть обеспечено предоставлением нескольких сетей стандартного класса, предпочтительным считается вариант </w:t>
      </w:r>
      <w:r w:rsidRPr="007B55BA">
        <w:rPr>
          <w:rFonts w:ascii="Times New Roman" w:hAnsi="Times New Roman" w:cs="Times New Roman"/>
          <w:sz w:val="28"/>
          <w:szCs w:val="28"/>
        </w:rPr>
        <w:t>IP</w:t>
      </w:r>
      <w:r w:rsidRPr="007B55BA">
        <w:rPr>
          <w:rFonts w:ascii="Times New Roman" w:hAnsi="Times New Roman" w:cs="Times New Roman"/>
          <w:sz w:val="28"/>
          <w:szCs w:val="28"/>
          <w:lang w:val="ru-RU"/>
        </w:rPr>
        <w:t xml:space="preserve">-адрес/маска, так как в этом случае адреса гарантированно образуют непрерывное пространство. Непрерывность адресного пространства является очень важным свойством, непосредственно влияющим на эффективность маршрутизации. Назначение адресов в виде </w:t>
      </w:r>
      <w:r w:rsidRPr="007B55BA">
        <w:rPr>
          <w:rFonts w:ascii="Times New Roman" w:hAnsi="Times New Roman" w:cs="Times New Roman"/>
          <w:sz w:val="28"/>
          <w:szCs w:val="28"/>
        </w:rPr>
        <w:t>IP</w:t>
      </w:r>
      <w:r w:rsidRPr="007B55BA">
        <w:rPr>
          <w:rFonts w:ascii="Times New Roman" w:hAnsi="Times New Roman" w:cs="Times New Roman"/>
          <w:sz w:val="28"/>
          <w:szCs w:val="28"/>
          <w:lang w:val="ru-RU"/>
        </w:rPr>
        <w:t xml:space="preserve">-адрес/маска корректно лишь в том случае, если поле для адресации узлов, полученное применением маски к </w:t>
      </w:r>
      <w:r w:rsidRPr="007B55BA">
        <w:rPr>
          <w:rFonts w:ascii="Times New Roman" w:hAnsi="Times New Roman" w:cs="Times New Roman"/>
          <w:sz w:val="28"/>
          <w:szCs w:val="28"/>
        </w:rPr>
        <w:t>IP</w:t>
      </w:r>
      <w:r w:rsidRPr="007B55BA">
        <w:rPr>
          <w:rFonts w:ascii="Times New Roman" w:hAnsi="Times New Roman" w:cs="Times New Roman"/>
          <w:sz w:val="28"/>
          <w:szCs w:val="28"/>
          <w:lang w:val="ru-RU"/>
        </w:rPr>
        <w:t>-адресу, содержит только одни нули.</w:t>
      </w:r>
    </w:p>
    <w:p w:rsidR="007B55BA" w:rsidRPr="00462DD0" w:rsidRDefault="007B55BA" w:rsidP="007B55BA">
      <w:pPr>
        <w:pStyle w:val="a4"/>
        <w:widowControl/>
        <w:numPr>
          <w:ilvl w:val="0"/>
          <w:numId w:val="33"/>
        </w:numPr>
        <w:spacing w:line="360" w:lineRule="auto"/>
        <w:contextualSpacing/>
        <w:jc w:val="both"/>
        <w:rPr>
          <w:rFonts w:ascii="Times New Roman" w:hAnsi="Times New Roman" w:cs="Times New Roman"/>
          <w:bCs/>
          <w:sz w:val="28"/>
          <w:szCs w:val="28"/>
          <w:lang w:val="ru-RU"/>
        </w:rPr>
      </w:pPr>
      <w:r w:rsidRPr="00462DD0">
        <w:rPr>
          <w:rFonts w:ascii="Times New Roman" w:hAnsi="Times New Roman" w:cs="Times New Roman"/>
          <w:sz w:val="28"/>
          <w:szCs w:val="28"/>
          <w:lang w:val="ru-RU"/>
        </w:rPr>
        <w:t>Протокол динамического конфигурирования хостов автоматизирует процесс конфигурирования сетевых интерфейсов, гарантируя от дублирования адресов за счет централизованного управления их распределением.</w:t>
      </w:r>
    </w:p>
    <w:p w:rsidR="00462DD0" w:rsidRPr="00462DD0" w:rsidRDefault="00462DD0" w:rsidP="00462DD0">
      <w:pPr>
        <w:pStyle w:val="a4"/>
        <w:widowControl/>
        <w:spacing w:line="360" w:lineRule="auto"/>
        <w:ind w:left="1080"/>
        <w:contextualSpacing/>
        <w:jc w:val="both"/>
        <w:rPr>
          <w:rFonts w:ascii="Times New Roman" w:hAnsi="Times New Roman" w:cs="Times New Roman"/>
          <w:sz w:val="28"/>
          <w:szCs w:val="28"/>
        </w:rPr>
      </w:pPr>
    </w:p>
    <w:p w:rsidR="00462DD0" w:rsidRPr="00462DD0" w:rsidRDefault="00462DD0" w:rsidP="00462DD0">
      <w:pPr>
        <w:pStyle w:val="a4"/>
        <w:widowControl/>
        <w:spacing w:line="360" w:lineRule="auto"/>
        <w:ind w:left="1080"/>
        <w:contextualSpacing/>
        <w:jc w:val="both"/>
        <w:rPr>
          <w:rFonts w:ascii="Times New Roman" w:hAnsi="Times New Roman" w:cs="Times New Roman"/>
          <w:sz w:val="28"/>
          <w:szCs w:val="28"/>
          <w:lang w:val="ru-RU"/>
        </w:rPr>
      </w:pPr>
      <w:r w:rsidRPr="00462DD0">
        <w:rPr>
          <w:rFonts w:ascii="Times New Roman" w:hAnsi="Times New Roman" w:cs="Times New Roman"/>
          <w:sz w:val="28"/>
          <w:szCs w:val="28"/>
          <w:lang w:val="ru-RU"/>
        </w:rPr>
        <w:t xml:space="preserve">В ручном режиме администратор помимо пула доступных адресов снабжает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 информацией о жестком соответствии </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 xml:space="preserve">-адресов физическим адресам или другим идентификаторам клиентских узлов. </w:t>
      </w:r>
      <w:proofErr w:type="gramStart"/>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 пользуясь этой информацией, всегда выдаст </w:t>
      </w:r>
      <w:r w:rsidRPr="00462DD0">
        <w:rPr>
          <w:rFonts w:ascii="Times New Roman" w:hAnsi="Times New Roman" w:cs="Times New Roman"/>
          <w:sz w:val="28"/>
          <w:szCs w:val="28"/>
          <w:lang w:val="ru-RU"/>
        </w:rPr>
        <w:lastRenderedPageBreak/>
        <w:t xml:space="preserve">определенному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-клиенту один и тот же назначенный ему администратором </w:t>
      </w:r>
      <w:r w:rsidRPr="00462DD0">
        <w:rPr>
          <w:rFonts w:ascii="Times New Roman" w:hAnsi="Times New Roman" w:cs="Times New Roman"/>
          <w:sz w:val="28"/>
          <w:szCs w:val="28"/>
        </w:rPr>
        <w:t>I</w:t>
      </w:r>
      <w:proofErr w:type="spellStart"/>
      <w:r w:rsidRPr="00462DD0">
        <w:rPr>
          <w:rFonts w:ascii="Times New Roman" w:hAnsi="Times New Roman" w:cs="Times New Roman"/>
          <w:sz w:val="28"/>
          <w:szCs w:val="28"/>
          <w:lang w:val="ru-RU"/>
        </w:rPr>
        <w:t>Р-адрес</w:t>
      </w:r>
      <w:proofErr w:type="spellEnd"/>
      <w:r w:rsidRPr="00462DD0">
        <w:rPr>
          <w:rFonts w:ascii="Times New Roman" w:hAnsi="Times New Roman" w:cs="Times New Roman"/>
          <w:sz w:val="28"/>
          <w:szCs w:val="28"/>
          <w:lang w:val="ru-RU"/>
        </w:rPr>
        <w:t>.</w:t>
      </w:r>
      <w:proofErr w:type="gramEnd"/>
    </w:p>
    <w:p w:rsidR="00462DD0" w:rsidRPr="00462DD0" w:rsidRDefault="00462DD0" w:rsidP="00462DD0">
      <w:pPr>
        <w:pStyle w:val="a4"/>
        <w:widowControl/>
        <w:spacing w:line="360" w:lineRule="auto"/>
        <w:ind w:left="1080"/>
        <w:contextualSpacing/>
        <w:jc w:val="both"/>
        <w:rPr>
          <w:rFonts w:ascii="Times New Roman" w:hAnsi="Times New Roman" w:cs="Times New Roman"/>
          <w:sz w:val="28"/>
          <w:szCs w:val="28"/>
        </w:rPr>
      </w:pPr>
      <w:r w:rsidRPr="00462DD0">
        <w:rPr>
          <w:rFonts w:ascii="Times New Roman" w:hAnsi="Times New Roman" w:cs="Times New Roman"/>
          <w:sz w:val="28"/>
          <w:szCs w:val="28"/>
          <w:lang w:val="ru-RU"/>
        </w:rPr>
        <w:t xml:space="preserve">В режиме автоматического назначения статических адресов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 самостоятельно, без вмешательства администратора, произвольным образом выбирает клиенту </w:t>
      </w:r>
      <w:proofErr w:type="gramStart"/>
      <w:r w:rsidRPr="00462DD0">
        <w:rPr>
          <w:rFonts w:ascii="Times New Roman" w:hAnsi="Times New Roman" w:cs="Times New Roman"/>
          <w:sz w:val="28"/>
          <w:szCs w:val="28"/>
        </w:rPr>
        <w:t>I</w:t>
      </w:r>
      <w:proofErr w:type="spellStart"/>
      <w:proofErr w:type="gramEnd"/>
      <w:r w:rsidRPr="00462DD0">
        <w:rPr>
          <w:rFonts w:ascii="Times New Roman" w:hAnsi="Times New Roman" w:cs="Times New Roman"/>
          <w:sz w:val="28"/>
          <w:szCs w:val="28"/>
          <w:lang w:val="ru-RU"/>
        </w:rPr>
        <w:t>Р-адрес</w:t>
      </w:r>
      <w:proofErr w:type="spellEnd"/>
      <w:r w:rsidRPr="00462DD0">
        <w:rPr>
          <w:rFonts w:ascii="Times New Roman" w:hAnsi="Times New Roman" w:cs="Times New Roman"/>
          <w:sz w:val="28"/>
          <w:szCs w:val="28"/>
          <w:lang w:val="ru-RU"/>
        </w:rPr>
        <w:t xml:space="preserve"> из пула наличных </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 xml:space="preserve">-адресов. Адрес дается клиенту из пула в постоянное пользование, то есть между идентифицирующей информацией клиента и его </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 xml:space="preserve">-адресом </w:t>
      </w:r>
      <w:proofErr w:type="spellStart"/>
      <w:r w:rsidRPr="00462DD0">
        <w:rPr>
          <w:rFonts w:ascii="Times New Roman" w:hAnsi="Times New Roman" w:cs="Times New Roman"/>
          <w:sz w:val="28"/>
          <w:szCs w:val="28"/>
          <w:lang w:val="ru-RU"/>
        </w:rPr>
        <w:t>попрежнему</w:t>
      </w:r>
      <w:proofErr w:type="spellEnd"/>
      <w:r w:rsidRPr="00462DD0">
        <w:rPr>
          <w:rFonts w:ascii="Times New Roman" w:hAnsi="Times New Roman" w:cs="Times New Roman"/>
          <w:sz w:val="28"/>
          <w:szCs w:val="28"/>
          <w:lang w:val="ru-RU"/>
        </w:rPr>
        <w:t xml:space="preserve">, как и при ручном назначении, существует постоянное соответствие. Оно устанавливается в момент первого назначения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-сервером </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 xml:space="preserve">-адреса клиенту. При всех последующих запросах сервер возвращает клиенту тот же самый </w:t>
      </w:r>
      <w:proofErr w:type="gramStart"/>
      <w:r w:rsidRPr="00462DD0">
        <w:rPr>
          <w:rFonts w:ascii="Times New Roman" w:hAnsi="Times New Roman" w:cs="Times New Roman"/>
          <w:sz w:val="28"/>
          <w:szCs w:val="28"/>
        </w:rPr>
        <w:t>I</w:t>
      </w:r>
      <w:proofErr w:type="spellStart"/>
      <w:proofErr w:type="gramEnd"/>
      <w:r w:rsidRPr="00462DD0">
        <w:rPr>
          <w:rFonts w:ascii="Times New Roman" w:hAnsi="Times New Roman" w:cs="Times New Roman"/>
          <w:sz w:val="28"/>
          <w:szCs w:val="28"/>
          <w:lang w:val="ru-RU"/>
        </w:rPr>
        <w:t>Р-адрес</w:t>
      </w:r>
      <w:proofErr w:type="spellEnd"/>
      <w:r w:rsidRPr="00462DD0">
        <w:rPr>
          <w:rFonts w:ascii="Times New Roman" w:hAnsi="Times New Roman" w:cs="Times New Roman"/>
          <w:sz w:val="28"/>
          <w:szCs w:val="28"/>
          <w:lang w:val="ru-RU"/>
        </w:rPr>
        <w:t>.</w:t>
      </w:r>
    </w:p>
    <w:p w:rsidR="00462DD0" w:rsidRDefault="00462DD0" w:rsidP="00462DD0">
      <w:pPr>
        <w:pStyle w:val="a4"/>
        <w:widowControl/>
        <w:spacing w:line="360" w:lineRule="auto"/>
        <w:ind w:left="1080"/>
        <w:contextualSpacing/>
        <w:jc w:val="both"/>
        <w:rPr>
          <w:rFonts w:ascii="Times New Roman" w:hAnsi="Times New Roman" w:cs="Times New Roman"/>
          <w:sz w:val="28"/>
          <w:szCs w:val="28"/>
        </w:rPr>
      </w:pPr>
      <w:r w:rsidRPr="00462DD0">
        <w:rPr>
          <w:rFonts w:ascii="Times New Roman" w:hAnsi="Times New Roman" w:cs="Times New Roman"/>
          <w:sz w:val="28"/>
          <w:szCs w:val="28"/>
          <w:lang w:val="ru-RU"/>
        </w:rPr>
        <w:t xml:space="preserve">При динамическом распределении адресов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 выдает адрес клиенту на ограниченное время, называемое сроком аренды. Когда компьютер, являющийся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клиентом, удаляется из подсети, назначенный ему </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-адрес автоматически освобождается.</w:t>
      </w:r>
    </w:p>
    <w:p w:rsidR="00462DD0" w:rsidRDefault="00462DD0" w:rsidP="00462DD0">
      <w:pPr>
        <w:pStyle w:val="a4"/>
        <w:widowControl/>
        <w:spacing w:line="360" w:lineRule="auto"/>
        <w:ind w:left="1080"/>
        <w:contextualSpacing/>
        <w:jc w:val="both"/>
        <w:rPr>
          <w:rFonts w:ascii="Times New Roman" w:hAnsi="Times New Roman" w:cs="Times New Roman"/>
          <w:sz w:val="28"/>
          <w:szCs w:val="28"/>
        </w:rPr>
      </w:pPr>
    </w:p>
    <w:p w:rsidR="00462DD0" w:rsidRPr="00462DD0" w:rsidRDefault="00462DD0" w:rsidP="00462DD0">
      <w:pPr>
        <w:pStyle w:val="a4"/>
        <w:widowControl/>
        <w:numPr>
          <w:ilvl w:val="0"/>
          <w:numId w:val="33"/>
        </w:numPr>
        <w:spacing w:line="360" w:lineRule="auto"/>
        <w:contextualSpacing/>
        <w:jc w:val="both"/>
        <w:rPr>
          <w:rFonts w:ascii="Times New Roman" w:hAnsi="Times New Roman" w:cs="Times New Roman"/>
          <w:bCs/>
          <w:sz w:val="28"/>
          <w:szCs w:val="28"/>
          <w:lang w:val="ru-RU"/>
        </w:rPr>
      </w:pPr>
      <w:r w:rsidRPr="00462DD0">
        <w:rPr>
          <w:rFonts w:ascii="Times New Roman" w:hAnsi="Times New Roman" w:cs="Times New Roman"/>
          <w:sz w:val="28"/>
          <w:szCs w:val="28"/>
          <w:lang w:val="ru-RU"/>
        </w:rPr>
        <w:t xml:space="preserve">Администратор управляет процессом конфигурирования сети, определяя два основных конфигурационных параметра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-сервера: пул адресов, доступных распределению, и срок аренды. Срок аренды диктует, как долго компьютер может использовать назначенный </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 xml:space="preserve">-адрес, перед тем как снова запросить его у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-сервера. Срок аренды зависит от режима работы пользователей сети. Если это небольшая сеть учебного заведения, куда со своими компьютерами приходят многочисленные студенты для выполнения лабораторных работ, то срок аренды может быть равен длительности лабораторной работы. Если же это корпоративная сеть, в которой сотрудники предприятия работают на регулярной основе, то срок аренды может быть достаточно длительным - несколько дней или даже недель. </w:t>
      </w:r>
    </w:p>
    <w:p w:rsidR="00462DD0" w:rsidRPr="00462DD0" w:rsidRDefault="00462DD0" w:rsidP="00462DD0">
      <w:pPr>
        <w:pStyle w:val="a4"/>
        <w:widowControl/>
        <w:spacing w:line="360" w:lineRule="auto"/>
        <w:ind w:left="1080"/>
        <w:contextualSpacing/>
        <w:jc w:val="both"/>
        <w:rPr>
          <w:rFonts w:ascii="Times New Roman" w:hAnsi="Times New Roman" w:cs="Times New Roman"/>
          <w:sz w:val="28"/>
          <w:szCs w:val="28"/>
        </w:rPr>
      </w:pPr>
      <w:r w:rsidRPr="00462DD0">
        <w:rPr>
          <w:rFonts w:ascii="Times New Roman" w:hAnsi="Times New Roman" w:cs="Times New Roman"/>
          <w:sz w:val="28"/>
          <w:szCs w:val="28"/>
          <w:lang w:val="ru-RU"/>
        </w:rPr>
        <w:t xml:space="preserve">1. Когда компьютер включают, установленный на нем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-клиент посылает ограниченное широковещательное сообщение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-поиска </w:t>
      </w:r>
      <w:r w:rsidRPr="00462DD0">
        <w:rPr>
          <w:rFonts w:ascii="Times New Roman" w:hAnsi="Times New Roman" w:cs="Times New Roman"/>
          <w:sz w:val="28"/>
          <w:szCs w:val="28"/>
          <w:lang w:val="ru-RU"/>
        </w:rPr>
        <w:lastRenderedPageBreak/>
        <w:t>(</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 xml:space="preserve">-пакет с адресом назначения, состоящим из одних единиц, который должен быть доставлен всем узлам данной </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 xml:space="preserve">- сети). </w:t>
      </w:r>
    </w:p>
    <w:p w:rsidR="00462DD0" w:rsidRPr="00462DD0" w:rsidRDefault="00462DD0" w:rsidP="00462DD0">
      <w:pPr>
        <w:pStyle w:val="a4"/>
        <w:widowControl/>
        <w:spacing w:line="360" w:lineRule="auto"/>
        <w:ind w:left="1080"/>
        <w:contextualSpacing/>
        <w:jc w:val="both"/>
        <w:rPr>
          <w:rFonts w:ascii="Times New Roman" w:hAnsi="Times New Roman" w:cs="Times New Roman"/>
          <w:sz w:val="28"/>
          <w:szCs w:val="28"/>
        </w:rPr>
      </w:pPr>
      <w:r w:rsidRPr="00462DD0">
        <w:rPr>
          <w:rFonts w:ascii="Times New Roman" w:hAnsi="Times New Roman" w:cs="Times New Roman"/>
          <w:sz w:val="28"/>
          <w:szCs w:val="28"/>
          <w:lang w:val="ru-RU"/>
        </w:rPr>
        <w:t xml:space="preserve">2. Находящиеся в сети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-серверы получают это сообщение. Если в сети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 серверы отсутствуют, то сообщение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-поиска получает связной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-агент. Он пересылает это сообщение в другую, возможно, значительно отстоящую от него сеть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-серверу, </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 xml:space="preserve">-адрес которого ему заранее известен. </w:t>
      </w:r>
    </w:p>
    <w:p w:rsidR="00462DD0" w:rsidRPr="00462DD0" w:rsidRDefault="00462DD0" w:rsidP="00462DD0">
      <w:pPr>
        <w:pStyle w:val="a4"/>
        <w:widowControl/>
        <w:spacing w:line="360" w:lineRule="auto"/>
        <w:ind w:left="1080"/>
        <w:contextualSpacing/>
        <w:jc w:val="both"/>
        <w:rPr>
          <w:rFonts w:ascii="Times New Roman" w:hAnsi="Times New Roman" w:cs="Times New Roman"/>
          <w:sz w:val="28"/>
          <w:szCs w:val="28"/>
        </w:rPr>
      </w:pPr>
      <w:r w:rsidRPr="00462DD0">
        <w:rPr>
          <w:rFonts w:ascii="Times New Roman" w:hAnsi="Times New Roman" w:cs="Times New Roman"/>
          <w:sz w:val="28"/>
          <w:szCs w:val="28"/>
          <w:lang w:val="ru-RU"/>
        </w:rPr>
        <w:t xml:space="preserve">3. Все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-серверы, получившие сообщение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-поиска, посылают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-клиенту, обратившемуся с запросом, свои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-предложения. Каждое предложение содержит </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адрес и другую конфигурационную информацию.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 находящийся в другой сети, посылает ответ через агента.) </w:t>
      </w:r>
    </w:p>
    <w:p w:rsidR="00462DD0" w:rsidRPr="00462DD0" w:rsidRDefault="00462DD0" w:rsidP="00462DD0">
      <w:pPr>
        <w:pStyle w:val="a4"/>
        <w:widowControl/>
        <w:spacing w:line="360" w:lineRule="auto"/>
        <w:ind w:left="1080"/>
        <w:contextualSpacing/>
        <w:jc w:val="both"/>
        <w:rPr>
          <w:rFonts w:ascii="Times New Roman" w:hAnsi="Times New Roman" w:cs="Times New Roman"/>
          <w:sz w:val="28"/>
          <w:szCs w:val="28"/>
        </w:rPr>
      </w:pPr>
      <w:r w:rsidRPr="00462DD0">
        <w:rPr>
          <w:rFonts w:ascii="Times New Roman" w:hAnsi="Times New Roman" w:cs="Times New Roman"/>
          <w:sz w:val="28"/>
          <w:szCs w:val="28"/>
          <w:lang w:val="ru-RU"/>
        </w:rPr>
        <w:t xml:space="preserve">4. </w:t>
      </w:r>
      <w:proofErr w:type="gramStart"/>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-клиент собирает конфигурационные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-предложения от всех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 - серверов.</w:t>
      </w:r>
      <w:proofErr w:type="gramEnd"/>
      <w:r w:rsidRPr="00462DD0">
        <w:rPr>
          <w:rFonts w:ascii="Times New Roman" w:hAnsi="Times New Roman" w:cs="Times New Roman"/>
          <w:sz w:val="28"/>
          <w:szCs w:val="28"/>
          <w:lang w:val="ru-RU"/>
        </w:rPr>
        <w:t xml:space="preserve"> Как правило, он выбирает первое из поступивших предложений и отправляет в сеть широковещательный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-запрос. В этом запросе содержатся идентификационная информация о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-сервере, предложение которого принято, а также значения принятых конфигурационных параметров. </w:t>
      </w:r>
    </w:p>
    <w:p w:rsidR="00462DD0" w:rsidRPr="00462DD0" w:rsidRDefault="00462DD0" w:rsidP="00462DD0">
      <w:pPr>
        <w:pStyle w:val="a4"/>
        <w:widowControl/>
        <w:spacing w:line="360" w:lineRule="auto"/>
        <w:ind w:left="1080"/>
        <w:contextualSpacing/>
        <w:jc w:val="both"/>
        <w:rPr>
          <w:rFonts w:ascii="Times New Roman" w:hAnsi="Times New Roman" w:cs="Times New Roman"/>
          <w:sz w:val="28"/>
          <w:szCs w:val="28"/>
        </w:rPr>
      </w:pPr>
      <w:r w:rsidRPr="00462DD0">
        <w:rPr>
          <w:rFonts w:ascii="Times New Roman" w:hAnsi="Times New Roman" w:cs="Times New Roman"/>
          <w:sz w:val="28"/>
          <w:szCs w:val="28"/>
          <w:lang w:val="ru-RU"/>
        </w:rPr>
        <w:t xml:space="preserve">5. Все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-серверы получают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-запрос, и только один выбранный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-сервер посылает положительную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-квитанцию (подтверждение </w:t>
      </w:r>
      <w:r w:rsidRPr="00462DD0">
        <w:rPr>
          <w:rFonts w:ascii="Times New Roman" w:hAnsi="Times New Roman" w:cs="Times New Roman"/>
          <w:sz w:val="28"/>
          <w:szCs w:val="28"/>
        </w:rPr>
        <w:t>IP</w:t>
      </w:r>
      <w:r w:rsidRPr="00462DD0">
        <w:rPr>
          <w:rFonts w:ascii="Times New Roman" w:hAnsi="Times New Roman" w:cs="Times New Roman"/>
          <w:sz w:val="28"/>
          <w:szCs w:val="28"/>
          <w:lang w:val="ru-RU"/>
        </w:rPr>
        <w:t xml:space="preserve">-адреса и параметров аренды), а остальные серверы аннулируют свои предложения, в частности возвращают в свои </w:t>
      </w:r>
      <w:proofErr w:type="gramStart"/>
      <w:r w:rsidRPr="00462DD0">
        <w:rPr>
          <w:rFonts w:ascii="Times New Roman" w:hAnsi="Times New Roman" w:cs="Times New Roman"/>
          <w:sz w:val="28"/>
          <w:szCs w:val="28"/>
          <w:lang w:val="ru-RU"/>
        </w:rPr>
        <w:t>пулы</w:t>
      </w:r>
      <w:proofErr w:type="gramEnd"/>
      <w:r w:rsidRPr="00462DD0">
        <w:rPr>
          <w:rFonts w:ascii="Times New Roman" w:hAnsi="Times New Roman" w:cs="Times New Roman"/>
          <w:sz w:val="28"/>
          <w:szCs w:val="28"/>
          <w:lang w:val="ru-RU"/>
        </w:rPr>
        <w:t xml:space="preserve"> предложенные адреса. </w:t>
      </w:r>
    </w:p>
    <w:p w:rsidR="007B55BA" w:rsidRDefault="00462DD0" w:rsidP="00771D44">
      <w:pPr>
        <w:pStyle w:val="a4"/>
        <w:widowControl/>
        <w:spacing w:line="360" w:lineRule="auto"/>
        <w:ind w:left="1080"/>
        <w:contextualSpacing/>
        <w:jc w:val="both"/>
        <w:rPr>
          <w:rFonts w:ascii="Times New Roman" w:hAnsi="Times New Roman" w:cs="Times New Roman"/>
          <w:sz w:val="28"/>
          <w:szCs w:val="28"/>
        </w:rPr>
      </w:pPr>
      <w:r w:rsidRPr="00462DD0">
        <w:rPr>
          <w:rFonts w:ascii="Times New Roman" w:hAnsi="Times New Roman" w:cs="Times New Roman"/>
          <w:sz w:val="28"/>
          <w:szCs w:val="28"/>
          <w:lang w:val="ru-RU"/>
        </w:rPr>
        <w:t xml:space="preserve">6. </w:t>
      </w:r>
      <w:proofErr w:type="gramStart"/>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 xml:space="preserve">-клиент получает положительную </w:t>
      </w:r>
      <w:r w:rsidRPr="00462DD0">
        <w:rPr>
          <w:rFonts w:ascii="Times New Roman" w:hAnsi="Times New Roman" w:cs="Times New Roman"/>
          <w:sz w:val="28"/>
          <w:szCs w:val="28"/>
        </w:rPr>
        <w:t>DHCP</w:t>
      </w:r>
      <w:r w:rsidRPr="00462DD0">
        <w:rPr>
          <w:rFonts w:ascii="Times New Roman" w:hAnsi="Times New Roman" w:cs="Times New Roman"/>
          <w:sz w:val="28"/>
          <w:szCs w:val="28"/>
          <w:lang w:val="ru-RU"/>
        </w:rPr>
        <w:t>-квитанцию и переходит в рабочее со стояние.</w:t>
      </w:r>
      <w:proofErr w:type="gramEnd"/>
    </w:p>
    <w:p w:rsidR="00771D44" w:rsidRDefault="00771D44" w:rsidP="00771D44">
      <w:pPr>
        <w:pStyle w:val="a4"/>
        <w:widowControl/>
        <w:spacing w:line="360" w:lineRule="auto"/>
        <w:ind w:left="1080"/>
        <w:contextualSpacing/>
        <w:jc w:val="both"/>
        <w:rPr>
          <w:rFonts w:ascii="Times New Roman" w:hAnsi="Times New Roman" w:cs="Times New Roman"/>
          <w:sz w:val="28"/>
          <w:szCs w:val="28"/>
        </w:rPr>
      </w:pPr>
    </w:p>
    <w:p w:rsidR="00771D44" w:rsidRDefault="00771D44" w:rsidP="001072E1">
      <w:pPr>
        <w:pStyle w:val="a4"/>
        <w:widowControl/>
        <w:numPr>
          <w:ilvl w:val="0"/>
          <w:numId w:val="33"/>
        </w:numPr>
        <w:spacing w:line="360" w:lineRule="auto"/>
        <w:contextualSpacing/>
        <w:jc w:val="both"/>
        <w:rPr>
          <w:rFonts w:ascii="Times New Roman" w:hAnsi="Times New Roman" w:cs="Times New Roman"/>
          <w:sz w:val="28"/>
          <w:szCs w:val="28"/>
          <w:lang w:val="ru-RU"/>
        </w:rPr>
      </w:pPr>
      <w:r w:rsidRPr="00A75C27">
        <w:rPr>
          <w:rFonts w:ascii="Times New Roman" w:hAnsi="Times New Roman" w:cs="Times New Roman"/>
          <w:sz w:val="28"/>
          <w:szCs w:val="28"/>
          <w:lang w:val="ru-RU"/>
        </w:rPr>
        <w:t xml:space="preserve"> </w:t>
      </w:r>
      <w:r w:rsidR="00A75C27">
        <w:rPr>
          <w:rFonts w:ascii="Times New Roman" w:hAnsi="Times New Roman" w:cs="Times New Roman"/>
          <w:sz w:val="28"/>
          <w:szCs w:val="28"/>
          <w:lang w:val="ru-RU"/>
        </w:rPr>
        <w:t xml:space="preserve">После генерации </w:t>
      </w:r>
      <w:r w:rsidR="00A75C27">
        <w:rPr>
          <w:rFonts w:ascii="Times New Roman" w:hAnsi="Times New Roman" w:cs="Times New Roman"/>
          <w:sz w:val="28"/>
          <w:szCs w:val="28"/>
        </w:rPr>
        <w:t>IP</w:t>
      </w:r>
      <w:r w:rsidR="00A75C27" w:rsidRPr="00A75C27">
        <w:rPr>
          <w:rFonts w:ascii="Times New Roman" w:hAnsi="Times New Roman" w:cs="Times New Roman"/>
          <w:sz w:val="28"/>
          <w:szCs w:val="28"/>
          <w:lang w:val="ru-RU"/>
        </w:rPr>
        <w:t>-</w:t>
      </w:r>
      <w:r w:rsidR="00A75C27">
        <w:rPr>
          <w:rFonts w:ascii="Times New Roman" w:hAnsi="Times New Roman" w:cs="Times New Roman"/>
          <w:sz w:val="28"/>
          <w:szCs w:val="28"/>
          <w:lang w:val="ru-RU"/>
        </w:rPr>
        <w:t xml:space="preserve">пакета компьютером он </w:t>
      </w:r>
      <w:proofErr w:type="spellStart"/>
      <w:r w:rsidR="00A75C27">
        <w:rPr>
          <w:rFonts w:ascii="Times New Roman" w:hAnsi="Times New Roman" w:cs="Times New Roman"/>
          <w:sz w:val="28"/>
          <w:szCs w:val="28"/>
          <w:lang w:val="ru-RU"/>
        </w:rPr>
        <w:t>икапсулируется</w:t>
      </w:r>
      <w:proofErr w:type="spellEnd"/>
      <w:r w:rsidR="00A75C27">
        <w:rPr>
          <w:rFonts w:ascii="Times New Roman" w:hAnsi="Times New Roman" w:cs="Times New Roman"/>
          <w:sz w:val="28"/>
          <w:szCs w:val="28"/>
          <w:lang w:val="ru-RU"/>
        </w:rPr>
        <w:t xml:space="preserve"> во фрейме</w:t>
      </w:r>
      <w:r w:rsidR="00A75C27" w:rsidRPr="00A75C27">
        <w:rPr>
          <w:rFonts w:ascii="Times New Roman" w:hAnsi="Times New Roman" w:cs="Times New Roman"/>
          <w:sz w:val="28"/>
          <w:szCs w:val="28"/>
          <w:lang w:val="ru-RU"/>
        </w:rPr>
        <w:t xml:space="preserve"> </w:t>
      </w:r>
      <w:r w:rsidR="00A75C27">
        <w:rPr>
          <w:rFonts w:ascii="Times New Roman" w:hAnsi="Times New Roman" w:cs="Times New Roman"/>
          <w:sz w:val="28"/>
          <w:szCs w:val="28"/>
        </w:rPr>
        <w:t>Ethernet</w:t>
      </w:r>
      <w:r w:rsidR="00A75C27">
        <w:rPr>
          <w:rFonts w:ascii="Times New Roman" w:hAnsi="Times New Roman" w:cs="Times New Roman"/>
          <w:sz w:val="28"/>
          <w:szCs w:val="28"/>
          <w:lang w:val="ru-RU"/>
        </w:rPr>
        <w:t xml:space="preserve"> и отправляется на стандартный </w:t>
      </w:r>
      <w:proofErr w:type="spellStart"/>
      <w:r w:rsidR="00A75C27">
        <w:rPr>
          <w:rFonts w:ascii="Times New Roman" w:hAnsi="Times New Roman" w:cs="Times New Roman"/>
          <w:sz w:val="28"/>
          <w:szCs w:val="28"/>
          <w:lang w:val="ru-RU"/>
        </w:rPr>
        <w:t>маршрутизатор</w:t>
      </w:r>
      <w:proofErr w:type="spellEnd"/>
      <w:r w:rsidR="00A75C27">
        <w:rPr>
          <w:rFonts w:ascii="Times New Roman" w:hAnsi="Times New Roman" w:cs="Times New Roman"/>
          <w:sz w:val="28"/>
          <w:szCs w:val="28"/>
          <w:lang w:val="ru-RU"/>
        </w:rPr>
        <w:t xml:space="preserve"> (шлюз). После проверки </w:t>
      </w:r>
      <w:proofErr w:type="spellStart"/>
      <w:r w:rsidR="00A75C27">
        <w:rPr>
          <w:rFonts w:ascii="Times New Roman" w:hAnsi="Times New Roman" w:cs="Times New Roman"/>
          <w:sz w:val="28"/>
          <w:szCs w:val="28"/>
          <w:lang w:val="ru-RU"/>
        </w:rPr>
        <w:t>фрейми</w:t>
      </w:r>
      <w:proofErr w:type="spellEnd"/>
      <w:r w:rsidR="00A75C27">
        <w:rPr>
          <w:rFonts w:ascii="Times New Roman" w:hAnsi="Times New Roman" w:cs="Times New Roman"/>
          <w:sz w:val="28"/>
          <w:szCs w:val="28"/>
          <w:lang w:val="ru-RU"/>
        </w:rPr>
        <w:t xml:space="preserve"> </w:t>
      </w:r>
      <w:proofErr w:type="spellStart"/>
      <w:r w:rsidR="00A75C27">
        <w:rPr>
          <w:rFonts w:ascii="Times New Roman" w:hAnsi="Times New Roman" w:cs="Times New Roman"/>
          <w:sz w:val="28"/>
          <w:szCs w:val="28"/>
          <w:lang w:val="ru-RU"/>
        </w:rPr>
        <w:t>маршрутизатор</w:t>
      </w:r>
      <w:proofErr w:type="spellEnd"/>
      <w:r w:rsidR="00A75C27">
        <w:rPr>
          <w:rFonts w:ascii="Times New Roman" w:hAnsi="Times New Roman" w:cs="Times New Roman"/>
          <w:sz w:val="28"/>
          <w:szCs w:val="28"/>
          <w:lang w:val="ru-RU"/>
        </w:rPr>
        <w:t xml:space="preserve"> извлекает пакет и выбирает направление пакета. Для этого используется таблица маршрутизации</w:t>
      </w:r>
      <w:r w:rsidR="001072E1">
        <w:rPr>
          <w:rFonts w:ascii="Times New Roman" w:hAnsi="Times New Roman" w:cs="Times New Roman"/>
          <w:sz w:val="28"/>
          <w:szCs w:val="28"/>
          <w:lang w:val="ru-RU"/>
        </w:rPr>
        <w:t xml:space="preserve">. После определения </w:t>
      </w:r>
      <w:proofErr w:type="spellStart"/>
      <w:r w:rsidR="001072E1">
        <w:rPr>
          <w:rFonts w:ascii="Times New Roman" w:hAnsi="Times New Roman" w:cs="Times New Roman"/>
          <w:sz w:val="28"/>
          <w:szCs w:val="28"/>
          <w:lang w:val="ru-RU"/>
        </w:rPr>
        <w:t>напраления</w:t>
      </w:r>
      <w:proofErr w:type="spellEnd"/>
      <w:r w:rsidR="001072E1">
        <w:rPr>
          <w:rFonts w:ascii="Times New Roman" w:hAnsi="Times New Roman" w:cs="Times New Roman"/>
          <w:sz w:val="28"/>
          <w:szCs w:val="28"/>
          <w:lang w:val="ru-RU"/>
        </w:rPr>
        <w:t xml:space="preserve"> пакета и </w:t>
      </w:r>
      <w:proofErr w:type="spellStart"/>
      <w:r w:rsidR="001072E1">
        <w:rPr>
          <w:rFonts w:ascii="Times New Roman" w:hAnsi="Times New Roman" w:cs="Times New Roman"/>
          <w:sz w:val="28"/>
          <w:szCs w:val="28"/>
          <w:lang w:val="ru-RU"/>
        </w:rPr>
        <w:t>икапсулирует</w:t>
      </w:r>
      <w:proofErr w:type="spellEnd"/>
      <w:r w:rsidR="001072E1">
        <w:rPr>
          <w:rFonts w:ascii="Times New Roman" w:hAnsi="Times New Roman" w:cs="Times New Roman"/>
          <w:sz w:val="28"/>
          <w:szCs w:val="28"/>
          <w:lang w:val="ru-RU"/>
        </w:rPr>
        <w:t xml:space="preserve"> его </w:t>
      </w:r>
      <w:proofErr w:type="gramStart"/>
      <w:r w:rsidR="001072E1">
        <w:rPr>
          <w:rFonts w:ascii="Times New Roman" w:hAnsi="Times New Roman" w:cs="Times New Roman"/>
          <w:sz w:val="28"/>
          <w:szCs w:val="28"/>
          <w:lang w:val="ru-RU"/>
        </w:rPr>
        <w:t>в</w:t>
      </w:r>
      <w:proofErr w:type="gramEnd"/>
      <w:r w:rsidR="001072E1">
        <w:rPr>
          <w:rFonts w:ascii="Times New Roman" w:hAnsi="Times New Roman" w:cs="Times New Roman"/>
          <w:sz w:val="28"/>
          <w:szCs w:val="28"/>
          <w:lang w:val="ru-RU"/>
        </w:rPr>
        <w:t xml:space="preserve"> новый </w:t>
      </w:r>
      <w:r w:rsidR="001072E1">
        <w:rPr>
          <w:rFonts w:ascii="Times New Roman" w:hAnsi="Times New Roman" w:cs="Times New Roman"/>
          <w:sz w:val="28"/>
          <w:szCs w:val="28"/>
          <w:lang w:val="ru-RU"/>
        </w:rPr>
        <w:lastRenderedPageBreak/>
        <w:t xml:space="preserve">фрейм, который и отправляется на следующий </w:t>
      </w:r>
      <w:proofErr w:type="spellStart"/>
      <w:r w:rsidR="001072E1">
        <w:rPr>
          <w:rFonts w:ascii="Times New Roman" w:hAnsi="Times New Roman" w:cs="Times New Roman"/>
          <w:sz w:val="28"/>
          <w:szCs w:val="28"/>
          <w:lang w:val="ru-RU"/>
        </w:rPr>
        <w:t>маршрутизатор</w:t>
      </w:r>
      <w:proofErr w:type="spellEnd"/>
      <w:r w:rsidR="001072E1">
        <w:rPr>
          <w:rFonts w:ascii="Times New Roman" w:hAnsi="Times New Roman" w:cs="Times New Roman"/>
          <w:sz w:val="28"/>
          <w:szCs w:val="28"/>
          <w:lang w:val="ru-RU"/>
        </w:rPr>
        <w:t xml:space="preserve">, который в свою очередь, после получения и проверки фрейма, извлекает пакет и </w:t>
      </w:r>
      <w:proofErr w:type="gramStart"/>
      <w:r w:rsidR="001072E1">
        <w:rPr>
          <w:rFonts w:ascii="Times New Roman" w:hAnsi="Times New Roman" w:cs="Times New Roman"/>
          <w:sz w:val="28"/>
          <w:szCs w:val="28"/>
          <w:lang w:val="ru-RU"/>
        </w:rPr>
        <w:t>определяет</w:t>
      </w:r>
      <w:proofErr w:type="gramEnd"/>
      <w:r w:rsidR="001072E1">
        <w:rPr>
          <w:rFonts w:ascii="Times New Roman" w:hAnsi="Times New Roman" w:cs="Times New Roman"/>
          <w:sz w:val="28"/>
          <w:szCs w:val="28"/>
          <w:lang w:val="ru-RU"/>
        </w:rPr>
        <w:t xml:space="preserve"> куда его необходимо отправить. Инкапсулирует пакет в новый фрейм и так далее, пока пакет не дойдёт до получателя.</w:t>
      </w:r>
    </w:p>
    <w:p w:rsidR="001072E1" w:rsidRDefault="001072E1" w:rsidP="00771D44">
      <w:pPr>
        <w:pStyle w:val="a4"/>
        <w:widowControl/>
        <w:spacing w:line="360" w:lineRule="auto"/>
        <w:ind w:left="1080"/>
        <w:contextualSpacing/>
        <w:jc w:val="both"/>
        <w:rPr>
          <w:rFonts w:ascii="Times New Roman" w:hAnsi="Times New Roman" w:cs="Times New Roman"/>
          <w:sz w:val="28"/>
          <w:szCs w:val="28"/>
          <w:lang w:val="ru-RU"/>
        </w:rPr>
      </w:pPr>
    </w:p>
    <w:p w:rsidR="001072E1" w:rsidRPr="00603745" w:rsidRDefault="001072E1" w:rsidP="001072E1">
      <w:pPr>
        <w:pStyle w:val="a4"/>
        <w:widowControl/>
        <w:numPr>
          <w:ilvl w:val="0"/>
          <w:numId w:val="33"/>
        </w:numPr>
        <w:spacing w:line="360" w:lineRule="auto"/>
        <w:contextualSpacing/>
        <w:jc w:val="both"/>
        <w:rPr>
          <w:rFonts w:ascii="Times New Roman" w:hAnsi="Times New Roman" w:cs="Times New Roman"/>
          <w:sz w:val="28"/>
          <w:szCs w:val="28"/>
          <w:lang w:val="ru-RU"/>
        </w:rPr>
      </w:pPr>
      <w:r w:rsidRPr="00603745">
        <w:rPr>
          <w:rFonts w:ascii="Times New Roman" w:hAnsi="Times New Roman" w:cs="Times New Roman"/>
          <w:sz w:val="28"/>
          <w:szCs w:val="28"/>
          <w:lang w:val="ru-RU"/>
        </w:rPr>
        <w:t xml:space="preserve">Статическая трансляция </w:t>
      </w:r>
      <w:r w:rsidRPr="00603745">
        <w:rPr>
          <w:rFonts w:ascii="Times New Roman" w:hAnsi="Times New Roman" w:cs="Times New Roman"/>
          <w:sz w:val="28"/>
          <w:szCs w:val="28"/>
        </w:rPr>
        <w:t>NAT</w:t>
      </w:r>
      <w:r w:rsidRPr="00603745">
        <w:rPr>
          <w:rFonts w:ascii="Times New Roman" w:hAnsi="Times New Roman" w:cs="Times New Roman"/>
          <w:sz w:val="28"/>
          <w:szCs w:val="28"/>
          <w:lang w:val="ru-RU"/>
        </w:rPr>
        <w:t xml:space="preserve"> преобразует </w:t>
      </w:r>
      <w:proofErr w:type="gramStart"/>
      <w:r w:rsidRPr="00603745">
        <w:rPr>
          <w:rFonts w:ascii="Times New Roman" w:hAnsi="Times New Roman" w:cs="Times New Roman"/>
          <w:sz w:val="28"/>
          <w:szCs w:val="28"/>
        </w:rPr>
        <w:t>I</w:t>
      </w:r>
      <w:proofErr w:type="spellStart"/>
      <w:proofErr w:type="gramEnd"/>
      <w:r w:rsidRPr="00603745">
        <w:rPr>
          <w:rFonts w:ascii="Times New Roman" w:hAnsi="Times New Roman" w:cs="Times New Roman"/>
          <w:sz w:val="28"/>
          <w:szCs w:val="28"/>
          <w:lang w:val="ru-RU"/>
        </w:rPr>
        <w:t>Р-адреса</w:t>
      </w:r>
      <w:proofErr w:type="spellEnd"/>
      <w:r w:rsidRPr="00603745">
        <w:rPr>
          <w:rFonts w:ascii="Times New Roman" w:hAnsi="Times New Roman" w:cs="Times New Roman"/>
          <w:sz w:val="28"/>
          <w:szCs w:val="28"/>
          <w:lang w:val="ru-RU"/>
        </w:rPr>
        <w:t xml:space="preserve"> друг в друга статически. В большинстве типичных конфигураций </w:t>
      </w:r>
      <w:r w:rsidRPr="00603745">
        <w:rPr>
          <w:rFonts w:ascii="Times New Roman" w:hAnsi="Times New Roman" w:cs="Times New Roman"/>
          <w:sz w:val="28"/>
          <w:szCs w:val="28"/>
        </w:rPr>
        <w:t>NAT</w:t>
      </w:r>
      <w:r w:rsidRPr="00603745">
        <w:rPr>
          <w:rFonts w:ascii="Times New Roman" w:hAnsi="Times New Roman" w:cs="Times New Roman"/>
          <w:sz w:val="28"/>
          <w:szCs w:val="28"/>
          <w:lang w:val="ru-RU"/>
        </w:rPr>
        <w:t xml:space="preserve"> изменяется только </w:t>
      </w:r>
      <w:proofErr w:type="gramStart"/>
      <w:r w:rsidRPr="00603745">
        <w:rPr>
          <w:rFonts w:ascii="Times New Roman" w:hAnsi="Times New Roman" w:cs="Times New Roman"/>
          <w:sz w:val="28"/>
          <w:szCs w:val="28"/>
        </w:rPr>
        <w:t>I</w:t>
      </w:r>
      <w:proofErr w:type="spellStart"/>
      <w:proofErr w:type="gramEnd"/>
      <w:r w:rsidRPr="00603745">
        <w:rPr>
          <w:rFonts w:ascii="Times New Roman" w:hAnsi="Times New Roman" w:cs="Times New Roman"/>
          <w:sz w:val="28"/>
          <w:szCs w:val="28"/>
          <w:lang w:val="ru-RU"/>
        </w:rPr>
        <w:t>Р-адрес</w:t>
      </w:r>
      <w:proofErr w:type="spellEnd"/>
      <w:r w:rsidRPr="00603745">
        <w:rPr>
          <w:rFonts w:ascii="Times New Roman" w:hAnsi="Times New Roman" w:cs="Times New Roman"/>
          <w:sz w:val="28"/>
          <w:szCs w:val="28"/>
          <w:lang w:val="ru-RU"/>
        </w:rPr>
        <w:t xml:space="preserve"> внутренних хостов. Однако </w:t>
      </w:r>
      <w:proofErr w:type="gramStart"/>
      <w:r w:rsidRPr="00603745">
        <w:rPr>
          <w:rFonts w:ascii="Times New Roman" w:hAnsi="Times New Roman" w:cs="Times New Roman"/>
          <w:sz w:val="28"/>
          <w:szCs w:val="28"/>
          <w:lang w:val="ru-RU"/>
        </w:rPr>
        <w:t>внешний</w:t>
      </w:r>
      <w:proofErr w:type="gramEnd"/>
      <w:r w:rsidRPr="00603745">
        <w:rPr>
          <w:rFonts w:ascii="Times New Roman" w:hAnsi="Times New Roman" w:cs="Times New Roman"/>
          <w:sz w:val="28"/>
          <w:szCs w:val="28"/>
          <w:lang w:val="ru-RU"/>
        </w:rPr>
        <w:t xml:space="preserve"> </w:t>
      </w:r>
      <w:r w:rsidRPr="00603745">
        <w:rPr>
          <w:rFonts w:ascii="Times New Roman" w:hAnsi="Times New Roman" w:cs="Times New Roman"/>
          <w:sz w:val="28"/>
          <w:szCs w:val="28"/>
        </w:rPr>
        <w:t>I</w:t>
      </w:r>
      <w:proofErr w:type="spellStart"/>
      <w:r w:rsidRPr="00603745">
        <w:rPr>
          <w:rFonts w:ascii="Times New Roman" w:hAnsi="Times New Roman" w:cs="Times New Roman"/>
          <w:sz w:val="28"/>
          <w:szCs w:val="28"/>
          <w:lang w:val="ru-RU"/>
        </w:rPr>
        <w:t>Р-адрес</w:t>
      </w:r>
      <w:proofErr w:type="spellEnd"/>
      <w:r w:rsidRPr="00603745">
        <w:rPr>
          <w:rFonts w:ascii="Times New Roman" w:hAnsi="Times New Roman" w:cs="Times New Roman"/>
          <w:sz w:val="28"/>
          <w:szCs w:val="28"/>
          <w:lang w:val="ru-RU"/>
        </w:rPr>
        <w:t xml:space="preserve"> хоста также может быть изменен с помощью </w:t>
      </w:r>
      <w:r w:rsidRPr="00603745">
        <w:rPr>
          <w:rFonts w:ascii="Times New Roman" w:hAnsi="Times New Roman" w:cs="Times New Roman"/>
          <w:sz w:val="28"/>
          <w:szCs w:val="28"/>
        </w:rPr>
        <w:t>NAT</w:t>
      </w:r>
      <w:r w:rsidRPr="00603745">
        <w:rPr>
          <w:rFonts w:ascii="Times New Roman" w:hAnsi="Times New Roman" w:cs="Times New Roman"/>
          <w:sz w:val="28"/>
          <w:szCs w:val="28"/>
          <w:lang w:val="ru-RU"/>
        </w:rPr>
        <w:t xml:space="preserve">. Когда это происходит, термины "внешний локальный" и "внешний глобальный" означают </w:t>
      </w:r>
      <w:proofErr w:type="gramStart"/>
      <w:r w:rsidRPr="00603745">
        <w:rPr>
          <w:rFonts w:ascii="Times New Roman" w:hAnsi="Times New Roman" w:cs="Times New Roman"/>
          <w:sz w:val="28"/>
          <w:szCs w:val="28"/>
        </w:rPr>
        <w:t>I</w:t>
      </w:r>
      <w:proofErr w:type="gramEnd"/>
      <w:r w:rsidRPr="00603745">
        <w:rPr>
          <w:rFonts w:ascii="Times New Roman" w:hAnsi="Times New Roman" w:cs="Times New Roman"/>
          <w:sz w:val="28"/>
          <w:szCs w:val="28"/>
          <w:lang w:val="ru-RU"/>
        </w:rPr>
        <w:t>Р</w:t>
      </w:r>
      <w:r w:rsidRPr="00603745">
        <w:rPr>
          <w:rFonts w:ascii="Times New Roman" w:hAnsi="Times New Roman" w:cs="Times New Roman"/>
          <w:sz w:val="28"/>
          <w:szCs w:val="28"/>
          <w:lang w:val="ru-RU"/>
        </w:rPr>
        <w:t xml:space="preserve">адреса, используемые для представления этого хоста во </w:t>
      </w:r>
      <w:proofErr w:type="spellStart"/>
      <w:r w:rsidRPr="00603745">
        <w:rPr>
          <w:rFonts w:ascii="Times New Roman" w:hAnsi="Times New Roman" w:cs="Times New Roman"/>
          <w:sz w:val="28"/>
          <w:szCs w:val="28"/>
          <w:lang w:val="ru-RU"/>
        </w:rPr>
        <w:t>внугренней</w:t>
      </w:r>
      <w:proofErr w:type="spellEnd"/>
      <w:r w:rsidRPr="00603745">
        <w:rPr>
          <w:rFonts w:ascii="Times New Roman" w:hAnsi="Times New Roman" w:cs="Times New Roman"/>
          <w:sz w:val="28"/>
          <w:szCs w:val="28"/>
          <w:lang w:val="ru-RU"/>
        </w:rPr>
        <w:t xml:space="preserve"> и внешней сети соответственно.</w:t>
      </w:r>
    </w:p>
    <w:p w:rsidR="001072E1" w:rsidRPr="00603745" w:rsidRDefault="001072E1" w:rsidP="001072E1">
      <w:pPr>
        <w:pStyle w:val="a4"/>
        <w:rPr>
          <w:rFonts w:ascii="Times New Roman" w:hAnsi="Times New Roman" w:cs="Times New Roman"/>
          <w:sz w:val="28"/>
          <w:szCs w:val="28"/>
          <w:lang w:val="ru-RU"/>
        </w:rPr>
      </w:pPr>
    </w:p>
    <w:p w:rsidR="001072E1" w:rsidRPr="00603745" w:rsidRDefault="001072E1" w:rsidP="001072E1">
      <w:pPr>
        <w:pStyle w:val="a4"/>
        <w:widowControl/>
        <w:spacing w:line="360" w:lineRule="auto"/>
        <w:ind w:left="1080"/>
        <w:contextualSpacing/>
        <w:jc w:val="both"/>
        <w:rPr>
          <w:rFonts w:ascii="Times New Roman" w:hAnsi="Times New Roman" w:cs="Times New Roman"/>
          <w:sz w:val="28"/>
          <w:szCs w:val="28"/>
          <w:lang w:val="ru-RU"/>
        </w:rPr>
      </w:pPr>
      <w:r w:rsidRPr="00603745">
        <w:rPr>
          <w:rFonts w:ascii="Times New Roman" w:hAnsi="Times New Roman" w:cs="Times New Roman"/>
          <w:sz w:val="28"/>
          <w:szCs w:val="28"/>
          <w:lang w:val="ru-RU"/>
        </w:rPr>
        <w:t xml:space="preserve">Динамическая трансляция </w:t>
      </w:r>
      <w:r w:rsidRPr="00603745">
        <w:rPr>
          <w:rFonts w:ascii="Times New Roman" w:hAnsi="Times New Roman" w:cs="Times New Roman"/>
          <w:sz w:val="28"/>
          <w:szCs w:val="28"/>
        </w:rPr>
        <w:t>NAT</w:t>
      </w:r>
      <w:proofErr w:type="gramStart"/>
      <w:r w:rsidRPr="00603745">
        <w:rPr>
          <w:rFonts w:ascii="Times New Roman" w:hAnsi="Times New Roman" w:cs="Times New Roman"/>
          <w:sz w:val="28"/>
          <w:szCs w:val="28"/>
          <w:lang w:val="ru-RU"/>
        </w:rPr>
        <w:t xml:space="preserve"> К</w:t>
      </w:r>
      <w:proofErr w:type="gramEnd"/>
      <w:r w:rsidRPr="00603745">
        <w:rPr>
          <w:rFonts w:ascii="Times New Roman" w:hAnsi="Times New Roman" w:cs="Times New Roman"/>
          <w:sz w:val="28"/>
          <w:szCs w:val="28"/>
          <w:lang w:val="ru-RU"/>
        </w:rPr>
        <w:t xml:space="preserve">ак и в случае использования статической трансляции </w:t>
      </w:r>
      <w:r w:rsidRPr="00603745">
        <w:rPr>
          <w:rFonts w:ascii="Times New Roman" w:hAnsi="Times New Roman" w:cs="Times New Roman"/>
          <w:sz w:val="28"/>
          <w:szCs w:val="28"/>
        </w:rPr>
        <w:t>NA</w:t>
      </w:r>
      <w:r w:rsidRPr="00603745">
        <w:rPr>
          <w:rFonts w:ascii="Times New Roman" w:hAnsi="Times New Roman" w:cs="Times New Roman"/>
          <w:sz w:val="28"/>
          <w:szCs w:val="28"/>
          <w:lang w:val="ru-RU"/>
        </w:rPr>
        <w:t xml:space="preserve">Т, </w:t>
      </w:r>
      <w:proofErr w:type="spellStart"/>
      <w:r w:rsidRPr="00603745">
        <w:rPr>
          <w:rFonts w:ascii="Times New Roman" w:hAnsi="Times New Roman" w:cs="Times New Roman"/>
          <w:sz w:val="28"/>
          <w:szCs w:val="28"/>
          <w:lang w:val="ru-RU"/>
        </w:rPr>
        <w:t>маршрутизатор</w:t>
      </w:r>
      <w:proofErr w:type="spellEnd"/>
      <w:r w:rsidRPr="00603745">
        <w:rPr>
          <w:rFonts w:ascii="Times New Roman" w:hAnsi="Times New Roman" w:cs="Times New Roman"/>
          <w:sz w:val="28"/>
          <w:szCs w:val="28"/>
          <w:lang w:val="ru-RU"/>
        </w:rPr>
        <w:t xml:space="preserve"> </w:t>
      </w:r>
      <w:r w:rsidRPr="00603745">
        <w:rPr>
          <w:rFonts w:ascii="Times New Roman" w:hAnsi="Times New Roman" w:cs="Times New Roman"/>
          <w:sz w:val="28"/>
          <w:szCs w:val="28"/>
        </w:rPr>
        <w:t>NAT</w:t>
      </w:r>
      <w:r w:rsidRPr="00603745">
        <w:rPr>
          <w:rFonts w:ascii="Times New Roman" w:hAnsi="Times New Roman" w:cs="Times New Roman"/>
          <w:sz w:val="28"/>
          <w:szCs w:val="28"/>
          <w:lang w:val="ru-RU"/>
        </w:rPr>
        <w:t xml:space="preserve"> устанавливает взаимно однозначное соответствие между внутренним локальным и внутренним глобальным адресами и изменяет </w:t>
      </w:r>
      <w:r w:rsidRPr="00603745">
        <w:rPr>
          <w:rFonts w:ascii="Times New Roman" w:hAnsi="Times New Roman" w:cs="Times New Roman"/>
          <w:sz w:val="28"/>
          <w:szCs w:val="28"/>
        </w:rPr>
        <w:t>I</w:t>
      </w:r>
      <w:proofErr w:type="spellStart"/>
      <w:r w:rsidRPr="00603745">
        <w:rPr>
          <w:rFonts w:ascii="Times New Roman" w:hAnsi="Times New Roman" w:cs="Times New Roman"/>
          <w:sz w:val="28"/>
          <w:szCs w:val="28"/>
          <w:lang w:val="ru-RU"/>
        </w:rPr>
        <w:t>Р-адреса</w:t>
      </w:r>
      <w:proofErr w:type="spellEnd"/>
      <w:r w:rsidRPr="00603745">
        <w:rPr>
          <w:rFonts w:ascii="Times New Roman" w:hAnsi="Times New Roman" w:cs="Times New Roman"/>
          <w:sz w:val="28"/>
          <w:szCs w:val="28"/>
          <w:lang w:val="ru-RU"/>
        </w:rPr>
        <w:t xml:space="preserve"> в пакетах, когда они входят во внутреннюю сеть и выходят из нее. Однако преобразование внутренних локальных адресов во внутренние глобальные адреса происходит динамически.</w:t>
      </w:r>
    </w:p>
    <w:p w:rsidR="001072E1" w:rsidRPr="00603745" w:rsidRDefault="001072E1" w:rsidP="001072E1">
      <w:pPr>
        <w:pStyle w:val="a4"/>
        <w:widowControl/>
        <w:spacing w:line="360" w:lineRule="auto"/>
        <w:ind w:left="1080"/>
        <w:contextualSpacing/>
        <w:jc w:val="both"/>
        <w:rPr>
          <w:rFonts w:ascii="Times New Roman" w:hAnsi="Times New Roman" w:cs="Times New Roman"/>
          <w:sz w:val="28"/>
          <w:szCs w:val="28"/>
          <w:lang w:val="ru-RU"/>
        </w:rPr>
      </w:pPr>
    </w:p>
    <w:p w:rsidR="001072E1" w:rsidRPr="00603745" w:rsidRDefault="001072E1" w:rsidP="001072E1">
      <w:pPr>
        <w:pStyle w:val="a4"/>
        <w:widowControl/>
        <w:spacing w:line="360" w:lineRule="auto"/>
        <w:ind w:left="1080"/>
        <w:contextualSpacing/>
        <w:jc w:val="both"/>
        <w:rPr>
          <w:rFonts w:ascii="Times New Roman" w:hAnsi="Times New Roman" w:cs="Times New Roman"/>
          <w:sz w:val="28"/>
          <w:szCs w:val="28"/>
          <w:lang w:val="ru-RU"/>
        </w:rPr>
      </w:pPr>
      <w:r w:rsidRPr="00603745">
        <w:rPr>
          <w:rFonts w:ascii="Times New Roman" w:hAnsi="Times New Roman" w:cs="Times New Roman"/>
          <w:sz w:val="28"/>
          <w:szCs w:val="28"/>
          <w:lang w:val="ru-RU"/>
        </w:rPr>
        <w:t xml:space="preserve">Перегрузка </w:t>
      </w:r>
      <w:r w:rsidRPr="00603745">
        <w:rPr>
          <w:rFonts w:ascii="Times New Roman" w:hAnsi="Times New Roman" w:cs="Times New Roman"/>
          <w:sz w:val="28"/>
          <w:szCs w:val="28"/>
        </w:rPr>
        <w:t>NAT</w:t>
      </w:r>
      <w:r w:rsidRPr="00603745">
        <w:rPr>
          <w:rFonts w:ascii="Times New Roman" w:hAnsi="Times New Roman" w:cs="Times New Roman"/>
          <w:sz w:val="28"/>
          <w:szCs w:val="28"/>
          <w:lang w:val="ru-RU"/>
        </w:rPr>
        <w:t xml:space="preserve"> </w:t>
      </w:r>
      <w:r w:rsidR="00603745" w:rsidRPr="00603745">
        <w:rPr>
          <w:rFonts w:ascii="Times New Roman" w:hAnsi="Times New Roman" w:cs="Times New Roman"/>
          <w:sz w:val="28"/>
          <w:szCs w:val="28"/>
          <w:lang w:val="ru-RU"/>
        </w:rPr>
        <w:t xml:space="preserve">называемая также трансляцией адресов портов позволяет трансляции </w:t>
      </w:r>
      <w:r w:rsidR="00603745" w:rsidRPr="00603745">
        <w:rPr>
          <w:rFonts w:ascii="Times New Roman" w:hAnsi="Times New Roman" w:cs="Times New Roman"/>
          <w:sz w:val="28"/>
          <w:szCs w:val="28"/>
        </w:rPr>
        <w:t>NAT</w:t>
      </w:r>
      <w:r w:rsidR="00603745" w:rsidRPr="00603745">
        <w:rPr>
          <w:rFonts w:ascii="Times New Roman" w:hAnsi="Times New Roman" w:cs="Times New Roman"/>
          <w:sz w:val="28"/>
          <w:szCs w:val="28"/>
          <w:lang w:val="ru-RU"/>
        </w:rPr>
        <w:t xml:space="preserve"> выполнить масштабирование для поддержки многих клиентов с использованием всего лишь нескольких открытых </w:t>
      </w:r>
      <w:proofErr w:type="gramStart"/>
      <w:r w:rsidR="00603745" w:rsidRPr="00603745">
        <w:rPr>
          <w:rFonts w:ascii="Times New Roman" w:hAnsi="Times New Roman" w:cs="Times New Roman"/>
          <w:sz w:val="28"/>
          <w:szCs w:val="28"/>
        </w:rPr>
        <w:t>I</w:t>
      </w:r>
      <w:proofErr w:type="spellStart"/>
      <w:proofErr w:type="gramEnd"/>
      <w:r w:rsidR="00603745" w:rsidRPr="00603745">
        <w:rPr>
          <w:rFonts w:ascii="Times New Roman" w:hAnsi="Times New Roman" w:cs="Times New Roman"/>
          <w:sz w:val="28"/>
          <w:szCs w:val="28"/>
          <w:lang w:val="ru-RU"/>
        </w:rPr>
        <w:t>Р-адресов</w:t>
      </w:r>
      <w:proofErr w:type="spellEnd"/>
      <w:r w:rsidR="00603745" w:rsidRPr="00603745">
        <w:rPr>
          <w:rFonts w:ascii="Times New Roman" w:hAnsi="Times New Roman" w:cs="Times New Roman"/>
          <w:sz w:val="28"/>
          <w:szCs w:val="28"/>
          <w:lang w:val="ru-RU"/>
        </w:rPr>
        <w:t xml:space="preserve">. При создании динамического сопоставления РАТ выбирает не только внутренний глобальный </w:t>
      </w:r>
      <w:proofErr w:type="gramStart"/>
      <w:r w:rsidR="00603745" w:rsidRPr="00603745">
        <w:rPr>
          <w:rFonts w:ascii="Times New Roman" w:hAnsi="Times New Roman" w:cs="Times New Roman"/>
          <w:sz w:val="28"/>
          <w:szCs w:val="28"/>
        </w:rPr>
        <w:t>I</w:t>
      </w:r>
      <w:proofErr w:type="spellStart"/>
      <w:proofErr w:type="gramEnd"/>
      <w:r w:rsidR="00603745" w:rsidRPr="00603745">
        <w:rPr>
          <w:rFonts w:ascii="Times New Roman" w:hAnsi="Times New Roman" w:cs="Times New Roman"/>
          <w:sz w:val="28"/>
          <w:szCs w:val="28"/>
          <w:lang w:val="ru-RU"/>
        </w:rPr>
        <w:t>Р-адрес</w:t>
      </w:r>
      <w:proofErr w:type="spellEnd"/>
      <w:r w:rsidR="00603745" w:rsidRPr="00603745">
        <w:rPr>
          <w:rFonts w:ascii="Times New Roman" w:hAnsi="Times New Roman" w:cs="Times New Roman"/>
          <w:sz w:val="28"/>
          <w:szCs w:val="28"/>
          <w:lang w:val="ru-RU"/>
        </w:rPr>
        <w:t xml:space="preserve">, но и уникальный номер порта, который будет использоваться с этим адресом. </w:t>
      </w:r>
      <w:proofErr w:type="spellStart"/>
      <w:r w:rsidR="00603745" w:rsidRPr="00603745">
        <w:rPr>
          <w:rFonts w:ascii="Times New Roman" w:hAnsi="Times New Roman" w:cs="Times New Roman"/>
          <w:sz w:val="28"/>
          <w:szCs w:val="28"/>
          <w:lang w:val="ru-RU"/>
        </w:rPr>
        <w:t>Маршрутизатор</w:t>
      </w:r>
      <w:proofErr w:type="spellEnd"/>
      <w:r w:rsidR="00603745" w:rsidRPr="00603745">
        <w:rPr>
          <w:rFonts w:ascii="Times New Roman" w:hAnsi="Times New Roman" w:cs="Times New Roman"/>
          <w:sz w:val="28"/>
          <w:szCs w:val="28"/>
          <w:lang w:val="ru-RU"/>
        </w:rPr>
        <w:t xml:space="preserve"> поддерживает запись в таблице </w:t>
      </w:r>
      <w:r w:rsidR="00603745" w:rsidRPr="00603745">
        <w:rPr>
          <w:rFonts w:ascii="Times New Roman" w:hAnsi="Times New Roman" w:cs="Times New Roman"/>
          <w:sz w:val="28"/>
          <w:szCs w:val="28"/>
        </w:rPr>
        <w:t>NAT</w:t>
      </w:r>
      <w:r w:rsidR="00603745" w:rsidRPr="00603745">
        <w:rPr>
          <w:rFonts w:ascii="Times New Roman" w:hAnsi="Times New Roman" w:cs="Times New Roman"/>
          <w:sz w:val="28"/>
          <w:szCs w:val="28"/>
          <w:lang w:val="ru-RU"/>
        </w:rPr>
        <w:t xml:space="preserve"> для каждой уникальной комбинации внутреннего локального адреса и порта; при этом поддерживается трансляция во внутренний глобальный адрес и уникальный номер порта, связанный с внутренним глобальным адресом. </w:t>
      </w:r>
      <w:r w:rsidR="00603745" w:rsidRPr="00603745">
        <w:rPr>
          <w:rFonts w:ascii="Times New Roman" w:hAnsi="Times New Roman" w:cs="Times New Roman"/>
          <w:sz w:val="28"/>
          <w:szCs w:val="28"/>
          <w:lang w:val="ru-RU"/>
        </w:rPr>
        <w:lastRenderedPageBreak/>
        <w:t xml:space="preserve">И поскольку поле номера порта состоит из 16 бит, перезагрузка </w:t>
      </w:r>
      <w:r w:rsidR="00603745" w:rsidRPr="00603745">
        <w:rPr>
          <w:rFonts w:ascii="Times New Roman" w:hAnsi="Times New Roman" w:cs="Times New Roman"/>
          <w:sz w:val="28"/>
          <w:szCs w:val="28"/>
        </w:rPr>
        <w:t>NAT</w:t>
      </w:r>
      <w:r w:rsidR="00603745" w:rsidRPr="00603745">
        <w:rPr>
          <w:rFonts w:ascii="Times New Roman" w:hAnsi="Times New Roman" w:cs="Times New Roman"/>
          <w:sz w:val="28"/>
          <w:szCs w:val="28"/>
          <w:lang w:val="ru-RU"/>
        </w:rPr>
        <w:t xml:space="preserve"> позволяет использовать более 65 тысяч номеров портов, что позволяет ей выполнять масштабирование без необходимости иметь много зарегистрированных </w:t>
      </w:r>
      <w:proofErr w:type="gramStart"/>
      <w:r w:rsidR="00603745" w:rsidRPr="00603745">
        <w:rPr>
          <w:rFonts w:ascii="Times New Roman" w:hAnsi="Times New Roman" w:cs="Times New Roman"/>
          <w:sz w:val="28"/>
          <w:szCs w:val="28"/>
        </w:rPr>
        <w:t>I</w:t>
      </w:r>
      <w:proofErr w:type="spellStart"/>
      <w:proofErr w:type="gramEnd"/>
      <w:r w:rsidR="00603745" w:rsidRPr="00603745">
        <w:rPr>
          <w:rFonts w:ascii="Times New Roman" w:hAnsi="Times New Roman" w:cs="Times New Roman"/>
          <w:sz w:val="28"/>
          <w:szCs w:val="28"/>
          <w:lang w:val="ru-RU"/>
        </w:rPr>
        <w:t>Р-адресов</w:t>
      </w:r>
      <w:proofErr w:type="spellEnd"/>
      <w:r w:rsidR="00603745" w:rsidRPr="00603745">
        <w:rPr>
          <w:rFonts w:ascii="Times New Roman" w:hAnsi="Times New Roman" w:cs="Times New Roman"/>
          <w:sz w:val="28"/>
          <w:szCs w:val="28"/>
          <w:lang w:val="ru-RU"/>
        </w:rPr>
        <w:t>.</w:t>
      </w:r>
    </w:p>
    <w:p w:rsidR="00603745" w:rsidRDefault="00603745" w:rsidP="001072E1">
      <w:pPr>
        <w:pStyle w:val="a4"/>
        <w:widowControl/>
        <w:spacing w:line="360" w:lineRule="auto"/>
        <w:ind w:left="1080"/>
        <w:contextualSpacing/>
        <w:jc w:val="both"/>
        <w:rPr>
          <w:rFonts w:ascii="Times New Roman" w:hAnsi="Times New Roman" w:cs="Times New Roman"/>
          <w:sz w:val="28"/>
          <w:szCs w:val="28"/>
        </w:rPr>
      </w:pPr>
    </w:p>
    <w:p w:rsidR="00603745" w:rsidRPr="00603745" w:rsidRDefault="00603745" w:rsidP="00603745">
      <w:pPr>
        <w:pStyle w:val="a4"/>
        <w:widowControl/>
        <w:numPr>
          <w:ilvl w:val="0"/>
          <w:numId w:val="33"/>
        </w:num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603745">
        <w:rPr>
          <w:rFonts w:ascii="Times New Roman" w:hAnsi="Times New Roman" w:cs="Times New Roman"/>
          <w:sz w:val="28"/>
          <w:szCs w:val="28"/>
          <w:lang w:val="ru-RU"/>
        </w:rPr>
        <w:t>Трехэтапный обмен данными при установке соединения (или трехэтапное квитирование (</w:t>
      </w:r>
      <w:r w:rsidRPr="00603745">
        <w:rPr>
          <w:rFonts w:ascii="Times New Roman" w:hAnsi="Times New Roman" w:cs="Times New Roman"/>
          <w:sz w:val="28"/>
          <w:szCs w:val="28"/>
        </w:rPr>
        <w:t>three</w:t>
      </w:r>
      <w:r w:rsidRPr="00603745">
        <w:rPr>
          <w:rFonts w:ascii="Times New Roman" w:hAnsi="Times New Roman" w:cs="Times New Roman"/>
          <w:sz w:val="28"/>
          <w:szCs w:val="28"/>
          <w:lang w:val="ru-RU"/>
        </w:rPr>
        <w:t>-</w:t>
      </w:r>
      <w:r w:rsidRPr="00603745">
        <w:rPr>
          <w:rFonts w:ascii="Times New Roman" w:hAnsi="Times New Roman" w:cs="Times New Roman"/>
          <w:sz w:val="28"/>
          <w:szCs w:val="28"/>
        </w:rPr>
        <w:t>way</w:t>
      </w:r>
      <w:r w:rsidRPr="00603745">
        <w:rPr>
          <w:rFonts w:ascii="Times New Roman" w:hAnsi="Times New Roman" w:cs="Times New Roman"/>
          <w:sz w:val="28"/>
          <w:szCs w:val="28"/>
          <w:lang w:val="ru-RU"/>
        </w:rPr>
        <w:t xml:space="preserve"> </w:t>
      </w:r>
      <w:r w:rsidRPr="00603745">
        <w:rPr>
          <w:rFonts w:ascii="Times New Roman" w:hAnsi="Times New Roman" w:cs="Times New Roman"/>
          <w:sz w:val="28"/>
          <w:szCs w:val="28"/>
        </w:rPr>
        <w:t>handshake</w:t>
      </w:r>
      <w:r w:rsidRPr="00603745">
        <w:rPr>
          <w:rFonts w:ascii="Times New Roman" w:hAnsi="Times New Roman" w:cs="Times New Roman"/>
          <w:sz w:val="28"/>
          <w:szCs w:val="28"/>
          <w:lang w:val="ru-RU"/>
        </w:rPr>
        <w:t xml:space="preserve">)) должен закончиться перед тем, как начнется передача данных. Соединение существует между двумя </w:t>
      </w:r>
      <w:proofErr w:type="spellStart"/>
      <w:r w:rsidRPr="00603745">
        <w:rPr>
          <w:rFonts w:ascii="Times New Roman" w:hAnsi="Times New Roman" w:cs="Times New Roman"/>
          <w:sz w:val="28"/>
          <w:szCs w:val="28"/>
          <w:lang w:val="ru-RU"/>
        </w:rPr>
        <w:t>сокетами</w:t>
      </w:r>
      <w:proofErr w:type="spellEnd"/>
      <w:r w:rsidRPr="00603745">
        <w:rPr>
          <w:rFonts w:ascii="Times New Roman" w:hAnsi="Times New Roman" w:cs="Times New Roman"/>
          <w:sz w:val="28"/>
          <w:szCs w:val="28"/>
          <w:lang w:val="ru-RU"/>
        </w:rPr>
        <w:t xml:space="preserve">, хотя в заголовке ТСР нет отдельного поля </w:t>
      </w:r>
      <w:proofErr w:type="spellStart"/>
      <w:r w:rsidRPr="00603745">
        <w:rPr>
          <w:rFonts w:ascii="Times New Roman" w:hAnsi="Times New Roman" w:cs="Times New Roman"/>
          <w:sz w:val="28"/>
          <w:szCs w:val="28"/>
          <w:lang w:val="ru-RU"/>
        </w:rPr>
        <w:t>сокета</w:t>
      </w:r>
      <w:proofErr w:type="spellEnd"/>
      <w:r w:rsidRPr="00603745">
        <w:rPr>
          <w:rFonts w:ascii="Times New Roman" w:hAnsi="Times New Roman" w:cs="Times New Roman"/>
          <w:sz w:val="28"/>
          <w:szCs w:val="28"/>
          <w:lang w:val="ru-RU"/>
        </w:rPr>
        <w:t xml:space="preserve">. Предполагается, что из трех частей </w:t>
      </w:r>
      <w:proofErr w:type="spellStart"/>
      <w:r w:rsidRPr="00603745">
        <w:rPr>
          <w:rFonts w:ascii="Times New Roman" w:hAnsi="Times New Roman" w:cs="Times New Roman"/>
          <w:sz w:val="28"/>
          <w:szCs w:val="28"/>
          <w:lang w:val="ru-RU"/>
        </w:rPr>
        <w:t>сокета</w:t>
      </w:r>
      <w:proofErr w:type="spellEnd"/>
      <w:r w:rsidRPr="00603745">
        <w:rPr>
          <w:rFonts w:ascii="Times New Roman" w:hAnsi="Times New Roman" w:cs="Times New Roman"/>
          <w:sz w:val="28"/>
          <w:szCs w:val="28"/>
          <w:lang w:val="ru-RU"/>
        </w:rPr>
        <w:t xml:space="preserve"> </w:t>
      </w:r>
      <w:proofErr w:type="gramStart"/>
      <w:r w:rsidRPr="00603745">
        <w:rPr>
          <w:rFonts w:ascii="Times New Roman" w:hAnsi="Times New Roman" w:cs="Times New Roman"/>
          <w:sz w:val="28"/>
          <w:szCs w:val="28"/>
        </w:rPr>
        <w:t>I</w:t>
      </w:r>
      <w:proofErr w:type="gramEnd"/>
      <w:r w:rsidRPr="00603745">
        <w:rPr>
          <w:rFonts w:ascii="Times New Roman" w:hAnsi="Times New Roman" w:cs="Times New Roman"/>
          <w:sz w:val="28"/>
          <w:szCs w:val="28"/>
          <w:lang w:val="ru-RU"/>
        </w:rPr>
        <w:t xml:space="preserve">Р - адреса могут быть получены из полей </w:t>
      </w:r>
      <w:r w:rsidRPr="00603745">
        <w:rPr>
          <w:rFonts w:ascii="Times New Roman" w:hAnsi="Times New Roman" w:cs="Times New Roman"/>
          <w:sz w:val="28"/>
          <w:szCs w:val="28"/>
        </w:rPr>
        <w:t>I</w:t>
      </w:r>
      <w:proofErr w:type="spellStart"/>
      <w:r w:rsidRPr="00603745">
        <w:rPr>
          <w:rFonts w:ascii="Times New Roman" w:hAnsi="Times New Roman" w:cs="Times New Roman"/>
          <w:sz w:val="28"/>
          <w:szCs w:val="28"/>
          <w:lang w:val="ru-RU"/>
        </w:rPr>
        <w:t>Р-адресов</w:t>
      </w:r>
      <w:proofErr w:type="spellEnd"/>
      <w:r w:rsidRPr="00603745">
        <w:rPr>
          <w:rFonts w:ascii="Times New Roman" w:hAnsi="Times New Roman" w:cs="Times New Roman"/>
          <w:sz w:val="28"/>
          <w:szCs w:val="28"/>
          <w:lang w:val="ru-RU"/>
        </w:rPr>
        <w:t xml:space="preserve"> отправителя и получателя в заголовке протокола </w:t>
      </w:r>
      <w:r w:rsidRPr="00603745">
        <w:rPr>
          <w:rFonts w:ascii="Times New Roman" w:hAnsi="Times New Roman" w:cs="Times New Roman"/>
          <w:sz w:val="28"/>
          <w:szCs w:val="28"/>
        </w:rPr>
        <w:t>IP</w:t>
      </w:r>
      <w:r w:rsidRPr="00603745">
        <w:rPr>
          <w:rFonts w:ascii="Times New Roman" w:hAnsi="Times New Roman" w:cs="Times New Roman"/>
          <w:sz w:val="28"/>
          <w:szCs w:val="28"/>
          <w:lang w:val="ru-RU"/>
        </w:rPr>
        <w:t xml:space="preserve">. Подразумевается протокол ТСР, поскольку используется заголовок протокола ТСР, который указан в поле протокола в заголовке </w:t>
      </w:r>
      <w:r w:rsidRPr="00603745">
        <w:rPr>
          <w:rFonts w:ascii="Times New Roman" w:hAnsi="Times New Roman" w:cs="Times New Roman"/>
          <w:sz w:val="28"/>
          <w:szCs w:val="28"/>
        </w:rPr>
        <w:t>IP</w:t>
      </w:r>
      <w:r w:rsidRPr="00603745">
        <w:rPr>
          <w:rFonts w:ascii="Times New Roman" w:hAnsi="Times New Roman" w:cs="Times New Roman"/>
          <w:sz w:val="28"/>
          <w:szCs w:val="28"/>
          <w:lang w:val="ru-RU"/>
        </w:rPr>
        <w:t xml:space="preserve">. Поэтому единственной частью </w:t>
      </w:r>
      <w:proofErr w:type="spellStart"/>
      <w:r w:rsidRPr="00603745">
        <w:rPr>
          <w:rFonts w:ascii="Times New Roman" w:hAnsi="Times New Roman" w:cs="Times New Roman"/>
          <w:sz w:val="28"/>
          <w:szCs w:val="28"/>
          <w:lang w:val="ru-RU"/>
        </w:rPr>
        <w:t>сокета</w:t>
      </w:r>
      <w:proofErr w:type="spellEnd"/>
      <w:r w:rsidRPr="00603745">
        <w:rPr>
          <w:rFonts w:ascii="Times New Roman" w:hAnsi="Times New Roman" w:cs="Times New Roman"/>
          <w:sz w:val="28"/>
          <w:szCs w:val="28"/>
          <w:lang w:val="ru-RU"/>
        </w:rPr>
        <w:t xml:space="preserve">, которая должна быть закодирована в заголовке ТСР, являются номера портов. Протокол ТСР сообщает об установке соединения, используя 2 бита в полях флагов заголовка ТСР. Эти биты называются флагами </w:t>
      </w:r>
      <w:r w:rsidRPr="00603745">
        <w:rPr>
          <w:rFonts w:ascii="Times New Roman" w:hAnsi="Times New Roman" w:cs="Times New Roman"/>
          <w:sz w:val="28"/>
          <w:szCs w:val="28"/>
        </w:rPr>
        <w:t>SYN</w:t>
      </w:r>
      <w:r w:rsidRPr="00603745">
        <w:rPr>
          <w:rFonts w:ascii="Times New Roman" w:hAnsi="Times New Roman" w:cs="Times New Roman"/>
          <w:sz w:val="28"/>
          <w:szCs w:val="28"/>
          <w:lang w:val="ru-RU"/>
        </w:rPr>
        <w:t xml:space="preserve"> и АСК и имеют особо </w:t>
      </w:r>
      <w:proofErr w:type="gramStart"/>
      <w:r w:rsidRPr="00603745">
        <w:rPr>
          <w:rFonts w:ascii="Times New Roman" w:hAnsi="Times New Roman" w:cs="Times New Roman"/>
          <w:sz w:val="28"/>
          <w:szCs w:val="28"/>
          <w:lang w:val="ru-RU"/>
        </w:rPr>
        <w:t>важное значение</w:t>
      </w:r>
      <w:proofErr w:type="gramEnd"/>
      <w:r w:rsidRPr="00603745">
        <w:rPr>
          <w:rFonts w:ascii="Times New Roman" w:hAnsi="Times New Roman" w:cs="Times New Roman"/>
          <w:sz w:val="28"/>
          <w:szCs w:val="28"/>
          <w:lang w:val="ru-RU"/>
        </w:rPr>
        <w:t xml:space="preserve">. Аббревиатура </w:t>
      </w:r>
      <w:r w:rsidRPr="00603745">
        <w:rPr>
          <w:rFonts w:ascii="Times New Roman" w:hAnsi="Times New Roman" w:cs="Times New Roman"/>
          <w:sz w:val="28"/>
          <w:szCs w:val="28"/>
        </w:rPr>
        <w:t>SYN</w:t>
      </w:r>
      <w:r w:rsidRPr="00603745">
        <w:rPr>
          <w:rFonts w:ascii="Times New Roman" w:hAnsi="Times New Roman" w:cs="Times New Roman"/>
          <w:sz w:val="28"/>
          <w:szCs w:val="28"/>
          <w:lang w:val="ru-RU"/>
        </w:rPr>
        <w:t xml:space="preserve"> означает "Синхронизировать последовательные номера", что является необходимым компонентом инициализации для протокола ТСР.</w:t>
      </w:r>
    </w:p>
    <w:p w:rsidR="00603745" w:rsidRDefault="00603745" w:rsidP="00603745">
      <w:pPr>
        <w:pStyle w:val="a4"/>
        <w:widowControl/>
        <w:spacing w:line="360" w:lineRule="auto"/>
        <w:ind w:left="1080"/>
        <w:contextualSpacing/>
        <w:jc w:val="both"/>
        <w:rPr>
          <w:rFonts w:ascii="Times New Roman" w:hAnsi="Times New Roman" w:cs="Times New Roman"/>
          <w:sz w:val="28"/>
          <w:szCs w:val="28"/>
        </w:rPr>
      </w:pPr>
    </w:p>
    <w:p w:rsidR="00603745" w:rsidRPr="00CA02DB" w:rsidRDefault="00CA02DB" w:rsidP="00603745">
      <w:pPr>
        <w:pStyle w:val="a4"/>
        <w:widowControl/>
        <w:numPr>
          <w:ilvl w:val="0"/>
          <w:numId w:val="33"/>
        </w:numPr>
        <w:spacing w:line="360" w:lineRule="auto"/>
        <w:contextualSpacing/>
        <w:jc w:val="both"/>
        <w:rPr>
          <w:rFonts w:ascii="Times New Roman" w:hAnsi="Times New Roman" w:cs="Times New Roman"/>
          <w:sz w:val="28"/>
          <w:szCs w:val="28"/>
          <w:lang w:val="ru-RU"/>
        </w:rPr>
      </w:pPr>
      <w:r>
        <w:rPr>
          <w:rFonts w:ascii="Times New Roman" w:hAnsi="Times New Roman" w:cs="Times New Roman"/>
          <w:sz w:val="28"/>
          <w:szCs w:val="28"/>
        </w:rPr>
        <w:t>DNS</w:t>
      </w:r>
      <w:r w:rsidRPr="00CA02DB">
        <w:rPr>
          <w:rFonts w:ascii="Times New Roman" w:hAnsi="Times New Roman" w:cs="Times New Roman"/>
          <w:sz w:val="28"/>
          <w:szCs w:val="28"/>
          <w:lang w:val="ru-RU"/>
        </w:rPr>
        <w:t xml:space="preserve"> </w:t>
      </w:r>
      <w:r w:rsidRPr="00CA02DB">
        <w:rPr>
          <w:rFonts w:ascii="Times New Roman" w:hAnsi="Times New Roman" w:cs="Times New Roman"/>
          <w:color w:val="202122"/>
          <w:sz w:val="28"/>
          <w:szCs w:val="28"/>
          <w:shd w:val="clear" w:color="auto" w:fill="FFFFFF"/>
          <w:lang w:val="ru-RU"/>
        </w:rPr>
        <w:t>компьютерная</w:t>
      </w:r>
      <w:r w:rsidRPr="00CA02DB">
        <w:rPr>
          <w:rFonts w:ascii="Times New Roman" w:hAnsi="Times New Roman" w:cs="Times New Roman"/>
          <w:color w:val="202122"/>
          <w:sz w:val="28"/>
          <w:szCs w:val="28"/>
          <w:shd w:val="clear" w:color="auto" w:fill="FFFFFF"/>
        </w:rPr>
        <w:t> </w:t>
      </w:r>
      <w:r w:rsidRPr="00CA02DB">
        <w:rPr>
          <w:rFonts w:ascii="Times New Roman" w:hAnsi="Times New Roman" w:cs="Times New Roman"/>
          <w:sz w:val="28"/>
          <w:szCs w:val="28"/>
          <w:shd w:val="clear" w:color="auto" w:fill="FFFFFF"/>
          <w:lang w:val="ru-RU"/>
        </w:rPr>
        <w:t>распределённая система</w:t>
      </w:r>
      <w:r w:rsidRPr="00CA02DB">
        <w:rPr>
          <w:rFonts w:ascii="Times New Roman" w:hAnsi="Times New Roman" w:cs="Times New Roman"/>
          <w:color w:val="202122"/>
          <w:sz w:val="28"/>
          <w:szCs w:val="28"/>
          <w:shd w:val="clear" w:color="auto" w:fill="FFFFFF"/>
        </w:rPr>
        <w:t> </w:t>
      </w:r>
      <w:r w:rsidRPr="00CA02DB">
        <w:rPr>
          <w:rFonts w:ascii="Times New Roman" w:hAnsi="Times New Roman" w:cs="Times New Roman"/>
          <w:color w:val="202122"/>
          <w:sz w:val="28"/>
          <w:szCs w:val="28"/>
          <w:shd w:val="clear" w:color="auto" w:fill="FFFFFF"/>
          <w:lang w:val="ru-RU"/>
        </w:rPr>
        <w:t>для получения информации о</w:t>
      </w:r>
      <w:r w:rsidRPr="00CA02DB">
        <w:rPr>
          <w:rFonts w:ascii="Times New Roman" w:hAnsi="Times New Roman" w:cs="Times New Roman"/>
          <w:color w:val="202122"/>
          <w:sz w:val="28"/>
          <w:szCs w:val="28"/>
          <w:shd w:val="clear" w:color="auto" w:fill="FFFFFF"/>
        </w:rPr>
        <w:t> </w:t>
      </w:r>
      <w:r w:rsidRPr="00CA02DB">
        <w:rPr>
          <w:rFonts w:ascii="Times New Roman" w:hAnsi="Times New Roman" w:cs="Times New Roman"/>
          <w:sz w:val="28"/>
          <w:szCs w:val="28"/>
          <w:shd w:val="clear" w:color="auto" w:fill="FFFFFF"/>
          <w:lang w:val="ru-RU"/>
        </w:rPr>
        <w:t>доменах</w:t>
      </w:r>
      <w:r w:rsidRPr="00CA02DB">
        <w:rPr>
          <w:rFonts w:ascii="Times New Roman" w:hAnsi="Times New Roman" w:cs="Times New Roman"/>
          <w:color w:val="202122"/>
          <w:sz w:val="28"/>
          <w:szCs w:val="28"/>
          <w:shd w:val="clear" w:color="auto" w:fill="FFFFFF"/>
          <w:lang w:val="ru-RU"/>
        </w:rPr>
        <w:t>. Чаще всего используется для получения</w:t>
      </w:r>
      <w:r w:rsidRPr="00CA02DB">
        <w:rPr>
          <w:rFonts w:ascii="Times New Roman" w:hAnsi="Times New Roman" w:cs="Times New Roman"/>
          <w:color w:val="202122"/>
          <w:sz w:val="28"/>
          <w:szCs w:val="28"/>
          <w:shd w:val="clear" w:color="auto" w:fill="FFFFFF"/>
        </w:rPr>
        <w:t> </w:t>
      </w:r>
      <w:r w:rsidRPr="00CA02DB">
        <w:rPr>
          <w:rFonts w:ascii="Times New Roman" w:hAnsi="Times New Roman" w:cs="Times New Roman"/>
          <w:sz w:val="28"/>
          <w:szCs w:val="28"/>
          <w:shd w:val="clear" w:color="auto" w:fill="FFFFFF"/>
        </w:rPr>
        <w:t>IP</w:t>
      </w:r>
      <w:r w:rsidRPr="00CA02DB">
        <w:rPr>
          <w:rFonts w:ascii="Times New Roman" w:hAnsi="Times New Roman" w:cs="Times New Roman"/>
          <w:sz w:val="28"/>
          <w:szCs w:val="28"/>
          <w:shd w:val="clear" w:color="auto" w:fill="FFFFFF"/>
          <w:lang w:val="ru-RU"/>
        </w:rPr>
        <w:t>-адреса</w:t>
      </w:r>
      <w:r w:rsidRPr="00CA02DB">
        <w:rPr>
          <w:rFonts w:ascii="Times New Roman" w:hAnsi="Times New Roman" w:cs="Times New Roman"/>
          <w:color w:val="202122"/>
          <w:sz w:val="28"/>
          <w:szCs w:val="28"/>
          <w:shd w:val="clear" w:color="auto" w:fill="FFFFFF"/>
        </w:rPr>
        <w:t> </w:t>
      </w:r>
      <w:r w:rsidRPr="00CA02DB">
        <w:rPr>
          <w:rFonts w:ascii="Times New Roman" w:hAnsi="Times New Roman" w:cs="Times New Roman"/>
          <w:color w:val="202122"/>
          <w:sz w:val="28"/>
          <w:szCs w:val="28"/>
          <w:shd w:val="clear" w:color="auto" w:fill="FFFFFF"/>
          <w:lang w:val="ru-RU"/>
        </w:rPr>
        <w:t>по имени</w:t>
      </w:r>
      <w:r w:rsidRPr="00CA02DB">
        <w:rPr>
          <w:rFonts w:ascii="Times New Roman" w:hAnsi="Times New Roman" w:cs="Times New Roman"/>
          <w:color w:val="202122"/>
          <w:sz w:val="28"/>
          <w:szCs w:val="28"/>
          <w:shd w:val="clear" w:color="auto" w:fill="FFFFFF"/>
        </w:rPr>
        <w:t> </w:t>
      </w:r>
      <w:r w:rsidRPr="00CA02DB">
        <w:rPr>
          <w:rFonts w:ascii="Times New Roman" w:hAnsi="Times New Roman" w:cs="Times New Roman"/>
          <w:sz w:val="28"/>
          <w:szCs w:val="28"/>
          <w:shd w:val="clear" w:color="auto" w:fill="FFFFFF"/>
          <w:lang w:val="ru-RU"/>
        </w:rPr>
        <w:t>хоста</w:t>
      </w:r>
      <w:r w:rsidRPr="00CA02DB">
        <w:rPr>
          <w:rFonts w:ascii="Times New Roman" w:hAnsi="Times New Roman" w:cs="Times New Roman"/>
          <w:color w:val="202122"/>
          <w:sz w:val="28"/>
          <w:szCs w:val="28"/>
          <w:shd w:val="clear" w:color="auto" w:fill="FFFFFF"/>
        </w:rPr>
        <w:t> </w:t>
      </w:r>
      <w:r w:rsidRPr="00CA02DB">
        <w:rPr>
          <w:rFonts w:ascii="Times New Roman" w:hAnsi="Times New Roman" w:cs="Times New Roman"/>
          <w:color w:val="202122"/>
          <w:sz w:val="28"/>
          <w:szCs w:val="28"/>
          <w:shd w:val="clear" w:color="auto" w:fill="FFFFFF"/>
          <w:lang w:val="ru-RU"/>
        </w:rPr>
        <w:t>(компьютера или устройства), получения информации о маршрутизации почты и/или обслуживающих узлах для протоколов в домене.</w:t>
      </w:r>
    </w:p>
    <w:p w:rsidR="00CA02DB" w:rsidRPr="00CA02DB" w:rsidRDefault="00CA02DB" w:rsidP="00CA02DB">
      <w:pPr>
        <w:pStyle w:val="a4"/>
        <w:rPr>
          <w:rFonts w:ascii="Times New Roman" w:hAnsi="Times New Roman" w:cs="Times New Roman"/>
          <w:sz w:val="28"/>
          <w:szCs w:val="28"/>
          <w:lang w:val="ru-RU"/>
        </w:rPr>
      </w:pPr>
    </w:p>
    <w:p w:rsidR="00CA02DB" w:rsidRDefault="00CA02DB" w:rsidP="00CA02DB">
      <w:pPr>
        <w:pStyle w:val="a4"/>
        <w:widowControl/>
        <w:spacing w:line="360" w:lineRule="auto"/>
        <w:ind w:left="108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Браузер в первую очередь ищет информацию в истории подключений, если информация </w:t>
      </w:r>
      <w:proofErr w:type="spellStart"/>
      <w:r>
        <w:rPr>
          <w:rFonts w:ascii="Times New Roman" w:hAnsi="Times New Roman" w:cs="Times New Roman"/>
          <w:sz w:val="28"/>
          <w:szCs w:val="28"/>
          <w:lang w:val="ru-RU"/>
        </w:rPr>
        <w:t>отсутсвует</w:t>
      </w:r>
      <w:proofErr w:type="spellEnd"/>
      <w:r>
        <w:rPr>
          <w:rFonts w:ascii="Times New Roman" w:hAnsi="Times New Roman" w:cs="Times New Roman"/>
          <w:sz w:val="28"/>
          <w:szCs w:val="28"/>
          <w:lang w:val="ru-RU"/>
        </w:rPr>
        <w:t xml:space="preserve">, браузер обращается к </w:t>
      </w:r>
      <w:proofErr w:type="spellStart"/>
      <w:r>
        <w:rPr>
          <w:rFonts w:ascii="Times New Roman" w:hAnsi="Times New Roman" w:cs="Times New Roman"/>
          <w:sz w:val="28"/>
          <w:szCs w:val="28"/>
          <w:lang w:val="ru-RU"/>
        </w:rPr>
        <w:t>КЭШу</w:t>
      </w:r>
      <w:proofErr w:type="spellEnd"/>
      <w:r>
        <w:rPr>
          <w:rFonts w:ascii="Times New Roman" w:hAnsi="Times New Roman" w:cs="Times New Roman"/>
          <w:sz w:val="28"/>
          <w:szCs w:val="28"/>
          <w:lang w:val="ru-RU"/>
        </w:rPr>
        <w:t xml:space="preserve"> роутера</w:t>
      </w:r>
      <w:r w:rsidR="00293C12">
        <w:rPr>
          <w:rFonts w:ascii="Times New Roman" w:hAnsi="Times New Roman" w:cs="Times New Roman"/>
          <w:sz w:val="28"/>
          <w:szCs w:val="28"/>
          <w:lang w:val="ru-RU"/>
        </w:rPr>
        <w:t xml:space="preserve">, не обнаружив информацию в локальных </w:t>
      </w:r>
      <w:proofErr w:type="gramStart"/>
      <w:r w:rsidR="00293C12">
        <w:rPr>
          <w:rFonts w:ascii="Times New Roman" w:hAnsi="Times New Roman" w:cs="Times New Roman"/>
          <w:sz w:val="28"/>
          <w:szCs w:val="28"/>
          <w:lang w:val="ru-RU"/>
        </w:rPr>
        <w:t>источниках</w:t>
      </w:r>
      <w:proofErr w:type="gramEnd"/>
      <w:r w:rsidR="00293C12">
        <w:rPr>
          <w:rFonts w:ascii="Times New Roman" w:hAnsi="Times New Roman" w:cs="Times New Roman"/>
          <w:sz w:val="28"/>
          <w:szCs w:val="28"/>
          <w:lang w:val="ru-RU"/>
        </w:rPr>
        <w:t xml:space="preserve"> браузер отправляет запрос в Интернет ближайшему </w:t>
      </w:r>
      <w:r w:rsidR="00293C12">
        <w:rPr>
          <w:rFonts w:ascii="Times New Roman" w:hAnsi="Times New Roman" w:cs="Times New Roman"/>
          <w:sz w:val="28"/>
          <w:szCs w:val="28"/>
        </w:rPr>
        <w:t>DNS</w:t>
      </w:r>
      <w:r w:rsidR="00293C12" w:rsidRPr="00293C12">
        <w:rPr>
          <w:rFonts w:ascii="Times New Roman" w:hAnsi="Times New Roman" w:cs="Times New Roman"/>
          <w:sz w:val="28"/>
          <w:szCs w:val="28"/>
          <w:lang w:val="ru-RU"/>
        </w:rPr>
        <w:t>-</w:t>
      </w:r>
      <w:r w:rsidR="00293C12">
        <w:rPr>
          <w:rFonts w:ascii="Times New Roman" w:hAnsi="Times New Roman" w:cs="Times New Roman"/>
          <w:sz w:val="28"/>
          <w:szCs w:val="28"/>
          <w:lang w:val="ru-RU"/>
        </w:rPr>
        <w:t xml:space="preserve">серверу. Сервер может ответить об </w:t>
      </w:r>
      <w:proofErr w:type="spellStart"/>
      <w:r w:rsidR="00293C12">
        <w:rPr>
          <w:rFonts w:ascii="Times New Roman" w:hAnsi="Times New Roman" w:cs="Times New Roman"/>
          <w:sz w:val="28"/>
          <w:szCs w:val="28"/>
          <w:lang w:val="ru-RU"/>
        </w:rPr>
        <w:lastRenderedPageBreak/>
        <w:t>отсутсвии</w:t>
      </w:r>
      <w:proofErr w:type="spellEnd"/>
      <w:r w:rsidR="00293C12">
        <w:rPr>
          <w:rFonts w:ascii="Times New Roman" w:hAnsi="Times New Roman" w:cs="Times New Roman"/>
          <w:sz w:val="28"/>
          <w:szCs w:val="28"/>
          <w:lang w:val="ru-RU"/>
        </w:rPr>
        <w:t xml:space="preserve"> информации у него, но направить на </w:t>
      </w:r>
      <w:proofErr w:type="gramStart"/>
      <w:r w:rsidR="00293C12">
        <w:rPr>
          <w:rFonts w:ascii="Times New Roman" w:hAnsi="Times New Roman" w:cs="Times New Roman"/>
          <w:sz w:val="28"/>
          <w:szCs w:val="28"/>
          <w:lang w:val="ru-RU"/>
        </w:rPr>
        <w:t>сервер</w:t>
      </w:r>
      <w:proofErr w:type="gramEnd"/>
      <w:r w:rsidR="00293C12">
        <w:rPr>
          <w:rFonts w:ascii="Times New Roman" w:hAnsi="Times New Roman" w:cs="Times New Roman"/>
          <w:sz w:val="28"/>
          <w:szCs w:val="28"/>
          <w:lang w:val="ru-RU"/>
        </w:rPr>
        <w:t xml:space="preserve"> у которого есть такая информация. Для установки связи с сервером используется протокол </w:t>
      </w:r>
      <w:r w:rsidR="00293C12">
        <w:rPr>
          <w:rFonts w:ascii="Times New Roman" w:hAnsi="Times New Roman" w:cs="Times New Roman"/>
          <w:sz w:val="28"/>
          <w:szCs w:val="28"/>
        </w:rPr>
        <w:t>TCP</w:t>
      </w:r>
      <w:r w:rsidR="00293C12">
        <w:rPr>
          <w:rFonts w:ascii="Times New Roman" w:hAnsi="Times New Roman" w:cs="Times New Roman"/>
          <w:sz w:val="28"/>
          <w:szCs w:val="28"/>
          <w:lang w:val="ru-RU"/>
        </w:rPr>
        <w:t>, при котором применяется система трёх рукопожатий:</w:t>
      </w:r>
    </w:p>
    <w:p w:rsidR="00293C12" w:rsidRPr="00293C12" w:rsidRDefault="00293C12" w:rsidP="00CA02DB">
      <w:pPr>
        <w:pStyle w:val="a4"/>
        <w:widowControl/>
        <w:spacing w:line="360" w:lineRule="auto"/>
        <w:ind w:left="1080"/>
        <w:contextualSpacing/>
        <w:jc w:val="both"/>
        <w:rPr>
          <w:rFonts w:ascii="Times New Roman" w:hAnsi="Times New Roman" w:cs="Times New Roman"/>
          <w:color w:val="000000"/>
          <w:sz w:val="28"/>
          <w:szCs w:val="28"/>
          <w:shd w:val="clear" w:color="auto" w:fill="FFFFFF"/>
          <w:lang w:val="ru-RU"/>
        </w:rPr>
      </w:pPr>
      <w:r w:rsidRPr="00293C12">
        <w:rPr>
          <w:rFonts w:ascii="Times New Roman" w:hAnsi="Times New Roman" w:cs="Times New Roman"/>
          <w:color w:val="000000"/>
          <w:sz w:val="28"/>
          <w:szCs w:val="28"/>
          <w:shd w:val="clear" w:color="auto" w:fill="FFFFFF"/>
          <w:lang w:val="ru-RU"/>
        </w:rPr>
        <w:t>Устройство пользователя отправляет специальный запрос на установку соединения с сервером — называется</w:t>
      </w:r>
      <w:r w:rsidRPr="00293C12">
        <w:rPr>
          <w:rFonts w:ascii="Times New Roman" w:hAnsi="Times New Roman" w:cs="Times New Roman"/>
          <w:color w:val="000000"/>
          <w:sz w:val="28"/>
          <w:szCs w:val="28"/>
          <w:shd w:val="clear" w:color="auto" w:fill="FFFFFF"/>
        </w:rPr>
        <w:t> </w:t>
      </w:r>
      <w:r w:rsidRPr="00293C12">
        <w:rPr>
          <w:rFonts w:ascii="Times New Roman" w:hAnsi="Times New Roman" w:cs="Times New Roman"/>
          <w:sz w:val="28"/>
          <w:szCs w:val="28"/>
        </w:rPr>
        <w:t>SYN</w:t>
      </w:r>
      <w:r w:rsidRPr="00293C12">
        <w:rPr>
          <w:rFonts w:ascii="Times New Roman" w:hAnsi="Times New Roman" w:cs="Times New Roman"/>
          <w:color w:val="000000"/>
          <w:sz w:val="28"/>
          <w:szCs w:val="28"/>
          <w:shd w:val="clear" w:color="auto" w:fill="FFFFFF"/>
          <w:lang w:val="ru-RU"/>
        </w:rPr>
        <w:t>-пакет.</w:t>
      </w:r>
    </w:p>
    <w:p w:rsidR="00293C12" w:rsidRPr="00293C12" w:rsidRDefault="00293C12" w:rsidP="00CA02DB">
      <w:pPr>
        <w:pStyle w:val="a4"/>
        <w:widowControl/>
        <w:spacing w:line="360" w:lineRule="auto"/>
        <w:ind w:left="1080"/>
        <w:contextualSpacing/>
        <w:jc w:val="both"/>
        <w:rPr>
          <w:rFonts w:ascii="Times New Roman" w:hAnsi="Times New Roman" w:cs="Times New Roman"/>
          <w:color w:val="000000"/>
          <w:sz w:val="28"/>
          <w:szCs w:val="28"/>
          <w:shd w:val="clear" w:color="auto" w:fill="FFFFFF"/>
          <w:lang w:val="ru-RU"/>
        </w:rPr>
      </w:pPr>
      <w:r w:rsidRPr="00293C12">
        <w:rPr>
          <w:rFonts w:ascii="Times New Roman" w:hAnsi="Times New Roman" w:cs="Times New Roman"/>
          <w:color w:val="000000"/>
          <w:sz w:val="28"/>
          <w:szCs w:val="28"/>
          <w:shd w:val="clear" w:color="auto" w:fill="FFFFFF"/>
          <w:lang w:val="ru-RU"/>
        </w:rPr>
        <w:t xml:space="preserve">Сервер в ответ отправляет запрос с подтверждением получения </w:t>
      </w:r>
      <w:r w:rsidRPr="00293C12">
        <w:rPr>
          <w:rFonts w:ascii="Times New Roman" w:hAnsi="Times New Roman" w:cs="Times New Roman"/>
          <w:color w:val="000000"/>
          <w:sz w:val="28"/>
          <w:szCs w:val="28"/>
          <w:shd w:val="clear" w:color="auto" w:fill="FFFFFF"/>
        </w:rPr>
        <w:t>SYN</w:t>
      </w:r>
      <w:r w:rsidRPr="00293C12">
        <w:rPr>
          <w:rFonts w:ascii="Times New Roman" w:hAnsi="Times New Roman" w:cs="Times New Roman"/>
          <w:color w:val="000000"/>
          <w:sz w:val="28"/>
          <w:szCs w:val="28"/>
          <w:shd w:val="clear" w:color="auto" w:fill="FFFFFF"/>
          <w:lang w:val="ru-RU"/>
        </w:rPr>
        <w:t>-пакета — называется</w:t>
      </w:r>
      <w:r w:rsidRPr="00293C12">
        <w:rPr>
          <w:rFonts w:ascii="Times New Roman" w:hAnsi="Times New Roman" w:cs="Times New Roman"/>
          <w:color w:val="000000"/>
          <w:sz w:val="28"/>
          <w:szCs w:val="28"/>
          <w:shd w:val="clear" w:color="auto" w:fill="FFFFFF"/>
        </w:rPr>
        <w:t> </w:t>
      </w:r>
      <w:r w:rsidRPr="00293C12">
        <w:rPr>
          <w:rFonts w:ascii="Times New Roman" w:hAnsi="Times New Roman" w:cs="Times New Roman"/>
          <w:sz w:val="28"/>
          <w:szCs w:val="28"/>
        </w:rPr>
        <w:t>SYN</w:t>
      </w:r>
      <w:r w:rsidRPr="00293C12">
        <w:rPr>
          <w:rFonts w:ascii="Times New Roman" w:hAnsi="Times New Roman" w:cs="Times New Roman"/>
          <w:sz w:val="28"/>
          <w:szCs w:val="28"/>
          <w:lang w:val="ru-RU"/>
        </w:rPr>
        <w:t>/</w:t>
      </w:r>
      <w:r w:rsidRPr="00293C12">
        <w:rPr>
          <w:rFonts w:ascii="Times New Roman" w:hAnsi="Times New Roman" w:cs="Times New Roman"/>
          <w:sz w:val="28"/>
          <w:szCs w:val="28"/>
        </w:rPr>
        <w:t>ACK</w:t>
      </w:r>
      <w:r w:rsidRPr="00293C12">
        <w:rPr>
          <w:rFonts w:ascii="Times New Roman" w:hAnsi="Times New Roman" w:cs="Times New Roman"/>
          <w:color w:val="000000"/>
          <w:sz w:val="28"/>
          <w:szCs w:val="28"/>
          <w:shd w:val="clear" w:color="auto" w:fill="FFFFFF"/>
          <w:lang w:val="ru-RU"/>
        </w:rPr>
        <w:t>-пакет.</w:t>
      </w:r>
    </w:p>
    <w:p w:rsidR="00293C12" w:rsidRDefault="00293C12" w:rsidP="00CA02DB">
      <w:pPr>
        <w:pStyle w:val="a4"/>
        <w:widowControl/>
        <w:spacing w:line="360" w:lineRule="auto"/>
        <w:ind w:left="1080"/>
        <w:contextualSpacing/>
        <w:jc w:val="both"/>
        <w:rPr>
          <w:rFonts w:ascii="Times New Roman" w:hAnsi="Times New Roman" w:cs="Times New Roman"/>
          <w:color w:val="000000"/>
          <w:sz w:val="28"/>
          <w:szCs w:val="28"/>
          <w:shd w:val="clear" w:color="auto" w:fill="FFFFFF"/>
        </w:rPr>
      </w:pPr>
      <w:r w:rsidRPr="00293C12">
        <w:rPr>
          <w:rFonts w:ascii="Times New Roman" w:hAnsi="Times New Roman" w:cs="Times New Roman"/>
          <w:color w:val="000000"/>
          <w:sz w:val="28"/>
          <w:szCs w:val="28"/>
          <w:shd w:val="clear" w:color="auto" w:fill="FFFFFF"/>
          <w:lang w:val="ru-RU"/>
        </w:rPr>
        <w:t>В</w:t>
      </w:r>
      <w:r w:rsidRPr="00293C12">
        <w:rPr>
          <w:rFonts w:ascii="Times New Roman" w:hAnsi="Times New Roman" w:cs="Times New Roman"/>
          <w:color w:val="000000"/>
          <w:sz w:val="28"/>
          <w:szCs w:val="28"/>
          <w:shd w:val="clear" w:color="auto" w:fill="FFFFFF"/>
        </w:rPr>
        <w:t> </w:t>
      </w:r>
      <w:r w:rsidRPr="00293C12">
        <w:rPr>
          <w:rFonts w:ascii="Times New Roman" w:hAnsi="Times New Roman" w:cs="Times New Roman"/>
          <w:color w:val="000000"/>
          <w:sz w:val="28"/>
          <w:szCs w:val="28"/>
          <w:shd w:val="clear" w:color="auto" w:fill="FFFFFF"/>
          <w:lang w:val="ru-RU"/>
        </w:rPr>
        <w:t xml:space="preserve">конце устройство пользователя при получении </w:t>
      </w:r>
      <w:r w:rsidRPr="00293C12">
        <w:rPr>
          <w:rFonts w:ascii="Times New Roman" w:hAnsi="Times New Roman" w:cs="Times New Roman"/>
          <w:color w:val="000000"/>
          <w:sz w:val="28"/>
          <w:szCs w:val="28"/>
          <w:shd w:val="clear" w:color="auto" w:fill="FFFFFF"/>
        </w:rPr>
        <w:t>SYN</w:t>
      </w:r>
      <w:r w:rsidRPr="00293C12">
        <w:rPr>
          <w:rFonts w:ascii="Times New Roman" w:hAnsi="Times New Roman" w:cs="Times New Roman"/>
          <w:color w:val="000000"/>
          <w:sz w:val="28"/>
          <w:szCs w:val="28"/>
          <w:shd w:val="clear" w:color="auto" w:fill="FFFFFF"/>
          <w:lang w:val="ru-RU"/>
        </w:rPr>
        <w:t>/</w:t>
      </w:r>
      <w:r w:rsidRPr="00293C12">
        <w:rPr>
          <w:rFonts w:ascii="Times New Roman" w:hAnsi="Times New Roman" w:cs="Times New Roman"/>
          <w:color w:val="000000"/>
          <w:sz w:val="28"/>
          <w:szCs w:val="28"/>
          <w:shd w:val="clear" w:color="auto" w:fill="FFFFFF"/>
        </w:rPr>
        <w:t>ACK</w:t>
      </w:r>
      <w:r w:rsidRPr="00293C12">
        <w:rPr>
          <w:rFonts w:ascii="Times New Roman" w:hAnsi="Times New Roman" w:cs="Times New Roman"/>
          <w:color w:val="000000"/>
          <w:sz w:val="28"/>
          <w:szCs w:val="28"/>
          <w:shd w:val="clear" w:color="auto" w:fill="FFFFFF"/>
          <w:lang w:val="ru-RU"/>
        </w:rPr>
        <w:t>-пакета отправляет пакет с подтверждением —</w:t>
      </w:r>
      <w:r w:rsidRPr="00293C12">
        <w:rPr>
          <w:rFonts w:ascii="Times New Roman" w:hAnsi="Times New Roman" w:cs="Times New Roman"/>
          <w:color w:val="000000"/>
          <w:sz w:val="28"/>
          <w:szCs w:val="28"/>
          <w:shd w:val="clear" w:color="auto" w:fill="FFFFFF"/>
        </w:rPr>
        <w:t> </w:t>
      </w:r>
      <w:r w:rsidRPr="00293C12">
        <w:rPr>
          <w:rFonts w:ascii="Times New Roman" w:hAnsi="Times New Roman" w:cs="Times New Roman"/>
          <w:sz w:val="28"/>
          <w:szCs w:val="28"/>
        </w:rPr>
        <w:t>ACK</w:t>
      </w:r>
      <w:r w:rsidRPr="00293C12">
        <w:rPr>
          <w:rFonts w:ascii="Times New Roman" w:hAnsi="Times New Roman" w:cs="Times New Roman"/>
          <w:color w:val="000000"/>
          <w:sz w:val="28"/>
          <w:szCs w:val="28"/>
          <w:shd w:val="clear" w:color="auto" w:fill="FFFFFF"/>
          <w:lang w:val="ru-RU"/>
        </w:rPr>
        <w:t>-пакет. В этот момент соединение считается установленным.</w:t>
      </w:r>
    </w:p>
    <w:p w:rsidR="00293C12" w:rsidRPr="000B7AFD" w:rsidRDefault="00293C12" w:rsidP="00293C12">
      <w:pPr>
        <w:pStyle w:val="a4"/>
        <w:widowControl/>
        <w:numPr>
          <w:ilvl w:val="0"/>
          <w:numId w:val="33"/>
        </w:numPr>
        <w:spacing w:line="360" w:lineRule="auto"/>
        <w:contextualSpacing/>
        <w:jc w:val="both"/>
        <w:rPr>
          <w:rFonts w:ascii="Times New Roman" w:hAnsi="Times New Roman" w:cs="Times New Roman"/>
          <w:sz w:val="28"/>
          <w:szCs w:val="28"/>
          <w:lang w:val="ru-RU"/>
        </w:rPr>
      </w:pPr>
      <w:r w:rsidRPr="00293C12">
        <w:rPr>
          <w:rFonts w:ascii="Times New Roman" w:hAnsi="Times New Roman" w:cs="Times New Roman"/>
          <w:color w:val="000000"/>
          <w:sz w:val="28"/>
          <w:szCs w:val="28"/>
          <w:shd w:val="clear" w:color="auto" w:fill="FFFFFF"/>
          <w:lang w:val="ru-RU"/>
        </w:rPr>
        <w:t xml:space="preserve"> </w:t>
      </w:r>
      <w:r w:rsidRPr="000B7AFD">
        <w:rPr>
          <w:rFonts w:ascii="Times New Roman" w:hAnsi="Times New Roman" w:cs="Times New Roman"/>
          <w:sz w:val="28"/>
          <w:szCs w:val="28"/>
          <w:lang w:val="ru-RU"/>
        </w:rPr>
        <w:t xml:space="preserve">Запись </w:t>
      </w:r>
      <w:r w:rsidRPr="000B7AFD">
        <w:rPr>
          <w:rFonts w:ascii="Times New Roman" w:hAnsi="Times New Roman" w:cs="Times New Roman"/>
          <w:sz w:val="28"/>
          <w:szCs w:val="28"/>
        </w:rPr>
        <w:t>A</w:t>
      </w:r>
      <w:r w:rsidRPr="000B7AFD">
        <w:rPr>
          <w:rFonts w:ascii="Times New Roman" w:hAnsi="Times New Roman" w:cs="Times New Roman"/>
          <w:sz w:val="28"/>
          <w:szCs w:val="28"/>
          <w:lang w:val="ru-RU"/>
        </w:rPr>
        <w:t xml:space="preserve"> нужна для связи домена с </w:t>
      </w:r>
      <w:r w:rsidRPr="000B7AFD">
        <w:rPr>
          <w:rFonts w:ascii="Times New Roman" w:hAnsi="Times New Roman" w:cs="Times New Roman"/>
          <w:sz w:val="28"/>
          <w:szCs w:val="28"/>
        </w:rPr>
        <w:t>IP</w:t>
      </w:r>
      <w:r w:rsidRPr="000B7AFD">
        <w:rPr>
          <w:rFonts w:ascii="Times New Roman" w:hAnsi="Times New Roman" w:cs="Times New Roman"/>
          <w:sz w:val="28"/>
          <w:szCs w:val="28"/>
          <w:lang w:val="ru-RU"/>
        </w:rPr>
        <w:t>-адресом сервера.</w:t>
      </w:r>
    </w:p>
    <w:p w:rsidR="00293C12" w:rsidRPr="000B7AFD" w:rsidRDefault="00293C12" w:rsidP="00293C12">
      <w:pPr>
        <w:pStyle w:val="a4"/>
        <w:widowControl/>
        <w:spacing w:line="360" w:lineRule="auto"/>
        <w:ind w:left="1080"/>
        <w:contextualSpacing/>
        <w:jc w:val="both"/>
        <w:rPr>
          <w:rFonts w:ascii="Times New Roman" w:hAnsi="Times New Roman" w:cs="Times New Roman"/>
          <w:sz w:val="28"/>
          <w:szCs w:val="28"/>
        </w:rPr>
      </w:pPr>
    </w:p>
    <w:p w:rsidR="00293C12" w:rsidRPr="000B7AFD" w:rsidRDefault="00293C12" w:rsidP="00293C12">
      <w:pPr>
        <w:pStyle w:val="a4"/>
        <w:widowControl/>
        <w:spacing w:line="360" w:lineRule="auto"/>
        <w:ind w:left="1080"/>
        <w:contextualSpacing/>
        <w:jc w:val="both"/>
        <w:rPr>
          <w:rFonts w:ascii="Times New Roman" w:hAnsi="Times New Roman" w:cs="Times New Roman"/>
          <w:sz w:val="28"/>
          <w:szCs w:val="28"/>
        </w:rPr>
      </w:pPr>
      <w:proofErr w:type="gramStart"/>
      <w:r w:rsidRPr="000B7AFD">
        <w:rPr>
          <w:rFonts w:ascii="Times New Roman" w:hAnsi="Times New Roman" w:cs="Times New Roman"/>
          <w:sz w:val="28"/>
          <w:szCs w:val="28"/>
        </w:rPr>
        <w:t>NS</w:t>
      </w:r>
      <w:r w:rsidRPr="000B7AFD">
        <w:rPr>
          <w:rFonts w:ascii="Times New Roman" w:hAnsi="Times New Roman" w:cs="Times New Roman"/>
          <w:sz w:val="28"/>
          <w:szCs w:val="28"/>
          <w:lang w:val="ru-RU"/>
        </w:rPr>
        <w:t xml:space="preserve">-запись указывает на </w:t>
      </w:r>
      <w:r w:rsidRPr="000B7AFD">
        <w:rPr>
          <w:rFonts w:ascii="Times New Roman" w:hAnsi="Times New Roman" w:cs="Times New Roman"/>
          <w:sz w:val="28"/>
          <w:szCs w:val="28"/>
        </w:rPr>
        <w:t>DNS</w:t>
      </w:r>
      <w:r w:rsidRPr="000B7AFD">
        <w:rPr>
          <w:rFonts w:ascii="Times New Roman" w:hAnsi="Times New Roman" w:cs="Times New Roman"/>
          <w:sz w:val="28"/>
          <w:szCs w:val="28"/>
          <w:lang w:val="ru-RU"/>
        </w:rPr>
        <w:t>-серверы, которые отвечают за хранение остальных ресурсных записей домена.</w:t>
      </w:r>
      <w:proofErr w:type="gramEnd"/>
    </w:p>
    <w:p w:rsidR="00293C12" w:rsidRPr="000B7AFD" w:rsidRDefault="00293C12" w:rsidP="00293C12">
      <w:pPr>
        <w:pStyle w:val="a4"/>
        <w:widowControl/>
        <w:spacing w:line="360" w:lineRule="auto"/>
        <w:ind w:left="1080"/>
        <w:contextualSpacing/>
        <w:jc w:val="both"/>
        <w:rPr>
          <w:rFonts w:ascii="Times New Roman" w:hAnsi="Times New Roman" w:cs="Times New Roman"/>
          <w:sz w:val="28"/>
          <w:szCs w:val="28"/>
        </w:rPr>
      </w:pPr>
    </w:p>
    <w:p w:rsidR="00293C12" w:rsidRPr="000B7AFD" w:rsidRDefault="00293C12" w:rsidP="00293C12">
      <w:pPr>
        <w:pStyle w:val="a4"/>
        <w:widowControl/>
        <w:spacing w:line="360" w:lineRule="auto"/>
        <w:ind w:left="1080"/>
        <w:contextualSpacing/>
        <w:jc w:val="both"/>
        <w:rPr>
          <w:rFonts w:ascii="Times New Roman" w:hAnsi="Times New Roman" w:cs="Times New Roman"/>
          <w:sz w:val="28"/>
          <w:szCs w:val="28"/>
          <w:lang w:val="ru-RU"/>
        </w:rPr>
      </w:pPr>
      <w:proofErr w:type="gramStart"/>
      <w:r w:rsidRPr="000B7AFD">
        <w:rPr>
          <w:rFonts w:ascii="Times New Roman" w:hAnsi="Times New Roman" w:cs="Times New Roman"/>
          <w:sz w:val="28"/>
          <w:szCs w:val="28"/>
        </w:rPr>
        <w:t>CNAME</w:t>
      </w:r>
      <w:r w:rsidRPr="000B7AFD">
        <w:rPr>
          <w:rFonts w:ascii="Times New Roman" w:hAnsi="Times New Roman" w:cs="Times New Roman"/>
          <w:sz w:val="28"/>
          <w:szCs w:val="28"/>
          <w:lang w:val="ru-RU"/>
        </w:rPr>
        <w:t xml:space="preserve"> отвечает за привязку </w:t>
      </w:r>
      <w:proofErr w:type="spellStart"/>
      <w:r w:rsidRPr="000B7AFD">
        <w:rPr>
          <w:rFonts w:ascii="Times New Roman" w:hAnsi="Times New Roman" w:cs="Times New Roman"/>
          <w:sz w:val="28"/>
          <w:szCs w:val="28"/>
          <w:lang w:val="ru-RU"/>
        </w:rPr>
        <w:t>поддоменов</w:t>
      </w:r>
      <w:proofErr w:type="spellEnd"/>
      <w:r w:rsidRPr="000B7AFD">
        <w:rPr>
          <w:rFonts w:ascii="Times New Roman" w:hAnsi="Times New Roman" w:cs="Times New Roman"/>
          <w:sz w:val="28"/>
          <w:szCs w:val="28"/>
          <w:lang w:val="ru-RU"/>
        </w:rPr>
        <w:t xml:space="preserve"> к каноническому имени домена или другому домену.</w:t>
      </w:r>
      <w:proofErr w:type="gramEnd"/>
    </w:p>
    <w:sectPr w:rsidR="00293C12" w:rsidRPr="000B7AFD" w:rsidSect="002E3BAF">
      <w:pgSz w:w="11910" w:h="16840"/>
      <w:pgMar w:top="1440" w:right="570" w:bottom="568" w:left="1418" w:header="497"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925" w:rsidRDefault="00483925">
      <w:r>
        <w:separator/>
      </w:r>
    </w:p>
  </w:endnote>
  <w:endnote w:type="continuationSeparator" w:id="0">
    <w:p w:rsidR="00483925" w:rsidRDefault="004839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925" w:rsidRDefault="00483925">
      <w:r>
        <w:separator/>
      </w:r>
    </w:p>
  </w:footnote>
  <w:footnote w:type="continuationSeparator" w:id="0">
    <w:p w:rsidR="00483925" w:rsidRDefault="004839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2553"/>
    <w:multiLevelType w:val="multilevel"/>
    <w:tmpl w:val="3856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B2A23"/>
    <w:multiLevelType w:val="multilevel"/>
    <w:tmpl w:val="9AE0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46A16"/>
    <w:multiLevelType w:val="multilevel"/>
    <w:tmpl w:val="737269C2"/>
    <w:lvl w:ilvl="0">
      <w:start w:val="1"/>
      <w:numFmt w:val="decimal"/>
      <w:lvlText w:val="%1."/>
      <w:lvlJc w:val="left"/>
      <w:pPr>
        <w:ind w:left="1080" w:hanging="360"/>
      </w:pPr>
      <w:rPr>
        <w:rFonts w:hint="default"/>
      </w:rPr>
    </w:lvl>
    <w:lvl w:ilvl="1">
      <w:start w:val="3"/>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ACD1221"/>
    <w:multiLevelType w:val="hybridMultilevel"/>
    <w:tmpl w:val="62E67E30"/>
    <w:lvl w:ilvl="0" w:tplc="91C847F6">
      <w:start w:val="1"/>
      <w:numFmt w:val="bullet"/>
      <w:lvlText w:val="•"/>
      <w:lvlJc w:val="left"/>
      <w:pPr>
        <w:ind w:left="4251" w:hanging="171"/>
      </w:pPr>
      <w:rPr>
        <w:rFonts w:ascii="Calibri" w:eastAsia="Calibri" w:hAnsi="Calibri" w:hint="default"/>
        <w:color w:val="231F20"/>
        <w:w w:val="56"/>
        <w:sz w:val="24"/>
        <w:szCs w:val="24"/>
      </w:rPr>
    </w:lvl>
    <w:lvl w:ilvl="1" w:tplc="2F9E4362">
      <w:start w:val="1"/>
      <w:numFmt w:val="bullet"/>
      <w:lvlText w:val="•"/>
      <w:lvlJc w:val="left"/>
      <w:pPr>
        <w:ind w:left="5017" w:hanging="171"/>
      </w:pPr>
      <w:rPr>
        <w:rFonts w:hint="default"/>
      </w:rPr>
    </w:lvl>
    <w:lvl w:ilvl="2" w:tplc="7D86E478">
      <w:start w:val="1"/>
      <w:numFmt w:val="bullet"/>
      <w:lvlText w:val="•"/>
      <w:lvlJc w:val="left"/>
      <w:pPr>
        <w:ind w:left="5782" w:hanging="171"/>
      </w:pPr>
      <w:rPr>
        <w:rFonts w:hint="default"/>
      </w:rPr>
    </w:lvl>
    <w:lvl w:ilvl="3" w:tplc="7D524A3E">
      <w:start w:val="1"/>
      <w:numFmt w:val="bullet"/>
      <w:lvlText w:val="•"/>
      <w:lvlJc w:val="left"/>
      <w:pPr>
        <w:ind w:left="6548" w:hanging="171"/>
      </w:pPr>
      <w:rPr>
        <w:rFonts w:hint="default"/>
      </w:rPr>
    </w:lvl>
    <w:lvl w:ilvl="4" w:tplc="7E0E57C8">
      <w:start w:val="1"/>
      <w:numFmt w:val="bullet"/>
      <w:lvlText w:val="•"/>
      <w:lvlJc w:val="left"/>
      <w:pPr>
        <w:ind w:left="7313" w:hanging="171"/>
      </w:pPr>
      <w:rPr>
        <w:rFonts w:hint="default"/>
      </w:rPr>
    </w:lvl>
    <w:lvl w:ilvl="5" w:tplc="2B34B5FA">
      <w:start w:val="1"/>
      <w:numFmt w:val="bullet"/>
      <w:lvlText w:val="•"/>
      <w:lvlJc w:val="left"/>
      <w:pPr>
        <w:ind w:left="8078" w:hanging="171"/>
      </w:pPr>
      <w:rPr>
        <w:rFonts w:hint="default"/>
      </w:rPr>
    </w:lvl>
    <w:lvl w:ilvl="6" w:tplc="ECC628C2">
      <w:start w:val="1"/>
      <w:numFmt w:val="bullet"/>
      <w:lvlText w:val="•"/>
      <w:lvlJc w:val="left"/>
      <w:pPr>
        <w:ind w:left="8844" w:hanging="171"/>
      </w:pPr>
      <w:rPr>
        <w:rFonts w:hint="default"/>
      </w:rPr>
    </w:lvl>
    <w:lvl w:ilvl="7" w:tplc="275A23C8">
      <w:start w:val="1"/>
      <w:numFmt w:val="bullet"/>
      <w:lvlText w:val="•"/>
      <w:lvlJc w:val="left"/>
      <w:pPr>
        <w:ind w:left="9609" w:hanging="171"/>
      </w:pPr>
      <w:rPr>
        <w:rFonts w:hint="default"/>
      </w:rPr>
    </w:lvl>
    <w:lvl w:ilvl="8" w:tplc="1846AF74">
      <w:start w:val="1"/>
      <w:numFmt w:val="bullet"/>
      <w:lvlText w:val="•"/>
      <w:lvlJc w:val="left"/>
      <w:pPr>
        <w:ind w:left="10374" w:hanging="171"/>
      </w:pPr>
      <w:rPr>
        <w:rFonts w:hint="default"/>
      </w:rPr>
    </w:lvl>
  </w:abstractNum>
  <w:abstractNum w:abstractNumId="4">
    <w:nsid w:val="190B6BF3"/>
    <w:multiLevelType w:val="multilevel"/>
    <w:tmpl w:val="4AD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176EEA"/>
    <w:multiLevelType w:val="hybridMultilevel"/>
    <w:tmpl w:val="E7D43F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C517C57"/>
    <w:multiLevelType w:val="hybridMultilevel"/>
    <w:tmpl w:val="E41E18C2"/>
    <w:lvl w:ilvl="0" w:tplc="76A630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EBA7AFA"/>
    <w:multiLevelType w:val="multilevel"/>
    <w:tmpl w:val="1A16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770E6"/>
    <w:multiLevelType w:val="multilevel"/>
    <w:tmpl w:val="EE22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707137"/>
    <w:multiLevelType w:val="hybridMultilevel"/>
    <w:tmpl w:val="82BAAFB0"/>
    <w:lvl w:ilvl="0" w:tplc="539629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260E2E45"/>
    <w:multiLevelType w:val="hybridMultilevel"/>
    <w:tmpl w:val="0694D628"/>
    <w:lvl w:ilvl="0" w:tplc="0E5EAC86">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0C4DB0"/>
    <w:multiLevelType w:val="hybridMultilevel"/>
    <w:tmpl w:val="3274E18C"/>
    <w:lvl w:ilvl="0" w:tplc="7F28A57C">
      <w:start w:val="1"/>
      <w:numFmt w:val="decimal"/>
      <w:lvlText w:val="%1."/>
      <w:lvlJc w:val="left"/>
      <w:pPr>
        <w:ind w:left="928" w:hanging="360"/>
      </w:pPr>
      <w:rPr>
        <w:rFonts w:hint="default"/>
      </w:rPr>
    </w:lvl>
    <w:lvl w:ilvl="1" w:tplc="04220019" w:tentative="1">
      <w:start w:val="1"/>
      <w:numFmt w:val="lowerLetter"/>
      <w:lvlText w:val="%2."/>
      <w:lvlJc w:val="left"/>
      <w:pPr>
        <w:ind w:left="1648" w:hanging="360"/>
      </w:pPr>
    </w:lvl>
    <w:lvl w:ilvl="2" w:tplc="0422001B" w:tentative="1">
      <w:start w:val="1"/>
      <w:numFmt w:val="lowerRoman"/>
      <w:lvlText w:val="%3."/>
      <w:lvlJc w:val="right"/>
      <w:pPr>
        <w:ind w:left="2368" w:hanging="180"/>
      </w:pPr>
    </w:lvl>
    <w:lvl w:ilvl="3" w:tplc="0422000F" w:tentative="1">
      <w:start w:val="1"/>
      <w:numFmt w:val="decimal"/>
      <w:lvlText w:val="%4."/>
      <w:lvlJc w:val="left"/>
      <w:pPr>
        <w:ind w:left="3088" w:hanging="360"/>
      </w:pPr>
    </w:lvl>
    <w:lvl w:ilvl="4" w:tplc="04220019" w:tentative="1">
      <w:start w:val="1"/>
      <w:numFmt w:val="lowerLetter"/>
      <w:lvlText w:val="%5."/>
      <w:lvlJc w:val="left"/>
      <w:pPr>
        <w:ind w:left="3808" w:hanging="360"/>
      </w:pPr>
    </w:lvl>
    <w:lvl w:ilvl="5" w:tplc="0422001B" w:tentative="1">
      <w:start w:val="1"/>
      <w:numFmt w:val="lowerRoman"/>
      <w:lvlText w:val="%6."/>
      <w:lvlJc w:val="right"/>
      <w:pPr>
        <w:ind w:left="4528" w:hanging="180"/>
      </w:pPr>
    </w:lvl>
    <w:lvl w:ilvl="6" w:tplc="0422000F" w:tentative="1">
      <w:start w:val="1"/>
      <w:numFmt w:val="decimal"/>
      <w:lvlText w:val="%7."/>
      <w:lvlJc w:val="left"/>
      <w:pPr>
        <w:ind w:left="5248" w:hanging="360"/>
      </w:pPr>
    </w:lvl>
    <w:lvl w:ilvl="7" w:tplc="04220019" w:tentative="1">
      <w:start w:val="1"/>
      <w:numFmt w:val="lowerLetter"/>
      <w:lvlText w:val="%8."/>
      <w:lvlJc w:val="left"/>
      <w:pPr>
        <w:ind w:left="5968" w:hanging="360"/>
      </w:pPr>
    </w:lvl>
    <w:lvl w:ilvl="8" w:tplc="0422001B" w:tentative="1">
      <w:start w:val="1"/>
      <w:numFmt w:val="lowerRoman"/>
      <w:lvlText w:val="%9."/>
      <w:lvlJc w:val="right"/>
      <w:pPr>
        <w:ind w:left="6688" w:hanging="180"/>
      </w:pPr>
    </w:lvl>
  </w:abstractNum>
  <w:abstractNum w:abstractNumId="12">
    <w:nsid w:val="38AD07EA"/>
    <w:multiLevelType w:val="hybridMultilevel"/>
    <w:tmpl w:val="FEDAB40E"/>
    <w:lvl w:ilvl="0" w:tplc="DCEAB06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nsid w:val="3A394AD4"/>
    <w:multiLevelType w:val="multilevel"/>
    <w:tmpl w:val="E6BA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174AB0"/>
    <w:multiLevelType w:val="multilevel"/>
    <w:tmpl w:val="2C98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DA76D9"/>
    <w:multiLevelType w:val="hybridMultilevel"/>
    <w:tmpl w:val="6554A8A8"/>
    <w:lvl w:ilvl="0" w:tplc="A4607ED2">
      <w:start w:val="1"/>
      <w:numFmt w:val="decimal"/>
      <w:lvlText w:val="%1."/>
      <w:lvlJc w:val="left"/>
      <w:pPr>
        <w:ind w:left="1966" w:hanging="265"/>
        <w:jc w:val="right"/>
      </w:pPr>
      <w:rPr>
        <w:rFonts w:ascii="Calibri" w:eastAsia="Calibri" w:hAnsi="Calibri" w:hint="default"/>
        <w:color w:val="231F20"/>
        <w:w w:val="76"/>
        <w:sz w:val="36"/>
        <w:szCs w:val="36"/>
      </w:rPr>
    </w:lvl>
    <w:lvl w:ilvl="1" w:tplc="D682B2BC">
      <w:start w:val="1"/>
      <w:numFmt w:val="bullet"/>
      <w:lvlText w:val="•"/>
      <w:lvlJc w:val="left"/>
      <w:pPr>
        <w:ind w:left="2975" w:hanging="265"/>
      </w:pPr>
      <w:rPr>
        <w:rFonts w:hint="default"/>
      </w:rPr>
    </w:lvl>
    <w:lvl w:ilvl="2" w:tplc="54FE0B02">
      <w:start w:val="1"/>
      <w:numFmt w:val="bullet"/>
      <w:lvlText w:val="•"/>
      <w:lvlJc w:val="left"/>
      <w:pPr>
        <w:ind w:left="3984" w:hanging="265"/>
      </w:pPr>
      <w:rPr>
        <w:rFonts w:hint="default"/>
      </w:rPr>
    </w:lvl>
    <w:lvl w:ilvl="3" w:tplc="A52401E0">
      <w:start w:val="1"/>
      <w:numFmt w:val="bullet"/>
      <w:lvlText w:val="•"/>
      <w:lvlJc w:val="left"/>
      <w:pPr>
        <w:ind w:left="4993" w:hanging="265"/>
      </w:pPr>
      <w:rPr>
        <w:rFonts w:hint="default"/>
      </w:rPr>
    </w:lvl>
    <w:lvl w:ilvl="4" w:tplc="48425A20">
      <w:start w:val="1"/>
      <w:numFmt w:val="bullet"/>
      <w:lvlText w:val="•"/>
      <w:lvlJc w:val="left"/>
      <w:pPr>
        <w:ind w:left="6002" w:hanging="265"/>
      </w:pPr>
      <w:rPr>
        <w:rFonts w:hint="default"/>
      </w:rPr>
    </w:lvl>
    <w:lvl w:ilvl="5" w:tplc="EE48CACA">
      <w:start w:val="1"/>
      <w:numFmt w:val="bullet"/>
      <w:lvlText w:val="•"/>
      <w:lvlJc w:val="left"/>
      <w:pPr>
        <w:ind w:left="7011" w:hanging="265"/>
      </w:pPr>
      <w:rPr>
        <w:rFonts w:hint="default"/>
      </w:rPr>
    </w:lvl>
    <w:lvl w:ilvl="6" w:tplc="38B012D2">
      <w:start w:val="1"/>
      <w:numFmt w:val="bullet"/>
      <w:lvlText w:val="•"/>
      <w:lvlJc w:val="left"/>
      <w:pPr>
        <w:ind w:left="8020" w:hanging="265"/>
      </w:pPr>
      <w:rPr>
        <w:rFonts w:hint="default"/>
      </w:rPr>
    </w:lvl>
    <w:lvl w:ilvl="7" w:tplc="865613F0">
      <w:start w:val="1"/>
      <w:numFmt w:val="bullet"/>
      <w:lvlText w:val="•"/>
      <w:lvlJc w:val="left"/>
      <w:pPr>
        <w:ind w:left="9030" w:hanging="265"/>
      </w:pPr>
      <w:rPr>
        <w:rFonts w:hint="default"/>
      </w:rPr>
    </w:lvl>
    <w:lvl w:ilvl="8" w:tplc="5824F72A">
      <w:start w:val="1"/>
      <w:numFmt w:val="bullet"/>
      <w:lvlText w:val="•"/>
      <w:lvlJc w:val="left"/>
      <w:pPr>
        <w:ind w:left="10039" w:hanging="265"/>
      </w:pPr>
      <w:rPr>
        <w:rFonts w:hint="default"/>
      </w:rPr>
    </w:lvl>
  </w:abstractNum>
  <w:abstractNum w:abstractNumId="16">
    <w:nsid w:val="482743EE"/>
    <w:multiLevelType w:val="hybridMultilevel"/>
    <w:tmpl w:val="6FA0E7D2"/>
    <w:lvl w:ilvl="0" w:tplc="F8CA0A7A">
      <w:start w:val="1"/>
      <w:numFmt w:val="bullet"/>
      <w:lvlText w:val="•"/>
      <w:lvlJc w:val="left"/>
      <w:pPr>
        <w:ind w:left="1984" w:hanging="171"/>
      </w:pPr>
      <w:rPr>
        <w:rFonts w:ascii="Calibri" w:eastAsia="Calibri" w:hAnsi="Calibri" w:hint="default"/>
        <w:color w:val="231F20"/>
        <w:w w:val="56"/>
        <w:sz w:val="24"/>
        <w:szCs w:val="24"/>
      </w:rPr>
    </w:lvl>
    <w:lvl w:ilvl="1" w:tplc="41944C3E">
      <w:start w:val="1"/>
      <w:numFmt w:val="bullet"/>
      <w:lvlText w:val="•"/>
      <w:lvlJc w:val="left"/>
      <w:pPr>
        <w:ind w:left="2976" w:hanging="171"/>
      </w:pPr>
      <w:rPr>
        <w:rFonts w:hint="default"/>
      </w:rPr>
    </w:lvl>
    <w:lvl w:ilvl="2" w:tplc="6CA46842">
      <w:start w:val="1"/>
      <w:numFmt w:val="bullet"/>
      <w:lvlText w:val="•"/>
      <w:lvlJc w:val="left"/>
      <w:pPr>
        <w:ind w:left="3968" w:hanging="171"/>
      </w:pPr>
      <w:rPr>
        <w:rFonts w:hint="default"/>
      </w:rPr>
    </w:lvl>
    <w:lvl w:ilvl="3" w:tplc="1BB664B8">
      <w:start w:val="1"/>
      <w:numFmt w:val="bullet"/>
      <w:lvlText w:val="•"/>
      <w:lvlJc w:val="left"/>
      <w:pPr>
        <w:ind w:left="4960" w:hanging="171"/>
      </w:pPr>
      <w:rPr>
        <w:rFonts w:hint="default"/>
      </w:rPr>
    </w:lvl>
    <w:lvl w:ilvl="4" w:tplc="72FE1C0A">
      <w:start w:val="1"/>
      <w:numFmt w:val="bullet"/>
      <w:lvlText w:val="•"/>
      <w:lvlJc w:val="left"/>
      <w:pPr>
        <w:ind w:left="5952" w:hanging="171"/>
      </w:pPr>
      <w:rPr>
        <w:rFonts w:hint="default"/>
      </w:rPr>
    </w:lvl>
    <w:lvl w:ilvl="5" w:tplc="0E1CBB80">
      <w:start w:val="1"/>
      <w:numFmt w:val="bullet"/>
      <w:lvlText w:val="•"/>
      <w:lvlJc w:val="left"/>
      <w:pPr>
        <w:ind w:left="6945" w:hanging="171"/>
      </w:pPr>
      <w:rPr>
        <w:rFonts w:hint="default"/>
      </w:rPr>
    </w:lvl>
    <w:lvl w:ilvl="6" w:tplc="936E8682">
      <w:start w:val="1"/>
      <w:numFmt w:val="bullet"/>
      <w:lvlText w:val="•"/>
      <w:lvlJc w:val="left"/>
      <w:pPr>
        <w:ind w:left="7937" w:hanging="171"/>
      </w:pPr>
      <w:rPr>
        <w:rFonts w:hint="default"/>
      </w:rPr>
    </w:lvl>
    <w:lvl w:ilvl="7" w:tplc="9A52E08A">
      <w:start w:val="1"/>
      <w:numFmt w:val="bullet"/>
      <w:lvlText w:val="•"/>
      <w:lvlJc w:val="left"/>
      <w:pPr>
        <w:ind w:left="8929" w:hanging="171"/>
      </w:pPr>
      <w:rPr>
        <w:rFonts w:hint="default"/>
      </w:rPr>
    </w:lvl>
    <w:lvl w:ilvl="8" w:tplc="87FA1362">
      <w:start w:val="1"/>
      <w:numFmt w:val="bullet"/>
      <w:lvlText w:val="•"/>
      <w:lvlJc w:val="left"/>
      <w:pPr>
        <w:ind w:left="9921" w:hanging="171"/>
      </w:pPr>
      <w:rPr>
        <w:rFonts w:hint="default"/>
      </w:rPr>
    </w:lvl>
  </w:abstractNum>
  <w:abstractNum w:abstractNumId="17">
    <w:nsid w:val="49D118CF"/>
    <w:multiLevelType w:val="multilevel"/>
    <w:tmpl w:val="E15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9047E2"/>
    <w:multiLevelType w:val="hybridMultilevel"/>
    <w:tmpl w:val="DC6E1B02"/>
    <w:lvl w:ilvl="0" w:tplc="A1304CD4">
      <w:start w:val="1"/>
      <w:numFmt w:val="decimal"/>
      <w:lvlText w:val="%1."/>
      <w:lvlJc w:val="left"/>
      <w:pPr>
        <w:tabs>
          <w:tab w:val="num" w:pos="720"/>
        </w:tabs>
        <w:ind w:left="720" w:hanging="360"/>
      </w:pPr>
    </w:lvl>
    <w:lvl w:ilvl="1" w:tplc="EBFCCD08" w:tentative="1">
      <w:start w:val="1"/>
      <w:numFmt w:val="decimal"/>
      <w:lvlText w:val="%2."/>
      <w:lvlJc w:val="left"/>
      <w:pPr>
        <w:tabs>
          <w:tab w:val="num" w:pos="1440"/>
        </w:tabs>
        <w:ind w:left="1440" w:hanging="360"/>
      </w:pPr>
    </w:lvl>
    <w:lvl w:ilvl="2" w:tplc="68D673C4" w:tentative="1">
      <w:start w:val="1"/>
      <w:numFmt w:val="decimal"/>
      <w:lvlText w:val="%3."/>
      <w:lvlJc w:val="left"/>
      <w:pPr>
        <w:tabs>
          <w:tab w:val="num" w:pos="2160"/>
        </w:tabs>
        <w:ind w:left="2160" w:hanging="360"/>
      </w:pPr>
    </w:lvl>
    <w:lvl w:ilvl="3" w:tplc="B398413E" w:tentative="1">
      <w:start w:val="1"/>
      <w:numFmt w:val="decimal"/>
      <w:lvlText w:val="%4."/>
      <w:lvlJc w:val="left"/>
      <w:pPr>
        <w:tabs>
          <w:tab w:val="num" w:pos="2880"/>
        </w:tabs>
        <w:ind w:left="2880" w:hanging="360"/>
      </w:pPr>
    </w:lvl>
    <w:lvl w:ilvl="4" w:tplc="3FE48964" w:tentative="1">
      <w:start w:val="1"/>
      <w:numFmt w:val="decimal"/>
      <w:lvlText w:val="%5."/>
      <w:lvlJc w:val="left"/>
      <w:pPr>
        <w:tabs>
          <w:tab w:val="num" w:pos="3600"/>
        </w:tabs>
        <w:ind w:left="3600" w:hanging="360"/>
      </w:pPr>
    </w:lvl>
    <w:lvl w:ilvl="5" w:tplc="5DD4F2E8" w:tentative="1">
      <w:start w:val="1"/>
      <w:numFmt w:val="decimal"/>
      <w:lvlText w:val="%6."/>
      <w:lvlJc w:val="left"/>
      <w:pPr>
        <w:tabs>
          <w:tab w:val="num" w:pos="4320"/>
        </w:tabs>
        <w:ind w:left="4320" w:hanging="360"/>
      </w:pPr>
    </w:lvl>
    <w:lvl w:ilvl="6" w:tplc="3FA61BD6" w:tentative="1">
      <w:start w:val="1"/>
      <w:numFmt w:val="decimal"/>
      <w:lvlText w:val="%7."/>
      <w:lvlJc w:val="left"/>
      <w:pPr>
        <w:tabs>
          <w:tab w:val="num" w:pos="5040"/>
        </w:tabs>
        <w:ind w:left="5040" w:hanging="360"/>
      </w:pPr>
    </w:lvl>
    <w:lvl w:ilvl="7" w:tplc="51405440" w:tentative="1">
      <w:start w:val="1"/>
      <w:numFmt w:val="decimal"/>
      <w:lvlText w:val="%8."/>
      <w:lvlJc w:val="left"/>
      <w:pPr>
        <w:tabs>
          <w:tab w:val="num" w:pos="5760"/>
        </w:tabs>
        <w:ind w:left="5760" w:hanging="360"/>
      </w:pPr>
    </w:lvl>
    <w:lvl w:ilvl="8" w:tplc="80780844" w:tentative="1">
      <w:start w:val="1"/>
      <w:numFmt w:val="decimal"/>
      <w:lvlText w:val="%9."/>
      <w:lvlJc w:val="left"/>
      <w:pPr>
        <w:tabs>
          <w:tab w:val="num" w:pos="6480"/>
        </w:tabs>
        <w:ind w:left="6480" w:hanging="360"/>
      </w:pPr>
    </w:lvl>
  </w:abstractNum>
  <w:abstractNum w:abstractNumId="19">
    <w:nsid w:val="4EE02ECD"/>
    <w:multiLevelType w:val="multilevel"/>
    <w:tmpl w:val="4E5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F291A"/>
    <w:multiLevelType w:val="hybridMultilevel"/>
    <w:tmpl w:val="B8FC3F84"/>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528E5FA6"/>
    <w:multiLevelType w:val="hybridMultilevel"/>
    <w:tmpl w:val="DA104364"/>
    <w:lvl w:ilvl="0" w:tplc="E62CDC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577086D"/>
    <w:multiLevelType w:val="hybridMultilevel"/>
    <w:tmpl w:val="2D8CD7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861027"/>
    <w:multiLevelType w:val="hybridMultilevel"/>
    <w:tmpl w:val="33E418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2C078E"/>
    <w:multiLevelType w:val="multilevel"/>
    <w:tmpl w:val="27B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EA4E2F"/>
    <w:multiLevelType w:val="hybridMultilevel"/>
    <w:tmpl w:val="B46C1FC4"/>
    <w:lvl w:ilvl="0" w:tplc="28688DE2">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1C934ED"/>
    <w:multiLevelType w:val="hybridMultilevel"/>
    <w:tmpl w:val="B4C4776A"/>
    <w:lvl w:ilvl="0" w:tplc="4FA6F30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3C82C92"/>
    <w:multiLevelType w:val="multilevel"/>
    <w:tmpl w:val="1170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5A0E9A"/>
    <w:multiLevelType w:val="hybridMultilevel"/>
    <w:tmpl w:val="B8FC3F84"/>
    <w:lvl w:ilvl="0" w:tplc="30189802">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8915CAB"/>
    <w:multiLevelType w:val="multilevel"/>
    <w:tmpl w:val="A09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0E2481"/>
    <w:multiLevelType w:val="hybridMultilevel"/>
    <w:tmpl w:val="711E1C14"/>
    <w:lvl w:ilvl="0" w:tplc="682AA4EC">
      <w:start w:val="1"/>
      <w:numFmt w:val="decimal"/>
      <w:lvlText w:val="%1."/>
      <w:lvlJc w:val="left"/>
      <w:pPr>
        <w:ind w:left="765" w:hanging="405"/>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715E6A99"/>
    <w:multiLevelType w:val="hybridMultilevel"/>
    <w:tmpl w:val="04ACA0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7D7E1990"/>
    <w:multiLevelType w:val="hybridMultilevel"/>
    <w:tmpl w:val="E9749116"/>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15"/>
  </w:num>
  <w:num w:numId="2">
    <w:abstractNumId w:val="16"/>
  </w:num>
  <w:num w:numId="3">
    <w:abstractNumId w:val="3"/>
  </w:num>
  <w:num w:numId="4">
    <w:abstractNumId w:val="31"/>
  </w:num>
  <w:num w:numId="5">
    <w:abstractNumId w:val="10"/>
  </w:num>
  <w:num w:numId="6">
    <w:abstractNumId w:val="2"/>
  </w:num>
  <w:num w:numId="7">
    <w:abstractNumId w:val="1"/>
  </w:num>
  <w:num w:numId="8">
    <w:abstractNumId w:val="19"/>
  </w:num>
  <w:num w:numId="9">
    <w:abstractNumId w:val="17"/>
  </w:num>
  <w:num w:numId="10">
    <w:abstractNumId w:val="27"/>
  </w:num>
  <w:num w:numId="11">
    <w:abstractNumId w:val="13"/>
  </w:num>
  <w:num w:numId="12">
    <w:abstractNumId w:val="24"/>
  </w:num>
  <w:num w:numId="13">
    <w:abstractNumId w:val="8"/>
  </w:num>
  <w:num w:numId="14">
    <w:abstractNumId w:val="29"/>
  </w:num>
  <w:num w:numId="15">
    <w:abstractNumId w:val="12"/>
  </w:num>
  <w:num w:numId="16">
    <w:abstractNumId w:val="4"/>
  </w:num>
  <w:num w:numId="17">
    <w:abstractNumId w:val="0"/>
  </w:num>
  <w:num w:numId="18">
    <w:abstractNumId w:val="11"/>
  </w:num>
  <w:num w:numId="19">
    <w:abstractNumId w:val="30"/>
  </w:num>
  <w:num w:numId="20">
    <w:abstractNumId w:val="18"/>
  </w:num>
  <w:num w:numId="21">
    <w:abstractNumId w:val="5"/>
  </w:num>
  <w:num w:numId="22">
    <w:abstractNumId w:val="14"/>
  </w:num>
  <w:num w:numId="23">
    <w:abstractNumId w:val="7"/>
  </w:num>
  <w:num w:numId="24">
    <w:abstractNumId w:val="25"/>
  </w:num>
  <w:num w:numId="25">
    <w:abstractNumId w:val="6"/>
  </w:num>
  <w:num w:numId="26">
    <w:abstractNumId w:val="26"/>
  </w:num>
  <w:num w:numId="27">
    <w:abstractNumId w:val="23"/>
  </w:num>
  <w:num w:numId="28">
    <w:abstractNumId w:val="9"/>
  </w:num>
  <w:num w:numId="29">
    <w:abstractNumId w:val="22"/>
  </w:num>
  <w:num w:numId="30">
    <w:abstractNumId w:val="28"/>
  </w:num>
  <w:num w:numId="31">
    <w:abstractNumId w:val="32"/>
  </w:num>
  <w:num w:numId="32">
    <w:abstractNumId w:val="20"/>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lTrailSpace/>
  </w:compat>
  <w:rsids>
    <w:rsidRoot w:val="004624F7"/>
    <w:rsid w:val="000066E7"/>
    <w:rsid w:val="000318F7"/>
    <w:rsid w:val="00066B97"/>
    <w:rsid w:val="00082AA6"/>
    <w:rsid w:val="00085E95"/>
    <w:rsid w:val="00085F08"/>
    <w:rsid w:val="0009033B"/>
    <w:rsid w:val="000A49E3"/>
    <w:rsid w:val="000B0347"/>
    <w:rsid w:val="000B146F"/>
    <w:rsid w:val="000B7AFD"/>
    <w:rsid w:val="000F2CFF"/>
    <w:rsid w:val="000F524F"/>
    <w:rsid w:val="000F6EDC"/>
    <w:rsid w:val="0010007A"/>
    <w:rsid w:val="00100AA6"/>
    <w:rsid w:val="001072E1"/>
    <w:rsid w:val="00113E45"/>
    <w:rsid w:val="00116836"/>
    <w:rsid w:val="00122008"/>
    <w:rsid w:val="001262EE"/>
    <w:rsid w:val="00131BFC"/>
    <w:rsid w:val="00135692"/>
    <w:rsid w:val="00143A6E"/>
    <w:rsid w:val="001517DF"/>
    <w:rsid w:val="0015668F"/>
    <w:rsid w:val="00166A2D"/>
    <w:rsid w:val="001711F3"/>
    <w:rsid w:val="00182452"/>
    <w:rsid w:val="001A2221"/>
    <w:rsid w:val="001A5515"/>
    <w:rsid w:val="001C7037"/>
    <w:rsid w:val="001D7F77"/>
    <w:rsid w:val="001F1B35"/>
    <w:rsid w:val="00221572"/>
    <w:rsid w:val="00226C58"/>
    <w:rsid w:val="002304FE"/>
    <w:rsid w:val="002371A4"/>
    <w:rsid w:val="00242315"/>
    <w:rsid w:val="0024234D"/>
    <w:rsid w:val="00256603"/>
    <w:rsid w:val="00265044"/>
    <w:rsid w:val="00293C12"/>
    <w:rsid w:val="002A4B5A"/>
    <w:rsid w:val="002D1756"/>
    <w:rsid w:val="002E20BC"/>
    <w:rsid w:val="002E3BAF"/>
    <w:rsid w:val="002F252B"/>
    <w:rsid w:val="0030058D"/>
    <w:rsid w:val="00315FD0"/>
    <w:rsid w:val="00333497"/>
    <w:rsid w:val="00337121"/>
    <w:rsid w:val="0034647E"/>
    <w:rsid w:val="00356187"/>
    <w:rsid w:val="003628F0"/>
    <w:rsid w:val="00376A9E"/>
    <w:rsid w:val="00376AE3"/>
    <w:rsid w:val="00386E22"/>
    <w:rsid w:val="00395F6E"/>
    <w:rsid w:val="003B52E3"/>
    <w:rsid w:val="003B7F7A"/>
    <w:rsid w:val="003E093C"/>
    <w:rsid w:val="00403A3C"/>
    <w:rsid w:val="0040564E"/>
    <w:rsid w:val="00410082"/>
    <w:rsid w:val="00413ADA"/>
    <w:rsid w:val="00430E43"/>
    <w:rsid w:val="0043398D"/>
    <w:rsid w:val="00441F4A"/>
    <w:rsid w:val="00445023"/>
    <w:rsid w:val="00450E65"/>
    <w:rsid w:val="004530EC"/>
    <w:rsid w:val="004624F7"/>
    <w:rsid w:val="00462DD0"/>
    <w:rsid w:val="004778D6"/>
    <w:rsid w:val="00483925"/>
    <w:rsid w:val="0048669F"/>
    <w:rsid w:val="00487CC9"/>
    <w:rsid w:val="004A4339"/>
    <w:rsid w:val="004B0294"/>
    <w:rsid w:val="004B6C76"/>
    <w:rsid w:val="004C66A1"/>
    <w:rsid w:val="004D3BA7"/>
    <w:rsid w:val="004E2604"/>
    <w:rsid w:val="004E6E23"/>
    <w:rsid w:val="004F5142"/>
    <w:rsid w:val="004F6AC4"/>
    <w:rsid w:val="005179C4"/>
    <w:rsid w:val="00552110"/>
    <w:rsid w:val="0057089C"/>
    <w:rsid w:val="00586D61"/>
    <w:rsid w:val="00590A01"/>
    <w:rsid w:val="00590D6C"/>
    <w:rsid w:val="005B4B0E"/>
    <w:rsid w:val="005B5EEB"/>
    <w:rsid w:val="005C3359"/>
    <w:rsid w:val="005F1556"/>
    <w:rsid w:val="005F1BB6"/>
    <w:rsid w:val="005F7A8E"/>
    <w:rsid w:val="00601E82"/>
    <w:rsid w:val="00603745"/>
    <w:rsid w:val="0061066B"/>
    <w:rsid w:val="00611DEE"/>
    <w:rsid w:val="00614455"/>
    <w:rsid w:val="00630FB8"/>
    <w:rsid w:val="00634A0C"/>
    <w:rsid w:val="006608DB"/>
    <w:rsid w:val="00667FDF"/>
    <w:rsid w:val="0067214C"/>
    <w:rsid w:val="006747F0"/>
    <w:rsid w:val="00676CB5"/>
    <w:rsid w:val="006830AF"/>
    <w:rsid w:val="006860D3"/>
    <w:rsid w:val="00690F84"/>
    <w:rsid w:val="006965CA"/>
    <w:rsid w:val="006B1572"/>
    <w:rsid w:val="006B465B"/>
    <w:rsid w:val="006D05F5"/>
    <w:rsid w:val="00724258"/>
    <w:rsid w:val="0072542F"/>
    <w:rsid w:val="00725864"/>
    <w:rsid w:val="007277C5"/>
    <w:rsid w:val="00735258"/>
    <w:rsid w:val="007435CF"/>
    <w:rsid w:val="0074588E"/>
    <w:rsid w:val="00757387"/>
    <w:rsid w:val="0076645F"/>
    <w:rsid w:val="00771D44"/>
    <w:rsid w:val="0078729A"/>
    <w:rsid w:val="00791337"/>
    <w:rsid w:val="00791C43"/>
    <w:rsid w:val="007A3C13"/>
    <w:rsid w:val="007B55BA"/>
    <w:rsid w:val="007D0B72"/>
    <w:rsid w:val="007D33DB"/>
    <w:rsid w:val="007D7827"/>
    <w:rsid w:val="007E059E"/>
    <w:rsid w:val="007E081C"/>
    <w:rsid w:val="007E7FA3"/>
    <w:rsid w:val="008245F1"/>
    <w:rsid w:val="00830C60"/>
    <w:rsid w:val="00830E8D"/>
    <w:rsid w:val="0084765B"/>
    <w:rsid w:val="00850DED"/>
    <w:rsid w:val="008538C2"/>
    <w:rsid w:val="008559E5"/>
    <w:rsid w:val="00870799"/>
    <w:rsid w:val="008716D0"/>
    <w:rsid w:val="00873CA0"/>
    <w:rsid w:val="00874C6A"/>
    <w:rsid w:val="00876815"/>
    <w:rsid w:val="0089093D"/>
    <w:rsid w:val="008A0168"/>
    <w:rsid w:val="008A0991"/>
    <w:rsid w:val="008A11E8"/>
    <w:rsid w:val="008A2BC2"/>
    <w:rsid w:val="008B059F"/>
    <w:rsid w:val="008D7408"/>
    <w:rsid w:val="008E54C8"/>
    <w:rsid w:val="00925E68"/>
    <w:rsid w:val="00926820"/>
    <w:rsid w:val="009334FB"/>
    <w:rsid w:val="0093736A"/>
    <w:rsid w:val="009614A4"/>
    <w:rsid w:val="0096769A"/>
    <w:rsid w:val="009712F4"/>
    <w:rsid w:val="00972102"/>
    <w:rsid w:val="00972B25"/>
    <w:rsid w:val="00980581"/>
    <w:rsid w:val="00981424"/>
    <w:rsid w:val="00985C9C"/>
    <w:rsid w:val="009864E4"/>
    <w:rsid w:val="00987159"/>
    <w:rsid w:val="00987E4B"/>
    <w:rsid w:val="009B5B96"/>
    <w:rsid w:val="009D03DB"/>
    <w:rsid w:val="009E59E1"/>
    <w:rsid w:val="009F397B"/>
    <w:rsid w:val="00A039A2"/>
    <w:rsid w:val="00A074FB"/>
    <w:rsid w:val="00A14988"/>
    <w:rsid w:val="00A23CD7"/>
    <w:rsid w:val="00A25BA9"/>
    <w:rsid w:val="00A26F5C"/>
    <w:rsid w:val="00A27E21"/>
    <w:rsid w:val="00A35FD4"/>
    <w:rsid w:val="00A44CB9"/>
    <w:rsid w:val="00A60874"/>
    <w:rsid w:val="00A74A2F"/>
    <w:rsid w:val="00A75C27"/>
    <w:rsid w:val="00A7645A"/>
    <w:rsid w:val="00A83303"/>
    <w:rsid w:val="00A871BF"/>
    <w:rsid w:val="00A959F9"/>
    <w:rsid w:val="00AB5FF6"/>
    <w:rsid w:val="00AC71F8"/>
    <w:rsid w:val="00AD585D"/>
    <w:rsid w:val="00AF3747"/>
    <w:rsid w:val="00AF3C5F"/>
    <w:rsid w:val="00B00CE9"/>
    <w:rsid w:val="00B125B4"/>
    <w:rsid w:val="00B4608D"/>
    <w:rsid w:val="00B606CB"/>
    <w:rsid w:val="00B61CB4"/>
    <w:rsid w:val="00B63712"/>
    <w:rsid w:val="00B705CD"/>
    <w:rsid w:val="00B70D1F"/>
    <w:rsid w:val="00B75E03"/>
    <w:rsid w:val="00B8065B"/>
    <w:rsid w:val="00B96859"/>
    <w:rsid w:val="00BB19D7"/>
    <w:rsid w:val="00BB285F"/>
    <w:rsid w:val="00BD26CD"/>
    <w:rsid w:val="00BE6E06"/>
    <w:rsid w:val="00C02551"/>
    <w:rsid w:val="00C167B1"/>
    <w:rsid w:val="00C16B73"/>
    <w:rsid w:val="00C30C89"/>
    <w:rsid w:val="00C34C52"/>
    <w:rsid w:val="00C37447"/>
    <w:rsid w:val="00C55FFC"/>
    <w:rsid w:val="00C604DF"/>
    <w:rsid w:val="00C6248F"/>
    <w:rsid w:val="00C645B2"/>
    <w:rsid w:val="00C72A90"/>
    <w:rsid w:val="00C83C62"/>
    <w:rsid w:val="00C94A59"/>
    <w:rsid w:val="00CA02DB"/>
    <w:rsid w:val="00CA3397"/>
    <w:rsid w:val="00CB2F2B"/>
    <w:rsid w:val="00CB4653"/>
    <w:rsid w:val="00CD17C1"/>
    <w:rsid w:val="00CD48F7"/>
    <w:rsid w:val="00CE31AD"/>
    <w:rsid w:val="00D05C5E"/>
    <w:rsid w:val="00D16CBB"/>
    <w:rsid w:val="00D26417"/>
    <w:rsid w:val="00D60A2B"/>
    <w:rsid w:val="00D84282"/>
    <w:rsid w:val="00D86264"/>
    <w:rsid w:val="00D95A5D"/>
    <w:rsid w:val="00DC03E5"/>
    <w:rsid w:val="00DC069B"/>
    <w:rsid w:val="00DC3FE2"/>
    <w:rsid w:val="00DD40CF"/>
    <w:rsid w:val="00DD741C"/>
    <w:rsid w:val="00DF35E7"/>
    <w:rsid w:val="00DF4435"/>
    <w:rsid w:val="00E0102D"/>
    <w:rsid w:val="00E06B0F"/>
    <w:rsid w:val="00E65A76"/>
    <w:rsid w:val="00E65C07"/>
    <w:rsid w:val="00E719CF"/>
    <w:rsid w:val="00E73D34"/>
    <w:rsid w:val="00E75177"/>
    <w:rsid w:val="00E76B49"/>
    <w:rsid w:val="00EA08B9"/>
    <w:rsid w:val="00EC21BE"/>
    <w:rsid w:val="00EC6830"/>
    <w:rsid w:val="00EC7088"/>
    <w:rsid w:val="00ED163D"/>
    <w:rsid w:val="00EE1625"/>
    <w:rsid w:val="00F23BD6"/>
    <w:rsid w:val="00F3315C"/>
    <w:rsid w:val="00F6096B"/>
    <w:rsid w:val="00F64B13"/>
    <w:rsid w:val="00F67F2E"/>
    <w:rsid w:val="00F701B4"/>
    <w:rsid w:val="00F77F14"/>
    <w:rsid w:val="00FB6513"/>
    <w:rsid w:val="00FC1631"/>
    <w:rsid w:val="00FC4950"/>
    <w:rsid w:val="00FD2991"/>
    <w:rsid w:val="00FE0C8F"/>
    <w:rsid w:val="00FE0D6D"/>
    <w:rsid w:val="00FF2E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167B1"/>
  </w:style>
  <w:style w:type="paragraph" w:styleId="1">
    <w:name w:val="heading 1"/>
    <w:basedOn w:val="a"/>
    <w:uiPriority w:val="1"/>
    <w:qFormat/>
    <w:rsid w:val="00C167B1"/>
    <w:pPr>
      <w:ind w:left="1814" w:hanging="265"/>
      <w:outlineLvl w:val="0"/>
    </w:pPr>
    <w:rPr>
      <w:rFonts w:ascii="Arial Narrow" w:eastAsia="Arial Narrow" w:hAnsi="Arial Narrow"/>
      <w:b/>
      <w:bCs/>
      <w:sz w:val="36"/>
      <w:szCs w:val="36"/>
    </w:rPr>
  </w:style>
  <w:style w:type="paragraph" w:styleId="2">
    <w:name w:val="heading 2"/>
    <w:basedOn w:val="a"/>
    <w:uiPriority w:val="1"/>
    <w:qFormat/>
    <w:rsid w:val="00C167B1"/>
    <w:pPr>
      <w:spacing w:before="79"/>
      <w:ind w:left="1417"/>
      <w:outlineLvl w:val="1"/>
    </w:pPr>
    <w:rPr>
      <w:rFonts w:ascii="Palatino Linotype" w:eastAsia="Palatino Linotype" w:hAnsi="Palatino Linotype"/>
      <w:b/>
      <w:bCs/>
      <w:sz w:val="28"/>
      <w:szCs w:val="28"/>
    </w:rPr>
  </w:style>
  <w:style w:type="paragraph" w:styleId="3">
    <w:name w:val="heading 3"/>
    <w:basedOn w:val="a"/>
    <w:next w:val="a"/>
    <w:link w:val="30"/>
    <w:uiPriority w:val="9"/>
    <w:semiHidden/>
    <w:unhideWhenUsed/>
    <w:qFormat/>
    <w:rsid w:val="00C94A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C167B1"/>
    <w:tblPr>
      <w:tblInd w:w="0" w:type="dxa"/>
      <w:tblCellMar>
        <w:top w:w="0" w:type="dxa"/>
        <w:left w:w="0" w:type="dxa"/>
        <w:bottom w:w="0" w:type="dxa"/>
        <w:right w:w="0" w:type="dxa"/>
      </w:tblCellMar>
    </w:tblPr>
  </w:style>
  <w:style w:type="paragraph" w:styleId="a3">
    <w:name w:val="Body Text"/>
    <w:basedOn w:val="a"/>
    <w:uiPriority w:val="1"/>
    <w:qFormat/>
    <w:rsid w:val="00C167B1"/>
    <w:pPr>
      <w:spacing w:before="111"/>
      <w:ind w:left="1814"/>
    </w:pPr>
    <w:rPr>
      <w:rFonts w:ascii="Times New Roman" w:eastAsia="Times New Roman" w:hAnsi="Times New Roman"/>
      <w:sz w:val="28"/>
      <w:szCs w:val="28"/>
    </w:rPr>
  </w:style>
  <w:style w:type="paragraph" w:styleId="a4">
    <w:name w:val="List Paragraph"/>
    <w:basedOn w:val="a"/>
    <w:uiPriority w:val="34"/>
    <w:qFormat/>
    <w:rsid w:val="00C167B1"/>
  </w:style>
  <w:style w:type="paragraph" w:customStyle="1" w:styleId="TableParagraph">
    <w:name w:val="Table Paragraph"/>
    <w:basedOn w:val="a"/>
    <w:uiPriority w:val="1"/>
    <w:qFormat/>
    <w:rsid w:val="00C167B1"/>
  </w:style>
  <w:style w:type="paragraph" w:styleId="a5">
    <w:name w:val="Normal (Web)"/>
    <w:basedOn w:val="a"/>
    <w:uiPriority w:val="99"/>
    <w:unhideWhenUsed/>
    <w:rsid w:val="00AF3C5F"/>
    <w:pPr>
      <w:widowControl/>
      <w:spacing w:before="100" w:beforeAutospacing="1" w:after="142" w:line="288" w:lineRule="auto"/>
    </w:pPr>
    <w:rPr>
      <w:rFonts w:ascii="Times New Roman" w:eastAsia="Times New Roman" w:hAnsi="Times New Roman" w:cs="Times New Roman"/>
      <w:sz w:val="24"/>
      <w:szCs w:val="24"/>
      <w:lang w:val="ru-RU" w:eastAsia="ru-RU"/>
    </w:rPr>
  </w:style>
  <w:style w:type="paragraph" w:styleId="a6">
    <w:name w:val="Balloon Text"/>
    <w:basedOn w:val="a"/>
    <w:link w:val="a7"/>
    <w:uiPriority w:val="99"/>
    <w:semiHidden/>
    <w:unhideWhenUsed/>
    <w:rsid w:val="005179C4"/>
    <w:rPr>
      <w:rFonts w:ascii="Tahoma" w:hAnsi="Tahoma" w:cs="Tahoma"/>
      <w:sz w:val="16"/>
      <w:szCs w:val="16"/>
    </w:rPr>
  </w:style>
  <w:style w:type="character" w:customStyle="1" w:styleId="a7">
    <w:name w:val="Текст выноски Знак"/>
    <w:basedOn w:val="a0"/>
    <w:link w:val="a6"/>
    <w:uiPriority w:val="99"/>
    <w:semiHidden/>
    <w:rsid w:val="005179C4"/>
    <w:rPr>
      <w:rFonts w:ascii="Tahoma" w:hAnsi="Tahoma" w:cs="Tahoma"/>
      <w:sz w:val="16"/>
      <w:szCs w:val="16"/>
    </w:rPr>
  </w:style>
  <w:style w:type="character" w:styleId="a8">
    <w:name w:val="Hyperlink"/>
    <w:basedOn w:val="a0"/>
    <w:uiPriority w:val="99"/>
    <w:unhideWhenUsed/>
    <w:rsid w:val="00E76B49"/>
    <w:rPr>
      <w:color w:val="0000FF" w:themeColor="hyperlink"/>
      <w:u w:val="single"/>
    </w:rPr>
  </w:style>
  <w:style w:type="character" w:styleId="a9">
    <w:name w:val="FollowedHyperlink"/>
    <w:basedOn w:val="a0"/>
    <w:uiPriority w:val="99"/>
    <w:semiHidden/>
    <w:unhideWhenUsed/>
    <w:rsid w:val="00E76B49"/>
    <w:rPr>
      <w:color w:val="800080" w:themeColor="followedHyperlink"/>
      <w:u w:val="single"/>
    </w:rPr>
  </w:style>
  <w:style w:type="table" w:styleId="aa">
    <w:name w:val="Table Grid"/>
    <w:basedOn w:val="a1"/>
    <w:uiPriority w:val="59"/>
    <w:rsid w:val="00E76B49"/>
    <w:pPr>
      <w:widowControl/>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semiHidden/>
    <w:rsid w:val="00C94A59"/>
    <w:rPr>
      <w:rFonts w:asciiTheme="majorHAnsi" w:eastAsiaTheme="majorEastAsia" w:hAnsiTheme="majorHAnsi" w:cstheme="majorBidi"/>
      <w:b/>
      <w:bCs/>
      <w:color w:val="4F81BD" w:themeColor="accent1"/>
    </w:rPr>
  </w:style>
  <w:style w:type="character" w:styleId="ab">
    <w:name w:val="Strong"/>
    <w:basedOn w:val="a0"/>
    <w:uiPriority w:val="22"/>
    <w:qFormat/>
    <w:rsid w:val="002D1756"/>
    <w:rPr>
      <w:b/>
      <w:bCs/>
    </w:rPr>
  </w:style>
  <w:style w:type="paragraph" w:styleId="ac">
    <w:name w:val="No Spacing"/>
    <w:uiPriority w:val="1"/>
    <w:qFormat/>
    <w:rsid w:val="00876815"/>
  </w:style>
  <w:style w:type="paragraph" w:customStyle="1" w:styleId="Default">
    <w:name w:val="Default"/>
    <w:rsid w:val="00F67F2E"/>
    <w:pPr>
      <w:widowControl/>
      <w:autoSpaceDE w:val="0"/>
      <w:autoSpaceDN w:val="0"/>
      <w:adjustRightInd w:val="0"/>
    </w:pPr>
    <w:rPr>
      <w:rFonts w:ascii="Arial" w:hAnsi="Arial" w:cs="Arial"/>
      <w:color w:val="000000"/>
      <w:sz w:val="24"/>
      <w:szCs w:val="24"/>
      <w:lang w:val="uk-UA"/>
    </w:rPr>
  </w:style>
  <w:style w:type="character" w:customStyle="1" w:styleId="UnresolvedMention">
    <w:name w:val="Unresolved Mention"/>
    <w:basedOn w:val="a0"/>
    <w:uiPriority w:val="99"/>
    <w:semiHidden/>
    <w:unhideWhenUsed/>
    <w:rsid w:val="000A49E3"/>
    <w:rPr>
      <w:color w:val="605E5C"/>
      <w:shd w:val="clear" w:color="auto" w:fill="E1DFDD"/>
    </w:rPr>
  </w:style>
  <w:style w:type="character" w:styleId="ad">
    <w:name w:val="Emphasis"/>
    <w:basedOn w:val="a0"/>
    <w:uiPriority w:val="20"/>
    <w:qFormat/>
    <w:rsid w:val="003B52E3"/>
    <w:rPr>
      <w:i/>
      <w:iCs/>
    </w:rPr>
  </w:style>
</w:styles>
</file>

<file path=word/webSettings.xml><?xml version="1.0" encoding="utf-8"?>
<w:webSettings xmlns:r="http://schemas.openxmlformats.org/officeDocument/2006/relationships" xmlns:w="http://schemas.openxmlformats.org/wordprocessingml/2006/main">
  <w:divs>
    <w:div w:id="38093064">
      <w:bodyDiv w:val="1"/>
      <w:marLeft w:val="0"/>
      <w:marRight w:val="0"/>
      <w:marTop w:val="0"/>
      <w:marBottom w:val="0"/>
      <w:divBdr>
        <w:top w:val="none" w:sz="0" w:space="0" w:color="auto"/>
        <w:left w:val="none" w:sz="0" w:space="0" w:color="auto"/>
        <w:bottom w:val="none" w:sz="0" w:space="0" w:color="auto"/>
        <w:right w:val="none" w:sz="0" w:space="0" w:color="auto"/>
      </w:divBdr>
    </w:div>
    <w:div w:id="704211645">
      <w:bodyDiv w:val="1"/>
      <w:marLeft w:val="0"/>
      <w:marRight w:val="0"/>
      <w:marTop w:val="0"/>
      <w:marBottom w:val="0"/>
      <w:divBdr>
        <w:top w:val="none" w:sz="0" w:space="0" w:color="auto"/>
        <w:left w:val="none" w:sz="0" w:space="0" w:color="auto"/>
        <w:bottom w:val="none" w:sz="0" w:space="0" w:color="auto"/>
        <w:right w:val="none" w:sz="0" w:space="0" w:color="auto"/>
      </w:divBdr>
    </w:div>
    <w:div w:id="768888634">
      <w:bodyDiv w:val="1"/>
      <w:marLeft w:val="0"/>
      <w:marRight w:val="0"/>
      <w:marTop w:val="0"/>
      <w:marBottom w:val="0"/>
      <w:divBdr>
        <w:top w:val="none" w:sz="0" w:space="0" w:color="auto"/>
        <w:left w:val="none" w:sz="0" w:space="0" w:color="auto"/>
        <w:bottom w:val="none" w:sz="0" w:space="0" w:color="auto"/>
        <w:right w:val="none" w:sz="0" w:space="0" w:color="auto"/>
      </w:divBdr>
    </w:div>
    <w:div w:id="785391672">
      <w:bodyDiv w:val="1"/>
      <w:marLeft w:val="0"/>
      <w:marRight w:val="0"/>
      <w:marTop w:val="0"/>
      <w:marBottom w:val="0"/>
      <w:divBdr>
        <w:top w:val="none" w:sz="0" w:space="0" w:color="auto"/>
        <w:left w:val="none" w:sz="0" w:space="0" w:color="auto"/>
        <w:bottom w:val="none" w:sz="0" w:space="0" w:color="auto"/>
        <w:right w:val="none" w:sz="0" w:space="0" w:color="auto"/>
      </w:divBdr>
    </w:div>
    <w:div w:id="877208925">
      <w:bodyDiv w:val="1"/>
      <w:marLeft w:val="0"/>
      <w:marRight w:val="0"/>
      <w:marTop w:val="0"/>
      <w:marBottom w:val="0"/>
      <w:divBdr>
        <w:top w:val="none" w:sz="0" w:space="0" w:color="auto"/>
        <w:left w:val="none" w:sz="0" w:space="0" w:color="auto"/>
        <w:bottom w:val="none" w:sz="0" w:space="0" w:color="auto"/>
        <w:right w:val="none" w:sz="0" w:space="0" w:color="auto"/>
      </w:divBdr>
    </w:div>
    <w:div w:id="935361691">
      <w:bodyDiv w:val="1"/>
      <w:marLeft w:val="0"/>
      <w:marRight w:val="0"/>
      <w:marTop w:val="0"/>
      <w:marBottom w:val="0"/>
      <w:divBdr>
        <w:top w:val="none" w:sz="0" w:space="0" w:color="auto"/>
        <w:left w:val="none" w:sz="0" w:space="0" w:color="auto"/>
        <w:bottom w:val="none" w:sz="0" w:space="0" w:color="auto"/>
        <w:right w:val="none" w:sz="0" w:space="0" w:color="auto"/>
      </w:divBdr>
    </w:div>
    <w:div w:id="1081488211">
      <w:bodyDiv w:val="1"/>
      <w:marLeft w:val="0"/>
      <w:marRight w:val="0"/>
      <w:marTop w:val="0"/>
      <w:marBottom w:val="0"/>
      <w:divBdr>
        <w:top w:val="none" w:sz="0" w:space="0" w:color="auto"/>
        <w:left w:val="none" w:sz="0" w:space="0" w:color="auto"/>
        <w:bottom w:val="none" w:sz="0" w:space="0" w:color="auto"/>
        <w:right w:val="none" w:sz="0" w:space="0" w:color="auto"/>
      </w:divBdr>
    </w:div>
    <w:div w:id="1229615374">
      <w:bodyDiv w:val="1"/>
      <w:marLeft w:val="0"/>
      <w:marRight w:val="0"/>
      <w:marTop w:val="0"/>
      <w:marBottom w:val="0"/>
      <w:divBdr>
        <w:top w:val="none" w:sz="0" w:space="0" w:color="auto"/>
        <w:left w:val="none" w:sz="0" w:space="0" w:color="auto"/>
        <w:bottom w:val="none" w:sz="0" w:space="0" w:color="auto"/>
        <w:right w:val="none" w:sz="0" w:space="0" w:color="auto"/>
      </w:divBdr>
    </w:div>
    <w:div w:id="1411779231">
      <w:bodyDiv w:val="1"/>
      <w:marLeft w:val="0"/>
      <w:marRight w:val="0"/>
      <w:marTop w:val="0"/>
      <w:marBottom w:val="0"/>
      <w:divBdr>
        <w:top w:val="none" w:sz="0" w:space="0" w:color="auto"/>
        <w:left w:val="none" w:sz="0" w:space="0" w:color="auto"/>
        <w:bottom w:val="none" w:sz="0" w:space="0" w:color="auto"/>
        <w:right w:val="none" w:sz="0" w:space="0" w:color="auto"/>
      </w:divBdr>
      <w:divsChild>
        <w:div w:id="1767386176">
          <w:marLeft w:val="0"/>
          <w:marRight w:val="0"/>
          <w:marTop w:val="0"/>
          <w:marBottom w:val="0"/>
          <w:divBdr>
            <w:top w:val="none" w:sz="0" w:space="0" w:color="auto"/>
            <w:left w:val="none" w:sz="0" w:space="0" w:color="auto"/>
            <w:bottom w:val="none" w:sz="0" w:space="0" w:color="auto"/>
            <w:right w:val="none" w:sz="0" w:space="0" w:color="auto"/>
          </w:divBdr>
        </w:div>
      </w:divsChild>
    </w:div>
    <w:div w:id="1610314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B96EE-14AD-41CC-972B-9B92A5C4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10</Pages>
  <Words>2332</Words>
  <Characters>13294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Эрика</dc:creator>
  <cp:lastModifiedBy>Дмитрий Ласточкин</cp:lastModifiedBy>
  <cp:revision>35</cp:revision>
  <cp:lastPrinted>2015-08-14T08:42:00Z</cp:lastPrinted>
  <dcterms:created xsi:type="dcterms:W3CDTF">2022-06-13T07:27:00Z</dcterms:created>
  <dcterms:modified xsi:type="dcterms:W3CDTF">2023-07-14T18:03:00Z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2012-10-24T00:00:00Z</vt:filetime>
  </property>
  <property fmtid="{D5CDD505-2E9C-101B-9397-08002B2CF9AE}" pid="3" name="LastSaved">
    <vt:filetime>2015-06-11T00:00:00Z</vt:filetime>
  </property>
</Properties>
</file>