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40" w:lineRule="auto"/>
        <w:jc w:val="center"/>
        <w:rPr/>
      </w:pPr>
      <w:r w:rsidDel="00000000" w:rsidR="00000000" w:rsidRPr="00000000">
        <w:rPr>
          <w:rFonts w:ascii="Times New Roman" w:cs="Times New Roman" w:eastAsia="Times New Roman" w:hAnsi="Times New Roman"/>
          <w:b w:val="1"/>
          <w:bCs w:val="1"/>
          <w:color w:val="16324f"/>
          <w:sz w:val="56"/>
          <w:szCs w:val="56"/>
          <w:rtl w:val="0"/>
        </w:rPr>
        <w:t xml:space="preserve">CARECONNECT</w:t>
      </w:r>
      <w:r w:rsidDel="00000000" w:rsidR="00000000" w:rsidRPr="00000000">
        <w:rPr>
          <w:rtl w:val="0"/>
        </w:rPr>
      </w:r>
    </w:p>
    <w:p w:rsidR="00000000" w:rsidDel="00000000" w:rsidP="00000000" w:rsidRDefault="00000000" w:rsidRPr="00000000" w14:paraId="00000002">
      <w:pPr>
        <w:spacing w:before="360" w:lineRule="auto"/>
        <w:jc w:val="center"/>
        <w:rPr/>
      </w:pPr>
      <w:r w:rsidDel="00000000" w:rsidR="00000000" w:rsidRPr="00000000">
        <w:rPr>
          <w:rFonts w:ascii="Times New Roman" w:cs="Times New Roman" w:eastAsia="Times New Roman" w:hAnsi="Times New Roman"/>
          <w:b w:val="1"/>
          <w:bCs w:val="1"/>
          <w:color w:val="0f766e"/>
          <w:sz w:val="32"/>
          <w:szCs w:val="32"/>
          <w:rtl w:val="0"/>
        </w:rPr>
        <w:t xml:space="preserve">ENTERPRISE HOSPITAL OPD QUEUE &amp; APPOINTMENT MANAGEMENT PLATFORM</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sz w:val="24"/>
          <w:szCs w:val="24"/>
          <w:rtl w:val="0"/>
        </w:rPr>
        <w:t xml:space="preserve">FINAL YEAR PROJECT DOCUMENTATION</w:t>
      </w:r>
      <w:r w:rsidDel="00000000" w:rsidR="00000000" w:rsidRPr="00000000">
        <w:rPr>
          <w:rtl w:val="0"/>
        </w:rPr>
      </w:r>
    </w:p>
    <w:p w:rsidR="00000000" w:rsidDel="00000000" w:rsidP="00000000" w:rsidRDefault="00000000" w:rsidRPr="00000000" w14:paraId="00000004">
      <w:pPr>
        <w:spacing w:before="280" w:lineRule="auto"/>
        <w:jc w:val="center"/>
        <w:rPr/>
      </w:pPr>
      <w:r w:rsidDel="00000000" w:rsidR="00000000" w:rsidRPr="00000000">
        <w:rPr>
          <w:sz w:val="24"/>
          <w:szCs w:val="24"/>
          <w:rtl w:val="0"/>
        </w:rPr>
        <w:t xml:space="preserve">[Student Name]  |  [Register Number]</w:t>
      </w:r>
      <w:r w:rsidDel="00000000" w:rsidR="00000000" w:rsidRPr="00000000">
        <w:rPr>
          <w:rtl w:val="0"/>
        </w:rPr>
      </w:r>
    </w:p>
    <w:p w:rsidR="00000000" w:rsidDel="00000000" w:rsidP="00000000" w:rsidRDefault="00000000" w:rsidRPr="00000000" w14:paraId="00000005">
      <w:pPr>
        <w:spacing w:before="280" w:lineRule="auto"/>
        <w:jc w:val="center"/>
        <w:rPr/>
      </w:pPr>
      <w:r w:rsidDel="00000000" w:rsidR="00000000" w:rsidRPr="00000000">
        <w:rPr>
          <w:sz w:val="24"/>
          <w:szCs w:val="24"/>
          <w:rtl w:val="0"/>
        </w:rPr>
        <w:t xml:space="preserve">[Department Name]  |  [College / Institution Name]</w:t>
      </w:r>
      <w:r w:rsidDel="00000000" w:rsidR="00000000" w:rsidRPr="00000000">
        <w:rPr>
          <w:rtl w:val="0"/>
        </w:rPr>
      </w:r>
    </w:p>
    <w:p w:rsidR="00000000" w:rsidDel="00000000" w:rsidP="00000000" w:rsidRDefault="00000000" w:rsidRPr="00000000" w14:paraId="00000006">
      <w:pPr>
        <w:spacing w:before="280" w:lineRule="auto"/>
        <w:jc w:val="center"/>
        <w:rPr/>
      </w:pPr>
      <w:r w:rsidDel="00000000" w:rsidR="00000000" w:rsidRPr="00000000">
        <w:rPr>
          <w:sz w:val="24"/>
          <w:szCs w:val="24"/>
          <w:rtl w:val="0"/>
        </w:rPr>
        <w:t xml:space="preserve">Project Guide: [Guide Name]</w:t>
      </w:r>
      <w:r w:rsidDel="00000000" w:rsidR="00000000" w:rsidRPr="00000000">
        <w:rPr>
          <w:rtl w:val="0"/>
        </w:rPr>
      </w:r>
    </w:p>
    <w:p w:rsidR="00000000" w:rsidDel="00000000" w:rsidP="00000000" w:rsidRDefault="00000000" w:rsidRPr="00000000" w14:paraId="00000007">
      <w:pPr>
        <w:spacing w:before="280" w:lineRule="auto"/>
        <w:jc w:val="center"/>
        <w:rPr/>
      </w:pPr>
      <w:r w:rsidDel="00000000" w:rsidR="00000000" w:rsidRPr="00000000">
        <w:rPr>
          <w:sz w:val="24"/>
          <w:szCs w:val="24"/>
          <w:rtl w:val="0"/>
        </w:rPr>
        <w:t xml:space="preserve">Academic Year: [Academic Year]</w:t>
      </w:r>
      <w:r w:rsidDel="00000000" w:rsidR="00000000" w:rsidRPr="00000000">
        <w:rPr>
          <w:rtl w:val="0"/>
        </w:rPr>
      </w:r>
    </w:p>
    <w:p w:rsidR="00000000" w:rsidDel="00000000" w:rsidP="00000000" w:rsidRDefault="00000000" w:rsidRPr="00000000" w14:paraId="00000008">
      <w:pPr>
        <w:spacing w:before="280" w:lineRule="auto"/>
        <w:jc w:val="center"/>
        <w:rPr/>
      </w:pPr>
      <w:r w:rsidDel="00000000" w:rsidR="00000000" w:rsidRPr="00000000">
        <w:rPr>
          <w:sz w:val="24"/>
          <w:szCs w:val="24"/>
          <w:rtl w:val="0"/>
        </w:rPr>
        <w:t xml:space="preserve">Submitted in partial fulfilment of the requirements for the award of [Degree / Programme].</w:t>
      </w:r>
      <w:r w:rsidDel="00000000" w:rsidR="00000000" w:rsidRPr="00000000">
        <w:rPr>
          <w:rtl w:val="0"/>
        </w:rPr>
      </w:r>
    </w:p>
    <w:p w:rsidR="00000000" w:rsidDel="00000000" w:rsidP="00000000" w:rsidRDefault="00000000" w:rsidRPr="00000000" w14:paraId="00000009">
      <w:pPr>
        <w:spacing w:before="480" w:lineRule="auto"/>
        <w:jc w:val="center"/>
        <w:rPr/>
      </w:pPr>
      <w:r w:rsidDel="00000000" w:rsidR="00000000" w:rsidRPr="00000000">
        <w:rPr>
          <w:i w:val="1"/>
          <w:iCs w:val="1"/>
          <w:color w:val="5a5a5a"/>
          <w:sz w:val="18"/>
          <w:szCs w:val="18"/>
          <w:rtl w:val="0"/>
        </w:rPr>
        <w:t xml:space="preserve">Replace every bracketed field with verified institutional details before submission.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BONAFIDE CERTIFICATE</w:t>
      </w:r>
    </w:p>
    <w:p w:rsidR="00000000" w:rsidDel="00000000" w:rsidP="00000000" w:rsidRDefault="00000000" w:rsidRPr="00000000" w14:paraId="0000000C">
      <w:pPr>
        <w:rPr/>
      </w:pPr>
      <w:r w:rsidDel="00000000" w:rsidR="00000000" w:rsidRPr="00000000">
        <w:rPr>
          <w:rtl w:val="0"/>
        </w:rPr>
        <w:t xml:space="preserve">This is to certify that the project report entitled “CareConnect – Enterprise Hospital OPD Queue &amp; Appointment Management Platform” is a bonafide record of the project work carried out by [Student Name], Register Number [Register Number], under my supervision and guidance, in partial fulfilment of the requirements for the award of [Degree Name] in [Department Name] at [College / Institution Name] during the academic year [Academic Year].</w:t>
      </w:r>
    </w:p>
    <w:p w:rsidR="00000000" w:rsidDel="00000000" w:rsidP="00000000" w:rsidRDefault="00000000" w:rsidRPr="00000000" w14:paraId="0000000D">
      <w:pPr>
        <w:rPr/>
      </w:pPr>
      <w:r w:rsidDel="00000000" w:rsidR="00000000" w:rsidRPr="00000000">
        <w:rPr>
          <w:rtl w:val="0"/>
        </w:rPr>
        <w:t xml:space="preserve">The work presented in this report has been reviewed for academic presentation. Any statement concerning implementation status, evaluation, or institutional approval must be verified by the project team and the project guide before the report is signed.</w:t>
      </w:r>
    </w:p>
    <w:p w:rsidR="00000000" w:rsidDel="00000000" w:rsidP="00000000" w:rsidRDefault="00000000" w:rsidRPr="00000000" w14:paraId="0000000E">
      <w:pPr>
        <w:rPr/>
      </w:pPr>
      <w:r w:rsidDel="00000000" w:rsidR="00000000" w:rsidRPr="00000000">
        <w:rPr>
          <w:rtl w:val="0"/>
        </w:rPr>
        <w:t xml:space="preserve">Project Guide: __________________________    Head of Department: __________________________</w:t>
      </w:r>
    </w:p>
    <w:p w:rsidR="00000000" w:rsidDel="00000000" w:rsidP="00000000" w:rsidRDefault="00000000" w:rsidRPr="00000000" w14:paraId="0000000F">
      <w:pPr>
        <w:rPr/>
      </w:pPr>
      <w:r w:rsidDel="00000000" w:rsidR="00000000" w:rsidRPr="00000000">
        <w:rPr>
          <w:rtl w:val="0"/>
        </w:rPr>
        <w:t xml:space="preserve">External Examiner: _______________________    Date: _________________________________</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STUDENT DECLARATION</w:t>
      </w:r>
    </w:p>
    <w:p w:rsidR="00000000" w:rsidDel="00000000" w:rsidP="00000000" w:rsidRDefault="00000000" w:rsidRPr="00000000" w14:paraId="00000012">
      <w:pPr>
        <w:rPr/>
      </w:pPr>
      <w:r w:rsidDel="00000000" w:rsidR="00000000" w:rsidRPr="00000000">
        <w:rPr>
          <w:rtl w:val="0"/>
        </w:rPr>
        <w:t xml:space="preserve">I/We hereby declare that the project entitled “CareConnect – Enterprise Hospital OPD Queue &amp; Appointment Management Platform” is submitted as part of the academic requirements for [Degree Name] at [College / Institution Name]. The design, analysis, and documentation presented in this report are prepared for academic purposes and are based on the project scope described herein.</w:t>
      </w:r>
    </w:p>
    <w:p w:rsidR="00000000" w:rsidDel="00000000" w:rsidP="00000000" w:rsidRDefault="00000000" w:rsidRPr="00000000" w14:paraId="00000013">
      <w:pPr>
        <w:rPr/>
      </w:pPr>
      <w:r w:rsidDel="00000000" w:rsidR="00000000" w:rsidRPr="00000000">
        <w:rPr>
          <w:rtl w:val="0"/>
        </w:rPr>
        <w:t xml:space="preserve">I/We understand that external references, software libraries, frameworks, and technical documentation must be acknowledged appropriately. Any screenshots, test outcomes, performance measurements, deployment evidence, or implementation claims included in the final submission must represent work actually completed and verified by the project team.</w:t>
      </w:r>
    </w:p>
    <w:p w:rsidR="00000000" w:rsidDel="00000000" w:rsidP="00000000" w:rsidRDefault="00000000" w:rsidRPr="00000000" w14:paraId="00000014">
      <w:pPr>
        <w:rPr/>
      </w:pPr>
      <w:r w:rsidDel="00000000" w:rsidR="00000000" w:rsidRPr="00000000">
        <w:rPr>
          <w:rtl w:val="0"/>
        </w:rPr>
        <w:t xml:space="preserve">Place: [Place]     Date: [Date]</w:t>
      </w:r>
    </w:p>
    <w:p w:rsidR="00000000" w:rsidDel="00000000" w:rsidP="00000000" w:rsidRDefault="00000000" w:rsidRPr="00000000" w14:paraId="00000015">
      <w:pPr>
        <w:rPr/>
      </w:pPr>
      <w:r w:rsidDel="00000000" w:rsidR="00000000" w:rsidRPr="00000000">
        <w:rPr>
          <w:rtl w:val="0"/>
        </w:rPr>
        <w:t xml:space="preserve">Student Signature(s): ______________________________________________</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ACKNOWLEDGEMENT</w:t>
      </w:r>
    </w:p>
    <w:p w:rsidR="00000000" w:rsidDel="00000000" w:rsidP="00000000" w:rsidRDefault="00000000" w:rsidRPr="00000000" w14:paraId="00000018">
      <w:pPr>
        <w:rPr/>
      </w:pPr>
      <w:r w:rsidDel="00000000" w:rsidR="00000000" w:rsidRPr="00000000">
        <w:rPr>
          <w:rtl w:val="0"/>
        </w:rPr>
        <w:t xml:space="preserve">The project team expresses sincere gratitude to [Principal Name], [College / Institution Name], for providing the academic environment and facilities required to undertake this project.</w:t>
      </w:r>
    </w:p>
    <w:p w:rsidR="00000000" w:rsidDel="00000000" w:rsidP="00000000" w:rsidRDefault="00000000" w:rsidRPr="00000000" w14:paraId="00000019">
      <w:pPr>
        <w:rPr/>
      </w:pPr>
      <w:r w:rsidDel="00000000" w:rsidR="00000000" w:rsidRPr="00000000">
        <w:rPr>
          <w:rtl w:val="0"/>
        </w:rPr>
        <w:t xml:space="preserve">We thank [Head of Department] and our project guide, [Guide Name], for their guidance, constructive feedback, and support during the planning, analysis, design, and documentation of CareConnect.</w:t>
      </w:r>
    </w:p>
    <w:p w:rsidR="00000000" w:rsidDel="00000000" w:rsidP="00000000" w:rsidRDefault="00000000" w:rsidRPr="00000000" w14:paraId="0000001A">
      <w:pPr>
        <w:rPr/>
      </w:pPr>
      <w:r w:rsidDel="00000000" w:rsidR="00000000" w:rsidRPr="00000000">
        <w:rPr>
          <w:rtl w:val="0"/>
        </w:rPr>
        <w:t xml:space="preserve">We also acknowledge the developers and maintainers of the open-source technologies and official technical resources referenced in this report. Their documentation supports responsible implementation and further learning.</w:t>
      </w:r>
    </w:p>
    <w:p w:rsidR="00000000" w:rsidDel="00000000" w:rsidP="00000000" w:rsidRDefault="00000000" w:rsidRPr="00000000" w14:paraId="0000001B">
      <w:pPr>
        <w:rPr/>
      </w:pPr>
      <w:r w:rsidDel="00000000" w:rsidR="00000000" w:rsidRPr="00000000">
        <w:rPr>
          <w:rtl w:val="0"/>
        </w:rPr>
        <w:t xml:space="preserve">Finally, we thank our family members, classmates, and everyone who provided suggestions and encouragement. All institutional names and acknowledgements should be verified and customized before submission.</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ABSTRACT</w:t>
      </w:r>
    </w:p>
    <w:p w:rsidR="00000000" w:rsidDel="00000000" w:rsidP="00000000" w:rsidRDefault="00000000" w:rsidRPr="00000000" w14:paraId="0000001E">
      <w:pPr>
        <w:rPr/>
      </w:pPr>
      <w:r w:rsidDel="00000000" w:rsidR="00000000" w:rsidRPr="00000000">
        <w:rPr>
          <w:rtl w:val="0"/>
        </w:rPr>
        <w:t xml:space="preserve">CareConnect is proposed as a full-stack web platform for coordinating outpatient department (OPD) appointments, hospital arrival check-in, queue progression, clinician consultation records, digital prescriptions, and consultation billing across one or more hospital branches. The system addresses common workflow issues associated with paper-based tokens, disconnected branch-level records, unclear doctor availability, and repeated manual data entry.</w:t>
      </w:r>
    </w:p>
    <w:p w:rsidR="00000000" w:rsidDel="00000000" w:rsidP="00000000" w:rsidRDefault="00000000" w:rsidRPr="00000000" w14:paraId="0000001F">
      <w:pPr>
        <w:rPr/>
      </w:pPr>
      <w:r w:rsidDel="00000000" w:rsidR="00000000" w:rsidRPr="00000000">
        <w:rPr>
          <w:rtl w:val="0"/>
        </w:rPr>
        <w:t xml:space="preserve">The patient portal supports hospital and specialist selection, appointment slot selection, appointment status visibility, queue-token tracking, prescription access, billing history, and post-visit feedback. The clinical operations interface supports receptionist check-in, walk-in registration, token issuance, rescheduling, queue handling, and doctor consultation documentation. Administrative functions include branch, department, staff, doctor roster, billing, and audit management.</w:t>
      </w:r>
    </w:p>
    <w:p w:rsidR="00000000" w:rsidDel="00000000" w:rsidP="00000000" w:rsidRDefault="00000000" w:rsidRPr="00000000" w14:paraId="00000020">
      <w:pPr>
        <w:rPr/>
      </w:pPr>
      <w:r w:rsidDel="00000000" w:rsidR="00000000" w:rsidRPr="00000000">
        <w:rPr>
          <w:rtl w:val="0"/>
        </w:rPr>
        <w:t xml:space="preserve">The proposed technical stack uses Next.js with React and TypeScript, MongoDB with Mongoose, Zod-based validation, React Hook Form, Argon2id password hashing, HMAC-SHA256 signed session cookies, and a test approach based on Vitest and an in-memory MongoDB test environment. These choices are design specifications from the project brief; actual implementation and test status must be confirmed by the project team.</w:t>
      </w:r>
    </w:p>
    <w:p w:rsidR="00000000" w:rsidDel="00000000" w:rsidP="00000000" w:rsidRDefault="00000000" w:rsidRPr="00000000" w14:paraId="00000021">
      <w:pPr>
        <w:rPr/>
      </w:pPr>
      <w:r w:rsidDel="00000000" w:rsidR="00000000" w:rsidRPr="00000000">
        <w:rPr>
          <w:rtl w:val="0"/>
        </w:rPr>
        <w:t xml:space="preserve">The report describes the problem domain, requirements, architecture, data design, security controls, workflows, API planning, implementation approach, testing strategy, deployment, limitations, and future enhancements. No measured performance results are claimed without test evidence.</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TABLE OF CONTENTS</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20.0" w:type="dxa"/>
              <w:bottom w:w="20.0" w:type="dxa"/>
            </w:tcMar>
            <w:vAlign w:val="center"/>
          </w:tcPr>
          <w:p w:rsidR="00000000" w:rsidDel="00000000" w:rsidP="00000000" w:rsidRDefault="00000000" w:rsidRPr="00000000" w14:paraId="00000024">
            <w:pPr>
              <w:spacing w:after="0" w:before="0" w:line="216" w:lineRule="auto"/>
              <w:rPr/>
            </w:pPr>
            <w:r w:rsidDel="00000000" w:rsidR="00000000" w:rsidRPr="00000000">
              <w:rPr>
                <w:rFonts w:ascii="Times New Roman" w:cs="Times New Roman" w:eastAsia="Times New Roman" w:hAnsi="Times New Roman"/>
                <w:b w:val="1"/>
                <w:bCs w:val="1"/>
                <w:color w:val="ffffff"/>
                <w:sz w:val="14"/>
                <w:szCs w:val="14"/>
                <w:rtl w:val="0"/>
              </w:rPr>
              <w:t xml:space="preserve">CHAPTER</w:t>
            </w:r>
            <w:r w:rsidDel="00000000" w:rsidR="00000000" w:rsidRPr="00000000">
              <w:rPr>
                <w:rtl w:val="0"/>
              </w:rPr>
            </w:r>
          </w:p>
        </w:tc>
        <w:tc>
          <w:tcPr>
            <w:shd w:fill="16324f" w:val="clear"/>
            <w:tcMar>
              <w:top w:w="20.0" w:type="dxa"/>
              <w:bottom w:w="20.0" w:type="dxa"/>
            </w:tcMar>
            <w:vAlign w:val="center"/>
          </w:tcPr>
          <w:p w:rsidR="00000000" w:rsidDel="00000000" w:rsidP="00000000" w:rsidRDefault="00000000" w:rsidRPr="00000000" w14:paraId="00000025">
            <w:pPr>
              <w:spacing w:after="0" w:before="0" w:line="216" w:lineRule="auto"/>
              <w:rPr/>
            </w:pPr>
            <w:r w:rsidDel="00000000" w:rsidR="00000000" w:rsidRPr="00000000">
              <w:rPr>
                <w:rFonts w:ascii="Times New Roman" w:cs="Times New Roman" w:eastAsia="Times New Roman" w:hAnsi="Times New Roman"/>
                <w:b w:val="1"/>
                <w:bCs w:val="1"/>
                <w:color w:val="ffffff"/>
                <w:sz w:val="14"/>
                <w:szCs w:val="14"/>
                <w:rtl w:val="0"/>
              </w:rPr>
              <w:t xml:space="preserve">CONTENT</w:t>
            </w:r>
            <w:r w:rsidDel="00000000" w:rsidR="00000000" w:rsidRPr="00000000">
              <w:rPr>
                <w:rtl w:val="0"/>
              </w:rPr>
            </w:r>
          </w:p>
        </w:tc>
        <w:tc>
          <w:tcPr>
            <w:shd w:fill="16324f" w:val="clear"/>
            <w:tcMar>
              <w:top w:w="20.0" w:type="dxa"/>
              <w:bottom w:w="20.0" w:type="dxa"/>
            </w:tcMar>
            <w:vAlign w:val="center"/>
          </w:tcPr>
          <w:p w:rsidR="00000000" w:rsidDel="00000000" w:rsidP="00000000" w:rsidRDefault="00000000" w:rsidRPr="00000000" w14:paraId="00000026">
            <w:pPr>
              <w:spacing w:after="0" w:before="0" w:line="216" w:lineRule="auto"/>
              <w:rPr/>
            </w:pPr>
            <w:r w:rsidDel="00000000" w:rsidR="00000000" w:rsidRPr="00000000">
              <w:rPr>
                <w:rFonts w:ascii="Times New Roman" w:cs="Times New Roman" w:eastAsia="Times New Roman" w:hAnsi="Times New Roman"/>
                <w:b w:val="1"/>
                <w:bCs w:val="1"/>
                <w:color w:val="ffffff"/>
                <w:sz w:val="14"/>
                <w:szCs w:val="14"/>
                <w:rtl w:val="0"/>
              </w:rPr>
              <w:t xml:space="preserve">PAGE NO.</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27">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28">
            <w:pPr>
              <w:spacing w:after="0" w:before="0" w:line="216" w:lineRule="auto"/>
              <w:rPr/>
            </w:pPr>
            <w:r w:rsidDel="00000000" w:rsidR="00000000" w:rsidRPr="00000000">
              <w:rPr>
                <w:rFonts w:ascii="Times New Roman" w:cs="Times New Roman" w:eastAsia="Times New Roman" w:hAnsi="Times New Roman"/>
                <w:sz w:val="14"/>
                <w:szCs w:val="14"/>
                <w:rtl w:val="0"/>
              </w:rPr>
              <w:t xml:space="preserve">Bonafide Certificate</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29">
            <w:pPr>
              <w:spacing w:after="0" w:before="0" w:line="216"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2A">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2B">
            <w:pPr>
              <w:spacing w:after="0" w:before="0" w:line="216" w:lineRule="auto"/>
              <w:rPr/>
            </w:pPr>
            <w:r w:rsidDel="00000000" w:rsidR="00000000" w:rsidRPr="00000000">
              <w:rPr>
                <w:rFonts w:ascii="Times New Roman" w:cs="Times New Roman" w:eastAsia="Times New Roman" w:hAnsi="Times New Roman"/>
                <w:sz w:val="14"/>
                <w:szCs w:val="14"/>
                <w:rtl w:val="0"/>
              </w:rPr>
              <w:t xml:space="preserve">Student Declaration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2C">
            <w:pPr>
              <w:spacing w:after="0" w:before="0" w:line="216"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2D">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2E">
            <w:pPr>
              <w:spacing w:after="0" w:before="0" w:line="216" w:lineRule="auto"/>
              <w:rPr/>
            </w:pPr>
            <w:r w:rsidDel="00000000" w:rsidR="00000000" w:rsidRPr="00000000">
              <w:rPr>
                <w:rFonts w:ascii="Times New Roman" w:cs="Times New Roman" w:eastAsia="Times New Roman" w:hAnsi="Times New Roman"/>
                <w:sz w:val="14"/>
                <w:szCs w:val="14"/>
                <w:rtl w:val="0"/>
              </w:rPr>
              <w:t xml:space="preserve">Acknowledgement</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2F">
            <w:pPr>
              <w:spacing w:after="0" w:before="0" w:line="216"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30">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1">
            <w:pPr>
              <w:spacing w:after="0" w:before="0" w:line="216" w:lineRule="auto"/>
              <w:rPr/>
            </w:pPr>
            <w:r w:rsidDel="00000000" w:rsidR="00000000" w:rsidRPr="00000000">
              <w:rPr>
                <w:rFonts w:ascii="Times New Roman" w:cs="Times New Roman" w:eastAsia="Times New Roman" w:hAnsi="Times New Roman"/>
                <w:sz w:val="14"/>
                <w:szCs w:val="14"/>
                <w:rtl w:val="0"/>
              </w:rPr>
              <w:t xml:space="preserve">Abstract</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2">
            <w:pPr>
              <w:spacing w:after="0" w:before="0" w:line="216" w:lineRule="auto"/>
              <w:rPr/>
            </w:pPr>
            <w:r w:rsidDel="00000000" w:rsidR="00000000" w:rsidRPr="00000000">
              <w:rPr>
                <w:rFonts w:ascii="Times New Roman" w:cs="Times New Roman" w:eastAsia="Times New Roman" w:hAnsi="Times New Roman"/>
                <w:sz w:val="14"/>
                <w:szCs w:val="14"/>
                <w:rtl w:val="0"/>
              </w:rPr>
              <w:t xml:space="preserve">5</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33">
            <w:pPr>
              <w:spacing w:after="0" w:before="0" w:line="216" w:lineRule="auto"/>
              <w:rPr/>
            </w:pPr>
            <w:r w:rsidDel="00000000" w:rsidR="00000000" w:rsidRPr="00000000">
              <w:rPr>
                <w:rFonts w:ascii="Times New Roman" w:cs="Times New Roman" w:eastAsia="Times New Roman" w:hAnsi="Times New Roman"/>
                <w:sz w:val="14"/>
                <w:szCs w:val="14"/>
                <w:rtl w:val="0"/>
              </w:rPr>
              <w:t xml:space="preserve">I</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34">
            <w:pPr>
              <w:spacing w:after="0" w:before="0" w:line="216" w:lineRule="auto"/>
              <w:rPr/>
            </w:pPr>
            <w:r w:rsidDel="00000000" w:rsidR="00000000" w:rsidRPr="00000000">
              <w:rPr>
                <w:rFonts w:ascii="Times New Roman" w:cs="Times New Roman" w:eastAsia="Times New Roman" w:hAnsi="Times New Roman"/>
                <w:sz w:val="14"/>
                <w:szCs w:val="14"/>
                <w:rtl w:val="0"/>
              </w:rPr>
              <w:t xml:space="preserve">INTRODUCTION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35">
            <w:pPr>
              <w:spacing w:after="0" w:before="0" w:line="216" w:lineRule="auto"/>
              <w:rPr/>
            </w:pPr>
            <w:r w:rsidDel="00000000" w:rsidR="00000000" w:rsidRPr="00000000">
              <w:rPr>
                <w:rFonts w:ascii="Times New Roman" w:cs="Times New Roman" w:eastAsia="Times New Roman" w:hAnsi="Times New Roman"/>
                <w:sz w:val="14"/>
                <w:szCs w:val="14"/>
                <w:rtl w:val="0"/>
              </w:rPr>
              <w:t xml:space="preserve">7</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36">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7">
            <w:pPr>
              <w:spacing w:after="0" w:before="0" w:line="216" w:lineRule="auto"/>
              <w:rPr/>
            </w:pPr>
            <w:r w:rsidDel="00000000" w:rsidR="00000000" w:rsidRPr="00000000">
              <w:rPr>
                <w:rFonts w:ascii="Times New Roman" w:cs="Times New Roman" w:eastAsia="Times New Roman" w:hAnsi="Times New Roman"/>
                <w:sz w:val="14"/>
                <w:szCs w:val="14"/>
                <w:rtl w:val="0"/>
              </w:rPr>
              <w:t xml:space="preserve">1.1 Overview of the Project</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8">
            <w:pPr>
              <w:spacing w:after="0" w:before="0" w:line="216" w:lineRule="auto"/>
              <w:rPr/>
            </w:pPr>
            <w:r w:rsidDel="00000000" w:rsidR="00000000" w:rsidRPr="00000000">
              <w:rPr>
                <w:rFonts w:ascii="Times New Roman" w:cs="Times New Roman" w:eastAsia="Times New Roman" w:hAnsi="Times New Roman"/>
                <w:sz w:val="14"/>
                <w:szCs w:val="14"/>
                <w:rtl w:val="0"/>
              </w:rPr>
              <w:t xml:space="preserve">7</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39">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3A">
            <w:pPr>
              <w:spacing w:after="0" w:before="0" w:line="216" w:lineRule="auto"/>
              <w:rPr/>
            </w:pPr>
            <w:r w:rsidDel="00000000" w:rsidR="00000000" w:rsidRPr="00000000">
              <w:rPr>
                <w:rFonts w:ascii="Times New Roman" w:cs="Times New Roman" w:eastAsia="Times New Roman" w:hAnsi="Times New Roman"/>
                <w:sz w:val="14"/>
                <w:szCs w:val="14"/>
                <w:rtl w:val="0"/>
              </w:rPr>
              <w:t xml:space="preserve">1.2 Background of the Study</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3B">
            <w:pPr>
              <w:spacing w:after="0" w:before="0" w:line="216" w:lineRule="auto"/>
              <w:rPr/>
            </w:pPr>
            <w:r w:rsidDel="00000000" w:rsidR="00000000" w:rsidRPr="00000000">
              <w:rPr>
                <w:rFonts w:ascii="Times New Roman" w:cs="Times New Roman" w:eastAsia="Times New Roman" w:hAnsi="Times New Roman"/>
                <w:sz w:val="14"/>
                <w:szCs w:val="14"/>
                <w:rtl w:val="0"/>
              </w:rPr>
              <w:t xml:space="preserve">8</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3C">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D">
            <w:pPr>
              <w:spacing w:after="0" w:before="0" w:line="216" w:lineRule="auto"/>
              <w:rPr/>
            </w:pPr>
            <w:r w:rsidDel="00000000" w:rsidR="00000000" w:rsidRPr="00000000">
              <w:rPr>
                <w:rFonts w:ascii="Times New Roman" w:cs="Times New Roman" w:eastAsia="Times New Roman" w:hAnsi="Times New Roman"/>
                <w:sz w:val="14"/>
                <w:szCs w:val="14"/>
                <w:rtl w:val="0"/>
              </w:rPr>
              <w:t xml:space="preserve">1.3 Problem Statement</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3E">
            <w:pPr>
              <w:spacing w:after="0" w:before="0" w:line="216" w:lineRule="auto"/>
              <w:rPr/>
            </w:pPr>
            <w:r w:rsidDel="00000000" w:rsidR="00000000" w:rsidRPr="00000000">
              <w:rPr>
                <w:rFonts w:ascii="Times New Roman" w:cs="Times New Roman" w:eastAsia="Times New Roman" w:hAnsi="Times New Roman"/>
                <w:sz w:val="14"/>
                <w:szCs w:val="14"/>
                <w:rtl w:val="0"/>
              </w:rPr>
              <w:t xml:space="preserve">9</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3F">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0">
            <w:pPr>
              <w:spacing w:after="0" w:before="0" w:line="216" w:lineRule="auto"/>
              <w:rPr/>
            </w:pPr>
            <w:r w:rsidDel="00000000" w:rsidR="00000000" w:rsidRPr="00000000">
              <w:rPr>
                <w:rFonts w:ascii="Times New Roman" w:cs="Times New Roman" w:eastAsia="Times New Roman" w:hAnsi="Times New Roman"/>
                <w:sz w:val="14"/>
                <w:szCs w:val="14"/>
                <w:rtl w:val="0"/>
              </w:rPr>
              <w:t xml:space="preserve">1.4 Existing System</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1">
            <w:pPr>
              <w:spacing w:after="0" w:before="0" w:line="216" w:lineRule="auto"/>
              <w:rPr/>
            </w:pPr>
            <w:r w:rsidDel="00000000" w:rsidR="00000000" w:rsidRPr="00000000">
              <w:rPr>
                <w:rFonts w:ascii="Times New Roman" w:cs="Times New Roman" w:eastAsia="Times New Roman" w:hAnsi="Times New Roman"/>
                <w:sz w:val="14"/>
                <w:szCs w:val="14"/>
                <w:rtl w:val="0"/>
              </w:rPr>
              <w:t xml:space="preserve">10</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42">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43">
            <w:pPr>
              <w:spacing w:after="0" w:before="0" w:line="216" w:lineRule="auto"/>
              <w:rPr/>
            </w:pPr>
            <w:r w:rsidDel="00000000" w:rsidR="00000000" w:rsidRPr="00000000">
              <w:rPr>
                <w:rFonts w:ascii="Times New Roman" w:cs="Times New Roman" w:eastAsia="Times New Roman" w:hAnsi="Times New Roman"/>
                <w:sz w:val="14"/>
                <w:szCs w:val="14"/>
                <w:rtl w:val="0"/>
              </w:rPr>
              <w:t xml:space="preserve">1.5 Objectives of the Project</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44">
            <w:pPr>
              <w:spacing w:after="0" w:before="0" w:line="216" w:lineRule="auto"/>
              <w:rPr/>
            </w:pPr>
            <w:r w:rsidDel="00000000" w:rsidR="00000000" w:rsidRPr="00000000">
              <w:rPr>
                <w:rFonts w:ascii="Times New Roman" w:cs="Times New Roman" w:eastAsia="Times New Roman" w:hAnsi="Times New Roman"/>
                <w:sz w:val="14"/>
                <w:szCs w:val="14"/>
                <w:rtl w:val="0"/>
              </w:rPr>
              <w:t xml:space="preserve">11</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45">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6">
            <w:pPr>
              <w:spacing w:after="0" w:before="0" w:line="216" w:lineRule="auto"/>
              <w:rPr/>
            </w:pPr>
            <w:r w:rsidDel="00000000" w:rsidR="00000000" w:rsidRPr="00000000">
              <w:rPr>
                <w:rFonts w:ascii="Times New Roman" w:cs="Times New Roman" w:eastAsia="Times New Roman" w:hAnsi="Times New Roman"/>
                <w:sz w:val="14"/>
                <w:szCs w:val="14"/>
                <w:rtl w:val="0"/>
              </w:rPr>
              <w:t xml:space="preserve">1.6 Scope of the Project</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7">
            <w:pPr>
              <w:spacing w:after="0" w:before="0" w:line="216" w:lineRule="auto"/>
              <w:rPr/>
            </w:pPr>
            <w:r w:rsidDel="00000000" w:rsidR="00000000" w:rsidRPr="00000000">
              <w:rPr>
                <w:rFonts w:ascii="Times New Roman" w:cs="Times New Roman" w:eastAsia="Times New Roman" w:hAnsi="Times New Roman"/>
                <w:sz w:val="14"/>
                <w:szCs w:val="14"/>
                <w:rtl w:val="0"/>
              </w:rPr>
              <w:t xml:space="preserve">12</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48">
            <w:pPr>
              <w:spacing w:after="0" w:before="0" w:line="216" w:lineRule="auto"/>
              <w:rPr/>
            </w:pPr>
            <w:r w:rsidDel="00000000" w:rsidR="00000000" w:rsidRPr="00000000">
              <w:rPr>
                <w:rFonts w:ascii="Times New Roman" w:cs="Times New Roman" w:eastAsia="Times New Roman" w:hAnsi="Times New Roman"/>
                <w:sz w:val="14"/>
                <w:szCs w:val="14"/>
                <w:rtl w:val="0"/>
              </w:rPr>
              <w:t xml:space="preserve">II</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49">
            <w:pPr>
              <w:spacing w:after="0" w:before="0" w:line="216" w:lineRule="auto"/>
              <w:rPr/>
            </w:pPr>
            <w:r w:rsidDel="00000000" w:rsidR="00000000" w:rsidRPr="00000000">
              <w:rPr>
                <w:rFonts w:ascii="Times New Roman" w:cs="Times New Roman" w:eastAsia="Times New Roman" w:hAnsi="Times New Roman"/>
                <w:sz w:val="14"/>
                <w:szCs w:val="14"/>
                <w:rtl w:val="0"/>
              </w:rPr>
              <w:t xml:space="preserve">LITERATURE SURVEY</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4A">
            <w:pPr>
              <w:spacing w:after="0" w:before="0" w:line="216" w:lineRule="auto"/>
              <w:rPr/>
            </w:pPr>
            <w:r w:rsidDel="00000000" w:rsidR="00000000" w:rsidRPr="00000000">
              <w:rPr>
                <w:rFonts w:ascii="Times New Roman" w:cs="Times New Roman" w:eastAsia="Times New Roman" w:hAnsi="Times New Roman"/>
                <w:sz w:val="14"/>
                <w:szCs w:val="14"/>
                <w:rtl w:val="0"/>
              </w:rPr>
              <w:t xml:space="preserve">13</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4B">
            <w:pPr>
              <w:spacing w:after="0" w:before="0" w:line="216" w:lineRule="auto"/>
              <w:rPr/>
            </w:pPr>
            <w:r w:rsidDel="00000000" w:rsidR="00000000" w:rsidRPr="00000000">
              <w:rPr>
                <w:rFonts w:ascii="Times New Roman" w:cs="Times New Roman" w:eastAsia="Times New Roman" w:hAnsi="Times New Roman"/>
                <w:sz w:val="14"/>
                <w:szCs w:val="14"/>
                <w:rtl w:val="0"/>
              </w:rPr>
              <w:t xml:space="preserve">III</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C">
            <w:pPr>
              <w:spacing w:after="0" w:before="0" w:line="216" w:lineRule="auto"/>
              <w:rPr/>
            </w:pPr>
            <w:r w:rsidDel="00000000" w:rsidR="00000000" w:rsidRPr="00000000">
              <w:rPr>
                <w:rFonts w:ascii="Times New Roman" w:cs="Times New Roman" w:eastAsia="Times New Roman" w:hAnsi="Times New Roman"/>
                <w:sz w:val="14"/>
                <w:szCs w:val="14"/>
                <w:rtl w:val="0"/>
              </w:rPr>
              <w:t xml:space="preserve">SYSTEM ANALYSIS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4D">
            <w:pPr>
              <w:spacing w:after="0" w:before="0" w:line="216" w:lineRule="auto"/>
              <w:rPr/>
            </w:pPr>
            <w:r w:rsidDel="00000000" w:rsidR="00000000" w:rsidRPr="00000000">
              <w:rPr>
                <w:rFonts w:ascii="Times New Roman" w:cs="Times New Roman" w:eastAsia="Times New Roman" w:hAnsi="Times New Roman"/>
                <w:sz w:val="14"/>
                <w:szCs w:val="14"/>
                <w:rtl w:val="0"/>
              </w:rPr>
              <w:t xml:space="preserve">17</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4E">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4F">
            <w:pPr>
              <w:spacing w:after="0" w:before="0" w:line="216" w:lineRule="auto"/>
              <w:rPr/>
            </w:pPr>
            <w:r w:rsidDel="00000000" w:rsidR="00000000" w:rsidRPr="00000000">
              <w:rPr>
                <w:rFonts w:ascii="Times New Roman" w:cs="Times New Roman" w:eastAsia="Times New Roman" w:hAnsi="Times New Roman"/>
                <w:sz w:val="14"/>
                <w:szCs w:val="14"/>
                <w:rtl w:val="0"/>
              </w:rPr>
              <w:t xml:space="preserve">3.1 Existing System Methodology</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50">
            <w:pPr>
              <w:spacing w:after="0" w:before="0" w:line="216" w:lineRule="auto"/>
              <w:rPr/>
            </w:pPr>
            <w:r w:rsidDel="00000000" w:rsidR="00000000" w:rsidRPr="00000000">
              <w:rPr>
                <w:rFonts w:ascii="Times New Roman" w:cs="Times New Roman" w:eastAsia="Times New Roman" w:hAnsi="Times New Roman"/>
                <w:sz w:val="14"/>
                <w:szCs w:val="14"/>
                <w:rtl w:val="0"/>
              </w:rPr>
              <w:t xml:space="preserve">17</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51">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2">
            <w:pPr>
              <w:spacing w:after="0" w:before="0" w:line="216" w:lineRule="auto"/>
              <w:rPr/>
            </w:pPr>
            <w:r w:rsidDel="00000000" w:rsidR="00000000" w:rsidRPr="00000000">
              <w:rPr>
                <w:rFonts w:ascii="Times New Roman" w:cs="Times New Roman" w:eastAsia="Times New Roman" w:hAnsi="Times New Roman"/>
                <w:sz w:val="14"/>
                <w:szCs w:val="14"/>
                <w:rtl w:val="0"/>
              </w:rPr>
              <w:t xml:space="preserve">3.2 Proposed System Architecture</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3">
            <w:pPr>
              <w:spacing w:after="0" w:before="0" w:line="216" w:lineRule="auto"/>
              <w:rPr/>
            </w:pPr>
            <w:r w:rsidDel="00000000" w:rsidR="00000000" w:rsidRPr="00000000">
              <w:rPr>
                <w:rFonts w:ascii="Times New Roman" w:cs="Times New Roman" w:eastAsia="Times New Roman" w:hAnsi="Times New Roman"/>
                <w:sz w:val="14"/>
                <w:szCs w:val="14"/>
                <w:rtl w:val="0"/>
              </w:rPr>
              <w:t xml:space="preserve">18</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54">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55">
            <w:pPr>
              <w:spacing w:after="0" w:before="0" w:line="216" w:lineRule="auto"/>
              <w:rPr/>
            </w:pPr>
            <w:r w:rsidDel="00000000" w:rsidR="00000000" w:rsidRPr="00000000">
              <w:rPr>
                <w:rFonts w:ascii="Times New Roman" w:cs="Times New Roman" w:eastAsia="Times New Roman" w:hAnsi="Times New Roman"/>
                <w:sz w:val="14"/>
                <w:szCs w:val="14"/>
                <w:rtl w:val="0"/>
              </w:rPr>
              <w:t xml:space="preserve">3.3 Advantages of Proposed System</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56">
            <w:pPr>
              <w:spacing w:after="0" w:before="0" w:line="216" w:lineRule="auto"/>
              <w:rPr/>
            </w:pPr>
            <w:r w:rsidDel="00000000" w:rsidR="00000000" w:rsidRPr="00000000">
              <w:rPr>
                <w:rFonts w:ascii="Times New Roman" w:cs="Times New Roman" w:eastAsia="Times New Roman" w:hAnsi="Times New Roman"/>
                <w:sz w:val="14"/>
                <w:szCs w:val="14"/>
                <w:rtl w:val="0"/>
              </w:rPr>
              <w:t xml:space="preserve">19</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57">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8">
            <w:pPr>
              <w:spacing w:after="0" w:before="0" w:line="216" w:lineRule="auto"/>
              <w:rPr/>
            </w:pPr>
            <w:r w:rsidDel="00000000" w:rsidR="00000000" w:rsidRPr="00000000">
              <w:rPr>
                <w:rFonts w:ascii="Times New Roman" w:cs="Times New Roman" w:eastAsia="Times New Roman" w:hAnsi="Times New Roman"/>
                <w:sz w:val="14"/>
                <w:szCs w:val="14"/>
                <w:rtl w:val="0"/>
              </w:rPr>
              <w:t xml:space="preserve">3.4 Feasibility Study</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9">
            <w:pPr>
              <w:spacing w:after="0" w:before="0" w:line="216" w:lineRule="auto"/>
              <w:rPr/>
            </w:pPr>
            <w:r w:rsidDel="00000000" w:rsidR="00000000" w:rsidRPr="00000000">
              <w:rPr>
                <w:rFonts w:ascii="Times New Roman" w:cs="Times New Roman" w:eastAsia="Times New Roman" w:hAnsi="Times New Roman"/>
                <w:sz w:val="14"/>
                <w:szCs w:val="14"/>
                <w:rtl w:val="0"/>
              </w:rPr>
              <w:t xml:space="preserve">20</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5A">
            <w:pPr>
              <w:spacing w:after="0" w:before="0" w:line="216" w:lineRule="auto"/>
              <w:rPr/>
            </w:pPr>
            <w:r w:rsidDel="00000000" w:rsidR="00000000" w:rsidRPr="00000000">
              <w:rPr>
                <w:rFonts w:ascii="Times New Roman" w:cs="Times New Roman" w:eastAsia="Times New Roman" w:hAnsi="Times New Roman"/>
                <w:sz w:val="14"/>
                <w:szCs w:val="14"/>
                <w:rtl w:val="0"/>
              </w:rPr>
              <w:t xml:space="preserve">IV</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5B">
            <w:pPr>
              <w:spacing w:after="0" w:before="0" w:line="216" w:lineRule="auto"/>
              <w:rPr/>
            </w:pPr>
            <w:r w:rsidDel="00000000" w:rsidR="00000000" w:rsidRPr="00000000">
              <w:rPr>
                <w:rFonts w:ascii="Times New Roman" w:cs="Times New Roman" w:eastAsia="Times New Roman" w:hAnsi="Times New Roman"/>
                <w:sz w:val="14"/>
                <w:szCs w:val="14"/>
                <w:rtl w:val="0"/>
              </w:rPr>
              <w:t xml:space="preserve">SYSTEM DESIGN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5C">
            <w:pPr>
              <w:spacing w:after="0" w:before="0" w:line="216" w:lineRule="auto"/>
              <w:rPr/>
            </w:pPr>
            <w:r w:rsidDel="00000000" w:rsidR="00000000" w:rsidRPr="00000000">
              <w:rPr>
                <w:rFonts w:ascii="Times New Roman" w:cs="Times New Roman" w:eastAsia="Times New Roman" w:hAnsi="Times New Roman"/>
                <w:sz w:val="14"/>
                <w:szCs w:val="14"/>
                <w:rtl w:val="0"/>
              </w:rPr>
              <w:t xml:space="preserve">23</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5D">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E">
            <w:pPr>
              <w:spacing w:after="0" w:before="0" w:line="216" w:lineRule="auto"/>
              <w:rPr/>
            </w:pPr>
            <w:r w:rsidDel="00000000" w:rsidR="00000000" w:rsidRPr="00000000">
              <w:rPr>
                <w:rFonts w:ascii="Times New Roman" w:cs="Times New Roman" w:eastAsia="Times New Roman" w:hAnsi="Times New Roman"/>
                <w:sz w:val="14"/>
                <w:szCs w:val="14"/>
                <w:rtl w:val="0"/>
              </w:rPr>
              <w:t xml:space="preserve">4.1 System Architecture</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5F">
            <w:pPr>
              <w:spacing w:after="0" w:before="0" w:line="216" w:lineRule="auto"/>
              <w:rPr/>
            </w:pPr>
            <w:r w:rsidDel="00000000" w:rsidR="00000000" w:rsidRPr="00000000">
              <w:rPr>
                <w:rFonts w:ascii="Times New Roman" w:cs="Times New Roman" w:eastAsia="Times New Roman" w:hAnsi="Times New Roman"/>
                <w:sz w:val="14"/>
                <w:szCs w:val="14"/>
                <w:rtl w:val="0"/>
              </w:rPr>
              <w:t xml:space="preserve">23</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60">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1">
            <w:pPr>
              <w:spacing w:after="0" w:before="0" w:line="216" w:lineRule="auto"/>
              <w:rPr/>
            </w:pPr>
            <w:r w:rsidDel="00000000" w:rsidR="00000000" w:rsidRPr="00000000">
              <w:rPr>
                <w:rFonts w:ascii="Times New Roman" w:cs="Times New Roman" w:eastAsia="Times New Roman" w:hAnsi="Times New Roman"/>
                <w:sz w:val="14"/>
                <w:szCs w:val="14"/>
                <w:rtl w:val="0"/>
              </w:rPr>
              <w:t xml:space="preserve">4.2 Block Diagram</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2">
            <w:pPr>
              <w:spacing w:after="0" w:before="0" w:line="216" w:lineRule="auto"/>
              <w:rPr/>
            </w:pPr>
            <w:r w:rsidDel="00000000" w:rsidR="00000000" w:rsidRPr="00000000">
              <w:rPr>
                <w:rFonts w:ascii="Times New Roman" w:cs="Times New Roman" w:eastAsia="Times New Roman" w:hAnsi="Times New Roman"/>
                <w:sz w:val="14"/>
                <w:szCs w:val="14"/>
                <w:rtl w:val="0"/>
              </w:rPr>
              <w:t xml:space="preserve">24</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63">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64">
            <w:pPr>
              <w:spacing w:after="0" w:before="0" w:line="216" w:lineRule="auto"/>
              <w:rPr/>
            </w:pPr>
            <w:r w:rsidDel="00000000" w:rsidR="00000000" w:rsidRPr="00000000">
              <w:rPr>
                <w:rFonts w:ascii="Times New Roman" w:cs="Times New Roman" w:eastAsia="Times New Roman" w:hAnsi="Times New Roman"/>
                <w:sz w:val="14"/>
                <w:szCs w:val="14"/>
                <w:rtl w:val="0"/>
              </w:rPr>
              <w:t xml:space="preserve">4.3 Component Interaction Design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65">
            <w:pPr>
              <w:spacing w:after="0" w:before="0" w:line="216" w:lineRule="auto"/>
              <w:rPr/>
            </w:pPr>
            <w:r w:rsidDel="00000000" w:rsidR="00000000" w:rsidRPr="00000000">
              <w:rPr>
                <w:rFonts w:ascii="Times New Roman" w:cs="Times New Roman" w:eastAsia="Times New Roman" w:hAnsi="Times New Roman"/>
                <w:sz w:val="14"/>
                <w:szCs w:val="14"/>
                <w:rtl w:val="0"/>
              </w:rPr>
              <w:t xml:space="preserve">25</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66">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7">
            <w:pPr>
              <w:spacing w:after="0" w:before="0" w:line="216" w:lineRule="auto"/>
              <w:rPr/>
            </w:pPr>
            <w:r w:rsidDel="00000000" w:rsidR="00000000" w:rsidRPr="00000000">
              <w:rPr>
                <w:rFonts w:ascii="Times New Roman" w:cs="Times New Roman" w:eastAsia="Times New Roman" w:hAnsi="Times New Roman"/>
                <w:sz w:val="14"/>
                <w:szCs w:val="14"/>
                <w:rtl w:val="0"/>
              </w:rPr>
              <w:t xml:space="preserve">4.4 Infrastructure / Hardware Design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8">
            <w:pPr>
              <w:spacing w:after="0" w:before="0" w:line="216" w:lineRule="auto"/>
              <w:rPr/>
            </w:pPr>
            <w:r w:rsidDel="00000000" w:rsidR="00000000" w:rsidRPr="00000000">
              <w:rPr>
                <w:rFonts w:ascii="Times New Roman" w:cs="Times New Roman" w:eastAsia="Times New Roman" w:hAnsi="Times New Roman"/>
                <w:sz w:val="14"/>
                <w:szCs w:val="14"/>
                <w:rtl w:val="0"/>
              </w:rPr>
              <w:t xml:space="preserve">26</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69">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6A">
            <w:pPr>
              <w:spacing w:after="0" w:before="0" w:line="216" w:lineRule="auto"/>
              <w:rPr/>
            </w:pPr>
            <w:r w:rsidDel="00000000" w:rsidR="00000000" w:rsidRPr="00000000">
              <w:rPr>
                <w:rFonts w:ascii="Times New Roman" w:cs="Times New Roman" w:eastAsia="Times New Roman" w:hAnsi="Times New Roman"/>
                <w:sz w:val="14"/>
                <w:szCs w:val="14"/>
                <w:rtl w:val="0"/>
              </w:rPr>
              <w:t xml:space="preserve">4.5 Software Design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6B">
            <w:pPr>
              <w:spacing w:after="0" w:before="0" w:line="216" w:lineRule="auto"/>
              <w:rPr/>
            </w:pPr>
            <w:r w:rsidDel="00000000" w:rsidR="00000000" w:rsidRPr="00000000">
              <w:rPr>
                <w:rFonts w:ascii="Times New Roman" w:cs="Times New Roman" w:eastAsia="Times New Roman" w:hAnsi="Times New Roman"/>
                <w:sz w:val="14"/>
                <w:szCs w:val="14"/>
                <w:rtl w:val="0"/>
              </w:rPr>
              <w:t xml:space="preserve">27</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6C">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D">
            <w:pPr>
              <w:spacing w:after="0" w:before="0" w:line="216" w:lineRule="auto"/>
              <w:rPr/>
            </w:pPr>
            <w:r w:rsidDel="00000000" w:rsidR="00000000" w:rsidRPr="00000000">
              <w:rPr>
                <w:rFonts w:ascii="Times New Roman" w:cs="Times New Roman" w:eastAsia="Times New Roman" w:hAnsi="Times New Roman"/>
                <w:sz w:val="14"/>
                <w:szCs w:val="14"/>
                <w:rtl w:val="0"/>
              </w:rPr>
              <w:t xml:space="preserve">4.6 Flowchart</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6E">
            <w:pPr>
              <w:spacing w:after="0" w:before="0" w:line="216" w:lineRule="auto"/>
              <w:rPr/>
            </w:pPr>
            <w:r w:rsidDel="00000000" w:rsidR="00000000" w:rsidRPr="00000000">
              <w:rPr>
                <w:rFonts w:ascii="Times New Roman" w:cs="Times New Roman" w:eastAsia="Times New Roman" w:hAnsi="Times New Roman"/>
                <w:sz w:val="14"/>
                <w:szCs w:val="14"/>
                <w:rtl w:val="0"/>
              </w:rPr>
              <w:t xml:space="preserve">31</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6F">
            <w:pPr>
              <w:spacing w:after="0" w:before="0" w:line="216" w:lineRule="auto"/>
              <w:rPr/>
            </w:pPr>
            <w:r w:rsidDel="00000000" w:rsidR="00000000" w:rsidRPr="00000000">
              <w:rPr>
                <w:rFonts w:ascii="Times New Roman" w:cs="Times New Roman" w:eastAsia="Times New Roman" w:hAnsi="Times New Roman"/>
                <w:sz w:val="14"/>
                <w:szCs w:val="14"/>
                <w:rtl w:val="0"/>
              </w:rPr>
              <w:t xml:space="preserve">V</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0">
            <w:pPr>
              <w:spacing w:after="0" w:before="0" w:line="216" w:lineRule="auto"/>
              <w:rPr/>
            </w:pPr>
            <w:r w:rsidDel="00000000" w:rsidR="00000000" w:rsidRPr="00000000">
              <w:rPr>
                <w:rFonts w:ascii="Times New Roman" w:cs="Times New Roman" w:eastAsia="Times New Roman" w:hAnsi="Times New Roman"/>
                <w:sz w:val="14"/>
                <w:szCs w:val="14"/>
                <w:rtl w:val="0"/>
              </w:rPr>
              <w:t xml:space="preserve">IMPLEMENTATION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1">
            <w:pPr>
              <w:spacing w:after="0" w:before="0" w:line="216" w:lineRule="auto"/>
              <w:rPr/>
            </w:pPr>
            <w:r w:rsidDel="00000000" w:rsidR="00000000" w:rsidRPr="00000000">
              <w:rPr>
                <w:rFonts w:ascii="Times New Roman" w:cs="Times New Roman" w:eastAsia="Times New Roman" w:hAnsi="Times New Roman"/>
                <w:sz w:val="14"/>
                <w:szCs w:val="14"/>
                <w:rtl w:val="0"/>
              </w:rPr>
              <w:t xml:space="preserve">33</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72">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73">
            <w:pPr>
              <w:spacing w:after="0" w:before="0" w:line="216" w:lineRule="auto"/>
              <w:rPr/>
            </w:pPr>
            <w:r w:rsidDel="00000000" w:rsidR="00000000" w:rsidRPr="00000000">
              <w:rPr>
                <w:rFonts w:ascii="Times New Roman" w:cs="Times New Roman" w:eastAsia="Times New Roman" w:hAnsi="Times New Roman"/>
                <w:sz w:val="14"/>
                <w:szCs w:val="14"/>
                <w:rtl w:val="0"/>
              </w:rPr>
              <w:t xml:space="preserve">5.1 Environment and Infrastructure Setup</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74">
            <w:pPr>
              <w:spacing w:after="0" w:before="0" w:line="216" w:lineRule="auto"/>
              <w:rPr/>
            </w:pPr>
            <w:r w:rsidDel="00000000" w:rsidR="00000000" w:rsidRPr="00000000">
              <w:rPr>
                <w:rFonts w:ascii="Times New Roman" w:cs="Times New Roman" w:eastAsia="Times New Roman" w:hAnsi="Times New Roman"/>
                <w:sz w:val="14"/>
                <w:szCs w:val="14"/>
                <w:rtl w:val="0"/>
              </w:rPr>
              <w:t xml:space="preserve">33</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75">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6">
            <w:pPr>
              <w:spacing w:after="0" w:before="0" w:line="216" w:lineRule="auto"/>
              <w:rPr/>
            </w:pPr>
            <w:r w:rsidDel="00000000" w:rsidR="00000000" w:rsidRPr="00000000">
              <w:rPr>
                <w:rFonts w:ascii="Times New Roman" w:cs="Times New Roman" w:eastAsia="Times New Roman" w:hAnsi="Times New Roman"/>
                <w:sz w:val="14"/>
                <w:szCs w:val="14"/>
                <w:rtl w:val="0"/>
              </w:rPr>
              <w:t xml:space="preserve">5.2 Software Implementation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7">
            <w:pPr>
              <w:spacing w:after="0" w:before="0" w:line="216" w:lineRule="auto"/>
              <w:rPr/>
            </w:pPr>
            <w:r w:rsidDel="00000000" w:rsidR="00000000" w:rsidRPr="00000000">
              <w:rPr>
                <w:rFonts w:ascii="Times New Roman" w:cs="Times New Roman" w:eastAsia="Times New Roman" w:hAnsi="Times New Roman"/>
                <w:sz w:val="14"/>
                <w:szCs w:val="14"/>
                <w:rtl w:val="0"/>
              </w:rPr>
              <w:t xml:space="preserve">35</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78">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79">
            <w:pPr>
              <w:spacing w:after="0" w:before="0" w:line="216" w:lineRule="auto"/>
              <w:rPr/>
            </w:pPr>
            <w:r w:rsidDel="00000000" w:rsidR="00000000" w:rsidRPr="00000000">
              <w:rPr>
                <w:rFonts w:ascii="Times New Roman" w:cs="Times New Roman" w:eastAsia="Times New Roman" w:hAnsi="Times New Roman"/>
                <w:sz w:val="14"/>
                <w:szCs w:val="14"/>
                <w:rtl w:val="0"/>
              </w:rPr>
              <w:t xml:space="preserve">5.3 Technology Integration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7A">
            <w:pPr>
              <w:spacing w:after="0" w:before="0" w:line="216" w:lineRule="auto"/>
              <w:rPr/>
            </w:pPr>
            <w:r w:rsidDel="00000000" w:rsidR="00000000" w:rsidRPr="00000000">
              <w:rPr>
                <w:rFonts w:ascii="Times New Roman" w:cs="Times New Roman" w:eastAsia="Times New Roman" w:hAnsi="Times New Roman"/>
                <w:sz w:val="14"/>
                <w:szCs w:val="14"/>
                <w:rtl w:val="0"/>
              </w:rPr>
              <w:t xml:space="preserve">39</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7B">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C">
            <w:pPr>
              <w:spacing w:after="0" w:before="0" w:line="216" w:lineRule="auto"/>
              <w:rPr/>
            </w:pPr>
            <w:r w:rsidDel="00000000" w:rsidR="00000000" w:rsidRPr="00000000">
              <w:rPr>
                <w:rFonts w:ascii="Times New Roman" w:cs="Times New Roman" w:eastAsia="Times New Roman" w:hAnsi="Times New Roman"/>
                <w:sz w:val="14"/>
                <w:szCs w:val="14"/>
                <w:rtl w:val="0"/>
              </w:rPr>
              <w:t xml:space="preserve">5.4 Module Description</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7D">
            <w:pPr>
              <w:spacing w:after="0" w:before="0" w:line="216" w:lineRule="auto"/>
              <w:rPr/>
            </w:pPr>
            <w:r w:rsidDel="00000000" w:rsidR="00000000" w:rsidRPr="00000000">
              <w:rPr>
                <w:rFonts w:ascii="Times New Roman" w:cs="Times New Roman" w:eastAsia="Times New Roman" w:hAnsi="Times New Roman"/>
                <w:sz w:val="14"/>
                <w:szCs w:val="14"/>
                <w:rtl w:val="0"/>
              </w:rPr>
              <w:t xml:space="preserve">41</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7E">
            <w:pPr>
              <w:spacing w:after="0" w:before="0" w:line="216" w:lineRule="auto"/>
              <w:rPr/>
            </w:pPr>
            <w:r w:rsidDel="00000000" w:rsidR="00000000" w:rsidRPr="00000000">
              <w:rPr>
                <w:rFonts w:ascii="Times New Roman" w:cs="Times New Roman" w:eastAsia="Times New Roman" w:hAnsi="Times New Roman"/>
                <w:sz w:val="14"/>
                <w:szCs w:val="14"/>
                <w:rtl w:val="0"/>
              </w:rPr>
              <w:t xml:space="preserve">VI</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7F">
            <w:pPr>
              <w:spacing w:after="0" w:before="0" w:line="216" w:lineRule="auto"/>
              <w:rPr/>
            </w:pPr>
            <w:r w:rsidDel="00000000" w:rsidR="00000000" w:rsidRPr="00000000">
              <w:rPr>
                <w:rFonts w:ascii="Times New Roman" w:cs="Times New Roman" w:eastAsia="Times New Roman" w:hAnsi="Times New Roman"/>
                <w:sz w:val="14"/>
                <w:szCs w:val="14"/>
                <w:rtl w:val="0"/>
              </w:rPr>
              <w:t xml:space="preserve">RESULTS AND DISCUSSION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80">
            <w:pPr>
              <w:spacing w:after="0" w:before="0" w:line="216" w:lineRule="auto"/>
              <w:rPr/>
            </w:pPr>
            <w:r w:rsidDel="00000000" w:rsidR="00000000" w:rsidRPr="00000000">
              <w:rPr>
                <w:rFonts w:ascii="Times New Roman" w:cs="Times New Roman" w:eastAsia="Times New Roman" w:hAnsi="Times New Roman"/>
                <w:sz w:val="14"/>
                <w:szCs w:val="14"/>
                <w:rtl w:val="0"/>
              </w:rPr>
              <w:t xml:space="preserve">45</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81">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2">
            <w:pPr>
              <w:spacing w:after="0" w:before="0" w:line="216" w:lineRule="auto"/>
              <w:rPr/>
            </w:pPr>
            <w:r w:rsidDel="00000000" w:rsidR="00000000" w:rsidRPr="00000000">
              <w:rPr>
                <w:rFonts w:ascii="Times New Roman" w:cs="Times New Roman" w:eastAsia="Times New Roman" w:hAnsi="Times New Roman"/>
                <w:sz w:val="14"/>
                <w:szCs w:val="14"/>
                <w:rtl w:val="0"/>
              </w:rPr>
              <w:t xml:space="preserve">6.1 Experimental Setup</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3">
            <w:pPr>
              <w:spacing w:after="0" w:before="0" w:line="216" w:lineRule="auto"/>
              <w:rPr/>
            </w:pPr>
            <w:r w:rsidDel="00000000" w:rsidR="00000000" w:rsidRPr="00000000">
              <w:rPr>
                <w:rFonts w:ascii="Times New Roman" w:cs="Times New Roman" w:eastAsia="Times New Roman" w:hAnsi="Times New Roman"/>
                <w:sz w:val="14"/>
                <w:szCs w:val="14"/>
                <w:rtl w:val="0"/>
              </w:rPr>
              <w:t xml:space="preserve">45</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84">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85">
            <w:pPr>
              <w:spacing w:after="0" w:before="0" w:line="216" w:lineRule="auto"/>
              <w:rPr/>
            </w:pPr>
            <w:r w:rsidDel="00000000" w:rsidR="00000000" w:rsidRPr="00000000">
              <w:rPr>
                <w:rFonts w:ascii="Times New Roman" w:cs="Times New Roman" w:eastAsia="Times New Roman" w:hAnsi="Times New Roman"/>
                <w:sz w:val="14"/>
                <w:szCs w:val="14"/>
                <w:rtl w:val="0"/>
              </w:rPr>
              <w:t xml:space="preserve">6.2 Output Screenshots</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86">
            <w:pPr>
              <w:spacing w:after="0" w:before="0" w:line="216" w:lineRule="auto"/>
              <w:rPr/>
            </w:pPr>
            <w:r w:rsidDel="00000000" w:rsidR="00000000" w:rsidRPr="00000000">
              <w:rPr>
                <w:rFonts w:ascii="Times New Roman" w:cs="Times New Roman" w:eastAsia="Times New Roman" w:hAnsi="Times New Roman"/>
                <w:sz w:val="14"/>
                <w:szCs w:val="14"/>
                <w:rtl w:val="0"/>
              </w:rPr>
              <w:t xml:space="preserve">46</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87">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8">
            <w:pPr>
              <w:spacing w:after="0" w:before="0" w:line="216" w:lineRule="auto"/>
              <w:rPr/>
            </w:pPr>
            <w:r w:rsidDel="00000000" w:rsidR="00000000" w:rsidRPr="00000000">
              <w:rPr>
                <w:rFonts w:ascii="Times New Roman" w:cs="Times New Roman" w:eastAsia="Times New Roman" w:hAnsi="Times New Roman"/>
                <w:sz w:val="14"/>
                <w:szCs w:val="14"/>
                <w:rtl w:val="0"/>
              </w:rPr>
              <w:t xml:space="preserve">6.3 Performance Analysis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9">
            <w:pPr>
              <w:spacing w:after="0" w:before="0" w:line="216" w:lineRule="auto"/>
              <w:rPr/>
            </w:pPr>
            <w:r w:rsidDel="00000000" w:rsidR="00000000" w:rsidRPr="00000000">
              <w:rPr>
                <w:rFonts w:ascii="Times New Roman" w:cs="Times New Roman" w:eastAsia="Times New Roman" w:hAnsi="Times New Roman"/>
                <w:sz w:val="14"/>
                <w:szCs w:val="14"/>
                <w:rtl w:val="0"/>
              </w:rPr>
              <w:t xml:space="preserve">48</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8A">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8B">
            <w:pPr>
              <w:spacing w:after="0" w:before="0" w:line="216" w:lineRule="auto"/>
              <w:rPr/>
            </w:pPr>
            <w:r w:rsidDel="00000000" w:rsidR="00000000" w:rsidRPr="00000000">
              <w:rPr>
                <w:rFonts w:ascii="Times New Roman" w:cs="Times New Roman" w:eastAsia="Times New Roman" w:hAnsi="Times New Roman"/>
                <w:sz w:val="14"/>
                <w:szCs w:val="14"/>
                <w:rtl w:val="0"/>
              </w:rPr>
              <w:t xml:space="preserve">6.4 Discussion</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8C">
            <w:pPr>
              <w:spacing w:after="0" w:before="0" w:line="216" w:lineRule="auto"/>
              <w:rPr/>
            </w:pPr>
            <w:r w:rsidDel="00000000" w:rsidR="00000000" w:rsidRPr="00000000">
              <w:rPr>
                <w:rFonts w:ascii="Times New Roman" w:cs="Times New Roman" w:eastAsia="Times New Roman" w:hAnsi="Times New Roman"/>
                <w:sz w:val="14"/>
                <w:szCs w:val="14"/>
                <w:rtl w:val="0"/>
              </w:rPr>
              <w:t xml:space="preserve">49</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8D">
            <w:pPr>
              <w:spacing w:after="0" w:before="0" w:line="216" w:lineRule="auto"/>
              <w:rPr/>
            </w:pPr>
            <w:r w:rsidDel="00000000" w:rsidR="00000000" w:rsidRPr="00000000">
              <w:rPr>
                <w:rFonts w:ascii="Times New Roman" w:cs="Times New Roman" w:eastAsia="Times New Roman" w:hAnsi="Times New Roman"/>
                <w:sz w:val="14"/>
                <w:szCs w:val="14"/>
                <w:rtl w:val="0"/>
              </w:rPr>
              <w:t xml:space="preserve">VII</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E">
            <w:pPr>
              <w:spacing w:after="0" w:before="0" w:line="216" w:lineRule="auto"/>
              <w:rPr/>
            </w:pPr>
            <w:r w:rsidDel="00000000" w:rsidR="00000000" w:rsidRPr="00000000">
              <w:rPr>
                <w:rFonts w:ascii="Times New Roman" w:cs="Times New Roman" w:eastAsia="Times New Roman" w:hAnsi="Times New Roman"/>
                <w:sz w:val="14"/>
                <w:szCs w:val="14"/>
                <w:rtl w:val="0"/>
              </w:rPr>
              <w:t xml:space="preserve">RESULTS AND ANALYSIS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8F">
            <w:pPr>
              <w:spacing w:after="0" w:before="0" w:line="216" w:lineRule="auto"/>
              <w:rPr/>
            </w:pPr>
            <w:r w:rsidDel="00000000" w:rsidR="00000000" w:rsidRPr="00000000">
              <w:rPr>
                <w:rFonts w:ascii="Times New Roman" w:cs="Times New Roman" w:eastAsia="Times New Roman" w:hAnsi="Times New Roman"/>
                <w:sz w:val="14"/>
                <w:szCs w:val="14"/>
                <w:rtl w:val="0"/>
              </w:rPr>
              <w:t xml:space="preserve">50</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90">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1">
            <w:pPr>
              <w:spacing w:after="0" w:before="0" w:line="216" w:lineRule="auto"/>
              <w:rPr/>
            </w:pPr>
            <w:r w:rsidDel="00000000" w:rsidR="00000000" w:rsidRPr="00000000">
              <w:rPr>
                <w:rFonts w:ascii="Times New Roman" w:cs="Times New Roman" w:eastAsia="Times New Roman" w:hAnsi="Times New Roman"/>
                <w:sz w:val="14"/>
                <w:szCs w:val="14"/>
                <w:rtl w:val="0"/>
              </w:rPr>
              <w:t xml:space="preserve">7.1 Results</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2">
            <w:pPr>
              <w:spacing w:after="0" w:before="0" w:line="216" w:lineRule="auto"/>
              <w:rPr/>
            </w:pPr>
            <w:r w:rsidDel="00000000" w:rsidR="00000000" w:rsidRPr="00000000">
              <w:rPr>
                <w:rFonts w:ascii="Times New Roman" w:cs="Times New Roman" w:eastAsia="Times New Roman" w:hAnsi="Times New Roman"/>
                <w:sz w:val="14"/>
                <w:szCs w:val="14"/>
                <w:rtl w:val="0"/>
              </w:rPr>
              <w:t xml:space="preserve">50</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93">
            <w:pPr>
              <w:spacing w:after="0" w:before="0" w:line="216" w:lineRule="auto"/>
              <w:rPr/>
            </w:pP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94">
            <w:pPr>
              <w:spacing w:after="0" w:before="0" w:line="216" w:lineRule="auto"/>
              <w:rPr/>
            </w:pPr>
            <w:r w:rsidDel="00000000" w:rsidR="00000000" w:rsidRPr="00000000">
              <w:rPr>
                <w:rFonts w:ascii="Times New Roman" w:cs="Times New Roman" w:eastAsia="Times New Roman" w:hAnsi="Times New Roman"/>
                <w:sz w:val="14"/>
                <w:szCs w:val="14"/>
                <w:rtl w:val="0"/>
              </w:rPr>
              <w:t xml:space="preserve">7.2 Comparative Analysis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95">
            <w:pPr>
              <w:spacing w:after="0" w:before="0" w:line="216" w:lineRule="auto"/>
              <w:rPr/>
            </w:pPr>
            <w:r w:rsidDel="00000000" w:rsidR="00000000" w:rsidRPr="00000000">
              <w:rPr>
                <w:rFonts w:ascii="Times New Roman" w:cs="Times New Roman" w:eastAsia="Times New Roman" w:hAnsi="Times New Roman"/>
                <w:sz w:val="14"/>
                <w:szCs w:val="14"/>
                <w:rtl w:val="0"/>
              </w:rPr>
              <w:t xml:space="preserve">51</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96">
            <w:pPr>
              <w:spacing w:after="0" w:before="0" w:line="216" w:lineRule="auto"/>
              <w:rPr/>
            </w:pPr>
            <w:r w:rsidDel="00000000" w:rsidR="00000000" w:rsidRPr="00000000">
              <w:rPr>
                <w:rFonts w:ascii="Times New Roman" w:cs="Times New Roman" w:eastAsia="Times New Roman" w:hAnsi="Times New Roman"/>
                <w:sz w:val="14"/>
                <w:szCs w:val="14"/>
                <w:rtl w:val="0"/>
              </w:rPr>
              <w:t xml:space="preserve">VIII</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7">
            <w:pPr>
              <w:spacing w:after="0" w:before="0" w:line="216" w:lineRule="auto"/>
              <w:rPr/>
            </w:pPr>
            <w:r w:rsidDel="00000000" w:rsidR="00000000" w:rsidRPr="00000000">
              <w:rPr>
                <w:rFonts w:ascii="Times New Roman" w:cs="Times New Roman" w:eastAsia="Times New Roman" w:hAnsi="Times New Roman"/>
                <w:sz w:val="14"/>
                <w:szCs w:val="14"/>
                <w:rtl w:val="0"/>
              </w:rPr>
              <w:t xml:space="preserve">CONCLUSION &amp; FUTURE WORK</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8">
            <w:pPr>
              <w:spacing w:after="0" w:before="0" w:line="216" w:lineRule="auto"/>
              <w:rPr/>
            </w:pPr>
            <w:r w:rsidDel="00000000" w:rsidR="00000000" w:rsidRPr="00000000">
              <w:rPr>
                <w:rFonts w:ascii="Times New Roman" w:cs="Times New Roman" w:eastAsia="Times New Roman" w:hAnsi="Times New Roman"/>
                <w:sz w:val="14"/>
                <w:szCs w:val="14"/>
                <w:rtl w:val="0"/>
              </w:rPr>
              <w:t xml:space="preserve">53</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99">
            <w:pPr>
              <w:spacing w:after="0" w:before="0" w:line="216" w:lineRule="auto"/>
              <w:rPr/>
            </w:pPr>
            <w:r w:rsidDel="00000000" w:rsidR="00000000" w:rsidRPr="00000000">
              <w:rPr>
                <w:rFonts w:ascii="Times New Roman" w:cs="Times New Roman" w:eastAsia="Times New Roman" w:hAnsi="Times New Roman"/>
                <w:sz w:val="14"/>
                <w:szCs w:val="14"/>
                <w:rtl w:val="0"/>
              </w:rPr>
              <w:t xml:space="preserve">A</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9A">
            <w:pPr>
              <w:spacing w:after="0" w:before="0" w:line="216" w:lineRule="auto"/>
              <w:rPr/>
            </w:pPr>
            <w:r w:rsidDel="00000000" w:rsidR="00000000" w:rsidRPr="00000000">
              <w:rPr>
                <w:rFonts w:ascii="Times New Roman" w:cs="Times New Roman" w:eastAsia="Times New Roman" w:hAnsi="Times New Roman"/>
                <w:sz w:val="14"/>
                <w:szCs w:val="14"/>
                <w:rtl w:val="0"/>
              </w:rPr>
              <w:t xml:space="preserve">ANNEXURE A – CODING</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9B">
            <w:pPr>
              <w:spacing w:after="0" w:before="0" w:line="216" w:lineRule="auto"/>
              <w:rPr/>
            </w:pPr>
            <w:r w:rsidDel="00000000" w:rsidR="00000000" w:rsidRPr="00000000">
              <w:rPr>
                <w:rFonts w:ascii="Times New Roman" w:cs="Times New Roman" w:eastAsia="Times New Roman" w:hAnsi="Times New Roman"/>
                <w:sz w:val="14"/>
                <w:szCs w:val="14"/>
                <w:rtl w:val="0"/>
              </w:rPr>
              <w:t xml:space="preserve">55</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9C">
            <w:pPr>
              <w:spacing w:after="0" w:before="0" w:line="216" w:lineRule="auto"/>
              <w:rPr/>
            </w:pPr>
            <w:r w:rsidDel="00000000" w:rsidR="00000000" w:rsidRPr="00000000">
              <w:rPr>
                <w:rFonts w:ascii="Times New Roman" w:cs="Times New Roman" w:eastAsia="Times New Roman" w:hAnsi="Times New Roman"/>
                <w:sz w:val="14"/>
                <w:szCs w:val="14"/>
                <w:rtl w:val="0"/>
              </w:rPr>
              <w:t xml:space="preserve">B</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D">
            <w:pPr>
              <w:spacing w:after="0" w:before="0" w:line="216" w:lineRule="auto"/>
              <w:rPr/>
            </w:pPr>
            <w:r w:rsidDel="00000000" w:rsidR="00000000" w:rsidRPr="00000000">
              <w:rPr>
                <w:rFonts w:ascii="Times New Roman" w:cs="Times New Roman" w:eastAsia="Times New Roman" w:hAnsi="Times New Roman"/>
                <w:sz w:val="14"/>
                <w:szCs w:val="14"/>
                <w:rtl w:val="0"/>
              </w:rPr>
              <w:t xml:space="preserve">ANNEXURE B – SCREENSHOTS</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9E">
            <w:pPr>
              <w:spacing w:after="0" w:before="0" w:line="216" w:lineRule="auto"/>
              <w:rPr/>
            </w:pPr>
            <w:r w:rsidDel="00000000" w:rsidR="00000000" w:rsidRPr="00000000">
              <w:rPr>
                <w:rFonts w:ascii="Times New Roman" w:cs="Times New Roman" w:eastAsia="Times New Roman" w:hAnsi="Times New Roman"/>
                <w:sz w:val="14"/>
                <w:szCs w:val="14"/>
                <w:rtl w:val="0"/>
              </w:rPr>
              <w:t xml:space="preserve">57</w:t>
            </w:r>
            <w:r w:rsidDel="00000000" w:rsidR="00000000" w:rsidRPr="00000000">
              <w:rPr>
                <w:rtl w:val="0"/>
              </w:rPr>
            </w:r>
          </w:p>
        </w:tc>
      </w:tr>
      <w:tr>
        <w:trPr>
          <w:cantSplit w:val="0"/>
          <w:tblHeader w:val="0"/>
        </w:trPr>
        <w:tc>
          <w:tcPr>
            <w:tcMar>
              <w:top w:w="20.0" w:type="dxa"/>
              <w:bottom w:w="20.0" w:type="dxa"/>
            </w:tcMar>
            <w:vAlign w:val="center"/>
          </w:tcPr>
          <w:p w:rsidR="00000000" w:rsidDel="00000000" w:rsidP="00000000" w:rsidRDefault="00000000" w:rsidRPr="00000000" w14:paraId="0000009F">
            <w:pPr>
              <w:spacing w:after="0" w:before="0" w:line="216" w:lineRule="auto"/>
              <w:rPr/>
            </w:pPr>
            <w:r w:rsidDel="00000000" w:rsidR="00000000" w:rsidRPr="00000000">
              <w:rPr>
                <w:rFonts w:ascii="Times New Roman" w:cs="Times New Roman" w:eastAsia="Times New Roman" w:hAnsi="Times New Roman"/>
                <w:sz w:val="14"/>
                <w:szCs w:val="14"/>
                <w:rtl w:val="0"/>
              </w:rPr>
              <w:t xml:space="preserve">C</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A0">
            <w:pPr>
              <w:spacing w:after="0" w:before="0" w:line="216" w:lineRule="auto"/>
              <w:rPr/>
            </w:pPr>
            <w:r w:rsidDel="00000000" w:rsidR="00000000" w:rsidRPr="00000000">
              <w:rPr>
                <w:rFonts w:ascii="Times New Roman" w:cs="Times New Roman" w:eastAsia="Times New Roman" w:hAnsi="Times New Roman"/>
                <w:sz w:val="14"/>
                <w:szCs w:val="14"/>
                <w:rtl w:val="0"/>
              </w:rPr>
              <w:t xml:space="preserve">ANNEXURE C – REFERENCES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0A1">
            <w:pPr>
              <w:spacing w:after="0" w:before="0" w:line="216" w:lineRule="auto"/>
              <w:rPr/>
            </w:pPr>
            <w:r w:rsidDel="00000000" w:rsidR="00000000" w:rsidRPr="00000000">
              <w:rPr>
                <w:rFonts w:ascii="Times New Roman" w:cs="Times New Roman" w:eastAsia="Times New Roman" w:hAnsi="Times New Roman"/>
                <w:sz w:val="14"/>
                <w:szCs w:val="14"/>
                <w:rtl w:val="0"/>
              </w:rPr>
              <w:t xml:space="preserve">59</w:t>
            </w:r>
            <w:r w:rsidDel="00000000" w:rsidR="00000000" w:rsidRPr="00000000">
              <w:rPr>
                <w:rtl w:val="0"/>
              </w:rPr>
            </w:r>
          </w:p>
        </w:tc>
      </w:tr>
      <w:tr>
        <w:trPr>
          <w:cantSplit w:val="0"/>
          <w:tblHeader w:val="0"/>
        </w:trPr>
        <w:tc>
          <w:tcPr>
            <w:shd w:fill="f2f6f5" w:val="clear"/>
            <w:tcMar>
              <w:top w:w="20.0" w:type="dxa"/>
              <w:bottom w:w="20.0" w:type="dxa"/>
            </w:tcMar>
            <w:vAlign w:val="center"/>
          </w:tcPr>
          <w:p w:rsidR="00000000" w:rsidDel="00000000" w:rsidP="00000000" w:rsidRDefault="00000000" w:rsidRPr="00000000" w14:paraId="000000A2">
            <w:pPr>
              <w:spacing w:after="0" w:before="0" w:line="216" w:lineRule="auto"/>
              <w:rPr/>
            </w:pP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A3">
            <w:pPr>
              <w:spacing w:after="0" w:before="0" w:line="216" w:lineRule="auto"/>
              <w:rPr/>
            </w:pPr>
            <w:r w:rsidDel="00000000" w:rsidR="00000000" w:rsidRPr="00000000">
              <w:rPr>
                <w:rFonts w:ascii="Times New Roman" w:cs="Times New Roman" w:eastAsia="Times New Roman" w:hAnsi="Times New Roman"/>
                <w:sz w:val="14"/>
                <w:szCs w:val="14"/>
                <w:rtl w:val="0"/>
              </w:rPr>
              <w:t xml:space="preserve">List of Figures and Tables</w:t>
            </w:r>
            <w:r w:rsidDel="00000000" w:rsidR="00000000" w:rsidRPr="00000000">
              <w:rPr>
                <w:rtl w:val="0"/>
              </w:rPr>
            </w:r>
          </w:p>
        </w:tc>
        <w:tc>
          <w:tcPr>
            <w:shd w:fill="f2f6f5" w:val="clear"/>
            <w:tcMar>
              <w:top w:w="20.0" w:type="dxa"/>
              <w:bottom w:w="20.0" w:type="dxa"/>
            </w:tcMar>
            <w:vAlign w:val="center"/>
          </w:tcPr>
          <w:p w:rsidR="00000000" w:rsidDel="00000000" w:rsidP="00000000" w:rsidRDefault="00000000" w:rsidRPr="00000000" w14:paraId="000000A4">
            <w:pPr>
              <w:spacing w:after="0" w:before="0" w:line="216" w:lineRule="auto"/>
              <w:rPr/>
            </w:pPr>
            <w:r w:rsidDel="00000000" w:rsidR="00000000" w:rsidRPr="00000000">
              <w:rPr>
                <w:rFonts w:ascii="Times New Roman" w:cs="Times New Roman" w:eastAsia="Times New Roman" w:hAnsi="Times New Roman"/>
                <w:sz w:val="14"/>
                <w:szCs w:val="14"/>
                <w:rtl w:val="0"/>
              </w:rPr>
              <w:t xml:space="preserve">60</w:t>
            </w:r>
            <w:r w:rsidDel="00000000" w:rsidR="00000000" w:rsidRPr="00000000">
              <w:rPr>
                <w:rtl w:val="0"/>
              </w:rPr>
            </w:r>
          </w:p>
        </w:tc>
      </w:tr>
    </w:tbl>
    <w:p w:rsidR="00000000" w:rsidDel="00000000" w:rsidP="00000000" w:rsidRDefault="00000000" w:rsidRPr="00000000" w14:paraId="000000A5">
      <w:pPr>
        <w:spacing w:after="2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LIST OF FIGURES, TABLES AND ABBREVIATIONS</w:t>
      </w:r>
    </w:p>
    <w:p w:rsidR="00000000" w:rsidDel="00000000" w:rsidP="00000000" w:rsidRDefault="00000000" w:rsidRPr="00000000" w14:paraId="000000A8">
      <w:pPr>
        <w:rPr/>
      </w:pPr>
      <w:r w:rsidDel="00000000" w:rsidR="00000000" w:rsidRPr="00000000">
        <w:rPr>
          <w:rtl w:val="0"/>
        </w:rPr>
        <w:t xml:space="preserve">List of figures (planned): Figure 4.1 High-Level Architecture; Figure 4.2 CareConnect Functional Block Diagram; Figure 4.3 Appointment Booking Workflow; Figure 4.4 OPD Queue State Flow; Figure 4.5 Prescription Creation Sequence; Figure 4.6 Deployment View.</w:t>
      </w:r>
    </w:p>
    <w:p w:rsidR="00000000" w:rsidDel="00000000" w:rsidP="00000000" w:rsidRDefault="00000000" w:rsidRPr="00000000" w14:paraId="000000A9">
      <w:pPr>
        <w:rPr/>
      </w:pPr>
      <w:r w:rsidDel="00000000" w:rsidR="00000000" w:rsidRPr="00000000">
        <w:rPr>
          <w:rtl w:val="0"/>
        </w:rPr>
        <w:t xml:space="preserve">List of tables (planned): Table 1.1 Existing-System Limitations; Table 2.1 Literature and Technology Review; Table 3.1 Functional Requirements; Table 3.2 Non-Functional Requirements; Table 3.3 Feasibility Summary; Table 3.4 Existing-versus-Proposed Comparison; Table 4.1 Core Data Entities; Table 5.1 Module Responsibilities; Table 6.1 Test Cases; Table 7.1 Evaluation Checklist.</w:t>
      </w:r>
    </w:p>
    <w:p w:rsidR="00000000" w:rsidDel="00000000" w:rsidP="00000000" w:rsidRDefault="00000000" w:rsidRPr="00000000" w14:paraId="000000AA">
      <w:pPr>
        <w:rPr/>
      </w:pPr>
      <w:r w:rsidDel="00000000" w:rsidR="00000000" w:rsidRPr="00000000">
        <w:rPr>
          <w:rtl w:val="0"/>
        </w:rPr>
        <w:t xml:space="preserve">Abbreviations: OPD – Outpatient Department; RBAC – Role-Based Access Control; Rx – Prescription; API – Application Programming Interface; UI – User Interface; UX – User Experience; DB – Database; ODM – Object Document Mapper; HTTPS – Hypertext Transfer Protocol Secure; HMAC – Hash-Based Message Authentication Code; CSAT – Customer Satisfaction; UPI – Unified Payments Interface; CI/CD – Continuous Integration / Continuous Delivery.</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CHAPTER I — INTRODUCTION</w:t>
      </w:r>
    </w:p>
    <w:p w:rsidR="00000000" w:rsidDel="00000000" w:rsidP="00000000" w:rsidRDefault="00000000" w:rsidRPr="00000000" w14:paraId="000000AD">
      <w:pPr>
        <w:rPr/>
      </w:pPr>
      <w:r w:rsidDel="00000000" w:rsidR="00000000" w:rsidRPr="00000000">
        <w:rPr>
          <w:rtl w:val="0"/>
        </w:rPr>
        <w:t xml:space="preserve">Healthcare outpatient departments coordinate a large number of short, time-sensitive interactions: appointment scheduling, patient arrival, triage, token issuance, consultation, prescription creation, payment, and follow-up. When these activities are managed through separate registers, phone calls, spreadsheets, or disconnected applications, staff may need to re-enter the same information and patients may not know when they will be seen.</w:t>
      </w:r>
    </w:p>
    <w:p w:rsidR="00000000" w:rsidDel="00000000" w:rsidP="00000000" w:rsidRDefault="00000000" w:rsidRPr="00000000" w14:paraId="000000AE">
      <w:pPr>
        <w:rPr/>
      </w:pPr>
      <w:r w:rsidDel="00000000" w:rsidR="00000000" w:rsidRPr="00000000">
        <w:rPr>
          <w:rtl w:val="0"/>
        </w:rPr>
        <w:t xml:space="preserve">CareConnect is designed as a unified workflow platform rather than a standalone booking calendar. It links the appointment record to the hospital branch, department, doctor roster, check-in event, queue token, consultation, prescription, and invoice. This connected model provides a consistent operational view while maintaining access boundaries for patients, receptionists, doctors, administrators, and super administrators.</w:t>
      </w:r>
    </w:p>
    <w:p w:rsidR="00000000" w:rsidDel="00000000" w:rsidP="00000000" w:rsidRDefault="00000000" w:rsidRPr="00000000" w14:paraId="000000AF">
      <w:pPr>
        <w:rPr/>
      </w:pPr>
      <w:r w:rsidDel="00000000" w:rsidR="00000000" w:rsidRPr="00000000">
        <w:rPr>
          <w:rtl w:val="0"/>
        </w:rPr>
        <w:t xml:space="preserve">This chapter introduces the project domain, the motivation for the system, the current workflow problems, objectives, and boundaries. The report describes a proposed system and engineering plan; deployment, clinical validation, and measured impact must be evidenced separately.</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1.1 Overview of the Project</w:t>
      </w:r>
    </w:p>
    <w:p w:rsidR="00000000" w:rsidDel="00000000" w:rsidP="00000000" w:rsidRDefault="00000000" w:rsidRPr="00000000" w14:paraId="000000B2">
      <w:pPr>
        <w:pStyle w:val="Heading2"/>
        <w:rPr/>
      </w:pPr>
      <w:r w:rsidDel="00000000" w:rsidR="00000000" w:rsidRPr="00000000">
        <w:rPr>
          <w:rtl w:val="0"/>
        </w:rPr>
        <w:t xml:space="preserve">1.2 Background of the Study</w:t>
      </w:r>
    </w:p>
    <w:p w:rsidR="00000000" w:rsidDel="00000000" w:rsidP="00000000" w:rsidRDefault="00000000" w:rsidRPr="00000000" w14:paraId="000000B3">
      <w:pPr>
        <w:rPr/>
      </w:pPr>
      <w:r w:rsidDel="00000000" w:rsidR="00000000" w:rsidRPr="00000000">
        <w:rPr>
          <w:rtl w:val="0"/>
        </w:rPr>
        <w:t xml:space="preserve">CareConnect is a responsive web platform for outpatient appointment and queue management across a hospital or a group of hospital branches. It combines patient-facing self-service features with a staff-facing clinical operations suite. A patient can select a branch, view specialists associated with that branch, inspect a doctor's availability, choose an appointment slot, and review the resulting booking status. On arrival, authorized front-desk staff verify the appointment and issue an OPD token.</w:t>
      </w:r>
    </w:p>
    <w:p w:rsidR="00000000" w:rsidDel="00000000" w:rsidP="00000000" w:rsidRDefault="00000000" w:rsidRPr="00000000" w14:paraId="000000B4">
      <w:pPr>
        <w:rPr/>
      </w:pPr>
      <w:r w:rsidDel="00000000" w:rsidR="00000000" w:rsidRPr="00000000">
        <w:rPr>
          <w:rtl w:val="0"/>
        </w:rPr>
        <w:t xml:space="preserve">During clinic operations, the queue engine represents each visit using a controlled status lifecycle: WAITING, IN_CONSULTATION, and COMPLETED. Authorized staff can check in patients and manage walk-in cases. Doctors can call the next patient, record relevant consultation information, and prepare a digital prescription containing vital signs, complaints, diagnosis, medication instructions, diagnostic tests, and follow-up advice.</w:t>
      </w:r>
    </w:p>
    <w:p w:rsidR="00000000" w:rsidDel="00000000" w:rsidP="00000000" w:rsidRDefault="00000000" w:rsidRPr="00000000" w14:paraId="000000B5">
      <w:pPr>
        <w:rPr/>
      </w:pPr>
      <w:r w:rsidDel="00000000" w:rsidR="00000000" w:rsidRPr="00000000">
        <w:rPr>
          <w:rtl w:val="0"/>
        </w:rPr>
        <w:t xml:space="preserve">The administrative side manages branches, departments, OPD rooms, staff accounts, doctor rosters, billing configuration, and audit inspection. The application is intended to provide a single source of operational truth without giving every role unrestricted access to all patient information.</w:t>
      </w:r>
    </w:p>
    <w:p w:rsidR="00000000" w:rsidDel="00000000" w:rsidP="00000000" w:rsidRDefault="00000000" w:rsidRPr="00000000" w14:paraId="000000B6">
      <w:pPr>
        <w:rPr/>
      </w:pPr>
      <w:r w:rsidDel="00000000" w:rsidR="00000000" w:rsidRPr="00000000">
        <w:rPr>
          <w:rtl w:val="0"/>
        </w:rPr>
        <w:t xml:space="preserve">The project should be treated as an administrative workflow aid, not a replacement for professional clinical judgement. Prescription decisions, clinical diagnosis, and emergency triage remain the responsibility of qualified healthcare personnel.</w:t>
      </w:r>
    </w:p>
    <w:p w:rsidR="00000000" w:rsidDel="00000000" w:rsidP="00000000" w:rsidRDefault="00000000" w:rsidRPr="00000000" w14:paraId="000000B7">
      <w:pPr>
        <w:rPr/>
      </w:pPr>
      <w:r w:rsidDel="00000000" w:rsidR="00000000" w:rsidRPr="00000000">
        <w:rPr>
          <w:rtl w:val="0"/>
        </w:rPr>
        <w:t xml:space="preserve">Outpatient care depends on coordination between people, schedules, rooms, and records. The appointment schedule predicts demand, while the live queue reflects actual arrival and consultation progress. These two views are related but not identical: a patient may arrive late, a consultation may take longer than expected, or a clinician may become unavailable. A useful system must therefore distinguish a planned appointment from a checked-in queue token and from a completed consultation.</w:t>
      </w:r>
    </w:p>
    <w:p w:rsidR="00000000" w:rsidDel="00000000" w:rsidP="00000000" w:rsidRDefault="00000000" w:rsidRPr="00000000" w14:paraId="000000B8">
      <w:pPr>
        <w:rPr/>
      </w:pPr>
      <w:r w:rsidDel="00000000" w:rsidR="00000000" w:rsidRPr="00000000">
        <w:rPr>
          <w:rtl w:val="0"/>
        </w:rPr>
        <w:t xml:space="preserve">Digital health systems commonly use web portals, electronic records, role-based access, and centralized reporting to reduce repeated administrative work. For a multi-branch organization, branch scoping becomes important because a doctor may work at one facility on certain days and at another facility on different days. The system must preserve the relationship between appointments, doctors, departments, and the relevant branch.</w:t>
      </w:r>
    </w:p>
    <w:p w:rsidR="00000000" w:rsidDel="00000000" w:rsidP="00000000" w:rsidRDefault="00000000" w:rsidRPr="00000000" w14:paraId="000000B9">
      <w:pPr>
        <w:rPr/>
      </w:pPr>
      <w:r w:rsidDel="00000000" w:rsidR="00000000" w:rsidRPr="00000000">
        <w:rPr>
          <w:rtl w:val="0"/>
        </w:rPr>
        <w:t xml:space="preserve">CareConnect's motivation is to make these relationships explicit. The duty-roster engine validates the selected date against working days and shifts, while the booking service checks whether the requested slot remains available. The queue module then manages operational events after arrival. This separation reduces the risk of treating a booking as proof that the patient has physically checked in.</w:t>
      </w:r>
    </w:p>
    <w:p w:rsidR="00000000" w:rsidDel="00000000" w:rsidP="00000000" w:rsidRDefault="00000000" w:rsidRPr="00000000" w14:paraId="000000BA">
      <w:pPr>
        <w:rPr/>
      </w:pPr>
      <w:r w:rsidDel="00000000" w:rsidR="00000000" w:rsidRPr="00000000">
        <w:rPr>
          <w:rtl w:val="0"/>
        </w:rPr>
        <w:t xml:space="preserve">The project also emphasizes security because health-related records are sensitive. Authentication, least-privilege authorization, secure session handling, input validation, and audit trails are design requirements from the beginning rather than optional features added after implementation.</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1.3 Problem Statement</w:t>
      </w:r>
    </w:p>
    <w:p w:rsidR="00000000" w:rsidDel="00000000" w:rsidP="00000000" w:rsidRDefault="00000000" w:rsidRPr="00000000" w14:paraId="000000BD">
      <w:pPr>
        <w:pStyle w:val="Heading2"/>
        <w:rPr/>
      </w:pPr>
      <w:r w:rsidDel="00000000" w:rsidR="00000000" w:rsidRPr="00000000">
        <w:rPr>
          <w:rtl w:val="0"/>
        </w:rPr>
        <w:t xml:space="preserve">1.4 Existing System</w:t>
      </w:r>
    </w:p>
    <w:p w:rsidR="00000000" w:rsidDel="00000000" w:rsidP="00000000" w:rsidRDefault="00000000" w:rsidRPr="00000000" w14:paraId="000000BE">
      <w:pPr>
        <w:rPr/>
      </w:pPr>
      <w:r w:rsidDel="00000000" w:rsidR="00000000" w:rsidRPr="00000000">
        <w:rPr>
          <w:rtl w:val="0"/>
        </w:rPr>
        <w:t xml:space="preserve">The central problem is fragmented OPD coordination. Traditional queues may rely on paper tokens or verbal announcements, appointment calendars may not reflect current doctor duty, and consultation notes or billing entries may be stored in separate places. These conditions can create uncertainty for patients and additional workload for receptionists and clinicians.</w:t>
      </w:r>
    </w:p>
    <w:p w:rsidR="00000000" w:rsidDel="00000000" w:rsidP="00000000" w:rsidRDefault="00000000" w:rsidRPr="00000000" w14:paraId="000000BF">
      <w:pPr>
        <w:rPr/>
      </w:pPr>
      <w:r w:rsidDel="00000000" w:rsidR="00000000" w:rsidRPr="00000000">
        <w:rPr>
          <w:rtl w:val="0"/>
        </w:rPr>
        <w:t xml:space="preserve">A second problem is weak cross-branch consistency. If each facility maintains separate doctor, department, and patient information, the organization may have difficulty applying common scheduling rules or generating consolidated operational reports. A branch-aware system must filter records according to the selected facility and enforce that scope on the server, not merely hide records in the user interface.</w:t>
      </w:r>
    </w:p>
    <w:p w:rsidR="00000000" w:rsidDel="00000000" w:rsidP="00000000" w:rsidRDefault="00000000" w:rsidRPr="00000000" w14:paraId="000000C0">
      <w:pPr>
        <w:rPr/>
      </w:pPr>
      <w:r w:rsidDel="00000000" w:rsidR="00000000" w:rsidRPr="00000000">
        <w:rPr>
          <w:rtl w:val="0"/>
        </w:rPr>
        <w:t xml:space="preserve">A third problem is the absence of a connected visit lifecycle. A booking should lead to check-in, token issuance, consultation, prescription, invoice, and follow-up where applicable. Without explicit relationships and status transitions, duplicate tokens, stale statuses, or incomplete records may occur.</w:t>
      </w:r>
    </w:p>
    <w:p w:rsidR="00000000" w:rsidDel="00000000" w:rsidP="00000000" w:rsidRDefault="00000000" w:rsidRPr="00000000" w14:paraId="000000C1">
      <w:pPr>
        <w:rPr/>
      </w:pPr>
      <w:r w:rsidDel="00000000" w:rsidR="00000000" w:rsidRPr="00000000">
        <w:rPr>
          <w:rtl w:val="0"/>
        </w:rPr>
        <w:t xml:space="preserve">Therefore, the project proposes a secure web platform that coordinates appointment availability, queue progression, consultation documentation, billing, and administration using validated data models, role-based permissions, and traceable operational events.</w:t>
      </w:r>
    </w:p>
    <w:p w:rsidR="00000000" w:rsidDel="00000000" w:rsidP="00000000" w:rsidRDefault="00000000" w:rsidRPr="00000000" w14:paraId="000000C2">
      <w:pPr>
        <w:rPr/>
      </w:pPr>
      <w:r w:rsidDel="00000000" w:rsidR="00000000" w:rsidRPr="00000000">
        <w:rPr>
          <w:rtl w:val="0"/>
        </w:rPr>
        <w:t xml:space="preserve">In a paper-based or partially digitized environment, appointments may be recorded in registers, phone logs, spreadsheets, or separate booking applications. Patients often ask the reception desk for queue status, while staff rely on manual announcements to call the next token. Doctor availability may be communicated through printed schedules or direct phone calls.</w:t>
      </w:r>
    </w:p>
    <w:p w:rsidR="00000000" w:rsidDel="00000000" w:rsidP="00000000" w:rsidRDefault="00000000" w:rsidRPr="00000000" w14:paraId="000000C3">
      <w:pPr>
        <w:rPr/>
      </w:pPr>
      <w:r w:rsidDel="00000000" w:rsidR="00000000" w:rsidRPr="00000000">
        <w:rPr>
          <w:rtl w:val="0"/>
        </w:rPr>
        <w:t xml:space="preserve">These methods can remain workable in small settings, but they become difficult to coordinate as the number of doctors, specialties, shifts, and branches increases. Updates are not always synchronized, records can be duplicated, and management reports require manual consolidation. A patient may also have limited access to previous prescriptions or visit information after leaving the facility.</w:t>
      </w:r>
    </w:p>
    <w:p w:rsidR="00000000" w:rsidDel="00000000" w:rsidP="00000000" w:rsidRDefault="00000000" w:rsidRPr="00000000" w14:paraId="000000C4">
      <w:pPr>
        <w:rPr/>
      </w:pPr>
      <w:r w:rsidDel="00000000" w:rsidR="00000000" w:rsidRPr="00000000">
        <w:rPr>
          <w:rtl w:val="0"/>
        </w:rPr>
        <w:t xml:space="preserve">The existing workflow is not necessarily fully manual in every hospital; many organizations use a mixture of digital and paper systems. The limitations below describe common risks that the proposed project intends to address and should be validated against the actual target institution.</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Area</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Common Existing Approach</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Potential Limitation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Times New Roman" w:cs="Times New Roman" w:eastAsia="Times New Roman" w:hAnsi="Times New Roman"/>
                <w:sz w:val="16"/>
                <w:szCs w:val="16"/>
                <w:rtl w:val="0"/>
              </w:rPr>
              <w:t xml:space="preserve">Register, phone call, or separate calendar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Times New Roman" w:cs="Times New Roman" w:eastAsia="Times New Roman" w:hAnsi="Times New Roman"/>
                <w:sz w:val="16"/>
                <w:szCs w:val="16"/>
                <w:rtl w:val="0"/>
              </w:rPr>
              <w:t xml:space="preserve">Availability may become stale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Times New Roman" w:cs="Times New Roman" w:eastAsia="Times New Roman" w:hAnsi="Times New Roman"/>
                <w:sz w:val="16"/>
                <w:szCs w:val="16"/>
                <w:rtl w:val="0"/>
              </w:rPr>
              <w:t xml:space="preserve">Paper token or verbal call</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16"/>
                <w:szCs w:val="16"/>
                <w:rtl w:val="0"/>
              </w:rPr>
              <w:t xml:space="preserve">Limited visibility for waiting patients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roster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Times New Roman" w:cs="Times New Roman" w:eastAsia="Times New Roman" w:hAnsi="Times New Roman"/>
                <w:sz w:val="16"/>
                <w:szCs w:val="16"/>
                <w:rtl w:val="0"/>
              </w:rPr>
              <w:t xml:space="preserve">Static timetable or manual updates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Times New Roman" w:cs="Times New Roman" w:eastAsia="Times New Roman" w:hAnsi="Times New Roman"/>
                <w:sz w:val="16"/>
                <w:szCs w:val="16"/>
                <w:rtl w:val="0"/>
              </w:rPr>
              <w:t xml:space="preserve">Off-duty slot may be selected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history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Times New Roman" w:cs="Times New Roman" w:eastAsia="Times New Roman" w:hAnsi="Times New Roman"/>
                <w:sz w:val="16"/>
                <w:szCs w:val="16"/>
                <w:rtl w:val="0"/>
              </w:rPr>
              <w:t xml:space="preserve">Separate file or system</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Times New Roman" w:cs="Times New Roman" w:eastAsia="Times New Roman" w:hAnsi="Times New Roman"/>
                <w:sz w:val="16"/>
                <w:szCs w:val="16"/>
                <w:rtl w:val="0"/>
              </w:rPr>
              <w:t xml:space="preserve">Repeated information entry</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16"/>
                <w:szCs w:val="16"/>
                <w:rtl w:val="0"/>
              </w:rPr>
              <w:t xml:space="preserve">Billing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16"/>
                <w:szCs w:val="16"/>
                <w:rtl w:val="0"/>
              </w:rPr>
              <w:t xml:space="preserve">Independent cashier workflow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sz w:val="16"/>
                <w:szCs w:val="16"/>
                <w:rtl w:val="0"/>
              </w:rPr>
              <w:t xml:space="preserve">Visit and payment status may diverge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Times New Roman" w:cs="Times New Roman" w:eastAsia="Times New Roman" w:hAnsi="Times New Roman"/>
                <w:sz w:val="16"/>
                <w:szCs w:val="16"/>
                <w:rtl w:val="0"/>
              </w:rPr>
              <w:t xml:space="preserve">Reporting</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Times New Roman" w:cs="Times New Roman" w:eastAsia="Times New Roman" w:hAnsi="Times New Roman"/>
                <w:sz w:val="16"/>
                <w:szCs w:val="16"/>
                <w:rtl w:val="0"/>
              </w:rPr>
              <w:t xml:space="preserve">Manual register review</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Times New Roman" w:cs="Times New Roman" w:eastAsia="Times New Roman" w:hAnsi="Times New Roman"/>
                <w:sz w:val="16"/>
                <w:szCs w:val="16"/>
                <w:rtl w:val="0"/>
              </w:rPr>
              <w:t xml:space="preserve">Slow consolidated reporting</w:t>
            </w:r>
            <w:r w:rsidDel="00000000" w:rsidR="00000000" w:rsidRPr="00000000">
              <w:rPr>
                <w:rtl w:val="0"/>
              </w:rPr>
            </w:r>
          </w:p>
        </w:tc>
      </w:tr>
    </w:tbl>
    <w:p w:rsidR="00000000" w:rsidDel="00000000" w:rsidP="00000000" w:rsidRDefault="00000000" w:rsidRPr="00000000" w14:paraId="000000DA">
      <w:pPr>
        <w:spacing w:after="2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1.5 Objectives of the Project</w:t>
      </w:r>
    </w:p>
    <w:p w:rsidR="00000000" w:rsidDel="00000000" w:rsidP="00000000" w:rsidRDefault="00000000" w:rsidRPr="00000000" w14:paraId="000000DD">
      <w:pPr>
        <w:pStyle w:val="Heading2"/>
        <w:rPr/>
      </w:pPr>
      <w:r w:rsidDel="00000000" w:rsidR="00000000" w:rsidRPr="00000000">
        <w:rPr>
          <w:rtl w:val="0"/>
        </w:rPr>
        <w:t xml:space="preserve">1.6 Scope of the Project</w:t>
      </w:r>
    </w:p>
    <w:p w:rsidR="00000000" w:rsidDel="00000000" w:rsidP="00000000" w:rsidRDefault="00000000" w:rsidRPr="00000000" w14:paraId="000000DE">
      <w:pPr>
        <w:rPr/>
      </w:pPr>
      <w:r w:rsidDel="00000000" w:rsidR="00000000" w:rsidRPr="00000000">
        <w:rPr>
          <w:rtl w:val="0"/>
        </w:rPr>
        <w:t xml:space="preserve">The primary objective is to design and document a secure, branch-aware OPD appointment and queue management platform that connects patient booking with front-desk operations, doctor consultation, prescription documentation, and billing.</w:t>
      </w:r>
    </w:p>
    <w:p w:rsidR="00000000" w:rsidDel="00000000" w:rsidP="00000000" w:rsidRDefault="00000000" w:rsidRPr="00000000" w14:paraId="000000DF">
      <w:pPr>
        <w:rPr/>
      </w:pPr>
      <w:r w:rsidDel="00000000" w:rsidR="00000000" w:rsidRPr="00000000">
        <w:rPr>
          <w:rtl w:val="0"/>
        </w:rPr>
        <w:t xml:space="preserve">The supporting objectives are to: (1) provide a patient portal for appointment creation and status review; (2) model doctor duty days, shift hours, and discrete slots; (3) prevent conflicting bookings through server-side availability checks; (4) enable authorized staff to check in patients and issue queue tokens; (5) support explicit queue status transitions; (6) provide doctors with a consultation and digital prescription interface; (7) connect consultation charges with invoice and payment status; (8) maintain branch, department, and staff configuration; (9) enforce role-based access; and (10) preserve audit events for sensitive administrative actions.</w:t>
      </w:r>
    </w:p>
    <w:p w:rsidR="00000000" w:rsidDel="00000000" w:rsidP="00000000" w:rsidRDefault="00000000" w:rsidRPr="00000000" w14:paraId="000000E0">
      <w:pPr>
        <w:rPr/>
      </w:pPr>
      <w:r w:rsidDel="00000000" w:rsidR="00000000" w:rsidRPr="00000000">
        <w:rPr>
          <w:rtl w:val="0"/>
        </w:rPr>
        <w:t xml:space="preserve">Objectives should be evaluated using observable evidence. For example, booking validation can be checked with tests for an available slot, an already-booked slot, an off-duty day, and an inactive doctor. Queue operations can be checked by verifying allowed and disallowed status transitions. Security objectives require tests that demonstrate a user cannot access records outside their permission scope.</w:t>
      </w:r>
    </w:p>
    <w:p w:rsidR="00000000" w:rsidDel="00000000" w:rsidP="00000000" w:rsidRDefault="00000000" w:rsidRPr="00000000" w14:paraId="000000E1">
      <w:pPr>
        <w:rPr/>
      </w:pPr>
      <w:r w:rsidDel="00000000" w:rsidR="00000000" w:rsidRPr="00000000">
        <w:rPr>
          <w:rtl w:val="0"/>
        </w:rPr>
        <w:t xml:space="preserve">The functional scope includes patient registration and profile management, hospital branch selection, specialist discovery, duty-roster display, appointment slot selection, booking confirmation, appointment cancellation or rescheduling under defined rules, reception check-in, walk-in token creation, live queue status, doctor consultation notes, digital prescriptions, invoice generation, payment status recording, staff and department management, and audit inspection.</w:t>
      </w:r>
    </w:p>
    <w:p w:rsidR="00000000" w:rsidDel="00000000" w:rsidP="00000000" w:rsidRDefault="00000000" w:rsidRPr="00000000" w14:paraId="000000E2">
      <w:pPr>
        <w:rPr/>
      </w:pPr>
      <w:r w:rsidDel="00000000" w:rsidR="00000000" w:rsidRPr="00000000">
        <w:rPr>
          <w:rtl w:val="0"/>
        </w:rPr>
        <w:t xml:space="preserve">The system is intended to support a multi-branch organization using a common application with branch-scoped records. Super administrators manage the enterprise network, while branch-level operations should be restricted to authorized staff. Patients should see only their own appointments, queue tickets, prescriptions, and invoices. Doctors should access consultation information only for patients assigned to their authorized workflow.</w:t>
      </w:r>
    </w:p>
    <w:p w:rsidR="00000000" w:rsidDel="00000000" w:rsidP="00000000" w:rsidRDefault="00000000" w:rsidRPr="00000000" w14:paraId="000000E3">
      <w:pPr>
        <w:rPr/>
      </w:pPr>
      <w:r w:rsidDel="00000000" w:rsidR="00000000" w:rsidRPr="00000000">
        <w:rPr>
          <w:rtl w:val="0"/>
        </w:rPr>
        <w:t xml:space="preserve">The project does not independently diagnose disease, prescribe medication automatically, replace emergency services, guarantee a specific waiting time, or establish compliance with a healthcare regulation merely by using security libraries. Actual deployment requires clinical workflow review, legal and privacy assessment, secure hosting, backup and recovery procedures, and user training.</w:t>
      </w:r>
    </w:p>
    <w:p w:rsidR="00000000" w:rsidDel="00000000" w:rsidP="00000000" w:rsidRDefault="00000000" w:rsidRPr="00000000" w14:paraId="000000E4">
      <w:pPr>
        <w:rPr/>
      </w:pPr>
      <w:r w:rsidDel="00000000" w:rsidR="00000000" w:rsidRPr="00000000">
        <w:rPr>
          <w:rtl w:val="0"/>
        </w:rPr>
        <w:t xml:space="preserve">Possible future extensions include SMS reminders, payment gateway integration, insurance claims, laboratory and pharmacy integrations, multilingual support, accessibility enhancements, analytics, and integration with interoperable health-record standards. Such extensions are outside the minimum scope unless implemented and tested.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Primary: coordinate the OPD journey through a single application.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Operational: reduce duplicate entry and improve visibility of queue progress.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Security: enforce least-privilege access and auditable changes.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Quality: validate inputs and test the principal workflows.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Evaluation: record actual test outcomes instead of assuming success.</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CHAPTER II — LITERATURE SURVEY</w:t>
      </w:r>
    </w:p>
    <w:p w:rsidR="00000000" w:rsidDel="00000000" w:rsidP="00000000" w:rsidRDefault="00000000" w:rsidRPr="00000000" w14:paraId="000000EC">
      <w:pPr>
        <w:rPr/>
      </w:pPr>
      <w:r w:rsidDel="00000000" w:rsidR="00000000" w:rsidRPr="00000000">
        <w:rPr>
          <w:rtl w:val="0"/>
        </w:rPr>
        <w:t xml:space="preserve">The literature survey examines the technical concepts that inform CareConnect: web-based information systems, appointment scheduling, queue management, role-based security, document data modelling, validation, and automated testing. Because the supplied project brief does not include a set of verified research papers or hospital field-study data, this chapter distinguishes established engineering concepts from project-specific assumptions. References should be checked against official sources before submission.</w:t>
      </w:r>
    </w:p>
    <w:p w:rsidR="00000000" w:rsidDel="00000000" w:rsidP="00000000" w:rsidRDefault="00000000" w:rsidRPr="00000000" w14:paraId="000000ED">
      <w:pPr>
        <w:rPr/>
      </w:pPr>
      <w:r w:rsidDel="00000000" w:rsidR="00000000" w:rsidRPr="00000000">
        <w:rPr>
          <w:rtl w:val="0"/>
        </w:rPr>
        <w:t xml:space="preserve">The purpose of the survey is not to claim that one technology guarantees a clinical or operational outcome. It is to identify suitable design patterns, constraints, and open questions that can guide the implementation.</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2.1 Digital Appointment Management</w:t>
      </w:r>
    </w:p>
    <w:p w:rsidR="00000000" w:rsidDel="00000000" w:rsidP="00000000" w:rsidRDefault="00000000" w:rsidRPr="00000000" w14:paraId="000000F0">
      <w:pPr>
        <w:pStyle w:val="Heading2"/>
        <w:rPr/>
      </w:pPr>
      <w:r w:rsidDel="00000000" w:rsidR="00000000" w:rsidRPr="00000000">
        <w:rPr>
          <w:rtl w:val="0"/>
        </w:rPr>
        <w:t xml:space="preserve">2.2 Queue Management Concepts</w:t>
      </w:r>
    </w:p>
    <w:p w:rsidR="00000000" w:rsidDel="00000000" w:rsidP="00000000" w:rsidRDefault="00000000" w:rsidRPr="00000000" w14:paraId="000000F1">
      <w:pPr>
        <w:rPr/>
      </w:pPr>
      <w:r w:rsidDel="00000000" w:rsidR="00000000" w:rsidRPr="00000000">
        <w:rPr>
          <w:rtl w:val="0"/>
        </w:rPr>
        <w:t xml:space="preserve">Appointment-management systems convert a schedule into a set of bookable time intervals. The core challenge is maintaining consistency when multiple users attempt to reserve the same slot. A robust implementation must perform availability validation on the server and enforce a database-level uniqueness or conflict-control strategy where possible. Client-side disabled buttons improve usability but cannot prevent simultaneous requests from different sessions.</w:t>
      </w:r>
    </w:p>
    <w:p w:rsidR="00000000" w:rsidDel="00000000" w:rsidP="00000000" w:rsidRDefault="00000000" w:rsidRPr="00000000" w14:paraId="000000F2">
      <w:pPr>
        <w:rPr/>
      </w:pPr>
      <w:r w:rsidDel="00000000" w:rsidR="00000000" w:rsidRPr="00000000">
        <w:rPr>
          <w:rtl w:val="0"/>
        </w:rPr>
        <w:t xml:space="preserve">A booking record should identify the patient, hospital branch, department, doctor, appointment date, time slot, booking status, and timestamps. Cancellation and rescheduling should be explicit operations with rules about who may perform them and which statuses are eligible. Historical events should remain traceable rather than being silently overwritten.</w:t>
      </w:r>
    </w:p>
    <w:p w:rsidR="00000000" w:rsidDel="00000000" w:rsidP="00000000" w:rsidRDefault="00000000" w:rsidRPr="00000000" w14:paraId="000000F3">
      <w:pPr>
        <w:rPr/>
      </w:pPr>
      <w:r w:rsidDel="00000000" w:rsidR="00000000" w:rsidRPr="00000000">
        <w:rPr>
          <w:rtl w:val="0"/>
        </w:rPr>
        <w:t xml:space="preserve">CareConnect extends basic booking by connecting each slot to the doctor's duty roster. A doctor may be active at one branch but not another, and may work only on selected weekdays or shifts. Therefore, the availability query must consider branch, doctor, date, active status, roster, existing reservations, and any configured exceptions.</w:t>
      </w:r>
    </w:p>
    <w:p w:rsidR="00000000" w:rsidDel="00000000" w:rsidP="00000000" w:rsidRDefault="00000000" w:rsidRPr="00000000" w14:paraId="000000F4">
      <w:pPr>
        <w:rPr/>
      </w:pPr>
      <w:r w:rsidDel="00000000" w:rsidR="00000000" w:rsidRPr="00000000">
        <w:rPr>
          <w:rtl w:val="0"/>
        </w:rPr>
        <w:t xml:space="preserve">A queue represents the order in which eligible cases are served. In OPD settings, the simplest first-in-first-out policy may need exceptions for clinical priority, emergency arrivals, scheduled workflows, or absent patients. For this reason, the system should not assume that token order alone is equivalent to clinical triage.</w:t>
      </w:r>
    </w:p>
    <w:p w:rsidR="00000000" w:rsidDel="00000000" w:rsidP="00000000" w:rsidRDefault="00000000" w:rsidRPr="00000000" w14:paraId="000000F5">
      <w:pPr>
        <w:rPr/>
      </w:pPr>
      <w:r w:rsidDel="00000000" w:rsidR="00000000" w:rsidRPr="00000000">
        <w:rPr>
          <w:rtl w:val="0"/>
        </w:rPr>
        <w:t xml:space="preserve">CareConnect uses a queue token after check-in. The appointment and token are related but represent different events: an appointment reserves a planned time, while a token represents arrival and placement in the active queue. Queue states should be controlled by authorized actions and recorded with timestamps. The user interface may display the current token and the patient's own token, but estimated waiting time should be presented as an estimate and not a guarantee.</w:t>
      </w:r>
    </w:p>
    <w:p w:rsidR="00000000" w:rsidDel="00000000" w:rsidP="00000000" w:rsidRDefault="00000000" w:rsidRPr="00000000" w14:paraId="000000F6">
      <w:pPr>
        <w:rPr/>
      </w:pPr>
      <w:r w:rsidDel="00000000" w:rsidR="00000000" w:rsidRPr="00000000">
        <w:rPr>
          <w:rtl w:val="0"/>
        </w:rPr>
        <w:t xml:space="preserve">A digital queue board can reduce the need for repeated verbal enquiries, but it must avoid exposing unnecessary personal information. A public display should use token identifiers or other privacy-conscious labels rather than full patient names or diagnoses.</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2.3 Role-Based Access Control</w:t>
      </w:r>
    </w:p>
    <w:p w:rsidR="00000000" w:rsidDel="00000000" w:rsidP="00000000" w:rsidRDefault="00000000" w:rsidRPr="00000000" w14:paraId="000000F9">
      <w:pPr>
        <w:pStyle w:val="Heading2"/>
        <w:rPr/>
      </w:pPr>
      <w:r w:rsidDel="00000000" w:rsidR="00000000" w:rsidRPr="00000000">
        <w:rPr>
          <w:rtl w:val="0"/>
        </w:rPr>
        <w:t xml:space="preserve">2.4 Multi-Branch Information Systems</w:t>
      </w:r>
    </w:p>
    <w:p w:rsidR="00000000" w:rsidDel="00000000" w:rsidP="00000000" w:rsidRDefault="00000000" w:rsidRPr="00000000" w14:paraId="000000FA">
      <w:pPr>
        <w:rPr/>
      </w:pPr>
      <w:r w:rsidDel="00000000" w:rsidR="00000000" w:rsidRPr="00000000">
        <w:rPr>
          <w:rtl w:val="0"/>
        </w:rPr>
        <w:t xml:space="preserve">Role-Based Access Control (RBAC) assigns permissions to roles and then associates users with one or more roles. It supports consistent access policy and reduces the need to encode permission checks independently on every screen. For a healthcare workflow, roles may include PATIENT, RECEPTIONIST, DOCTOR, ADMIN, and SUPER_ADMIN.</w:t>
      </w:r>
    </w:p>
    <w:p w:rsidR="00000000" w:rsidDel="00000000" w:rsidP="00000000" w:rsidRDefault="00000000" w:rsidRPr="00000000" w14:paraId="000000FB">
      <w:pPr>
        <w:rPr/>
      </w:pPr>
      <w:r w:rsidDel="00000000" w:rsidR="00000000" w:rsidRPr="00000000">
        <w:rPr>
          <w:rtl w:val="0"/>
        </w:rPr>
        <w:t xml:space="preserve">A role check alone may be insufficient. A receptionist may be allowed to view today's queue but not access a patient's full prescription history. A doctor may be allowed to view records for patients assigned to the consultation workflow, while an administrator may configure departments without having clinical authority to author prescriptions. These distinctions are examples of function-level and resource-level authorization.</w:t>
      </w:r>
    </w:p>
    <w:p w:rsidR="00000000" w:rsidDel="00000000" w:rsidP="00000000" w:rsidRDefault="00000000" w:rsidRPr="00000000" w14:paraId="000000FC">
      <w:pPr>
        <w:rPr/>
      </w:pPr>
      <w:r w:rsidDel="00000000" w:rsidR="00000000" w:rsidRPr="00000000">
        <w:rPr>
          <w:rtl w:val="0"/>
        </w:rPr>
        <w:t xml:space="preserve">The server must enforce authorization for every protected operation. Hiding a button or route in the frontend is not a security boundary. Tests should cover both allowed and denied actions, including cross-patient access, cross-branch access, and attempts to perform operations using a lower-privilege role.</w:t>
      </w:r>
    </w:p>
    <w:p w:rsidR="00000000" w:rsidDel="00000000" w:rsidP="00000000" w:rsidRDefault="00000000" w:rsidRPr="00000000" w14:paraId="000000FD">
      <w:pPr>
        <w:rPr/>
      </w:pPr>
      <w:r w:rsidDel="00000000" w:rsidR="00000000" w:rsidRPr="00000000">
        <w:rPr>
          <w:rtl w:val="0"/>
        </w:rPr>
        <w:t xml:space="preserve">A multi-branch application uses shared platform services while preserving ownership and scope for facility-specific records. Hospital, department, doctor, appointment, queue, invoice, and staff records should carry the identifiers needed to establish their organizational relationships. The application must define whether a user is limited to one branch, several branches, or enterprise-wide access.</w:t>
      </w:r>
    </w:p>
    <w:p w:rsidR="00000000" w:rsidDel="00000000" w:rsidP="00000000" w:rsidRDefault="00000000" w:rsidRPr="00000000" w14:paraId="000000FE">
      <w:pPr>
        <w:rPr/>
      </w:pPr>
      <w:r w:rsidDel="00000000" w:rsidR="00000000" w:rsidRPr="00000000">
        <w:rPr>
          <w:rtl w:val="0"/>
        </w:rPr>
        <w:t xml:space="preserve">A hospital switcher is a user-interface convenience, not a substitute for backend authorization. Every query that retrieves branch-scoped data should derive the permitted branch scope from the authenticated user and the validated request. When a super administrator selects all branches, the system should apply a privileged enterprise scope intentionally and record sensitive administrative changes.</w:t>
      </w:r>
    </w:p>
    <w:p w:rsidR="00000000" w:rsidDel="00000000" w:rsidP="00000000" w:rsidRDefault="00000000" w:rsidRPr="00000000" w14:paraId="000000FF">
      <w:pPr>
        <w:rPr/>
      </w:pPr>
      <w:r w:rsidDel="00000000" w:rsidR="00000000" w:rsidRPr="00000000">
        <w:rPr>
          <w:rtl w:val="0"/>
        </w:rPr>
        <w:t xml:space="preserve">Data migration also needs care. The project brief describes linking legacy doctor records that lack a hospital identifier to a primary branch. Such migration should be idempotent, logged, and tested on a backup or staging copy before production data is modified.</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2.5 Secure Sessions and Password Storage</w:t>
      </w:r>
    </w:p>
    <w:p w:rsidR="00000000" w:rsidDel="00000000" w:rsidP="00000000" w:rsidRDefault="00000000" w:rsidRPr="00000000" w14:paraId="00000102">
      <w:pPr>
        <w:rPr/>
      </w:pPr>
      <w:r w:rsidDel="00000000" w:rsidR="00000000" w:rsidRPr="00000000">
        <w:rPr>
          <w:rtl w:val="0"/>
        </w:rPr>
        <w:t xml:space="preserve">Password storage should use a password-hashing function designed to resist offline guessing, with parameters chosen according to the deployment environment. The CareConnect brief specifies Argon2id. Passwords must never be stored in plaintext, logged, or returned in API responses. Password reset and account recovery flows require separate abuse controls.</w:t>
      </w:r>
    </w:p>
    <w:p w:rsidR="00000000" w:rsidDel="00000000" w:rsidP="00000000" w:rsidRDefault="00000000" w:rsidRPr="00000000" w14:paraId="00000103">
      <w:pPr>
        <w:rPr/>
      </w:pPr>
      <w:r w:rsidDel="00000000" w:rsidR="00000000" w:rsidRPr="00000000">
        <w:rPr>
          <w:rtl w:val="0"/>
        </w:rPr>
        <w:t xml:space="preserve">The project brief specifies HMAC-SHA256 signed cookies for session integrity and HTTP-only, SameSite cookie attributes. A signature can detect unauthorized modification but does not encrypt the cookie contents. Session design must therefore avoid storing sensitive data directly in a readable cookie and must include expiry, rotation or revocation strategy, secure transport, and CSRF considerations appropriate to the architecture.</w:t>
      </w:r>
    </w:p>
    <w:p w:rsidR="00000000" w:rsidDel="00000000" w:rsidP="00000000" w:rsidRDefault="00000000" w:rsidRPr="00000000" w14:paraId="00000104">
      <w:pPr>
        <w:rPr/>
      </w:pPr>
      <w:r w:rsidDel="00000000" w:rsidR="00000000" w:rsidRPr="00000000">
        <w:rPr>
          <w:rtl w:val="0"/>
        </w:rPr>
        <w:t xml:space="preserve">Rate limiting can reduce brute-force attempts, while audit logging records security-relevant events. These controls must be designed to avoid logging passwords, session secrets, full medical content, or other sensitive payloads.</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2.6 Validation and Automated Testing</w:t>
      </w:r>
    </w:p>
    <w:p w:rsidR="00000000" w:rsidDel="00000000" w:rsidP="00000000" w:rsidRDefault="00000000" w:rsidRPr="00000000" w14:paraId="00000107">
      <w:pPr>
        <w:pStyle w:val="Heading2"/>
        <w:rPr/>
      </w:pPr>
      <w:r w:rsidDel="00000000" w:rsidR="00000000" w:rsidRPr="00000000">
        <w:rPr>
          <w:rtl w:val="0"/>
        </w:rPr>
        <w:t xml:space="preserve">2.7 Survey Summary and Research Gap</w:t>
      </w:r>
    </w:p>
    <w:p w:rsidR="00000000" w:rsidDel="00000000" w:rsidP="00000000" w:rsidRDefault="00000000" w:rsidRPr="00000000" w14:paraId="00000108">
      <w:pPr>
        <w:rPr/>
      </w:pPr>
      <w:r w:rsidDel="00000000" w:rsidR="00000000" w:rsidRPr="00000000">
        <w:rPr>
          <w:rtl w:val="0"/>
        </w:rPr>
        <w:t xml:space="preserve">Runtime validation ensures that incoming values match expected formats and business rules. CareConnect's proposed stack uses Zod for schema validation and React Hook Form for form state and user feedback. Client-side validation improves usability, but server-side validation remains mandatory because clients can be bypassed.</w:t>
      </w:r>
    </w:p>
    <w:p w:rsidR="00000000" w:rsidDel="00000000" w:rsidP="00000000" w:rsidRDefault="00000000" w:rsidRPr="00000000" w14:paraId="00000109">
      <w:pPr>
        <w:rPr/>
      </w:pPr>
      <w:r w:rsidDel="00000000" w:rsidR="00000000" w:rsidRPr="00000000">
        <w:rPr>
          <w:rtl w:val="0"/>
        </w:rPr>
        <w:t xml:space="preserve">Unit tests should cover pure business rules such as roster validation, booking conflicts, token generation, and queue-state transitions. Integration tests should verify API handlers with database operations, authentication, authorization, and error responses. A test database such as MongoDB Memory Server can isolate automated tests from development data, but it does not reproduce every production condition.</w:t>
      </w:r>
    </w:p>
    <w:p w:rsidR="00000000" w:rsidDel="00000000" w:rsidP="00000000" w:rsidRDefault="00000000" w:rsidRPr="00000000" w14:paraId="0000010A">
      <w:pPr>
        <w:rPr/>
      </w:pPr>
      <w:r w:rsidDel="00000000" w:rsidR="00000000" w:rsidRPr="00000000">
        <w:rPr>
          <w:rtl w:val="0"/>
        </w:rPr>
        <w:t xml:space="preserve">Test design should include normal cases, boundary conditions, invalid inputs, concurrent requests where practical, and negative authorization scenarios. Test outcomes must be recorded from actual runs. This report provides a test plan and templates; the project team must fill actual status, logs, and evidence after execution.</w:t>
      </w:r>
    </w:p>
    <w:p w:rsidR="00000000" w:rsidDel="00000000" w:rsidP="00000000" w:rsidRDefault="00000000" w:rsidRPr="00000000" w14:paraId="0000010B">
      <w:pPr>
        <w:rPr/>
      </w:pPr>
      <w:r w:rsidDel="00000000" w:rsidR="00000000" w:rsidRPr="00000000">
        <w:rPr>
          <w:rtl w:val="0"/>
        </w:rPr>
        <w:t xml:space="preserve">The reviewed concepts suggest that CareConnect needs to coordinate three related but distinct processes: scheduling, arrival and queue handling, and clinical encounter documentation. Treating them as a single unstructured record would make it difficult to model cancellation, rescheduling, check-in, consultation, and billing consistently.</w:t>
      </w:r>
    </w:p>
    <w:p w:rsidR="00000000" w:rsidDel="00000000" w:rsidP="00000000" w:rsidRDefault="00000000" w:rsidRPr="00000000" w14:paraId="0000010C">
      <w:pPr>
        <w:rPr/>
      </w:pPr>
      <w:r w:rsidDel="00000000" w:rsidR="00000000" w:rsidRPr="00000000">
        <w:rPr>
          <w:rtl w:val="0"/>
        </w:rPr>
        <w:t xml:space="preserve">The project-specific gap addressed by the proposed design is the integration of branch-scoped doctor availability with appointment booking and a live OPD queue, while also connecting the consultation to prescription and billing workflows. Security and auditability are treated as cross-cutting requirements.</w:t>
      </w:r>
    </w:p>
    <w:p w:rsidR="00000000" w:rsidDel="00000000" w:rsidP="00000000" w:rsidRDefault="00000000" w:rsidRPr="00000000" w14:paraId="0000010D">
      <w:pPr>
        <w:rPr/>
      </w:pPr>
      <w:r w:rsidDel="00000000" w:rsidR="00000000" w:rsidRPr="00000000">
        <w:rPr>
          <w:rtl w:val="0"/>
        </w:rPr>
        <w:t xml:space="preserve">The project should not claim novelty over all existing hospital systems. Its contribution is a defined implementation of the specified workflows and a practical integration model suitable for an academic project. A stronger research claim would require a verified comparison with existing products, user studies, and measured outcomes.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Area</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0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Design implication for CareConnect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10">
            <w:pPr>
              <w:spacing w:after="0" w:before="0" w:line="240" w:lineRule="auto"/>
              <w:rPr/>
            </w:pPr>
            <w:r w:rsidDel="00000000" w:rsidR="00000000" w:rsidRPr="00000000">
              <w:rPr>
                <w:rFonts w:ascii="Times New Roman" w:cs="Times New Roman" w:eastAsia="Times New Roman" w:hAnsi="Times New Roman"/>
                <w:sz w:val="16"/>
                <w:szCs w:val="16"/>
                <w:rtl w:val="0"/>
              </w:rPr>
              <w:t xml:space="preserve">Scheduling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1">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Validate branch, doctor, duty day, shift and slot conflicts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12">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systems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16"/>
                <w:szCs w:val="16"/>
                <w:rtl w:val="0"/>
              </w:rPr>
              <w:t xml:space="preserve">Separate appointment status from queue-token 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sz w:val="16"/>
                <w:szCs w:val="16"/>
                <w:rtl w:val="0"/>
              </w:rPr>
              <w:t xml:space="preserve">RBAC</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16"/>
                <w:szCs w:val="16"/>
                <w:rtl w:val="0"/>
              </w:rPr>
              <w:t xml:space="preserve">Enforce role and resource scope on the server</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Times New Roman" w:cs="Times New Roman" w:eastAsia="Times New Roman" w:hAnsi="Times New Roman"/>
                <w:sz w:val="16"/>
                <w:szCs w:val="16"/>
                <w:rtl w:val="0"/>
              </w:rPr>
              <w:t xml:space="preserve">Multi-branch systems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Times New Roman" w:cs="Times New Roman" w:eastAsia="Times New Roman" w:hAnsi="Times New Roman"/>
                <w:sz w:val="16"/>
                <w:szCs w:val="16"/>
                <w:rtl w:val="0"/>
              </w:rPr>
              <w:t xml:space="preserve">Use branch identifiers and query-level scoping</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Times New Roman" w:cs="Times New Roman" w:eastAsia="Times New Roman" w:hAnsi="Times New Roman"/>
                <w:sz w:val="16"/>
                <w:szCs w:val="16"/>
                <w:rtl w:val="0"/>
              </w:rPr>
              <w:t xml:space="preserve">Secure sessions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Times New Roman" w:cs="Times New Roman" w:eastAsia="Times New Roman" w:hAnsi="Times New Roman"/>
                <w:sz w:val="16"/>
                <w:szCs w:val="16"/>
                <w:rtl w:val="0"/>
              </w:rPr>
              <w:t xml:space="preserve">Hash passwords and protect session cookies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16"/>
                <w:szCs w:val="16"/>
                <w:rtl w:val="0"/>
              </w:rPr>
              <w:t xml:space="preserve">Testing</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Times New Roman" w:cs="Times New Roman" w:eastAsia="Times New Roman" w:hAnsi="Times New Roman"/>
                <w:sz w:val="16"/>
                <w:szCs w:val="16"/>
                <w:rtl w:val="0"/>
              </w:rPr>
              <w:t xml:space="preserve">Test business rules, integration, security and failure cases</w:t>
            </w:r>
            <w:r w:rsidDel="00000000" w:rsidR="00000000" w:rsidRPr="00000000">
              <w:rPr>
                <w:rtl w:val="0"/>
              </w:rPr>
            </w:r>
          </w:p>
        </w:tc>
      </w:tr>
    </w:tbl>
    <w:p w:rsidR="00000000" w:rsidDel="00000000" w:rsidP="00000000" w:rsidRDefault="00000000" w:rsidRPr="00000000" w14:paraId="0000011C">
      <w:pPr>
        <w:spacing w:after="2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CHAPTER III — SYSTEM ANALYSIS</w:t>
      </w:r>
    </w:p>
    <w:p w:rsidR="00000000" w:rsidDel="00000000" w:rsidP="00000000" w:rsidRDefault="00000000" w:rsidRPr="00000000" w14:paraId="0000011F">
      <w:pPr>
        <w:pStyle w:val="Heading2"/>
        <w:rPr/>
      </w:pPr>
      <w:r w:rsidDel="00000000" w:rsidR="00000000" w:rsidRPr="00000000">
        <w:rPr>
          <w:rtl w:val="0"/>
        </w:rPr>
        <w:t xml:space="preserve">3.1 Existing System Methodology</w:t>
      </w:r>
    </w:p>
    <w:p w:rsidR="00000000" w:rsidDel="00000000" w:rsidP="00000000" w:rsidRDefault="00000000" w:rsidRPr="00000000" w14:paraId="00000120">
      <w:pPr>
        <w:rPr/>
      </w:pPr>
      <w:r w:rsidDel="00000000" w:rsidR="00000000" w:rsidRPr="00000000">
        <w:rPr>
          <w:rtl w:val="0"/>
        </w:rPr>
        <w:t xml:space="preserve">System analysis translates the project problem into a clear set of actors, workflows, requirements, constraints, and feasibility considerations. It provides the basis for design decisions and prevents the application from being treated as a collection of unrelated screens.</w:t>
      </w:r>
    </w:p>
    <w:p w:rsidR="00000000" w:rsidDel="00000000" w:rsidP="00000000" w:rsidRDefault="00000000" w:rsidRPr="00000000" w14:paraId="00000121">
      <w:pPr>
        <w:rPr/>
      </w:pPr>
      <w:r w:rsidDel="00000000" w:rsidR="00000000" w:rsidRPr="00000000">
        <w:rPr>
          <w:rtl w:val="0"/>
        </w:rPr>
        <w:t xml:space="preserve">CareConnect has five main roles: PATIENT, RECEPTIONIST, DOCTOR, ADMIN, and SUPER_ADMIN. Their permissions overlap in carefully selected areas, but each role has a different operational purpose. The analysis also separates functional requirements from quality requirements such as security, usability, reliability, maintainability, and performance.</w:t>
      </w:r>
    </w:p>
    <w:p w:rsidR="00000000" w:rsidDel="00000000" w:rsidP="00000000" w:rsidRDefault="00000000" w:rsidRPr="00000000" w14:paraId="00000122">
      <w:pPr>
        <w:rPr/>
      </w:pPr>
      <w:r w:rsidDel="00000000" w:rsidR="00000000" w:rsidRPr="00000000">
        <w:rPr>
          <w:rtl w:val="0"/>
        </w:rPr>
        <w:t xml:space="preserve">A typical existing OPD workflow begins when a patient contacts the hospital or arrives at the reception desk. Staff check the schedule, write or locate the patient details, issue a token, and direct the patient to the relevant department. The doctor calls patients based on the local process, documents the encounter, and may write a paper prescription. Billing staff calculate consultation fees and record payment separately.</w:t>
      </w:r>
    </w:p>
    <w:p w:rsidR="00000000" w:rsidDel="00000000" w:rsidP="00000000" w:rsidRDefault="00000000" w:rsidRPr="00000000" w14:paraId="00000123">
      <w:pPr>
        <w:rPr/>
      </w:pPr>
      <w:r w:rsidDel="00000000" w:rsidR="00000000" w:rsidRPr="00000000">
        <w:rPr>
          <w:rtl w:val="0"/>
        </w:rPr>
        <w:t xml:space="preserve">The process can be disrupted when a doctor is absent, a consultation takes longer than expected, a patient arrives late, or the hospital changes a room or shift. If these updates are not communicated to the booking interface, a patient may arrive for an unavailable slot. If queue status is maintained only on a board or register, the patient has limited visibility from outside the waiting area.</w:t>
      </w:r>
    </w:p>
    <w:p w:rsidR="00000000" w:rsidDel="00000000" w:rsidP="00000000" w:rsidRDefault="00000000" w:rsidRPr="00000000" w14:paraId="00000124">
      <w:pPr>
        <w:rPr/>
      </w:pPr>
      <w:r w:rsidDel="00000000" w:rsidR="00000000" w:rsidRPr="00000000">
        <w:rPr>
          <w:rtl w:val="0"/>
        </w:rPr>
        <w:t xml:space="preserve">The proposed analysis therefore identifies the critical information that must be shared: branch, department, doctor, roster, slot, appointment, arrival, token, encounter, prescription, invoice, and audit event. Each entity should have a clear owner and a defined lifecycle.</w:t>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3.2 Proposed System Methodology</w:t>
      </w:r>
    </w:p>
    <w:p w:rsidR="00000000" w:rsidDel="00000000" w:rsidP="00000000" w:rsidRDefault="00000000" w:rsidRPr="00000000" w14:paraId="00000127">
      <w:pPr>
        <w:rPr/>
      </w:pPr>
      <w:r w:rsidDel="00000000" w:rsidR="00000000" w:rsidRPr="00000000">
        <w:rPr>
          <w:rtl w:val="0"/>
        </w:rPr>
        <w:t xml:space="preserve">The proposed methodology begins with identity and access validation. A patient selects a hospital branch and specialty, reviews the available doctors, chooses a date and open slot, and submits a booking request. The server revalidates the roster and slot before persisting the appointment. A successful response returns a booking reference and status.</w:t>
      </w:r>
    </w:p>
    <w:p w:rsidR="00000000" w:rsidDel="00000000" w:rsidP="00000000" w:rsidRDefault="00000000" w:rsidRPr="00000000" w14:paraId="00000128">
      <w:pPr>
        <w:rPr/>
      </w:pPr>
      <w:r w:rsidDel="00000000" w:rsidR="00000000" w:rsidRPr="00000000">
        <w:rPr>
          <w:rtl w:val="0"/>
        </w:rPr>
        <w:t xml:space="preserve">On the appointment date, a receptionist verifies arrival and changes the operational state by checking the patient in. The system issues a token associated with the appointment or walk-in visit. The doctor queue interface displays eligible waiting tokens and permits authorized transitions such as call next, start consultation, skip an absent patient according to policy, and complete consultation.</w:t>
      </w:r>
    </w:p>
    <w:p w:rsidR="00000000" w:rsidDel="00000000" w:rsidP="00000000" w:rsidRDefault="00000000" w:rsidRPr="00000000" w14:paraId="00000129">
      <w:pPr>
        <w:rPr/>
      </w:pPr>
      <w:r w:rsidDel="00000000" w:rsidR="00000000" w:rsidRPr="00000000">
        <w:rPr>
          <w:rtl w:val="0"/>
        </w:rPr>
        <w:t xml:space="preserve">During consultation, the doctor records encounter details and prescription items. The invoice module links charges to the relevant visit and records payment status. Administrative users manage branches, departments, staff, roster configuration, and operational reports. Sensitive operations create audit events with actor, action, target, timestamp, and outcome where appropriate.</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3.3 Functional Requirements</w:t>
      </w:r>
    </w:p>
    <w:p w:rsidR="00000000" w:rsidDel="00000000" w:rsidP="00000000" w:rsidRDefault="00000000" w:rsidRPr="00000000" w14:paraId="0000012C">
      <w:pPr>
        <w:rPr/>
      </w:pPr>
      <w:r w:rsidDel="00000000" w:rsidR="00000000" w:rsidRPr="00000000">
        <w:rPr>
          <w:rtl w:val="0"/>
        </w:rPr>
        <w:t xml:space="preserve">Functional requirements define what the system must do. Each requirement should be assigned an identifier and later mapped to implementation evidence and test cases. The following requirements are derived from the supplied CareConnect project brief and should be adjusted if the actual build differs.</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2D">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ID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2E">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Requirement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Primary Role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30">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16"/>
                <w:szCs w:val="16"/>
                <w:rtl w:val="0"/>
              </w:rPr>
              <w:t xml:space="preserve">Register and maintain patient profile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2">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33">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FR-02</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34">
            <w:pPr>
              <w:spacing w:after="0" w:before="0" w:line="240" w:lineRule="auto"/>
              <w:rPr/>
            </w:pPr>
            <w:r w:rsidDel="00000000" w:rsidR="00000000" w:rsidRPr="00000000">
              <w:rPr>
                <w:rFonts w:ascii="Times New Roman" w:cs="Times New Roman" w:eastAsia="Times New Roman" w:hAnsi="Times New Roman"/>
                <w:sz w:val="16"/>
                <w:szCs w:val="16"/>
                <w:rtl w:val="0"/>
              </w:rPr>
              <w:t xml:space="preserve">Browse hospitals, departments and doctors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35">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sz w:val="16"/>
                <w:szCs w:val="16"/>
                <w:rtl w:val="0"/>
              </w:rPr>
              <w:t xml:space="preserve">View doctor duty days and shift slots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 STAFF</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39">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FR-04</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3A">
            <w:pPr>
              <w:spacing w:after="0" w:before="0" w:line="240" w:lineRule="auto"/>
              <w:rPr/>
            </w:pPr>
            <w:r w:rsidDel="00000000" w:rsidR="00000000" w:rsidRPr="00000000">
              <w:rPr>
                <w:rFonts w:ascii="Times New Roman" w:cs="Times New Roman" w:eastAsia="Times New Roman" w:hAnsi="Times New Roman"/>
                <w:sz w:val="16"/>
                <w:szCs w:val="16"/>
                <w:rtl w:val="0"/>
              </w:rPr>
              <w:t xml:space="preserve">Create, cancel or reschedule eligible bookings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 RECEPTIONIST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16"/>
                <w:szCs w:val="16"/>
                <w:rtl w:val="0"/>
              </w:rPr>
              <w:t xml:space="preserve">Check in appointments and create walk-in tokens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RECEPTIONIST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FR-06</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Times New Roman" w:cs="Times New Roman" w:eastAsia="Times New Roman" w:hAnsi="Times New Roman"/>
                <w:sz w:val="16"/>
                <w:szCs w:val="16"/>
                <w:rtl w:val="0"/>
              </w:rPr>
              <w:t xml:space="preserve">Display queue status and call the next patient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1">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 AUTHORIZED STAFF</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42">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3">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Record consultation notes and prescription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FR-08</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16"/>
                <w:szCs w:val="16"/>
                <w:rtl w:val="0"/>
              </w:rPr>
              <w:t xml:space="preserve">Generate invoice and record payment status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RECEPTIONIST / ADMIN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Times New Roman" w:cs="Times New Roman" w:eastAsia="Times New Roman" w:hAnsi="Times New Roman"/>
                <w:sz w:val="16"/>
                <w:szCs w:val="16"/>
                <w:rtl w:val="0"/>
              </w:rPr>
              <w:t xml:space="preserve">FR-09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Times New Roman" w:cs="Times New Roman" w:eastAsia="Times New Roman" w:hAnsi="Times New Roman"/>
                <w:sz w:val="16"/>
                <w:szCs w:val="16"/>
                <w:rtl w:val="0"/>
              </w:rPr>
              <w:t xml:space="preserve">Manage branches, departments, staff and rosters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Times New Roman" w:cs="Times New Roman" w:eastAsia="Times New Roman" w:hAnsi="Times New Roman"/>
                <w:sz w:val="16"/>
                <w:szCs w:val="16"/>
                <w:rtl w:val="0"/>
              </w:rPr>
              <w:t xml:space="preserve">ADMIN / SUPER_ADMIN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16"/>
                <w:szCs w:val="16"/>
                <w:rtl w:val="0"/>
              </w:rPr>
              <w:t xml:space="preserve">FR-10</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sz w:val="16"/>
                <w:szCs w:val="16"/>
                <w:rtl w:val="0"/>
              </w:rPr>
              <w:t xml:space="preserve">Maintain audit events for sensitive actions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16"/>
                <w:szCs w:val="16"/>
                <w:rtl w:val="0"/>
              </w:rPr>
              <w:t xml:space="preserve">SYSTEM</w:t>
            </w:r>
            <w:r w:rsidDel="00000000" w:rsidR="00000000" w:rsidRPr="00000000">
              <w:rPr>
                <w:rtl w:val="0"/>
              </w:rPr>
            </w:r>
          </w:p>
        </w:tc>
      </w:tr>
    </w:tbl>
    <w:p w:rsidR="00000000" w:rsidDel="00000000" w:rsidP="00000000" w:rsidRDefault="00000000" w:rsidRPr="00000000" w14:paraId="0000014E">
      <w:pPr>
        <w:spacing w:after="2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3.3.1 Non-Functional Requirements</w:t>
      </w:r>
    </w:p>
    <w:p w:rsidR="00000000" w:rsidDel="00000000" w:rsidP="00000000" w:rsidRDefault="00000000" w:rsidRPr="00000000" w14:paraId="00000151">
      <w:pPr>
        <w:pStyle w:val="Heading2"/>
        <w:rPr/>
      </w:pPr>
      <w:r w:rsidDel="00000000" w:rsidR="00000000" w:rsidRPr="00000000">
        <w:rPr>
          <w:rtl w:val="0"/>
        </w:rPr>
        <w:t xml:space="preserve">3.4 Advantages of the Proposed System</w:t>
      </w:r>
    </w:p>
    <w:p w:rsidR="00000000" w:rsidDel="00000000" w:rsidP="00000000" w:rsidRDefault="00000000" w:rsidRPr="00000000" w14:paraId="00000152">
      <w:pPr>
        <w:rPr/>
      </w:pPr>
      <w:r w:rsidDel="00000000" w:rsidR="00000000" w:rsidRPr="00000000">
        <w:rPr>
          <w:rtl w:val="0"/>
        </w:rPr>
        <w:t xml:space="preserve">Non-functional requirements describe how well the system should operate. They should be measurable where possible and tested under a stated environment. The values below are targets to define during implementation, not claims that the current project has already met them.</w:t>
      </w:r>
    </w:p>
    <w:p w:rsidR="00000000" w:rsidDel="00000000" w:rsidP="00000000" w:rsidRDefault="00000000" w:rsidRPr="00000000" w14:paraId="00000153">
      <w:pPr>
        <w:rPr/>
      </w:pPr>
      <w:r w:rsidDel="00000000" w:rsidR="00000000" w:rsidRPr="00000000">
        <w:rPr>
          <w:rtl w:val="0"/>
        </w:rPr>
        <w:t xml:space="preserve">The proposed system creates a shared workflow for patient booking, staff check-in, queue operations, consultation, prescriptions, and billing. Because each workflow uses linked records, authorized staff can review the current state without reconciling several independent registers. Patients can view their own booking and queue information, while staff can focus on the tasks relevant to their roles.</w:t>
      </w:r>
    </w:p>
    <w:p w:rsidR="00000000" w:rsidDel="00000000" w:rsidP="00000000" w:rsidRDefault="00000000" w:rsidRPr="00000000" w14:paraId="00000154">
      <w:pPr>
        <w:rPr/>
      </w:pPr>
      <w:r w:rsidDel="00000000" w:rsidR="00000000" w:rsidRPr="00000000">
        <w:rPr>
          <w:rtl w:val="0"/>
        </w:rPr>
        <w:t xml:space="preserve">Branch-aware scheduling can reduce invalid bookings by validating doctor duty days and open slots. The queue interface can make operational state more visible, and digital prescription records can improve retrieval for authorized users. Audit events can help investigate changes to appointments, staff configuration, prescriptions, and billing records.</w:t>
      </w:r>
    </w:p>
    <w:p w:rsidR="00000000" w:rsidDel="00000000" w:rsidP="00000000" w:rsidRDefault="00000000" w:rsidRPr="00000000" w14:paraId="00000155">
      <w:pPr>
        <w:rPr/>
      </w:pPr>
      <w:r w:rsidDel="00000000" w:rsidR="00000000" w:rsidRPr="00000000">
        <w:rPr>
          <w:rtl w:val="0"/>
        </w:rPr>
        <w:t xml:space="preserve">These are expected design benefits. The size of any improvement must be measured using baseline and post-implementation observations. The report should not claim a percentage reduction in waiting time, error rate, or cost unless supported by a reproducible study.</w:t>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56">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Category</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57">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Requirement / Verification Approach</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58">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16"/>
                <w:szCs w:val="16"/>
                <w:rtl w:val="0"/>
              </w:rPr>
              <w:t xml:space="preserve">Security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16"/>
                <w:szCs w:val="16"/>
                <w:rtl w:val="0"/>
              </w:rPr>
              <w:t xml:space="preserve">Protected routes and APIs enforce authentication and authorization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B">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5C">
            <w:pPr>
              <w:spacing w:after="0" w:before="0" w:line="240" w:lineRule="auto"/>
              <w:rPr/>
            </w:pPr>
            <w:r w:rsidDel="00000000" w:rsidR="00000000" w:rsidRPr="00000000">
              <w:rPr>
                <w:rFonts w:ascii="Times New Roman" w:cs="Times New Roman" w:eastAsia="Times New Roman" w:hAnsi="Times New Roman"/>
                <w:sz w:val="16"/>
                <w:szCs w:val="16"/>
                <w:rtl w:val="0"/>
              </w:rPr>
              <w:t xml:space="preserve">Privacy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5D">
            <w:pPr>
              <w:spacing w:after="0" w:before="0" w:line="240" w:lineRule="auto"/>
              <w:rPr/>
            </w:pPr>
            <w:r w:rsidDel="00000000" w:rsidR="00000000" w:rsidRPr="00000000">
              <w:rPr>
                <w:rFonts w:ascii="Times New Roman" w:cs="Times New Roman" w:eastAsia="Times New Roman" w:hAnsi="Times New Roman"/>
                <w:sz w:val="16"/>
                <w:szCs w:val="16"/>
                <w:rtl w:val="0"/>
              </w:rPr>
              <w:t xml:space="preserve">Users can access only permitted patient and branch records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5E">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5F">
            <w:pPr>
              <w:spacing w:after="0" w:before="0" w:line="240" w:lineRule="auto"/>
              <w:rPr/>
            </w:pPr>
            <w:r w:rsidDel="00000000" w:rsidR="00000000" w:rsidRPr="00000000">
              <w:rPr>
                <w:rFonts w:ascii="Times New Roman" w:cs="Times New Roman" w:eastAsia="Times New Roman" w:hAnsi="Times New Roman"/>
                <w:sz w:val="16"/>
                <w:szCs w:val="16"/>
                <w:rtl w:val="0"/>
              </w:rPr>
              <w:t xml:space="preserve">Usability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16"/>
                <w:szCs w:val="16"/>
                <w:rtl w:val="0"/>
              </w:rPr>
              <w:t xml:space="preserve">Core patient booking can be completed with clear validation feedback</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1">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16"/>
                <w:szCs w:val="16"/>
                <w:rtl w:val="0"/>
              </w:rPr>
              <w:t xml:space="preserve">Reliability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63">
            <w:pPr>
              <w:spacing w:after="0" w:before="0" w:line="240" w:lineRule="auto"/>
              <w:rPr/>
            </w:pPr>
            <w:r w:rsidDel="00000000" w:rsidR="00000000" w:rsidRPr="00000000">
              <w:rPr>
                <w:rFonts w:ascii="Times New Roman" w:cs="Times New Roman" w:eastAsia="Times New Roman" w:hAnsi="Times New Roman"/>
                <w:sz w:val="16"/>
                <w:szCs w:val="16"/>
                <w:rtl w:val="0"/>
              </w:rPr>
              <w:t xml:space="preserve">Failed operations return controlled errors without partial inconsistent records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64">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65">
            <w:pPr>
              <w:spacing w:after="0" w:before="0" w:line="240" w:lineRule="auto"/>
              <w:rPr/>
            </w:pPr>
            <w:r w:rsidDel="00000000" w:rsidR="00000000" w:rsidRPr="00000000">
              <w:rPr>
                <w:rFonts w:ascii="Times New Roman" w:cs="Times New Roman" w:eastAsia="Times New Roman" w:hAnsi="Times New Roman"/>
                <w:sz w:val="16"/>
                <w:szCs w:val="16"/>
                <w:rtl w:val="0"/>
              </w:rPr>
              <w:t xml:space="preserve">Performance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6">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 API latency and queue refresh time under defined test 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7">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68">
            <w:pPr>
              <w:spacing w:after="0" w:before="0" w:line="240" w:lineRule="auto"/>
              <w:rPr/>
            </w:pPr>
            <w:r w:rsidDel="00000000" w:rsidR="00000000" w:rsidRPr="00000000">
              <w:rPr>
                <w:rFonts w:ascii="Times New Roman" w:cs="Times New Roman" w:eastAsia="Times New Roman" w:hAnsi="Times New Roman"/>
                <w:sz w:val="16"/>
                <w:szCs w:val="16"/>
                <w:rtl w:val="0"/>
              </w:rPr>
              <w:t xml:space="preserve">Maintainability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16"/>
                <w:szCs w:val="16"/>
                <w:rtl w:val="0"/>
              </w:rPr>
              <w:t xml:space="preserve">Separate UI, validation, business logic, persistence and audit concerns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6A">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6B">
            <w:pPr>
              <w:spacing w:after="0" w:before="0" w:line="240" w:lineRule="auto"/>
              <w:rPr/>
            </w:pPr>
            <w:r w:rsidDel="00000000" w:rsidR="00000000" w:rsidRPr="00000000">
              <w:rPr>
                <w:rFonts w:ascii="Times New Roman" w:cs="Times New Roman" w:eastAsia="Times New Roman" w:hAnsi="Times New Roman"/>
                <w:sz w:val="16"/>
                <w:szCs w:val="16"/>
                <w:rtl w:val="0"/>
              </w:rPr>
              <w:t xml:space="preserve">Accessibility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C">
            <w:pPr>
              <w:spacing w:after="0" w:before="0" w:line="240" w:lineRule="auto"/>
              <w:rPr/>
            </w:pPr>
            <w:r w:rsidDel="00000000" w:rsidR="00000000" w:rsidRPr="00000000">
              <w:rPr>
                <w:rFonts w:ascii="Times New Roman" w:cs="Times New Roman" w:eastAsia="Times New Roman" w:hAnsi="Times New Roman"/>
                <w:sz w:val="16"/>
                <w:szCs w:val="16"/>
                <w:rtl w:val="0"/>
              </w:rPr>
              <w:t xml:space="preserve">Use semantic controls, keyboard focus and readable contrast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D">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Recoverability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6F">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Document backup, restore and migration rollback procedures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70">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71">
            <w:pPr>
              <w:spacing w:after="0" w:before="0" w:line="240" w:lineRule="auto"/>
              <w:rPr/>
            </w:pP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2">
            <w:pPr>
              <w:spacing w:after="0" w:before="0" w:line="240" w:lineRule="auto"/>
              <w:rPr/>
            </w:pP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3">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74">
            <w:pPr>
              <w:spacing w:after="0" w:before="0" w:line="240" w:lineRule="auto"/>
              <w:rPr/>
            </w:pPr>
            <w:r w:rsidDel="00000000" w:rsidR="00000000" w:rsidRPr="00000000">
              <w:rPr>
                <w:rFonts w:ascii="Times New Roman" w:cs="Times New Roman" w:eastAsia="Times New Roman" w:hAnsi="Times New Roman"/>
                <w:sz w:val="16"/>
                <w:szCs w:val="16"/>
                <w:rtl w:val="0"/>
              </w:rPr>
              <w:t xml:space="preserve">Dimension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16"/>
                <w:szCs w:val="16"/>
                <w:rtl w:val="0"/>
              </w:rPr>
              <w:t xml:space="preserve">Expected benefit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76">
            <w:pPr>
              <w:spacing w:after="0" w:before="0" w:line="240" w:lineRule="auto"/>
              <w:rPr/>
            </w:pPr>
            <w:r w:rsidDel="00000000" w:rsidR="00000000" w:rsidRPr="00000000">
              <w:rPr>
                <w:rFonts w:ascii="Times New Roman" w:cs="Times New Roman" w:eastAsia="Times New Roman" w:hAnsi="Times New Roman"/>
                <w:sz w:val="16"/>
                <w:szCs w:val="16"/>
                <w:rtl w:val="0"/>
              </w:rPr>
              <w:t xml:space="preserve">Evidence to collect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16"/>
                <w:szCs w:val="16"/>
                <w:rtl w:val="0"/>
              </w:rPr>
              <w:t xml:space="preserve">Scheduling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8">
            <w:pPr>
              <w:spacing w:after="0" w:before="0" w:line="240" w:lineRule="auto"/>
              <w:rPr/>
            </w:pPr>
            <w:r w:rsidDel="00000000" w:rsidR="00000000" w:rsidRPr="00000000">
              <w:rPr>
                <w:rFonts w:ascii="Times New Roman" w:cs="Times New Roman" w:eastAsia="Times New Roman" w:hAnsi="Times New Roman"/>
                <w:sz w:val="16"/>
                <w:szCs w:val="16"/>
                <w:rtl w:val="0"/>
              </w:rPr>
              <w:t xml:space="preserve">Fewer invalid or conflicting bookings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9">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Conflict test results and booking logs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7A">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7B">
            <w:pPr>
              <w:spacing w:after="0" w:before="0" w:line="240" w:lineRule="auto"/>
              <w:rPr/>
            </w:pPr>
            <w:r w:rsidDel="00000000" w:rsidR="00000000" w:rsidRPr="00000000">
              <w:rPr>
                <w:rFonts w:ascii="Times New Roman" w:cs="Times New Roman" w:eastAsia="Times New Roman" w:hAnsi="Times New Roman"/>
                <w:sz w:val="16"/>
                <w:szCs w:val="16"/>
                <w:rtl w:val="0"/>
              </w:rPr>
              <w:t xml:space="preserve">Clearer token progression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Queue-state tests and user feedback</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7D">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Records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16"/>
                <w:szCs w:val="16"/>
                <w:rtl w:val="0"/>
              </w:rPr>
              <w:t xml:space="preserve">Less repeated entry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F">
            <w:pPr>
              <w:spacing w:after="0" w:before="0" w:line="240" w:lineRule="auto"/>
              <w:rPr/>
            </w:pPr>
            <w:r w:rsidDel="00000000" w:rsidR="00000000" w:rsidRPr="00000000">
              <w:rPr>
                <w:rFonts w:ascii="Times New Roman" w:cs="Times New Roman" w:eastAsia="Times New Roman" w:hAnsi="Times New Roman"/>
                <w:sz w:val="16"/>
                <w:szCs w:val="16"/>
                <w:rtl w:val="0"/>
              </w:rPr>
              <w:t xml:space="preserve">Workflow observation or data-entry comparison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80">
            <w:pPr>
              <w:spacing w:after="0" w:before="0" w:line="240" w:lineRule="auto"/>
              <w:rPr/>
            </w:pPr>
            <w:r w:rsidDel="00000000" w:rsidR="00000000" w:rsidRPr="00000000">
              <w:rPr>
                <w:rFonts w:ascii="Times New Roman" w:cs="Times New Roman" w:eastAsia="Times New Roman" w:hAnsi="Times New Roman"/>
                <w:sz w:val="16"/>
                <w:szCs w:val="16"/>
                <w:rtl w:val="0"/>
              </w:rPr>
              <w:t xml:space="preserve">Security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81">
            <w:pPr>
              <w:spacing w:after="0" w:before="0" w:line="240" w:lineRule="auto"/>
              <w:rPr/>
            </w:pPr>
            <w:r w:rsidDel="00000000" w:rsidR="00000000" w:rsidRPr="00000000">
              <w:rPr>
                <w:rFonts w:ascii="Times New Roman" w:cs="Times New Roman" w:eastAsia="Times New Roman" w:hAnsi="Times New Roman"/>
                <w:sz w:val="16"/>
                <w:szCs w:val="16"/>
                <w:rtl w:val="0"/>
              </w:rPr>
              <w:t xml:space="preserve">More controlled access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82">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Authorization test results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16"/>
                <w:szCs w:val="16"/>
                <w:rtl w:val="0"/>
              </w:rPr>
              <w:t xml:space="preserve">Administration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4">
            <w:pPr>
              <w:spacing w:after="0" w:before="0" w:line="240" w:lineRule="auto"/>
              <w:rPr/>
            </w:pPr>
            <w:r w:rsidDel="00000000" w:rsidR="00000000" w:rsidRPr="00000000">
              <w:rPr>
                <w:rFonts w:ascii="Times New Roman" w:cs="Times New Roman" w:eastAsia="Times New Roman" w:hAnsi="Times New Roman"/>
                <w:sz w:val="16"/>
                <w:szCs w:val="16"/>
                <w:rtl w:val="0"/>
              </w:rPr>
              <w:t xml:space="preserve">Centralized branch configuration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16"/>
                <w:szCs w:val="16"/>
                <w:rtl w:val="0"/>
              </w:rPr>
              <w:t xml:space="preserve">Admin workflow acceptance tests</w:t>
            </w:r>
            <w:r w:rsidDel="00000000" w:rsidR="00000000" w:rsidRPr="00000000">
              <w:rPr>
                <w:rtl w:val="0"/>
              </w:rPr>
            </w:r>
          </w:p>
        </w:tc>
      </w:tr>
    </w:tbl>
    <w:p w:rsidR="00000000" w:rsidDel="00000000" w:rsidP="00000000" w:rsidRDefault="00000000" w:rsidRPr="00000000" w14:paraId="00000186">
      <w:pPr>
        <w:spacing w:after="2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3.5 Feasibility Study</w:t>
      </w:r>
    </w:p>
    <w:p w:rsidR="00000000" w:rsidDel="00000000" w:rsidP="00000000" w:rsidRDefault="00000000" w:rsidRPr="00000000" w14:paraId="00000189">
      <w:pPr>
        <w:pStyle w:val="Heading2"/>
        <w:rPr/>
      </w:pPr>
      <w:r w:rsidDel="00000000" w:rsidR="00000000" w:rsidRPr="00000000">
        <w:rPr>
          <w:rtl w:val="0"/>
        </w:rPr>
        <w:t xml:space="preserve">3.5.1 Technical, Economic and Operational Feasibility</w:t>
      </w:r>
    </w:p>
    <w:p w:rsidR="00000000" w:rsidDel="00000000" w:rsidP="00000000" w:rsidRDefault="00000000" w:rsidRPr="00000000" w14:paraId="0000018A">
      <w:pPr>
        <w:rPr/>
      </w:pPr>
      <w:r w:rsidDel="00000000" w:rsidR="00000000" w:rsidRPr="00000000">
        <w:rPr>
          <w:rtl w:val="0"/>
        </w:rPr>
        <w:t xml:space="preserve">The feasibility study evaluates whether the project can be built and maintained using the available skills, technology, time, and resources. The proposed stack uses commonly available web development technologies, but the team must verify the exact runtime and package versions before implementation. Hosting costs, managed database limits, email service charges, and backup storage should be estimated using the intended deployment plan.</w:t>
      </w:r>
    </w:p>
    <w:p w:rsidR="00000000" w:rsidDel="00000000" w:rsidP="00000000" w:rsidRDefault="00000000" w:rsidRPr="00000000" w14:paraId="0000018B">
      <w:pPr>
        <w:rPr/>
      </w:pPr>
      <w:r w:rsidDel="00000000" w:rsidR="00000000" w:rsidRPr="00000000">
        <w:rPr>
          <w:rtl w:val="0"/>
        </w:rPr>
        <w:t xml:space="preserve">Technical feasibility depends on the team's ability to implement authentication, authorization, database modelling, concurrent booking protection, queue state management, and secure deployment. Economic feasibility depends on the use of open-source software versus paid hosting and external services. Operational feasibility depends on whether receptionists and clinicians can use the system without disrupting patient care.</w:t>
      </w:r>
    </w:p>
    <w:p w:rsidR="00000000" w:rsidDel="00000000" w:rsidP="00000000" w:rsidRDefault="00000000" w:rsidRPr="00000000" w14:paraId="0000018C">
      <w:pPr>
        <w:rPr/>
      </w:pPr>
      <w:r w:rsidDel="00000000" w:rsidR="00000000" w:rsidRPr="00000000">
        <w:rPr>
          <w:rtl w:val="0"/>
        </w:rPr>
        <w:t xml:space="preserve">The system should first be validated in a controlled test environment using synthetic data. A live clinical deployment requires formal approval, data protection review, training, backup and incident procedures, and confirmation that the system meets the target organization's requirements.</w:t>
      </w:r>
    </w:p>
    <w:p w:rsidR="00000000" w:rsidDel="00000000" w:rsidP="00000000" w:rsidRDefault="00000000" w:rsidRPr="00000000" w14:paraId="0000018D">
      <w:pPr>
        <w:rPr/>
      </w:pPr>
      <w:r w:rsidDel="00000000" w:rsidR="00000000" w:rsidRPr="00000000">
        <w:rPr>
          <w:rtl w:val="0"/>
        </w:rPr>
        <w:t xml:space="preserve">Technical feasibility: Next.js, React, TypeScript, MongoDB, Mongoose, Zod, and Vitest form a coherent web application stack. The team must still implement correct database indexes, access-control policies, secure cookie settings, error handling, and deployment configuration. The application must be tested in the actual target browsers and hosting environment.</w:t>
      </w:r>
    </w:p>
    <w:p w:rsidR="00000000" w:rsidDel="00000000" w:rsidP="00000000" w:rsidRDefault="00000000" w:rsidRPr="00000000" w14:paraId="0000018E">
      <w:pPr>
        <w:rPr/>
      </w:pPr>
      <w:r w:rsidDel="00000000" w:rsidR="00000000" w:rsidRPr="00000000">
        <w:rPr>
          <w:rtl w:val="0"/>
        </w:rPr>
        <w:t xml:space="preserve">Economic feasibility: software frameworks and developer tools may be available without licensing fees, while cloud hosting, database capacity, email delivery, domain registration, monitoring, backups, and support may incur costs. A responsible estimate should use a dated vendor quote and state assumptions such as number of users, storage, availability needs, and retention period. No specific cost is asserted here because no deployment size or vendor plan was supplied.</w:t>
      </w:r>
    </w:p>
    <w:p w:rsidR="00000000" w:rsidDel="00000000" w:rsidP="00000000" w:rsidRDefault="00000000" w:rsidRPr="00000000" w14:paraId="0000018F">
      <w:pPr>
        <w:rPr/>
      </w:pPr>
      <w:r w:rsidDel="00000000" w:rsidR="00000000" w:rsidRPr="00000000">
        <w:rPr>
          <w:rtl w:val="0"/>
        </w:rPr>
        <w:t xml:space="preserve">Operational feasibility: the user interface should be designed around real OPD roles and daily tasks. Training materials should explain appointment search, check-in, queue operations, consultation documentation, and exception handling. The organization should nominate an owner for roster maintenance, user provisioning, backups, and incident response.</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9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Feasibility Type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Assessment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92">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Condition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16"/>
                <w:szCs w:val="16"/>
                <w:rtl w:val="0"/>
              </w:rPr>
              <w:t xml:space="preserve">Technical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4">
            <w:pPr>
              <w:spacing w:after="0" w:before="0" w:line="240" w:lineRule="auto"/>
              <w:rPr/>
            </w:pPr>
            <w:r w:rsidDel="00000000" w:rsidR="00000000" w:rsidRPr="00000000">
              <w:rPr>
                <w:rFonts w:ascii="Times New Roman" w:cs="Times New Roman" w:eastAsia="Times New Roman" w:hAnsi="Times New Roman"/>
                <w:sz w:val="16"/>
                <w:szCs w:val="16"/>
                <w:rtl w:val="0"/>
              </w:rPr>
              <w:t xml:space="preserve">Potentially feasible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5">
            <w:pPr>
              <w:spacing w:after="0" w:before="0" w:line="240" w:lineRule="auto"/>
              <w:rPr/>
            </w:pPr>
            <w:r w:rsidDel="00000000" w:rsidR="00000000" w:rsidRPr="00000000">
              <w:rPr>
                <w:rFonts w:ascii="Times New Roman" w:cs="Times New Roman" w:eastAsia="Times New Roman" w:hAnsi="Times New Roman"/>
                <w:sz w:val="16"/>
                <w:szCs w:val="16"/>
                <w:rtl w:val="0"/>
              </w:rPr>
              <w:t xml:space="preserve">Requires implementation and security testing</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96">
            <w:pPr>
              <w:spacing w:after="0" w:before="0" w:line="240" w:lineRule="auto"/>
              <w:rPr/>
            </w:pPr>
            <w:r w:rsidDel="00000000" w:rsidR="00000000" w:rsidRPr="00000000">
              <w:rPr>
                <w:rFonts w:ascii="Times New Roman" w:cs="Times New Roman" w:eastAsia="Times New Roman" w:hAnsi="Times New Roman"/>
                <w:sz w:val="16"/>
                <w:szCs w:val="16"/>
                <w:rtl w:val="0"/>
              </w:rPr>
              <w:t xml:space="preserve">Economic</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16"/>
                <w:szCs w:val="16"/>
                <w:rtl w:val="0"/>
              </w:rPr>
              <w:t xml:space="preserve">Depends on deployment scale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16"/>
                <w:szCs w:val="16"/>
                <w:rtl w:val="0"/>
              </w:rPr>
              <w:t xml:space="preserve">Prepare a cost estimate using actual vendor plans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99">
            <w:pPr>
              <w:spacing w:after="0" w:before="0" w:line="240" w:lineRule="auto"/>
              <w:rPr/>
            </w:pPr>
            <w:r w:rsidDel="00000000" w:rsidR="00000000" w:rsidRPr="00000000">
              <w:rPr>
                <w:rFonts w:ascii="Times New Roman" w:cs="Times New Roman" w:eastAsia="Times New Roman" w:hAnsi="Times New Roman"/>
                <w:sz w:val="16"/>
                <w:szCs w:val="16"/>
                <w:rtl w:val="0"/>
              </w:rPr>
              <w:t xml:space="preserve">Operational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A">
            <w:pPr>
              <w:spacing w:after="0" w:before="0" w:line="240" w:lineRule="auto"/>
              <w:rPr/>
            </w:pPr>
            <w:r w:rsidDel="00000000" w:rsidR="00000000" w:rsidRPr="00000000">
              <w:rPr>
                <w:rFonts w:ascii="Times New Roman" w:cs="Times New Roman" w:eastAsia="Times New Roman" w:hAnsi="Times New Roman"/>
                <w:sz w:val="16"/>
                <w:szCs w:val="16"/>
                <w:rtl w:val="0"/>
              </w:rPr>
              <w:t xml:space="preserve">Potentially feasible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B">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Validate workflows with representative users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Times New Roman" w:cs="Times New Roman" w:eastAsia="Times New Roman" w:hAnsi="Times New Roman"/>
                <w:sz w:val="16"/>
                <w:szCs w:val="16"/>
                <w:rtl w:val="0"/>
              </w:rPr>
              <w:t xml:space="preserve">Schedule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Times New Roman" w:cs="Times New Roman" w:eastAsia="Times New Roman" w:hAnsi="Times New Roman"/>
                <w:sz w:val="16"/>
                <w:szCs w:val="16"/>
                <w:rtl w:val="0"/>
              </w:rPr>
              <w:t xml:space="preserve">Depends on team capacity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16"/>
                <w:szCs w:val="16"/>
                <w:rtl w:val="0"/>
              </w:rPr>
              <w:t xml:space="preserve">Prioritize core booking and queue workflows first</w:t>
            </w:r>
            <w:r w:rsidDel="00000000" w:rsidR="00000000" w:rsidRPr="00000000">
              <w:rPr>
                <w:rtl w:val="0"/>
              </w:rPr>
            </w:r>
          </w:p>
        </w:tc>
      </w:tr>
    </w:tbl>
    <w:p w:rsidR="00000000" w:rsidDel="00000000" w:rsidP="00000000" w:rsidRDefault="00000000" w:rsidRPr="00000000" w14:paraId="0000019F">
      <w:pPr>
        <w:spacing w:after="20" w:lineRule="auto"/>
        <w:rPr/>
      </w:pP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CHAPTER IV — SYSTEM DESIGN</w:t>
      </w:r>
    </w:p>
    <w:p w:rsidR="00000000" w:rsidDel="00000000" w:rsidP="00000000" w:rsidRDefault="00000000" w:rsidRPr="00000000" w14:paraId="000001A2">
      <w:pPr>
        <w:pStyle w:val="Heading2"/>
        <w:rPr/>
      </w:pPr>
      <w:r w:rsidDel="00000000" w:rsidR="00000000" w:rsidRPr="00000000">
        <w:rPr>
          <w:rtl w:val="0"/>
        </w:rPr>
        <w:t xml:space="preserve">4.1 High-Level System Architecture</w:t>
      </w:r>
    </w:p>
    <w:p w:rsidR="00000000" w:rsidDel="00000000" w:rsidP="00000000" w:rsidRDefault="00000000" w:rsidRPr="00000000" w14:paraId="000001A3">
      <w:pPr>
        <w:rPr/>
      </w:pPr>
      <w:r w:rsidDel="00000000" w:rsidR="00000000" w:rsidRPr="00000000">
        <w:rPr>
          <w:rtl w:val="0"/>
        </w:rPr>
        <w:t xml:space="preserve">System design converts requirements into a maintainable technical structure. CareConnect is planned as a modular web application with responsive interfaces, server-side route handlers, business-rule validation, database persistence, and security middleware. The design emphasizes explicit relationships between hospital branches, doctors, appointments, queue tokens, encounters, prescriptions, and invoices.</w:t>
      </w:r>
    </w:p>
    <w:p w:rsidR="00000000" w:rsidDel="00000000" w:rsidP="00000000" w:rsidRDefault="00000000" w:rsidRPr="00000000" w14:paraId="000001A4">
      <w:pPr>
        <w:rPr/>
      </w:pPr>
      <w:r w:rsidDel="00000000" w:rsidR="00000000" w:rsidRPr="00000000">
        <w:rPr>
          <w:rtl w:val="0"/>
        </w:rPr>
        <w:t xml:space="preserve">The proposed architecture should keep presentation logic separate from business rules. For example, a booking page can display open slots, but the booking service must independently validate the slot before saving. Similarly, a queue screen may offer a “Call Next” action, but the server must verify the user's role and the token's current state.</w:t>
      </w:r>
    </w:p>
    <w:p w:rsidR="00000000" w:rsidDel="00000000" w:rsidP="00000000" w:rsidRDefault="00000000" w:rsidRPr="00000000" w14:paraId="000001A5">
      <w:pPr>
        <w:rPr/>
      </w:pPr>
      <w:r w:rsidDel="00000000" w:rsidR="00000000" w:rsidRPr="00000000">
        <w:rPr>
          <w:rtl w:val="0"/>
        </w:rPr>
        <w:t xml:space="preserve">The client layer includes patient mobile and desktop browsers, the front-desk reception console, the doctor consultation interface, and a public queue display. These clients communicate with the application over HTTPS. The application layer includes route protection, server-rendered pages, API handlers, validation, authentication, authorization, business services, and audit logging.</w:t>
      </w:r>
    </w:p>
    <w:p w:rsidR="00000000" w:rsidDel="00000000" w:rsidP="00000000" w:rsidRDefault="00000000" w:rsidRPr="00000000" w14:paraId="000001A6">
      <w:pPr>
        <w:rPr/>
      </w:pPr>
      <w:r w:rsidDel="00000000" w:rsidR="00000000" w:rsidRPr="00000000">
        <w:rPr>
          <w:rtl w:val="0"/>
        </w:rPr>
        <w:t xml:space="preserve">The data layer uses MongoDB with Mongoose schemas and indexes. The design may also connect to an email delivery provider or identity provider if those integrations are enabled. External integrations should be isolated behind service interfaces so they can be replaced without rewriting core scheduling logic.</w:t>
      </w:r>
    </w:p>
    <w:p w:rsidR="00000000" w:rsidDel="00000000" w:rsidP="00000000" w:rsidRDefault="00000000" w:rsidRPr="00000000" w14:paraId="000001A7">
      <w:pPr>
        <w:rPr/>
      </w:pPr>
      <w:r w:rsidDel="00000000" w:rsidR="00000000" w:rsidRPr="00000000">
        <w:rPr>
          <w:rtl w:val="0"/>
        </w:rPr>
        <w:t xml:space="preserve">Security checks should occur at the server boundary and again at the resource/service level for sensitive actions. Data access should be scoped to the authenticated user and the permitted branch or patient relationship. Logs should record enough information for investigation without retaining unnecessary clinical details or secrets.</w:t>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Layer</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A9">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Responsibilities</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AA">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Example Components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AB">
            <w:pPr>
              <w:spacing w:after="0" w:before="0" w:line="240" w:lineRule="auto"/>
              <w:rPr/>
            </w:pPr>
            <w:r w:rsidDel="00000000" w:rsidR="00000000" w:rsidRPr="00000000">
              <w:rPr>
                <w:rFonts w:ascii="Times New Roman" w:cs="Times New Roman" w:eastAsia="Times New Roman" w:hAnsi="Times New Roman"/>
                <w:sz w:val="16"/>
                <w:szCs w:val="16"/>
                <w:rtl w:val="0"/>
              </w:rPr>
              <w:t xml:space="preserve">Presentation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16"/>
                <w:szCs w:val="16"/>
                <w:rtl w:val="0"/>
              </w:rPr>
              <w:t xml:space="preserve">Render screens and collect user input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portal, staff dashboard, queue board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AE">
            <w:pPr>
              <w:spacing w:after="0" w:before="0" w:line="240" w:lineRule="auto"/>
              <w:rPr/>
            </w:pPr>
            <w:r w:rsidDel="00000000" w:rsidR="00000000" w:rsidRPr="00000000">
              <w:rPr>
                <w:rFonts w:ascii="Times New Roman" w:cs="Times New Roman" w:eastAsia="Times New Roman" w:hAnsi="Times New Roman"/>
                <w:sz w:val="16"/>
                <w:szCs w:val="16"/>
                <w:rtl w:val="0"/>
              </w:rPr>
              <w:t xml:space="preserve">Route / API</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16"/>
                <w:szCs w:val="16"/>
                <w:rtl w:val="0"/>
              </w:rPr>
              <w:t xml:space="preserve">Handle requests and responses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B0">
            <w:pPr>
              <w:spacing w:after="0" w:before="0" w:line="240" w:lineRule="auto"/>
              <w:rPr/>
            </w:pPr>
            <w:r w:rsidDel="00000000" w:rsidR="00000000" w:rsidRPr="00000000">
              <w:rPr>
                <w:rFonts w:ascii="Times New Roman" w:cs="Times New Roman" w:eastAsia="Times New Roman" w:hAnsi="Times New Roman"/>
                <w:sz w:val="16"/>
                <w:szCs w:val="16"/>
                <w:rtl w:val="0"/>
              </w:rPr>
              <w:t xml:space="preserve">Next.js route handlers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B1">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2">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Validate format and business constraints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16"/>
                <w:szCs w:val="16"/>
                <w:rtl w:val="0"/>
              </w:rPr>
              <w:t xml:space="preserve">Zod schemas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16"/>
                <w:szCs w:val="16"/>
                <w:rtl w:val="0"/>
              </w:rPr>
              <w:t xml:space="preserve">Domain services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B5">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Apply workflow rules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Booking, queue, Rx, billing services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B7">
            <w:pPr>
              <w:spacing w:after="0" w:before="0" w:line="240" w:lineRule="auto"/>
              <w:rPr/>
            </w:pPr>
            <w:r w:rsidDel="00000000" w:rsidR="00000000" w:rsidRPr="00000000">
              <w:rPr>
                <w:rFonts w:ascii="Times New Roman" w:cs="Times New Roman" w:eastAsia="Times New Roman" w:hAnsi="Times New Roman"/>
                <w:sz w:val="16"/>
                <w:szCs w:val="16"/>
                <w:rtl w:val="0"/>
              </w:rPr>
              <w:t xml:space="preserve">Persistence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8">
            <w:pPr>
              <w:spacing w:after="0" w:before="0" w:line="240" w:lineRule="auto"/>
              <w:rPr/>
            </w:pPr>
            <w:r w:rsidDel="00000000" w:rsidR="00000000" w:rsidRPr="00000000">
              <w:rPr>
                <w:rFonts w:ascii="Times New Roman" w:cs="Times New Roman" w:eastAsia="Times New Roman" w:hAnsi="Times New Roman"/>
                <w:sz w:val="16"/>
                <w:szCs w:val="16"/>
                <w:rtl w:val="0"/>
              </w:rPr>
              <w:t xml:space="preserve">Read and write validated records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9">
            <w:pPr>
              <w:spacing w:after="0" w:before="0" w:line="240" w:lineRule="auto"/>
              <w:rPr/>
            </w:pPr>
            <w:r w:rsidDel="00000000" w:rsidR="00000000" w:rsidRPr="00000000">
              <w:rPr>
                <w:rFonts w:ascii="Times New Roman" w:cs="Times New Roman" w:eastAsia="Times New Roman" w:hAnsi="Times New Roman"/>
                <w:sz w:val="16"/>
                <w:szCs w:val="16"/>
                <w:rtl w:val="0"/>
              </w:rPr>
              <w:t xml:space="preserve">Mongoose models, MongoDB indexes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BA">
            <w:pPr>
              <w:spacing w:after="0" w:before="0" w:line="240" w:lineRule="auto"/>
              <w:rPr/>
            </w:pPr>
            <w:r w:rsidDel="00000000" w:rsidR="00000000" w:rsidRPr="00000000">
              <w:rPr>
                <w:rFonts w:ascii="Times New Roman" w:cs="Times New Roman" w:eastAsia="Times New Roman" w:hAnsi="Times New Roman"/>
                <w:sz w:val="16"/>
                <w:szCs w:val="16"/>
                <w:rtl w:val="0"/>
              </w:rPr>
              <w:t xml:space="preserve">Security / audit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Authenticate, authorize, record sensitive actions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BC">
            <w:pPr>
              <w:spacing w:after="0" w:before="0" w:line="240" w:lineRule="auto"/>
              <w:rPr/>
            </w:pPr>
            <w:r w:rsidDel="00000000" w:rsidR="00000000" w:rsidRPr="00000000">
              <w:rPr>
                <w:rFonts w:ascii="Times New Roman" w:cs="Times New Roman" w:eastAsia="Times New Roman" w:hAnsi="Times New Roman"/>
                <w:sz w:val="16"/>
                <w:szCs w:val="16"/>
                <w:rtl w:val="0"/>
              </w:rPr>
              <w:t xml:space="preserve">Session service, RBAC, audit events</w:t>
            </w:r>
            <w:r w:rsidDel="00000000" w:rsidR="00000000" w:rsidRPr="00000000">
              <w:rPr>
                <w:rtl w:val="0"/>
              </w:rPr>
            </w:r>
          </w:p>
        </w:tc>
      </w:tr>
    </w:tbl>
    <w:p w:rsidR="00000000" w:rsidDel="00000000" w:rsidP="00000000" w:rsidRDefault="00000000" w:rsidRPr="00000000" w14:paraId="000001BD">
      <w:pPr>
        <w:spacing w:after="20" w:lineRule="auto"/>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4.2 Functional Block Diagram</w:t>
      </w:r>
    </w:p>
    <w:p w:rsidR="00000000" w:rsidDel="00000000" w:rsidP="00000000" w:rsidRDefault="00000000" w:rsidRPr="00000000" w14:paraId="000001C0">
      <w:pPr>
        <w:pStyle w:val="Heading2"/>
        <w:rPr/>
      </w:pPr>
      <w:r w:rsidDel="00000000" w:rsidR="00000000" w:rsidRPr="00000000">
        <w:rPr>
          <w:rtl w:val="0"/>
        </w:rPr>
        <w:t xml:space="preserve">4.3 Appointment Booking Design</w:t>
      </w:r>
    </w:p>
    <w:p w:rsidR="00000000" w:rsidDel="00000000" w:rsidP="00000000" w:rsidRDefault="00000000" w:rsidRPr="00000000" w14:paraId="000001C1">
      <w:pPr>
        <w:rPr/>
      </w:pPr>
      <w:r w:rsidDel="00000000" w:rsidR="00000000" w:rsidRPr="00000000">
        <w:rPr>
          <w:rFonts w:ascii="Cardo" w:cs="Cardo" w:eastAsia="Cardo" w:hAnsi="Cardo"/>
          <w:rtl w:val="0"/>
        </w:rPr>
        <w:t xml:space="preserve">The functional block diagram can be read as a sequence of connected services: user interface → identity and access checks → domain service → database → response and audit event. The patient booking workflow uses the hospital directory, doctor roster, availability service, and appointment collection. The arrival workflow uses the appointment record, check-in service, token generator, and queue view.</w:t>
      </w:r>
    </w:p>
    <w:p w:rsidR="00000000" w:rsidDel="00000000" w:rsidP="00000000" w:rsidRDefault="00000000" w:rsidRPr="00000000" w14:paraId="000001C2">
      <w:pPr>
        <w:rPr/>
      </w:pPr>
      <w:r w:rsidDel="00000000" w:rsidR="00000000" w:rsidRPr="00000000">
        <w:rPr>
          <w:rtl w:val="0"/>
        </w:rPr>
        <w:t xml:space="preserve">The consultation workflow connects the active token to the encounter record and then to prescription and billing services. Each module should have a narrow responsibility. For example, the prescription service should validate the encounter and doctor permission before saving medication instructions, while the invoice service should record charges and payment status separately from clinical notes.</w:t>
      </w:r>
    </w:p>
    <w:p w:rsidR="00000000" w:rsidDel="00000000" w:rsidP="00000000" w:rsidRDefault="00000000" w:rsidRPr="00000000" w14:paraId="000001C3">
      <w:pPr>
        <w:rPr/>
      </w:pPr>
      <w:r w:rsidDel="00000000" w:rsidR="00000000" w:rsidRPr="00000000">
        <w:rPr>
          <w:rtl w:val="0"/>
        </w:rPr>
        <w:t xml:space="preserve">Figure 4.1 (to be rendered in the final report): CareConnect functional block diagram. The following textual flow can be converted into a diagram in Word or a diagramming tool.</w:t>
      </w:r>
    </w:p>
    <w:p w:rsidR="00000000" w:rsidDel="00000000" w:rsidP="00000000" w:rsidRDefault="00000000" w:rsidRPr="00000000" w14:paraId="000001C4">
      <w:pPr>
        <w:rPr/>
      </w:pPr>
      <w:r w:rsidDel="00000000" w:rsidR="00000000" w:rsidRPr="00000000">
        <w:rPr>
          <w:rtl w:val="0"/>
        </w:rPr>
        <w:t xml:space="preserve">Booking begins when a patient chooses a hospital branch. The server returns only active departments and doctors available at that branch. When a doctor is selected, the system displays specialization, consultation fee, OPD room, working days, shift hours, and open time slots. The user then chooses a date and slot and submits the request.</w:t>
      </w:r>
    </w:p>
    <w:p w:rsidR="00000000" w:rsidDel="00000000" w:rsidP="00000000" w:rsidRDefault="00000000" w:rsidRPr="00000000" w14:paraId="000001C5">
      <w:pPr>
        <w:rPr/>
      </w:pPr>
      <w:r w:rsidDel="00000000" w:rsidR="00000000" w:rsidRPr="00000000">
        <w:rPr>
          <w:rtl w:val="0"/>
        </w:rPr>
        <w:t xml:space="preserve">The booking service must validate all inputs again: the hospital is active, the doctor belongs to the selected branch, the doctor is active, the date is not an off-duty date, the time falls within the shift, the slot has not been reserved, and the patient is permitted to book. The service should use a concurrency-safe mechanism so two requests cannot both claim the same unique slot.</w:t>
      </w:r>
    </w:p>
    <w:p w:rsidR="00000000" w:rsidDel="00000000" w:rsidP="00000000" w:rsidRDefault="00000000" w:rsidRPr="00000000" w14:paraId="000001C6">
      <w:pPr>
        <w:rPr/>
      </w:pPr>
      <w:r w:rsidDel="00000000" w:rsidR="00000000" w:rsidRPr="00000000">
        <w:rPr>
          <w:rtl w:val="0"/>
        </w:rPr>
        <w:t xml:space="preserve">A booking response should contain a stable appointment identifier, selected branch and doctor summary, date and time, current status, and next-step instructions. It should not expose internal database fields or another patient's information. Failures should return actionable messages such as “slot no longer available” rather than a generic server error.</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Patient / Staff / Doctor / Administrator</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Authentication and Role / Resource Authorization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Hospital, Department and Doctor Roster Services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Appointment Booking and Availability Validation</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Check-In and OPD Queue Token Service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Consultation and Digital Prescription Service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Invoice and Payment Status Service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MongoDB Persistence, Audit Events and Reporting</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C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Step</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Input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D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Validation / Output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16"/>
                <w:szCs w:val="16"/>
                <w:rtl w:val="0"/>
              </w:rPr>
              <w:t xml:space="preserve">1. Select branch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3">
            <w:pPr>
              <w:spacing w:after="0" w:before="0" w:line="240" w:lineRule="auto"/>
              <w:rPr/>
            </w:pPr>
            <w:r w:rsidDel="00000000" w:rsidR="00000000" w:rsidRPr="00000000">
              <w:rPr>
                <w:rFonts w:ascii="Times New Roman" w:cs="Times New Roman" w:eastAsia="Times New Roman" w:hAnsi="Times New Roman"/>
                <w:sz w:val="16"/>
                <w:szCs w:val="16"/>
                <w:rtl w:val="0"/>
              </w:rPr>
              <w:t xml:space="preserve">Hospital identifier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4">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exists and is active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D5">
            <w:pPr>
              <w:spacing w:after="0" w:before="0" w:line="240" w:lineRule="auto"/>
              <w:rPr/>
            </w:pPr>
            <w:r w:rsidDel="00000000" w:rsidR="00000000" w:rsidRPr="00000000">
              <w:rPr>
                <w:rFonts w:ascii="Times New Roman" w:cs="Times New Roman" w:eastAsia="Times New Roman" w:hAnsi="Times New Roman"/>
                <w:sz w:val="16"/>
                <w:szCs w:val="16"/>
                <w:rtl w:val="0"/>
              </w:rPr>
              <w:t xml:space="preserve">2. Select doctor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D6">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 doctor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is assigned to branch</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D8">
            <w:pPr>
              <w:spacing w:after="0" w:before="0" w:line="240" w:lineRule="auto"/>
              <w:rPr/>
            </w:pPr>
            <w:r w:rsidDel="00000000" w:rsidR="00000000" w:rsidRPr="00000000">
              <w:rPr>
                <w:rFonts w:ascii="Times New Roman" w:cs="Times New Roman" w:eastAsia="Times New Roman" w:hAnsi="Times New Roman"/>
                <w:sz w:val="16"/>
                <w:szCs w:val="16"/>
                <w:rtl w:val="0"/>
              </w:rPr>
              <w:t xml:space="preserve">3. Select date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16"/>
                <w:szCs w:val="16"/>
                <w:rtl w:val="0"/>
              </w:rPr>
              <w:t xml:space="preserve">Calendar date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A">
            <w:pPr>
              <w:spacing w:after="0" w:before="0" w:line="240" w:lineRule="auto"/>
              <w:rPr/>
            </w:pPr>
            <w:r w:rsidDel="00000000" w:rsidR="00000000" w:rsidRPr="00000000">
              <w:rPr>
                <w:rFonts w:ascii="Times New Roman" w:cs="Times New Roman" w:eastAsia="Times New Roman" w:hAnsi="Times New Roman"/>
                <w:sz w:val="16"/>
                <w:szCs w:val="16"/>
                <w:rtl w:val="0"/>
              </w:rPr>
              <w:t xml:space="preserve">Date matches duty rules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DB">
            <w:pPr>
              <w:spacing w:after="0" w:before="0" w:line="240" w:lineRule="auto"/>
              <w:rPr/>
            </w:pPr>
            <w:r w:rsidDel="00000000" w:rsidR="00000000" w:rsidRPr="00000000">
              <w:rPr>
                <w:rFonts w:ascii="Times New Roman" w:cs="Times New Roman" w:eastAsia="Times New Roman" w:hAnsi="Times New Roman"/>
                <w:sz w:val="16"/>
                <w:szCs w:val="16"/>
                <w:rtl w:val="0"/>
              </w:rPr>
              <w:t xml:space="preserve">4. Select slot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DC">
            <w:pPr>
              <w:spacing w:after="0" w:before="0" w:line="240" w:lineRule="auto"/>
              <w:rPr/>
            </w:pPr>
            <w:r w:rsidDel="00000000" w:rsidR="00000000" w:rsidRPr="00000000">
              <w:rPr>
                <w:rFonts w:ascii="Times New Roman" w:cs="Times New Roman" w:eastAsia="Times New Roman" w:hAnsi="Times New Roman"/>
                <w:sz w:val="16"/>
                <w:szCs w:val="16"/>
                <w:rtl w:val="0"/>
              </w:rPr>
              <w:t xml:space="preserve">Time-slot identifier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DD">
            <w:pPr>
              <w:spacing w:after="0" w:before="0" w:line="240" w:lineRule="auto"/>
              <w:rPr/>
            </w:pPr>
            <w:r w:rsidDel="00000000" w:rsidR="00000000" w:rsidRPr="00000000">
              <w:rPr>
                <w:rFonts w:ascii="Times New Roman" w:cs="Times New Roman" w:eastAsia="Times New Roman" w:hAnsi="Times New Roman"/>
                <w:sz w:val="16"/>
                <w:szCs w:val="16"/>
                <w:rtl w:val="0"/>
              </w:rPr>
              <w:t xml:space="preserve">Slot belongs to roster and is open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16"/>
                <w:szCs w:val="16"/>
                <w:rtl w:val="0"/>
              </w:rPr>
              <w:t xml:space="preserve">5. Confirm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F">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 slot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Conflict-safe booking created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E1">
            <w:pPr>
              <w:spacing w:after="0" w:before="0" w:line="240" w:lineRule="auto"/>
              <w:rPr/>
            </w:pPr>
            <w:r w:rsidDel="00000000" w:rsidR="00000000" w:rsidRPr="00000000">
              <w:rPr>
                <w:rFonts w:ascii="Times New Roman" w:cs="Times New Roman" w:eastAsia="Times New Roman" w:hAnsi="Times New Roman"/>
                <w:sz w:val="16"/>
                <w:szCs w:val="16"/>
                <w:rtl w:val="0"/>
              </w:rPr>
              <w:t xml:space="preserve">6. Notify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E2">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ID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E3">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Confirmation shown; notification optional</w:t>
            </w:r>
            <w:r w:rsidDel="00000000" w:rsidR="00000000" w:rsidRPr="00000000">
              <w:rPr>
                <w:rtl w:val="0"/>
              </w:rPr>
            </w:r>
          </w:p>
        </w:tc>
      </w:tr>
    </w:tbl>
    <w:p w:rsidR="00000000" w:rsidDel="00000000" w:rsidP="00000000" w:rsidRDefault="00000000" w:rsidRPr="00000000" w14:paraId="000001E4">
      <w:pPr>
        <w:spacing w:after="20" w:lineRule="auto"/>
        <w:rPr/>
      </w:pPr>
      <w:r w:rsidDel="00000000" w:rsidR="00000000" w:rsidRPr="00000000">
        <w:rPr>
          <w:rtl w:val="0"/>
        </w:rPr>
      </w:r>
    </w:p>
    <w:p w:rsidR="00000000" w:rsidDel="00000000" w:rsidP="00000000" w:rsidRDefault="00000000" w:rsidRPr="00000000" w14:paraId="000001E5">
      <w:pPr>
        <w:spacing w:before="60" w:lineRule="auto"/>
        <w:rPr/>
      </w:pPr>
      <w:r w:rsidDel="00000000" w:rsidR="00000000" w:rsidRPr="00000000">
        <w:rPr>
          <w:i w:val="1"/>
          <w:iCs w:val="1"/>
          <w:color w:val="5a5a5a"/>
          <w:sz w:val="17"/>
          <w:szCs w:val="17"/>
          <w:rtl w:val="0"/>
        </w:rPr>
        <w:t xml:space="preserve">Insert a rendered block diagram here if the institution requires a visual figure; do not submit this bullet list as a diagram.</w:t>
      </w: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4.4 Doctor Duty Roster Design</w:t>
      </w:r>
    </w:p>
    <w:p w:rsidR="00000000" w:rsidDel="00000000" w:rsidP="00000000" w:rsidRDefault="00000000" w:rsidRPr="00000000" w14:paraId="000001E8">
      <w:pPr>
        <w:pStyle w:val="Heading2"/>
        <w:rPr/>
      </w:pPr>
      <w:r w:rsidDel="00000000" w:rsidR="00000000" w:rsidRPr="00000000">
        <w:rPr>
          <w:rtl w:val="0"/>
        </w:rPr>
        <w:t xml:space="preserve">4.5 OPD Queue State Design</w:t>
      </w:r>
    </w:p>
    <w:p w:rsidR="00000000" w:rsidDel="00000000" w:rsidP="00000000" w:rsidRDefault="00000000" w:rsidRPr="00000000" w14:paraId="000001E9">
      <w:pPr>
        <w:rPr/>
      </w:pPr>
      <w:r w:rsidDel="00000000" w:rsidR="00000000" w:rsidRPr="00000000">
        <w:rPr>
          <w:rtl w:val="0"/>
        </w:rPr>
        <w:t xml:space="preserve">The roster model includes availableDays, shiftHours, timeSlots, slotDurationMinutes, branch assignment, and an active status. Available days can be represented as a controlled list of weekdays. Shift intervals should use a consistent time-zone policy and should be validated so the end time follows the start time. Time slots must be generated or configured so they do not overlap unintentionally.</w:t>
      </w:r>
    </w:p>
    <w:p w:rsidR="00000000" w:rsidDel="00000000" w:rsidP="00000000" w:rsidRDefault="00000000" w:rsidRPr="00000000" w14:paraId="000001EA">
      <w:pPr>
        <w:rPr/>
      </w:pPr>
      <w:r w:rsidDel="00000000" w:rsidR="00000000" w:rsidRPr="00000000">
        <w:rPr>
          <w:rtl w:val="0"/>
        </w:rPr>
        <w:t xml:space="preserve">The design must account for exceptions such as doctor leave, temporary closure, a changed consultation room, or a special clinic session. A basic academic version may store explicit exceptions separately from the recurring roster. The availability service should apply exceptions before returning bookable slots.</w:t>
      </w:r>
    </w:p>
    <w:p w:rsidR="00000000" w:rsidDel="00000000" w:rsidP="00000000" w:rsidRDefault="00000000" w:rsidRPr="00000000" w14:paraId="000001EB">
      <w:pPr>
        <w:rPr/>
      </w:pPr>
      <w:r w:rsidDel="00000000" w:rsidR="00000000" w:rsidRPr="00000000">
        <w:rPr>
          <w:rtl w:val="0"/>
        </w:rPr>
        <w:t xml:space="preserve">The user interface should clearly show when a doctor is not scheduled on the selected date. It should not silently offer a slot merely because a date picker permits the date. Server-side checks must remain authoritative even if the roster changes between page load and booking submission.</w:t>
      </w:r>
    </w:p>
    <w:p w:rsidR="00000000" w:rsidDel="00000000" w:rsidP="00000000" w:rsidRDefault="00000000" w:rsidRPr="00000000" w14:paraId="000001EC">
      <w:pPr>
        <w:rPr/>
      </w:pPr>
      <w:r w:rsidDel="00000000" w:rsidR="00000000" w:rsidRPr="00000000">
        <w:rPr>
          <w:rtl w:val="0"/>
        </w:rPr>
        <w:t xml:space="preserve">A queue token should reference the appointment or walk-in visit, hospital branch, department, doctor, service date, token label, and status. A token is created only after an authorized check-in or walk-in registration. The queue engine should define which transitions are allowed and which roles can perform them.</w:t>
      </w:r>
    </w:p>
    <w:p w:rsidR="00000000" w:rsidDel="00000000" w:rsidP="00000000" w:rsidRDefault="00000000" w:rsidRPr="00000000" w14:paraId="000001ED">
      <w:pPr>
        <w:rPr/>
      </w:pPr>
      <w:r w:rsidDel="00000000" w:rsidR="00000000" w:rsidRPr="00000000">
        <w:rPr>
          <w:rFonts w:ascii="Cardo" w:cs="Cardo" w:eastAsia="Cardo" w:hAnsi="Cardo"/>
          <w:rtl w:val="0"/>
        </w:rPr>
        <w:t xml:space="preserve">The minimum status lifecycle in the project brief is WAITING → IN_CONSULTATION → COMPLETED. A production-ready design may also need CANCELLED, SKIPPED, or NO_SHOW states, but these should be added only with explicit rules and tests. A skipped token should not disappear from the audit trail. Recalling a skipped token must follow a defined policy.</w:t>
      </w:r>
    </w:p>
    <w:p w:rsidR="00000000" w:rsidDel="00000000" w:rsidP="00000000" w:rsidRDefault="00000000" w:rsidRPr="00000000" w14:paraId="000001EE">
      <w:pPr>
        <w:rPr/>
      </w:pPr>
      <w:r w:rsidDel="00000000" w:rsidR="00000000" w:rsidRPr="00000000">
        <w:rPr>
          <w:rtl w:val="0"/>
        </w:rPr>
        <w:t xml:space="preserve">The queue view should refresh through polling, server-sent events, WebSockets, or another selected mechanism. The chosen implementation should be documented. A polling prototype is easier to build but can create unnecessary requests at high scale; a push-based solution needs connection management and reconnection logic.</w:t>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1E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Field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F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Purpose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F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Validation</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1F2">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16"/>
                <w:szCs w:val="16"/>
                <w:rtl w:val="0"/>
              </w:rPr>
              <w:t xml:space="preserve">hospitalId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4">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assignment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5">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an active branch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6">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F7">
            <w:pPr>
              <w:spacing w:after="0" w:before="0" w:line="240" w:lineRule="auto"/>
              <w:rPr/>
            </w:pPr>
            <w:r w:rsidDel="00000000" w:rsidR="00000000" w:rsidRPr="00000000">
              <w:rPr>
                <w:rFonts w:ascii="Times New Roman" w:cs="Times New Roman" w:eastAsia="Times New Roman" w:hAnsi="Times New Roman"/>
                <w:sz w:val="16"/>
                <w:szCs w:val="16"/>
                <w:rtl w:val="0"/>
              </w:rPr>
              <w:t xml:space="preserve">availableDays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F8">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Recurring weekly schedule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F9">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Allowed weekday values only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1FA">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1FB">
            <w:pPr>
              <w:spacing w:after="0" w:before="0" w:line="240" w:lineRule="auto"/>
              <w:rPr/>
            </w:pPr>
            <w:r w:rsidDel="00000000" w:rsidR="00000000" w:rsidRPr="00000000">
              <w:rPr>
                <w:rFonts w:ascii="Times New Roman" w:cs="Times New Roman" w:eastAsia="Times New Roman" w:hAnsi="Times New Roman"/>
                <w:sz w:val="16"/>
                <w:szCs w:val="16"/>
                <w:rtl w:val="0"/>
              </w:rPr>
              <w:t xml:space="preserve">shiftHours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C">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Consultation periods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D">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 start/end time intervals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E">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1FF">
            <w:pPr>
              <w:spacing w:after="0" w:before="0" w:line="240" w:lineRule="auto"/>
              <w:rPr/>
            </w:pPr>
            <w:r w:rsidDel="00000000" w:rsidR="00000000" w:rsidRPr="00000000">
              <w:rPr>
                <w:rFonts w:ascii="Times New Roman" w:cs="Times New Roman" w:eastAsia="Times New Roman" w:hAnsi="Times New Roman"/>
                <w:sz w:val="16"/>
                <w:szCs w:val="16"/>
                <w:rtl w:val="0"/>
              </w:rPr>
              <w:t xml:space="preserve">timeSlots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0">
            <w:pPr>
              <w:spacing w:after="0" w:before="0" w:line="240" w:lineRule="auto"/>
              <w:rPr/>
            </w:pPr>
            <w:r w:rsidDel="00000000" w:rsidR="00000000" w:rsidRPr="00000000">
              <w:rPr>
                <w:rFonts w:ascii="Times New Roman" w:cs="Times New Roman" w:eastAsia="Times New Roman" w:hAnsi="Times New Roman"/>
                <w:sz w:val="16"/>
                <w:szCs w:val="16"/>
                <w:rtl w:val="0"/>
              </w:rPr>
              <w:t xml:space="preserve">Discrete bookable intervals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16"/>
                <w:szCs w:val="16"/>
                <w:rtl w:val="0"/>
              </w:rPr>
              <w:t xml:space="preserve">No unintended overlaps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2">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03">
            <w:pPr>
              <w:spacing w:after="0" w:before="0" w:line="240" w:lineRule="auto"/>
              <w:rPr/>
            </w:pPr>
            <w:r w:rsidDel="00000000" w:rsidR="00000000" w:rsidRPr="00000000">
              <w:rPr>
                <w:rFonts w:ascii="Times New Roman" w:cs="Times New Roman" w:eastAsia="Times New Roman" w:hAnsi="Times New Roman"/>
                <w:sz w:val="16"/>
                <w:szCs w:val="16"/>
                <w:rtl w:val="0"/>
              </w:rPr>
              <w:t xml:space="preserve">slotDurationMinutes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4">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Consultation slot length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5">
            <w:pPr>
              <w:spacing w:after="0" w:before="0" w:line="240" w:lineRule="auto"/>
              <w:rPr/>
            </w:pPr>
            <w:r w:rsidDel="00000000" w:rsidR="00000000" w:rsidRPr="00000000">
              <w:rPr>
                <w:rFonts w:ascii="Times New Roman" w:cs="Times New Roman" w:eastAsia="Times New Roman" w:hAnsi="Times New Roman"/>
                <w:sz w:val="16"/>
                <w:szCs w:val="16"/>
                <w:rtl w:val="0"/>
              </w:rPr>
              <w:t xml:space="preserve">Positive supported duration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6">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07">
            <w:pPr>
              <w:spacing w:after="0" w:before="0" w:line="240" w:lineRule="auto"/>
              <w:rPr/>
            </w:pPr>
            <w:r w:rsidDel="00000000" w:rsidR="00000000" w:rsidRPr="00000000">
              <w:rPr>
                <w:rFonts w:ascii="Times New Roman" w:cs="Times New Roman" w:eastAsia="Times New Roman" w:hAnsi="Times New Roman"/>
                <w:sz w:val="16"/>
                <w:szCs w:val="16"/>
                <w:rtl w:val="0"/>
              </w:rPr>
              <w:t xml:space="preserve">exceptions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sz w:val="16"/>
                <w:szCs w:val="16"/>
                <w:rtl w:val="0"/>
              </w:rPr>
              <w:t xml:space="preserve">Leave or special sessions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9">
            <w:pPr>
              <w:spacing w:after="0" w:before="0" w:line="240" w:lineRule="auto"/>
              <w:rPr/>
            </w:pPr>
            <w:r w:rsidDel="00000000" w:rsidR="00000000" w:rsidRPr="00000000">
              <w:rPr>
                <w:rFonts w:ascii="Times New Roman" w:cs="Times New Roman" w:eastAsia="Times New Roman" w:hAnsi="Times New Roman"/>
                <w:sz w:val="16"/>
                <w:szCs w:val="16"/>
                <w:rtl w:val="0"/>
              </w:rPr>
              <w:t xml:space="preserve">Date-specific and auditable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0A">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0B">
            <w:pPr>
              <w:spacing w:after="0" w:before="0" w:line="240" w:lineRule="auto"/>
              <w:rPr/>
            </w:pPr>
            <w:r w:rsidDel="00000000" w:rsidR="00000000" w:rsidRPr="00000000">
              <w:rPr>
                <w:rFonts w:ascii="Times New Roman" w:cs="Times New Roman" w:eastAsia="Times New Roman" w:hAnsi="Times New Roman"/>
                <w:sz w:val="16"/>
                <w:szCs w:val="16"/>
                <w:rtl w:val="0"/>
              </w:rPr>
              <w:t xml:space="preserve">isActive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C">
            <w:pPr>
              <w:spacing w:after="0" w:before="0" w:line="240" w:lineRule="auto"/>
              <w:rPr/>
            </w:pPr>
            <w:r w:rsidDel="00000000" w:rsidR="00000000" w:rsidRPr="00000000">
              <w:rPr>
                <w:rFonts w:ascii="Times New Roman" w:cs="Times New Roman" w:eastAsia="Times New Roman" w:hAnsi="Times New Roman"/>
                <w:sz w:val="16"/>
                <w:szCs w:val="16"/>
                <w:rtl w:val="0"/>
              </w:rPr>
              <w:t xml:space="preserve">Roster availability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D">
            <w:pPr>
              <w:spacing w:after="0" w:before="0" w:line="240" w:lineRule="auto"/>
              <w:rPr/>
            </w:pPr>
            <w:r w:rsidDel="00000000" w:rsidR="00000000" w:rsidRPr="00000000">
              <w:rPr>
                <w:rFonts w:ascii="Times New Roman" w:cs="Times New Roman" w:eastAsia="Times New Roman" w:hAnsi="Times New Roman"/>
                <w:sz w:val="16"/>
                <w:szCs w:val="16"/>
                <w:rtl w:val="0"/>
              </w:rPr>
              <w:t xml:space="preserve">Inactive roster cannot create new bookings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E">
            <w:pPr>
              <w:spacing w:after="0" w:before="0" w:line="240" w:lineRule="auto"/>
              <w:rPr/>
            </w:pP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0F">
            <w:pPr>
              <w:spacing w:after="0" w:before="0" w:line="240" w:lineRule="auto"/>
              <w:rPr/>
            </w:pP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0">
            <w:pPr>
              <w:spacing w:after="0" w:before="0" w:line="240" w:lineRule="auto"/>
              <w:rPr/>
            </w:pP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1">
            <w:pPr>
              <w:spacing w:after="0" w:before="0" w:line="240" w:lineRule="auto"/>
              <w:rPr/>
            </w:pP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2">
            <w:pPr>
              <w:spacing w:after="0" w:before="0" w:line="240" w:lineRule="auto"/>
              <w:rPr/>
            </w:pP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13">
            <w:pPr>
              <w:spacing w:after="0" w:before="0" w:line="240" w:lineRule="auto"/>
              <w:rPr/>
            </w:pPr>
            <w:r w:rsidDel="00000000" w:rsidR="00000000" w:rsidRPr="00000000">
              <w:rPr>
                <w:rFonts w:ascii="Times New Roman" w:cs="Times New Roman" w:eastAsia="Times New Roman" w:hAnsi="Times New Roman"/>
                <w:sz w:val="16"/>
                <w:szCs w:val="16"/>
                <w:rtl w:val="0"/>
              </w:rPr>
              <w:t xml:space="preserve">Current 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4">
            <w:pPr>
              <w:spacing w:after="0" w:before="0" w:line="240" w:lineRule="auto"/>
              <w:rPr/>
            </w:pPr>
            <w:r w:rsidDel="00000000" w:rsidR="00000000" w:rsidRPr="00000000">
              <w:rPr>
                <w:rFonts w:ascii="Times New Roman" w:cs="Times New Roman" w:eastAsia="Times New Roman" w:hAnsi="Times New Roman"/>
                <w:sz w:val="16"/>
                <w:szCs w:val="16"/>
                <w:rtl w:val="0"/>
              </w:rPr>
              <w:t xml:space="preserve">Action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5">
            <w:pPr>
              <w:spacing w:after="0" w:before="0" w:line="240" w:lineRule="auto"/>
              <w:rPr/>
            </w:pPr>
            <w:r w:rsidDel="00000000" w:rsidR="00000000" w:rsidRPr="00000000">
              <w:rPr>
                <w:rFonts w:ascii="Times New Roman" w:cs="Times New Roman" w:eastAsia="Times New Roman" w:hAnsi="Times New Roman"/>
                <w:sz w:val="16"/>
                <w:szCs w:val="16"/>
                <w:rtl w:val="0"/>
              </w:rPr>
              <w:t xml:space="preserve">Next 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Authorized Actor</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17">
            <w:pPr>
              <w:spacing w:after="0" w:before="0" w:line="240" w:lineRule="auto"/>
              <w:rPr/>
            </w:pPr>
            <w:r w:rsidDel="00000000" w:rsidR="00000000" w:rsidRPr="00000000">
              <w:rPr>
                <w:rFonts w:ascii="Times New Roman" w:cs="Times New Roman" w:eastAsia="Times New Roman" w:hAnsi="Times New Roman"/>
                <w:sz w:val="16"/>
                <w:szCs w:val="16"/>
                <w:rtl w:val="0"/>
              </w:rPr>
              <w:t xml:space="preserve">Not checked in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8">
            <w:pPr>
              <w:spacing w:after="0" w:before="0" w:line="240" w:lineRule="auto"/>
              <w:rPr/>
            </w:pPr>
            <w:r w:rsidDel="00000000" w:rsidR="00000000" w:rsidRPr="00000000">
              <w:rPr>
                <w:rFonts w:ascii="Times New Roman" w:cs="Times New Roman" w:eastAsia="Times New Roman" w:hAnsi="Times New Roman"/>
                <w:sz w:val="16"/>
                <w:szCs w:val="16"/>
                <w:rtl w:val="0"/>
              </w:rPr>
              <w:t xml:space="preserve">Check in / issue token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9">
            <w:pPr>
              <w:spacing w:after="0" w:before="0" w:line="240" w:lineRule="auto"/>
              <w:rPr/>
            </w:pPr>
            <w:r w:rsidDel="00000000" w:rsidR="00000000" w:rsidRPr="00000000">
              <w:rPr>
                <w:rFonts w:ascii="Times New Roman" w:cs="Times New Roman" w:eastAsia="Times New Roman" w:hAnsi="Times New Roman"/>
                <w:sz w:val="16"/>
                <w:szCs w:val="16"/>
                <w:rtl w:val="0"/>
              </w:rPr>
              <w:t xml:space="preserve">WAITING</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1A">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RECEPTIONIST / authorized admin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1B">
            <w:pPr>
              <w:spacing w:after="0" w:before="0" w:line="240" w:lineRule="auto"/>
              <w:rPr/>
            </w:pPr>
            <w:r w:rsidDel="00000000" w:rsidR="00000000" w:rsidRPr="00000000">
              <w:rPr>
                <w:rFonts w:ascii="Times New Roman" w:cs="Times New Roman" w:eastAsia="Times New Roman" w:hAnsi="Times New Roman"/>
                <w:sz w:val="16"/>
                <w:szCs w:val="16"/>
                <w:rtl w:val="0"/>
              </w:rPr>
              <w:t xml:space="preserve">WAITING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C">
            <w:pPr>
              <w:spacing w:after="0" w:before="0" w:line="240" w:lineRule="auto"/>
              <w:rPr/>
            </w:pPr>
            <w:r w:rsidDel="00000000" w:rsidR="00000000" w:rsidRPr="00000000">
              <w:rPr>
                <w:rFonts w:ascii="Times New Roman" w:cs="Times New Roman" w:eastAsia="Times New Roman" w:hAnsi="Times New Roman"/>
                <w:sz w:val="16"/>
                <w:szCs w:val="16"/>
                <w:rtl w:val="0"/>
              </w:rPr>
              <w:t xml:space="preserve">Call next / start consultation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D">
            <w:pPr>
              <w:spacing w:after="0" w:before="0" w:line="240" w:lineRule="auto"/>
              <w:rPr/>
            </w:pPr>
            <w:r w:rsidDel="00000000" w:rsidR="00000000" w:rsidRPr="00000000">
              <w:rPr>
                <w:rFonts w:ascii="Times New Roman" w:cs="Times New Roman" w:eastAsia="Times New Roman" w:hAnsi="Times New Roman"/>
                <w:sz w:val="16"/>
                <w:szCs w:val="16"/>
                <w:rtl w:val="0"/>
              </w:rPr>
              <w:t xml:space="preserve">IN_CONSULTATION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E">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 authorized staff</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1F">
            <w:pPr>
              <w:spacing w:after="0" w:before="0" w:line="240" w:lineRule="auto"/>
              <w:rPr/>
            </w:pPr>
            <w:r w:rsidDel="00000000" w:rsidR="00000000" w:rsidRPr="00000000">
              <w:rPr>
                <w:rFonts w:ascii="Times New Roman" w:cs="Times New Roman" w:eastAsia="Times New Roman" w:hAnsi="Times New Roman"/>
                <w:sz w:val="16"/>
                <w:szCs w:val="16"/>
                <w:rtl w:val="0"/>
              </w:rPr>
              <w:t xml:space="preserve">IN_CONSULTATION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0">
            <w:pPr>
              <w:spacing w:after="0" w:before="0" w:line="240" w:lineRule="auto"/>
              <w:rPr/>
            </w:pPr>
            <w:r w:rsidDel="00000000" w:rsidR="00000000" w:rsidRPr="00000000">
              <w:rPr>
                <w:rFonts w:ascii="Times New Roman" w:cs="Times New Roman" w:eastAsia="Times New Roman" w:hAnsi="Times New Roman"/>
                <w:sz w:val="16"/>
                <w:szCs w:val="16"/>
                <w:rtl w:val="0"/>
              </w:rPr>
              <w:t xml:space="preserve">Complete visit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1">
            <w:pPr>
              <w:spacing w:after="0" w:before="0" w:line="240" w:lineRule="auto"/>
              <w:rPr/>
            </w:pPr>
            <w:r w:rsidDel="00000000" w:rsidR="00000000" w:rsidRPr="00000000">
              <w:rPr>
                <w:rFonts w:ascii="Times New Roman" w:cs="Times New Roman" w:eastAsia="Times New Roman" w:hAnsi="Times New Roman"/>
                <w:sz w:val="16"/>
                <w:szCs w:val="16"/>
                <w:rtl w:val="0"/>
              </w:rPr>
              <w:t xml:space="preserve">COMPLETED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2">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23">
            <w:pPr>
              <w:spacing w:after="0" w:before="0" w:line="240" w:lineRule="auto"/>
              <w:rPr/>
            </w:pPr>
            <w:r w:rsidDel="00000000" w:rsidR="00000000" w:rsidRPr="00000000">
              <w:rPr>
                <w:rFonts w:ascii="Times New Roman" w:cs="Times New Roman" w:eastAsia="Times New Roman" w:hAnsi="Times New Roman"/>
                <w:sz w:val="16"/>
                <w:szCs w:val="16"/>
                <w:rtl w:val="0"/>
              </w:rPr>
              <w:t xml:space="preserve">WAITING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4">
            <w:pPr>
              <w:spacing w:after="0" w:before="0" w:line="240" w:lineRule="auto"/>
              <w:rPr/>
            </w:pPr>
            <w:r w:rsidDel="00000000" w:rsidR="00000000" w:rsidRPr="00000000">
              <w:rPr>
                <w:rFonts w:ascii="Times New Roman" w:cs="Times New Roman" w:eastAsia="Times New Roman" w:hAnsi="Times New Roman"/>
                <w:sz w:val="16"/>
                <w:szCs w:val="16"/>
                <w:rtl w:val="0"/>
              </w:rPr>
              <w:t xml:space="preserve">Mark absent / skip</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5">
            <w:pPr>
              <w:spacing w:after="0" w:before="0" w:line="240" w:lineRule="auto"/>
              <w:rPr/>
            </w:pPr>
            <w:r w:rsidDel="00000000" w:rsidR="00000000" w:rsidRPr="00000000">
              <w:rPr>
                <w:rFonts w:ascii="Times New Roman" w:cs="Times New Roman" w:eastAsia="Times New Roman" w:hAnsi="Times New Roman"/>
                <w:sz w:val="16"/>
                <w:szCs w:val="16"/>
                <w:rtl w:val="0"/>
              </w:rPr>
              <w:t xml:space="preserve">Policy-defined 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6">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Authorized staff</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27">
            <w:pPr>
              <w:spacing w:after="0" w:before="0" w:line="240" w:lineRule="auto"/>
              <w:rPr/>
            </w:pPr>
            <w:r w:rsidDel="00000000" w:rsidR="00000000" w:rsidRPr="00000000">
              <w:rPr>
                <w:rFonts w:ascii="Times New Roman" w:cs="Times New Roman" w:eastAsia="Times New Roman" w:hAnsi="Times New Roman"/>
                <w:sz w:val="16"/>
                <w:szCs w:val="16"/>
                <w:rtl w:val="0"/>
              </w:rPr>
              <w:t xml:space="preserve">Any eligible state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8">
            <w:pPr>
              <w:spacing w:after="0" w:before="0" w:line="240" w:lineRule="auto"/>
              <w:rPr/>
            </w:pPr>
            <w:r w:rsidDel="00000000" w:rsidR="00000000" w:rsidRPr="00000000">
              <w:rPr>
                <w:rFonts w:ascii="Times New Roman" w:cs="Times New Roman" w:eastAsia="Times New Roman" w:hAnsi="Times New Roman"/>
                <w:sz w:val="16"/>
                <w:szCs w:val="16"/>
                <w:rtl w:val="0"/>
              </w:rPr>
              <w:t xml:space="preserve">Cancel with reason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9">
            <w:pPr>
              <w:spacing w:after="0" w:before="0" w:line="240" w:lineRule="auto"/>
              <w:rPr/>
            </w:pPr>
            <w:r w:rsidDel="00000000" w:rsidR="00000000" w:rsidRPr="00000000">
              <w:rPr>
                <w:rFonts w:ascii="Times New Roman" w:cs="Times New Roman" w:eastAsia="Times New Roman" w:hAnsi="Times New Roman"/>
                <w:sz w:val="16"/>
                <w:szCs w:val="16"/>
                <w:rtl w:val="0"/>
              </w:rPr>
              <w:t xml:space="preserve">Policy-defined state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2A">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Authorized role</w:t>
            </w:r>
            <w:r w:rsidDel="00000000" w:rsidR="00000000" w:rsidRPr="00000000">
              <w:rPr>
                <w:rtl w:val="0"/>
              </w:rPr>
            </w:r>
          </w:p>
        </w:tc>
      </w:tr>
    </w:tbl>
    <w:p w:rsidR="00000000" w:rsidDel="00000000" w:rsidP="00000000" w:rsidRDefault="00000000" w:rsidRPr="00000000" w14:paraId="0000022B">
      <w:pPr>
        <w:spacing w:after="20" w:lineRule="auto"/>
        <w:rPr/>
      </w:pP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4.6 Consultation and Digital Prescription Design</w:t>
      </w:r>
    </w:p>
    <w:p w:rsidR="00000000" w:rsidDel="00000000" w:rsidP="00000000" w:rsidRDefault="00000000" w:rsidRPr="00000000" w14:paraId="0000022E">
      <w:pPr>
        <w:rPr/>
      </w:pPr>
      <w:r w:rsidDel="00000000" w:rsidR="00000000" w:rsidRPr="00000000">
        <w:rPr>
          <w:rtl w:val="0"/>
        </w:rPr>
        <w:t xml:space="preserve">A consultation encounter links the patient, doctor, branch, department, appointment or token, consultation timestamp, and encounter status. The encounter can contain chief complaints, clinical findings, diagnosis, vital signs, plan, and follow-up date. Only authorized clinicians should create or amend clinical content, and the system should retain a record of material changes.</w:t>
      </w:r>
    </w:p>
    <w:p w:rsidR="00000000" w:rsidDel="00000000" w:rsidP="00000000" w:rsidRDefault="00000000" w:rsidRPr="00000000" w14:paraId="0000022F">
      <w:pPr>
        <w:rPr/>
      </w:pPr>
      <w:r w:rsidDel="00000000" w:rsidR="00000000" w:rsidRPr="00000000">
        <w:rPr>
          <w:rtl w:val="0"/>
        </w:rPr>
        <w:t xml:space="preserve">The digital prescription pad includes patient vitals such as blood pressure, pulse, temperature, weight, and oxygen saturation where collected. Each medication item may include drug name, dosage, frequency, duration, route, and instructions such as “after food”. The application should not automatically infer a clinical decision from these fields; the clinician remains responsible for confirming the prescription.</w:t>
      </w:r>
    </w:p>
    <w:p w:rsidR="00000000" w:rsidDel="00000000" w:rsidP="00000000" w:rsidRDefault="00000000" w:rsidRPr="00000000" w14:paraId="00000230">
      <w:pPr>
        <w:rPr/>
      </w:pPr>
      <w:r w:rsidDel="00000000" w:rsidR="00000000" w:rsidRPr="00000000">
        <w:rPr>
          <w:rtl w:val="0"/>
        </w:rPr>
        <w:t xml:space="preserve">The system should validate completeness and reasonable formats without pretending to validate clinical appropriateness. Prescription printing and patient portal access must use appropriate authorization checks. If a prescription is amended or voided, the reason and actor should be recorded according to the project's audit policy.</w:t>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23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Record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32">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Representative Fields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33">
            <w:pPr>
              <w:spacing w:after="0" w:before="0" w:line="240" w:lineRule="auto"/>
              <w:rPr/>
            </w:pPr>
            <w:r w:rsidDel="00000000" w:rsidR="00000000" w:rsidRPr="00000000">
              <w:rPr>
                <w:rFonts w:ascii="Times New Roman" w:cs="Times New Roman" w:eastAsia="Times New Roman" w:hAnsi="Times New Roman"/>
                <w:sz w:val="16"/>
                <w:szCs w:val="16"/>
                <w:rtl w:val="0"/>
              </w:rPr>
              <w:t xml:space="preserve">Encounter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4">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patientId, doctorId, hospitalId, tokenId, complaints, diagnosis, vitals, notes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35">
            <w:pPr>
              <w:spacing w:after="0" w:before="0" w:line="240" w:lineRule="auto"/>
              <w:rPr/>
            </w:pPr>
            <w:r w:rsidDel="00000000" w:rsidR="00000000" w:rsidRPr="00000000">
              <w:rPr>
                <w:rFonts w:ascii="Times New Roman" w:cs="Times New Roman" w:eastAsia="Times New Roman" w:hAnsi="Times New Roman"/>
                <w:sz w:val="16"/>
                <w:szCs w:val="16"/>
                <w:rtl w:val="0"/>
              </w:rPr>
              <w:t xml:space="preserve">Prescription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36">
            <w:pPr>
              <w:spacing w:after="0" w:before="0" w:line="240" w:lineRule="auto"/>
              <w:rPr/>
            </w:pPr>
            <w:r w:rsidDel="00000000" w:rsidR="00000000" w:rsidRPr="00000000">
              <w:rPr>
                <w:rFonts w:ascii="Times New Roman" w:cs="Times New Roman" w:eastAsia="Times New Roman" w:hAnsi="Times New Roman"/>
                <w:sz w:val="16"/>
                <w:szCs w:val="16"/>
                <w:rtl w:val="0"/>
              </w:rPr>
              <w:t xml:space="preserve">encounterId, prescriberId, issuedAt, status, followUpDate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37">
            <w:pPr>
              <w:spacing w:after="0" w:before="0" w:line="240" w:lineRule="auto"/>
              <w:rPr/>
            </w:pPr>
            <w:r w:rsidDel="00000000" w:rsidR="00000000" w:rsidRPr="00000000">
              <w:rPr>
                <w:rFonts w:ascii="Times New Roman" w:cs="Times New Roman" w:eastAsia="Times New Roman" w:hAnsi="Times New Roman"/>
                <w:sz w:val="16"/>
                <w:szCs w:val="16"/>
                <w:rtl w:val="0"/>
              </w:rPr>
              <w:t xml:space="preserve">Medication item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8">
            <w:pPr>
              <w:spacing w:after="0" w:before="0" w:line="240" w:lineRule="auto"/>
              <w:rPr/>
            </w:pPr>
            <w:r w:rsidDel="00000000" w:rsidR="00000000" w:rsidRPr="00000000">
              <w:rPr>
                <w:rFonts w:ascii="Times New Roman" w:cs="Times New Roman" w:eastAsia="Times New Roman" w:hAnsi="Times New Roman"/>
                <w:sz w:val="16"/>
                <w:szCs w:val="16"/>
                <w:rtl w:val="0"/>
              </w:rPr>
              <w:t xml:space="preserve">drugName, dosage, frequency, duration, route, instructions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39">
            <w:pPr>
              <w:spacing w:after="0" w:before="0" w:line="240" w:lineRule="auto"/>
              <w:rPr/>
            </w:pPr>
            <w:r w:rsidDel="00000000" w:rsidR="00000000" w:rsidRPr="00000000">
              <w:rPr>
                <w:rFonts w:ascii="Times New Roman" w:cs="Times New Roman" w:eastAsia="Times New Roman" w:hAnsi="Times New Roman"/>
                <w:sz w:val="16"/>
                <w:szCs w:val="16"/>
                <w:rtl w:val="0"/>
              </w:rPr>
              <w:t xml:space="preserve">Diagnostic order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3A">
            <w:pPr>
              <w:spacing w:after="0" w:before="0" w:line="240" w:lineRule="auto"/>
              <w:rPr/>
            </w:pPr>
            <w:r w:rsidDel="00000000" w:rsidR="00000000" w:rsidRPr="00000000">
              <w:rPr>
                <w:rFonts w:ascii="Times New Roman" w:cs="Times New Roman" w:eastAsia="Times New Roman" w:hAnsi="Times New Roman"/>
                <w:sz w:val="16"/>
                <w:szCs w:val="16"/>
                <w:rtl w:val="0"/>
              </w:rPr>
              <w:t xml:space="preserve">testName, priority, notes, orderStatus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3B">
            <w:pPr>
              <w:spacing w:after="0" w:before="0" w:line="240" w:lineRule="auto"/>
              <w:rPr/>
            </w:pPr>
            <w:r w:rsidDel="00000000" w:rsidR="00000000" w:rsidRPr="00000000">
              <w:rPr>
                <w:rFonts w:ascii="Times New Roman" w:cs="Times New Roman" w:eastAsia="Times New Roman" w:hAnsi="Times New Roman"/>
                <w:sz w:val="16"/>
                <w:szCs w:val="16"/>
                <w:rtl w:val="0"/>
              </w:rPr>
              <w:t xml:space="preserve">Audit event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C">
            <w:pPr>
              <w:spacing w:after="0" w:before="0" w:line="240" w:lineRule="auto"/>
              <w:rPr/>
            </w:pPr>
            <w:r w:rsidDel="00000000" w:rsidR="00000000" w:rsidRPr="00000000">
              <w:rPr>
                <w:rFonts w:ascii="Times New Roman" w:cs="Times New Roman" w:eastAsia="Times New Roman" w:hAnsi="Times New Roman"/>
                <w:sz w:val="16"/>
                <w:szCs w:val="16"/>
                <w:rtl w:val="0"/>
              </w:rPr>
              <w:t xml:space="preserve">actorId, action, targetType, targetId, timestamp, outcome</w:t>
            </w:r>
            <w:r w:rsidDel="00000000" w:rsidR="00000000" w:rsidRPr="00000000">
              <w:rPr>
                <w:rtl w:val="0"/>
              </w:rPr>
            </w:r>
          </w:p>
        </w:tc>
      </w:tr>
    </w:tbl>
    <w:p w:rsidR="00000000" w:rsidDel="00000000" w:rsidP="00000000" w:rsidRDefault="00000000" w:rsidRPr="00000000" w14:paraId="0000023D">
      <w:pPr>
        <w:spacing w:after="20" w:lineRule="auto"/>
        <w:rPr/>
      </w:pP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4.7 Billing and Cashier Design</w:t>
      </w:r>
    </w:p>
    <w:p w:rsidR="00000000" w:rsidDel="00000000" w:rsidP="00000000" w:rsidRDefault="00000000" w:rsidRPr="00000000" w14:paraId="00000240">
      <w:pPr>
        <w:rPr/>
      </w:pPr>
      <w:r w:rsidDel="00000000" w:rsidR="00000000" w:rsidRPr="00000000">
        <w:rPr>
          <w:rtl w:val="0"/>
        </w:rPr>
        <w:t xml:space="preserve">The billing module creates an invoice associated with a consultation or appointment. It may include consultation fees and configured additional charges. The invoice should distinguish the amount due from payment status and should preserve a traceable relationship to the patient, branch, visit, and cashier transaction.</w:t>
      </w:r>
    </w:p>
    <w:p w:rsidR="00000000" w:rsidDel="00000000" w:rsidP="00000000" w:rsidRDefault="00000000" w:rsidRPr="00000000" w14:paraId="00000241">
      <w:pPr>
        <w:rPr/>
      </w:pPr>
      <w:r w:rsidDel="00000000" w:rsidR="00000000" w:rsidRPr="00000000">
        <w:rPr>
          <w:rtl w:val="0"/>
        </w:rPr>
        <w:t xml:space="preserve">The project brief identifies cash, card, UPI, and health insurance as possible payment methods. In an academic prototype, the system may record a selected payment method and payment status without processing real money. A real payment gateway or insurance integration would require additional security, reconciliation, refund, and compliance design.</w:t>
      </w:r>
    </w:p>
    <w:p w:rsidR="00000000" w:rsidDel="00000000" w:rsidP="00000000" w:rsidRDefault="00000000" w:rsidRPr="00000000" w14:paraId="00000242">
      <w:pPr>
        <w:rPr/>
      </w:pPr>
      <w:r w:rsidDel="00000000" w:rsidR="00000000" w:rsidRPr="00000000">
        <w:rPr>
          <w:rtl w:val="0"/>
        </w:rPr>
        <w:t xml:space="preserve">A receipt should show a unique invoice or receipt number, date, branch, itemized charge, total, amount paid, balance if applicable, and payment status. Sensitive payment information should not be stored unnecessarily. Card details should never be collected or stored directly unless the implementation meets the applicable payment security requirements.</w:t>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4.8 Database Design and Relationships</w:t>
      </w:r>
    </w:p>
    <w:p w:rsidR="00000000" w:rsidDel="00000000" w:rsidP="00000000" w:rsidRDefault="00000000" w:rsidRPr="00000000" w14:paraId="00000245">
      <w:pPr>
        <w:rPr/>
      </w:pPr>
      <w:r w:rsidDel="00000000" w:rsidR="00000000" w:rsidRPr="00000000">
        <w:rPr>
          <w:rtl w:val="0"/>
        </w:rPr>
        <w:t xml:space="preserve">MongoDB stores documents in collections, while Mongoose provides schemas, validation, and model-level methods. CareConnect's data model should define explicit identifiers and references between the hospital network, departments, users, doctor profiles, rosters, appointments, tokens, encounters, prescriptions, invoices, and audit logs.</w:t>
      </w:r>
    </w:p>
    <w:p w:rsidR="00000000" w:rsidDel="00000000" w:rsidP="00000000" w:rsidRDefault="00000000" w:rsidRPr="00000000" w14:paraId="00000246">
      <w:pPr>
        <w:rPr/>
      </w:pPr>
      <w:r w:rsidDel="00000000" w:rsidR="00000000" w:rsidRPr="00000000">
        <w:rPr>
          <w:rtl w:val="0"/>
        </w:rPr>
        <w:t xml:space="preserve">References are useful when records have independent lifecycles or require access control. Some small, stable values may be embedded when they are naturally part of one document, but the choice should consider update patterns and consistency. For example, prescription medication items may be embedded inside a prescription document, while a prescription should reference the encounter and prescriber.</w:t>
      </w:r>
    </w:p>
    <w:p w:rsidR="00000000" w:rsidDel="00000000" w:rsidP="00000000" w:rsidRDefault="00000000" w:rsidRPr="00000000" w14:paraId="00000247">
      <w:pPr>
        <w:rPr/>
      </w:pPr>
      <w:r w:rsidDel="00000000" w:rsidR="00000000" w:rsidRPr="00000000">
        <w:rPr>
          <w:rtl w:val="0"/>
        </w:rPr>
        <w:t xml:space="preserve">Indexes should support frequent lookups such as branch plus doctor, doctor plus date, patient appointment history, queue by doctor and service date, and invoice by visit. Unique indexes can help prevent duplicate slot reservations, but the exact index design depends on the chosen slot representation and cancellation policy.</w:t>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248">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Entity</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Purpose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4A">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Key Relationships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4B">
            <w:pPr>
              <w:spacing w:after="0" w:before="0" w:line="240" w:lineRule="auto"/>
              <w:rPr/>
            </w:pPr>
            <w:r w:rsidDel="00000000" w:rsidR="00000000" w:rsidRPr="00000000">
              <w:rPr>
                <w:rFonts w:ascii="Times New Roman" w:cs="Times New Roman" w:eastAsia="Times New Roman" w:hAnsi="Times New Roman"/>
                <w:sz w:val="16"/>
                <w:szCs w:val="16"/>
                <w:rtl w:val="0"/>
              </w:rPr>
              <w:t xml:space="preserve">Hospital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and facility information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D">
            <w:pPr>
              <w:spacing w:after="0" w:before="0" w:line="240" w:lineRule="auto"/>
              <w:rPr/>
            </w:pPr>
            <w:r w:rsidDel="00000000" w:rsidR="00000000" w:rsidRPr="00000000">
              <w:rPr>
                <w:rFonts w:ascii="Times New Roman" w:cs="Times New Roman" w:eastAsia="Times New Roman" w:hAnsi="Times New Roman"/>
                <w:sz w:val="16"/>
                <w:szCs w:val="16"/>
                <w:rtl w:val="0"/>
              </w:rPr>
              <w:t xml:space="preserve">Has departments, doctors and visits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sz w:val="16"/>
                <w:szCs w:val="16"/>
                <w:rtl w:val="0"/>
              </w:rPr>
              <w:t xml:space="preserve">Department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4F">
            <w:pPr>
              <w:spacing w:after="0" w:before="0" w:line="240" w:lineRule="auto"/>
              <w:rPr/>
            </w:pPr>
            <w:r w:rsidDel="00000000" w:rsidR="00000000" w:rsidRPr="00000000">
              <w:rPr>
                <w:rFonts w:ascii="Times New Roman" w:cs="Times New Roman" w:eastAsia="Times New Roman" w:hAnsi="Times New Roman"/>
                <w:sz w:val="16"/>
                <w:szCs w:val="16"/>
                <w:rtl w:val="0"/>
              </w:rPr>
              <w:t xml:space="preserve">Clinical specialty or unit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16"/>
                <w:szCs w:val="16"/>
                <w:rtl w:val="0"/>
              </w:rPr>
              <w:t xml:space="preserve">Belongs to a hospital</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51">
            <w:pPr>
              <w:spacing w:after="0" w:before="0" w:line="240" w:lineRule="auto"/>
              <w:rPr/>
            </w:pPr>
            <w:r w:rsidDel="00000000" w:rsidR="00000000" w:rsidRPr="00000000">
              <w:rPr>
                <w:rFonts w:ascii="Times New Roman" w:cs="Times New Roman" w:eastAsia="Times New Roman" w:hAnsi="Times New Roman"/>
                <w:sz w:val="16"/>
                <w:szCs w:val="16"/>
                <w:rtl w:val="0"/>
              </w:rPr>
              <w:t xml:space="preserve">User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2">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Authentication identity and role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3">
            <w:pPr>
              <w:spacing w:after="0" w:before="0" w:line="240" w:lineRule="auto"/>
              <w:rPr/>
            </w:pPr>
            <w:r w:rsidDel="00000000" w:rsidR="00000000" w:rsidRPr="00000000">
              <w:rPr>
                <w:rFonts w:ascii="Times New Roman" w:cs="Times New Roman" w:eastAsia="Times New Roman" w:hAnsi="Times New Roman"/>
                <w:sz w:val="16"/>
                <w:szCs w:val="16"/>
                <w:rtl w:val="0"/>
              </w:rPr>
              <w:t xml:space="preserve">May link to patient or staff profile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54">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DoctorProfile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55">
            <w:pPr>
              <w:spacing w:after="0" w:before="0" w:line="240" w:lineRule="auto"/>
              <w:rPr/>
            </w:pPr>
            <w:r w:rsidDel="00000000" w:rsidR="00000000" w:rsidRPr="00000000">
              <w:rPr>
                <w:rFonts w:ascii="Times New Roman" w:cs="Times New Roman" w:eastAsia="Times New Roman" w:hAnsi="Times New Roman"/>
                <w:sz w:val="16"/>
                <w:szCs w:val="16"/>
                <w:rtl w:val="0"/>
              </w:rPr>
              <w:t xml:space="preserve">Specialization and clinical details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56">
            <w:pPr>
              <w:spacing w:after="0" w:before="0" w:line="240" w:lineRule="auto"/>
              <w:rPr/>
            </w:pPr>
            <w:r w:rsidDel="00000000" w:rsidR="00000000" w:rsidRPr="00000000">
              <w:rPr>
                <w:rFonts w:ascii="Times New Roman" w:cs="Times New Roman" w:eastAsia="Times New Roman" w:hAnsi="Times New Roman"/>
                <w:sz w:val="16"/>
                <w:szCs w:val="16"/>
                <w:rtl w:val="0"/>
              </w:rPr>
              <w:t xml:space="preserve">Belongs to branch/department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sz w:val="16"/>
                <w:szCs w:val="16"/>
                <w:rtl w:val="0"/>
              </w:rPr>
              <w:t xml:space="preserve">DutyRoster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8">
            <w:pPr>
              <w:spacing w:after="0" w:before="0" w:line="240" w:lineRule="auto"/>
              <w:rPr/>
            </w:pPr>
            <w:r w:rsidDel="00000000" w:rsidR="00000000" w:rsidRPr="00000000">
              <w:rPr>
                <w:rFonts w:ascii="Times New Roman" w:cs="Times New Roman" w:eastAsia="Times New Roman" w:hAnsi="Times New Roman"/>
                <w:sz w:val="16"/>
                <w:szCs w:val="16"/>
                <w:rtl w:val="0"/>
              </w:rPr>
              <w:t xml:space="preserve">Working days and slots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9">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doctor and branch</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5A">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5B">
            <w:pPr>
              <w:spacing w:after="0" w:before="0" w:line="240" w:lineRule="auto"/>
              <w:rPr/>
            </w:pPr>
            <w:r w:rsidDel="00000000" w:rsidR="00000000" w:rsidRPr="00000000">
              <w:rPr>
                <w:rFonts w:ascii="Times New Roman" w:cs="Times New Roman" w:eastAsia="Times New Roman" w:hAnsi="Times New Roman"/>
                <w:sz w:val="16"/>
                <w:szCs w:val="16"/>
                <w:rtl w:val="0"/>
              </w:rPr>
              <w:t xml:space="preserve">Planned consultation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patient, doctor and branch</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5D">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QueueToken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16"/>
                <w:szCs w:val="16"/>
                <w:rtl w:val="0"/>
              </w:rPr>
              <w:t xml:space="preserve">Arrival and queue 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F">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appointment or walk-in visit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60">
            <w:pPr>
              <w:spacing w:after="0" w:before="0" w:line="240" w:lineRule="auto"/>
              <w:rPr/>
            </w:pPr>
            <w:r w:rsidDel="00000000" w:rsidR="00000000" w:rsidRPr="00000000">
              <w:rPr>
                <w:rFonts w:ascii="Times New Roman" w:cs="Times New Roman" w:eastAsia="Times New Roman" w:hAnsi="Times New Roman"/>
                <w:sz w:val="16"/>
                <w:szCs w:val="16"/>
                <w:rtl w:val="0"/>
              </w:rPr>
              <w:t xml:space="preserve">Encounter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61">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Consultation record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62">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patient, doctor and token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sz w:val="16"/>
                <w:szCs w:val="16"/>
                <w:rtl w:val="0"/>
              </w:rPr>
              <w:t xml:space="preserve">Prescription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4">
            <w:pPr>
              <w:spacing w:after="0" w:before="0" w:line="240" w:lineRule="auto"/>
              <w:rPr/>
            </w:pPr>
            <w:r w:rsidDel="00000000" w:rsidR="00000000" w:rsidRPr="00000000">
              <w:rPr>
                <w:rFonts w:ascii="Times New Roman" w:cs="Times New Roman" w:eastAsia="Times New Roman" w:hAnsi="Times New Roman"/>
                <w:sz w:val="16"/>
                <w:szCs w:val="16"/>
                <w:rtl w:val="0"/>
              </w:rPr>
              <w:t xml:space="preserve">Medication and follow-up plan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encounter and prescriber</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66">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Invoice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67">
            <w:pPr>
              <w:spacing w:after="0" w:before="0" w:line="240" w:lineRule="auto"/>
              <w:rPr/>
            </w:pPr>
            <w:r w:rsidDel="00000000" w:rsidR="00000000" w:rsidRPr="00000000">
              <w:rPr>
                <w:rFonts w:ascii="Times New Roman" w:cs="Times New Roman" w:eastAsia="Times New Roman" w:hAnsi="Times New Roman"/>
                <w:sz w:val="16"/>
                <w:szCs w:val="16"/>
                <w:rtl w:val="0"/>
              </w:rPr>
              <w:t xml:space="preserve">Charges and payment status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68">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patient and visit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69">
            <w:pPr>
              <w:spacing w:after="0" w:before="0" w:line="240" w:lineRule="auto"/>
              <w:rPr/>
            </w:pPr>
            <w:r w:rsidDel="00000000" w:rsidR="00000000" w:rsidRPr="00000000">
              <w:rPr>
                <w:rFonts w:ascii="Times New Roman" w:cs="Times New Roman" w:eastAsia="Times New Roman" w:hAnsi="Times New Roman"/>
                <w:sz w:val="16"/>
                <w:szCs w:val="16"/>
                <w:rtl w:val="0"/>
              </w:rPr>
              <w:t xml:space="preserve">AuditLog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sz w:val="16"/>
                <w:szCs w:val="16"/>
                <w:rtl w:val="0"/>
              </w:rPr>
              <w:t xml:space="preserve">Security-relevant history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B">
            <w:pPr>
              <w:spacing w:after="0" w:before="0" w:line="240" w:lineRule="auto"/>
              <w:rPr/>
            </w:pPr>
            <w:r w:rsidDel="00000000" w:rsidR="00000000" w:rsidRPr="00000000">
              <w:rPr>
                <w:rFonts w:ascii="Times New Roman" w:cs="Times New Roman" w:eastAsia="Times New Roman" w:hAnsi="Times New Roman"/>
                <w:sz w:val="16"/>
                <w:szCs w:val="16"/>
                <w:rtl w:val="0"/>
              </w:rPr>
              <w:t xml:space="preserve">References actor and target</w:t>
            </w:r>
            <w:r w:rsidDel="00000000" w:rsidR="00000000" w:rsidRPr="00000000">
              <w:rPr>
                <w:rtl w:val="0"/>
              </w:rPr>
            </w:r>
          </w:p>
        </w:tc>
      </w:tr>
    </w:tbl>
    <w:p w:rsidR="00000000" w:rsidDel="00000000" w:rsidP="00000000" w:rsidRDefault="00000000" w:rsidRPr="00000000" w14:paraId="0000026C">
      <w:pPr>
        <w:spacing w:after="2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4.9 API and Error-Handling Design</w:t>
      </w:r>
    </w:p>
    <w:p w:rsidR="00000000" w:rsidDel="00000000" w:rsidP="00000000" w:rsidRDefault="00000000" w:rsidRPr="00000000" w14:paraId="0000026F">
      <w:pPr>
        <w:pStyle w:val="Heading2"/>
        <w:rPr/>
      </w:pPr>
      <w:r w:rsidDel="00000000" w:rsidR="00000000" w:rsidRPr="00000000">
        <w:rPr>
          <w:rtl w:val="0"/>
        </w:rPr>
        <w:t xml:space="preserve">4.10 Flowchart and UML Design</w:t>
      </w:r>
    </w:p>
    <w:p w:rsidR="00000000" w:rsidDel="00000000" w:rsidP="00000000" w:rsidRDefault="00000000" w:rsidRPr="00000000" w14:paraId="00000270">
      <w:pPr>
        <w:rPr/>
      </w:pPr>
      <w:r w:rsidDel="00000000" w:rsidR="00000000" w:rsidRPr="00000000">
        <w:rPr>
          <w:rtl w:val="0"/>
        </w:rPr>
        <w:t xml:space="preserve">API endpoints should follow consistent naming, HTTP methods, authentication requirements, request schemas, response shapes, and error semantics. A route handler should parse and validate input, authenticate the caller, authorize the action and resource scope, invoke the domain service, and return a controlled response. Database access should not be duplicated across unrelated route handlers.</w:t>
      </w:r>
    </w:p>
    <w:p w:rsidR="00000000" w:rsidDel="00000000" w:rsidP="00000000" w:rsidRDefault="00000000" w:rsidRPr="00000000" w14:paraId="00000271">
      <w:pPr>
        <w:rPr/>
      </w:pPr>
      <w:r w:rsidDel="00000000" w:rsidR="00000000" w:rsidRPr="00000000">
        <w:rPr>
          <w:rtl w:val="0"/>
        </w:rPr>
        <w:t xml:space="preserve">A successful create operation should return the created resource identifier and a safe representation of the resource. Validation errors should identify fields that need correction without exposing stack traces. Unauthorized and forbidden requests should be distinguished where appropriate, while sensitive endpoints should avoid leaking whether a protected record exists.</w:t>
      </w:r>
    </w:p>
    <w:p w:rsidR="00000000" w:rsidDel="00000000" w:rsidP="00000000" w:rsidRDefault="00000000" w:rsidRPr="00000000" w14:paraId="00000272">
      <w:pPr>
        <w:rPr/>
      </w:pPr>
      <w:r w:rsidDel="00000000" w:rsidR="00000000" w:rsidRPr="00000000">
        <w:rPr>
          <w:rtl w:val="0"/>
        </w:rPr>
        <w:t xml:space="preserve">Centralized error handling should assign stable error codes, log diagnostic context without secrets, and return a consistent envelope. Audit logging should be used for sensitive state changes. The API contract should be versioned or managed carefully if external clients depend on it.</w:t>
      </w:r>
    </w:p>
    <w:p w:rsidR="00000000" w:rsidDel="00000000" w:rsidP="00000000" w:rsidRDefault="00000000" w:rsidRPr="00000000" w14:paraId="00000273">
      <w:pPr>
        <w:rPr/>
      </w:pPr>
      <w:r w:rsidDel="00000000" w:rsidR="00000000" w:rsidRPr="00000000">
        <w:rPr>
          <w:rtl w:val="0"/>
        </w:rPr>
        <w:t xml:space="preserve">The main workflow starts with the patient selecting a branch. The system loads active doctors and their roster, validates the requested date and time, and checks for slot conflicts. If the slot is unavailable, the user returns to slot selection. If the booking succeeds, the patient receives confirmation and can later present the appointment at the front desk.</w:t>
      </w:r>
    </w:p>
    <w:p w:rsidR="00000000" w:rsidDel="00000000" w:rsidP="00000000" w:rsidRDefault="00000000" w:rsidRPr="00000000" w14:paraId="00000274">
      <w:pPr>
        <w:rPr/>
      </w:pPr>
      <w:r w:rsidDel="00000000" w:rsidR="00000000" w:rsidRPr="00000000">
        <w:rPr>
          <w:rtl w:val="0"/>
        </w:rPr>
        <w:t xml:space="preserve">After arrival, the receptionist checks the booking and issues a queue token. The doctor calls the next eligible patient, begins consultation, saves encounter information and prescription, and completes the visit. Billing can then issue an invoice and record payment. Exception paths include cancelled appointments, doctor leave, duplicate booking attempts, missing patient information, absent patients, and database errors.</w:t>
      </w:r>
    </w:p>
    <w:p w:rsidR="00000000" w:rsidDel="00000000" w:rsidP="00000000" w:rsidRDefault="00000000" w:rsidRPr="00000000" w14:paraId="00000275">
      <w:pPr>
        <w:rPr/>
      </w:pPr>
      <w:r w:rsidDel="00000000" w:rsidR="00000000" w:rsidRPr="00000000">
        <w:rPr>
          <w:rtl w:val="0"/>
        </w:rPr>
        <w:t xml:space="preserve">Suggested UML artefacts include a use-case diagram for the five roles, an activity diagram for appointment booking, a sequence diagram for slot reservation, and an entity-relationship diagram for the core collections. Each rendered diagram should be numbered and accompanied by a caption and explanation.</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Use-case actors: Patient, Receptionist, Doctor, Admin, Super Admin.</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Cardo" w:cs="Cardo" w:eastAsia="Cardo" w:hAnsi="Cardo"/>
          <w:b w:val="0"/>
          <w:bCs w:val="0"/>
          <w:i w:val="0"/>
          <w:iCs w:val="0"/>
          <w:smallCaps w:val="0"/>
          <w:strike w:val="0"/>
          <w:color w:val="232323"/>
          <w:sz w:val="21"/>
          <w:szCs w:val="21"/>
          <w:u w:val="none"/>
          <w:shd w:fill="auto" w:val="clear"/>
          <w:vertAlign w:val="baseline"/>
          <w:rtl w:val="0"/>
        </w:rPr>
        <w:t xml:space="preserve">Activity diagram: Select branch → select doctor → validate roster → select slot → reserve → confirm.</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Cardo" w:cs="Cardo" w:eastAsia="Cardo" w:hAnsi="Cardo"/>
          <w:b w:val="0"/>
          <w:bCs w:val="0"/>
          <w:i w:val="0"/>
          <w:iCs w:val="0"/>
          <w:smallCaps w:val="0"/>
          <w:strike w:val="0"/>
          <w:color w:val="232323"/>
          <w:sz w:val="21"/>
          <w:szCs w:val="21"/>
          <w:u w:val="none"/>
          <w:shd w:fill="auto" w:val="clear"/>
          <w:vertAlign w:val="baseline"/>
          <w:rtl w:val="0"/>
        </w:rPr>
        <w:t xml:space="preserve">Sequence diagram: Browser → API route → authorization → booking service → MongoDB → response.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ER diagram: Hospital, Department, User, DoctorProfile, Roster, Appointment, QueueToken, Encounter, Prescription, Invoice, AuditLog.</w:t>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HTTP Status</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7B">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Typical Meaning</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7C">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Example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7D">
            <w:pPr>
              <w:spacing w:after="0" w:before="0" w:line="240" w:lineRule="auto"/>
              <w:rPr/>
            </w:pPr>
            <w:r w:rsidDel="00000000" w:rsidR="00000000" w:rsidRPr="00000000">
              <w:rPr>
                <w:rFonts w:ascii="Times New Roman" w:cs="Times New Roman" w:eastAsia="Times New Roman" w:hAnsi="Times New Roman"/>
                <w:sz w:val="16"/>
                <w:szCs w:val="16"/>
                <w:rtl w:val="0"/>
              </w:rPr>
              <w:t xml:space="preserve">200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7E">
            <w:pPr>
              <w:spacing w:after="0" w:before="0" w:line="240" w:lineRule="auto"/>
              <w:rPr/>
            </w:pPr>
            <w:r w:rsidDel="00000000" w:rsidR="00000000" w:rsidRPr="00000000">
              <w:rPr>
                <w:rFonts w:ascii="Times New Roman" w:cs="Times New Roman" w:eastAsia="Times New Roman" w:hAnsi="Times New Roman"/>
                <w:sz w:val="16"/>
                <w:szCs w:val="16"/>
                <w:rtl w:val="0"/>
              </w:rPr>
              <w:t xml:space="preserve">Successful read or update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7F">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retrieved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80">
            <w:pPr>
              <w:spacing w:after="0" w:before="0" w:line="240" w:lineRule="auto"/>
              <w:rPr/>
            </w:pPr>
            <w:r w:rsidDel="00000000" w:rsidR="00000000" w:rsidRPr="00000000">
              <w:rPr>
                <w:rFonts w:ascii="Times New Roman" w:cs="Times New Roman" w:eastAsia="Times New Roman" w:hAnsi="Times New Roman"/>
                <w:sz w:val="16"/>
                <w:szCs w:val="16"/>
                <w:rtl w:val="0"/>
              </w:rPr>
              <w:t xml:space="preserve">201</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16"/>
                <w:szCs w:val="16"/>
                <w:rtl w:val="0"/>
              </w:rPr>
              <w:t xml:space="preserve">Resource created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2">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created</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83">
            <w:pPr>
              <w:spacing w:after="0" w:before="0" w:line="240" w:lineRule="auto"/>
              <w:rPr/>
            </w:pPr>
            <w:r w:rsidDel="00000000" w:rsidR="00000000" w:rsidRPr="00000000">
              <w:rPr>
                <w:rFonts w:ascii="Times New Roman" w:cs="Times New Roman" w:eastAsia="Times New Roman" w:hAnsi="Times New Roman"/>
                <w:sz w:val="16"/>
                <w:szCs w:val="16"/>
                <w:rtl w:val="0"/>
              </w:rPr>
              <w:t xml:space="preserve">400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Invalid request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85">
            <w:pPr>
              <w:spacing w:after="0" w:before="0" w:line="240" w:lineRule="auto"/>
              <w:rPr/>
            </w:pPr>
            <w:r w:rsidDel="00000000" w:rsidR="00000000" w:rsidRPr="00000000">
              <w:rPr>
                <w:rFonts w:ascii="Times New Roman" w:cs="Times New Roman" w:eastAsia="Times New Roman" w:hAnsi="Times New Roman"/>
                <w:sz w:val="16"/>
                <w:szCs w:val="16"/>
                <w:rtl w:val="0"/>
              </w:rPr>
              <w:t xml:space="preserve">Malformed date or missing field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86">
            <w:pPr>
              <w:spacing w:after="0" w:before="0" w:line="240" w:lineRule="auto"/>
              <w:rPr/>
            </w:pPr>
            <w:r w:rsidDel="00000000" w:rsidR="00000000" w:rsidRPr="00000000">
              <w:rPr>
                <w:rFonts w:ascii="Times New Roman" w:cs="Times New Roman" w:eastAsia="Times New Roman" w:hAnsi="Times New Roman"/>
                <w:sz w:val="16"/>
                <w:szCs w:val="16"/>
                <w:rtl w:val="0"/>
              </w:rPr>
              <w:t xml:space="preserve">401</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7">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Authentication required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16"/>
                <w:szCs w:val="16"/>
                <w:rtl w:val="0"/>
              </w:rPr>
              <w:t xml:space="preserve">Missing or invalid session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89">
            <w:pPr>
              <w:spacing w:after="0" w:before="0" w:line="240" w:lineRule="auto"/>
              <w:rPr/>
            </w:pPr>
            <w:r w:rsidDel="00000000" w:rsidR="00000000" w:rsidRPr="00000000">
              <w:rPr>
                <w:rFonts w:ascii="Times New Roman" w:cs="Times New Roman" w:eastAsia="Times New Roman" w:hAnsi="Times New Roman"/>
                <w:sz w:val="16"/>
                <w:szCs w:val="16"/>
                <w:rtl w:val="0"/>
              </w:rPr>
              <w:t xml:space="preserve">403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8A">
            <w:pPr>
              <w:spacing w:after="0" w:before="0" w:line="240" w:lineRule="auto"/>
              <w:rPr/>
            </w:pPr>
            <w:r w:rsidDel="00000000" w:rsidR="00000000" w:rsidRPr="00000000">
              <w:rPr>
                <w:rFonts w:ascii="Times New Roman" w:cs="Times New Roman" w:eastAsia="Times New Roman" w:hAnsi="Times New Roman"/>
                <w:sz w:val="16"/>
                <w:szCs w:val="16"/>
                <w:rtl w:val="0"/>
              </w:rPr>
              <w:t xml:space="preserve">Action not permitted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8B">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attempts staff operation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8C">
            <w:pPr>
              <w:spacing w:after="0" w:before="0" w:line="240" w:lineRule="auto"/>
              <w:rPr/>
            </w:pPr>
            <w:r w:rsidDel="00000000" w:rsidR="00000000" w:rsidRPr="00000000">
              <w:rPr>
                <w:rFonts w:ascii="Times New Roman" w:cs="Times New Roman" w:eastAsia="Times New Roman" w:hAnsi="Times New Roman"/>
                <w:sz w:val="16"/>
                <w:szCs w:val="16"/>
                <w:rtl w:val="0"/>
              </w:rPr>
              <w:t xml:space="preserve">404</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D">
            <w:pPr>
              <w:spacing w:after="0" w:before="0" w:line="240" w:lineRule="auto"/>
              <w:rPr/>
            </w:pPr>
            <w:r w:rsidDel="00000000" w:rsidR="00000000" w:rsidRPr="00000000">
              <w:rPr>
                <w:rFonts w:ascii="Times New Roman" w:cs="Times New Roman" w:eastAsia="Times New Roman" w:hAnsi="Times New Roman"/>
                <w:sz w:val="16"/>
                <w:szCs w:val="16"/>
                <w:rtl w:val="0"/>
              </w:rPr>
              <w:t xml:space="preserve">Resource not found or intentionally concealed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8E">
            <w:pPr>
              <w:spacing w:after="0" w:before="0" w:line="240" w:lineRule="auto"/>
              <w:rPr/>
            </w:pPr>
            <w:r w:rsidDel="00000000" w:rsidR="00000000" w:rsidRPr="00000000">
              <w:rPr>
                <w:rFonts w:ascii="Times New Roman" w:cs="Times New Roman" w:eastAsia="Times New Roman" w:hAnsi="Times New Roman"/>
                <w:sz w:val="16"/>
                <w:szCs w:val="16"/>
                <w:rtl w:val="0"/>
              </w:rPr>
              <w:t xml:space="preserve">Unknown appointment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16"/>
                <w:szCs w:val="16"/>
                <w:rtl w:val="0"/>
              </w:rPr>
              <w:t xml:space="preserve">409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0">
            <w:pPr>
              <w:spacing w:after="0" w:before="0" w:line="240" w:lineRule="auto"/>
              <w:rPr/>
            </w:pPr>
            <w:r w:rsidDel="00000000" w:rsidR="00000000" w:rsidRPr="00000000">
              <w:rPr>
                <w:rFonts w:ascii="Times New Roman" w:cs="Times New Roman" w:eastAsia="Times New Roman" w:hAnsi="Times New Roman"/>
                <w:sz w:val="16"/>
                <w:szCs w:val="16"/>
                <w:rtl w:val="0"/>
              </w:rPr>
              <w:t xml:space="preserve">State or uniqueness conflict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1">
            <w:pPr>
              <w:spacing w:after="0" w:before="0" w:line="240" w:lineRule="auto"/>
              <w:rPr/>
            </w:pPr>
            <w:r w:rsidDel="00000000" w:rsidR="00000000" w:rsidRPr="00000000">
              <w:rPr>
                <w:rFonts w:ascii="Times New Roman" w:cs="Times New Roman" w:eastAsia="Times New Roman" w:hAnsi="Times New Roman"/>
                <w:sz w:val="16"/>
                <w:szCs w:val="16"/>
                <w:rtl w:val="0"/>
              </w:rPr>
              <w:t xml:space="preserve">Slot already booked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92">
            <w:pPr>
              <w:spacing w:after="0" w:before="0" w:line="240" w:lineRule="auto"/>
              <w:rPr/>
            </w:pPr>
            <w:r w:rsidDel="00000000" w:rsidR="00000000" w:rsidRPr="00000000">
              <w:rPr>
                <w:rFonts w:ascii="Times New Roman" w:cs="Times New Roman" w:eastAsia="Times New Roman" w:hAnsi="Times New Roman"/>
                <w:sz w:val="16"/>
                <w:szCs w:val="16"/>
                <w:rtl w:val="0"/>
              </w:rPr>
              <w:t xml:space="preserve">429</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93">
            <w:pPr>
              <w:spacing w:after="0" w:before="0" w:line="240" w:lineRule="auto"/>
              <w:rPr/>
            </w:pPr>
            <w:r w:rsidDel="00000000" w:rsidR="00000000" w:rsidRPr="00000000">
              <w:rPr>
                <w:rFonts w:ascii="Times New Roman" w:cs="Times New Roman" w:eastAsia="Times New Roman" w:hAnsi="Times New Roman"/>
                <w:sz w:val="16"/>
                <w:szCs w:val="16"/>
                <w:rtl w:val="0"/>
              </w:rPr>
              <w:t xml:space="preserve">Rate limit exceeded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94">
            <w:pPr>
              <w:spacing w:after="0" w:before="0" w:line="240" w:lineRule="auto"/>
              <w:rPr/>
            </w:pPr>
            <w:r w:rsidDel="00000000" w:rsidR="00000000" w:rsidRPr="00000000">
              <w:rPr>
                <w:rFonts w:ascii="Times New Roman" w:cs="Times New Roman" w:eastAsia="Times New Roman" w:hAnsi="Times New Roman"/>
                <w:sz w:val="16"/>
                <w:szCs w:val="16"/>
                <w:rtl w:val="0"/>
              </w:rPr>
              <w:t xml:space="preserve">Repeated login attempts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95">
            <w:pPr>
              <w:spacing w:after="0" w:before="0" w:line="240" w:lineRule="auto"/>
              <w:rPr/>
            </w:pPr>
            <w:r w:rsidDel="00000000" w:rsidR="00000000" w:rsidRPr="00000000">
              <w:rPr>
                <w:rFonts w:ascii="Times New Roman" w:cs="Times New Roman" w:eastAsia="Times New Roman" w:hAnsi="Times New Roman"/>
                <w:sz w:val="16"/>
                <w:szCs w:val="16"/>
                <w:rtl w:val="0"/>
              </w:rPr>
              <w:t xml:space="preserve">500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16"/>
                <w:szCs w:val="16"/>
                <w:rtl w:val="0"/>
              </w:rPr>
              <w:t xml:space="preserve">Unexpected server failure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7">
            <w:pPr>
              <w:spacing w:after="0" w:before="0" w:line="240" w:lineRule="auto"/>
              <w:rPr/>
            </w:pPr>
            <w:r w:rsidDel="00000000" w:rsidR="00000000" w:rsidRPr="00000000">
              <w:rPr>
                <w:rFonts w:ascii="Times New Roman" w:cs="Times New Roman" w:eastAsia="Times New Roman" w:hAnsi="Times New Roman"/>
                <w:sz w:val="16"/>
                <w:szCs w:val="16"/>
                <w:rtl w:val="0"/>
              </w:rPr>
              <w:t xml:space="preserve">Unhandled persistence failure</w:t>
            </w:r>
            <w:r w:rsidDel="00000000" w:rsidR="00000000" w:rsidRPr="00000000">
              <w:rPr>
                <w:rtl w:val="0"/>
              </w:rPr>
            </w:r>
          </w:p>
        </w:tc>
      </w:tr>
    </w:tbl>
    <w:p w:rsidR="00000000" w:rsidDel="00000000" w:rsidP="00000000" w:rsidRDefault="00000000" w:rsidRPr="00000000" w14:paraId="00000298">
      <w:pPr>
        <w:spacing w:after="20" w:lineRule="auto"/>
        <w:rPr/>
      </w:pPr>
      <w:r w:rsidDel="00000000" w:rsidR="00000000" w:rsidRPr="00000000">
        <w:rPr>
          <w:rtl w:val="0"/>
        </w:rPr>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rtl w:val="0"/>
        </w:rPr>
        <w:t xml:space="preserve">CHAPTER V — IMPLEMENTATION</w:t>
      </w:r>
    </w:p>
    <w:p w:rsidR="00000000" w:rsidDel="00000000" w:rsidP="00000000" w:rsidRDefault="00000000" w:rsidRPr="00000000" w14:paraId="0000029B">
      <w:pPr>
        <w:rPr/>
      </w:pPr>
      <w:r w:rsidDel="00000000" w:rsidR="00000000" w:rsidRPr="00000000">
        <w:rPr>
          <w:rtl w:val="0"/>
        </w:rPr>
        <w:t xml:space="preserve">Implementation should proceed in small, testable increments. The recommended order is project setup, database connection, identity and role model, branch and doctor directory, duty-roster validation, appointment booking, check-in and queue, consultation and prescription, billing, audit logging, and reporting. Each stage should have acceptance criteria before dependent modules are added.</w:t>
      </w:r>
    </w:p>
    <w:p w:rsidR="00000000" w:rsidDel="00000000" w:rsidP="00000000" w:rsidRDefault="00000000" w:rsidRPr="00000000" w14:paraId="0000029C">
      <w:pPr>
        <w:rPr/>
      </w:pPr>
      <w:r w:rsidDel="00000000" w:rsidR="00000000" w:rsidRPr="00000000">
        <w:rPr>
          <w:rtl w:val="0"/>
        </w:rPr>
        <w:t xml:space="preserve">The supplied project brief identifies Next.js 16, React 19, TypeScript 7, Tailwind CSS, MongoDB Atlas, Mongoose 9, Argon2id, HMAC-SHA256 signed cookies, Zod, React Hook Form, Sonner, Vitest 5, and MongoDB Memory Server. Verify package availability and compatibility before installing exact versions; this report treats them as the intended stack, not as proof that a working deployment already exists.</w:t>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5.1 Development Environment and Infrastructure</w:t>
      </w:r>
    </w:p>
    <w:p w:rsidR="00000000" w:rsidDel="00000000" w:rsidP="00000000" w:rsidRDefault="00000000" w:rsidRPr="00000000" w14:paraId="0000029F">
      <w:pPr>
        <w:rPr/>
      </w:pPr>
      <w:r w:rsidDel="00000000" w:rsidR="00000000" w:rsidRPr="00000000">
        <w:rPr>
          <w:rtl w:val="0"/>
        </w:rPr>
        <w:t xml:space="preserve">The development environment should include a supported Node.js runtime, package manager, code editor, Git, access to a MongoDB development database, and a browser for manual testing. Environment variables should be stored outside source control and loaded using the framework's supported configuration mechanism.</w:t>
      </w:r>
    </w:p>
    <w:p w:rsidR="00000000" w:rsidDel="00000000" w:rsidP="00000000" w:rsidRDefault="00000000" w:rsidRPr="00000000" w14:paraId="000002A0">
      <w:pPr>
        <w:rPr/>
      </w:pPr>
      <w:r w:rsidDel="00000000" w:rsidR="00000000" w:rsidRPr="00000000">
        <w:rPr>
          <w:rtl w:val="0"/>
        </w:rPr>
        <w:t xml:space="preserve">Separate development, test, staging, and production settings. The test environment should use isolated data and should not connect to the production database. Production secrets must be supplied through the hosting platform's secret manager or environment configuration. A </w:t>
      </w:r>
      <w:r w:rsidDel="00000000" w:rsidR="00000000" w:rsidRPr="00000000">
        <w:rPr>
          <w:rFonts w:ascii="Consolas" w:cs="Consolas" w:eastAsia="Consolas" w:hAnsi="Consolas"/>
          <w:sz w:val="17"/>
          <w:szCs w:val="17"/>
          <w:rtl w:val="0"/>
        </w:rPr>
        <w:t xml:space="preserve">.env.example</w:t>
      </w:r>
      <w:r w:rsidDel="00000000" w:rsidR="00000000" w:rsidRPr="00000000">
        <w:rPr>
          <w:rtl w:val="0"/>
        </w:rPr>
        <w:t xml:space="preserve"> file may document variable names without including real values.</w:t>
      </w:r>
    </w:p>
    <w:p w:rsidR="00000000" w:rsidDel="00000000" w:rsidP="00000000" w:rsidRDefault="00000000" w:rsidRPr="00000000" w14:paraId="000002A1">
      <w:pPr>
        <w:rPr/>
      </w:pPr>
      <w:r w:rsidDel="00000000" w:rsidR="00000000" w:rsidRPr="00000000">
        <w:rPr>
          <w:rtl w:val="0"/>
        </w:rPr>
        <w:t xml:space="preserve">Before starting implementation, record the installed runtime and package versions. Run the project's lint, type-check, unit-test, and build commands from a clean checkout. Keep lockfiles under version control so dependencies can be reproduced.</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Create a Git repository and a documented branch strategy.</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Configure a local or managed MongoDB database with least-privilege credentials.</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Define required environment variable names and safe defaults.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Add linting, type-checking, test, and build scripts.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Use synthetic patient records in development and test environments.</w:t>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5.1.1 Proposed Project Structure</w:t>
      </w:r>
    </w:p>
    <w:p w:rsidR="00000000" w:rsidDel="00000000" w:rsidP="00000000" w:rsidRDefault="00000000" w:rsidRPr="00000000" w14:paraId="000002A9">
      <w:pPr>
        <w:rPr/>
      </w:pPr>
      <w:r w:rsidDel="00000000" w:rsidR="00000000" w:rsidRPr="00000000">
        <w:rPr>
          <w:rtl w:val="0"/>
        </w:rPr>
        <w:t xml:space="preserve">A modular folder structure helps keep user-interface components separate from business logic and persistence. The exact paths may vary with the selected Next.js App Router conventions, but the responsibilities should remain clear.</w:t>
      </w:r>
    </w:p>
    <w:p w:rsidR="00000000" w:rsidDel="00000000" w:rsidP="00000000" w:rsidRDefault="00000000" w:rsidRPr="00000000" w14:paraId="000002AA">
      <w:pPr>
        <w:rPr/>
      </w:pPr>
      <w:r w:rsidDel="00000000" w:rsidR="00000000" w:rsidRPr="00000000">
        <w:rPr>
          <w:rtl w:val="0"/>
        </w:rPr>
        <w:t xml:space="preserve">The app directory contains route segments and pages. Shared components provide consistent navigation, form controls, status badges, tables, dialogs, and responsive layouts. Feature modules group appointment, queue, consultation, prescription, billing, hospital, doctor, and staff functionality. Server-side services own business rules, while model definitions describe persisted data.</w:t>
      </w:r>
    </w:p>
    <w:p w:rsidR="00000000" w:rsidDel="00000000" w:rsidP="00000000" w:rsidRDefault="00000000" w:rsidRPr="00000000" w14:paraId="000002AB">
      <w:pPr>
        <w:rPr/>
      </w:pPr>
      <w:r w:rsidDel="00000000" w:rsidR="00000000" w:rsidRPr="00000000">
        <w:rPr>
          <w:rtl w:val="0"/>
        </w:rPr>
        <w:t xml:space="preserve">Tests should be organized by unit, integration, and end-to-end scope. Utilities such as date-time handling, role checks, error formatting, and audit event construction should be reused instead of reimplemented in every route.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app/ — route segments, layouts, pages, route handlers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components/ — shared UI and feature components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features/appointments/ — booking UI, schemas and client helpers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features/queue/ — token list and queue operations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features/consultation/ — encounter and prescription interfaces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lib/auth/ — session, password hashing and authorization helpers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lib/db/ and models/ — MongoDB connection and Mongoose schemas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lib/services/ — business rules and orchestration</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lib/validation/ — Zod request and form schemas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tests/ — unit, integration and workflow tests</w:t>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5.2 Authentication and Account Management</w:t>
      </w:r>
    </w:p>
    <w:p w:rsidR="00000000" w:rsidDel="00000000" w:rsidP="00000000" w:rsidRDefault="00000000" w:rsidRPr="00000000" w14:paraId="000002B8">
      <w:pPr>
        <w:rPr/>
      </w:pPr>
      <w:r w:rsidDel="00000000" w:rsidR="00000000" w:rsidRPr="00000000">
        <w:rPr>
          <w:rtl w:val="0"/>
        </w:rPr>
        <w:t xml:space="preserve">Authentication verifies the identity of the caller. A registration or staff-onboarding flow should validate required fields, normalize identifiers such as email addresses, check uniqueness, and hash passwords with Argon2id before saving account data. Password hashes must never be returned to the browser.</w:t>
      </w:r>
    </w:p>
    <w:p w:rsidR="00000000" w:rsidDel="00000000" w:rsidP="00000000" w:rsidRDefault="00000000" w:rsidRPr="00000000" w14:paraId="000002B9">
      <w:pPr>
        <w:rPr/>
      </w:pPr>
      <w:r w:rsidDel="00000000" w:rsidR="00000000" w:rsidRPr="00000000">
        <w:rPr>
          <w:rtl w:val="0"/>
        </w:rPr>
        <w:t xml:space="preserve">The project brief specifies signed session cookies using HMAC-SHA256. A secure implementation should use HTTP-only cookies, Secure in production, an appropriate SameSite policy, expiry, and a revocation strategy. If a server-side session record is used, it should be possible to invalidate sessions after account disablement or security incidents.</w:t>
      </w:r>
    </w:p>
    <w:p w:rsidR="00000000" w:rsidDel="00000000" w:rsidP="00000000" w:rsidRDefault="00000000" w:rsidRPr="00000000" w14:paraId="000002BA">
      <w:pPr>
        <w:rPr/>
      </w:pPr>
      <w:r w:rsidDel="00000000" w:rsidR="00000000" w:rsidRPr="00000000">
        <w:rPr>
          <w:rtl w:val="0"/>
        </w:rPr>
        <w:t xml:space="preserve">Login endpoints should apply rate limits and return generic failure messages that do not reveal whether a specific account exists. Password reset flows should use short-lived, single-use tokens and should not disclose account status. Staff onboarding should be restricted to authorized administrators and should record the creation event.</w:t>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5.2.1 Authorization and Route Protection</w:t>
      </w:r>
    </w:p>
    <w:p w:rsidR="00000000" w:rsidDel="00000000" w:rsidP="00000000" w:rsidRDefault="00000000" w:rsidRPr="00000000" w14:paraId="000002BD">
      <w:pPr>
        <w:rPr/>
      </w:pPr>
      <w:r w:rsidDel="00000000" w:rsidR="00000000" w:rsidRPr="00000000">
        <w:rPr>
          <w:rtl w:val="0"/>
        </w:rPr>
        <w:t xml:space="preserve">Authorization determines whether an authenticated user may perform an action on a specific resource. CareConnect's five roles provide the starting policy, but each endpoint should also check ownership and branch scope. For example, a patient may view only their own appointment, while a doctor may view the encounter records permitted by the consultation workflow.</w:t>
      </w:r>
    </w:p>
    <w:p w:rsidR="00000000" w:rsidDel="00000000" w:rsidP="00000000" w:rsidRDefault="00000000" w:rsidRPr="00000000" w14:paraId="000002BE">
      <w:pPr>
        <w:rPr/>
      </w:pPr>
      <w:r w:rsidDel="00000000" w:rsidR="00000000" w:rsidRPr="00000000">
        <w:rPr>
          <w:rtl w:val="0"/>
        </w:rPr>
        <w:t xml:space="preserve">Route guards can redirect unauthenticated users and prevent inappropriate screens from rendering. However, route protection is only one layer. API handlers and service functions must repeat the relevant permission checks because an attacker can call an endpoint directly without using the frontend.</w:t>
      </w:r>
    </w:p>
    <w:p w:rsidR="00000000" w:rsidDel="00000000" w:rsidP="00000000" w:rsidRDefault="00000000" w:rsidRPr="00000000" w14:paraId="000002BF">
      <w:pPr>
        <w:rPr/>
      </w:pPr>
      <w:r w:rsidDel="00000000" w:rsidR="00000000" w:rsidRPr="00000000">
        <w:rPr>
          <w:rtl w:val="0"/>
        </w:rPr>
        <w:t xml:space="preserve">Permission tests should cover positive and negative cases. A patient should be able to read their own appointment but not another patient's appointment. A receptionist should be able to check in an appointment but should not be able to author a prescription. A branch administrator should not automatically gain enterprise-wide access.</w:t>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Action</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C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Patient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C2">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Receptionist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C3">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Doctor</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C4">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Admin</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2C5">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Super Admin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C6">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 own appointment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C8">
            <w:pPr>
              <w:spacing w:after="0" w:before="0" w:line="240" w:lineRule="auto"/>
              <w:rPr/>
            </w:pPr>
            <w:r w:rsidDel="00000000" w:rsidR="00000000" w:rsidRPr="00000000">
              <w:rPr>
                <w:rFonts w:ascii="Times New Roman" w:cs="Times New Roman" w:eastAsia="Times New Roman" w:hAnsi="Times New Roman"/>
                <w:sz w:val="16"/>
                <w:szCs w:val="16"/>
                <w:rtl w:val="0"/>
              </w:rPr>
              <w:t xml:space="preserve">Walk-in / assisted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C9">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CA">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 if policy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CB">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CC">
            <w:pPr>
              <w:spacing w:after="0" w:before="0" w:line="240" w:lineRule="auto"/>
              <w:rPr/>
            </w:pPr>
            <w:r w:rsidDel="00000000" w:rsidR="00000000" w:rsidRPr="00000000">
              <w:rPr>
                <w:rFonts w:ascii="Times New Roman" w:cs="Times New Roman" w:eastAsia="Times New Roman" w:hAnsi="Times New Roman"/>
                <w:sz w:val="16"/>
                <w:szCs w:val="16"/>
                <w:rtl w:val="0"/>
              </w:rPr>
              <w:t xml:space="preserve">Check in / issue token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CD">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CF">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0">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1">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D2">
            <w:pPr>
              <w:spacing w:after="0" w:before="0" w:line="240" w:lineRule="auto"/>
              <w:rPr/>
            </w:pPr>
            <w:r w:rsidDel="00000000" w:rsidR="00000000" w:rsidRPr="00000000">
              <w:rPr>
                <w:rFonts w:ascii="Times New Roman" w:cs="Times New Roman" w:eastAsia="Times New Roman" w:hAnsi="Times New Roman"/>
                <w:sz w:val="16"/>
                <w:szCs w:val="16"/>
                <w:rtl w:val="0"/>
              </w:rPr>
              <w:t xml:space="preserve">Call next patient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3">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4">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 by default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6">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 if policy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7">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2D8">
            <w:pPr>
              <w:spacing w:after="0" w:before="0" w:line="240" w:lineRule="auto"/>
              <w:rPr/>
            </w:pPr>
            <w:r w:rsidDel="00000000" w:rsidR="00000000" w:rsidRPr="00000000">
              <w:rPr>
                <w:rFonts w:ascii="Times New Roman" w:cs="Times New Roman" w:eastAsia="Times New Roman" w:hAnsi="Times New Roman"/>
                <w:sz w:val="16"/>
                <w:szCs w:val="16"/>
                <w:rtl w:val="0"/>
              </w:rPr>
              <w:t xml:space="preserve">Write prescription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9">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A">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B">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 by default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2DD">
            <w:pPr>
              <w:spacing w:after="0" w:before="0" w:line="240" w:lineRule="auto"/>
              <w:rPr/>
            </w:pPr>
            <w:r w:rsidDel="00000000" w:rsidR="00000000" w:rsidRPr="00000000">
              <w:rPr>
                <w:rFonts w:ascii="Times New Roman" w:cs="Times New Roman" w:eastAsia="Times New Roman" w:hAnsi="Times New Roman"/>
                <w:sz w:val="16"/>
                <w:szCs w:val="16"/>
                <w:rtl w:val="0"/>
              </w:rPr>
              <w:t xml:space="preserve">Allow only if clinically authorized</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2DE">
            <w:pPr>
              <w:spacing w:after="0" w:before="0" w:line="240" w:lineRule="auto"/>
              <w:rPr/>
            </w:pPr>
            <w:r w:rsidDel="00000000" w:rsidR="00000000" w:rsidRPr="00000000">
              <w:rPr>
                <w:rFonts w:ascii="Times New Roman" w:cs="Times New Roman" w:eastAsia="Times New Roman" w:hAnsi="Times New Roman"/>
                <w:sz w:val="16"/>
                <w:szCs w:val="16"/>
                <w:rtl w:val="0"/>
              </w:rPr>
              <w:t xml:space="preserve">Manage branches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F">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0">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1">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2">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scope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3">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Enterprise scope</w:t>
            </w:r>
            <w:r w:rsidDel="00000000" w:rsidR="00000000" w:rsidRPr="00000000">
              <w:rPr>
                <w:rtl w:val="0"/>
              </w:rPr>
            </w:r>
          </w:p>
        </w:tc>
      </w:tr>
    </w:tbl>
    <w:p w:rsidR="00000000" w:rsidDel="00000000" w:rsidP="00000000" w:rsidRDefault="00000000" w:rsidRPr="00000000" w14:paraId="000002E4">
      <w:pPr>
        <w:spacing w:after="20" w:lineRule="auto"/>
        <w:rPr/>
      </w:pP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5.2.2 Validation and Centralized Error Handling</w:t>
      </w:r>
    </w:p>
    <w:p w:rsidR="00000000" w:rsidDel="00000000" w:rsidP="00000000" w:rsidRDefault="00000000" w:rsidRPr="00000000" w14:paraId="000002E7">
      <w:pPr>
        <w:rPr/>
      </w:pPr>
      <w:r w:rsidDel="00000000" w:rsidR="00000000" w:rsidRPr="00000000">
        <w:rPr>
          <w:rtl w:val="0"/>
        </w:rPr>
        <w:t xml:space="preserve">All API request bodies, query parameters, route identifiers, and relevant headers should be validated against explicit schemas. Zod can define reusable schemas for appointment creation, roster configuration, token operations, encounter creation, prescription items, and invoice status updates. Client and server schemas may share definitions when doing so does not expose server-only logic.</w:t>
      </w:r>
    </w:p>
    <w:p w:rsidR="00000000" w:rsidDel="00000000" w:rsidP="00000000" w:rsidRDefault="00000000" w:rsidRPr="00000000" w14:paraId="000002E8">
      <w:pPr>
        <w:rPr/>
      </w:pPr>
      <w:r w:rsidDel="00000000" w:rsidR="00000000" w:rsidRPr="00000000">
        <w:rPr>
          <w:rtl w:val="0"/>
        </w:rPr>
        <w:t xml:space="preserve">Business validation goes beyond data types. A syntactically valid date may be outside the doctor's roster; a valid token identifier may belong to a different branch; and a valid prescription payload may refer to an encounter that the caller cannot modify. These checks belong in the service layer.</w:t>
      </w:r>
    </w:p>
    <w:p w:rsidR="00000000" w:rsidDel="00000000" w:rsidP="00000000" w:rsidRDefault="00000000" w:rsidRPr="00000000" w14:paraId="000002E9">
      <w:pPr>
        <w:rPr/>
      </w:pPr>
      <w:r w:rsidDel="00000000" w:rsidR="00000000" w:rsidRPr="00000000">
        <w:rPr>
          <w:rtl w:val="0"/>
        </w:rPr>
        <w:t xml:space="preserve">A centralized error handler should translate known failures into safe HTTP responses and record diagnostic information for developers. Production responses should not include stack traces, database connection strings, session tokens, or raw clinical content.</w:t>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5.3 Hospital, Department and Doctor Modules</w:t>
      </w:r>
    </w:p>
    <w:p w:rsidR="00000000" w:rsidDel="00000000" w:rsidP="00000000" w:rsidRDefault="00000000" w:rsidRPr="00000000" w14:paraId="000002EC">
      <w:pPr>
        <w:rPr/>
      </w:pPr>
      <w:r w:rsidDel="00000000" w:rsidR="00000000" w:rsidRPr="00000000">
        <w:rPr>
          <w:rtl w:val="0"/>
        </w:rPr>
        <w:t xml:space="preserve">The hospital module manages branch code, official name, city, address, contact information, active status, and relevant facility metadata. Department records are associated with a hospital and contain specialty or unit information, status, and optional room or department-head details.</w:t>
      </w:r>
    </w:p>
    <w:p w:rsidR="00000000" w:rsidDel="00000000" w:rsidP="00000000" w:rsidRDefault="00000000" w:rsidRPr="00000000" w14:paraId="000002ED">
      <w:pPr>
        <w:rPr/>
      </w:pPr>
      <w:r w:rsidDel="00000000" w:rsidR="00000000" w:rsidRPr="00000000">
        <w:rPr>
          <w:rtl w:val="0"/>
        </w:rPr>
        <w:t xml:space="preserve">Doctor profiles include staff identity, specialization, professional details required by the application, consultation fee, assigned department, OPD room, and active status. The actual fields must be limited to the project's requirements and local policies. Staff account credentials should be created through a secure onboarding workflow rather than exposed in an administrative table.</w:t>
      </w:r>
    </w:p>
    <w:p w:rsidR="00000000" w:rsidDel="00000000" w:rsidP="00000000" w:rsidRDefault="00000000" w:rsidRPr="00000000" w14:paraId="000002EE">
      <w:pPr>
        <w:rPr/>
      </w:pPr>
      <w:r w:rsidDel="00000000" w:rsidR="00000000" w:rsidRPr="00000000">
        <w:rPr>
          <w:rtl w:val="0"/>
        </w:rPr>
        <w:t xml:space="preserve">When a branch is selected, the frontend requests only the doctors and departments available within that branch. The backend independently verifies branch assignment for booking and staff operations. Inactive branches or doctors should not be offered for new appointments, though historical records may remain accessible to authorized users.</w:t>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5.3.1 Duty Roster and Availability Service</w:t>
      </w:r>
    </w:p>
    <w:p w:rsidR="00000000" w:rsidDel="00000000" w:rsidP="00000000" w:rsidRDefault="00000000" w:rsidRPr="00000000" w14:paraId="000002F1">
      <w:pPr>
        <w:rPr/>
      </w:pPr>
      <w:r w:rsidDel="00000000" w:rsidR="00000000" w:rsidRPr="00000000">
        <w:rPr>
          <w:rtl w:val="0"/>
        </w:rPr>
        <w:t xml:space="preserve">The availability service receives a branch, doctor, and date, then determines the applicable roster, shift, exceptions, and already-reserved slots. The service should use one consistent time-zone convention. If the application is used across locations, store timestamps in a normalized format and present them in the hospital's local time zone.</w:t>
      </w:r>
    </w:p>
    <w:p w:rsidR="00000000" w:rsidDel="00000000" w:rsidP="00000000" w:rsidRDefault="00000000" w:rsidRPr="00000000" w14:paraId="000002F2">
      <w:pPr>
        <w:rPr/>
      </w:pPr>
      <w:r w:rsidDel="00000000" w:rsidR="00000000" w:rsidRPr="00000000">
        <w:rPr>
          <w:rtl w:val="0"/>
        </w:rPr>
        <w:t xml:space="preserve">A roster can contain recurring weekly working days and morning/evening shifts. Discrete slots can be stored explicitly or generated from a shift and duration. Explicit slots are straightforward to display and reserve; generated slots reduce duplicate data but require careful treatment of exceptions and slot duration changes.</w:t>
      </w:r>
    </w:p>
    <w:p w:rsidR="00000000" w:rsidDel="00000000" w:rsidP="00000000" w:rsidRDefault="00000000" w:rsidRPr="00000000" w14:paraId="000002F3">
      <w:pPr>
        <w:rPr/>
      </w:pPr>
      <w:r w:rsidDel="00000000" w:rsidR="00000000" w:rsidRPr="00000000">
        <w:rPr>
          <w:rtl w:val="0"/>
        </w:rPr>
        <w:t xml:space="preserve">A booking should be committed only after the server confirms availability. A database uniqueness constraint or atomic reservation strategy should prevent race conditions. If a conflict occurs, return a conflict response and refresh the open-slot list.</w:t>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tl w:val="0"/>
        </w:rPr>
        <w:t xml:space="preserve">5.3.2 Appointment and Token Services</w:t>
      </w:r>
    </w:p>
    <w:p w:rsidR="00000000" w:rsidDel="00000000" w:rsidP="00000000" w:rsidRDefault="00000000" w:rsidRPr="00000000" w14:paraId="000002F6">
      <w:pPr>
        <w:rPr/>
      </w:pPr>
      <w:r w:rsidDel="00000000" w:rsidR="00000000" w:rsidRPr="00000000">
        <w:rPr>
          <w:rtl w:val="0"/>
        </w:rPr>
        <w:t xml:space="preserve">The appointment service owns booking creation, cancellation, rescheduling, and status transitions. A reschedule should validate the new slot before releasing or changing the old reservation according to a transaction-safe policy. Cancellation should preserve the historical record and capture the actor and reason where appropriate.</w:t>
      </w:r>
    </w:p>
    <w:p w:rsidR="00000000" w:rsidDel="00000000" w:rsidP="00000000" w:rsidRDefault="00000000" w:rsidRPr="00000000" w14:paraId="000002F7">
      <w:pPr>
        <w:rPr/>
      </w:pPr>
      <w:r w:rsidDel="00000000" w:rsidR="00000000" w:rsidRPr="00000000">
        <w:rPr>
          <w:rtl w:val="0"/>
        </w:rPr>
        <w:t xml:space="preserve">The token service creates a queue token after an authorized check-in or walk-in registration. Token labels may include a department prefix and a sequence, such as </w:t>
      </w:r>
      <w:r w:rsidDel="00000000" w:rsidR="00000000" w:rsidRPr="00000000">
        <w:rPr>
          <w:rFonts w:ascii="Consolas" w:cs="Consolas" w:eastAsia="Consolas" w:hAnsi="Consolas"/>
          <w:sz w:val="17"/>
          <w:szCs w:val="17"/>
          <w:rtl w:val="0"/>
        </w:rPr>
        <w:t xml:space="preserve">CARD-101</w:t>
      </w:r>
      <w:r w:rsidDel="00000000" w:rsidR="00000000" w:rsidRPr="00000000">
        <w:rPr>
          <w:rtl w:val="0"/>
        </w:rPr>
        <w:t xml:space="preserve">, as an illustrative format from the project brief. The actual token generation strategy must ensure uniqueness within the relevant branch, department, and service date.</w:t>
      </w:r>
    </w:p>
    <w:p w:rsidR="00000000" w:rsidDel="00000000" w:rsidP="00000000" w:rsidRDefault="00000000" w:rsidRPr="00000000" w14:paraId="000002F8">
      <w:pPr>
        <w:rPr/>
      </w:pPr>
      <w:r w:rsidDel="00000000" w:rsidR="00000000" w:rsidRPr="00000000">
        <w:rPr>
          <w:rtl w:val="0"/>
        </w:rPr>
        <w:t xml:space="preserve">Queue actions should be idempotent where possible. Repeating a check-in request should not create duplicate tokens, and repeating a completion request should not silently corrupt the state. The system should return a clear conflict when an operation is not valid for the current state.</w:t>
      </w:r>
    </w:p>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5.3.3 Consultation and Prescription Services</w:t>
      </w:r>
    </w:p>
    <w:p w:rsidR="00000000" w:rsidDel="00000000" w:rsidP="00000000" w:rsidRDefault="00000000" w:rsidRPr="00000000" w14:paraId="000002FB">
      <w:pPr>
        <w:rPr/>
      </w:pPr>
      <w:r w:rsidDel="00000000" w:rsidR="00000000" w:rsidRPr="00000000">
        <w:rPr>
          <w:rtl w:val="0"/>
        </w:rPr>
        <w:t xml:space="preserve">The consultation service links the active token to an encounter. It should verify that the token is eligible for consultation and that the authenticated clinician is permitted to work with the assigned patient and branch. Encounter fields should be validated for type and length, and clinical data should be protected from unnecessary access.</w:t>
      </w:r>
    </w:p>
    <w:p w:rsidR="00000000" w:rsidDel="00000000" w:rsidP="00000000" w:rsidRDefault="00000000" w:rsidRPr="00000000" w14:paraId="000002FC">
      <w:pPr>
        <w:rPr/>
      </w:pPr>
      <w:r w:rsidDel="00000000" w:rsidR="00000000" w:rsidRPr="00000000">
        <w:rPr>
          <w:rtl w:val="0"/>
        </w:rPr>
        <w:t xml:space="preserve">Prescription creation should validate the encounter, prescriber, medication list, dosage fields, and status. The system should preserve the relationship between each prescription and its encounter. Where amendment is supported, the previous version or audit event should remain available according to policy.</w:t>
      </w:r>
    </w:p>
    <w:p w:rsidR="00000000" w:rsidDel="00000000" w:rsidP="00000000" w:rsidRDefault="00000000" w:rsidRPr="00000000" w14:paraId="000002FD">
      <w:pPr>
        <w:rPr/>
      </w:pPr>
      <w:r w:rsidDel="00000000" w:rsidR="00000000" w:rsidRPr="00000000">
        <w:rPr>
          <w:rtl w:val="0"/>
        </w:rPr>
        <w:t xml:space="preserve">The application may provide print-friendly prescription output and patient-portal access. Any PDF or print view should reveal only the authorized patient's record and should not expose hidden administrative information. The system should not automatically recommend medication or replace a clinician's review.</w:t>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tl w:val="0"/>
        </w:rPr>
        <w:t xml:space="preserve">5.3.4 Billing and Audit Modules</w:t>
      </w:r>
    </w:p>
    <w:p w:rsidR="00000000" w:rsidDel="00000000" w:rsidP="00000000" w:rsidRDefault="00000000" w:rsidRPr="00000000" w14:paraId="00000300">
      <w:pPr>
        <w:rPr/>
      </w:pPr>
      <w:r w:rsidDel="00000000" w:rsidR="00000000" w:rsidRPr="00000000">
        <w:rPr>
          <w:rtl w:val="0"/>
        </w:rPr>
        <w:t xml:space="preserve">The billing module links an invoice to the relevant patient and visit, calculates configured charges, and records payment method and status. Monetary calculations should use a consistent decimal or integer-minor-unit representation rather than binary floating-point arithmetic where exact currency values are required. Invoice numbers must be unique within the defined scope.</w:t>
      </w:r>
    </w:p>
    <w:p w:rsidR="00000000" w:rsidDel="00000000" w:rsidP="00000000" w:rsidRDefault="00000000" w:rsidRPr="00000000" w14:paraId="00000301">
      <w:pPr>
        <w:rPr/>
      </w:pPr>
      <w:r w:rsidDel="00000000" w:rsidR="00000000" w:rsidRPr="00000000">
        <w:rPr>
          <w:rtl w:val="0"/>
        </w:rPr>
        <w:t xml:space="preserve">A prototype can model payment states such as PENDING, PAID, PARTIALLY_PAID, CANCELLED, or REFUNDED if these states are implemented and tested. A real gateway integration requires secure callback verification, reconciliation, duplicate-notification handling, and refund logic. Payment-card data should be handled by a compliant provider rather than stored directly by the application.</w:t>
      </w:r>
    </w:p>
    <w:p w:rsidR="00000000" w:rsidDel="00000000" w:rsidP="00000000" w:rsidRDefault="00000000" w:rsidRPr="00000000" w14:paraId="00000302">
      <w:pPr>
        <w:rPr/>
      </w:pPr>
      <w:r w:rsidDel="00000000" w:rsidR="00000000" w:rsidRPr="00000000">
        <w:rPr>
          <w:rtl w:val="0"/>
        </w:rPr>
        <w:t xml:space="preserve">Audit events should capture security-relevant and high-impact actions such as staff creation, roster updates, appointment overrides, queue state changes, prescription issuance, invoice adjustments, and branch configuration changes. Access to audit logs should be restricted and logs should be protected against unauthorized alteration.</w:t>
      </w:r>
    </w:p>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5.4 Module Integration and Operational Workflow</w:t>
      </w:r>
    </w:p>
    <w:p w:rsidR="00000000" w:rsidDel="00000000" w:rsidP="00000000" w:rsidRDefault="00000000" w:rsidRPr="00000000" w14:paraId="00000305">
      <w:pPr>
        <w:rPr/>
      </w:pPr>
      <w:r w:rsidDel="00000000" w:rsidR="00000000" w:rsidRPr="00000000">
        <w:rPr>
          <w:rFonts w:ascii="Cardo" w:cs="Cardo" w:eastAsia="Cardo" w:hAnsi="Cardo"/>
          <w:rtl w:val="0"/>
        </w:rPr>
        <w:t xml:space="preserve">The main module integration path is: branch and doctor directory → duty roster → appointment booking → reception check-in → queue token → consultation encounter → prescription and invoice → patient history and reporting. The records should be linked by stable identifiers so the system can display the current status without copying sensitive details into every collection.</w:t>
      </w:r>
    </w:p>
    <w:p w:rsidR="00000000" w:rsidDel="00000000" w:rsidP="00000000" w:rsidRDefault="00000000" w:rsidRPr="00000000" w14:paraId="00000306">
      <w:pPr>
        <w:rPr/>
      </w:pPr>
      <w:r w:rsidDel="00000000" w:rsidR="00000000" w:rsidRPr="00000000">
        <w:rPr>
          <w:rtl w:val="0"/>
        </w:rPr>
        <w:t xml:space="preserve">The workflow must also handle exceptions. A doctor may be marked unavailable after bookings exist; a patient may cancel; a slot may be claimed concurrently; a patient may not arrive; or a database operation may fail. Each exception needs a defined response and must not leave an appointment and queue token in contradictory states.</w:t>
      </w:r>
    </w:p>
    <w:p w:rsidR="00000000" w:rsidDel="00000000" w:rsidP="00000000" w:rsidRDefault="00000000" w:rsidRPr="00000000" w14:paraId="00000307">
      <w:pPr>
        <w:rPr/>
      </w:pPr>
      <w:r w:rsidDel="00000000" w:rsidR="00000000" w:rsidRPr="00000000">
        <w:rPr>
          <w:rtl w:val="0"/>
        </w:rPr>
        <w:t xml:space="preserve">Integration testing should exercise end-to-end scenarios with synthetic data. One test can create a branch, doctor and roster, book a slot, check in the patient, issue a token, complete a consultation, create a prescription, and generate an invoice. A separate test should verify that unauthorized actors cannot skip the required workflow steps.</w:t>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5.5 Testing Strategy and Test Case Design</w:t>
      </w:r>
    </w:p>
    <w:p w:rsidR="00000000" w:rsidDel="00000000" w:rsidP="00000000" w:rsidRDefault="00000000" w:rsidRPr="00000000" w14:paraId="0000030A">
      <w:pPr>
        <w:rPr/>
      </w:pPr>
      <w:r w:rsidDel="00000000" w:rsidR="00000000" w:rsidRPr="00000000">
        <w:rPr>
          <w:rtl w:val="0"/>
        </w:rPr>
        <w:t xml:space="preserve">Testing should begin with small business rules and progress toward integrated workflows. Unit tests cover date validation, slot conflict rules, queue transitions, token formatting, and invoice arithmetic. Integration tests cover route handlers, authentication, authorization, persistence, and error responses. End-to-end tests cover the most important user journeys in a browser.</w:t>
      </w:r>
    </w:p>
    <w:p w:rsidR="00000000" w:rsidDel="00000000" w:rsidP="00000000" w:rsidRDefault="00000000" w:rsidRPr="00000000" w14:paraId="0000030B">
      <w:pPr>
        <w:rPr/>
      </w:pPr>
      <w:r w:rsidDel="00000000" w:rsidR="00000000" w:rsidRPr="00000000">
        <w:rPr>
          <w:rtl w:val="0"/>
        </w:rPr>
        <w:t xml:space="preserve">The test environment should use synthetic patient and staff data. Test cases should record a unique ID, objective, preconditions, input, expected result, actual result, status, and evidence reference. Planned tests must be labelled as planned until actually executed. Screenshots of test outcomes should be captured only from the real application.</w:t>
      </w:r>
    </w:p>
    <w:p w:rsidR="00000000" w:rsidDel="00000000" w:rsidP="00000000" w:rsidRDefault="00000000" w:rsidRPr="00000000" w14:paraId="0000030C">
      <w:pPr>
        <w:rPr/>
      </w:pPr>
      <w:r w:rsidDel="00000000" w:rsidR="00000000" w:rsidRPr="00000000">
        <w:rPr>
          <w:rtl w:val="0"/>
        </w:rPr>
        <w:t xml:space="preserve">Security testing should include invalid login attempts, missing sessions, expired sessions, role escalation attempts, cross-patient access, cross-branch access, input injection, rate-limit behaviour, and attempts to manipulate state transitions. Performance testing should document hardware, software versions, data volume, concurrency, and the measurement method.</w:t>
      </w:r>
    </w:p>
    <w:tbl>
      <w:tblPr>
        <w:tblStyle w:val="Table1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0D">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Test ID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0E">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Scenario</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0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Expected Result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1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Actual / 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11">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2">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 an open roster slot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3">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Booking created once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4">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15">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TC-02</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16">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 an already-reserved slot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17">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Conflict returned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18">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19">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A">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 on an off-duty 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B">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Booking rejected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C">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1D">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TC-04</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1E">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opens another patient's record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1F">
            <w:pPr>
              <w:spacing w:after="0" w:before="0" w:line="240" w:lineRule="auto"/>
              <w:rPr/>
            </w:pPr>
            <w:r w:rsidDel="00000000" w:rsidR="00000000" w:rsidRPr="00000000">
              <w:rPr>
                <w:rFonts w:ascii="Times New Roman" w:cs="Times New Roman" w:eastAsia="Times New Roman" w:hAnsi="Times New Roman"/>
                <w:sz w:val="16"/>
                <w:szCs w:val="16"/>
                <w:rtl w:val="0"/>
              </w:rPr>
              <w:t xml:space="preserve">Access denied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0">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21">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2">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Receptionist attempts to create Rx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3">
            <w:pPr>
              <w:spacing w:after="0" w:before="0" w:line="240" w:lineRule="auto"/>
              <w:rPr/>
            </w:pPr>
            <w:r w:rsidDel="00000000" w:rsidR="00000000" w:rsidRPr="00000000">
              <w:rPr>
                <w:rFonts w:ascii="Times New Roman" w:cs="Times New Roman" w:eastAsia="Times New Roman" w:hAnsi="Times New Roman"/>
                <w:sz w:val="16"/>
                <w:szCs w:val="16"/>
                <w:rtl w:val="0"/>
              </w:rPr>
              <w:t xml:space="preserve">Access denied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4">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25">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TC-06</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6">
            <w:pPr>
              <w:spacing w:after="0" w:before="0" w:line="240" w:lineRule="auto"/>
              <w:rPr/>
            </w:pPr>
            <w:r w:rsidDel="00000000" w:rsidR="00000000" w:rsidRPr="00000000">
              <w:rPr>
                <w:rFonts w:ascii="Times New Roman" w:cs="Times New Roman" w:eastAsia="Times New Roman" w:hAnsi="Times New Roman"/>
                <w:sz w:val="16"/>
                <w:szCs w:val="16"/>
                <w:rtl w:val="0"/>
              </w:rPr>
              <w:t xml:space="preserve">Call next eligible queue token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7">
            <w:pPr>
              <w:spacing w:after="0" w:before="0" w:line="240" w:lineRule="auto"/>
              <w:rPr/>
            </w:pPr>
            <w:r w:rsidDel="00000000" w:rsidR="00000000" w:rsidRPr="00000000">
              <w:rPr>
                <w:rFonts w:ascii="Times New Roman" w:cs="Times New Roman" w:eastAsia="Times New Roman" w:hAnsi="Times New Roman"/>
                <w:sz w:val="16"/>
                <w:szCs w:val="16"/>
                <w:rtl w:val="0"/>
              </w:rPr>
              <w:t xml:space="preserve">State changes correctly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8">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A">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Invalid prescription payload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B">
            <w:pPr>
              <w:spacing w:after="0" w:before="0" w:line="240" w:lineRule="auto"/>
              <w:rPr/>
            </w:pPr>
            <w:r w:rsidDel="00000000" w:rsidR="00000000" w:rsidRPr="00000000">
              <w:rPr>
                <w:rFonts w:ascii="Times New Roman" w:cs="Times New Roman" w:eastAsia="Times New Roman" w:hAnsi="Times New Roman"/>
                <w:sz w:val="16"/>
                <w:szCs w:val="16"/>
                <w:rtl w:val="0"/>
              </w:rPr>
              <w:t xml:space="preserve">Validation error returned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C">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2D">
            <w:pPr>
              <w:spacing w:after="0" w:before="0" w:line="240" w:lineRule="auto"/>
              <w:rPr/>
            </w:pPr>
            <w:r w:rsidDel="00000000" w:rsidR="00000000" w:rsidRPr="00000000">
              <w:rPr>
                <w:rFonts w:ascii="Times New Roman" w:cs="Times New Roman" w:eastAsia="Times New Roman" w:hAnsi="Times New Roman"/>
                <w:sz w:val="16"/>
                <w:szCs w:val="16"/>
                <w:rtl w:val="0"/>
              </w:rPr>
              <w:t xml:space="preserve">TC-08</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E">
            <w:pPr>
              <w:spacing w:after="0" w:before="0" w:line="240" w:lineRule="auto"/>
              <w:rPr/>
            </w:pPr>
            <w:r w:rsidDel="00000000" w:rsidR="00000000" w:rsidRPr="00000000">
              <w:rPr>
                <w:rFonts w:ascii="Times New Roman" w:cs="Times New Roman" w:eastAsia="Times New Roman" w:hAnsi="Times New Roman"/>
                <w:sz w:val="16"/>
                <w:szCs w:val="16"/>
                <w:rtl w:val="0"/>
              </w:rPr>
              <w:t xml:space="preserve">Duplicate payment callback</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2F">
            <w:pPr>
              <w:spacing w:after="0" w:before="0" w:line="240" w:lineRule="auto"/>
              <w:rPr/>
            </w:pPr>
            <w:r w:rsidDel="00000000" w:rsidR="00000000" w:rsidRPr="00000000">
              <w:rPr>
                <w:rFonts w:ascii="Times New Roman" w:cs="Times New Roman" w:eastAsia="Times New Roman" w:hAnsi="Times New Roman"/>
                <w:sz w:val="16"/>
                <w:szCs w:val="16"/>
                <w:rtl w:val="0"/>
              </w:rPr>
              <w:t xml:space="preserve">No duplicate payment record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30">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 after execution]</w:t>
            </w:r>
            <w:r w:rsidDel="00000000" w:rsidR="00000000" w:rsidRPr="00000000">
              <w:rPr>
                <w:rtl w:val="0"/>
              </w:rPr>
            </w:r>
          </w:p>
        </w:tc>
      </w:tr>
    </w:tbl>
    <w:p w:rsidR="00000000" w:rsidDel="00000000" w:rsidP="00000000" w:rsidRDefault="00000000" w:rsidRPr="00000000" w14:paraId="00000331">
      <w:pPr>
        <w:spacing w:after="20" w:lineRule="auto"/>
        <w:rPr/>
      </w:pP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pPr>
      <w:r w:rsidDel="00000000" w:rsidR="00000000" w:rsidRPr="00000000">
        <w:rPr>
          <w:rtl w:val="0"/>
        </w:rPr>
        <w:t xml:space="preserve">CHAPTER VI — RESULTS AND DISCUSSION</w:t>
      </w:r>
    </w:p>
    <w:p w:rsidR="00000000" w:rsidDel="00000000" w:rsidP="00000000" w:rsidRDefault="00000000" w:rsidRPr="00000000" w14:paraId="00000334">
      <w:pPr>
        <w:rPr/>
      </w:pPr>
      <w:r w:rsidDel="00000000" w:rsidR="00000000" w:rsidRPr="00000000">
        <w:rPr>
          <w:rtl w:val="0"/>
        </w:rPr>
        <w:t xml:space="preserve">This chapter defines how the project should be evaluated after implementation. Since no executed test logs, deployed application screenshots, benchmark measurements, or user-study results were included in the supplied project description, numerical results are not invented. The tables in this chapter are templates for recording evidence.</w:t>
      </w:r>
    </w:p>
    <w:p w:rsidR="00000000" w:rsidDel="00000000" w:rsidP="00000000" w:rsidRDefault="00000000" w:rsidRPr="00000000" w14:paraId="00000335">
      <w:pPr>
        <w:rPr/>
      </w:pPr>
      <w:r w:rsidDel="00000000" w:rsidR="00000000" w:rsidRPr="00000000">
        <w:rPr>
          <w:rtl w:val="0"/>
        </w:rPr>
        <w:t xml:space="preserve">The purpose of evaluation is to determine whether the implemented system meets the requirements established in Chapter III. A successful build alone does not demonstrate that the booking rules, branch restrictions, queue transitions, or prescription permissions are correct.</w:t>
      </w:r>
    </w:p>
    <w:p w:rsidR="00000000" w:rsidDel="00000000" w:rsidP="00000000" w:rsidRDefault="00000000" w:rsidRPr="00000000" w14:paraId="00000336">
      <w:pPr>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tl w:val="0"/>
        </w:rPr>
        <w:t xml:space="preserve">6.1 Experimental Setup</w:t>
      </w:r>
    </w:p>
    <w:p w:rsidR="00000000" w:rsidDel="00000000" w:rsidP="00000000" w:rsidRDefault="00000000" w:rsidRPr="00000000" w14:paraId="00000338">
      <w:pPr>
        <w:rPr/>
      </w:pPr>
      <w:r w:rsidDel="00000000" w:rsidR="00000000" w:rsidRPr="00000000">
        <w:rPr>
          <w:rtl w:val="0"/>
        </w:rPr>
        <w:t xml:space="preserve">The evaluation environment should record the operating system, Node.js runtime, package manager, browser versions, application commit or release identifier, database configuration, and test dataset size. For cloud deployment, document the hosting region and service tier without publishing credentials or sensitive infrastructure details.</w:t>
      </w:r>
    </w:p>
    <w:p w:rsidR="00000000" w:rsidDel="00000000" w:rsidP="00000000" w:rsidRDefault="00000000" w:rsidRPr="00000000" w14:paraId="00000339">
      <w:pPr>
        <w:rPr/>
      </w:pPr>
      <w:r w:rsidDel="00000000" w:rsidR="00000000" w:rsidRPr="00000000">
        <w:rPr>
          <w:rtl w:val="0"/>
        </w:rPr>
        <w:t xml:space="preserve">Functional tests should use a controlled set of hospital branches, departments, doctor rosters, patient accounts, staff roles, appointments, and queue tokens. The dataset should include normal records and edge cases: inactive doctors, off-duty days, duplicate slots, cancelled appointments, missing fields, and records from different branches.</w:t>
      </w:r>
    </w:p>
    <w:p w:rsidR="00000000" w:rsidDel="00000000" w:rsidP="00000000" w:rsidRDefault="00000000" w:rsidRPr="00000000" w14:paraId="0000033A">
      <w:pPr>
        <w:rPr/>
      </w:pPr>
      <w:r w:rsidDel="00000000" w:rsidR="00000000" w:rsidRPr="00000000">
        <w:rPr>
          <w:rtl w:val="0"/>
        </w:rPr>
        <w:t xml:space="preserve">The team should distinguish a local development demonstration from a staging or production deployment. Screenshots must be captured from the actual running application and should use synthetic or appropriately de-identified information.</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3B">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Setup Item</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3C">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Value to Record</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3D">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Application version / commit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3E">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release or commit ID]</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3F">
            <w:pPr>
              <w:spacing w:after="0" w:before="0" w:line="240" w:lineRule="auto"/>
              <w:rPr/>
            </w:pPr>
            <w:r w:rsidDel="00000000" w:rsidR="00000000" w:rsidRPr="00000000">
              <w:rPr>
                <w:rFonts w:ascii="Times New Roman" w:cs="Times New Roman" w:eastAsia="Times New Roman" w:hAnsi="Times New Roman"/>
                <w:sz w:val="16"/>
                <w:szCs w:val="16"/>
                <w:rtl w:val="0"/>
              </w:rPr>
              <w:t xml:space="preserve">Runtime and package versions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40">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exact versions]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41">
            <w:pPr>
              <w:spacing w:after="0" w:before="0" w:line="240" w:lineRule="auto"/>
              <w:rPr/>
            </w:pPr>
            <w:r w:rsidDel="00000000" w:rsidR="00000000" w:rsidRPr="00000000">
              <w:rPr>
                <w:rFonts w:ascii="Times New Roman" w:cs="Times New Roman" w:eastAsia="Times New Roman" w:hAnsi="Times New Roman"/>
                <w:sz w:val="16"/>
                <w:szCs w:val="16"/>
                <w:rtl w:val="0"/>
              </w:rPr>
              <w:t xml:space="preserve">Database environment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2">
            <w:pPr>
              <w:spacing w:after="0" w:before="0" w:line="240" w:lineRule="auto"/>
              <w:rPr/>
            </w:pPr>
            <w:r w:rsidDel="00000000" w:rsidR="00000000" w:rsidRPr="00000000">
              <w:rPr>
                <w:rFonts w:ascii="Times New Roman" w:cs="Times New Roman" w:eastAsia="Times New Roman" w:hAnsi="Times New Roman"/>
                <w:sz w:val="16"/>
                <w:szCs w:val="16"/>
                <w:rtl w:val="0"/>
              </w:rPr>
              <w:t xml:space="preserve">[Local / staging / managed test DB]</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43">
            <w:pPr>
              <w:spacing w:after="0" w:before="0" w:line="240" w:lineRule="auto"/>
              <w:rPr/>
            </w:pPr>
            <w:r w:rsidDel="00000000" w:rsidR="00000000" w:rsidRPr="00000000">
              <w:rPr>
                <w:rFonts w:ascii="Times New Roman" w:cs="Times New Roman" w:eastAsia="Times New Roman" w:hAnsi="Times New Roman"/>
                <w:sz w:val="16"/>
                <w:szCs w:val="16"/>
                <w:rtl w:val="0"/>
              </w:rPr>
              <w:t xml:space="preserve">Browser and OS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44">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versions]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16"/>
                <w:szCs w:val="16"/>
                <w:rtl w:val="0"/>
              </w:rPr>
              <w:t xml:space="preserve">Test data size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6">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counts of synthetic records]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47">
            <w:pPr>
              <w:spacing w:after="0" w:before="0" w:line="240" w:lineRule="auto"/>
              <w:rPr/>
            </w:pPr>
            <w:r w:rsidDel="00000000" w:rsidR="00000000" w:rsidRPr="00000000">
              <w:rPr>
                <w:rFonts w:ascii="Times New Roman" w:cs="Times New Roman" w:eastAsia="Times New Roman" w:hAnsi="Times New Roman"/>
                <w:sz w:val="16"/>
                <w:szCs w:val="16"/>
                <w:rtl w:val="0"/>
              </w:rPr>
              <w:t xml:space="preserve">Test date and operator</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48">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date and tester]</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49">
            <w:pPr>
              <w:spacing w:after="0" w:before="0" w:line="240" w:lineRule="auto"/>
              <w:rPr/>
            </w:pPr>
            <w:r w:rsidDel="00000000" w:rsidR="00000000" w:rsidRPr="00000000">
              <w:rPr>
                <w:rFonts w:ascii="Times New Roman" w:cs="Times New Roman" w:eastAsia="Times New Roman" w:hAnsi="Times New Roman"/>
                <w:sz w:val="16"/>
                <w:szCs w:val="16"/>
                <w:rtl w:val="0"/>
              </w:rPr>
              <w:t xml:space="preserve">Evidence location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A">
            <w:pPr>
              <w:spacing w:after="0" w:before="0" w:line="240" w:lineRule="auto"/>
              <w:rPr/>
            </w:pPr>
            <w:r w:rsidDel="00000000" w:rsidR="00000000" w:rsidRPr="00000000">
              <w:rPr>
                <w:rFonts w:ascii="Times New Roman" w:cs="Times New Roman" w:eastAsia="Times New Roman" w:hAnsi="Times New Roman"/>
                <w:sz w:val="16"/>
                <w:szCs w:val="16"/>
                <w:rtl w:val="0"/>
              </w:rPr>
              <w:t xml:space="preserve">[Enter test report / screenshot path]</w:t>
            </w:r>
            <w:r w:rsidDel="00000000" w:rsidR="00000000" w:rsidRPr="00000000">
              <w:rPr>
                <w:rtl w:val="0"/>
              </w:rPr>
            </w:r>
          </w:p>
        </w:tc>
      </w:tr>
    </w:tbl>
    <w:p w:rsidR="00000000" w:rsidDel="00000000" w:rsidP="00000000" w:rsidRDefault="00000000" w:rsidRPr="00000000" w14:paraId="0000034B">
      <w:pPr>
        <w:spacing w:after="20" w:lineRule="auto"/>
        <w:rPr/>
      </w:pP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t xml:space="preserve">6.2 Output Screenshots and Expected Outputs</w:t>
      </w:r>
    </w:p>
    <w:p w:rsidR="00000000" w:rsidDel="00000000" w:rsidP="00000000" w:rsidRDefault="00000000" w:rsidRPr="00000000" w14:paraId="0000034E">
      <w:pPr>
        <w:rPr/>
      </w:pPr>
      <w:r w:rsidDel="00000000" w:rsidR="00000000" w:rsidRPr="00000000">
        <w:rPr>
          <w:rtl w:val="0"/>
        </w:rPr>
        <w:t xml:space="preserve">The final report should include screenshots of the actual implemented application. Each screenshot should have a figure number, caption, and short explanation of the function demonstrated. If the application has not yet been implemented, retain clearly marked placeholders rather than generating fake UI screenshots and presenting them as evidence.</w:t>
      </w:r>
    </w:p>
    <w:p w:rsidR="00000000" w:rsidDel="00000000" w:rsidP="00000000" w:rsidRDefault="00000000" w:rsidRPr="00000000" w14:paraId="0000034F">
      <w:pPr>
        <w:rPr/>
      </w:pPr>
      <w:r w:rsidDel="00000000" w:rsidR="00000000" w:rsidRPr="00000000">
        <w:rPr>
          <w:rtl w:val="0"/>
        </w:rPr>
        <w:t xml:space="preserve">The recommended screenshot set includes the login or landing page, patient dashboard, hospital and specialist selection, doctor duty preview, appointment slot picker, booking confirmation, live queue ticket, reception check-in, doctor queue console, consultation and prescription form, invoice/receipt, hospital administration, staff management, and audit log view.</w:t>
      </w:r>
    </w:p>
    <w:p w:rsidR="00000000" w:rsidDel="00000000" w:rsidP="00000000" w:rsidRDefault="00000000" w:rsidRPr="00000000" w14:paraId="00000350">
      <w:pPr>
        <w:rPr/>
      </w:pPr>
      <w:r w:rsidDel="00000000" w:rsidR="00000000" w:rsidRPr="00000000">
        <w:rPr>
          <w:rtl w:val="0"/>
        </w:rPr>
        <w:t xml:space="preserve">Before including screenshots, remove real patient identifiers, passwords, session tokens, private contact information, and any clinical details that are not required for the academic demonstration. The captions should explain what is visible and what requirement the screen supports.</w:t>
      </w:r>
    </w:p>
    <w:tbl>
      <w:tblPr>
        <w:tblStyle w:val="Table1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5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Figure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52">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Screenshot Required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53">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54">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5">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login / landing page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6">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57">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6.2</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58">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and specialist selection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59">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5A">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B">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duty roster and open slots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C">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5D">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6.4</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5E">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confirmation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5F">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60">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1">
            <w:pPr>
              <w:spacing w:after="0" w:before="0" w:line="240" w:lineRule="auto"/>
              <w:rPr/>
            </w:pPr>
            <w:r w:rsidDel="00000000" w:rsidR="00000000" w:rsidRPr="00000000">
              <w:rPr>
                <w:rFonts w:ascii="Times New Roman" w:cs="Times New Roman" w:eastAsia="Times New Roman" w:hAnsi="Times New Roman"/>
                <w:sz w:val="16"/>
                <w:szCs w:val="16"/>
                <w:rtl w:val="0"/>
              </w:rPr>
              <w:t xml:space="preserve">Live OPD queue display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2">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63">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6.6</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64">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consultation / Rx pad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65">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66">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7">
            <w:pPr>
              <w:spacing w:after="0" w:before="0" w:line="240" w:lineRule="auto"/>
              <w:rPr/>
            </w:pPr>
            <w:r w:rsidDel="00000000" w:rsidR="00000000" w:rsidRPr="00000000">
              <w:rPr>
                <w:rFonts w:ascii="Times New Roman" w:cs="Times New Roman" w:eastAsia="Times New Roman" w:hAnsi="Times New Roman"/>
                <w:sz w:val="16"/>
                <w:szCs w:val="16"/>
                <w:rtl w:val="0"/>
              </w:rPr>
              <w:t xml:space="preserve">Billing and receipt view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8">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69">
            <w:pPr>
              <w:spacing w:after="0" w:before="0" w:line="240" w:lineRule="auto"/>
              <w:rPr/>
            </w:pPr>
            <w:r w:rsidDel="00000000" w:rsidR="00000000" w:rsidRPr="00000000">
              <w:rPr>
                <w:rFonts w:ascii="Times New Roman" w:cs="Times New Roman" w:eastAsia="Times New Roman" w:hAnsi="Times New Roman"/>
                <w:sz w:val="16"/>
                <w:szCs w:val="16"/>
                <w:rtl w:val="0"/>
              </w:rPr>
              <w:t xml:space="preserve">Fig. 6.8</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6A">
            <w:pPr>
              <w:spacing w:after="0" w:before="0" w:line="240" w:lineRule="auto"/>
              <w:rPr/>
            </w:pPr>
            <w:r w:rsidDel="00000000" w:rsidR="00000000" w:rsidRPr="00000000">
              <w:rPr>
                <w:rFonts w:ascii="Times New Roman" w:cs="Times New Roman" w:eastAsia="Times New Roman" w:hAnsi="Times New Roman"/>
                <w:sz w:val="16"/>
                <w:szCs w:val="16"/>
                <w:rtl w:val="0"/>
              </w:rPr>
              <w:t xml:space="preserve">Administration and audit view</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6B">
            <w:pPr>
              <w:spacing w:after="0" w:before="0" w:line="240" w:lineRule="auto"/>
              <w:rPr/>
            </w:pPr>
            <w:r w:rsidDel="00000000" w:rsidR="00000000" w:rsidRPr="00000000">
              <w:rPr>
                <w:rFonts w:ascii="Times New Roman" w:cs="Times New Roman" w:eastAsia="Times New Roman" w:hAnsi="Times New Roman"/>
                <w:sz w:val="16"/>
                <w:szCs w:val="16"/>
                <w:rtl w:val="0"/>
              </w:rPr>
              <w:t xml:space="preserve">[Insert actual screenshot]</w:t>
            </w:r>
            <w:r w:rsidDel="00000000" w:rsidR="00000000" w:rsidRPr="00000000">
              <w:rPr>
                <w:rtl w:val="0"/>
              </w:rPr>
            </w:r>
          </w:p>
        </w:tc>
      </w:tr>
    </w:tbl>
    <w:p w:rsidR="00000000" w:rsidDel="00000000" w:rsidP="00000000" w:rsidRDefault="00000000" w:rsidRPr="00000000" w14:paraId="0000036C">
      <w:pPr>
        <w:spacing w:after="20" w:lineRule="auto"/>
        <w:rPr/>
      </w:pPr>
      <w:r w:rsidDel="00000000" w:rsidR="00000000" w:rsidRPr="00000000">
        <w:rPr>
          <w:rtl w:val="0"/>
        </w:rPr>
      </w:r>
    </w:p>
    <w:p w:rsidR="00000000" w:rsidDel="00000000" w:rsidP="00000000" w:rsidRDefault="00000000" w:rsidRPr="00000000" w14:paraId="0000036D">
      <w:pPr>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6.3 Performance Analysis</w:t>
      </w:r>
    </w:p>
    <w:p w:rsidR="00000000" w:rsidDel="00000000" w:rsidP="00000000" w:rsidRDefault="00000000" w:rsidRPr="00000000" w14:paraId="0000036F">
      <w:pPr>
        <w:rPr/>
      </w:pPr>
      <w:r w:rsidDel="00000000" w:rsidR="00000000" w:rsidRPr="00000000">
        <w:rPr>
          <w:rtl w:val="0"/>
        </w:rPr>
        <w:t xml:space="preserve">Performance analysis should measure response time, throughput, resource use, and behaviour under concurrent access where these measures are relevant. For appointment booking, a key test is simultaneous requests for the same slot. The expected behaviour is that no more than one booking succeeds for a uniquely reserved slot, while other requests receive a conflict response.</w:t>
      </w:r>
    </w:p>
    <w:p w:rsidR="00000000" w:rsidDel="00000000" w:rsidP="00000000" w:rsidRDefault="00000000" w:rsidRPr="00000000" w14:paraId="00000370">
      <w:pPr>
        <w:rPr/>
      </w:pPr>
      <w:r w:rsidDel="00000000" w:rsidR="00000000" w:rsidRPr="00000000">
        <w:rPr>
          <w:rtl w:val="0"/>
        </w:rPr>
        <w:t xml:space="preserve">For queue updates, measure the time between a staff action and the updated display, including the chosen refresh mechanism. For directory and history pages, measure representative API latency with a documented dataset size. Record median and high-percentile response times rather than relying only on a single measurement.</w:t>
      </w:r>
    </w:p>
    <w:p w:rsidR="00000000" w:rsidDel="00000000" w:rsidP="00000000" w:rsidRDefault="00000000" w:rsidRPr="00000000" w14:paraId="00000371">
      <w:pPr>
        <w:rPr/>
      </w:pPr>
      <w:r w:rsidDel="00000000" w:rsidR="00000000" w:rsidRPr="00000000">
        <w:rPr>
          <w:rtl w:val="0"/>
        </w:rPr>
        <w:t xml:space="preserve">No response-time, throughput, memory, or accuracy figures are asserted here because no measurements were supplied. Populate the following table after running repeatable tests under a defined environment.</w:t>
      </w:r>
    </w:p>
    <w:tbl>
      <w:tblPr>
        <w:tblStyle w:val="Table1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72">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Metric</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73">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Method</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74">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Measured Result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75">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Booking API latency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6">
            <w:pPr>
              <w:spacing w:after="0" w:before="0" w:line="240" w:lineRule="auto"/>
              <w:rPr/>
            </w:pPr>
            <w:r w:rsidDel="00000000" w:rsidR="00000000" w:rsidRPr="00000000">
              <w:rPr>
                <w:rFonts w:ascii="Times New Roman" w:cs="Times New Roman" w:eastAsia="Times New Roman" w:hAnsi="Times New Roman"/>
                <w:sz w:val="16"/>
                <w:szCs w:val="16"/>
                <w:rtl w:val="0"/>
              </w:rPr>
              <w:t xml:space="preserve">Repeated requests; record median and p95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7">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78">
            <w:pPr>
              <w:spacing w:after="0" w:before="0" w:line="240" w:lineRule="auto"/>
              <w:rPr/>
            </w:pPr>
            <w:r w:rsidDel="00000000" w:rsidR="00000000" w:rsidRPr="00000000">
              <w:rPr>
                <w:rFonts w:ascii="Times New Roman" w:cs="Times New Roman" w:eastAsia="Times New Roman" w:hAnsi="Times New Roman"/>
                <w:sz w:val="16"/>
                <w:szCs w:val="16"/>
                <w:rtl w:val="0"/>
              </w:rPr>
              <w:t xml:space="preserve">Slot conflict correctness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79">
            <w:pPr>
              <w:spacing w:after="0" w:before="0" w:line="240" w:lineRule="auto"/>
              <w:rPr/>
            </w:pPr>
            <w:r w:rsidDel="00000000" w:rsidR="00000000" w:rsidRPr="00000000">
              <w:rPr>
                <w:rFonts w:ascii="Times New Roman" w:cs="Times New Roman" w:eastAsia="Times New Roman" w:hAnsi="Times New Roman"/>
                <w:sz w:val="16"/>
                <w:szCs w:val="16"/>
                <w:rtl w:val="0"/>
              </w:rPr>
              <w:t xml:space="preserve">Concurrent requests for one slot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7A">
            <w:pPr>
              <w:spacing w:after="0" w:before="0" w:line="240" w:lineRule="auto"/>
              <w:rPr/>
            </w:pPr>
            <w:r w:rsidDel="00000000" w:rsidR="00000000" w:rsidRPr="00000000">
              <w:rPr>
                <w:rFonts w:ascii="Times New Roman" w:cs="Times New Roman" w:eastAsia="Times New Roman" w:hAnsi="Times New Roman"/>
                <w:sz w:val="16"/>
                <w:szCs w:val="16"/>
                <w:rtl w:val="0"/>
              </w:rPr>
              <w:t xml:space="preserve">[Pass / Fail + evidence]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7B">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update delay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C">
            <w:pPr>
              <w:spacing w:after="0" w:before="0" w:line="240" w:lineRule="auto"/>
              <w:rPr/>
            </w:pPr>
            <w:r w:rsidDel="00000000" w:rsidR="00000000" w:rsidRPr="00000000">
              <w:rPr>
                <w:rFonts w:ascii="Times New Roman" w:cs="Times New Roman" w:eastAsia="Times New Roman" w:hAnsi="Times New Roman"/>
                <w:sz w:val="16"/>
                <w:szCs w:val="16"/>
                <w:rtl w:val="0"/>
              </w:rPr>
              <w:t xml:space="preserve">Timestamp action and display update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D">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7E">
            <w:pPr>
              <w:spacing w:after="0" w:before="0" w:line="240" w:lineRule="auto"/>
              <w:rPr/>
            </w:pPr>
            <w:r w:rsidDel="00000000" w:rsidR="00000000" w:rsidRPr="00000000">
              <w:rPr>
                <w:rFonts w:ascii="Times New Roman" w:cs="Times New Roman" w:eastAsia="Times New Roman" w:hAnsi="Times New Roman"/>
                <w:sz w:val="16"/>
                <w:szCs w:val="16"/>
                <w:rtl w:val="0"/>
              </w:rPr>
              <w:t xml:space="preserve">Directory query latency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7F">
            <w:pPr>
              <w:spacing w:after="0" w:before="0" w:line="240" w:lineRule="auto"/>
              <w:rPr/>
            </w:pPr>
            <w:r w:rsidDel="00000000" w:rsidR="00000000" w:rsidRPr="00000000">
              <w:rPr>
                <w:rFonts w:ascii="Times New Roman" w:cs="Times New Roman" w:eastAsia="Times New Roman" w:hAnsi="Times New Roman"/>
                <w:sz w:val="16"/>
                <w:szCs w:val="16"/>
                <w:rtl w:val="0"/>
              </w:rPr>
              <w:t xml:space="preserve">Representative branch/doctor dataset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80">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81">
            <w:pPr>
              <w:spacing w:after="0" w:before="0" w:line="240" w:lineRule="auto"/>
              <w:rPr/>
            </w:pPr>
            <w:r w:rsidDel="00000000" w:rsidR="00000000" w:rsidRPr="00000000">
              <w:rPr>
                <w:rFonts w:ascii="Times New Roman" w:cs="Times New Roman" w:eastAsia="Times New Roman" w:hAnsi="Times New Roman"/>
                <w:sz w:val="16"/>
                <w:szCs w:val="16"/>
                <w:rtl w:val="0"/>
              </w:rPr>
              <w:t xml:space="preserve">Memory / CPU usage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82">
            <w:pPr>
              <w:spacing w:after="0" w:before="0" w:line="240" w:lineRule="auto"/>
              <w:rPr/>
            </w:pPr>
            <w:r w:rsidDel="00000000" w:rsidR="00000000" w:rsidRPr="00000000">
              <w:rPr>
                <w:rFonts w:ascii="Times New Roman" w:cs="Times New Roman" w:eastAsia="Times New Roman" w:hAnsi="Times New Roman"/>
                <w:sz w:val="16"/>
                <w:szCs w:val="16"/>
                <w:rtl w:val="0"/>
              </w:rPr>
              <w:t xml:space="preserve">Observe during defined workload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83">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84">
            <w:pPr>
              <w:spacing w:after="0" w:before="0" w:line="240" w:lineRule="auto"/>
              <w:rPr/>
            </w:pPr>
            <w:r w:rsidDel="00000000" w:rsidR="00000000" w:rsidRPr="00000000">
              <w:rPr>
                <w:rFonts w:ascii="Times New Roman" w:cs="Times New Roman" w:eastAsia="Times New Roman" w:hAnsi="Times New Roman"/>
                <w:sz w:val="16"/>
                <w:szCs w:val="16"/>
                <w:rtl w:val="0"/>
              </w:rPr>
              <w:t xml:space="preserve">Error rate</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85">
            <w:pPr>
              <w:spacing w:after="0" w:before="0" w:line="240" w:lineRule="auto"/>
              <w:rPr/>
            </w:pPr>
            <w:r w:rsidDel="00000000" w:rsidR="00000000" w:rsidRPr="00000000">
              <w:rPr>
                <w:rFonts w:ascii="Times New Roman" w:cs="Times New Roman" w:eastAsia="Times New Roman" w:hAnsi="Times New Roman"/>
                <w:sz w:val="16"/>
                <w:szCs w:val="16"/>
                <w:rtl w:val="0"/>
              </w:rPr>
              <w:t xml:space="preserve">Count failed requests under test load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86">
            <w:pPr>
              <w:spacing w:after="0" w:before="0" w:line="240" w:lineRule="auto"/>
              <w:rPr/>
            </w:pPr>
            <w:r w:rsidDel="00000000" w:rsidR="00000000" w:rsidRPr="00000000">
              <w:rPr>
                <w:rFonts w:ascii="Times New Roman" w:cs="Times New Roman" w:eastAsia="Times New Roman" w:hAnsi="Times New Roman"/>
                <w:sz w:val="16"/>
                <w:szCs w:val="16"/>
                <w:rtl w:val="0"/>
              </w:rPr>
              <w:t xml:space="preserve">[Measure]</w:t>
            </w:r>
            <w:r w:rsidDel="00000000" w:rsidR="00000000" w:rsidRPr="00000000">
              <w:rPr>
                <w:rtl w:val="0"/>
              </w:rPr>
            </w:r>
          </w:p>
        </w:tc>
      </w:tr>
    </w:tbl>
    <w:p w:rsidR="00000000" w:rsidDel="00000000" w:rsidP="00000000" w:rsidRDefault="00000000" w:rsidRPr="00000000" w14:paraId="00000387">
      <w:pPr>
        <w:spacing w:after="20" w:lineRule="auto"/>
        <w:rPr/>
      </w:pPr>
      <w:r w:rsidDel="00000000" w:rsidR="00000000" w:rsidRPr="00000000">
        <w:rPr>
          <w:rtl w:val="0"/>
        </w:rPr>
      </w:r>
    </w:p>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6.4 Discussion of Findings</w:t>
      </w:r>
    </w:p>
    <w:p w:rsidR="00000000" w:rsidDel="00000000" w:rsidP="00000000" w:rsidRDefault="00000000" w:rsidRPr="00000000" w14:paraId="0000038A">
      <w:pPr>
        <w:rPr/>
      </w:pPr>
      <w:r w:rsidDel="00000000" w:rsidR="00000000" w:rsidRPr="00000000">
        <w:rPr>
          <w:rtl w:val="0"/>
        </w:rPr>
        <w:t xml:space="preserve">After testing, discuss which functional requirements were satisfied and which remain incomplete. A booking conflict test should be interpreted alongside the database constraint and service logic. A successful happy-path test is not enough if invalid dates or simultaneous requests remain unhandled.</w:t>
      </w:r>
    </w:p>
    <w:p w:rsidR="00000000" w:rsidDel="00000000" w:rsidP="00000000" w:rsidRDefault="00000000" w:rsidRPr="00000000" w14:paraId="0000038B">
      <w:pPr>
        <w:rPr/>
      </w:pPr>
      <w:r w:rsidDel="00000000" w:rsidR="00000000" w:rsidRPr="00000000">
        <w:rPr>
          <w:rtl w:val="0"/>
        </w:rPr>
        <w:t xml:space="preserve">Security results should identify both successful authorization cases and denied requests. If a patient can access another patient's record, that is a critical defect even if the user interface appears correct. Similarly, queue actions must not permit a token to move directly from an invalid state to COMPLETED without following the configured workflow.</w:t>
      </w:r>
    </w:p>
    <w:p w:rsidR="00000000" w:rsidDel="00000000" w:rsidP="00000000" w:rsidRDefault="00000000" w:rsidRPr="00000000" w14:paraId="0000038C">
      <w:pPr>
        <w:rPr/>
      </w:pPr>
      <w:r w:rsidDel="00000000" w:rsidR="00000000" w:rsidRPr="00000000">
        <w:rPr>
          <w:rtl w:val="0"/>
        </w:rPr>
        <w:t xml:space="preserve">The discussion should compare evidence with the objectives, explain any deviations, and list unresolved defects. If user feedback was collected, document participant selection, questions asked, consent process, and limitations. Do not generalize from a small informal demonstration to all hospital environments.</w:t>
      </w:r>
    </w:p>
    <w:p w:rsidR="00000000" w:rsidDel="00000000" w:rsidP="00000000" w:rsidRDefault="00000000" w:rsidRPr="00000000" w14:paraId="0000038D">
      <w:pPr>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2"/>
        <w:rPr/>
      </w:pPr>
      <w:r w:rsidDel="00000000" w:rsidR="00000000" w:rsidRPr="00000000">
        <w:rPr>
          <w:rtl w:val="0"/>
        </w:rPr>
        <w:t xml:space="preserve">6.5 Limitations and Risk Review</w:t>
      </w:r>
    </w:p>
    <w:p w:rsidR="00000000" w:rsidDel="00000000" w:rsidP="00000000" w:rsidRDefault="00000000" w:rsidRPr="00000000" w14:paraId="0000038F">
      <w:pPr>
        <w:rPr/>
      </w:pPr>
      <w:r w:rsidDel="00000000" w:rsidR="00000000" w:rsidRPr="00000000">
        <w:rPr>
          <w:rtl w:val="0"/>
        </w:rPr>
        <w:t xml:space="preserve">The platform depends on accurate roster maintenance. If administrators fail to update doctor leave or special sessions, availability results can still be misleading. The queue can also diverge from actual clinic operations if staff do not check in patients or update consultation states promptly.</w:t>
      </w:r>
    </w:p>
    <w:p w:rsidR="00000000" w:rsidDel="00000000" w:rsidP="00000000" w:rsidRDefault="00000000" w:rsidRPr="00000000" w14:paraId="00000390">
      <w:pPr>
        <w:rPr/>
      </w:pPr>
      <w:r w:rsidDel="00000000" w:rsidR="00000000" w:rsidRPr="00000000">
        <w:rPr>
          <w:rtl w:val="0"/>
        </w:rPr>
        <w:t xml:space="preserve">Sensitive health information requires careful access control, secure deployment, backup protection, retention policies, and incident response. A technical stack alone does not establish legal compliance. Before real use, the organization must assess applicable healthcare, privacy, accessibility, and payment obligations.</w:t>
      </w:r>
    </w:p>
    <w:p w:rsidR="00000000" w:rsidDel="00000000" w:rsidP="00000000" w:rsidRDefault="00000000" w:rsidRPr="00000000" w14:paraId="00000391">
      <w:pPr>
        <w:rPr/>
      </w:pPr>
      <w:r w:rsidDel="00000000" w:rsidR="00000000" w:rsidRPr="00000000">
        <w:rPr>
          <w:rtl w:val="0"/>
        </w:rPr>
        <w:t xml:space="preserve">Operational risks include connectivity failure, database outage, incorrect staff permissions, duplicate requests, stale screens, and user training gaps. Mitigations include clear error states, retry-safe operations, monitoring, backups, restore drills, least-privilege accounts, and documented fallback procedures for essential OPD operations.</w:t>
      </w:r>
    </w:p>
    <w:p w:rsidR="00000000" w:rsidDel="00000000" w:rsidP="00000000" w:rsidRDefault="00000000" w:rsidRPr="00000000" w14:paraId="00000392">
      <w:pPr>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rPr/>
      </w:pPr>
      <w:r w:rsidDel="00000000" w:rsidR="00000000" w:rsidRPr="00000000">
        <w:rPr>
          <w:rtl w:val="0"/>
        </w:rPr>
        <w:t xml:space="preserve">CHAPTER VII — RESULTS AND ANALYSIS</w:t>
      </w:r>
    </w:p>
    <w:p w:rsidR="00000000" w:rsidDel="00000000" w:rsidP="00000000" w:rsidRDefault="00000000" w:rsidRPr="00000000" w14:paraId="00000394">
      <w:pPr>
        <w:rPr/>
      </w:pPr>
      <w:r w:rsidDel="00000000" w:rsidR="00000000" w:rsidRPr="00000000">
        <w:rPr>
          <w:rtl w:val="0"/>
        </w:rPr>
        <w:t xml:space="preserve">This chapter consolidates the expected analysis framework for the CareConnect project. It separates implemented functionality, test evidence, and potential operational impact. A feature should be reported as completed only when the project team can demonstrate it in the application or provide relevant code and test evidence.</w:t>
      </w:r>
    </w:p>
    <w:p w:rsidR="00000000" w:rsidDel="00000000" w:rsidP="00000000" w:rsidRDefault="00000000" w:rsidRPr="00000000" w14:paraId="00000395">
      <w:pPr>
        <w:rPr/>
      </w:pPr>
      <w:r w:rsidDel="00000000" w:rsidR="00000000" w:rsidRPr="00000000">
        <w:rPr>
          <w:rtl w:val="0"/>
        </w:rPr>
        <w:t xml:space="preserve">The project evaluation should be requirement-driven. Each objective from Chapter I should map to one or more requirements, test cases, and evidence items. This traceability makes the final presentation easier to defend and helps reviewers understand what has been built and what remains proposed.</w:t>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rPr/>
      </w:pPr>
      <w:r w:rsidDel="00000000" w:rsidR="00000000" w:rsidRPr="00000000">
        <w:rPr>
          <w:rtl w:val="0"/>
        </w:rPr>
        <w:t xml:space="preserve">7.1 Results and Requirement Traceability</w:t>
      </w:r>
    </w:p>
    <w:p w:rsidR="00000000" w:rsidDel="00000000" w:rsidP="00000000" w:rsidRDefault="00000000" w:rsidRPr="00000000" w14:paraId="00000398">
      <w:pPr>
        <w:rPr/>
      </w:pPr>
      <w:r w:rsidDel="00000000" w:rsidR="00000000" w:rsidRPr="00000000">
        <w:rPr>
          <w:rtl w:val="0"/>
        </w:rPr>
        <w:t xml:space="preserve">The main expected outcome is a connected OPD workflow that supports patient booking, branch-aware doctor availability, front-desk check-in, queue progression, clinician documentation, prescription generation, billing status, and administration. The actual completion status must be filled from the current implementation.</w:t>
      </w:r>
    </w:p>
    <w:p w:rsidR="00000000" w:rsidDel="00000000" w:rsidP="00000000" w:rsidRDefault="00000000" w:rsidRPr="00000000" w14:paraId="00000399">
      <w:pPr>
        <w:rPr/>
      </w:pPr>
      <w:r w:rsidDel="00000000" w:rsidR="00000000" w:rsidRPr="00000000">
        <w:rPr>
          <w:rtl w:val="0"/>
        </w:rPr>
        <w:t xml:space="preserve">Traceability should map objectives to implementation modules and test cases. If a requirement is not implemented, record it as pending rather than omitting it. If an implementation differs from the original design, document the change and its reason.</w:t>
      </w:r>
    </w:p>
    <w:tbl>
      <w:tblPr>
        <w:tblStyle w:val="Table1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9A">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Objective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9B">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Module</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9C">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Evidence to Attach</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9D">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9E">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Branch-aware booking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9F">
            <w:pPr>
              <w:spacing w:after="0" w:before="0" w:line="240" w:lineRule="auto"/>
              <w:rPr/>
            </w:pPr>
            <w:r w:rsidDel="00000000" w:rsidR="00000000" w:rsidRPr="00000000">
              <w:rPr>
                <w:rFonts w:ascii="Times New Roman" w:cs="Times New Roman" w:eastAsia="Times New Roman" w:hAnsi="Times New Roman"/>
                <w:sz w:val="16"/>
                <w:szCs w:val="16"/>
                <w:rtl w:val="0"/>
              </w:rPr>
              <w:t xml:space="preserve">Hospital / roster / appointment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0">
            <w:pPr>
              <w:spacing w:after="0" w:before="0" w:line="240" w:lineRule="auto"/>
              <w:rPr/>
            </w:pPr>
            <w:r w:rsidDel="00000000" w:rsidR="00000000" w:rsidRPr="00000000">
              <w:rPr>
                <w:rFonts w:ascii="Times New Roman" w:cs="Times New Roman" w:eastAsia="Times New Roman" w:hAnsi="Times New Roman"/>
                <w:sz w:val="16"/>
                <w:szCs w:val="16"/>
                <w:rtl w:val="0"/>
              </w:rPr>
              <w:t xml:space="preserve">Booking and conflict tests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1">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A2">
            <w:pPr>
              <w:spacing w:after="0" w:before="0" w:line="240" w:lineRule="auto"/>
              <w:rPr/>
            </w:pPr>
            <w:r w:rsidDel="00000000" w:rsidR="00000000" w:rsidRPr="00000000">
              <w:rPr>
                <w:rFonts w:ascii="Times New Roman" w:cs="Times New Roman" w:eastAsia="Times New Roman" w:hAnsi="Times New Roman"/>
                <w:sz w:val="16"/>
                <w:szCs w:val="16"/>
                <w:rtl w:val="0"/>
              </w:rPr>
              <w:t xml:space="preserve">Live queue tracking</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3">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service / display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4">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transition tests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5">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A6">
            <w:pPr>
              <w:spacing w:after="0" w:before="0" w:line="240" w:lineRule="auto"/>
              <w:rPr/>
            </w:pPr>
            <w:r w:rsidDel="00000000" w:rsidR="00000000" w:rsidRPr="00000000">
              <w:rPr>
                <w:rFonts w:ascii="Times New Roman" w:cs="Times New Roman" w:eastAsia="Times New Roman" w:hAnsi="Times New Roman"/>
                <w:sz w:val="16"/>
                <w:szCs w:val="16"/>
                <w:rtl w:val="0"/>
              </w:rPr>
              <w:t xml:space="preserve">Digital prescription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7">
            <w:pPr>
              <w:spacing w:after="0" w:before="0" w:line="240" w:lineRule="auto"/>
              <w:rPr/>
            </w:pPr>
            <w:r w:rsidDel="00000000" w:rsidR="00000000" w:rsidRPr="00000000">
              <w:rPr>
                <w:rFonts w:ascii="Times New Roman" w:cs="Times New Roman" w:eastAsia="Times New Roman" w:hAnsi="Times New Roman"/>
                <w:sz w:val="16"/>
                <w:szCs w:val="16"/>
                <w:rtl w:val="0"/>
              </w:rPr>
              <w:t xml:space="preserve">Encounter / Rx module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8">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Authorized create/read tests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9">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AA">
            <w:pPr>
              <w:spacing w:after="0" w:before="0" w:line="240" w:lineRule="auto"/>
              <w:rPr/>
            </w:pPr>
            <w:r w:rsidDel="00000000" w:rsidR="00000000" w:rsidRPr="00000000">
              <w:rPr>
                <w:rFonts w:ascii="Times New Roman" w:cs="Times New Roman" w:eastAsia="Times New Roman" w:hAnsi="Times New Roman"/>
                <w:sz w:val="16"/>
                <w:szCs w:val="16"/>
                <w:rtl w:val="0"/>
              </w:rPr>
              <w:t xml:space="preserve">Billing integration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B">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Invoice / payment status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C">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Invoice arithmetic tests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AD">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AE">
            <w:pPr>
              <w:spacing w:after="0" w:before="0" w:line="240" w:lineRule="auto"/>
              <w:rPr/>
            </w:pPr>
            <w:r w:rsidDel="00000000" w:rsidR="00000000" w:rsidRPr="00000000">
              <w:rPr>
                <w:rFonts w:ascii="Times New Roman" w:cs="Times New Roman" w:eastAsia="Times New Roman" w:hAnsi="Times New Roman"/>
                <w:sz w:val="16"/>
                <w:szCs w:val="16"/>
                <w:rtl w:val="0"/>
              </w:rPr>
              <w:t xml:space="preserve">RBAC and audit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F">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 / permissions / audit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0">
            <w:pPr>
              <w:spacing w:after="0" w:before="0" w:line="240" w:lineRule="auto"/>
              <w:rPr/>
            </w:pPr>
            <w:r w:rsidDel="00000000" w:rsidR="00000000" w:rsidRPr="00000000">
              <w:rPr>
                <w:rFonts w:ascii="Times New Roman" w:cs="Times New Roman" w:eastAsia="Times New Roman" w:hAnsi="Times New Roman"/>
                <w:sz w:val="16"/>
                <w:szCs w:val="16"/>
                <w:rtl w:val="0"/>
              </w:rPr>
              <w:t xml:space="preserve">Denied-action and audit tests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1">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B2">
            <w:pPr>
              <w:spacing w:after="0" w:before="0" w:line="240" w:lineRule="auto"/>
              <w:rPr/>
            </w:pPr>
            <w:r w:rsidDel="00000000" w:rsidR="00000000" w:rsidRPr="00000000">
              <w:rPr>
                <w:rFonts w:ascii="Times New Roman" w:cs="Times New Roman" w:eastAsia="Times New Roman" w:hAnsi="Times New Roman"/>
                <w:sz w:val="16"/>
                <w:szCs w:val="16"/>
                <w:rtl w:val="0"/>
              </w:rPr>
              <w:t xml:space="preserve">Multi-branch administration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B3">
            <w:pPr>
              <w:spacing w:after="0" w:before="0" w:line="240" w:lineRule="auto"/>
              <w:rPr/>
            </w:pPr>
            <w:r w:rsidDel="00000000" w:rsidR="00000000" w:rsidRPr="00000000">
              <w:rPr>
                <w:rFonts w:ascii="Times New Roman" w:cs="Times New Roman" w:eastAsia="Times New Roman" w:hAnsi="Times New Roman"/>
                <w:sz w:val="16"/>
                <w:szCs w:val="16"/>
                <w:rtl w:val="0"/>
              </w:rPr>
              <w:t xml:space="preserve">Hospital / staff admin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B4">
            <w:pPr>
              <w:spacing w:after="0" w:before="0" w:line="240" w:lineRule="auto"/>
              <w:rPr/>
            </w:pPr>
            <w:r w:rsidDel="00000000" w:rsidR="00000000" w:rsidRPr="00000000">
              <w:rPr>
                <w:rFonts w:ascii="Times New Roman" w:cs="Times New Roman" w:eastAsia="Times New Roman" w:hAnsi="Times New Roman"/>
                <w:sz w:val="16"/>
                <w:szCs w:val="16"/>
                <w:rtl w:val="0"/>
              </w:rPr>
              <w:t xml:space="preserve">Cross-branch tests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B5">
            <w:pPr>
              <w:spacing w:after="0" w:before="0" w:line="240" w:lineRule="auto"/>
              <w:rPr/>
            </w:pPr>
            <w:r w:rsidDel="00000000" w:rsidR="00000000" w:rsidRPr="00000000">
              <w:rPr>
                <w:rFonts w:ascii="Times New Roman" w:cs="Times New Roman" w:eastAsia="Times New Roman" w:hAnsi="Times New Roman"/>
                <w:sz w:val="16"/>
                <w:szCs w:val="16"/>
                <w:rtl w:val="0"/>
              </w:rPr>
              <w:t xml:space="preserve">[Fill]</w:t>
            </w:r>
            <w:r w:rsidDel="00000000" w:rsidR="00000000" w:rsidRPr="00000000">
              <w:rPr>
                <w:rtl w:val="0"/>
              </w:rPr>
            </w:r>
          </w:p>
        </w:tc>
      </w:tr>
    </w:tbl>
    <w:p w:rsidR="00000000" w:rsidDel="00000000" w:rsidP="00000000" w:rsidRDefault="00000000" w:rsidRPr="00000000" w14:paraId="000003B6">
      <w:pPr>
        <w:spacing w:after="20" w:lineRule="auto"/>
        <w:rPr/>
      </w:pP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7.2 Comparative Analysis of Methodology</w:t>
      </w:r>
    </w:p>
    <w:p w:rsidR="00000000" w:rsidDel="00000000" w:rsidP="00000000" w:rsidRDefault="00000000" w:rsidRPr="00000000" w14:paraId="000003B9">
      <w:pPr>
        <w:rPr/>
      </w:pPr>
      <w:r w:rsidDel="00000000" w:rsidR="00000000" w:rsidRPr="00000000">
        <w:rPr>
          <w:rtl w:val="0"/>
        </w:rPr>
        <w:t xml:space="preserve">CareConnect's approach can be compared with a paper-based workflow and with a set of separate digital tools. Paper-based workflows are familiar and may continue during outages, but they depend on manual coordination and make cross-branch reporting difficult. Separate digital tools may improve individual tasks but can leave gaps between booking, check-in, queue, consultation, and billing.</w:t>
      </w:r>
    </w:p>
    <w:p w:rsidR="00000000" w:rsidDel="00000000" w:rsidP="00000000" w:rsidRDefault="00000000" w:rsidRPr="00000000" w14:paraId="000003BA">
      <w:pPr>
        <w:rPr/>
      </w:pPr>
      <w:r w:rsidDel="00000000" w:rsidR="00000000" w:rsidRPr="00000000">
        <w:rPr>
          <w:rtl w:val="0"/>
        </w:rPr>
        <w:t xml:space="preserve">The proposed integrated approach provides a shared record lifecycle and centralized access policy. Its trade-offs include implementation complexity, the need for accurate data, dependency on connectivity and hosting, and the requirement for stronger security controls. The correct choice depends on the hospital's operational needs, available resources, and governance requirements.</w:t>
      </w:r>
    </w:p>
    <w:p w:rsidR="00000000" w:rsidDel="00000000" w:rsidP="00000000" w:rsidRDefault="00000000" w:rsidRPr="00000000" w14:paraId="000003BB">
      <w:pPr>
        <w:rPr/>
      </w:pPr>
      <w:r w:rsidDel="00000000" w:rsidR="00000000" w:rsidRPr="00000000">
        <w:rPr>
          <w:rtl w:val="0"/>
        </w:rPr>
        <w:t xml:space="preserve">No claim is made that the integrated system is categorically superior in every setting. The comparative table below is a qualitative design comparison, not a measured user study.</w:t>
      </w:r>
    </w:p>
    <w:tbl>
      <w:tblPr>
        <w:tblStyle w:val="Table1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3BC">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Criterion</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BD">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Paper / Manual</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BE">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Separate Digital Tools</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3B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CareConnect Proposal</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C0">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visibility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1">
            <w:pPr>
              <w:spacing w:after="0" w:before="0" w:line="240" w:lineRule="auto"/>
              <w:rPr/>
            </w:pPr>
            <w:r w:rsidDel="00000000" w:rsidR="00000000" w:rsidRPr="00000000">
              <w:rPr>
                <w:rFonts w:ascii="Times New Roman" w:cs="Times New Roman" w:eastAsia="Times New Roman" w:hAnsi="Times New Roman"/>
                <w:sz w:val="16"/>
                <w:szCs w:val="16"/>
                <w:rtl w:val="0"/>
              </w:rPr>
              <w:t xml:space="preserve">Limited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2">
            <w:pPr>
              <w:spacing w:after="0" w:before="0" w:line="240" w:lineRule="auto"/>
              <w:rPr/>
            </w:pPr>
            <w:r w:rsidDel="00000000" w:rsidR="00000000" w:rsidRPr="00000000">
              <w:rPr>
                <w:rFonts w:ascii="Times New Roman" w:cs="Times New Roman" w:eastAsia="Times New Roman" w:hAnsi="Times New Roman"/>
                <w:sz w:val="16"/>
                <w:szCs w:val="16"/>
                <w:rtl w:val="0"/>
              </w:rPr>
              <w:t xml:space="preserve">Varies by tool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3">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Branch-aware portal</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C4">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updates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5">
            <w:pPr>
              <w:spacing w:after="0" w:before="0" w:line="240" w:lineRule="auto"/>
              <w:rPr/>
            </w:pPr>
            <w:r w:rsidDel="00000000" w:rsidR="00000000" w:rsidRPr="00000000">
              <w:rPr>
                <w:rFonts w:ascii="Times New Roman" w:cs="Times New Roman" w:eastAsia="Times New Roman" w:hAnsi="Times New Roman"/>
                <w:sz w:val="16"/>
                <w:szCs w:val="16"/>
                <w:rtl w:val="0"/>
              </w:rPr>
              <w:t xml:space="preserve">Verbal / board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6">
            <w:pPr>
              <w:spacing w:after="0" w:before="0" w:line="240" w:lineRule="auto"/>
              <w:rPr/>
            </w:pPr>
            <w:r w:rsidDel="00000000" w:rsidR="00000000" w:rsidRPr="00000000">
              <w:rPr>
                <w:rFonts w:ascii="Times New Roman" w:cs="Times New Roman" w:eastAsia="Times New Roman" w:hAnsi="Times New Roman"/>
                <w:sz w:val="16"/>
                <w:szCs w:val="16"/>
                <w:rtl w:val="0"/>
              </w:rPr>
              <w:t xml:space="preserve">May be disconnected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7">
            <w:pPr>
              <w:spacing w:after="0" w:before="0" w:line="240" w:lineRule="auto"/>
              <w:rPr/>
            </w:pPr>
            <w:r w:rsidDel="00000000" w:rsidR="00000000" w:rsidRPr="00000000">
              <w:rPr>
                <w:rFonts w:ascii="Times New Roman" w:cs="Times New Roman" w:eastAsia="Times New Roman" w:hAnsi="Times New Roman"/>
                <w:sz w:val="16"/>
                <w:szCs w:val="16"/>
                <w:rtl w:val="0"/>
              </w:rPr>
              <w:t xml:space="preserve">Linked token 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C8">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availability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9">
            <w:pPr>
              <w:spacing w:after="0" w:before="0" w:line="240" w:lineRule="auto"/>
              <w:rPr/>
            </w:pPr>
            <w:r w:rsidDel="00000000" w:rsidR="00000000" w:rsidRPr="00000000">
              <w:rPr>
                <w:rFonts w:ascii="Times New Roman" w:cs="Times New Roman" w:eastAsia="Times New Roman" w:hAnsi="Times New Roman"/>
                <w:sz w:val="16"/>
                <w:szCs w:val="16"/>
                <w:rtl w:val="0"/>
              </w:rPr>
              <w:t xml:space="preserve">Static / phone-based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A">
            <w:pPr>
              <w:spacing w:after="0" w:before="0" w:line="240" w:lineRule="auto"/>
              <w:rPr/>
            </w:pPr>
            <w:r w:rsidDel="00000000" w:rsidR="00000000" w:rsidRPr="00000000">
              <w:rPr>
                <w:rFonts w:ascii="Times New Roman" w:cs="Times New Roman" w:eastAsia="Times New Roman" w:hAnsi="Times New Roman"/>
                <w:sz w:val="16"/>
                <w:szCs w:val="16"/>
                <w:rtl w:val="0"/>
              </w:rPr>
              <w:t xml:space="preserve">Depends on integration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B">
            <w:pPr>
              <w:spacing w:after="0" w:before="0" w:line="240" w:lineRule="auto"/>
              <w:rPr/>
            </w:pPr>
            <w:r w:rsidDel="00000000" w:rsidR="00000000" w:rsidRPr="00000000">
              <w:rPr>
                <w:rFonts w:ascii="Times New Roman" w:cs="Times New Roman" w:eastAsia="Times New Roman" w:hAnsi="Times New Roman"/>
                <w:sz w:val="16"/>
                <w:szCs w:val="16"/>
                <w:rtl w:val="0"/>
              </w:rPr>
              <w:t xml:space="preserve">Roster-based validation</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CC">
            <w:pPr>
              <w:spacing w:after="0" w:before="0" w:line="240" w:lineRule="auto"/>
              <w:rPr/>
            </w:pPr>
            <w:r w:rsidDel="00000000" w:rsidR="00000000" w:rsidRPr="00000000">
              <w:rPr>
                <w:rFonts w:ascii="Times New Roman" w:cs="Times New Roman" w:eastAsia="Times New Roman" w:hAnsi="Times New Roman"/>
                <w:sz w:val="16"/>
                <w:szCs w:val="16"/>
                <w:rtl w:val="0"/>
              </w:rPr>
              <w:t xml:space="preserve">Visit history</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D">
            <w:pPr>
              <w:spacing w:after="0" w:before="0" w:line="240" w:lineRule="auto"/>
              <w:rPr/>
            </w:pPr>
            <w:r w:rsidDel="00000000" w:rsidR="00000000" w:rsidRPr="00000000">
              <w:rPr>
                <w:rFonts w:ascii="Times New Roman" w:cs="Times New Roman" w:eastAsia="Times New Roman" w:hAnsi="Times New Roman"/>
                <w:sz w:val="16"/>
                <w:szCs w:val="16"/>
                <w:rtl w:val="0"/>
              </w:rPr>
              <w:t xml:space="preserve">Paper files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E">
            <w:pPr>
              <w:spacing w:after="0" w:before="0" w:line="240" w:lineRule="auto"/>
              <w:rPr/>
            </w:pPr>
            <w:r w:rsidDel="00000000" w:rsidR="00000000" w:rsidRPr="00000000">
              <w:rPr>
                <w:rFonts w:ascii="Times New Roman" w:cs="Times New Roman" w:eastAsia="Times New Roman" w:hAnsi="Times New Roman"/>
                <w:sz w:val="16"/>
                <w:szCs w:val="16"/>
                <w:rtl w:val="0"/>
              </w:rPr>
              <w:t xml:space="preserve">Fragmented records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CF">
            <w:pPr>
              <w:spacing w:after="0" w:before="0" w:line="240" w:lineRule="auto"/>
              <w:rPr/>
            </w:pPr>
            <w:r w:rsidDel="00000000" w:rsidR="00000000" w:rsidRPr="00000000">
              <w:rPr>
                <w:rFonts w:ascii="Times New Roman" w:cs="Times New Roman" w:eastAsia="Times New Roman" w:hAnsi="Times New Roman"/>
                <w:sz w:val="16"/>
                <w:szCs w:val="16"/>
                <w:rtl w:val="0"/>
              </w:rPr>
              <w:t xml:space="preserve">Linked encounter records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D0">
            <w:pPr>
              <w:spacing w:after="0" w:before="0" w:line="240" w:lineRule="auto"/>
              <w:rPr/>
            </w:pPr>
            <w:r w:rsidDel="00000000" w:rsidR="00000000" w:rsidRPr="00000000">
              <w:rPr>
                <w:rFonts w:ascii="Times New Roman" w:cs="Times New Roman" w:eastAsia="Times New Roman" w:hAnsi="Times New Roman"/>
                <w:sz w:val="16"/>
                <w:szCs w:val="16"/>
                <w:rtl w:val="0"/>
              </w:rPr>
              <w:t xml:space="preserve">Access policy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1">
            <w:pPr>
              <w:spacing w:after="0" w:before="0" w:line="240" w:lineRule="auto"/>
              <w:rPr/>
            </w:pPr>
            <w:r w:rsidDel="00000000" w:rsidR="00000000" w:rsidRPr="00000000">
              <w:rPr>
                <w:rFonts w:ascii="Times New Roman" w:cs="Times New Roman" w:eastAsia="Times New Roman" w:hAnsi="Times New Roman"/>
                <w:sz w:val="16"/>
                <w:szCs w:val="16"/>
                <w:rtl w:val="0"/>
              </w:rPr>
              <w:t xml:space="preserve">Physical process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2">
            <w:pPr>
              <w:spacing w:after="0" w:before="0" w:line="240" w:lineRule="auto"/>
              <w:rPr/>
            </w:pPr>
            <w:r w:rsidDel="00000000" w:rsidR="00000000" w:rsidRPr="00000000">
              <w:rPr>
                <w:rFonts w:ascii="Times New Roman" w:cs="Times New Roman" w:eastAsia="Times New Roman" w:hAnsi="Times New Roman"/>
                <w:sz w:val="16"/>
                <w:szCs w:val="16"/>
                <w:rtl w:val="0"/>
              </w:rPr>
              <w:t xml:space="preserve">Varies by system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3">
            <w:pPr>
              <w:spacing w:after="0" w:before="0" w:line="240" w:lineRule="auto"/>
              <w:rPr/>
            </w:pPr>
            <w:r w:rsidDel="00000000" w:rsidR="00000000" w:rsidRPr="00000000">
              <w:rPr>
                <w:rFonts w:ascii="Times New Roman" w:cs="Times New Roman" w:eastAsia="Times New Roman" w:hAnsi="Times New Roman"/>
                <w:sz w:val="16"/>
                <w:szCs w:val="16"/>
                <w:rtl w:val="0"/>
              </w:rPr>
              <w:t xml:space="preserve">Role and resource checks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3D4">
            <w:pPr>
              <w:spacing w:after="0" w:before="0" w:line="240" w:lineRule="auto"/>
              <w:rPr/>
            </w:pPr>
            <w:r w:rsidDel="00000000" w:rsidR="00000000" w:rsidRPr="00000000">
              <w:rPr>
                <w:rFonts w:ascii="Times New Roman" w:cs="Times New Roman" w:eastAsia="Times New Roman" w:hAnsi="Times New Roman"/>
                <w:sz w:val="16"/>
                <w:szCs w:val="16"/>
                <w:rtl w:val="0"/>
              </w:rPr>
              <w:t xml:space="preserve">Implementation cost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D5">
            <w:pPr>
              <w:spacing w:after="0" w:before="0" w:line="240" w:lineRule="auto"/>
              <w:rPr/>
            </w:pPr>
            <w:r w:rsidDel="00000000" w:rsidR="00000000" w:rsidRPr="00000000">
              <w:rPr>
                <w:rFonts w:ascii="Times New Roman" w:cs="Times New Roman" w:eastAsia="Times New Roman" w:hAnsi="Times New Roman"/>
                <w:sz w:val="16"/>
                <w:szCs w:val="16"/>
                <w:rtl w:val="0"/>
              </w:rPr>
              <w:t xml:space="preserve">Low initial technology cost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D6">
            <w:pPr>
              <w:spacing w:after="0" w:before="0" w:line="240" w:lineRule="auto"/>
              <w:rPr/>
            </w:pPr>
            <w:r w:rsidDel="00000000" w:rsidR="00000000" w:rsidRPr="00000000">
              <w:rPr>
                <w:rFonts w:ascii="Times New Roman" w:cs="Times New Roman" w:eastAsia="Times New Roman" w:hAnsi="Times New Roman"/>
                <w:sz w:val="16"/>
                <w:szCs w:val="16"/>
                <w:rtl w:val="0"/>
              </w:rPr>
              <w:t xml:space="preserve">Multiple systems</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3D7">
            <w:pPr>
              <w:spacing w:after="0" w:before="0" w:line="240" w:lineRule="auto"/>
              <w:rPr/>
            </w:pPr>
            <w:r w:rsidDel="00000000" w:rsidR="00000000" w:rsidRPr="00000000">
              <w:rPr>
                <w:rFonts w:ascii="Times New Roman" w:cs="Times New Roman" w:eastAsia="Times New Roman" w:hAnsi="Times New Roman"/>
                <w:sz w:val="16"/>
                <w:szCs w:val="16"/>
                <w:rtl w:val="0"/>
              </w:rPr>
              <w:t xml:space="preserve">Development and hosting cost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3D8">
            <w:pPr>
              <w:spacing w:after="0" w:before="0" w:line="240" w:lineRule="auto"/>
              <w:rPr/>
            </w:pPr>
            <w:r w:rsidDel="00000000" w:rsidR="00000000" w:rsidRPr="00000000">
              <w:rPr>
                <w:rFonts w:ascii="Times New Roman" w:cs="Times New Roman" w:eastAsia="Times New Roman" w:hAnsi="Times New Roman"/>
                <w:sz w:val="16"/>
                <w:szCs w:val="16"/>
                <w:rtl w:val="0"/>
              </w:rPr>
              <w:t xml:space="preserve">Operational dependency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9">
            <w:pPr>
              <w:spacing w:after="0" w:before="0" w:line="240" w:lineRule="auto"/>
              <w:rPr/>
            </w:pPr>
            <w:r w:rsidDel="00000000" w:rsidR="00000000" w:rsidRPr="00000000">
              <w:rPr>
                <w:rFonts w:ascii="Times New Roman" w:cs="Times New Roman" w:eastAsia="Times New Roman" w:hAnsi="Times New Roman"/>
                <w:sz w:val="16"/>
                <w:szCs w:val="16"/>
                <w:rtl w:val="0"/>
              </w:rPr>
              <w:t xml:space="preserve">Paper and staff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A">
            <w:pPr>
              <w:spacing w:after="0" w:before="0" w:line="240" w:lineRule="auto"/>
              <w:rPr/>
            </w:pPr>
            <w:r w:rsidDel="00000000" w:rsidR="00000000" w:rsidRPr="00000000">
              <w:rPr>
                <w:rFonts w:ascii="Times New Roman" w:cs="Times New Roman" w:eastAsia="Times New Roman" w:hAnsi="Times New Roman"/>
                <w:sz w:val="16"/>
                <w:szCs w:val="16"/>
                <w:rtl w:val="0"/>
              </w:rPr>
              <w:t xml:space="preserve">Vendor / integration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B">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Application and connectivity</w:t>
            </w:r>
            <w:r w:rsidDel="00000000" w:rsidR="00000000" w:rsidRPr="00000000">
              <w:rPr>
                <w:rtl w:val="0"/>
              </w:rPr>
            </w:r>
          </w:p>
        </w:tc>
      </w:tr>
    </w:tbl>
    <w:p w:rsidR="00000000" w:rsidDel="00000000" w:rsidP="00000000" w:rsidRDefault="00000000" w:rsidRPr="00000000" w14:paraId="000003DC">
      <w:pPr>
        <w:spacing w:after="20" w:lineRule="auto"/>
        <w:rPr/>
      </w:pPr>
      <w:r w:rsidDel="00000000" w:rsidR="00000000" w:rsidRPr="00000000">
        <w:rPr>
          <w:rtl w:val="0"/>
        </w:rPr>
      </w:r>
    </w:p>
    <w:p w:rsidR="00000000" w:rsidDel="00000000" w:rsidP="00000000" w:rsidRDefault="00000000" w:rsidRPr="00000000" w14:paraId="000003DD">
      <w:pPr>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2"/>
        <w:rPr/>
      </w:pPr>
      <w:r w:rsidDel="00000000" w:rsidR="00000000" w:rsidRPr="00000000">
        <w:rPr>
          <w:rtl w:val="0"/>
        </w:rPr>
        <w:t xml:space="preserve">7.3 Algorithm and Workflow Complexity</w:t>
      </w:r>
    </w:p>
    <w:p w:rsidR="00000000" w:rsidDel="00000000" w:rsidP="00000000" w:rsidRDefault="00000000" w:rsidRPr="00000000" w14:paraId="000003DF">
      <w:pPr>
        <w:rPr/>
      </w:pPr>
      <w:r w:rsidDel="00000000" w:rsidR="00000000" w:rsidRPr="00000000">
        <w:rPr>
          <w:rtl w:val="0"/>
        </w:rPr>
        <w:t xml:space="preserve">The principal algorithmic tasks are slot availability checking, conflict-safe booking, queue ordering, and permission evaluation. A roster query can be optimized with indexes on branch, doctor, date, and active status. Queue retrieval can use a compound index over branch, doctor, service date, status, and token sequence where appropriate.</w:t>
      </w:r>
    </w:p>
    <w:p w:rsidR="00000000" w:rsidDel="00000000" w:rsidP="00000000" w:rsidRDefault="00000000" w:rsidRPr="00000000" w14:paraId="000003E0">
      <w:pPr>
        <w:rPr/>
      </w:pPr>
      <w:r w:rsidDel="00000000" w:rsidR="00000000" w:rsidRPr="00000000">
        <w:rPr>
          <w:rtl w:val="0"/>
        </w:rPr>
        <w:t xml:space="preserve">A basic queue selection operation may be efficient when the database can retrieve the earliest eligible token using an index. A full scan becomes expensive as records grow, so query plans should be inspected using realistic test data. The design should also avoid loading a complete history when the screen needs only a small paginated subset.</w:t>
      </w:r>
    </w:p>
    <w:p w:rsidR="00000000" w:rsidDel="00000000" w:rsidP="00000000" w:rsidRDefault="00000000" w:rsidRPr="00000000" w14:paraId="000003E1">
      <w:pPr>
        <w:rPr/>
      </w:pPr>
      <w:r w:rsidDel="00000000" w:rsidR="00000000" w:rsidRPr="00000000">
        <w:rPr>
          <w:rtl w:val="0"/>
        </w:rPr>
        <w:t xml:space="preserve">The application should prioritize correctness over premature optimization. Slot uniqueness and authorization must be guaranteed by the server and database design. Performance improvements should be driven by measured bottlenecks rather than assumed complexity alone.</w:t>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rPr/>
      </w:pPr>
      <w:r w:rsidDel="00000000" w:rsidR="00000000" w:rsidRPr="00000000">
        <w:rPr>
          <w:rtl w:val="0"/>
        </w:rPr>
        <w:t xml:space="preserve">CHAPTER VIII — CONCLUSION AND FUTURE WORK</w:t>
      </w:r>
    </w:p>
    <w:p w:rsidR="00000000" w:rsidDel="00000000" w:rsidP="00000000" w:rsidRDefault="00000000" w:rsidRPr="00000000" w14:paraId="000003E4">
      <w:pPr>
        <w:rPr/>
      </w:pPr>
      <w:r w:rsidDel="00000000" w:rsidR="00000000" w:rsidRPr="00000000">
        <w:rPr>
          <w:rtl w:val="0"/>
        </w:rPr>
        <w:t xml:space="preserve">CareConnect proposes a unified approach to outpatient department appointment scheduling, arrival check-in, queue management, consultation documentation, digital prescriptions, billing, and multi-branch administration. The design connects the patient journey from booking to completion and identifies the security and data relationships needed to maintain a consistent workflow.</w:t>
      </w:r>
    </w:p>
    <w:p w:rsidR="00000000" w:rsidDel="00000000" w:rsidP="00000000" w:rsidRDefault="00000000" w:rsidRPr="00000000" w14:paraId="000003E5">
      <w:pPr>
        <w:rPr/>
      </w:pPr>
      <w:r w:rsidDel="00000000" w:rsidR="00000000" w:rsidRPr="00000000">
        <w:rPr>
          <w:rtl w:val="0"/>
        </w:rPr>
        <w:t xml:space="preserve">The project emphasizes branch-aware duty rosters, server-side slot validation, controlled queue state transitions, role-based permissions, input validation, secure session handling, and audit records. These are the principal engineering contributions described in the report. The actual achievement of each contribution must be confirmed through implementation and test evidence.</w:t>
      </w:r>
    </w:p>
    <w:p w:rsidR="00000000" w:rsidDel="00000000" w:rsidP="00000000" w:rsidRDefault="00000000" w:rsidRPr="00000000" w14:paraId="000003E6">
      <w:pPr>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tl w:val="0"/>
        </w:rPr>
        <w:t xml:space="preserve">8.1 Conclusion and Future Enhancements</w:t>
      </w:r>
    </w:p>
    <w:p w:rsidR="00000000" w:rsidDel="00000000" w:rsidP="00000000" w:rsidRDefault="00000000" w:rsidRPr="00000000" w14:paraId="000003E8">
      <w:pPr>
        <w:rPr/>
      </w:pPr>
      <w:r w:rsidDel="00000000" w:rsidR="00000000" w:rsidRPr="00000000">
        <w:rPr>
          <w:rtl w:val="0"/>
        </w:rPr>
        <w:t xml:space="preserve">The proposed platform can provide a foundation for digitizing common OPD workflows and reducing fragmentation between appointment, queue, consultation, and billing processes. Its value depends on correct implementation, adoption by staff, accurate roster maintenance, and ongoing operational governance. The report does not claim a measured reduction in patient waiting time because no real-world trial data was supplied.</w:t>
      </w:r>
    </w:p>
    <w:p w:rsidR="00000000" w:rsidDel="00000000" w:rsidP="00000000" w:rsidRDefault="00000000" w:rsidRPr="00000000" w14:paraId="000003E9">
      <w:pPr>
        <w:rPr/>
      </w:pPr>
      <w:r w:rsidDel="00000000" w:rsidR="00000000" w:rsidRPr="00000000">
        <w:rPr>
          <w:rtl w:val="0"/>
        </w:rPr>
        <w:t xml:space="preserve">Future work may include SMS or email reminders, calendar integration, multilingual interfaces, accessibility improvements, laboratory and pharmacy integration, insurance processing, payment gateway support, analytics dashboards, and interoperable health-record exchange. Real-time queue updates could be improved with server-sent events or WebSockets if polling is insufficient.</w:t>
      </w:r>
    </w:p>
    <w:p w:rsidR="00000000" w:rsidDel="00000000" w:rsidP="00000000" w:rsidRDefault="00000000" w:rsidRPr="00000000" w14:paraId="000003EA">
      <w:pPr>
        <w:rPr/>
      </w:pPr>
      <w:r w:rsidDel="00000000" w:rsidR="00000000" w:rsidRPr="00000000">
        <w:rPr>
          <w:rtl w:val="0"/>
        </w:rPr>
        <w:t xml:space="preserve">Before a production rollout, the project should complete security review, backup and restore testing, load testing, clinical workflow validation, user acceptance testing, data-retention policy definition, and training. A pilot should begin with synthetic or approved test data and expand only after the organization verifies operational readiness.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Validate the core booking and queue workflow with automated tests.</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Run a security review for authentication, authorization, and sensitive data.</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Complete backup, restore, monitoring, and incident-response procedures.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Conduct user acceptance testing with representative hospital roles.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Measure waiting-time and workflow outcomes before making impact claims.</w:t>
      </w:r>
    </w:p>
    <w:p w:rsidR="00000000" w:rsidDel="00000000" w:rsidP="00000000" w:rsidRDefault="00000000" w:rsidRPr="00000000" w14:paraId="000003F0">
      <w:pPr>
        <w:rPr/>
      </w:pPr>
      <w:r w:rsidDel="00000000" w:rsidR="00000000" w:rsidRPr="00000000">
        <w:br w:type="page"/>
      </w:r>
      <w:r w:rsidDel="00000000" w:rsidR="00000000" w:rsidRPr="00000000">
        <w:rPr>
          <w:rtl w:val="0"/>
        </w:rPr>
      </w:r>
    </w:p>
    <w:p w:rsidR="00000000" w:rsidDel="00000000" w:rsidP="00000000" w:rsidRDefault="00000000" w:rsidRPr="00000000" w14:paraId="000003F1">
      <w:pPr>
        <w:pStyle w:val="Heading1"/>
        <w:rPr/>
      </w:pPr>
      <w:r w:rsidDel="00000000" w:rsidR="00000000" w:rsidRPr="00000000">
        <w:rPr>
          <w:rtl w:val="0"/>
        </w:rPr>
        <w:t xml:space="preserve">ANNEXURE A — CODING AND CONFIGURATION</w:t>
      </w:r>
    </w:p>
    <w:p w:rsidR="00000000" w:rsidDel="00000000" w:rsidP="00000000" w:rsidRDefault="00000000" w:rsidRPr="00000000" w14:paraId="000003F2">
      <w:pPr>
        <w:rPr/>
      </w:pPr>
      <w:r w:rsidDel="00000000" w:rsidR="00000000" w:rsidRPr="00000000">
        <w:rPr>
          <w:rtl w:val="0"/>
        </w:rPr>
        <w:t xml:space="preserve">This annexure provides representative implementation patterns to guide the project team. These examples are architectural illustrations and must be adapted to the actual source code, package versions, schema design, and deployment environment. Do not present pseudocode as production-ready code unless it has been implemented and tested.</w:t>
      </w:r>
    </w:p>
    <w:p w:rsidR="00000000" w:rsidDel="00000000" w:rsidP="00000000" w:rsidRDefault="00000000" w:rsidRPr="00000000" w14:paraId="000003F3">
      <w:pPr>
        <w:rPr/>
      </w:pPr>
      <w:r w:rsidDel="00000000" w:rsidR="00000000" w:rsidRPr="00000000">
        <w:rPr>
          <w:rtl w:val="0"/>
        </w:rPr>
        <w:t xml:space="preserve">The project brief specifies Next.js route handlers, Mongoose models, Zod validation, Argon2id, and signed session cookies. Keep database operations in service/model layers, validate incoming data, and apply authorization before accessing protected resources.</w:t>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rPr/>
      </w:pPr>
      <w:r w:rsidDel="00000000" w:rsidR="00000000" w:rsidRPr="00000000">
        <w:rPr>
          <w:rtl w:val="0"/>
        </w:rPr>
        <w:t xml:space="preserve">A.1 Booking Validation Pseudocode</w:t>
      </w:r>
    </w:p>
    <w:p w:rsidR="00000000" w:rsidDel="00000000" w:rsidP="00000000" w:rsidRDefault="00000000" w:rsidRPr="00000000" w14:paraId="000003F6">
      <w:pPr>
        <w:rPr/>
      </w:pPr>
      <w:r w:rsidDel="00000000" w:rsidR="00000000" w:rsidRPr="00000000">
        <w:rPr>
          <w:rtl w:val="0"/>
        </w:rPr>
        <w:t xml:space="preserve">The following pseudocode illustrates the order of checks required for a safe appointment reservation. It is not a complete implementation because the exact schema, transaction strategy, and slot representation must be defined by the project.</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Authenticate the caller and resolve the permitted patient identity.</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Validate the requested hospital, doctor, date and slot identifiers.</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Confirm the hospital and doctor are active and linked.</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Load the applicable roster and date-specific exceptions.</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Reject dates outside the doctor's duty days or shift intervals.</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Attempt an atomic reservation or insert protected by a uniqueness constraint.</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If a conflict occurs, return a conflict response and refreshed availability.</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Write an audit event for privileged overrides or administrative changes.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Return a safe appointment summary and confirmation identifier.</w:t>
      </w:r>
    </w:p>
    <w:p w:rsidR="00000000" w:rsidDel="00000000" w:rsidP="00000000" w:rsidRDefault="00000000" w:rsidRPr="00000000" w14:paraId="00000400">
      <w:pPr>
        <w:spacing w:before="60" w:lineRule="auto"/>
        <w:rPr/>
      </w:pPr>
      <w:r w:rsidDel="00000000" w:rsidR="00000000" w:rsidRPr="00000000">
        <w:rPr>
          <w:i w:val="1"/>
          <w:iCs w:val="1"/>
          <w:color w:val="5a5a5a"/>
          <w:sz w:val="17"/>
          <w:szCs w:val="17"/>
          <w:rtl w:val="0"/>
        </w:rPr>
        <w:t xml:space="preserve">Attach the actual booking service source file and its unit/integration test output here.</w:t>
      </w: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2"/>
        <w:rPr/>
      </w:pPr>
      <w:r w:rsidDel="00000000" w:rsidR="00000000" w:rsidRPr="00000000">
        <w:rPr>
          <w:rtl w:val="0"/>
        </w:rPr>
        <w:t xml:space="preserve">A.2 Example Validation Schema and Queue Transition</w:t>
      </w:r>
    </w:p>
    <w:p w:rsidR="00000000" w:rsidDel="00000000" w:rsidP="00000000" w:rsidRDefault="00000000" w:rsidRPr="00000000" w14:paraId="00000403">
      <w:pPr>
        <w:rPr/>
      </w:pPr>
      <w:r w:rsidDel="00000000" w:rsidR="00000000" w:rsidRPr="00000000">
        <w:rPr>
          <w:rtl w:val="0"/>
        </w:rPr>
        <w:t xml:space="preserve">A request schema should validate input shape before the business service executes. A simplified conceptual schema might require a valid doctor identifier, branch identifier, date, and slot identifier. The service must still confirm that these values belong together and that the caller has permission to book.</w:t>
      </w:r>
    </w:p>
    <w:p w:rsidR="00000000" w:rsidDel="00000000" w:rsidP="00000000" w:rsidRDefault="00000000" w:rsidRPr="00000000" w14:paraId="00000404">
      <w:pPr>
        <w:rPr/>
      </w:pPr>
      <w:r w:rsidDel="00000000" w:rsidR="00000000" w:rsidRPr="00000000">
        <w:rPr>
          <w:rtl w:val="0"/>
        </w:rPr>
        <w:t xml:space="preserve">Queue transition logic should be explicit rather than allowing arbitrary status updates. A request to move a token to IN_CONSULTATION should verify the token is currently WAITING and that the caller has the required role. A request to mark it COMPLETED should verify the active consultation or follow the configured exception policy.</w:t>
      </w:r>
    </w:p>
    <w:p w:rsidR="00000000" w:rsidDel="00000000" w:rsidP="00000000" w:rsidRDefault="00000000" w:rsidRPr="00000000" w14:paraId="00000405">
      <w:pPr>
        <w:rPr/>
      </w:pPr>
      <w:r w:rsidDel="00000000" w:rsidR="00000000" w:rsidRPr="00000000">
        <w:rPr>
          <w:rtl w:val="0"/>
        </w:rPr>
        <w:t xml:space="preserve">In the final submission, replace this conceptual explanation with code from the actual project and include file names. Remove secrets, connection strings, and real patient data before attaching source files.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Schema validation: required fields, types, maximum lengths, and allowed enum values.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Domain validation: roster eligibility, slot availability, branch scope, current status.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Authorization: role permission plus patient / branch / encounter ownership.</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Persistence: atomic update or conflict-safe create.</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17" w:right="0" w:hanging="173"/>
        <w:jc w:val="both"/>
        <w:rPr/>
      </w:pP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tl w:val="0"/>
        </w:rPr>
        <w:t xml:space="preserve">Audit: actor, action, target, timestamp, outcome, and reason when applicable.</w:t>
      </w:r>
    </w:p>
    <w:p w:rsidR="00000000" w:rsidDel="00000000" w:rsidP="00000000" w:rsidRDefault="00000000" w:rsidRPr="00000000" w14:paraId="0000040B">
      <w:pPr>
        <w:rPr/>
      </w:pP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1"/>
        <w:rPr/>
      </w:pPr>
      <w:r w:rsidDel="00000000" w:rsidR="00000000" w:rsidRPr="00000000">
        <w:rPr>
          <w:rtl w:val="0"/>
        </w:rPr>
        <w:t xml:space="preserve">ANNEXURE B — SCREENSHOTS</w:t>
      </w:r>
    </w:p>
    <w:p w:rsidR="00000000" w:rsidDel="00000000" w:rsidP="00000000" w:rsidRDefault="00000000" w:rsidRPr="00000000" w14:paraId="0000040D">
      <w:pPr>
        <w:rPr/>
      </w:pPr>
      <w:r w:rsidDel="00000000" w:rsidR="00000000" w:rsidRPr="00000000">
        <w:rPr>
          <w:rtl w:val="0"/>
        </w:rPr>
        <w:t xml:space="preserve">This annexure is reserved for screenshots captured from the actual CareConnect application. The screenshot pages must not be filled with fabricated images or mockups represented as completed implementation. Use a consistent figure number, caption, and short explanation for every image.</w:t>
      </w:r>
    </w:p>
    <w:p w:rsidR="00000000" w:rsidDel="00000000" w:rsidP="00000000" w:rsidRDefault="00000000" w:rsidRPr="00000000" w14:paraId="0000040E">
      <w:pPr>
        <w:rPr/>
      </w:pPr>
      <w:r w:rsidDel="00000000" w:rsidR="00000000" w:rsidRPr="00000000">
        <w:rPr>
          <w:rtl w:val="0"/>
        </w:rPr>
        <w:t xml:space="preserve">Before capture, populate the application with synthetic data. Ensure the browser does not display passwords, session cookies, private patient information, or development secrets. Use a consistent viewport so the report demonstrates the interface clearly.</w:t>
      </w:r>
    </w:p>
    <w:tbl>
      <w:tblPr>
        <w:tblStyle w:val="Table2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40F">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Figure No.</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410">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Required Screenshot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411">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Caption / Evidence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12">
            <w:pPr>
              <w:spacing w:after="0" w:before="0" w:line="240" w:lineRule="auto"/>
              <w:rPr/>
            </w:pPr>
            <w:r w:rsidDel="00000000" w:rsidR="00000000" w:rsidRPr="00000000">
              <w:rPr>
                <w:rFonts w:ascii="Times New Roman" w:cs="Times New Roman" w:eastAsia="Times New Roman" w:hAnsi="Times New Roman"/>
                <w:sz w:val="16"/>
                <w:szCs w:val="16"/>
                <w:rtl w:val="0"/>
              </w:rPr>
              <w:t xml:space="preserve">B.1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13">
            <w:pPr>
              <w:spacing w:after="0" w:before="0" w:line="240" w:lineRule="auto"/>
              <w:rPr/>
            </w:pPr>
            <w:r w:rsidDel="00000000" w:rsidR="00000000" w:rsidRPr="00000000">
              <w:rPr>
                <w:rFonts w:ascii="Times New Roman" w:cs="Times New Roman" w:eastAsia="Times New Roman" w:hAnsi="Times New Roman"/>
                <w:sz w:val="16"/>
                <w:szCs w:val="16"/>
                <w:rtl w:val="0"/>
              </w:rPr>
              <w:t xml:space="preserve">Login / landing page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14">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entry point and authentication form</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15">
            <w:pPr>
              <w:spacing w:after="0" w:before="0" w:line="240" w:lineRule="auto"/>
              <w:rPr/>
            </w:pPr>
            <w:r w:rsidDel="00000000" w:rsidR="00000000" w:rsidRPr="00000000">
              <w:rPr>
                <w:rFonts w:ascii="Times New Roman" w:cs="Times New Roman" w:eastAsia="Times New Roman" w:hAnsi="Times New Roman"/>
                <w:sz w:val="16"/>
                <w:szCs w:val="16"/>
                <w:rtl w:val="0"/>
              </w:rPr>
              <w:t xml:space="preserve">B.2</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16">
            <w:pPr>
              <w:spacing w:after="0" w:before="0" w:line="240" w:lineRule="auto"/>
              <w:rPr/>
            </w:pPr>
            <w:r w:rsidDel="00000000" w:rsidR="00000000" w:rsidRPr="00000000">
              <w:rPr>
                <w:rFonts w:ascii="Times New Roman" w:cs="Times New Roman" w:eastAsia="Times New Roman" w:hAnsi="Times New Roman"/>
                <w:sz w:val="16"/>
                <w:szCs w:val="16"/>
                <w:rtl w:val="0"/>
              </w:rPr>
              <w:t xml:space="preserve">Patient dashboard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17">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appointments and patient-facing actions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18">
            <w:pPr>
              <w:spacing w:after="0" w:before="0" w:line="240" w:lineRule="auto"/>
              <w:rPr/>
            </w:pPr>
            <w:r w:rsidDel="00000000" w:rsidR="00000000" w:rsidRPr="00000000">
              <w:rPr>
                <w:rFonts w:ascii="Times New Roman" w:cs="Times New Roman" w:eastAsia="Times New Roman" w:hAnsi="Times New Roman"/>
                <w:sz w:val="16"/>
                <w:szCs w:val="16"/>
                <w:rtl w:val="0"/>
              </w:rPr>
              <w:t xml:space="preserve">B.3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19">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 doctor selection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1A">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branch-scoped specialist listing</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1B">
            <w:pPr>
              <w:spacing w:after="0" w:before="0" w:line="240" w:lineRule="auto"/>
              <w:rPr/>
            </w:pPr>
            <w:r w:rsidDel="00000000" w:rsidR="00000000" w:rsidRPr="00000000">
              <w:rPr>
                <w:rFonts w:ascii="Times New Roman" w:cs="Times New Roman" w:eastAsia="Times New Roman" w:hAnsi="Times New Roman"/>
                <w:sz w:val="16"/>
                <w:szCs w:val="16"/>
                <w:rtl w:val="0"/>
              </w:rPr>
              <w:t xml:space="preserve">B.4</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1C">
            <w:pPr>
              <w:spacing w:after="0" w:before="0" w:line="240" w:lineRule="auto"/>
              <w:rPr/>
            </w:pPr>
            <w:r w:rsidDel="00000000" w:rsidR="00000000" w:rsidRPr="00000000">
              <w:rPr>
                <w:rFonts w:ascii="Times New Roman" w:cs="Times New Roman" w:eastAsia="Times New Roman" w:hAnsi="Times New Roman"/>
                <w:sz w:val="16"/>
                <w:szCs w:val="16"/>
                <w:rtl w:val="0"/>
              </w:rPr>
              <w:t xml:space="preserve">Roster and slot selection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1D">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available days, shifts and open slots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1E">
            <w:pPr>
              <w:spacing w:after="0" w:before="0" w:line="240" w:lineRule="auto"/>
              <w:rPr/>
            </w:pPr>
            <w:r w:rsidDel="00000000" w:rsidR="00000000" w:rsidRPr="00000000">
              <w:rPr>
                <w:rFonts w:ascii="Times New Roman" w:cs="Times New Roman" w:eastAsia="Times New Roman" w:hAnsi="Times New Roman"/>
                <w:sz w:val="16"/>
                <w:szCs w:val="16"/>
                <w:rtl w:val="0"/>
              </w:rPr>
              <w:t xml:space="preserve">B.5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1F">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confirmation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20">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booking reference and selected slot</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21">
            <w:pPr>
              <w:spacing w:after="0" w:before="0" w:line="240" w:lineRule="auto"/>
              <w:rPr/>
            </w:pPr>
            <w:r w:rsidDel="00000000" w:rsidR="00000000" w:rsidRPr="00000000">
              <w:rPr>
                <w:rFonts w:ascii="Times New Roman" w:cs="Times New Roman" w:eastAsia="Times New Roman" w:hAnsi="Times New Roman"/>
                <w:sz w:val="16"/>
                <w:szCs w:val="16"/>
                <w:rtl w:val="0"/>
              </w:rPr>
              <w:t xml:space="preserve">B.6</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22">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board</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23">
            <w:pPr>
              <w:spacing w:after="0" w:before="0" w:line="240" w:lineRule="auto"/>
              <w:rPr/>
            </w:pPr>
            <w:r w:rsidDel="00000000" w:rsidR="00000000" w:rsidRPr="00000000">
              <w:rPr>
                <w:rFonts w:ascii="Times New Roman" w:cs="Times New Roman" w:eastAsia="Times New Roman" w:hAnsi="Times New Roman"/>
                <w:sz w:val="16"/>
                <w:szCs w:val="16"/>
                <w:rtl w:val="0"/>
              </w:rPr>
              <w:t xml:space="preserve">Shows token status without unnecessary personal data</w:t>
            </w:r>
            <w:r w:rsidDel="00000000" w:rsidR="00000000" w:rsidRPr="00000000">
              <w:rPr>
                <w:rtl w:val="0"/>
              </w:rPr>
            </w:r>
          </w:p>
        </w:tc>
      </w:tr>
    </w:tbl>
    <w:p w:rsidR="00000000" w:rsidDel="00000000" w:rsidP="00000000" w:rsidRDefault="00000000" w:rsidRPr="00000000" w14:paraId="00000424">
      <w:pPr>
        <w:spacing w:after="20" w:lineRule="auto"/>
        <w:rPr/>
      </w:pPr>
      <w:r w:rsidDel="00000000" w:rsidR="00000000" w:rsidRPr="00000000">
        <w:rPr>
          <w:rtl w:val="0"/>
        </w:rPr>
      </w:r>
    </w:p>
    <w:p w:rsidR="00000000" w:rsidDel="00000000" w:rsidP="00000000" w:rsidRDefault="00000000" w:rsidRPr="00000000" w14:paraId="00000425">
      <w:pPr>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1"/>
        <w:rPr/>
      </w:pPr>
      <w:r w:rsidDel="00000000" w:rsidR="00000000" w:rsidRPr="00000000">
        <w:rPr>
          <w:rtl w:val="0"/>
        </w:rPr>
        <w:t xml:space="preserve">B.1 Clinical and Administration Screenshots</w:t>
      </w:r>
    </w:p>
    <w:p w:rsidR="00000000" w:rsidDel="00000000" w:rsidP="00000000" w:rsidRDefault="00000000" w:rsidRPr="00000000" w14:paraId="00000427">
      <w:pPr>
        <w:rPr/>
      </w:pPr>
      <w:r w:rsidDel="00000000" w:rsidR="00000000" w:rsidRPr="00000000">
        <w:rPr>
          <w:rtl w:val="0"/>
        </w:rPr>
        <w:t xml:space="preserve">Add screenshots of the reception check-in console, doctor queue view, consultation form, digital prescription pad, billing receipt, hospital branch management, staff and doctor roster management, and audit log view. Each screenshot should be accompanied by a concise explanation of the action demonstrated.</w:t>
      </w:r>
    </w:p>
    <w:p w:rsidR="00000000" w:rsidDel="00000000" w:rsidP="00000000" w:rsidRDefault="00000000" w:rsidRPr="00000000" w14:paraId="00000428">
      <w:pPr>
        <w:rPr/>
      </w:pPr>
      <w:r w:rsidDel="00000000" w:rsidR="00000000" w:rsidRPr="00000000">
        <w:rPr>
          <w:rtl w:val="0"/>
        </w:rPr>
        <w:t xml:space="preserve">If a screen is not implemented, mark it “Not implemented in current build” and do not show a placeholder as proof of completion. The project presentation should be transparent about completed, partially completed, and planned features.</w:t>
      </w:r>
    </w:p>
    <w:tbl>
      <w:tblPr>
        <w:tblStyle w:val="Table2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16324f" w:val="clear"/>
            <w:tcMar>
              <w:top w:w="55.0" w:type="dxa"/>
              <w:bottom w:w="55.0" w:type="dxa"/>
            </w:tcMar>
            <w:vAlign w:val="center"/>
          </w:tcPr>
          <w:p w:rsidR="00000000" w:rsidDel="00000000" w:rsidP="00000000" w:rsidRDefault="00000000" w:rsidRPr="00000000" w14:paraId="00000429">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Figure No.</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42A">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Required Screenshot</w:t>
            </w:r>
            <w:r w:rsidDel="00000000" w:rsidR="00000000" w:rsidRPr="00000000">
              <w:rPr>
                <w:rtl w:val="0"/>
              </w:rPr>
            </w:r>
          </w:p>
        </w:tc>
        <w:tc>
          <w:tcPr>
            <w:shd w:fill="16324f" w:val="clear"/>
            <w:tcMar>
              <w:top w:w="55.0" w:type="dxa"/>
              <w:bottom w:w="55.0" w:type="dxa"/>
            </w:tcMar>
            <w:vAlign w:val="center"/>
          </w:tcPr>
          <w:p w:rsidR="00000000" w:rsidDel="00000000" w:rsidP="00000000" w:rsidRDefault="00000000" w:rsidRPr="00000000" w14:paraId="0000042B">
            <w:pPr>
              <w:spacing w:after="0" w:before="0" w:line="240" w:lineRule="auto"/>
              <w:rPr/>
            </w:pPr>
            <w:r w:rsidDel="00000000" w:rsidR="00000000" w:rsidRPr="00000000">
              <w:rPr>
                <w:rFonts w:ascii="Times New Roman" w:cs="Times New Roman" w:eastAsia="Times New Roman" w:hAnsi="Times New Roman"/>
                <w:b w:val="1"/>
                <w:bCs w:val="1"/>
                <w:color w:val="ffffff"/>
                <w:sz w:val="16"/>
                <w:szCs w:val="16"/>
                <w:rtl w:val="0"/>
              </w:rPr>
              <w:t xml:space="preserve">Caption / Evidence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2C">
            <w:pPr>
              <w:spacing w:after="0" w:before="0" w:line="240" w:lineRule="auto"/>
              <w:rPr/>
            </w:pPr>
            <w:r w:rsidDel="00000000" w:rsidR="00000000" w:rsidRPr="00000000">
              <w:rPr>
                <w:rFonts w:ascii="Times New Roman" w:cs="Times New Roman" w:eastAsia="Times New Roman" w:hAnsi="Times New Roman"/>
                <w:sz w:val="16"/>
                <w:szCs w:val="16"/>
                <w:rtl w:val="0"/>
              </w:rPr>
              <w:t xml:space="preserve">B.7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2D">
            <w:pPr>
              <w:spacing w:after="0" w:before="0" w:line="240" w:lineRule="auto"/>
              <w:rPr/>
            </w:pPr>
            <w:r w:rsidDel="00000000" w:rsidR="00000000" w:rsidRPr="00000000">
              <w:rPr>
                <w:rFonts w:ascii="Times New Roman" w:cs="Times New Roman" w:eastAsia="Times New Roman" w:hAnsi="Times New Roman"/>
                <w:sz w:val="16"/>
                <w:szCs w:val="16"/>
                <w:rtl w:val="0"/>
              </w:rPr>
              <w:t xml:space="preserve">Reception check-in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2E">
            <w:pPr>
              <w:spacing w:after="0" w:before="0" w:line="240" w:lineRule="auto"/>
              <w:rPr/>
            </w:pPr>
            <w:r w:rsidDel="00000000" w:rsidR="00000000" w:rsidRPr="00000000">
              <w:rPr>
                <w:rFonts w:ascii="Times New Roman" w:cs="Times New Roman" w:eastAsia="Times New Roman" w:hAnsi="Times New Roman"/>
                <w:sz w:val="16"/>
                <w:szCs w:val="16"/>
                <w:rtl w:val="0"/>
              </w:rPr>
              <w:t xml:space="preserve">Appointment verification and token issuance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2F">
            <w:pPr>
              <w:spacing w:after="0" w:before="0" w:line="240" w:lineRule="auto"/>
              <w:rPr/>
            </w:pPr>
            <w:r w:rsidDel="00000000" w:rsidR="00000000" w:rsidRPr="00000000">
              <w:rPr>
                <w:rFonts w:ascii="Times New Roman" w:cs="Times New Roman" w:eastAsia="Times New Roman" w:hAnsi="Times New Roman"/>
                <w:sz w:val="16"/>
                <w:szCs w:val="16"/>
                <w:rtl w:val="0"/>
              </w:rPr>
              <w:t xml:space="preserve">B.8</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0">
            <w:pPr>
              <w:spacing w:after="0" w:before="0" w:line="240" w:lineRule="auto"/>
              <w:rPr/>
            </w:pPr>
            <w:r w:rsidDel="00000000" w:rsidR="00000000" w:rsidRPr="00000000">
              <w:rPr>
                <w:rFonts w:ascii="Times New Roman" w:cs="Times New Roman" w:eastAsia="Times New Roman" w:hAnsi="Times New Roman"/>
                <w:sz w:val="16"/>
                <w:szCs w:val="16"/>
                <w:rtl w:val="0"/>
              </w:rPr>
              <w:t xml:space="preserve">Doctor queue / consultation</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1">
            <w:pPr>
              <w:spacing w:after="0" w:before="0" w:line="240" w:lineRule="auto"/>
              <w:rPr/>
            </w:pPr>
            <w:r w:rsidDel="00000000" w:rsidR="00000000" w:rsidRPr="00000000">
              <w:rPr>
                <w:rFonts w:ascii="Times New Roman" w:cs="Times New Roman" w:eastAsia="Times New Roman" w:hAnsi="Times New Roman"/>
                <w:sz w:val="16"/>
                <w:szCs w:val="16"/>
                <w:rtl w:val="0"/>
              </w:rPr>
              <w:t xml:space="preserve">Queue action and encounter workflow</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32">
            <w:pPr>
              <w:spacing w:after="0" w:before="0" w:line="240" w:lineRule="auto"/>
              <w:rPr/>
            </w:pPr>
            <w:r w:rsidDel="00000000" w:rsidR="00000000" w:rsidRPr="00000000">
              <w:rPr>
                <w:rFonts w:ascii="Times New Roman" w:cs="Times New Roman" w:eastAsia="Times New Roman" w:hAnsi="Times New Roman"/>
                <w:sz w:val="16"/>
                <w:szCs w:val="16"/>
                <w:rtl w:val="0"/>
              </w:rPr>
              <w:t xml:space="preserve">B.9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33">
            <w:pPr>
              <w:spacing w:after="0" w:before="0" w:line="240" w:lineRule="auto"/>
              <w:rPr/>
            </w:pPr>
            <w:r w:rsidDel="00000000" w:rsidR="00000000" w:rsidRPr="00000000">
              <w:rPr>
                <w:rFonts w:ascii="Times New Roman" w:cs="Times New Roman" w:eastAsia="Times New Roman" w:hAnsi="Times New Roman"/>
                <w:sz w:val="16"/>
                <w:szCs w:val="16"/>
                <w:rtl w:val="0"/>
              </w:rPr>
              <w:t xml:space="preserve">Digital prescription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34">
            <w:pPr>
              <w:spacing w:after="0" w:before="0" w:line="240" w:lineRule="auto"/>
              <w:rPr/>
            </w:pPr>
            <w:r w:rsidDel="00000000" w:rsidR="00000000" w:rsidRPr="00000000">
              <w:rPr>
                <w:rFonts w:ascii="Times New Roman" w:cs="Times New Roman" w:eastAsia="Times New Roman" w:hAnsi="Times New Roman"/>
                <w:sz w:val="16"/>
                <w:szCs w:val="16"/>
                <w:rtl w:val="0"/>
              </w:rPr>
              <w:t xml:space="preserve">Medication instructions and follow-up fields</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35">
            <w:pPr>
              <w:spacing w:after="0" w:before="0" w:line="240" w:lineRule="auto"/>
              <w:rPr/>
            </w:pPr>
            <w:r w:rsidDel="00000000" w:rsidR="00000000" w:rsidRPr="00000000">
              <w:rPr>
                <w:rFonts w:ascii="Times New Roman" w:cs="Times New Roman" w:eastAsia="Times New Roman" w:hAnsi="Times New Roman"/>
                <w:sz w:val="16"/>
                <w:szCs w:val="16"/>
                <w:rtl w:val="0"/>
              </w:rPr>
              <w:t xml:space="preserve">B.10</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6">
            <w:pPr>
              <w:spacing w:after="0" w:before="0" w:line="240" w:lineRule="auto"/>
              <w:rPr/>
            </w:pPr>
            <w:r w:rsidDel="00000000" w:rsidR="00000000" w:rsidRPr="00000000">
              <w:rPr>
                <w:rFonts w:ascii="Times New Roman" w:cs="Times New Roman" w:eastAsia="Times New Roman" w:hAnsi="Times New Roman"/>
                <w:sz w:val="16"/>
                <w:szCs w:val="16"/>
                <w:rtl w:val="0"/>
              </w:rPr>
              <w:t xml:space="preserve">Invoice / receipt</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7">
            <w:pPr>
              <w:spacing w:after="0" w:before="0" w:line="240" w:lineRule="auto"/>
              <w:rPr/>
            </w:pPr>
            <w:r w:rsidDel="00000000" w:rsidR="00000000" w:rsidRPr="00000000">
              <w:rPr>
                <w:rFonts w:ascii="Times New Roman" w:cs="Times New Roman" w:eastAsia="Times New Roman" w:hAnsi="Times New Roman"/>
                <w:sz w:val="16"/>
                <w:szCs w:val="16"/>
                <w:rtl w:val="0"/>
              </w:rPr>
              <w:t xml:space="preserve">Charges and payment status</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438">
            <w:pPr>
              <w:spacing w:after="0" w:before="0" w:line="240" w:lineRule="auto"/>
              <w:rPr/>
            </w:pPr>
            <w:r w:rsidDel="00000000" w:rsidR="00000000" w:rsidRPr="00000000">
              <w:rPr>
                <w:rFonts w:ascii="Times New Roman" w:cs="Times New Roman" w:eastAsia="Times New Roman" w:hAnsi="Times New Roman"/>
                <w:sz w:val="16"/>
                <w:szCs w:val="16"/>
                <w:rtl w:val="0"/>
              </w:rPr>
              <w:t xml:space="preserve">B.11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39">
            <w:pPr>
              <w:spacing w:after="0" w:before="0" w:line="240" w:lineRule="auto"/>
              <w:rPr/>
            </w:pPr>
            <w:r w:rsidDel="00000000" w:rsidR="00000000" w:rsidRPr="00000000">
              <w:rPr>
                <w:rFonts w:ascii="Times New Roman" w:cs="Times New Roman" w:eastAsia="Times New Roman" w:hAnsi="Times New Roman"/>
                <w:sz w:val="16"/>
                <w:szCs w:val="16"/>
                <w:rtl w:val="0"/>
              </w:rPr>
              <w:t xml:space="preserve">Branch / staff administration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3A">
            <w:pPr>
              <w:spacing w:after="0" w:before="0" w:line="240" w:lineRule="auto"/>
              <w:rPr/>
            </w:pPr>
            <w:r w:rsidDel="00000000" w:rsidR="00000000" w:rsidRPr="00000000">
              <w:rPr>
                <w:rFonts w:ascii="Times New Roman" w:cs="Times New Roman" w:eastAsia="Times New Roman" w:hAnsi="Times New Roman"/>
                <w:sz w:val="16"/>
                <w:szCs w:val="16"/>
                <w:rtl w:val="0"/>
              </w:rPr>
              <w:t xml:space="preserve">Authorized configuration interface</w:t>
            </w:r>
            <w:r w:rsidDel="00000000" w:rsidR="00000000" w:rsidRPr="00000000">
              <w:rPr>
                <w:rtl w:val="0"/>
              </w:rPr>
            </w:r>
          </w:p>
        </w:tc>
      </w:tr>
      <w:tr>
        <w:trPr>
          <w:cantSplit w:val="0"/>
          <w:tblHeader w:val="0"/>
        </w:trPr>
        <w:tc>
          <w:tcPr>
            <w:shd w:fill="f2f6f5" w:val="clear"/>
            <w:tcMar>
              <w:top w:w="55.0" w:type="dxa"/>
              <w:bottom w:w="55.0" w:type="dxa"/>
            </w:tcMar>
            <w:vAlign w:val="center"/>
          </w:tcPr>
          <w:p w:rsidR="00000000" w:rsidDel="00000000" w:rsidP="00000000" w:rsidRDefault="00000000" w:rsidRPr="00000000" w14:paraId="0000043B">
            <w:pPr>
              <w:spacing w:after="0" w:before="0" w:line="240" w:lineRule="auto"/>
              <w:rPr/>
            </w:pPr>
            <w:r w:rsidDel="00000000" w:rsidR="00000000" w:rsidRPr="00000000">
              <w:rPr>
                <w:rFonts w:ascii="Times New Roman" w:cs="Times New Roman" w:eastAsia="Times New Roman" w:hAnsi="Times New Roman"/>
                <w:sz w:val="16"/>
                <w:szCs w:val="16"/>
                <w:rtl w:val="0"/>
              </w:rPr>
              <w:t xml:space="preserve">B.12</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C">
            <w:pPr>
              <w:spacing w:after="0" w:before="0" w:line="240" w:lineRule="auto"/>
              <w:rPr/>
            </w:pPr>
            <w:r w:rsidDel="00000000" w:rsidR="00000000" w:rsidRPr="00000000">
              <w:rPr>
                <w:rFonts w:ascii="Times New Roman" w:cs="Times New Roman" w:eastAsia="Times New Roman" w:hAnsi="Times New Roman"/>
                <w:sz w:val="16"/>
                <w:szCs w:val="16"/>
                <w:rtl w:val="0"/>
              </w:rPr>
              <w:t xml:space="preserve">Audit log</w:t>
            </w:r>
            <w:r w:rsidDel="00000000" w:rsidR="00000000" w:rsidRPr="00000000">
              <w:rPr>
                <w:rtl w:val="0"/>
              </w:rPr>
            </w:r>
          </w:p>
        </w:tc>
        <w:tc>
          <w:tcPr>
            <w:shd w:fill="f2f6f5" w:val="clear"/>
            <w:tcMar>
              <w:top w:w="55.0" w:type="dxa"/>
              <w:bottom w:w="55.0" w:type="dxa"/>
            </w:tcMar>
            <w:vAlign w:val="center"/>
          </w:tcPr>
          <w:p w:rsidR="00000000" w:rsidDel="00000000" w:rsidP="00000000" w:rsidRDefault="00000000" w:rsidRPr="00000000" w14:paraId="0000043D">
            <w:pPr>
              <w:spacing w:after="0" w:before="0" w:line="240" w:lineRule="auto"/>
              <w:rPr/>
            </w:pPr>
            <w:r w:rsidDel="00000000" w:rsidR="00000000" w:rsidRPr="00000000">
              <w:rPr>
                <w:rFonts w:ascii="Times New Roman" w:cs="Times New Roman" w:eastAsia="Times New Roman" w:hAnsi="Times New Roman"/>
                <w:sz w:val="16"/>
                <w:szCs w:val="16"/>
                <w:rtl w:val="0"/>
              </w:rPr>
              <w:t xml:space="preserve">Sensitive action history</w:t>
            </w:r>
            <w:r w:rsidDel="00000000" w:rsidR="00000000" w:rsidRPr="00000000">
              <w:rPr>
                <w:rtl w:val="0"/>
              </w:rPr>
            </w:r>
          </w:p>
        </w:tc>
      </w:tr>
    </w:tbl>
    <w:p w:rsidR="00000000" w:rsidDel="00000000" w:rsidP="00000000" w:rsidRDefault="00000000" w:rsidRPr="00000000" w14:paraId="0000043E">
      <w:pPr>
        <w:spacing w:after="20" w:lineRule="auto"/>
        <w:rPr/>
      </w:pPr>
      <w:r w:rsidDel="00000000" w:rsidR="00000000" w:rsidRPr="00000000">
        <w:rPr>
          <w:rtl w:val="0"/>
        </w:rPr>
      </w:r>
    </w:p>
    <w:p w:rsidR="00000000" w:rsidDel="00000000" w:rsidP="00000000" w:rsidRDefault="00000000" w:rsidRPr="00000000" w14:paraId="0000043F">
      <w:pPr>
        <w:rPr/>
      </w:pPr>
      <w:r w:rsidDel="00000000" w:rsidR="00000000" w:rsidRPr="00000000">
        <w:br w:type="page"/>
      </w:r>
      <w:r w:rsidDel="00000000" w:rsidR="00000000" w:rsidRPr="00000000">
        <w:rPr>
          <w:rtl w:val="0"/>
        </w:rPr>
      </w:r>
    </w:p>
    <w:p w:rsidR="00000000" w:rsidDel="00000000" w:rsidP="00000000" w:rsidRDefault="00000000" w:rsidRPr="00000000" w14:paraId="00000440">
      <w:pPr>
        <w:pStyle w:val="Heading1"/>
        <w:rPr/>
      </w:pPr>
      <w:r w:rsidDel="00000000" w:rsidR="00000000" w:rsidRPr="00000000">
        <w:rPr>
          <w:rtl w:val="0"/>
        </w:rPr>
        <w:t xml:space="preserve">ANNEXURE C — REFERENCES</w:t>
      </w:r>
    </w:p>
    <w:p w:rsidR="00000000" w:rsidDel="00000000" w:rsidP="00000000" w:rsidRDefault="00000000" w:rsidRPr="00000000" w14:paraId="00000441">
      <w:pPr>
        <w:rPr/>
      </w:pPr>
      <w:r w:rsidDel="00000000" w:rsidR="00000000" w:rsidRPr="00000000">
        <w:rPr>
          <w:rtl w:val="0"/>
        </w:rPr>
        <w:t xml:space="preserve">The following are official technical resources relevant to the technologies named in the project brief. Verify the current documentation and exact version-specific instructions before final submission. Add any research papers, textbooks, datasets, or standards actually consulted during development, and ensure each in-text citation maps to a reference entry.</w:t>
      </w:r>
    </w:p>
    <w:p w:rsidR="00000000" w:rsidDel="00000000" w:rsidP="00000000" w:rsidRDefault="00000000" w:rsidRPr="00000000" w14:paraId="00000442">
      <w:pPr>
        <w:rPr/>
      </w:pPr>
      <w:r w:rsidDel="00000000" w:rsidR="00000000" w:rsidRPr="00000000">
        <w:rPr>
          <w:rtl w:val="0"/>
        </w:rPr>
        <w:t xml:space="preserve">1. Next.js Documentation. https://nextjs.org/docs</w:t>
      </w:r>
    </w:p>
    <w:p w:rsidR="00000000" w:rsidDel="00000000" w:rsidP="00000000" w:rsidRDefault="00000000" w:rsidRPr="00000000" w14:paraId="00000443">
      <w:pPr>
        <w:rPr/>
      </w:pPr>
      <w:r w:rsidDel="00000000" w:rsidR="00000000" w:rsidRPr="00000000">
        <w:rPr>
          <w:rtl w:val="0"/>
        </w:rPr>
        <w:t xml:space="preserve">2. React Documentation. https://react.dev/learn</w:t>
      </w:r>
    </w:p>
    <w:p w:rsidR="00000000" w:rsidDel="00000000" w:rsidP="00000000" w:rsidRDefault="00000000" w:rsidRPr="00000000" w14:paraId="00000444">
      <w:pPr>
        <w:rPr/>
      </w:pPr>
      <w:r w:rsidDel="00000000" w:rsidR="00000000" w:rsidRPr="00000000">
        <w:rPr>
          <w:rtl w:val="0"/>
        </w:rPr>
        <w:t xml:space="preserve">3. TypeScript Documentation. https://www.typescriptlang.org/docs/</w:t>
      </w:r>
    </w:p>
    <w:p w:rsidR="00000000" w:rsidDel="00000000" w:rsidP="00000000" w:rsidRDefault="00000000" w:rsidRPr="00000000" w14:paraId="00000445">
      <w:pPr>
        <w:rPr/>
      </w:pPr>
      <w:r w:rsidDel="00000000" w:rsidR="00000000" w:rsidRPr="00000000">
        <w:rPr>
          <w:rtl w:val="0"/>
        </w:rPr>
        <w:t xml:space="preserve">4. MongoDB Manual. https://www.mongodb.com/docs/manual/</w:t>
      </w:r>
    </w:p>
    <w:p w:rsidR="00000000" w:rsidDel="00000000" w:rsidP="00000000" w:rsidRDefault="00000000" w:rsidRPr="00000000" w14:paraId="00000446">
      <w:pPr>
        <w:rPr/>
      </w:pPr>
      <w:r w:rsidDel="00000000" w:rsidR="00000000" w:rsidRPr="00000000">
        <w:rPr>
          <w:rtl w:val="0"/>
        </w:rPr>
        <w:t xml:space="preserve">5. Mongoose Documentation. https://mongoosejs.com/docs/</w:t>
      </w:r>
    </w:p>
    <w:p w:rsidR="00000000" w:rsidDel="00000000" w:rsidP="00000000" w:rsidRDefault="00000000" w:rsidRPr="00000000" w14:paraId="00000447">
      <w:pPr>
        <w:rPr/>
      </w:pPr>
      <w:r w:rsidDel="00000000" w:rsidR="00000000" w:rsidRPr="00000000">
        <w:rPr>
          <w:rtl w:val="0"/>
        </w:rPr>
        <w:t xml:space="preserve">6. Zod Documentation. https://zod.dev/</w:t>
      </w:r>
    </w:p>
    <w:p w:rsidR="00000000" w:rsidDel="00000000" w:rsidP="00000000" w:rsidRDefault="00000000" w:rsidRPr="00000000" w14:paraId="00000448">
      <w:pPr>
        <w:rPr/>
      </w:pPr>
      <w:r w:rsidDel="00000000" w:rsidR="00000000" w:rsidRPr="00000000">
        <w:rPr>
          <w:rtl w:val="0"/>
        </w:rPr>
        <w:t xml:space="preserve">7. React Hook Form Documentation. https://react-hook-form.com/</w:t>
      </w:r>
    </w:p>
    <w:p w:rsidR="00000000" w:rsidDel="00000000" w:rsidP="00000000" w:rsidRDefault="00000000" w:rsidRPr="00000000" w14:paraId="00000449">
      <w:pPr>
        <w:rPr/>
      </w:pPr>
      <w:r w:rsidDel="00000000" w:rsidR="00000000" w:rsidRPr="00000000">
        <w:rPr>
          <w:rtl w:val="0"/>
        </w:rPr>
        <w:t xml:space="preserve">8. OWASP Cheat Sheet Series. https://cheatsheetseries.owasp.org/</w:t>
      </w:r>
    </w:p>
    <w:p w:rsidR="00000000" w:rsidDel="00000000" w:rsidP="00000000" w:rsidRDefault="00000000" w:rsidRPr="00000000" w14:paraId="0000044A">
      <w:pPr>
        <w:rPr/>
      </w:pPr>
      <w:r w:rsidDel="00000000" w:rsidR="00000000" w:rsidRPr="00000000">
        <w:rPr>
          <w:rtl w:val="0"/>
        </w:rPr>
        <w:t xml:space="preserve">9. RFC 2104: HMAC: Keyed-Hashing for Message Authentication. https://www.rfc-editor.org/rfc/rfc2104</w:t>
      </w:r>
    </w:p>
    <w:p w:rsidR="00000000" w:rsidDel="00000000" w:rsidP="00000000" w:rsidRDefault="00000000" w:rsidRPr="00000000" w14:paraId="0000044B">
      <w:pPr>
        <w:rPr/>
      </w:pPr>
      <w:r w:rsidDel="00000000" w:rsidR="00000000" w:rsidRPr="00000000">
        <w:rPr>
          <w:rtl w:val="0"/>
        </w:rPr>
        <w:t xml:space="preserve">10. RFC 9106: Argon2 Memory-Hard Function for Password Hashing and Proof-of-Work Applications. https://www.rfc-editor.org/rfc/rfc9106</w:t>
      </w:r>
    </w:p>
    <w:p w:rsidR="00000000" w:rsidDel="00000000" w:rsidP="00000000" w:rsidRDefault="00000000" w:rsidRPr="00000000" w14:paraId="0000044C">
      <w:pPr>
        <w:rPr/>
      </w:pPr>
      <w:r w:rsidDel="00000000" w:rsidR="00000000" w:rsidRPr="00000000">
        <w:rPr>
          <w:rtl w:val="0"/>
        </w:rPr>
        <w:t xml:space="preserve">11. Vitest Documentation. https://vitest.dev/</w:t>
      </w:r>
    </w:p>
    <w:p w:rsidR="00000000" w:rsidDel="00000000" w:rsidP="00000000" w:rsidRDefault="00000000" w:rsidRPr="00000000" w14:paraId="0000044D">
      <w:pPr>
        <w:rPr/>
      </w:pPr>
      <w:r w:rsidDel="00000000" w:rsidR="00000000" w:rsidRPr="00000000">
        <w:rPr>
          <w:rtl w:val="0"/>
        </w:rPr>
        <w:t xml:space="preserve">12. MongoDB Memory Server documentation. https://github.com/typegoose/mongodb-memory-server</w:t>
      </w:r>
    </w:p>
    <w:p w:rsidR="00000000" w:rsidDel="00000000" w:rsidP="00000000" w:rsidRDefault="00000000" w:rsidRPr="00000000" w14:paraId="0000044E">
      <w:pPr>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rPr/>
      </w:pPr>
      <w:r w:rsidDel="00000000" w:rsidR="00000000" w:rsidRPr="00000000">
        <w:rPr>
          <w:rtl w:val="0"/>
        </w:rPr>
        <w:t xml:space="preserve">Project ScreenShort</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360" w:right="0" w:firstLine="0"/>
        <w:jc w:val="both"/>
        <w:rPr>
          <w:rFonts w:ascii="Times New Roman" w:cs="Times New Roman" w:eastAsia="Times New Roman" w:hAnsi="Times New Roman"/>
          <w:b w:val="0"/>
          <w:bCs w:val="0"/>
          <w:i w:val="0"/>
          <w:iCs w:val="0"/>
          <w:smallCaps w:val="0"/>
          <w:strike w:val="0"/>
          <w:color w:val="232323"/>
          <w:sz w:val="21"/>
          <w:szCs w:val="21"/>
          <w:u w:val="none"/>
          <w:shd w:fill="auto" w:val="clear"/>
          <w:vertAlign w:val="baseline"/>
        </w:rPr>
      </w:pPr>
      <w:r w:rsidDel="00000000" w:rsidR="00000000" w:rsidRPr="00000000">
        <w:rPr/>
        <w:drawing>
          <wp:inline distB="114300" distT="114300" distL="114300" distR="114300">
            <wp:extent cx="6124265" cy="29845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24265" cy="2984500"/>
                    </a:xfrm>
                    <a:prstGeom prst="rect"/>
                    <a:ln/>
                  </pic:spPr>
                </pic:pic>
              </a:graphicData>
            </a:graphic>
          </wp:inline>
        </w:drawing>
      </w:r>
      <w:r w:rsidDel="00000000" w:rsidR="00000000" w:rsidRPr="00000000">
        <w:rPr/>
        <w:drawing>
          <wp:inline distB="114300" distT="114300" distL="114300" distR="114300">
            <wp:extent cx="6124265" cy="30226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24265" cy="3022600"/>
                    </a:xfrm>
                    <a:prstGeom prst="rect"/>
                    <a:ln/>
                  </pic:spPr>
                </pic:pic>
              </a:graphicData>
            </a:graphic>
          </wp:inline>
        </w:drawing>
      </w:r>
      <w:r w:rsidDel="00000000" w:rsidR="00000000" w:rsidRPr="00000000">
        <w:rPr/>
        <w:drawing>
          <wp:inline distB="114300" distT="114300" distL="114300" distR="114300">
            <wp:extent cx="6124265" cy="3022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4265" cy="3022600"/>
                    </a:xfrm>
                    <a:prstGeom prst="rect"/>
                    <a:ln/>
                  </pic:spPr>
                </pic:pic>
              </a:graphicData>
            </a:graphic>
          </wp:inline>
        </w:drawing>
      </w:r>
      <w:r w:rsidDel="00000000" w:rsidR="00000000" w:rsidRPr="00000000">
        <w:rPr/>
        <w:drawing>
          <wp:inline distB="114300" distT="114300" distL="114300" distR="114300">
            <wp:extent cx="6124265" cy="3022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24265" cy="3022600"/>
                    </a:xfrm>
                    <a:prstGeom prst="rect"/>
                    <a:ln/>
                  </pic:spPr>
                </pic:pic>
              </a:graphicData>
            </a:graphic>
          </wp:inline>
        </w:drawing>
      </w:r>
      <w:r w:rsidDel="00000000" w:rsidR="00000000" w:rsidRPr="00000000">
        <w:rPr/>
        <w:drawing>
          <wp:inline distB="114300" distT="114300" distL="114300" distR="114300">
            <wp:extent cx="6124265" cy="30226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4265" cy="3022600"/>
                    </a:xfrm>
                    <a:prstGeom prst="rect"/>
                    <a:ln/>
                  </pic:spPr>
                </pic:pic>
              </a:graphicData>
            </a:graphic>
          </wp:inline>
        </w:drawing>
      </w:r>
      <w:r w:rsidDel="00000000" w:rsidR="00000000" w:rsidRPr="00000000">
        <w:rPr/>
        <w:drawing>
          <wp:inline distB="114300" distT="114300" distL="114300" distR="114300">
            <wp:extent cx="6124265" cy="29972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4265" cy="2997200"/>
                    </a:xfrm>
                    <a:prstGeom prst="rect"/>
                    <a:ln/>
                  </pic:spPr>
                </pic:pic>
              </a:graphicData>
            </a:graphic>
          </wp:inline>
        </w:drawing>
      </w:r>
      <w:r w:rsidDel="00000000" w:rsidR="00000000" w:rsidRPr="00000000">
        <w:rPr>
          <w:rtl w:val="0"/>
        </w:rPr>
      </w:r>
    </w:p>
    <w:sectPr>
      <w:headerReference r:id="rId12" w:type="default"/>
      <w:footerReference r:id="rId13" w:type="default"/>
      <w:pgSz w:h="16834" w:w="11909" w:orient="portrait"/>
      <w:pgMar w:bottom="936" w:top="979" w:left="1181" w:right="1080"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32323"/>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16"/>
        <w:szCs w:val="16"/>
        <w:u w:val="none"/>
        <w:shd w:fill="auto" w:val="clear"/>
        <w:vertAlign w:val="baseline"/>
        <w:rtl w:val="0"/>
      </w:rPr>
      <w:t xml:space="preserve">CARECONNECT  |  FINAL YEAR PROJECT DOCUMENTATION  |  Page </w:t>
    </w:r>
    <w:r w:rsidDel="00000000" w:rsidR="00000000" w:rsidRPr="00000000">
      <w:rPr>
        <w:rFonts w:ascii="Times New Roman" w:cs="Times New Roman" w:eastAsia="Times New Roman" w:hAnsi="Times New Roman"/>
        <w:b w:val="0"/>
        <w:bCs w:val="0"/>
        <w:i w:val="0"/>
        <w:iCs w:val="0"/>
        <w:smallCaps w:val="0"/>
        <w:strike w:val="0"/>
        <w:color w:val="23232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1"/>
      <w:pBdr>
        <w:top w:space="0" w:sz="0" w:val="nil"/>
        <w:left w:space="0" w:sz="0" w:val="nil"/>
        <w:bottom w:color="7fa99c" w:space="3" w:sz="5" w:val="single"/>
        <w:right w:space="0" w:sz="0" w:val="nil"/>
        <w:between w:space="0" w:sz="0" w:val="nil"/>
      </w:pBdr>
      <w:shd w:fill="auto" w:val="clear"/>
      <w:tabs>
        <w:tab w:val="center" w:leader="none" w:pos="4680"/>
        <w:tab w:val="right" w:leader="none" w:pos="9360"/>
      </w:tabs>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232323"/>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324f"/>
        <w:sz w:val="16"/>
        <w:szCs w:val="16"/>
        <w:u w:val="none"/>
        <w:shd w:fill="auto" w:val="clear"/>
        <w:vertAlign w:val="baseline"/>
        <w:rtl w:val="0"/>
      </w:rPr>
      <w:t xml:space="preserve">CARECONNECT — HOSPITAL OPD QUEUE &amp; APPOINTMENT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32323"/>
        <w:sz w:val="21"/>
        <w:szCs w:val="21"/>
        <w:lang w:val="en"/>
      </w:rPr>
    </w:rPrDefault>
    <w:pPrDefault>
      <w:pPr>
        <w:spacing w:after="8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Times New Roman" w:cs="Times New Roman" w:eastAsia="Times New Roman" w:hAnsi="Times New Roman"/>
      <w:b w:val="1"/>
      <w:bCs w:val="1"/>
      <w:color w:val="16324f"/>
      <w:sz w:val="30"/>
      <w:szCs w:val="3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f766e"/>
      <w:sz w:val="24"/>
      <w:szCs w:val="24"/>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16324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60" w:line="240" w:lineRule="auto"/>
    </w:pPr>
    <w:rPr>
      <w:rFonts w:ascii="Times New Roman" w:cs="Times New Roman" w:eastAsia="Times New Roman" w:hAnsi="Times New Roman"/>
      <w:b w:val="1"/>
      <w:bCs w:val="1"/>
      <w:color w:val="16324f"/>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