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1B365D"/>
          <w:sz w:val="36"/>
        </w:rPr>
        <w:t>SECURE DESKTOP PASSWORD MANAGER WITH ZERO-KNOWLEDGE ARCHITECTURE AND CRYPTOGRAPHIC VAULT STORAGE</w:t>
        <w:br/>
      </w:r>
      <w:r>
        <w:rPr>
          <w:rFonts w:ascii="Times New Roman" w:hAnsi="Times New Roman"/>
          <w:i/>
          <w:sz w:val="24"/>
        </w:rPr>
        <w:t>A Project Report Submitted in Partial Fulfillment of the Requirements</w:t>
        <w:br/>
        <w:t>for the Degree of</w:t>
        <w:br/>
      </w:r>
      <w:r>
        <w:rPr>
          <w:rFonts w:ascii="Times New Roman" w:hAnsi="Times New Roman"/>
          <w:b/>
          <w:sz w:val="26"/>
        </w:rPr>
        <w:t>BACHELOR OF TECHNOLOGY / BACHELOR OF SCIENCE</w:t>
        <w:br/>
        <w:t>IN</w:t>
        <w:br/>
        <w:t>COMPUTER SCIENCE AND ENGINEERING / INFORMATION TECHNOLOGY</w:t>
        <w:br/>
        <w:br/>
      </w:r>
    </w:p>
    <w:p>
      <w:pPr>
        <w:spacing w:before="360" w:after="480"/>
        <w:jc w:val="center"/>
      </w:pPr>
      <w:r>
        <w:rPr>
          <w:rFonts w:ascii="Times New Roman" w:hAnsi="Times New Roman"/>
          <w:i/>
          <w:sz w:val="24"/>
        </w:rPr>
        <w:t>Submitted by:</w:t>
        <w:br/>
      </w:r>
      <w:r>
        <w:rPr>
          <w:rFonts w:ascii="Times New Roman" w:hAnsi="Times New Roman"/>
          <w:b/>
          <w:sz w:val="26"/>
        </w:rPr>
        <w:t>[CANDIDATE NAME / TEAM MEMBERS]</w:t>
        <w:br/>
        <w:t>Register No: [REGISTER NUMBER / ROLL NO]</w:t>
        <w:br/>
        <w:br/>
      </w:r>
      <w:r>
        <w:rPr>
          <w:rFonts w:ascii="Times New Roman" w:hAnsi="Times New Roman"/>
          <w:i/>
          <w:sz w:val="24"/>
        </w:rPr>
        <w:t>Under the Guidance of</w:t>
        <w:br/>
      </w:r>
      <w:r>
        <w:rPr>
          <w:rFonts w:ascii="Times New Roman" w:hAnsi="Times New Roman"/>
          <w:b/>
          <w:sz w:val="26"/>
        </w:rPr>
        <w:t>[NAME AND DESIGNATION OF PROJECT GUIDE]</w:t>
        <w:br/>
        <w:t>[DEPARTMENT OF COMPUTER SCIENCE AND ENGINEERING]</w:t>
        <w:br/>
        <w:br/>
      </w:r>
    </w:p>
    <w:p>
      <w:pPr>
        <w:spacing w:before="720" w:after="0"/>
        <w:jc w:val="center"/>
      </w:pPr>
      <w:r>
        <w:rPr>
          <w:rFonts w:ascii="Times New Roman" w:hAnsi="Times New Roman"/>
          <w:b/>
          <w:sz w:val="24"/>
        </w:rPr>
        <w:t>[DEPARTMENT OF COMPUTER SCIENCE AND ENGINEERING]</w:t>
        <w:br/>
        <w:t>[COLLEGE / INSTITUTION NAME]</w:t>
        <w:br/>
        <w:t>[AFFILIATED UNIVERSITY / CITY, STATE]</w:t>
        <w:br/>
        <w:t>[ACADEMIC YEAR: 2025–2026]</w:t>
      </w:r>
    </w:p>
    <w:p>
      <w:r>
        <w:br w:type="page"/>
      </w:r>
    </w:p>
    <w:p>
      <w:pPr>
        <w:spacing w:before="480" w:after="360"/>
        <w:jc w:val="center"/>
      </w:pPr>
      <w:r>
        <w:rPr>
          <w:rFonts w:ascii="Times New Roman" w:hAnsi="Times New Roman"/>
          <w:b/>
          <w:color w:val="1B365D"/>
          <w:sz w:val="32"/>
        </w:rPr>
        <w:t>BONAFIDE CERTIFICATE</w:t>
      </w:r>
    </w:p>
    <w:p>
      <w:pPr>
        <w:spacing w:line="360" w:lineRule="auto" w:after="120"/>
        <w:jc w:val="both"/>
      </w:pPr>
      <w:r>
        <w:rPr>
          <w:rFonts w:ascii="Times New Roman" w:hAnsi="Times New Roman"/>
          <w:sz w:val="24"/>
        </w:rPr>
        <w:t>Certified that this project report entitled "SECURE DESKTOP PASSWORD MANAGER WITH ZERO-KNOWLEDGE ARCHITECTURE AND CRYPTOGRAPHIC VAULT STORAGE" is the bonafide work of [CANDIDATE NAME / REGISTER NUMBER], who carried out the project work under my supervision in partial fulfillment of the requirements for the award of the degree of Bachelor of Technology / Bachelor of Science in Computer Science and Engineering during the academic year 2025–2026.</w:t>
      </w:r>
    </w:p>
    <w:p>
      <w:pPr>
        <w:spacing w:line="360" w:lineRule="auto" w:after="120"/>
        <w:jc w:val="both"/>
      </w:pPr>
      <w:r>
        <w:rPr>
          <w:rFonts w:ascii="Times New Roman" w:hAnsi="Times New Roman"/>
          <w:sz w:val="24"/>
        </w:rPr>
        <w:t>This project embodies original work and research carried out in accordance with university academic standards. To the best of our knowledge, no part of this report has been submitted elsewhere for the award of any degree, diploma, fellowship, or other similar title.</w:t>
      </w:r>
    </w:p>
    <w:p>
      <w:pPr>
        <w:spacing w:before="1600"/>
      </w:pP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154"/>
        <w:gridCol w:w="4154"/>
      </w:tblGrid>
      <w:tr>
        <w:tc>
          <w:tcPr>
            <w:tcW w:type="dxa" w:w="432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PROJECT GUIDE / SUPERVISOR</w:t>
            </w:r>
          </w:p>
        </w:tc>
        <w:tc>
          <w:tcPr>
            <w:tcW w:type="dxa" w:w="432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HEAD OF THE DEPARTMENT</w:t>
            </w:r>
          </w:p>
        </w:tc>
      </w:tr>
      <w:tr>
        <w:tc>
          <w:tcPr>
            <w:tcW w:type="dxa" w:w="4320"/>
            <w:shd w:fill="FFFFFF"/>
            <w:tcMar>
              <w:top w:w="100" w:type="dxa"/>
              <w:bottom w:w="100" w:type="dxa"/>
              <w:left w:w="120" w:type="dxa"/>
              <w:right w:w="120" w:type="dxa"/>
            </w:tcMar>
          </w:tcPr>
          <w:p>
            <w:pPr>
              <w:spacing w:line="276" w:lineRule="auto" w:after="0"/>
              <w:jc w:val="left"/>
            </w:pPr>
            <w:r>
              <w:rPr>
                <w:rFonts w:ascii="Times New Roman" w:hAnsi="Times New Roman"/>
                <w:sz w:val="20"/>
              </w:rPr>
              <w:br/>
              <w:br/>
              <w:t>___________________________</w:t>
              <w:br/>
              <w:t>[GUIDE NAME &amp; DESIGNATION]</w:t>
              <w:br/>
              <w:t>Department of Computer Science</w:t>
              <w:br/>
              <w:t>[COLLEGE NAME]</w:t>
            </w:r>
          </w:p>
        </w:tc>
        <w:tc>
          <w:tcPr>
            <w:tcW w:type="dxa" w:w="4320"/>
            <w:shd w:fill="FFFFFF"/>
            <w:tcMar>
              <w:top w:w="100" w:type="dxa"/>
              <w:bottom w:w="100" w:type="dxa"/>
              <w:left w:w="120" w:type="dxa"/>
              <w:right w:w="120" w:type="dxa"/>
            </w:tcMar>
          </w:tcPr>
          <w:p>
            <w:pPr>
              <w:spacing w:line="276" w:lineRule="auto" w:after="0"/>
              <w:jc w:val="left"/>
            </w:pPr>
            <w:r>
              <w:rPr>
                <w:rFonts w:ascii="Times New Roman" w:hAnsi="Times New Roman"/>
                <w:sz w:val="20"/>
              </w:rPr>
              <w:br/>
              <w:br/>
              <w:t>___________________________</w:t>
              <w:br/>
              <w:t>[HOD NAME &amp; DESIGNATION]</w:t>
              <w:br/>
              <w:t>Head, Dept. of Computer Science</w:t>
              <w:br/>
              <w:t>[COLLEGE NAME]</w:t>
            </w:r>
          </w:p>
        </w:tc>
      </w:tr>
      <w:tr>
        <w:tc>
          <w:tcPr>
            <w:tcW w:type="dxa" w:w="4320"/>
            <w:shd w:fill="F9FBFC"/>
            <w:tcMar>
              <w:top w:w="100" w:type="dxa"/>
              <w:bottom w:w="100" w:type="dxa"/>
              <w:left w:w="120" w:type="dxa"/>
              <w:right w:w="120" w:type="dxa"/>
            </w:tcMar>
          </w:tcPr>
          <w:p>
            <w:pPr>
              <w:spacing w:line="276" w:lineRule="auto" w:after="0"/>
              <w:jc w:val="left"/>
            </w:pPr>
            <w:r>
              <w:rPr>
                <w:rFonts w:ascii="Times New Roman" w:hAnsi="Times New Roman"/>
                <w:sz w:val="20"/>
              </w:rPr>
              <w:br/>
              <w:t>Internal Examiner: ____________________</w:t>
              <w:br/>
              <w:t>Date: [DD/MM/YYYY]</w:t>
            </w:r>
          </w:p>
        </w:tc>
        <w:tc>
          <w:tcPr>
            <w:tcW w:type="dxa" w:w="4320"/>
            <w:shd w:fill="F9FBFC"/>
            <w:tcMar>
              <w:top w:w="100" w:type="dxa"/>
              <w:bottom w:w="100" w:type="dxa"/>
              <w:left w:w="120" w:type="dxa"/>
              <w:right w:w="120" w:type="dxa"/>
            </w:tcMar>
          </w:tcPr>
          <w:p>
            <w:pPr>
              <w:spacing w:line="276" w:lineRule="auto" w:after="0"/>
              <w:jc w:val="left"/>
            </w:pPr>
            <w:r>
              <w:rPr>
                <w:rFonts w:ascii="Times New Roman" w:hAnsi="Times New Roman"/>
                <w:sz w:val="20"/>
              </w:rPr>
              <w:br/>
              <w:t>External Examiner: ____________________</w:t>
              <w:br/>
              <w:t>Date: [DD/MM/YYYY]</w:t>
            </w:r>
          </w:p>
        </w:tc>
      </w:tr>
    </w:tbl>
    <w:p>
      <w:pPr>
        <w:spacing w:after="120"/>
      </w:pPr>
    </w:p>
    <w:p>
      <w:r>
        <w:br w:type="page"/>
      </w:r>
    </w:p>
    <w:p>
      <w:pPr>
        <w:spacing w:before="480" w:after="360"/>
        <w:jc w:val="center"/>
      </w:pPr>
      <w:r>
        <w:rPr>
          <w:rFonts w:ascii="Times New Roman" w:hAnsi="Times New Roman"/>
          <w:b/>
          <w:color w:val="1B365D"/>
          <w:sz w:val="32"/>
        </w:rPr>
        <w:t>DECLARATION</w:t>
      </w:r>
    </w:p>
    <w:p>
      <w:pPr>
        <w:spacing w:line="360" w:lineRule="auto" w:after="120"/>
        <w:jc w:val="both"/>
      </w:pPr>
      <w:r>
        <w:rPr>
          <w:rFonts w:ascii="Times New Roman" w:hAnsi="Times New Roman"/>
          <w:sz w:val="24"/>
        </w:rPr>
        <w:t>I / We hereby declare that the project entitled "SECURE DESKTOP PASSWORD MANAGER WITH ZERO-KNOWLEDGE ARCHITECTURE AND CRYPTOGRAPHIC VAULT STORAGE" submitted to [COLLEGE NAME], affiliated to [UNIVERSITY NAME], in partial fulfillment of the requirements for the award of the degree of Bachelor of Technology / Bachelor of Science in Computer Science and Engineering, is an authentic record of our own research and developmental work carried out under the esteemed supervision and guidance of [GUIDE NAME], [GUIDE DESIGNATION], Department of Computer Science and Engineering.</w:t>
      </w:r>
    </w:p>
    <w:p>
      <w:pPr>
        <w:spacing w:line="360" w:lineRule="auto" w:after="120"/>
        <w:jc w:val="both"/>
      </w:pPr>
      <w:r>
        <w:rPr>
          <w:rFonts w:ascii="Times New Roman" w:hAnsi="Times New Roman"/>
          <w:sz w:val="24"/>
        </w:rPr>
        <w:t>I / We further declare that this report has not previously formed the basis for the award of any Degree, Diploma, Associateship, Fellowship, or any other similar title to any candidate in this or any other University or Institution of higher learning.</w:t>
      </w:r>
    </w:p>
    <w:p>
      <w:pPr>
        <w:spacing w:before="1200"/>
      </w:pPr>
      <w:r>
        <w:t>Place: [CITY NAME]</w:t>
        <w:br/>
        <w:t>Date:  [DD/MM/YYYY]</w:t>
        <w:br/>
        <w:br/>
        <w:br/>
      </w:r>
      <w:r>
        <w:t>Signature of Candidate(s):</w:t>
        <w:br/>
        <w:br/>
        <w:t>_______________________________</w:t>
        <w:br/>
        <w:t>[CANDIDATE NAME / REGISTER NUMBER]</w:t>
      </w:r>
    </w:p>
    <w:p>
      <w:r>
        <w:br w:type="page"/>
      </w:r>
    </w:p>
    <w:p>
      <w:pPr>
        <w:spacing w:before="480" w:after="360"/>
        <w:jc w:val="center"/>
      </w:pPr>
      <w:r>
        <w:rPr>
          <w:rFonts w:ascii="Times New Roman" w:hAnsi="Times New Roman"/>
          <w:b/>
          <w:color w:val="1B365D"/>
          <w:sz w:val="32"/>
        </w:rPr>
        <w:t>ACKNOWLEDGEMENT</w:t>
      </w:r>
    </w:p>
    <w:p>
      <w:pPr>
        <w:spacing w:line="360" w:lineRule="auto" w:after="120"/>
        <w:jc w:val="both"/>
      </w:pPr>
      <w:r>
        <w:rPr>
          <w:rFonts w:ascii="Times New Roman" w:hAnsi="Times New Roman"/>
          <w:sz w:val="24"/>
        </w:rPr>
        <w:t>First and foremost, I / We express our deepest gratitude to the Almighty for bestowing the strength, intellect, patience, and good health required to successfully complete this academic endeavor.</w:t>
      </w:r>
    </w:p>
    <w:p>
      <w:pPr>
        <w:spacing w:line="360" w:lineRule="auto" w:after="120"/>
        <w:jc w:val="both"/>
      </w:pPr>
      <w:r>
        <w:rPr>
          <w:rFonts w:ascii="Times New Roman" w:hAnsi="Times New Roman"/>
          <w:sz w:val="24"/>
        </w:rPr>
        <w:t>I / We take immense pride and pleasure in expressing our sincere gratitude and indebtedness to our respected Principal / Director, [PRINCIPAL NAME], [COLLEGE NAME], for providing us with the necessary institutional infrastructure, laboratory facilities, and encouragement throughout our academic course.</w:t>
      </w:r>
    </w:p>
    <w:p>
      <w:pPr>
        <w:spacing w:line="360" w:lineRule="auto" w:after="120"/>
        <w:jc w:val="both"/>
      </w:pPr>
      <w:r>
        <w:rPr>
          <w:rFonts w:ascii="Times New Roman" w:hAnsi="Times New Roman"/>
          <w:sz w:val="24"/>
        </w:rPr>
        <w:t>I / We extend our profound respect and heartfelt gratitude to [HOD NAME], Head of the Department of Computer Science and Engineering, for their valuable academic leadership, constructive feedback, and continuous administrative support during the progress of this project.</w:t>
      </w:r>
    </w:p>
    <w:p>
      <w:pPr>
        <w:spacing w:line="360" w:lineRule="auto" w:after="120"/>
        <w:jc w:val="both"/>
      </w:pPr>
      <w:r>
        <w:rPr>
          <w:rFonts w:ascii="Times New Roman" w:hAnsi="Times New Roman"/>
          <w:sz w:val="24"/>
        </w:rPr>
        <w:t>I / We express our special and heartfelt thanks to our project supervisor and mentor, [GUIDE NAME], [GUIDE DESIGNATION], whose invaluable guidance, incisive technical suggestions, constant motivation, and meticulous scrutiny at every stage of analysis, system design, and cryptographic implementation made this work possible.</w:t>
      </w:r>
    </w:p>
    <w:p>
      <w:pPr>
        <w:spacing w:line="360" w:lineRule="auto" w:after="120"/>
        <w:jc w:val="both"/>
      </w:pPr>
      <w:r>
        <w:rPr>
          <w:rFonts w:ascii="Times New Roman" w:hAnsi="Times New Roman"/>
          <w:sz w:val="24"/>
        </w:rPr>
        <w:t>We also convey our sincere thanks to all faculty members, technical laboratory staff, and departmental coordinators for their cooperation and assistance. Finally, we express our warmest affection and gratitude to our beloved parents and friends for their enduring patience, moral encouragement, and unconditional support.</w:t>
      </w:r>
    </w:p>
    <w:p>
      <w:r>
        <w:br w:type="page"/>
      </w:r>
    </w:p>
    <w:p>
      <w:pPr>
        <w:spacing w:before="480" w:after="360"/>
        <w:jc w:val="center"/>
      </w:pPr>
      <w:r>
        <w:rPr>
          <w:rFonts w:ascii="Times New Roman" w:hAnsi="Times New Roman"/>
          <w:b/>
          <w:color w:val="1B365D"/>
          <w:sz w:val="32"/>
        </w:rPr>
        <w:t>ABSTRACT</w:t>
      </w:r>
    </w:p>
    <w:p>
      <w:pPr>
        <w:spacing w:line="360" w:lineRule="auto" w:after="120"/>
        <w:jc w:val="both"/>
      </w:pPr>
      <w:r>
        <w:rPr>
          <w:rFonts w:ascii="Times New Roman" w:hAnsi="Times New Roman"/>
          <w:b/>
          <w:sz w:val="24"/>
        </w:rPr>
        <w:t xml:space="preserve">Background &amp; Problem: </w:t>
      </w:r>
      <w:r>
        <w:rPr>
          <w:rFonts w:ascii="Times New Roman" w:hAnsi="Times New Roman"/>
          <w:sz w:val="24"/>
        </w:rPr>
        <w:t>In the contemporary hyper-connected digital ecosystem, modern computer users are mandated to maintain distinct, highly complex credentials across scores of web applications, cloud portals, corporate enterprise systems, and personal digital accounts. As human cognitive memory is naturally incapable of retaining dozens of cryptographically strong, non-repeating passwords, users ubiquitously resort to dangerous insecure behaviors such as password reuse across unrelated domains, dictionary-based mnemonics, and storing credentials in unencrypted spreadsheets or plaintext text files. Simultaneously, cloud-synchronized proprietary password managers suffer from recurring third-party server-side data breaches, remote infrastructure outages, proprietary lock-in, and persistent subscription models.</w:t>
      </w:r>
    </w:p>
    <w:p>
      <w:pPr>
        <w:spacing w:line="360" w:lineRule="auto" w:after="120"/>
        <w:jc w:val="both"/>
      </w:pPr>
      <w:r>
        <w:rPr>
          <w:rFonts w:ascii="Times New Roman" w:hAnsi="Times New Roman"/>
          <w:b/>
          <w:sz w:val="24"/>
        </w:rPr>
        <w:t xml:space="preserve">Proposed Solution: </w:t>
      </w:r>
      <w:r>
        <w:rPr>
          <w:rFonts w:ascii="Times New Roman" w:hAnsi="Times New Roman"/>
          <w:sz w:val="24"/>
        </w:rPr>
        <w:t>To decisively overcome these vulnerabilities, this project presents the design, mathematical formalization, and engineering implementation of a Secure Desktop Password Manager architected upon a strictly local, Zero-Knowledge cryptographic paradigm. The system eliminates dependence on external remote servers and cloud vendors by storing all sensitive credential payloads within an encrypted, local ACID-compliant SQLite embedded relational database.</w:t>
      </w:r>
    </w:p>
    <w:p>
      <w:pPr>
        <w:spacing w:line="360" w:lineRule="auto" w:after="120"/>
        <w:jc w:val="both"/>
      </w:pPr>
      <w:r>
        <w:rPr>
          <w:rFonts w:ascii="Times New Roman" w:hAnsi="Times New Roman"/>
          <w:b/>
          <w:sz w:val="24"/>
        </w:rPr>
        <w:t xml:space="preserve">Cryptographic Methodology: </w:t>
      </w:r>
      <w:r>
        <w:rPr>
          <w:rFonts w:ascii="Times New Roman" w:hAnsi="Times New Roman"/>
          <w:sz w:val="24"/>
        </w:rPr>
        <w:t>The cryptographic foundation relies on PBKDF2-HMAC-SHA256 utilizing a high work factor of 600,000 computation iterations and a cryptographically generated 16-byte random salt to derive a 256-bit cryptographic key from the user's master password, rendering offline GPU-accelerated brute-force attacks computationally infeasible. Symmetrical encryption and message authentication are delivered via the Fernet construction, which tightly couples 128-bit Advanced Encryption Standard (AES) in Cipher Block Chaining (CBC) mode with PKCS7 padding and HMAC-SHA256 for cryptographic tamper-proofing. Master password authentication is achieved via a Zero-Knowledge Check Token verification mechanism, ensuring the master password itself is never written to disk, hashed into standard lookup tables, or stored anywhere in plaintext.</w:t>
      </w:r>
    </w:p>
    <w:p>
      <w:pPr>
        <w:spacing w:line="360" w:lineRule="auto" w:after="120"/>
        <w:jc w:val="both"/>
      </w:pPr>
      <w:r>
        <w:rPr>
          <w:rFonts w:ascii="Times New Roman" w:hAnsi="Times New Roman"/>
          <w:b/>
          <w:sz w:val="24"/>
        </w:rPr>
        <w:t xml:space="preserve">Experimental Results &amp; Impact: </w:t>
      </w:r>
      <w:r>
        <w:rPr>
          <w:rFonts w:ascii="Times New Roman" w:hAnsi="Times New Roman"/>
          <w:sz w:val="24"/>
        </w:rPr>
        <w:t>Complementary functional and security features include a dynamic, CSPRNG-driven password generator utilizing modern Fisher-Yates shuffling with `secrets.randbelow()`, a real-time Shannon Entropy calculator ($H = L \log_2 N$), dictionary filtering against blacklisted common passwords, a 5-minute activity-monitoring auto-lock mechanism, a 20-second automated operating system clipboard sanitization routine, and an integrated atomic database backup engine. Empirical performance benchmarks demonstrate sub-millisecond encryption/decryption latency per record, an initial key derivation delay of approximately 420 ms on standard commodity hardware, and zero residual credential leakage upon auto-lock or application termination.</w:t>
      </w:r>
    </w:p>
    <w:p>
      <w:pPr>
        <w:spacing w:line="360" w:lineRule="auto" w:after="120"/>
        <w:jc w:val="both"/>
      </w:pPr>
      <w:r>
        <w:rPr>
          <w:rFonts w:ascii="Times New Roman" w:hAnsi="Times New Roman"/>
          <w:b/>
          <w:sz w:val="24"/>
        </w:rPr>
        <w:t xml:space="preserve">Keywords: </w:t>
      </w:r>
      <w:r>
        <w:rPr>
          <w:rFonts w:ascii="Times New Roman" w:hAnsi="Times New Roman"/>
          <w:sz w:val="24"/>
        </w:rPr>
        <w:t>Applied Cryptography, Zero-Knowledge Architecture, Password Manager, PBKDF2-HMAC-SHA256, Fernet, AES-CBC, HMAC-SHA256, Shannon Entropy, SQLite, Tkinter, Information Security.</w:t>
      </w:r>
    </w:p>
    <w:p>
      <w:r>
        <w:br w:type="page"/>
      </w:r>
    </w:p>
    <w:p>
      <w:pPr>
        <w:spacing w:before="480" w:after="360"/>
        <w:jc w:val="center"/>
      </w:pPr>
      <w:r>
        <w:rPr>
          <w:rFonts w:ascii="Times New Roman" w:hAnsi="Times New Roman"/>
          <w:b/>
          <w:color w:val="1B365D"/>
          <w:sz w:val="32"/>
        </w:rPr>
        <w:t>TABLE OF CONTENTS</w:t>
      </w:r>
    </w:p>
    <w:p>
      <w:pPr>
        <w:spacing w:line="276" w:lineRule="auto" w:after="40"/>
      </w:pPr>
      <w:r>
        <w:rPr>
          <w:rFonts w:ascii="Times New Roman" w:hAnsi="Times New Roman"/>
          <w:sz w:val="22"/>
        </w:rPr>
        <w:t>Certificate</w:t>
      </w:r>
      <w:r>
        <w:rPr>
          <w:rFonts w:ascii="Times New Roman" w:hAnsi="Times New Roman"/>
          <w:color w:val="888888"/>
          <w:sz w:val="19"/>
        </w:rPr>
        <w:t xml:space="preserve"> ................................................................ </w:t>
      </w:r>
      <w:r>
        <w:rPr>
          <w:rFonts w:ascii="Times New Roman" w:hAnsi="Times New Roman"/>
          <w:b/>
          <w:sz w:val="22"/>
        </w:rPr>
        <w:t>ii</w:t>
      </w:r>
    </w:p>
    <w:p>
      <w:pPr>
        <w:spacing w:line="276" w:lineRule="auto" w:after="40"/>
      </w:pPr>
      <w:r>
        <w:rPr>
          <w:rFonts w:ascii="Times New Roman" w:hAnsi="Times New Roman"/>
          <w:sz w:val="22"/>
        </w:rPr>
        <w:t>Declaration</w:t>
      </w:r>
      <w:r>
        <w:rPr>
          <w:rFonts w:ascii="Times New Roman" w:hAnsi="Times New Roman"/>
          <w:color w:val="888888"/>
          <w:sz w:val="19"/>
        </w:rPr>
        <w:t xml:space="preserve"> ................................................................ </w:t>
      </w:r>
      <w:r>
        <w:rPr>
          <w:rFonts w:ascii="Times New Roman" w:hAnsi="Times New Roman"/>
          <w:b/>
          <w:sz w:val="22"/>
        </w:rPr>
        <w:t>iii</w:t>
      </w:r>
    </w:p>
    <w:p>
      <w:pPr>
        <w:spacing w:line="276" w:lineRule="auto" w:after="40"/>
      </w:pPr>
      <w:r>
        <w:rPr>
          <w:rFonts w:ascii="Times New Roman" w:hAnsi="Times New Roman"/>
          <w:sz w:val="22"/>
        </w:rPr>
        <w:t>Acknowledgement</w:t>
      </w:r>
      <w:r>
        <w:rPr>
          <w:rFonts w:ascii="Times New Roman" w:hAnsi="Times New Roman"/>
          <w:color w:val="888888"/>
          <w:sz w:val="19"/>
        </w:rPr>
        <w:t xml:space="preserve"> ............................................................ </w:t>
      </w:r>
      <w:r>
        <w:rPr>
          <w:rFonts w:ascii="Times New Roman" w:hAnsi="Times New Roman"/>
          <w:b/>
          <w:sz w:val="22"/>
        </w:rPr>
        <w:t>iv</w:t>
      </w:r>
    </w:p>
    <w:p>
      <w:pPr>
        <w:spacing w:line="276" w:lineRule="auto" w:after="40"/>
      </w:pPr>
      <w:r>
        <w:rPr>
          <w:rFonts w:ascii="Times New Roman" w:hAnsi="Times New Roman"/>
          <w:sz w:val="22"/>
        </w:rPr>
        <w:t>Abstract</w:t>
      </w:r>
      <w:r>
        <w:rPr>
          <w:rFonts w:ascii="Times New Roman" w:hAnsi="Times New Roman"/>
          <w:color w:val="888888"/>
          <w:sz w:val="19"/>
        </w:rPr>
        <w:t xml:space="preserve"> ................................................................... </w:t>
      </w:r>
      <w:r>
        <w:rPr>
          <w:rFonts w:ascii="Times New Roman" w:hAnsi="Times New Roman"/>
          <w:b/>
          <w:sz w:val="22"/>
        </w:rPr>
        <w:t>v</w:t>
      </w:r>
    </w:p>
    <w:p>
      <w:pPr>
        <w:spacing w:line="276" w:lineRule="auto" w:after="40"/>
      </w:pPr>
      <w:r>
        <w:rPr>
          <w:rFonts w:ascii="Times New Roman" w:hAnsi="Times New Roman"/>
          <w:sz w:val="22"/>
        </w:rPr>
        <w:t>List of Figures</w:t>
      </w:r>
      <w:r>
        <w:rPr>
          <w:rFonts w:ascii="Times New Roman" w:hAnsi="Times New Roman"/>
          <w:color w:val="888888"/>
          <w:sz w:val="19"/>
        </w:rPr>
        <w:t xml:space="preserve"> ............................................................ </w:t>
      </w:r>
      <w:r>
        <w:rPr>
          <w:rFonts w:ascii="Times New Roman" w:hAnsi="Times New Roman"/>
          <w:b/>
          <w:sz w:val="22"/>
        </w:rPr>
        <w:t>viii</w:t>
      </w:r>
    </w:p>
    <w:p>
      <w:pPr>
        <w:spacing w:line="276" w:lineRule="auto" w:after="40"/>
      </w:pPr>
      <w:r>
        <w:rPr>
          <w:rFonts w:ascii="Times New Roman" w:hAnsi="Times New Roman"/>
          <w:sz w:val="22"/>
        </w:rPr>
        <w:t>List of Tables</w:t>
      </w:r>
      <w:r>
        <w:rPr>
          <w:rFonts w:ascii="Times New Roman" w:hAnsi="Times New Roman"/>
          <w:color w:val="888888"/>
          <w:sz w:val="19"/>
        </w:rPr>
        <w:t xml:space="preserve"> ............................................................. </w:t>
      </w:r>
      <w:r>
        <w:rPr>
          <w:rFonts w:ascii="Times New Roman" w:hAnsi="Times New Roman"/>
          <w:b/>
          <w:sz w:val="22"/>
        </w:rPr>
        <w:t>ix</w:t>
      </w:r>
    </w:p>
    <w:p>
      <w:pPr>
        <w:spacing w:line="276" w:lineRule="auto" w:after="40"/>
      </w:pPr>
      <w:r>
        <w:rPr>
          <w:rFonts w:ascii="Times New Roman" w:hAnsi="Times New Roman"/>
          <w:sz w:val="22"/>
        </w:rPr>
        <w:t>List of Abbreviations</w:t>
      </w:r>
      <w:r>
        <w:rPr>
          <w:rFonts w:ascii="Times New Roman" w:hAnsi="Times New Roman"/>
          <w:color w:val="888888"/>
          <w:sz w:val="19"/>
        </w:rPr>
        <w:t xml:space="preserve"> ...................................................... </w:t>
      </w:r>
      <w:r>
        <w:rPr>
          <w:rFonts w:ascii="Times New Roman" w:hAnsi="Times New Roman"/>
          <w:b/>
          <w:sz w:val="22"/>
        </w:rPr>
        <w:t>x</w:t>
      </w:r>
    </w:p>
    <w:p>
      <w:pPr>
        <w:spacing w:line="276" w:lineRule="auto" w:after="40"/>
      </w:pPr>
      <w:r>
        <w:rPr>
          <w:rFonts w:ascii="Times New Roman" w:hAnsi="Times New Roman"/>
          <w:b/>
          <w:sz w:val="22"/>
        </w:rPr>
        <w:t>CHAPTER I: INTRODUCTION</w:t>
      </w:r>
      <w:r>
        <w:rPr>
          <w:rFonts w:ascii="Times New Roman" w:hAnsi="Times New Roman"/>
          <w:color w:val="888888"/>
          <w:sz w:val="19"/>
        </w:rPr>
        <w:t xml:space="preserve"> .................................................... </w:t>
      </w:r>
      <w:r>
        <w:rPr>
          <w:rFonts w:ascii="Times New Roman" w:hAnsi="Times New Roman"/>
          <w:b/>
          <w:sz w:val="22"/>
        </w:rPr>
        <w:t>1</w:t>
      </w:r>
    </w:p>
    <w:p>
      <w:pPr>
        <w:spacing w:line="276" w:lineRule="auto" w:after="40"/>
      </w:pPr>
      <w:r>
        <w:rPr>
          <w:rFonts w:ascii="Times New Roman" w:hAnsi="Times New Roman"/>
          <w:sz w:val="22"/>
        </w:rPr>
        <w:t xml:space="preserve">    1.1 Overview of the Project</w:t>
      </w:r>
      <w:r>
        <w:rPr>
          <w:rFonts w:ascii="Times New Roman" w:hAnsi="Times New Roman"/>
          <w:color w:val="888888"/>
          <w:sz w:val="19"/>
        </w:rPr>
        <w:t xml:space="preserve"> ............................................ </w:t>
      </w:r>
      <w:r>
        <w:rPr>
          <w:rFonts w:ascii="Times New Roman" w:hAnsi="Times New Roman"/>
          <w:b/>
          <w:sz w:val="22"/>
        </w:rPr>
        <w:t>1</w:t>
      </w:r>
    </w:p>
    <w:p>
      <w:pPr>
        <w:spacing w:line="276" w:lineRule="auto" w:after="40"/>
      </w:pPr>
      <w:r>
        <w:rPr>
          <w:rFonts w:ascii="Times New Roman" w:hAnsi="Times New Roman"/>
          <w:sz w:val="22"/>
        </w:rPr>
        <w:t xml:space="preserve">    1.2 Background of the Study</w:t>
      </w:r>
      <w:r>
        <w:rPr>
          <w:rFonts w:ascii="Times New Roman" w:hAnsi="Times New Roman"/>
          <w:color w:val="888888"/>
          <w:sz w:val="19"/>
        </w:rPr>
        <w:t xml:space="preserve"> ............................................ </w:t>
      </w:r>
      <w:r>
        <w:rPr>
          <w:rFonts w:ascii="Times New Roman" w:hAnsi="Times New Roman"/>
          <w:b/>
          <w:sz w:val="22"/>
        </w:rPr>
        <w:t>2</w:t>
      </w:r>
    </w:p>
    <w:p>
      <w:pPr>
        <w:spacing w:line="276" w:lineRule="auto" w:after="40"/>
      </w:pPr>
      <w:r>
        <w:rPr>
          <w:rFonts w:ascii="Times New Roman" w:hAnsi="Times New Roman"/>
          <w:sz w:val="22"/>
        </w:rPr>
        <w:t xml:space="preserve">    1.3 Problem Statement</w:t>
      </w:r>
      <w:r>
        <w:rPr>
          <w:rFonts w:ascii="Times New Roman" w:hAnsi="Times New Roman"/>
          <w:color w:val="888888"/>
          <w:sz w:val="19"/>
        </w:rPr>
        <w:t xml:space="preserve"> .................................................. </w:t>
      </w:r>
      <w:r>
        <w:rPr>
          <w:rFonts w:ascii="Times New Roman" w:hAnsi="Times New Roman"/>
          <w:b/>
          <w:sz w:val="22"/>
        </w:rPr>
        <w:t>3</w:t>
      </w:r>
    </w:p>
    <w:p>
      <w:pPr>
        <w:spacing w:line="276" w:lineRule="auto" w:after="40"/>
      </w:pPr>
      <w:r>
        <w:rPr>
          <w:rFonts w:ascii="Times New Roman" w:hAnsi="Times New Roman"/>
          <w:sz w:val="22"/>
        </w:rPr>
        <w:t xml:space="preserve">    1.4 Existing System</w:t>
      </w:r>
      <w:r>
        <w:rPr>
          <w:rFonts w:ascii="Times New Roman" w:hAnsi="Times New Roman"/>
          <w:color w:val="888888"/>
          <w:sz w:val="19"/>
        </w:rPr>
        <w:t xml:space="preserve"> .................................................... </w:t>
      </w:r>
      <w:r>
        <w:rPr>
          <w:rFonts w:ascii="Times New Roman" w:hAnsi="Times New Roman"/>
          <w:b/>
          <w:sz w:val="22"/>
        </w:rPr>
        <w:t>4</w:t>
      </w:r>
    </w:p>
    <w:p>
      <w:pPr>
        <w:spacing w:line="276" w:lineRule="auto" w:after="40"/>
      </w:pPr>
      <w:r>
        <w:rPr>
          <w:rFonts w:ascii="Times New Roman" w:hAnsi="Times New Roman"/>
          <w:sz w:val="22"/>
        </w:rPr>
        <w:t xml:space="preserve">    1.5 Objectives of the Project</w:t>
      </w:r>
      <w:r>
        <w:rPr>
          <w:rFonts w:ascii="Times New Roman" w:hAnsi="Times New Roman"/>
          <w:color w:val="888888"/>
          <w:sz w:val="19"/>
        </w:rPr>
        <w:t xml:space="preserve"> .......................................... </w:t>
      </w:r>
      <w:r>
        <w:rPr>
          <w:rFonts w:ascii="Times New Roman" w:hAnsi="Times New Roman"/>
          <w:b/>
          <w:sz w:val="22"/>
        </w:rPr>
        <w:t>5</w:t>
      </w:r>
    </w:p>
    <w:p>
      <w:pPr>
        <w:spacing w:line="276" w:lineRule="auto" w:after="40"/>
      </w:pPr>
      <w:r>
        <w:rPr>
          <w:rFonts w:ascii="Times New Roman" w:hAnsi="Times New Roman"/>
          <w:sz w:val="22"/>
        </w:rPr>
        <w:t xml:space="preserve">    1.6 Scope of the Project</w:t>
      </w:r>
      <w:r>
        <w:rPr>
          <w:rFonts w:ascii="Times New Roman" w:hAnsi="Times New Roman"/>
          <w:color w:val="888888"/>
          <w:sz w:val="19"/>
        </w:rPr>
        <w:t xml:space="preserve"> ............................................... </w:t>
      </w:r>
      <w:r>
        <w:rPr>
          <w:rFonts w:ascii="Times New Roman" w:hAnsi="Times New Roman"/>
          <w:b/>
          <w:sz w:val="22"/>
        </w:rPr>
        <w:t>6</w:t>
      </w:r>
    </w:p>
    <w:p>
      <w:pPr>
        <w:spacing w:line="276" w:lineRule="auto" w:after="40"/>
      </w:pPr>
      <w:r>
        <w:rPr>
          <w:rFonts w:ascii="Times New Roman" w:hAnsi="Times New Roman"/>
          <w:b/>
          <w:sz w:val="22"/>
        </w:rPr>
        <w:t>CHAPTER II: LITERATURE SURVEY</w:t>
      </w:r>
      <w:r>
        <w:rPr>
          <w:rFonts w:ascii="Times New Roman" w:hAnsi="Times New Roman"/>
          <w:color w:val="888888"/>
          <w:sz w:val="19"/>
        </w:rPr>
        <w:t xml:space="preserve"> .............................................. </w:t>
      </w:r>
      <w:r>
        <w:rPr>
          <w:rFonts w:ascii="Times New Roman" w:hAnsi="Times New Roman"/>
          <w:b/>
          <w:sz w:val="22"/>
        </w:rPr>
        <w:t>8</w:t>
      </w:r>
    </w:p>
    <w:p>
      <w:pPr>
        <w:spacing w:line="276" w:lineRule="auto" w:after="40"/>
      </w:pPr>
      <w:r>
        <w:rPr>
          <w:rFonts w:ascii="Times New Roman" w:hAnsi="Times New Roman"/>
          <w:sz w:val="22"/>
        </w:rPr>
        <w:t xml:space="preserve">    2.1 Introduction to the Literature Survey</w:t>
      </w:r>
      <w:r>
        <w:rPr>
          <w:rFonts w:ascii="Times New Roman" w:hAnsi="Times New Roman"/>
          <w:color w:val="888888"/>
          <w:sz w:val="19"/>
        </w:rPr>
        <w:t xml:space="preserve"> .............................. </w:t>
      </w:r>
      <w:r>
        <w:rPr>
          <w:rFonts w:ascii="Times New Roman" w:hAnsi="Times New Roman"/>
          <w:b/>
          <w:sz w:val="22"/>
        </w:rPr>
        <w:t>8</w:t>
      </w:r>
    </w:p>
    <w:p>
      <w:pPr>
        <w:spacing w:line="276" w:lineRule="auto" w:after="40"/>
      </w:pPr>
      <w:r>
        <w:rPr>
          <w:rFonts w:ascii="Times New Roman" w:hAnsi="Times New Roman"/>
          <w:sz w:val="22"/>
        </w:rPr>
        <w:t xml:space="preserve">    2.2 Review of Relevant Studies</w:t>
      </w:r>
      <w:r>
        <w:rPr>
          <w:rFonts w:ascii="Times New Roman" w:hAnsi="Times New Roman"/>
          <w:color w:val="888888"/>
          <w:sz w:val="19"/>
        </w:rPr>
        <w:t xml:space="preserve"> ......................................... </w:t>
      </w:r>
      <w:r>
        <w:rPr>
          <w:rFonts w:ascii="Times New Roman" w:hAnsi="Times New Roman"/>
          <w:b/>
          <w:sz w:val="22"/>
        </w:rPr>
        <w:t>8</w:t>
      </w:r>
    </w:p>
    <w:p>
      <w:pPr>
        <w:spacing w:line="276" w:lineRule="auto" w:after="40"/>
      </w:pPr>
      <w:r>
        <w:rPr>
          <w:rFonts w:ascii="Times New Roman" w:hAnsi="Times New Roman"/>
          <w:sz w:val="22"/>
        </w:rPr>
        <w:t xml:space="preserve">    2.3 Comparison of Existing Research Approaches</w:t>
      </w:r>
      <w:r>
        <w:rPr>
          <w:rFonts w:ascii="Times New Roman" w:hAnsi="Times New Roman"/>
          <w:color w:val="888888"/>
          <w:sz w:val="19"/>
        </w:rPr>
        <w:t xml:space="preserve"> ......................... </w:t>
      </w:r>
      <w:r>
        <w:rPr>
          <w:rFonts w:ascii="Times New Roman" w:hAnsi="Times New Roman"/>
          <w:b/>
          <w:sz w:val="22"/>
        </w:rPr>
        <w:t>12</w:t>
      </w:r>
    </w:p>
    <w:p>
      <w:pPr>
        <w:spacing w:line="276" w:lineRule="auto" w:after="40"/>
      </w:pPr>
      <w:r>
        <w:rPr>
          <w:rFonts w:ascii="Times New Roman" w:hAnsi="Times New Roman"/>
          <w:sz w:val="22"/>
        </w:rPr>
        <w:t xml:space="preserve">    2.4 Research Gaps Identified</w:t>
      </w:r>
      <w:r>
        <w:rPr>
          <w:rFonts w:ascii="Times New Roman" w:hAnsi="Times New Roman"/>
          <w:color w:val="888888"/>
          <w:sz w:val="19"/>
        </w:rPr>
        <w:t xml:space="preserve"> ........................................... </w:t>
      </w:r>
      <w:r>
        <w:rPr>
          <w:rFonts w:ascii="Times New Roman" w:hAnsi="Times New Roman"/>
          <w:b/>
          <w:sz w:val="22"/>
        </w:rPr>
        <w:t>13</w:t>
      </w:r>
    </w:p>
    <w:p>
      <w:pPr>
        <w:spacing w:line="276" w:lineRule="auto" w:after="40"/>
      </w:pPr>
      <w:r>
        <w:rPr>
          <w:rFonts w:ascii="Times New Roman" w:hAnsi="Times New Roman"/>
          <w:sz w:val="22"/>
        </w:rPr>
        <w:t xml:space="preserve">    2.5 How Proposed Project Addresses Those Gaps</w:t>
      </w:r>
      <w:r>
        <w:rPr>
          <w:rFonts w:ascii="Times New Roman" w:hAnsi="Times New Roman"/>
          <w:color w:val="888888"/>
          <w:sz w:val="19"/>
        </w:rPr>
        <w:t xml:space="preserve"> .......................... </w:t>
      </w:r>
      <w:r>
        <w:rPr>
          <w:rFonts w:ascii="Times New Roman" w:hAnsi="Times New Roman"/>
          <w:b/>
          <w:sz w:val="22"/>
        </w:rPr>
        <w:t>14</w:t>
      </w:r>
    </w:p>
    <w:p>
      <w:pPr>
        <w:spacing w:line="276" w:lineRule="auto" w:after="40"/>
      </w:pPr>
      <w:r>
        <w:rPr>
          <w:rFonts w:ascii="Times New Roman" w:hAnsi="Times New Roman"/>
          <w:sz w:val="22"/>
        </w:rPr>
        <w:t xml:space="preserve">    2.6 Summary of the Literature Survey</w:t>
      </w:r>
      <w:r>
        <w:rPr>
          <w:rFonts w:ascii="Times New Roman" w:hAnsi="Times New Roman"/>
          <w:color w:val="888888"/>
          <w:sz w:val="19"/>
        </w:rPr>
        <w:t xml:space="preserve"> ................................... </w:t>
      </w:r>
      <w:r>
        <w:rPr>
          <w:rFonts w:ascii="Times New Roman" w:hAnsi="Times New Roman"/>
          <w:b/>
          <w:sz w:val="22"/>
        </w:rPr>
        <w:t>14</w:t>
      </w:r>
    </w:p>
    <w:p>
      <w:pPr>
        <w:spacing w:line="276" w:lineRule="auto" w:after="40"/>
      </w:pPr>
      <w:r>
        <w:rPr>
          <w:rFonts w:ascii="Times New Roman" w:hAnsi="Times New Roman"/>
          <w:b/>
          <w:sz w:val="22"/>
        </w:rPr>
        <w:t>CHAPTER III: SYSTEM ANALYSIS</w:t>
      </w:r>
      <w:r>
        <w:rPr>
          <w:rFonts w:ascii="Times New Roman" w:hAnsi="Times New Roman"/>
          <w:color w:val="888888"/>
          <w:sz w:val="19"/>
        </w:rPr>
        <w:t xml:space="preserve"> ............................................... </w:t>
      </w:r>
      <w:r>
        <w:rPr>
          <w:rFonts w:ascii="Times New Roman" w:hAnsi="Times New Roman"/>
          <w:b/>
          <w:sz w:val="22"/>
        </w:rPr>
        <w:t>15</w:t>
      </w:r>
    </w:p>
    <w:p>
      <w:pPr>
        <w:spacing w:line="276" w:lineRule="auto" w:after="40"/>
      </w:pPr>
      <w:r>
        <w:rPr>
          <w:rFonts w:ascii="Times New Roman" w:hAnsi="Times New Roman"/>
          <w:sz w:val="22"/>
        </w:rPr>
        <w:t xml:space="preserve">    3.1 Existing System Methodology</w:t>
      </w:r>
      <w:r>
        <w:rPr>
          <w:rFonts w:ascii="Times New Roman" w:hAnsi="Times New Roman"/>
          <w:color w:val="888888"/>
          <w:sz w:val="19"/>
        </w:rPr>
        <w:t xml:space="preserve"> ........................................ </w:t>
      </w:r>
      <w:r>
        <w:rPr>
          <w:rFonts w:ascii="Times New Roman" w:hAnsi="Times New Roman"/>
          <w:b/>
          <w:sz w:val="22"/>
        </w:rPr>
        <w:t>15</w:t>
      </w:r>
    </w:p>
    <w:p>
      <w:pPr>
        <w:spacing w:line="276" w:lineRule="auto" w:after="40"/>
      </w:pPr>
      <w:r>
        <w:rPr>
          <w:rFonts w:ascii="Times New Roman" w:hAnsi="Times New Roman"/>
          <w:sz w:val="22"/>
        </w:rPr>
        <w:t xml:space="preserve">    3.2 Proposed System Architecture</w:t>
      </w:r>
      <w:r>
        <w:rPr>
          <w:rFonts w:ascii="Times New Roman" w:hAnsi="Times New Roman"/>
          <w:color w:val="888888"/>
          <w:sz w:val="19"/>
        </w:rPr>
        <w:t xml:space="preserve"> ....................................... </w:t>
      </w:r>
      <w:r>
        <w:rPr>
          <w:rFonts w:ascii="Times New Roman" w:hAnsi="Times New Roman"/>
          <w:b/>
          <w:sz w:val="22"/>
        </w:rPr>
        <w:t>16</w:t>
      </w:r>
    </w:p>
    <w:p>
      <w:pPr>
        <w:spacing w:line="276" w:lineRule="auto" w:after="40"/>
      </w:pPr>
      <w:r>
        <w:rPr>
          <w:rFonts w:ascii="Times New Roman" w:hAnsi="Times New Roman"/>
          <w:sz w:val="22"/>
        </w:rPr>
        <w:t xml:space="preserve">    3.3 Advantages of Proposed System</w:t>
      </w:r>
      <w:r>
        <w:rPr>
          <w:rFonts w:ascii="Times New Roman" w:hAnsi="Times New Roman"/>
          <w:color w:val="888888"/>
          <w:sz w:val="19"/>
        </w:rPr>
        <w:t xml:space="preserve"> ...................................... </w:t>
      </w:r>
      <w:r>
        <w:rPr>
          <w:rFonts w:ascii="Times New Roman" w:hAnsi="Times New Roman"/>
          <w:b/>
          <w:sz w:val="22"/>
        </w:rPr>
        <w:t>17</w:t>
      </w:r>
    </w:p>
    <w:p>
      <w:pPr>
        <w:spacing w:line="276" w:lineRule="auto" w:after="40"/>
      </w:pPr>
      <w:r>
        <w:rPr>
          <w:rFonts w:ascii="Times New Roman" w:hAnsi="Times New Roman"/>
          <w:sz w:val="22"/>
        </w:rPr>
        <w:t xml:space="preserve">    3.4 Feasibility Study</w:t>
      </w:r>
      <w:r>
        <w:rPr>
          <w:rFonts w:ascii="Times New Roman" w:hAnsi="Times New Roman"/>
          <w:color w:val="888888"/>
          <w:sz w:val="19"/>
        </w:rPr>
        <w:t xml:space="preserve"> .................................................. </w:t>
      </w:r>
      <w:r>
        <w:rPr>
          <w:rFonts w:ascii="Times New Roman" w:hAnsi="Times New Roman"/>
          <w:b/>
          <w:sz w:val="22"/>
        </w:rPr>
        <w:t>19</w:t>
      </w:r>
    </w:p>
    <w:p>
      <w:pPr>
        <w:spacing w:line="276" w:lineRule="auto" w:after="40"/>
      </w:pPr>
      <w:r>
        <w:rPr>
          <w:rFonts w:ascii="Times New Roman" w:hAnsi="Times New Roman"/>
          <w:sz w:val="22"/>
        </w:rPr>
        <w:t xml:space="preserve">        3.4.1 Technical Feasibility</w:t>
      </w:r>
      <w:r>
        <w:rPr>
          <w:rFonts w:ascii="Times New Roman" w:hAnsi="Times New Roman"/>
          <w:color w:val="888888"/>
          <w:sz w:val="19"/>
        </w:rPr>
        <w:t xml:space="preserve"> ........................................ </w:t>
      </w:r>
      <w:r>
        <w:rPr>
          <w:rFonts w:ascii="Times New Roman" w:hAnsi="Times New Roman"/>
          <w:b/>
          <w:sz w:val="22"/>
        </w:rPr>
        <w:t>19</w:t>
      </w:r>
    </w:p>
    <w:p>
      <w:pPr>
        <w:spacing w:line="276" w:lineRule="auto" w:after="40"/>
      </w:pPr>
      <w:r>
        <w:rPr>
          <w:rFonts w:ascii="Times New Roman" w:hAnsi="Times New Roman"/>
          <w:sz w:val="22"/>
        </w:rPr>
        <w:t xml:space="preserve">        3.4.2 Economic Feasibility</w:t>
      </w:r>
      <w:r>
        <w:rPr>
          <w:rFonts w:ascii="Times New Roman" w:hAnsi="Times New Roman"/>
          <w:color w:val="888888"/>
          <w:sz w:val="19"/>
        </w:rPr>
        <w:t xml:space="preserve"> ......................................... </w:t>
      </w:r>
      <w:r>
        <w:rPr>
          <w:rFonts w:ascii="Times New Roman" w:hAnsi="Times New Roman"/>
          <w:b/>
          <w:sz w:val="22"/>
        </w:rPr>
        <w:t>20</w:t>
      </w:r>
    </w:p>
    <w:p>
      <w:pPr>
        <w:spacing w:line="276" w:lineRule="auto" w:after="40"/>
      </w:pPr>
      <w:r>
        <w:rPr>
          <w:rFonts w:ascii="Times New Roman" w:hAnsi="Times New Roman"/>
          <w:sz w:val="22"/>
        </w:rPr>
        <w:t xml:space="preserve">        3.4.3 Operational Feasibility</w:t>
      </w:r>
      <w:r>
        <w:rPr>
          <w:rFonts w:ascii="Times New Roman" w:hAnsi="Times New Roman"/>
          <w:color w:val="888888"/>
          <w:sz w:val="19"/>
        </w:rPr>
        <w:t xml:space="preserve"> ...................................... </w:t>
      </w:r>
      <w:r>
        <w:rPr>
          <w:rFonts w:ascii="Times New Roman" w:hAnsi="Times New Roman"/>
          <w:b/>
          <w:sz w:val="22"/>
        </w:rPr>
        <w:t>21</w:t>
      </w:r>
    </w:p>
    <w:p>
      <w:pPr>
        <w:spacing w:line="276" w:lineRule="auto" w:after="40"/>
      </w:pPr>
      <w:r>
        <w:rPr>
          <w:rFonts w:ascii="Times New Roman" w:hAnsi="Times New Roman"/>
          <w:b/>
          <w:sz w:val="22"/>
        </w:rPr>
        <w:t>CHAPTER IV: SYSTEM DESIGN</w:t>
      </w:r>
      <w:r>
        <w:rPr>
          <w:rFonts w:ascii="Times New Roman" w:hAnsi="Times New Roman"/>
          <w:color w:val="888888"/>
          <w:sz w:val="19"/>
        </w:rPr>
        <w:t xml:space="preserve"> .................................................. </w:t>
      </w:r>
      <w:r>
        <w:rPr>
          <w:rFonts w:ascii="Times New Roman" w:hAnsi="Times New Roman"/>
          <w:b/>
          <w:sz w:val="22"/>
        </w:rPr>
        <w:t>22</w:t>
      </w:r>
    </w:p>
    <w:p>
      <w:pPr>
        <w:spacing w:line="276" w:lineRule="auto" w:after="40"/>
      </w:pPr>
      <w:r>
        <w:rPr>
          <w:rFonts w:ascii="Times New Roman" w:hAnsi="Times New Roman"/>
          <w:sz w:val="22"/>
        </w:rPr>
        <w:t xml:space="preserve">    4.1 System Architecture</w:t>
      </w:r>
      <w:r>
        <w:rPr>
          <w:rFonts w:ascii="Times New Roman" w:hAnsi="Times New Roman"/>
          <w:color w:val="888888"/>
          <w:sz w:val="19"/>
        </w:rPr>
        <w:t xml:space="preserve"> ................................................ </w:t>
      </w:r>
      <w:r>
        <w:rPr>
          <w:rFonts w:ascii="Times New Roman" w:hAnsi="Times New Roman"/>
          <w:b/>
          <w:sz w:val="22"/>
        </w:rPr>
        <w:t>22</w:t>
      </w:r>
    </w:p>
    <w:p>
      <w:pPr>
        <w:spacing w:line="276" w:lineRule="auto" w:after="40"/>
      </w:pPr>
      <w:r>
        <w:rPr>
          <w:rFonts w:ascii="Times New Roman" w:hAnsi="Times New Roman"/>
          <w:sz w:val="22"/>
        </w:rPr>
        <w:t xml:space="preserve">    4.2 Block Diagram</w:t>
      </w:r>
      <w:r>
        <w:rPr>
          <w:rFonts w:ascii="Times New Roman" w:hAnsi="Times New Roman"/>
          <w:color w:val="888888"/>
          <w:sz w:val="19"/>
        </w:rPr>
        <w:t xml:space="preserve"> ...................................................... </w:t>
      </w:r>
      <w:r>
        <w:rPr>
          <w:rFonts w:ascii="Times New Roman" w:hAnsi="Times New Roman"/>
          <w:b/>
          <w:sz w:val="22"/>
        </w:rPr>
        <w:t>24</w:t>
      </w:r>
    </w:p>
    <w:p>
      <w:pPr>
        <w:spacing w:line="276" w:lineRule="auto" w:after="40"/>
      </w:pPr>
      <w:r>
        <w:rPr>
          <w:rFonts w:ascii="Times New Roman" w:hAnsi="Times New Roman"/>
          <w:sz w:val="22"/>
        </w:rPr>
        <w:t xml:space="preserve">    4.3 Software Component Interaction Diagram</w:t>
      </w:r>
      <w:r>
        <w:rPr>
          <w:rFonts w:ascii="Times New Roman" w:hAnsi="Times New Roman"/>
          <w:color w:val="888888"/>
          <w:sz w:val="19"/>
        </w:rPr>
        <w:t xml:space="preserve"> ............................. </w:t>
      </w:r>
      <w:r>
        <w:rPr>
          <w:rFonts w:ascii="Times New Roman" w:hAnsi="Times New Roman"/>
          <w:b/>
          <w:sz w:val="22"/>
        </w:rPr>
        <w:t>25</w:t>
      </w:r>
    </w:p>
    <w:p>
      <w:pPr>
        <w:spacing w:line="276" w:lineRule="auto" w:after="40"/>
      </w:pPr>
      <w:r>
        <w:rPr>
          <w:rFonts w:ascii="Times New Roman" w:hAnsi="Times New Roman"/>
          <w:sz w:val="22"/>
        </w:rPr>
        <w:t xml:space="preserve">    4.4 Computing Environment and Infrastructure</w:t>
      </w:r>
      <w:r>
        <w:rPr>
          <w:rFonts w:ascii="Times New Roman" w:hAnsi="Times New Roman"/>
          <w:color w:val="888888"/>
          <w:sz w:val="19"/>
        </w:rPr>
        <w:t xml:space="preserve"> ........................... </w:t>
      </w:r>
      <w:r>
        <w:rPr>
          <w:rFonts w:ascii="Times New Roman" w:hAnsi="Times New Roman"/>
          <w:b/>
          <w:sz w:val="22"/>
        </w:rPr>
        <w:t>26</w:t>
      </w:r>
    </w:p>
    <w:p>
      <w:pPr>
        <w:spacing w:line="276" w:lineRule="auto" w:after="40"/>
      </w:pPr>
      <w:r>
        <w:rPr>
          <w:rFonts w:ascii="Times New Roman" w:hAnsi="Times New Roman"/>
          <w:sz w:val="22"/>
        </w:rPr>
        <w:t xml:space="preserve">    4.5 Software Design and Structural Engineering</w:t>
      </w:r>
      <w:r>
        <w:rPr>
          <w:rFonts w:ascii="Times New Roman" w:hAnsi="Times New Roman"/>
          <w:color w:val="888888"/>
          <w:sz w:val="19"/>
        </w:rPr>
        <w:t xml:space="preserve"> ......................... </w:t>
      </w:r>
      <w:r>
        <w:rPr>
          <w:rFonts w:ascii="Times New Roman" w:hAnsi="Times New Roman"/>
          <w:b/>
          <w:sz w:val="22"/>
        </w:rPr>
        <w:t>27</w:t>
      </w:r>
    </w:p>
    <w:p>
      <w:pPr>
        <w:spacing w:line="276" w:lineRule="auto" w:after="40"/>
      </w:pPr>
      <w:r>
        <w:rPr>
          <w:rFonts w:ascii="Times New Roman" w:hAnsi="Times New Roman"/>
          <w:sz w:val="22"/>
        </w:rPr>
        <w:t xml:space="preserve">        4.5.1 Software Architecture and Design Principles</w:t>
      </w:r>
      <w:r>
        <w:rPr>
          <w:rFonts w:ascii="Times New Roman" w:hAnsi="Times New Roman"/>
          <w:color w:val="888888"/>
          <w:sz w:val="19"/>
        </w:rPr>
        <w:t xml:space="preserve"> .................. </w:t>
      </w:r>
      <w:r>
        <w:rPr>
          <w:rFonts w:ascii="Times New Roman" w:hAnsi="Times New Roman"/>
          <w:b/>
          <w:sz w:val="22"/>
        </w:rPr>
        <w:t>27</w:t>
      </w:r>
    </w:p>
    <w:p>
      <w:pPr>
        <w:spacing w:line="276" w:lineRule="auto" w:after="40"/>
      </w:pPr>
      <w:r>
        <w:rPr>
          <w:rFonts w:ascii="Times New Roman" w:hAnsi="Times New Roman"/>
          <w:sz w:val="22"/>
        </w:rPr>
        <w:t xml:space="preserve">        4.5.2 Frontend Structure</w:t>
      </w:r>
      <w:r>
        <w:rPr>
          <w:rFonts w:ascii="Times New Roman" w:hAnsi="Times New Roman"/>
          <w:color w:val="888888"/>
          <w:sz w:val="19"/>
        </w:rPr>
        <w:t xml:space="preserve"> ........................................... </w:t>
      </w:r>
      <w:r>
        <w:rPr>
          <w:rFonts w:ascii="Times New Roman" w:hAnsi="Times New Roman"/>
          <w:b/>
          <w:sz w:val="22"/>
        </w:rPr>
        <w:t>28</w:t>
      </w:r>
    </w:p>
    <w:p>
      <w:pPr>
        <w:spacing w:line="276" w:lineRule="auto" w:after="40"/>
      </w:pPr>
      <w:r>
        <w:rPr>
          <w:rFonts w:ascii="Times New Roman" w:hAnsi="Times New Roman"/>
          <w:sz w:val="22"/>
        </w:rPr>
        <w:t xml:space="preserve">        4.5.3 Backend Architecture</w:t>
      </w:r>
      <w:r>
        <w:rPr>
          <w:rFonts w:ascii="Times New Roman" w:hAnsi="Times New Roman"/>
          <w:color w:val="888888"/>
          <w:sz w:val="19"/>
        </w:rPr>
        <w:t xml:space="preserve"> ......................................... </w:t>
      </w:r>
      <w:r>
        <w:rPr>
          <w:rFonts w:ascii="Times New Roman" w:hAnsi="Times New Roman"/>
          <w:b/>
          <w:sz w:val="22"/>
        </w:rPr>
        <w:t>29</w:t>
      </w:r>
    </w:p>
    <w:p>
      <w:pPr>
        <w:spacing w:line="276" w:lineRule="auto" w:after="40"/>
      </w:pPr>
      <w:r>
        <w:rPr>
          <w:rFonts w:ascii="Times New Roman" w:hAnsi="Times New Roman"/>
          <w:sz w:val="22"/>
        </w:rPr>
        <w:t xml:space="preserve">        4.5.4 Database Schema and Entity-Relationship Design</w:t>
      </w:r>
      <w:r>
        <w:rPr>
          <w:rFonts w:ascii="Times New Roman" w:hAnsi="Times New Roman"/>
          <w:color w:val="888888"/>
          <w:sz w:val="19"/>
        </w:rPr>
        <w:t xml:space="preserve"> ............... </w:t>
      </w:r>
      <w:r>
        <w:rPr>
          <w:rFonts w:ascii="Times New Roman" w:hAnsi="Times New Roman"/>
          <w:b/>
          <w:sz w:val="22"/>
        </w:rPr>
        <w:t>30</w:t>
      </w:r>
    </w:p>
    <w:p>
      <w:pPr>
        <w:spacing w:line="276" w:lineRule="auto" w:after="40"/>
      </w:pPr>
      <w:r>
        <w:rPr>
          <w:rFonts w:ascii="Times New Roman" w:hAnsi="Times New Roman"/>
          <w:sz w:val="22"/>
        </w:rPr>
        <w:t xml:space="preserve">        4.5.5 API / Request-Response Procedural Flow</w:t>
      </w:r>
      <w:r>
        <w:rPr>
          <w:rFonts w:ascii="Times New Roman" w:hAnsi="Times New Roman"/>
          <w:color w:val="888888"/>
          <w:sz w:val="19"/>
        </w:rPr>
        <w:t xml:space="preserve"> ....................... </w:t>
      </w:r>
      <w:r>
        <w:rPr>
          <w:rFonts w:ascii="Times New Roman" w:hAnsi="Times New Roman"/>
          <w:b/>
          <w:sz w:val="22"/>
        </w:rPr>
        <w:t>31</w:t>
      </w:r>
    </w:p>
    <w:p>
      <w:pPr>
        <w:spacing w:line="276" w:lineRule="auto" w:after="40"/>
      </w:pPr>
      <w:r>
        <w:rPr>
          <w:rFonts w:ascii="Times New Roman" w:hAnsi="Times New Roman"/>
          <w:sz w:val="22"/>
        </w:rPr>
        <w:t xml:space="preserve">        4.5.6 Authentication and Authorization Flow</w:t>
      </w:r>
      <w:r>
        <w:rPr>
          <w:rFonts w:ascii="Times New Roman" w:hAnsi="Times New Roman"/>
          <w:color w:val="888888"/>
          <w:sz w:val="19"/>
        </w:rPr>
        <w:t xml:space="preserve"> ........................ </w:t>
      </w:r>
      <w:r>
        <w:rPr>
          <w:rFonts w:ascii="Times New Roman" w:hAnsi="Times New Roman"/>
          <w:b/>
          <w:sz w:val="22"/>
        </w:rPr>
        <w:t>32</w:t>
      </w:r>
    </w:p>
    <w:p>
      <w:pPr>
        <w:spacing w:line="276" w:lineRule="auto" w:after="40"/>
      </w:pPr>
      <w:r>
        <w:rPr>
          <w:rFonts w:ascii="Times New Roman" w:hAnsi="Times New Roman"/>
          <w:sz w:val="22"/>
        </w:rPr>
        <w:t xml:space="preserve">        4.5.7 Input Validation and Error Handling</w:t>
      </w:r>
      <w:r>
        <w:rPr>
          <w:rFonts w:ascii="Times New Roman" w:hAnsi="Times New Roman"/>
          <w:color w:val="888888"/>
          <w:sz w:val="19"/>
        </w:rPr>
        <w:t xml:space="preserve"> .......................... </w:t>
      </w:r>
      <w:r>
        <w:rPr>
          <w:rFonts w:ascii="Times New Roman" w:hAnsi="Times New Roman"/>
          <w:b/>
          <w:sz w:val="22"/>
        </w:rPr>
        <w:t>33</w:t>
      </w:r>
    </w:p>
    <w:p>
      <w:pPr>
        <w:spacing w:line="276" w:lineRule="auto" w:after="40"/>
      </w:pPr>
      <w:r>
        <w:rPr>
          <w:rFonts w:ascii="Times New Roman" w:hAnsi="Times New Roman"/>
          <w:sz w:val="22"/>
        </w:rPr>
        <w:t xml:space="preserve">        4.5.8 Security Architecture</w:t>
      </w:r>
      <w:r>
        <w:rPr>
          <w:rFonts w:ascii="Times New Roman" w:hAnsi="Times New Roman"/>
          <w:color w:val="888888"/>
          <w:sz w:val="19"/>
        </w:rPr>
        <w:t xml:space="preserve"> ........................................ </w:t>
      </w:r>
      <w:r>
        <w:rPr>
          <w:rFonts w:ascii="Times New Roman" w:hAnsi="Times New Roman"/>
          <w:b/>
          <w:sz w:val="22"/>
        </w:rPr>
        <w:t>34</w:t>
      </w:r>
    </w:p>
    <w:p>
      <w:pPr>
        <w:spacing w:line="276" w:lineRule="auto" w:after="40"/>
      </w:pPr>
      <w:r>
        <w:rPr>
          <w:rFonts w:ascii="Times New Roman" w:hAnsi="Times New Roman"/>
          <w:sz w:val="22"/>
        </w:rPr>
        <w:t xml:space="preserve">        4.5.9 Deployment Architecture</w:t>
      </w:r>
      <w:r>
        <w:rPr>
          <w:rFonts w:ascii="Times New Roman" w:hAnsi="Times New Roman"/>
          <w:color w:val="888888"/>
          <w:sz w:val="19"/>
        </w:rPr>
        <w:t xml:space="preserve"> ...................................... </w:t>
      </w:r>
      <w:r>
        <w:rPr>
          <w:rFonts w:ascii="Times New Roman" w:hAnsi="Times New Roman"/>
          <w:b/>
          <w:sz w:val="22"/>
        </w:rPr>
        <w:t>35</w:t>
      </w:r>
    </w:p>
    <w:p>
      <w:pPr>
        <w:spacing w:line="276" w:lineRule="auto" w:after="40"/>
      </w:pPr>
      <w:r>
        <w:rPr>
          <w:rFonts w:ascii="Times New Roman" w:hAnsi="Times New Roman"/>
          <w:sz w:val="22"/>
        </w:rPr>
        <w:t xml:space="preserve">        4.5.10 Unified Modeling Language (UML) Diagrams</w:t>
      </w:r>
      <w:r>
        <w:rPr>
          <w:rFonts w:ascii="Times New Roman" w:hAnsi="Times New Roman"/>
          <w:color w:val="888888"/>
          <w:sz w:val="19"/>
        </w:rPr>
        <w:t xml:space="preserve"> .................... </w:t>
      </w:r>
      <w:r>
        <w:rPr>
          <w:rFonts w:ascii="Times New Roman" w:hAnsi="Times New Roman"/>
          <w:b/>
          <w:sz w:val="22"/>
        </w:rPr>
        <w:t>36</w:t>
      </w:r>
    </w:p>
    <w:p>
      <w:pPr>
        <w:spacing w:line="276" w:lineRule="auto" w:after="40"/>
      </w:pPr>
      <w:r>
        <w:rPr>
          <w:rFonts w:ascii="Times New Roman" w:hAnsi="Times New Roman"/>
          <w:sz w:val="22"/>
        </w:rPr>
        <w:t xml:space="preserve">    4.6 Flowchart</w:t>
      </w:r>
      <w:r>
        <w:rPr>
          <w:rFonts w:ascii="Times New Roman" w:hAnsi="Times New Roman"/>
          <w:color w:val="888888"/>
          <w:sz w:val="19"/>
        </w:rPr>
        <w:t xml:space="preserve"> .......................................................... </w:t>
      </w:r>
      <w:r>
        <w:rPr>
          <w:rFonts w:ascii="Times New Roman" w:hAnsi="Times New Roman"/>
          <w:b/>
          <w:sz w:val="22"/>
        </w:rPr>
        <w:t>40</w:t>
      </w:r>
    </w:p>
    <w:p>
      <w:pPr>
        <w:spacing w:line="276" w:lineRule="auto" w:after="40"/>
      </w:pPr>
      <w:r>
        <w:rPr>
          <w:rFonts w:ascii="Times New Roman" w:hAnsi="Times New Roman"/>
          <w:b/>
          <w:sz w:val="22"/>
        </w:rPr>
        <w:t>CHAPTER V: IMPLEMENTATION</w:t>
      </w:r>
      <w:r>
        <w:rPr>
          <w:rFonts w:ascii="Times New Roman" w:hAnsi="Times New Roman"/>
          <w:color w:val="888888"/>
          <w:sz w:val="19"/>
        </w:rPr>
        <w:t xml:space="preserve"> .................................................. </w:t>
      </w:r>
      <w:r>
        <w:rPr>
          <w:rFonts w:ascii="Times New Roman" w:hAnsi="Times New Roman"/>
          <w:b/>
          <w:sz w:val="22"/>
        </w:rPr>
        <w:t>42</w:t>
      </w:r>
    </w:p>
    <w:p>
      <w:pPr>
        <w:spacing w:line="276" w:lineRule="auto" w:after="40"/>
      </w:pPr>
      <w:r>
        <w:rPr>
          <w:rFonts w:ascii="Times New Roman" w:hAnsi="Times New Roman"/>
          <w:sz w:val="22"/>
        </w:rPr>
        <w:t xml:space="preserve">    5.1 Environment Setup and Infrastructure Configuration</w:t>
      </w:r>
      <w:r>
        <w:rPr>
          <w:rFonts w:ascii="Times New Roman" w:hAnsi="Times New Roman"/>
          <w:color w:val="888888"/>
          <w:sz w:val="19"/>
        </w:rPr>
        <w:t xml:space="preserve"> ................. </w:t>
      </w:r>
      <w:r>
        <w:rPr>
          <w:rFonts w:ascii="Times New Roman" w:hAnsi="Times New Roman"/>
          <w:b/>
          <w:sz w:val="22"/>
        </w:rPr>
        <w:t>42</w:t>
      </w:r>
    </w:p>
    <w:p>
      <w:pPr>
        <w:spacing w:line="276" w:lineRule="auto" w:after="40"/>
      </w:pPr>
      <w:r>
        <w:rPr>
          <w:rFonts w:ascii="Times New Roman" w:hAnsi="Times New Roman"/>
          <w:sz w:val="22"/>
        </w:rPr>
        <w:t xml:space="preserve">    5.2 Software Implementation</w:t>
      </w:r>
      <w:r>
        <w:rPr>
          <w:rFonts w:ascii="Times New Roman" w:hAnsi="Times New Roman"/>
          <w:color w:val="888888"/>
          <w:sz w:val="19"/>
        </w:rPr>
        <w:t xml:space="preserve"> ............................................ </w:t>
      </w:r>
      <w:r>
        <w:rPr>
          <w:rFonts w:ascii="Times New Roman" w:hAnsi="Times New Roman"/>
          <w:b/>
          <w:sz w:val="22"/>
        </w:rPr>
        <w:t>43</w:t>
      </w:r>
    </w:p>
    <w:p>
      <w:pPr>
        <w:spacing w:line="276" w:lineRule="auto" w:after="40"/>
      </w:pPr>
      <w:r>
        <w:rPr>
          <w:rFonts w:ascii="Times New Roman" w:hAnsi="Times New Roman"/>
          <w:sz w:val="22"/>
        </w:rPr>
        <w:t xml:space="preserve">    5.3 Cryptographic and Security Module Integration</w:t>
      </w:r>
      <w:r>
        <w:rPr>
          <w:rFonts w:ascii="Times New Roman" w:hAnsi="Times New Roman"/>
          <w:color w:val="888888"/>
          <w:sz w:val="19"/>
        </w:rPr>
        <w:t xml:space="preserve"> ...................... </w:t>
      </w:r>
      <w:r>
        <w:rPr>
          <w:rFonts w:ascii="Times New Roman" w:hAnsi="Times New Roman"/>
          <w:b/>
          <w:sz w:val="22"/>
        </w:rPr>
        <w:t>47</w:t>
      </w:r>
    </w:p>
    <w:p>
      <w:pPr>
        <w:spacing w:line="276" w:lineRule="auto" w:after="40"/>
      </w:pPr>
      <w:r>
        <w:rPr>
          <w:rFonts w:ascii="Times New Roman" w:hAnsi="Times New Roman"/>
          <w:sz w:val="22"/>
        </w:rPr>
        <w:t xml:space="preserve">    5.4 Module Description</w:t>
      </w:r>
      <w:r>
        <w:rPr>
          <w:rFonts w:ascii="Times New Roman" w:hAnsi="Times New Roman"/>
          <w:color w:val="888888"/>
          <w:sz w:val="19"/>
        </w:rPr>
        <w:t xml:space="preserve"> ................................................. </w:t>
      </w:r>
      <w:r>
        <w:rPr>
          <w:rFonts w:ascii="Times New Roman" w:hAnsi="Times New Roman"/>
          <w:b/>
          <w:sz w:val="22"/>
        </w:rPr>
        <w:t>50</w:t>
      </w:r>
    </w:p>
    <w:p>
      <w:pPr>
        <w:spacing w:line="276" w:lineRule="auto" w:after="40"/>
      </w:pPr>
      <w:r>
        <w:rPr>
          <w:rFonts w:ascii="Times New Roman" w:hAnsi="Times New Roman"/>
          <w:sz w:val="22"/>
        </w:rPr>
        <w:t xml:space="preserve">        5.4.1 Master Authentication and Key Derivation Module</w:t>
      </w:r>
      <w:r>
        <w:rPr>
          <w:rFonts w:ascii="Times New Roman" w:hAnsi="Times New Roman"/>
          <w:color w:val="888888"/>
          <w:sz w:val="19"/>
        </w:rPr>
        <w:t xml:space="preserve"> .............. </w:t>
      </w:r>
      <w:r>
        <w:rPr>
          <w:rFonts w:ascii="Times New Roman" w:hAnsi="Times New Roman"/>
          <w:b/>
          <w:sz w:val="22"/>
        </w:rPr>
        <w:t>50</w:t>
      </w:r>
    </w:p>
    <w:p>
      <w:pPr>
        <w:spacing w:line="276" w:lineRule="auto" w:after="40"/>
      </w:pPr>
      <w:r>
        <w:rPr>
          <w:rFonts w:ascii="Times New Roman" w:hAnsi="Times New Roman"/>
          <w:sz w:val="22"/>
        </w:rPr>
        <w:t xml:space="preserve">        5.4.2 Vault Cryptographic Storage and CRUD Module</w:t>
      </w:r>
      <w:r>
        <w:rPr>
          <w:rFonts w:ascii="Times New Roman" w:hAnsi="Times New Roman"/>
          <w:color w:val="888888"/>
          <w:sz w:val="19"/>
        </w:rPr>
        <w:t xml:space="preserve"> .................. </w:t>
      </w:r>
      <w:r>
        <w:rPr>
          <w:rFonts w:ascii="Times New Roman" w:hAnsi="Times New Roman"/>
          <w:b/>
          <w:sz w:val="22"/>
        </w:rPr>
        <w:t>51</w:t>
      </w:r>
    </w:p>
    <w:p>
      <w:pPr>
        <w:spacing w:line="276" w:lineRule="auto" w:after="40"/>
      </w:pPr>
      <w:r>
        <w:rPr>
          <w:rFonts w:ascii="Times New Roman" w:hAnsi="Times New Roman"/>
          <w:sz w:val="22"/>
        </w:rPr>
        <w:t xml:space="preserve">        5.4.3 Dynamic Password Generation &amp; Entropy Module</w:t>
      </w:r>
      <w:r>
        <w:rPr>
          <w:rFonts w:ascii="Times New Roman" w:hAnsi="Times New Roman"/>
          <w:color w:val="888888"/>
          <w:sz w:val="19"/>
        </w:rPr>
        <w:t xml:space="preserve"> ................. </w:t>
      </w:r>
      <w:r>
        <w:rPr>
          <w:rFonts w:ascii="Times New Roman" w:hAnsi="Times New Roman"/>
          <w:b/>
          <w:sz w:val="22"/>
        </w:rPr>
        <w:t>52</w:t>
      </w:r>
    </w:p>
    <w:p>
      <w:pPr>
        <w:spacing w:line="276" w:lineRule="auto" w:after="40"/>
      </w:pPr>
      <w:r>
        <w:rPr>
          <w:rFonts w:ascii="Times New Roman" w:hAnsi="Times New Roman"/>
          <w:sz w:val="22"/>
        </w:rPr>
        <w:t xml:space="preserve">        5.4.4 UI Controller and Inactivity Auto-Lock Module</w:t>
      </w:r>
      <w:r>
        <w:rPr>
          <w:rFonts w:ascii="Times New Roman" w:hAnsi="Times New Roman"/>
          <w:color w:val="888888"/>
          <w:sz w:val="19"/>
        </w:rPr>
        <w:t xml:space="preserve"> ................ </w:t>
      </w:r>
      <w:r>
        <w:rPr>
          <w:rFonts w:ascii="Times New Roman" w:hAnsi="Times New Roman"/>
          <w:b/>
          <w:sz w:val="22"/>
        </w:rPr>
        <w:t>53</w:t>
      </w:r>
    </w:p>
    <w:p>
      <w:pPr>
        <w:spacing w:line="276" w:lineRule="auto" w:after="40"/>
      </w:pPr>
      <w:r>
        <w:rPr>
          <w:rFonts w:ascii="Times New Roman" w:hAnsi="Times New Roman"/>
          <w:b/>
          <w:sz w:val="22"/>
        </w:rPr>
        <w:t>CHAPTER VI: RESULTS AND DISCUSSION</w:t>
      </w:r>
      <w:r>
        <w:rPr>
          <w:rFonts w:ascii="Times New Roman" w:hAnsi="Times New Roman"/>
          <w:color w:val="888888"/>
          <w:sz w:val="19"/>
        </w:rPr>
        <w:t xml:space="preserve"> ......................................... </w:t>
      </w:r>
      <w:r>
        <w:rPr>
          <w:rFonts w:ascii="Times New Roman" w:hAnsi="Times New Roman"/>
          <w:b/>
          <w:sz w:val="22"/>
        </w:rPr>
        <w:t>54</w:t>
      </w:r>
    </w:p>
    <w:p>
      <w:pPr>
        <w:spacing w:line="276" w:lineRule="auto" w:after="40"/>
      </w:pPr>
      <w:r>
        <w:rPr>
          <w:rFonts w:ascii="Times New Roman" w:hAnsi="Times New Roman"/>
          <w:sz w:val="22"/>
        </w:rPr>
        <w:t xml:space="preserve">    6.1 Experimental Setup</w:t>
      </w:r>
      <w:r>
        <w:rPr>
          <w:rFonts w:ascii="Times New Roman" w:hAnsi="Times New Roman"/>
          <w:color w:val="888888"/>
          <w:sz w:val="19"/>
        </w:rPr>
        <w:t xml:space="preserve"> ................................................. </w:t>
      </w:r>
      <w:r>
        <w:rPr>
          <w:rFonts w:ascii="Times New Roman" w:hAnsi="Times New Roman"/>
          <w:b/>
          <w:sz w:val="22"/>
        </w:rPr>
        <w:t>54</w:t>
      </w:r>
    </w:p>
    <w:p>
      <w:pPr>
        <w:spacing w:line="276" w:lineRule="auto" w:after="40"/>
      </w:pPr>
      <w:r>
        <w:rPr>
          <w:rFonts w:ascii="Times New Roman" w:hAnsi="Times New Roman"/>
          <w:sz w:val="22"/>
        </w:rPr>
        <w:t xml:space="preserve">    6.2 Output Results and Interface Walkthrough</w:t>
      </w:r>
      <w:r>
        <w:rPr>
          <w:rFonts w:ascii="Times New Roman" w:hAnsi="Times New Roman"/>
          <w:color w:val="888888"/>
          <w:sz w:val="19"/>
        </w:rPr>
        <w:t xml:space="preserve"> ........................... </w:t>
      </w:r>
      <w:r>
        <w:rPr>
          <w:rFonts w:ascii="Times New Roman" w:hAnsi="Times New Roman"/>
          <w:b/>
          <w:sz w:val="22"/>
        </w:rPr>
        <w:t>55</w:t>
      </w:r>
    </w:p>
    <w:p>
      <w:pPr>
        <w:spacing w:line="276" w:lineRule="auto" w:after="40"/>
      </w:pPr>
      <w:r>
        <w:rPr>
          <w:rFonts w:ascii="Times New Roman" w:hAnsi="Times New Roman"/>
          <w:sz w:val="22"/>
        </w:rPr>
        <w:t xml:space="preserve">    6.3 Performance Analysis and Benchmarking</w:t>
      </w:r>
      <w:r>
        <w:rPr>
          <w:rFonts w:ascii="Times New Roman" w:hAnsi="Times New Roman"/>
          <w:color w:val="888888"/>
          <w:sz w:val="19"/>
        </w:rPr>
        <w:t xml:space="preserve"> .............................. </w:t>
      </w:r>
      <w:r>
        <w:rPr>
          <w:rFonts w:ascii="Times New Roman" w:hAnsi="Times New Roman"/>
          <w:b/>
          <w:sz w:val="22"/>
        </w:rPr>
        <w:t>57</w:t>
      </w:r>
    </w:p>
    <w:p>
      <w:pPr>
        <w:spacing w:line="276" w:lineRule="auto" w:after="40"/>
      </w:pPr>
      <w:r>
        <w:rPr>
          <w:rFonts w:ascii="Times New Roman" w:hAnsi="Times New Roman"/>
          <w:sz w:val="22"/>
        </w:rPr>
        <w:t xml:space="preserve">    6.4 Discussion and Security Evaluation</w:t>
      </w:r>
      <w:r>
        <w:rPr>
          <w:rFonts w:ascii="Times New Roman" w:hAnsi="Times New Roman"/>
          <w:color w:val="888888"/>
          <w:sz w:val="19"/>
        </w:rPr>
        <w:t xml:space="preserve"> ................................. </w:t>
      </w:r>
      <w:r>
        <w:rPr>
          <w:rFonts w:ascii="Times New Roman" w:hAnsi="Times New Roman"/>
          <w:b/>
          <w:sz w:val="22"/>
        </w:rPr>
        <w:t>60</w:t>
      </w:r>
    </w:p>
    <w:p>
      <w:pPr>
        <w:spacing w:line="276" w:lineRule="auto" w:after="40"/>
      </w:pPr>
      <w:r>
        <w:rPr>
          <w:rFonts w:ascii="Times New Roman" w:hAnsi="Times New Roman"/>
          <w:b/>
          <w:sz w:val="22"/>
        </w:rPr>
        <w:t>CHAPTER VII: RESULTS AND ANALYSIS</w:t>
      </w:r>
      <w:r>
        <w:rPr>
          <w:rFonts w:ascii="Times New Roman" w:hAnsi="Times New Roman"/>
          <w:color w:val="888888"/>
          <w:sz w:val="19"/>
        </w:rPr>
        <w:t xml:space="preserve"> .......................................... </w:t>
      </w:r>
      <w:r>
        <w:rPr>
          <w:rFonts w:ascii="Times New Roman" w:hAnsi="Times New Roman"/>
          <w:b/>
          <w:sz w:val="22"/>
        </w:rPr>
        <w:t>62</w:t>
      </w:r>
    </w:p>
    <w:p>
      <w:pPr>
        <w:spacing w:line="276" w:lineRule="auto" w:after="40"/>
      </w:pPr>
      <w:r>
        <w:rPr>
          <w:rFonts w:ascii="Times New Roman" w:hAnsi="Times New Roman"/>
          <w:sz w:val="22"/>
        </w:rPr>
        <w:t xml:space="preserve">    7.1 Results and Objective Compliance</w:t>
      </w:r>
      <w:r>
        <w:rPr>
          <w:rFonts w:ascii="Times New Roman" w:hAnsi="Times New Roman"/>
          <w:color w:val="888888"/>
          <w:sz w:val="19"/>
        </w:rPr>
        <w:t xml:space="preserve"> ................................... </w:t>
      </w:r>
      <w:r>
        <w:rPr>
          <w:rFonts w:ascii="Times New Roman" w:hAnsi="Times New Roman"/>
          <w:b/>
          <w:sz w:val="22"/>
        </w:rPr>
        <w:t>62</w:t>
      </w:r>
    </w:p>
    <w:p>
      <w:pPr>
        <w:spacing w:line="276" w:lineRule="auto" w:after="40"/>
      </w:pPr>
      <w:r>
        <w:rPr>
          <w:rFonts w:ascii="Times New Roman" w:hAnsi="Times New Roman"/>
          <w:sz w:val="22"/>
        </w:rPr>
        <w:t xml:space="preserve">    7.2 Comparative Analysis of Algorithm / Methodology</w:t>
      </w:r>
      <w:r>
        <w:rPr>
          <w:rFonts w:ascii="Times New Roman" w:hAnsi="Times New Roman"/>
          <w:color w:val="888888"/>
          <w:sz w:val="19"/>
        </w:rPr>
        <w:t xml:space="preserve"> .................... </w:t>
      </w:r>
      <w:r>
        <w:rPr>
          <w:rFonts w:ascii="Times New Roman" w:hAnsi="Times New Roman"/>
          <w:b/>
          <w:sz w:val="22"/>
        </w:rPr>
        <w:t>63</w:t>
      </w:r>
    </w:p>
    <w:p>
      <w:pPr>
        <w:spacing w:line="276" w:lineRule="auto" w:after="40"/>
      </w:pPr>
      <w:r>
        <w:rPr>
          <w:rFonts w:ascii="Times New Roman" w:hAnsi="Times New Roman"/>
          <w:b/>
          <w:sz w:val="22"/>
        </w:rPr>
        <w:t>CHAPTER VIII: CONCLUSION AND FUTURE WORK</w:t>
      </w:r>
      <w:r>
        <w:rPr>
          <w:rFonts w:ascii="Times New Roman" w:hAnsi="Times New Roman"/>
          <w:color w:val="888888"/>
          <w:sz w:val="19"/>
        </w:rPr>
        <w:t xml:space="preserve"> ................................... </w:t>
      </w:r>
      <w:r>
        <w:rPr>
          <w:rFonts w:ascii="Times New Roman" w:hAnsi="Times New Roman"/>
          <w:b/>
          <w:sz w:val="22"/>
        </w:rPr>
        <w:t>67</w:t>
      </w:r>
    </w:p>
    <w:p>
      <w:pPr>
        <w:spacing w:line="276" w:lineRule="auto" w:after="40"/>
      </w:pPr>
      <w:r>
        <w:rPr>
          <w:rFonts w:ascii="Times New Roman" w:hAnsi="Times New Roman"/>
          <w:sz w:val="22"/>
        </w:rPr>
        <w:t xml:space="preserve">    8.1 Project Summary</w:t>
      </w:r>
      <w:r>
        <w:rPr>
          <w:rFonts w:ascii="Times New Roman" w:hAnsi="Times New Roman"/>
          <w:color w:val="888888"/>
          <w:sz w:val="19"/>
        </w:rPr>
        <w:t xml:space="preserve"> .................................................... </w:t>
      </w:r>
      <w:r>
        <w:rPr>
          <w:rFonts w:ascii="Times New Roman" w:hAnsi="Times New Roman"/>
          <w:b/>
          <w:sz w:val="22"/>
        </w:rPr>
        <w:t>67</w:t>
      </w:r>
    </w:p>
    <w:p>
      <w:pPr>
        <w:spacing w:line="276" w:lineRule="auto" w:after="40"/>
      </w:pPr>
      <w:r>
        <w:rPr>
          <w:rFonts w:ascii="Times New Roman" w:hAnsi="Times New Roman"/>
          <w:sz w:val="22"/>
        </w:rPr>
        <w:t xml:space="preserve">    8.2 Objectives Achieved</w:t>
      </w:r>
      <w:r>
        <w:rPr>
          <w:rFonts w:ascii="Times New Roman" w:hAnsi="Times New Roman"/>
          <w:color w:val="888888"/>
          <w:sz w:val="19"/>
        </w:rPr>
        <w:t xml:space="preserve"> ................................................ </w:t>
      </w:r>
      <w:r>
        <w:rPr>
          <w:rFonts w:ascii="Times New Roman" w:hAnsi="Times New Roman"/>
          <w:b/>
          <w:sz w:val="22"/>
        </w:rPr>
        <w:t>67</w:t>
      </w:r>
    </w:p>
    <w:p>
      <w:pPr>
        <w:spacing w:line="276" w:lineRule="auto" w:after="40"/>
      </w:pPr>
      <w:r>
        <w:rPr>
          <w:rFonts w:ascii="Times New Roman" w:hAnsi="Times New Roman"/>
          <w:sz w:val="22"/>
        </w:rPr>
        <w:t xml:space="preserve">    8.3 Major Contributions</w:t>
      </w:r>
      <w:r>
        <w:rPr>
          <w:rFonts w:ascii="Times New Roman" w:hAnsi="Times New Roman"/>
          <w:color w:val="888888"/>
          <w:sz w:val="19"/>
        </w:rPr>
        <w:t xml:space="preserve"> ................................................ </w:t>
      </w:r>
      <w:r>
        <w:rPr>
          <w:rFonts w:ascii="Times New Roman" w:hAnsi="Times New Roman"/>
          <w:b/>
          <w:sz w:val="22"/>
        </w:rPr>
        <w:t>68</w:t>
      </w:r>
    </w:p>
    <w:p>
      <w:pPr>
        <w:spacing w:line="276" w:lineRule="auto" w:after="40"/>
      </w:pPr>
      <w:r>
        <w:rPr>
          <w:rFonts w:ascii="Times New Roman" w:hAnsi="Times New Roman"/>
          <w:sz w:val="22"/>
        </w:rPr>
        <w:t xml:space="preserve">    8.4 Practical Applications</w:t>
      </w:r>
      <w:r>
        <w:rPr>
          <w:rFonts w:ascii="Times New Roman" w:hAnsi="Times New Roman"/>
          <w:color w:val="888888"/>
          <w:sz w:val="19"/>
        </w:rPr>
        <w:t xml:space="preserve"> ............................................. </w:t>
      </w:r>
      <w:r>
        <w:rPr>
          <w:rFonts w:ascii="Times New Roman" w:hAnsi="Times New Roman"/>
          <w:b/>
          <w:sz w:val="22"/>
        </w:rPr>
        <w:t>68</w:t>
      </w:r>
    </w:p>
    <w:p>
      <w:pPr>
        <w:spacing w:line="276" w:lineRule="auto" w:after="40"/>
      </w:pPr>
      <w:r>
        <w:rPr>
          <w:rFonts w:ascii="Times New Roman" w:hAnsi="Times New Roman"/>
          <w:sz w:val="22"/>
        </w:rPr>
        <w:t xml:space="preserve">    8.5 Limitations of Current System</w:t>
      </w:r>
      <w:r>
        <w:rPr>
          <w:rFonts w:ascii="Times New Roman" w:hAnsi="Times New Roman"/>
          <w:color w:val="888888"/>
          <w:sz w:val="19"/>
        </w:rPr>
        <w:t xml:space="preserve"> ...................................... </w:t>
      </w:r>
      <w:r>
        <w:rPr>
          <w:rFonts w:ascii="Times New Roman" w:hAnsi="Times New Roman"/>
          <w:b/>
          <w:sz w:val="22"/>
        </w:rPr>
        <w:t>69</w:t>
      </w:r>
    </w:p>
    <w:p>
      <w:pPr>
        <w:spacing w:line="276" w:lineRule="auto" w:after="40"/>
      </w:pPr>
      <w:r>
        <w:rPr>
          <w:rFonts w:ascii="Times New Roman" w:hAnsi="Times New Roman"/>
          <w:sz w:val="22"/>
        </w:rPr>
        <w:t xml:space="preserve">    8.6 Future Enhancements</w:t>
      </w:r>
      <w:r>
        <w:rPr>
          <w:rFonts w:ascii="Times New Roman" w:hAnsi="Times New Roman"/>
          <w:color w:val="888888"/>
          <w:sz w:val="19"/>
        </w:rPr>
        <w:t xml:space="preserve"> ................................................ </w:t>
      </w:r>
      <w:r>
        <w:rPr>
          <w:rFonts w:ascii="Times New Roman" w:hAnsi="Times New Roman"/>
          <w:b/>
          <w:sz w:val="22"/>
        </w:rPr>
        <w:t>69</w:t>
      </w:r>
    </w:p>
    <w:p>
      <w:pPr>
        <w:spacing w:line="276" w:lineRule="auto" w:after="40"/>
      </w:pPr>
      <w:r>
        <w:rPr>
          <w:rFonts w:ascii="Times New Roman" w:hAnsi="Times New Roman"/>
          <w:sz w:val="22"/>
        </w:rPr>
        <w:t xml:space="preserve">    8.7 Final Conclusion</w:t>
      </w:r>
      <w:r>
        <w:rPr>
          <w:rFonts w:ascii="Times New Roman" w:hAnsi="Times New Roman"/>
          <w:color w:val="888888"/>
          <w:sz w:val="19"/>
        </w:rPr>
        <w:t xml:space="preserve"> ................................................... </w:t>
      </w:r>
      <w:r>
        <w:rPr>
          <w:rFonts w:ascii="Times New Roman" w:hAnsi="Times New Roman"/>
          <w:b/>
          <w:sz w:val="22"/>
        </w:rPr>
        <w:t>70</w:t>
      </w:r>
    </w:p>
    <w:p>
      <w:pPr>
        <w:spacing w:line="276" w:lineRule="auto" w:after="40"/>
      </w:pPr>
      <w:r>
        <w:rPr>
          <w:rFonts w:ascii="Times New Roman" w:hAnsi="Times New Roman"/>
          <w:b/>
          <w:sz w:val="22"/>
        </w:rPr>
        <w:t>SYSTEM TESTING &amp; VERIFICATION</w:t>
      </w:r>
      <w:r>
        <w:rPr>
          <w:rFonts w:ascii="Times New Roman" w:hAnsi="Times New Roman"/>
          <w:color w:val="888888"/>
          <w:sz w:val="19"/>
        </w:rPr>
        <w:t xml:space="preserve"> .............................................. </w:t>
      </w:r>
      <w:r>
        <w:rPr>
          <w:rFonts w:ascii="Times New Roman" w:hAnsi="Times New Roman"/>
          <w:b/>
          <w:sz w:val="22"/>
        </w:rPr>
        <w:t>71</w:t>
      </w:r>
    </w:p>
    <w:p>
      <w:pPr>
        <w:spacing w:line="276" w:lineRule="auto" w:after="40"/>
      </w:pPr>
      <w:r>
        <w:rPr>
          <w:rFonts w:ascii="Times New Roman" w:hAnsi="Times New Roman"/>
          <w:b/>
          <w:sz w:val="22"/>
        </w:rPr>
        <w:t>ANNEXURE A — SOURCE CODE LISTINGS</w:t>
      </w:r>
      <w:r>
        <w:rPr>
          <w:rFonts w:ascii="Times New Roman" w:hAnsi="Times New Roman"/>
          <w:color w:val="888888"/>
          <w:sz w:val="19"/>
        </w:rPr>
        <w:t xml:space="preserve"> .......................................... </w:t>
      </w:r>
      <w:r>
        <w:rPr>
          <w:rFonts w:ascii="Times New Roman" w:hAnsi="Times New Roman"/>
          <w:b/>
          <w:sz w:val="22"/>
        </w:rPr>
        <w:t>77</w:t>
      </w:r>
    </w:p>
    <w:p>
      <w:pPr>
        <w:spacing w:line="276" w:lineRule="auto" w:after="40"/>
      </w:pPr>
      <w:r>
        <w:rPr>
          <w:rFonts w:ascii="Times New Roman" w:hAnsi="Times New Roman"/>
          <w:b/>
          <w:sz w:val="22"/>
        </w:rPr>
        <w:t>ANNEXURE B — SYSTEM INTERFACES AND SCREENSHOTS</w:t>
      </w:r>
      <w:r>
        <w:rPr>
          <w:rFonts w:ascii="Times New Roman" w:hAnsi="Times New Roman"/>
          <w:color w:val="888888"/>
          <w:sz w:val="19"/>
        </w:rPr>
        <w:t xml:space="preserve"> ............................. </w:t>
      </w:r>
      <w:r>
        <w:rPr>
          <w:rFonts w:ascii="Times New Roman" w:hAnsi="Times New Roman"/>
          <w:b/>
          <w:sz w:val="22"/>
        </w:rPr>
        <w:t>88</w:t>
      </w:r>
    </w:p>
    <w:p>
      <w:pPr>
        <w:spacing w:line="276" w:lineRule="auto" w:after="40"/>
      </w:pPr>
      <w:r>
        <w:rPr>
          <w:rFonts w:ascii="Times New Roman" w:hAnsi="Times New Roman"/>
          <w:b/>
          <w:sz w:val="22"/>
        </w:rPr>
        <w:t>ANNEXURE C — REFERENCES</w:t>
      </w:r>
      <w:r>
        <w:rPr>
          <w:rFonts w:ascii="Times New Roman" w:hAnsi="Times New Roman"/>
          <w:color w:val="888888"/>
          <w:sz w:val="19"/>
        </w:rPr>
        <w:t xml:space="preserve"> .................................................... </w:t>
      </w:r>
      <w:r>
        <w:rPr>
          <w:rFonts w:ascii="Times New Roman" w:hAnsi="Times New Roman"/>
          <w:b/>
          <w:sz w:val="22"/>
        </w:rPr>
        <w:t>93</w:t>
      </w:r>
    </w:p>
    <w:p>
      <w:r>
        <w:br w:type="page"/>
      </w:r>
    </w:p>
    <w:p>
      <w:pPr>
        <w:spacing w:before="480" w:after="240"/>
        <w:jc w:val="center"/>
      </w:pPr>
      <w:r>
        <w:rPr>
          <w:rFonts w:ascii="Times New Roman" w:hAnsi="Times New Roman"/>
          <w:b/>
          <w:color w:val="1B365D"/>
          <w:sz w:val="30"/>
        </w:rPr>
        <w:t>LIST OF FIGURES</w:t>
      </w:r>
    </w:p>
    <w:p>
      <w:pPr>
        <w:spacing w:line="276" w:lineRule="auto" w:after="40"/>
      </w:pPr>
      <w:r>
        <w:rPr>
          <w:b/>
        </w:rPr>
        <w:t xml:space="preserve">Figure 4.1: </w:t>
      </w:r>
      <w:r>
        <w:t>Four-Tier System Architecture Model</w:t>
      </w:r>
      <w:r>
        <w:rPr>
          <w:color w:val="888888"/>
          <w:sz w:val="18"/>
        </w:rPr>
        <w:t xml:space="preserve"> ......................... </w:t>
      </w:r>
      <w:r>
        <w:rPr>
          <w:b/>
        </w:rPr>
        <w:t>23</w:t>
      </w:r>
    </w:p>
    <w:p>
      <w:pPr>
        <w:spacing w:line="276" w:lineRule="auto" w:after="40"/>
      </w:pPr>
      <w:r>
        <w:rPr>
          <w:b/>
        </w:rPr>
        <w:t xml:space="preserve">Figure 4.2: </w:t>
      </w:r>
      <w:r>
        <w:t>System Block Diagram and Cryptographic Processing Pipeline</w:t>
      </w:r>
      <w:r>
        <w:rPr>
          <w:color w:val="888888"/>
          <w:sz w:val="18"/>
        </w:rPr>
        <w:t xml:space="preserve"> ..... </w:t>
      </w:r>
      <w:r>
        <w:rPr>
          <w:b/>
        </w:rPr>
        <w:t>24</w:t>
      </w:r>
    </w:p>
    <w:p>
      <w:pPr>
        <w:spacing w:line="276" w:lineRule="auto" w:after="40"/>
      </w:pPr>
      <w:r>
        <w:rPr>
          <w:b/>
        </w:rPr>
        <w:t xml:space="preserve">Figure 4.3: </w:t>
      </w:r>
      <w:r>
        <w:t>Software Component Interaction and Event Flow Diagram</w:t>
      </w:r>
      <w:r>
        <w:rPr>
          <w:color w:val="888888"/>
          <w:sz w:val="18"/>
        </w:rPr>
        <w:t xml:space="preserve"> ....... </w:t>
      </w:r>
      <w:r>
        <w:rPr>
          <w:b/>
        </w:rPr>
        <w:t>25</w:t>
      </w:r>
    </w:p>
    <w:p>
      <w:pPr>
        <w:spacing w:line="276" w:lineRule="auto" w:after="40"/>
      </w:pPr>
      <w:r>
        <w:rPr>
          <w:b/>
        </w:rPr>
        <w:t xml:space="preserve">Figure 4.4: </w:t>
      </w:r>
      <w:r>
        <w:t>Entity-Relationship (ER) Diagram of Local SQLite Vault Database</w:t>
      </w:r>
      <w:r>
        <w:rPr>
          <w:color w:val="888888"/>
          <w:sz w:val="18"/>
        </w:rPr>
        <w:t xml:space="preserve"> ..... </w:t>
      </w:r>
      <w:r>
        <w:rPr>
          <w:b/>
        </w:rPr>
        <w:t>30</w:t>
      </w:r>
    </w:p>
    <w:p>
      <w:pPr>
        <w:spacing w:line="276" w:lineRule="auto" w:after="40"/>
      </w:pPr>
      <w:r>
        <w:rPr>
          <w:b/>
        </w:rPr>
        <w:t xml:space="preserve">Figure 4.5: </w:t>
      </w:r>
      <w:r>
        <w:t>UML Use Case Diagram for User Interactions and Vault Operations</w:t>
      </w:r>
      <w:r>
        <w:rPr>
          <w:color w:val="888888"/>
          <w:sz w:val="18"/>
        </w:rPr>
        <w:t xml:space="preserve"> ..... </w:t>
      </w:r>
      <w:r>
        <w:rPr>
          <w:b/>
        </w:rPr>
        <w:t>37</w:t>
      </w:r>
    </w:p>
    <w:p>
      <w:pPr>
        <w:spacing w:line="276" w:lineRule="auto" w:after="40"/>
      </w:pPr>
      <w:r>
        <w:rPr>
          <w:b/>
        </w:rPr>
        <w:t xml:space="preserve">Figure 4.6: </w:t>
      </w:r>
      <w:r>
        <w:t>UML Class Diagram Depicting System Object Architecture and Associations</w:t>
      </w:r>
      <w:r>
        <w:rPr>
          <w:color w:val="888888"/>
          <w:sz w:val="18"/>
        </w:rPr>
        <w:t xml:space="preserve"> ..... </w:t>
      </w:r>
      <w:r>
        <w:rPr>
          <w:b/>
        </w:rPr>
        <w:t>38</w:t>
      </w:r>
    </w:p>
    <w:p>
      <w:pPr>
        <w:spacing w:line="276" w:lineRule="auto" w:after="40"/>
      </w:pPr>
      <w:r>
        <w:rPr>
          <w:b/>
        </w:rPr>
        <w:t xml:space="preserve">Figure 4.7: </w:t>
      </w:r>
      <w:r>
        <w:t>UML Sequence Diagram: Master Key Derivation and Vault Unlock Process</w:t>
      </w:r>
      <w:r>
        <w:rPr>
          <w:color w:val="888888"/>
          <w:sz w:val="18"/>
        </w:rPr>
        <w:t xml:space="preserve"> ..... </w:t>
      </w:r>
      <w:r>
        <w:rPr>
          <w:b/>
        </w:rPr>
        <w:t>39</w:t>
      </w:r>
    </w:p>
    <w:p>
      <w:pPr>
        <w:spacing w:line="276" w:lineRule="auto" w:after="40"/>
      </w:pPr>
      <w:r>
        <w:rPr>
          <w:b/>
        </w:rPr>
        <w:t xml:space="preserve">Figure 4.8: </w:t>
      </w:r>
      <w:r>
        <w:t>UML Sequence Diagram: Credential Encryption, Storage, and Clipboard Clear</w:t>
      </w:r>
      <w:r>
        <w:rPr>
          <w:color w:val="888888"/>
          <w:sz w:val="18"/>
        </w:rPr>
        <w:t xml:space="preserve"> ..... </w:t>
      </w:r>
      <w:r>
        <w:rPr>
          <w:b/>
        </w:rPr>
        <w:t>39</w:t>
      </w:r>
    </w:p>
    <w:p>
      <w:pPr>
        <w:spacing w:line="276" w:lineRule="auto" w:after="40"/>
      </w:pPr>
      <w:r>
        <w:rPr>
          <w:b/>
        </w:rPr>
        <w:t xml:space="preserve">Figure 4.9: </w:t>
      </w:r>
      <w:r>
        <w:t>UML Activity Diagram: Dynamic Password Generation and Entropy Evaluation</w:t>
      </w:r>
      <w:r>
        <w:rPr>
          <w:color w:val="888888"/>
          <w:sz w:val="18"/>
        </w:rPr>
        <w:t xml:space="preserve"> ..... </w:t>
      </w:r>
      <w:r>
        <w:rPr>
          <w:b/>
        </w:rPr>
        <w:t>40</w:t>
      </w:r>
    </w:p>
    <w:p>
      <w:pPr>
        <w:spacing w:line="276" w:lineRule="auto" w:after="40"/>
      </w:pPr>
      <w:r>
        <w:rPr>
          <w:b/>
        </w:rPr>
        <w:t xml:space="preserve">Figure 4.10: </w:t>
      </w:r>
      <w:r>
        <w:t>End-to-End System Workflow Flowchart</w:t>
      </w:r>
      <w:r>
        <w:rPr>
          <w:color w:val="888888"/>
          <w:sz w:val="18"/>
        </w:rPr>
        <w:t xml:space="preserve"> ....................... </w:t>
      </w:r>
      <w:r>
        <w:rPr>
          <w:b/>
        </w:rPr>
        <w:t>41</w:t>
      </w:r>
    </w:p>
    <w:p>
      <w:pPr>
        <w:spacing w:line="276" w:lineRule="auto" w:after="40"/>
      </w:pPr>
      <w:r>
        <w:rPr>
          <w:b/>
        </w:rPr>
        <w:t xml:space="preserve">Figure 6.1: </w:t>
      </w:r>
      <w:r>
        <w:t>PBKDF2 Derivation Execution Time vs Iteration Count</w:t>
      </w:r>
      <w:r>
        <w:rPr>
          <w:color w:val="888888"/>
          <w:sz w:val="18"/>
        </w:rPr>
        <w:t xml:space="preserve"> ......... </w:t>
      </w:r>
      <w:r>
        <w:rPr>
          <w:b/>
        </w:rPr>
        <w:t>58</w:t>
      </w:r>
    </w:p>
    <w:p>
      <w:pPr>
        <w:spacing w:line="276" w:lineRule="auto" w:after="40"/>
      </w:pPr>
      <w:r>
        <w:rPr>
          <w:b/>
        </w:rPr>
        <w:t xml:space="preserve">Figure 6.2: </w:t>
      </w:r>
      <w:r>
        <w:t>Shannon Entropy Spectrum for Various Password Compositions</w:t>
      </w:r>
      <w:r>
        <w:rPr>
          <w:color w:val="888888"/>
          <w:sz w:val="18"/>
        </w:rPr>
        <w:t xml:space="preserve"> ..... </w:t>
      </w:r>
      <w:r>
        <w:rPr>
          <w:b/>
        </w:rPr>
        <w:t>59</w:t>
      </w:r>
    </w:p>
    <w:p>
      <w:pPr>
        <w:spacing w:before="320"/>
      </w:pPr>
    </w:p>
    <w:p>
      <w:pPr>
        <w:spacing w:before="320" w:after="240"/>
        <w:jc w:val="center"/>
      </w:pPr>
      <w:r>
        <w:rPr>
          <w:rFonts w:ascii="Times New Roman" w:hAnsi="Times New Roman"/>
          <w:b/>
          <w:color w:val="1B365D"/>
          <w:sz w:val="30"/>
        </w:rPr>
        <w:t>LIST OF TABLES</w:t>
      </w:r>
    </w:p>
    <w:p>
      <w:pPr>
        <w:spacing w:line="276" w:lineRule="auto" w:after="40"/>
      </w:pPr>
      <w:r>
        <w:rPr>
          <w:b/>
        </w:rPr>
        <w:t xml:space="preserve">Table 1.1: </w:t>
      </w:r>
      <w:r>
        <w:t>Comparison of Existing Password Storage Practices vs Proposed Architecture</w:t>
      </w:r>
      <w:r>
        <w:rPr>
          <w:color w:val="888888"/>
          <w:sz w:val="18"/>
        </w:rPr>
        <w:t xml:space="preserve"> ..... </w:t>
      </w:r>
      <w:r>
        <w:rPr>
          <w:b/>
        </w:rPr>
        <w:t>5</w:t>
      </w:r>
    </w:p>
    <w:p>
      <w:pPr>
        <w:spacing w:line="276" w:lineRule="auto" w:after="40"/>
      </w:pPr>
      <w:r>
        <w:rPr>
          <w:b/>
        </w:rPr>
        <w:t xml:space="preserve">Table 2.1: </w:t>
      </w:r>
      <w:r>
        <w:t>Comparative Matrix of Credential Security Approaches in Literature</w:t>
      </w:r>
      <w:r>
        <w:rPr>
          <w:color w:val="888888"/>
          <w:sz w:val="18"/>
        </w:rPr>
        <w:t xml:space="preserve"> ..... </w:t>
      </w:r>
      <w:r>
        <w:rPr>
          <w:b/>
        </w:rPr>
        <w:t>12</w:t>
      </w:r>
    </w:p>
    <w:p>
      <w:pPr>
        <w:spacing w:line="276" w:lineRule="auto" w:after="40"/>
      </w:pPr>
      <w:r>
        <w:rPr>
          <w:b/>
        </w:rPr>
        <w:t xml:space="preserve">Table 3.1: </w:t>
      </w:r>
      <w:r>
        <w:t>Detailed Functional &amp; Architectural Comparison: Existing vs Proposed System</w:t>
      </w:r>
      <w:r>
        <w:rPr>
          <w:color w:val="888888"/>
          <w:sz w:val="18"/>
        </w:rPr>
        <w:t xml:space="preserve"> ..... </w:t>
      </w:r>
      <w:r>
        <w:rPr>
          <w:b/>
        </w:rPr>
        <w:t>18</w:t>
      </w:r>
    </w:p>
    <w:p>
      <w:pPr>
        <w:spacing w:line="276" w:lineRule="auto" w:after="40"/>
      </w:pPr>
      <w:r>
        <w:rPr>
          <w:b/>
        </w:rPr>
        <w:t xml:space="preserve">Table 3.2: </w:t>
      </w:r>
      <w:r>
        <w:t>Economic Feasibility and Cost Analysis Matrix</w:t>
      </w:r>
      <w:r>
        <w:rPr>
          <w:color w:val="888888"/>
          <w:sz w:val="18"/>
        </w:rPr>
        <w:t xml:space="preserve"> ................ </w:t>
      </w:r>
      <w:r>
        <w:rPr>
          <w:b/>
        </w:rPr>
        <w:t>20</w:t>
      </w:r>
    </w:p>
    <w:p>
      <w:pPr>
        <w:spacing w:line="276" w:lineRule="auto" w:after="40"/>
      </w:pPr>
      <w:r>
        <w:rPr>
          <w:b/>
        </w:rPr>
        <w:t xml:space="preserve">Table 4.1: </w:t>
      </w:r>
      <w:r>
        <w:t>Database Schema Specification for Table: master</w:t>
      </w:r>
      <w:r>
        <w:rPr>
          <w:color w:val="888888"/>
          <w:sz w:val="18"/>
        </w:rPr>
        <w:t xml:space="preserve"> .............. </w:t>
      </w:r>
      <w:r>
        <w:rPr>
          <w:b/>
        </w:rPr>
        <w:t>30</w:t>
      </w:r>
    </w:p>
    <w:p>
      <w:pPr>
        <w:spacing w:line="276" w:lineRule="auto" w:after="40"/>
      </w:pPr>
      <w:r>
        <w:rPr>
          <w:b/>
        </w:rPr>
        <w:t xml:space="preserve">Table 4.2: </w:t>
      </w:r>
      <w:r>
        <w:t>Database Schema Specification for Table: vault</w:t>
      </w:r>
      <w:r>
        <w:rPr>
          <w:color w:val="888888"/>
          <w:sz w:val="18"/>
        </w:rPr>
        <w:t xml:space="preserve"> ............... </w:t>
      </w:r>
      <w:r>
        <w:rPr>
          <w:b/>
        </w:rPr>
        <w:t>31</w:t>
      </w:r>
    </w:p>
    <w:p>
      <w:pPr>
        <w:spacing w:line="276" w:lineRule="auto" w:after="40"/>
      </w:pPr>
      <w:r>
        <w:rPr>
          <w:b/>
        </w:rPr>
        <w:t xml:space="preserve">Table 5.1: </w:t>
      </w:r>
      <w:r>
        <w:t>System Configuration Constants and Cryptographic Parameters</w:t>
      </w:r>
      <w:r>
        <w:rPr>
          <w:color w:val="888888"/>
          <w:sz w:val="18"/>
        </w:rPr>
        <w:t xml:space="preserve"> ..... </w:t>
      </w:r>
      <w:r>
        <w:rPr>
          <w:b/>
        </w:rPr>
        <w:t>45</w:t>
      </w:r>
    </w:p>
    <w:p>
      <w:pPr>
        <w:spacing w:line="276" w:lineRule="auto" w:after="40"/>
      </w:pPr>
      <w:r>
        <w:rPr>
          <w:b/>
        </w:rPr>
        <w:t xml:space="preserve">Table 6.1: </w:t>
      </w:r>
      <w:r>
        <w:t>Experimental Benchmarking: PBKDF2 Iteration Counts vs Derivation Latency</w:t>
      </w:r>
      <w:r>
        <w:rPr>
          <w:color w:val="888888"/>
          <w:sz w:val="18"/>
        </w:rPr>
        <w:t xml:space="preserve"> ..... </w:t>
      </w:r>
      <w:r>
        <w:rPr>
          <w:b/>
        </w:rPr>
        <w:t>57</w:t>
      </w:r>
    </w:p>
    <w:p>
      <w:pPr>
        <w:spacing w:line="276" w:lineRule="auto" w:after="40"/>
      </w:pPr>
      <w:r>
        <w:rPr>
          <w:b/>
        </w:rPr>
        <w:t xml:space="preserve">Table 6.2: </w:t>
      </w:r>
      <w:r>
        <w:t>Empirical Latency of Symmetrical Encryption &amp; Decryption Operations</w:t>
      </w:r>
      <w:r>
        <w:rPr>
          <w:color w:val="888888"/>
          <w:sz w:val="18"/>
        </w:rPr>
        <w:t xml:space="preserve"> ..... </w:t>
      </w:r>
      <w:r>
        <w:rPr>
          <w:b/>
        </w:rPr>
        <w:t>58</w:t>
      </w:r>
    </w:p>
    <w:p>
      <w:pPr>
        <w:spacing w:line="276" w:lineRule="auto" w:after="40"/>
      </w:pPr>
      <w:r>
        <w:rPr>
          <w:b/>
        </w:rPr>
        <w:t xml:space="preserve">Table 6.3: </w:t>
      </w:r>
      <w:r>
        <w:t>Empirical Shannon Entropy and Crack Time Estimates by Password Class</w:t>
      </w:r>
      <w:r>
        <w:rPr>
          <w:color w:val="888888"/>
          <w:sz w:val="18"/>
        </w:rPr>
        <w:t xml:space="preserve"> ..... </w:t>
      </w:r>
      <w:r>
        <w:rPr>
          <w:b/>
        </w:rPr>
        <w:t>59</w:t>
      </w:r>
    </w:p>
    <w:p>
      <w:pPr>
        <w:spacing w:line="276" w:lineRule="auto" w:after="40"/>
      </w:pPr>
      <w:r>
        <w:rPr>
          <w:b/>
        </w:rPr>
        <w:t xml:space="preserve">Table 7.1: </w:t>
      </w:r>
      <w:r>
        <w:t>Objective Fulfillment and Project Verification Compliance Matrix</w:t>
      </w:r>
      <w:r>
        <w:rPr>
          <w:color w:val="888888"/>
          <w:sz w:val="18"/>
        </w:rPr>
        <w:t xml:space="preserve"> ..... </w:t>
      </w:r>
      <w:r>
        <w:rPr>
          <w:b/>
        </w:rPr>
        <w:t>62</w:t>
      </w:r>
    </w:p>
    <w:p>
      <w:pPr>
        <w:spacing w:line="276" w:lineRule="auto" w:after="40"/>
      </w:pPr>
      <w:r>
        <w:rPr>
          <w:b/>
        </w:rPr>
        <w:t xml:space="preserve">Table 7.2: </w:t>
      </w:r>
      <w:r>
        <w:t>Algorithmic Comparison: PBKDF2-HMAC-SHA256 vs bcrypt vs Argon2id vs scrypt</w:t>
      </w:r>
      <w:r>
        <w:rPr>
          <w:color w:val="888888"/>
          <w:sz w:val="18"/>
        </w:rPr>
        <w:t xml:space="preserve"> ..... </w:t>
      </w:r>
      <w:r>
        <w:rPr>
          <w:b/>
        </w:rPr>
        <w:t>64</w:t>
      </w:r>
    </w:p>
    <w:p>
      <w:pPr>
        <w:spacing w:line="276" w:lineRule="auto" w:after="40"/>
      </w:pPr>
      <w:r>
        <w:rPr>
          <w:b/>
        </w:rPr>
        <w:t xml:space="preserve">Table 7.3: </w:t>
      </w:r>
      <w:r>
        <w:t>Cryptographic Comparison: Fernet (AES-CBC+HMAC) vs AES-GCM vs ChaCha20-Poly1305</w:t>
      </w:r>
      <w:r>
        <w:rPr>
          <w:color w:val="888888"/>
          <w:sz w:val="18"/>
        </w:rPr>
        <w:t xml:space="preserve"> ..... </w:t>
      </w:r>
      <w:r>
        <w:rPr>
          <w:b/>
        </w:rPr>
        <w:t>65</w:t>
      </w:r>
    </w:p>
    <w:p>
      <w:pPr>
        <w:spacing w:line="276" w:lineRule="auto" w:after="40"/>
      </w:pPr>
      <w:r>
        <w:rPr>
          <w:b/>
        </w:rPr>
        <w:t xml:space="preserve">Table 7.4: </w:t>
      </w:r>
      <w:r>
        <w:t>Architectural Paradigm: Local Zero-Knowledge Vault vs Cloud Storage</w:t>
      </w:r>
      <w:r>
        <w:rPr>
          <w:color w:val="888888"/>
          <w:sz w:val="18"/>
        </w:rPr>
        <w:t xml:space="preserve"> ..... </w:t>
      </w:r>
      <w:r>
        <w:rPr>
          <w:b/>
        </w:rPr>
        <w:t>66</w:t>
      </w:r>
    </w:p>
    <w:p>
      <w:pPr>
        <w:spacing w:line="276" w:lineRule="auto" w:after="40"/>
      </w:pPr>
      <w:r>
        <w:rPr>
          <w:b/>
        </w:rPr>
        <w:t xml:space="preserve">Table T.1: </w:t>
      </w:r>
      <w:r>
        <w:t>Comprehensive System Test Case Execution and Verification Matrix</w:t>
      </w:r>
      <w:r>
        <w:rPr>
          <w:color w:val="888888"/>
          <w:sz w:val="18"/>
        </w:rPr>
        <w:t xml:space="preserve"> ..... </w:t>
      </w:r>
      <w:r>
        <w:rPr>
          <w:b/>
        </w:rPr>
        <w:t>73</w:t>
      </w:r>
    </w:p>
    <w:p>
      <w:r>
        <w:br w:type="page"/>
      </w:r>
    </w:p>
    <w:p>
      <w:pPr>
        <w:spacing w:before="480" w:after="360"/>
        <w:jc w:val="center"/>
      </w:pPr>
      <w:r>
        <w:rPr>
          <w:rFonts w:ascii="Times New Roman" w:hAnsi="Times New Roman"/>
          <w:b/>
          <w:color w:val="1B365D"/>
          <w:sz w:val="32"/>
        </w:rPr>
        <w:t>LIST OF ABBREVIATIONS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154"/>
        <w:gridCol w:w="4154"/>
      </w:tblGrid>
      <w:tr>
        <w:tc>
          <w:tcPr>
            <w:tcW w:type="dxa" w:w="259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ABBREVIATION</w:t>
            </w:r>
          </w:p>
        </w:tc>
        <w:tc>
          <w:tcPr>
            <w:tcW w:type="dxa" w:w="648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EXPANDED FORM AND DEFINITION</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AES</w:t>
            </w:r>
          </w:p>
        </w:tc>
        <w:tc>
          <w:tcPr>
            <w:tcW w:type="dxa" w:w="6480"/>
            <w:shd w:fill="FFFFFF"/>
            <w:tcMar>
              <w:top w:w="100" w:type="dxa"/>
              <w:bottom w:w="100" w:type="dxa"/>
              <w:left w:w="120" w:type="dxa"/>
              <w:right w:w="120" w:type="dxa"/>
            </w:tcMar>
          </w:tcPr>
          <w:p>
            <w:pPr>
              <w:spacing w:line="276" w:lineRule="auto" w:after="0"/>
              <w:jc w:val="left"/>
            </w:pPr>
            <w:r>
              <w:rPr>
                <w:rFonts w:ascii="Times New Roman" w:hAnsi="Times New Roman"/>
                <w:sz w:val="20"/>
              </w:rPr>
              <w:t>Advanced Encryption Standard (FIPS 197 standard)</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API</w:t>
            </w:r>
          </w:p>
        </w:tc>
        <w:tc>
          <w:tcPr>
            <w:tcW w:type="dxa" w:w="6480"/>
            <w:shd w:fill="F9FBFC"/>
            <w:tcMar>
              <w:top w:w="100" w:type="dxa"/>
              <w:bottom w:w="100" w:type="dxa"/>
              <w:left w:w="120" w:type="dxa"/>
              <w:right w:w="120" w:type="dxa"/>
            </w:tcMar>
          </w:tcPr>
          <w:p>
            <w:pPr>
              <w:spacing w:line="276" w:lineRule="auto" w:after="0"/>
              <w:jc w:val="left"/>
            </w:pPr>
            <w:r>
              <w:rPr>
                <w:rFonts w:ascii="Times New Roman" w:hAnsi="Times New Roman"/>
                <w:sz w:val="20"/>
              </w:rPr>
              <w:t>Application Programming Interface</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ASCII</w:t>
            </w:r>
          </w:p>
        </w:tc>
        <w:tc>
          <w:tcPr>
            <w:tcW w:type="dxa" w:w="6480"/>
            <w:shd w:fill="FFFFFF"/>
            <w:tcMar>
              <w:top w:w="100" w:type="dxa"/>
              <w:bottom w:w="100" w:type="dxa"/>
              <w:left w:w="120" w:type="dxa"/>
              <w:right w:w="120" w:type="dxa"/>
            </w:tcMar>
          </w:tcPr>
          <w:p>
            <w:pPr>
              <w:spacing w:line="276" w:lineRule="auto" w:after="0"/>
              <w:jc w:val="left"/>
            </w:pPr>
            <w:r>
              <w:rPr>
                <w:rFonts w:ascii="Times New Roman" w:hAnsi="Times New Roman"/>
                <w:sz w:val="20"/>
              </w:rPr>
              <w:t>American Standard Code for Information Interchange</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BLOB</w:t>
            </w:r>
          </w:p>
        </w:tc>
        <w:tc>
          <w:tcPr>
            <w:tcW w:type="dxa" w:w="6480"/>
            <w:shd w:fill="F9FBFC"/>
            <w:tcMar>
              <w:top w:w="100" w:type="dxa"/>
              <w:bottom w:w="100" w:type="dxa"/>
              <w:left w:w="120" w:type="dxa"/>
              <w:right w:w="120" w:type="dxa"/>
            </w:tcMar>
          </w:tcPr>
          <w:p>
            <w:pPr>
              <w:spacing w:line="276" w:lineRule="auto" w:after="0"/>
              <w:jc w:val="left"/>
            </w:pPr>
            <w:r>
              <w:rPr>
                <w:rFonts w:ascii="Times New Roman" w:hAnsi="Times New Roman"/>
                <w:sz w:val="20"/>
              </w:rPr>
              <w:t>Binary Large Object</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CBC</w:t>
            </w:r>
          </w:p>
        </w:tc>
        <w:tc>
          <w:tcPr>
            <w:tcW w:type="dxa" w:w="6480"/>
            <w:shd w:fill="FFFFFF"/>
            <w:tcMar>
              <w:top w:w="100" w:type="dxa"/>
              <w:bottom w:w="100" w:type="dxa"/>
              <w:left w:w="120" w:type="dxa"/>
              <w:right w:w="120" w:type="dxa"/>
            </w:tcMar>
          </w:tcPr>
          <w:p>
            <w:pPr>
              <w:spacing w:line="276" w:lineRule="auto" w:after="0"/>
              <w:jc w:val="left"/>
            </w:pPr>
            <w:r>
              <w:rPr>
                <w:rFonts w:ascii="Times New Roman" w:hAnsi="Times New Roman"/>
                <w:sz w:val="20"/>
              </w:rPr>
              <w:t>Cipher Block Chaining mode of encryption</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CSPRNG</w:t>
            </w:r>
          </w:p>
        </w:tc>
        <w:tc>
          <w:tcPr>
            <w:tcW w:type="dxa" w:w="6480"/>
            <w:shd w:fill="F9FBFC"/>
            <w:tcMar>
              <w:top w:w="100" w:type="dxa"/>
              <w:bottom w:w="100" w:type="dxa"/>
              <w:left w:w="120" w:type="dxa"/>
              <w:right w:w="120" w:type="dxa"/>
            </w:tcMar>
          </w:tcPr>
          <w:p>
            <w:pPr>
              <w:spacing w:line="276" w:lineRule="auto" w:after="0"/>
              <w:jc w:val="left"/>
            </w:pPr>
            <w:r>
              <w:rPr>
                <w:rFonts w:ascii="Times New Roman" w:hAnsi="Times New Roman"/>
                <w:sz w:val="20"/>
              </w:rPr>
              <w:t>Cryptographically Secure Pseudo-Random Number Generator</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DBMS</w:t>
            </w:r>
          </w:p>
        </w:tc>
        <w:tc>
          <w:tcPr>
            <w:tcW w:type="dxa" w:w="6480"/>
            <w:shd w:fill="FFFFFF"/>
            <w:tcMar>
              <w:top w:w="100" w:type="dxa"/>
              <w:bottom w:w="100" w:type="dxa"/>
              <w:left w:w="120" w:type="dxa"/>
              <w:right w:w="120" w:type="dxa"/>
            </w:tcMar>
          </w:tcPr>
          <w:p>
            <w:pPr>
              <w:spacing w:line="276" w:lineRule="auto" w:after="0"/>
              <w:jc w:val="left"/>
            </w:pPr>
            <w:r>
              <w:rPr>
                <w:rFonts w:ascii="Times New Roman" w:hAnsi="Times New Roman"/>
                <w:sz w:val="20"/>
              </w:rPr>
              <w:t>Database Management System</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DFD</w:t>
            </w:r>
          </w:p>
        </w:tc>
        <w:tc>
          <w:tcPr>
            <w:tcW w:type="dxa" w:w="6480"/>
            <w:shd w:fill="F9FBFC"/>
            <w:tcMar>
              <w:top w:w="100" w:type="dxa"/>
              <w:bottom w:w="100" w:type="dxa"/>
              <w:left w:w="120" w:type="dxa"/>
              <w:right w:w="120" w:type="dxa"/>
            </w:tcMar>
          </w:tcPr>
          <w:p>
            <w:pPr>
              <w:spacing w:line="276" w:lineRule="auto" w:after="0"/>
              <w:jc w:val="left"/>
            </w:pPr>
            <w:r>
              <w:rPr>
                <w:rFonts w:ascii="Times New Roman" w:hAnsi="Times New Roman"/>
                <w:sz w:val="20"/>
              </w:rPr>
              <w:t>Data Flow Diagram</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ERD</w:t>
            </w:r>
          </w:p>
        </w:tc>
        <w:tc>
          <w:tcPr>
            <w:tcW w:type="dxa" w:w="6480"/>
            <w:shd w:fill="FFFFFF"/>
            <w:tcMar>
              <w:top w:w="100" w:type="dxa"/>
              <w:bottom w:w="100" w:type="dxa"/>
              <w:left w:w="120" w:type="dxa"/>
              <w:right w:w="120" w:type="dxa"/>
            </w:tcMar>
          </w:tcPr>
          <w:p>
            <w:pPr>
              <w:spacing w:line="276" w:lineRule="auto" w:after="0"/>
              <w:jc w:val="left"/>
            </w:pPr>
            <w:r>
              <w:rPr>
                <w:rFonts w:ascii="Times New Roman" w:hAnsi="Times New Roman"/>
                <w:sz w:val="20"/>
              </w:rPr>
              <w:t>Entity-Relationship Diagram</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FIPS</w:t>
            </w:r>
          </w:p>
        </w:tc>
        <w:tc>
          <w:tcPr>
            <w:tcW w:type="dxa" w:w="6480"/>
            <w:shd w:fill="F9FBFC"/>
            <w:tcMar>
              <w:top w:w="100" w:type="dxa"/>
              <w:bottom w:w="100" w:type="dxa"/>
              <w:left w:w="120" w:type="dxa"/>
              <w:right w:w="120" w:type="dxa"/>
            </w:tcMar>
          </w:tcPr>
          <w:p>
            <w:pPr>
              <w:spacing w:line="276" w:lineRule="auto" w:after="0"/>
              <w:jc w:val="left"/>
            </w:pPr>
            <w:r>
              <w:rPr>
                <w:rFonts w:ascii="Times New Roman" w:hAnsi="Times New Roman"/>
                <w:sz w:val="20"/>
              </w:rPr>
              <w:t>Federal Information Processing Standards</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GUI</w:t>
            </w:r>
          </w:p>
        </w:tc>
        <w:tc>
          <w:tcPr>
            <w:tcW w:type="dxa" w:w="6480"/>
            <w:shd w:fill="FFFFFF"/>
            <w:tcMar>
              <w:top w:w="100" w:type="dxa"/>
              <w:bottom w:w="100" w:type="dxa"/>
              <w:left w:w="120" w:type="dxa"/>
              <w:right w:w="120" w:type="dxa"/>
            </w:tcMar>
          </w:tcPr>
          <w:p>
            <w:pPr>
              <w:spacing w:line="276" w:lineRule="auto" w:after="0"/>
              <w:jc w:val="left"/>
            </w:pPr>
            <w:r>
              <w:rPr>
                <w:rFonts w:ascii="Times New Roman" w:hAnsi="Times New Roman"/>
                <w:sz w:val="20"/>
              </w:rPr>
              <w:t>Graphical User Interface</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HMAC</w:t>
            </w:r>
          </w:p>
        </w:tc>
        <w:tc>
          <w:tcPr>
            <w:tcW w:type="dxa" w:w="6480"/>
            <w:shd w:fill="F9FBFC"/>
            <w:tcMar>
              <w:top w:w="100" w:type="dxa"/>
              <w:bottom w:w="100" w:type="dxa"/>
              <w:left w:w="120" w:type="dxa"/>
              <w:right w:w="120" w:type="dxa"/>
            </w:tcMar>
          </w:tcPr>
          <w:p>
            <w:pPr>
              <w:spacing w:line="276" w:lineRule="auto" w:after="0"/>
              <w:jc w:val="left"/>
            </w:pPr>
            <w:r>
              <w:rPr>
                <w:rFonts w:ascii="Times New Roman" w:hAnsi="Times New Roman"/>
                <w:sz w:val="20"/>
              </w:rPr>
              <w:t>Hash-based Message Authentication Code</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IEEE</w:t>
            </w:r>
          </w:p>
        </w:tc>
        <w:tc>
          <w:tcPr>
            <w:tcW w:type="dxa" w:w="6480"/>
            <w:shd w:fill="FFFFFF"/>
            <w:tcMar>
              <w:top w:w="100" w:type="dxa"/>
              <w:bottom w:w="100" w:type="dxa"/>
              <w:left w:w="120" w:type="dxa"/>
              <w:right w:w="120" w:type="dxa"/>
            </w:tcMar>
          </w:tcPr>
          <w:p>
            <w:pPr>
              <w:spacing w:line="276" w:lineRule="auto" w:after="0"/>
              <w:jc w:val="left"/>
            </w:pPr>
            <w:r>
              <w:rPr>
                <w:rFonts w:ascii="Times New Roman" w:hAnsi="Times New Roman"/>
                <w:sz w:val="20"/>
              </w:rPr>
              <w:t>Institute of Electrical and Electronics Engineers</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IV</w:t>
            </w:r>
          </w:p>
        </w:tc>
        <w:tc>
          <w:tcPr>
            <w:tcW w:type="dxa" w:w="6480"/>
            <w:shd w:fill="F9FBFC"/>
            <w:tcMar>
              <w:top w:w="100" w:type="dxa"/>
              <w:bottom w:w="100" w:type="dxa"/>
              <w:left w:w="120" w:type="dxa"/>
              <w:right w:w="120" w:type="dxa"/>
            </w:tcMar>
          </w:tcPr>
          <w:p>
            <w:pPr>
              <w:spacing w:line="276" w:lineRule="auto" w:after="0"/>
              <w:jc w:val="left"/>
            </w:pPr>
            <w:r>
              <w:rPr>
                <w:rFonts w:ascii="Times New Roman" w:hAnsi="Times New Roman"/>
                <w:sz w:val="20"/>
              </w:rPr>
              <w:t>Initialization Vector (128-bit cryptographic non-repeating block)</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KDF</w:t>
            </w:r>
          </w:p>
        </w:tc>
        <w:tc>
          <w:tcPr>
            <w:tcW w:type="dxa" w:w="6480"/>
            <w:shd w:fill="FFFFFF"/>
            <w:tcMar>
              <w:top w:w="100" w:type="dxa"/>
              <w:bottom w:w="100" w:type="dxa"/>
              <w:left w:w="120" w:type="dxa"/>
              <w:right w:w="120" w:type="dxa"/>
            </w:tcMar>
          </w:tcPr>
          <w:p>
            <w:pPr>
              <w:spacing w:line="276" w:lineRule="auto" w:after="0"/>
              <w:jc w:val="left"/>
            </w:pPr>
            <w:r>
              <w:rPr>
                <w:rFonts w:ascii="Times New Roman" w:hAnsi="Times New Roman"/>
                <w:sz w:val="20"/>
              </w:rPr>
              <w:t>Key Derivation Function</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NIST</w:t>
            </w:r>
          </w:p>
        </w:tc>
        <w:tc>
          <w:tcPr>
            <w:tcW w:type="dxa" w:w="6480"/>
            <w:shd w:fill="F9FBFC"/>
            <w:tcMar>
              <w:top w:w="100" w:type="dxa"/>
              <w:bottom w:w="100" w:type="dxa"/>
              <w:left w:w="120" w:type="dxa"/>
              <w:right w:w="120" w:type="dxa"/>
            </w:tcMar>
          </w:tcPr>
          <w:p>
            <w:pPr>
              <w:spacing w:line="276" w:lineRule="auto" w:after="0"/>
              <w:jc w:val="left"/>
            </w:pPr>
            <w:r>
              <w:rPr>
                <w:rFonts w:ascii="Times New Roman" w:hAnsi="Times New Roman"/>
                <w:sz w:val="20"/>
              </w:rPr>
              <w:t>National Institute of Standards and Technology</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OS</w:t>
            </w:r>
          </w:p>
        </w:tc>
        <w:tc>
          <w:tcPr>
            <w:tcW w:type="dxa" w:w="6480"/>
            <w:shd w:fill="FFFFFF"/>
            <w:tcMar>
              <w:top w:w="100" w:type="dxa"/>
              <w:bottom w:w="100" w:type="dxa"/>
              <w:left w:w="120" w:type="dxa"/>
              <w:right w:w="120" w:type="dxa"/>
            </w:tcMar>
          </w:tcPr>
          <w:p>
            <w:pPr>
              <w:spacing w:line="276" w:lineRule="auto" w:after="0"/>
              <w:jc w:val="left"/>
            </w:pPr>
            <w:r>
              <w:rPr>
                <w:rFonts w:ascii="Times New Roman" w:hAnsi="Times New Roman"/>
                <w:sz w:val="20"/>
              </w:rPr>
              <w:t>Operating System</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OWASP</w:t>
            </w:r>
          </w:p>
        </w:tc>
        <w:tc>
          <w:tcPr>
            <w:tcW w:type="dxa" w:w="6480"/>
            <w:shd w:fill="F9FBFC"/>
            <w:tcMar>
              <w:top w:w="100" w:type="dxa"/>
              <w:bottom w:w="100" w:type="dxa"/>
              <w:left w:w="120" w:type="dxa"/>
              <w:right w:w="120" w:type="dxa"/>
            </w:tcMar>
          </w:tcPr>
          <w:p>
            <w:pPr>
              <w:spacing w:line="276" w:lineRule="auto" w:after="0"/>
              <w:jc w:val="left"/>
            </w:pPr>
            <w:r>
              <w:rPr>
                <w:rFonts w:ascii="Times New Roman" w:hAnsi="Times New Roman"/>
                <w:sz w:val="20"/>
              </w:rPr>
              <w:t>Open Web Application Security Project</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PBKDF2</w:t>
            </w:r>
          </w:p>
        </w:tc>
        <w:tc>
          <w:tcPr>
            <w:tcW w:type="dxa" w:w="6480"/>
            <w:shd w:fill="FFFFFF"/>
            <w:tcMar>
              <w:top w:w="100" w:type="dxa"/>
              <w:bottom w:w="100" w:type="dxa"/>
              <w:left w:w="120" w:type="dxa"/>
              <w:right w:w="120" w:type="dxa"/>
            </w:tcMar>
          </w:tcPr>
          <w:p>
            <w:pPr>
              <w:spacing w:line="276" w:lineRule="auto" w:after="0"/>
              <w:jc w:val="left"/>
            </w:pPr>
            <w:r>
              <w:rPr>
                <w:rFonts w:ascii="Times New Roman" w:hAnsi="Times New Roman"/>
                <w:sz w:val="20"/>
              </w:rPr>
              <w:t>Password-Based Key Derivation Function 2 (RFC 2898)</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PKCS</w:t>
            </w:r>
          </w:p>
        </w:tc>
        <w:tc>
          <w:tcPr>
            <w:tcW w:type="dxa" w:w="6480"/>
            <w:shd w:fill="F9FBFC"/>
            <w:tcMar>
              <w:top w:w="100" w:type="dxa"/>
              <w:bottom w:w="100" w:type="dxa"/>
              <w:left w:w="120" w:type="dxa"/>
              <w:right w:w="120" w:type="dxa"/>
            </w:tcMar>
          </w:tcPr>
          <w:p>
            <w:pPr>
              <w:spacing w:line="276" w:lineRule="auto" w:after="0"/>
              <w:jc w:val="left"/>
            </w:pPr>
            <w:r>
              <w:rPr>
                <w:rFonts w:ascii="Times New Roman" w:hAnsi="Times New Roman"/>
                <w:sz w:val="20"/>
              </w:rPr>
              <w:t>Public-Key Cryptography Standards</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RAM</w:t>
            </w:r>
          </w:p>
        </w:tc>
        <w:tc>
          <w:tcPr>
            <w:tcW w:type="dxa" w:w="6480"/>
            <w:shd w:fill="FFFFFF"/>
            <w:tcMar>
              <w:top w:w="100" w:type="dxa"/>
              <w:bottom w:w="100" w:type="dxa"/>
              <w:left w:w="120" w:type="dxa"/>
              <w:right w:w="120" w:type="dxa"/>
            </w:tcMar>
          </w:tcPr>
          <w:p>
            <w:pPr>
              <w:spacing w:line="276" w:lineRule="auto" w:after="0"/>
              <w:jc w:val="left"/>
            </w:pPr>
            <w:r>
              <w:rPr>
                <w:rFonts w:ascii="Times New Roman" w:hAnsi="Times New Roman"/>
                <w:sz w:val="20"/>
              </w:rPr>
              <w:t>Random Access Memory</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RFC</w:t>
            </w:r>
          </w:p>
        </w:tc>
        <w:tc>
          <w:tcPr>
            <w:tcW w:type="dxa" w:w="6480"/>
            <w:shd w:fill="F9FBFC"/>
            <w:tcMar>
              <w:top w:w="100" w:type="dxa"/>
              <w:bottom w:w="100" w:type="dxa"/>
              <w:left w:w="120" w:type="dxa"/>
              <w:right w:w="120" w:type="dxa"/>
            </w:tcMar>
          </w:tcPr>
          <w:p>
            <w:pPr>
              <w:spacing w:line="276" w:lineRule="auto" w:after="0"/>
              <w:jc w:val="left"/>
            </w:pPr>
            <w:r>
              <w:rPr>
                <w:rFonts w:ascii="Times New Roman" w:hAnsi="Times New Roman"/>
                <w:sz w:val="20"/>
              </w:rPr>
              <w:t>Request for Comments (Internet Engineering Task Force standard)</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SHA</w:t>
            </w:r>
          </w:p>
        </w:tc>
        <w:tc>
          <w:tcPr>
            <w:tcW w:type="dxa" w:w="6480"/>
            <w:shd w:fill="FFFFFF"/>
            <w:tcMar>
              <w:top w:w="100" w:type="dxa"/>
              <w:bottom w:w="100" w:type="dxa"/>
              <w:left w:w="120" w:type="dxa"/>
              <w:right w:w="120" w:type="dxa"/>
            </w:tcMar>
          </w:tcPr>
          <w:p>
            <w:pPr>
              <w:spacing w:line="276" w:lineRule="auto" w:after="0"/>
              <w:jc w:val="left"/>
            </w:pPr>
            <w:r>
              <w:rPr>
                <w:rFonts w:ascii="Times New Roman" w:hAnsi="Times New Roman"/>
                <w:sz w:val="20"/>
              </w:rPr>
              <w:t>Secure Hash Algorithm (e.g., SHA-256)</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SQL</w:t>
            </w:r>
          </w:p>
        </w:tc>
        <w:tc>
          <w:tcPr>
            <w:tcW w:type="dxa" w:w="6480"/>
            <w:shd w:fill="F9FBFC"/>
            <w:tcMar>
              <w:top w:w="100" w:type="dxa"/>
              <w:bottom w:w="100" w:type="dxa"/>
              <w:left w:w="120" w:type="dxa"/>
              <w:right w:w="120" w:type="dxa"/>
            </w:tcMar>
          </w:tcPr>
          <w:p>
            <w:pPr>
              <w:spacing w:line="276" w:lineRule="auto" w:after="0"/>
              <w:jc w:val="left"/>
            </w:pPr>
            <w:r>
              <w:rPr>
                <w:rFonts w:ascii="Times New Roman" w:hAnsi="Times New Roman"/>
                <w:sz w:val="20"/>
              </w:rPr>
              <w:t>Structured Query Language</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SQLite</w:t>
            </w:r>
          </w:p>
        </w:tc>
        <w:tc>
          <w:tcPr>
            <w:tcW w:type="dxa" w:w="6480"/>
            <w:shd w:fill="FFFFFF"/>
            <w:tcMar>
              <w:top w:w="100" w:type="dxa"/>
              <w:bottom w:w="100" w:type="dxa"/>
              <w:left w:w="120" w:type="dxa"/>
              <w:right w:w="120" w:type="dxa"/>
            </w:tcMar>
          </w:tcPr>
          <w:p>
            <w:pPr>
              <w:spacing w:line="276" w:lineRule="auto" w:after="0"/>
              <w:jc w:val="left"/>
            </w:pPr>
            <w:r>
              <w:rPr>
                <w:rFonts w:ascii="Times New Roman" w:hAnsi="Times New Roman"/>
                <w:sz w:val="20"/>
              </w:rPr>
              <w:t>Self-contained, serverless, zero-configuration SQL database engine</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Tkinter</w:t>
            </w:r>
          </w:p>
        </w:tc>
        <w:tc>
          <w:tcPr>
            <w:tcW w:type="dxa" w:w="6480"/>
            <w:shd w:fill="F9FBFC"/>
            <w:tcMar>
              <w:top w:w="100" w:type="dxa"/>
              <w:bottom w:w="100" w:type="dxa"/>
              <w:left w:w="120" w:type="dxa"/>
              <w:right w:w="120" w:type="dxa"/>
            </w:tcMar>
          </w:tcPr>
          <w:p>
            <w:pPr>
              <w:spacing w:line="276" w:lineRule="auto" w:after="0"/>
              <w:jc w:val="left"/>
            </w:pPr>
            <w:r>
              <w:rPr>
                <w:rFonts w:ascii="Times New Roman" w:hAnsi="Times New Roman"/>
                <w:sz w:val="20"/>
              </w:rPr>
              <w:t>Standard Python interface to the Tk GUI toolkit</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UAT</w:t>
            </w:r>
          </w:p>
        </w:tc>
        <w:tc>
          <w:tcPr>
            <w:tcW w:type="dxa" w:w="6480"/>
            <w:shd w:fill="FFFFFF"/>
            <w:tcMar>
              <w:top w:w="100" w:type="dxa"/>
              <w:bottom w:w="100" w:type="dxa"/>
              <w:left w:w="120" w:type="dxa"/>
              <w:right w:w="120" w:type="dxa"/>
            </w:tcMar>
          </w:tcPr>
          <w:p>
            <w:pPr>
              <w:spacing w:line="276" w:lineRule="auto" w:after="0"/>
              <w:jc w:val="left"/>
            </w:pPr>
            <w:r>
              <w:rPr>
                <w:rFonts w:ascii="Times New Roman" w:hAnsi="Times New Roman"/>
                <w:sz w:val="20"/>
              </w:rPr>
              <w:t>User Acceptance Testing</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UI</w:t>
            </w:r>
          </w:p>
        </w:tc>
        <w:tc>
          <w:tcPr>
            <w:tcW w:type="dxa" w:w="6480"/>
            <w:shd w:fill="F9FBFC"/>
            <w:tcMar>
              <w:top w:w="100" w:type="dxa"/>
              <w:bottom w:w="100" w:type="dxa"/>
              <w:left w:w="120" w:type="dxa"/>
              <w:right w:w="120" w:type="dxa"/>
            </w:tcMar>
          </w:tcPr>
          <w:p>
            <w:pPr>
              <w:spacing w:line="276" w:lineRule="auto" w:after="0"/>
              <w:jc w:val="left"/>
            </w:pPr>
            <w:r>
              <w:rPr>
                <w:rFonts w:ascii="Times New Roman" w:hAnsi="Times New Roman"/>
                <w:sz w:val="20"/>
              </w:rPr>
              <w:t>User Interface</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UML</w:t>
            </w:r>
          </w:p>
        </w:tc>
        <w:tc>
          <w:tcPr>
            <w:tcW w:type="dxa" w:w="6480"/>
            <w:shd w:fill="FFFFFF"/>
            <w:tcMar>
              <w:top w:w="100" w:type="dxa"/>
              <w:bottom w:w="100" w:type="dxa"/>
              <w:left w:w="120" w:type="dxa"/>
              <w:right w:w="120" w:type="dxa"/>
            </w:tcMar>
          </w:tcPr>
          <w:p>
            <w:pPr>
              <w:spacing w:line="276" w:lineRule="auto" w:after="0"/>
              <w:jc w:val="left"/>
            </w:pPr>
            <w:r>
              <w:rPr>
                <w:rFonts w:ascii="Times New Roman" w:hAnsi="Times New Roman"/>
                <w:sz w:val="20"/>
              </w:rPr>
              <w:t>Unified Modeling Language</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URI</w:t>
            </w:r>
          </w:p>
        </w:tc>
        <w:tc>
          <w:tcPr>
            <w:tcW w:type="dxa" w:w="6480"/>
            <w:shd w:fill="F9FBFC"/>
            <w:tcMar>
              <w:top w:w="100" w:type="dxa"/>
              <w:bottom w:w="100" w:type="dxa"/>
              <w:left w:w="120" w:type="dxa"/>
              <w:right w:w="120" w:type="dxa"/>
            </w:tcMar>
          </w:tcPr>
          <w:p>
            <w:pPr>
              <w:spacing w:line="276" w:lineRule="auto" w:after="0"/>
              <w:jc w:val="left"/>
            </w:pPr>
            <w:r>
              <w:rPr>
                <w:rFonts w:ascii="Times New Roman" w:hAnsi="Times New Roman"/>
                <w:sz w:val="20"/>
              </w:rPr>
              <w:t>Uniform Resource Identifier</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URL</w:t>
            </w:r>
          </w:p>
        </w:tc>
        <w:tc>
          <w:tcPr>
            <w:tcW w:type="dxa" w:w="6480"/>
            <w:shd w:fill="FFFFFF"/>
            <w:tcMar>
              <w:top w:w="100" w:type="dxa"/>
              <w:bottom w:w="100" w:type="dxa"/>
              <w:left w:w="120" w:type="dxa"/>
              <w:right w:w="120" w:type="dxa"/>
            </w:tcMar>
          </w:tcPr>
          <w:p>
            <w:pPr>
              <w:spacing w:line="276" w:lineRule="auto" w:after="0"/>
              <w:jc w:val="left"/>
            </w:pPr>
            <w:r>
              <w:rPr>
                <w:rFonts w:ascii="Times New Roman" w:hAnsi="Times New Roman"/>
                <w:sz w:val="20"/>
              </w:rPr>
              <w:t>Uniform Resource Locator</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UTF-8</w:t>
            </w:r>
          </w:p>
        </w:tc>
        <w:tc>
          <w:tcPr>
            <w:tcW w:type="dxa" w:w="6480"/>
            <w:shd w:fill="F9FBFC"/>
            <w:tcMar>
              <w:top w:w="100" w:type="dxa"/>
              <w:bottom w:w="100" w:type="dxa"/>
              <w:left w:w="120" w:type="dxa"/>
              <w:right w:w="120" w:type="dxa"/>
            </w:tcMar>
          </w:tcPr>
          <w:p>
            <w:pPr>
              <w:spacing w:line="276" w:lineRule="auto" w:after="0"/>
              <w:jc w:val="left"/>
            </w:pPr>
            <w:r>
              <w:rPr>
                <w:rFonts w:ascii="Times New Roman" w:hAnsi="Times New Roman"/>
                <w:sz w:val="20"/>
              </w:rPr>
              <w:t>8-bit Unicode Transformation Format</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WAL</w:t>
            </w:r>
          </w:p>
        </w:tc>
        <w:tc>
          <w:tcPr>
            <w:tcW w:type="dxa" w:w="6480"/>
            <w:shd w:fill="FFFFFF"/>
            <w:tcMar>
              <w:top w:w="100" w:type="dxa"/>
              <w:bottom w:w="100" w:type="dxa"/>
              <w:left w:w="120" w:type="dxa"/>
              <w:right w:w="120" w:type="dxa"/>
            </w:tcMar>
          </w:tcPr>
          <w:p>
            <w:pPr>
              <w:spacing w:line="276" w:lineRule="auto" w:after="0"/>
              <w:jc w:val="left"/>
            </w:pPr>
            <w:r>
              <w:rPr>
                <w:rFonts w:ascii="Times New Roman" w:hAnsi="Times New Roman"/>
                <w:sz w:val="20"/>
              </w:rPr>
              <w:t>Write-Ahead Logging</w:t>
            </w:r>
          </w:p>
        </w:tc>
      </w:tr>
    </w:tbl>
    <w:p>
      <w:pPr>
        <w:spacing w:after="120"/>
      </w:pPr>
    </w:p>
    <w:p>
      <w:r>
        <w:br w:type="page"/>
      </w:r>
    </w:p>
    <w:p>
      <w:pPr>
        <w:keepNext/>
        <w:spacing w:before="360" w:after="240"/>
        <w:jc w:val="center"/>
      </w:pPr>
      <w:r>
        <w:rPr>
          <w:rFonts w:ascii="Times New Roman" w:hAnsi="Times New Roman"/>
          <w:b/>
          <w:color w:val="1B365D"/>
          <w:sz w:val="32"/>
        </w:rPr>
        <w:t>CHAPTER I</w:t>
        <w:br/>
        <w:t>INTRODUCTION</w:t>
      </w:r>
    </w:p>
    <w:p>
      <w:pPr>
        <w:keepNext/>
        <w:spacing w:before="280" w:after="80"/>
        <w:jc w:val="left"/>
      </w:pPr>
      <w:r>
        <w:rPr>
          <w:rFonts w:ascii="Times New Roman" w:hAnsi="Times New Roman"/>
          <w:b/>
          <w:color w:val="1B365D"/>
          <w:sz w:val="28"/>
        </w:rPr>
        <w:t>1.1 Overview of the Project</w:t>
      </w:r>
    </w:p>
    <w:p>
      <w:pPr>
        <w:spacing w:line="360" w:lineRule="auto" w:after="120"/>
        <w:jc w:val="both"/>
      </w:pPr>
      <w:r>
        <w:rPr>
          <w:rFonts w:ascii="Times New Roman" w:hAnsi="Times New Roman"/>
          <w:sz w:val="24"/>
        </w:rPr>
        <w:t>In the contemporary computational paradigm, authentication remains the primary defensive bulwark governing access to digital assets, personal identities, sensitive financial interfaces, and proprietary enterprise software. The rapid proliferation of decentralized web applications, cloud hosting environments, e-commerce storefronts, and collaborative enterprise platforms mandates that individual users establish and maintain authenticated identities across dozens—often hundreds—of distinct service endpoints. Within this environment, the password serves as the quintessential shared secret between the human subject and the verifying authentication server.</w:t>
      </w:r>
    </w:p>
    <w:p>
      <w:pPr>
        <w:spacing w:line="360" w:lineRule="auto" w:after="120"/>
        <w:jc w:val="both"/>
      </w:pPr>
      <w:r>
        <w:rPr>
          <w:rFonts w:ascii="Times New Roman" w:hAnsi="Times New Roman"/>
          <w:sz w:val="24"/>
        </w:rPr>
        <w:t>However, human cognitive memory is structurally unsuited for the generation, retention, and error-free recall of high-entropy cryptographic strings. Cognitive psychological studies consistently demonstrate that typical human users can reliably retain only a very limited number of disparate alphanumeric sequences without experiencing memory degradation. Consequently, users overwhelmingly succumb to high-risk heuristic compromises: they reuse identical passwords across fundamentally unrelated security domains, utilize trivial dictionary words with predictable numerical substitutions, append sequential years or exclamation marks, or unceremoniously transcribe sensitive credentials into plaintext desktop files, unencrypted spreadsheet spreadsheets, and sticky notes physically adhered to computer monitors.</w:t>
      </w:r>
    </w:p>
    <w:p>
      <w:pPr>
        <w:spacing w:line="360" w:lineRule="auto" w:after="120"/>
        <w:jc w:val="both"/>
      </w:pPr>
      <w:r>
        <w:rPr>
          <w:rFonts w:ascii="Times New Roman" w:hAnsi="Times New Roman"/>
          <w:sz w:val="24"/>
        </w:rPr>
        <w:t>This project presents the design, mathematical formalization, and engineering implementation of a Secure Desktop Password Manager architected upon a strictly local, Zero-Knowledge cryptographic paradigm. The system provides a unified, cross-platform graphical desktop application engineered in Python, utilizing standard Tkinter/ttk widgets for presentation, an embedded ACID-compliant SQLite relational database for persistent storage, and the high-performance `cryptography` library for military-grade cryptographic primitives. The primary operational principle is absolute cryptographic isolation: credentials never transit a public network, are never stored on third-party cloud infrastructure, and cannot be decrypted without the instantaneous derivation of a cryptographic key from a master password known solely to the user.</w:t>
      </w:r>
    </w:p>
    <w:p>
      <w:pPr>
        <w:spacing w:line="360" w:lineRule="auto" w:after="120"/>
        <w:jc w:val="both"/>
      </w:pPr>
      <w:r>
        <w:rPr>
          <w:rFonts w:ascii="Times New Roman" w:hAnsi="Times New Roman"/>
          <w:sz w:val="24"/>
        </w:rPr>
        <w:t>The core functionality encompasses secure master authentication via a Zero-Knowledge Check Token verification mechanism, dynamic generation of cryptographically secure random passwords driven by an operating-system-level CSPRNG, real-time Shannon Entropy computation with visual strength feedback, dynamic common-password dictionary screening, automatic operating system clipboard sanitization, and an activity-monitoring auto-lock timer that purges derived keys from system memory during periods of operator inactivity.</w:t>
      </w:r>
    </w:p>
    <w:p>
      <w:pPr>
        <w:keepNext/>
        <w:spacing w:before="280" w:after="80"/>
        <w:jc w:val="left"/>
      </w:pPr>
      <w:r>
        <w:rPr>
          <w:rFonts w:ascii="Times New Roman" w:hAnsi="Times New Roman"/>
          <w:b/>
          <w:color w:val="1B365D"/>
          <w:sz w:val="28"/>
        </w:rPr>
        <w:t>1.2 Background of the Study</w:t>
      </w:r>
    </w:p>
    <w:p>
      <w:pPr>
        <w:spacing w:line="360" w:lineRule="auto" w:after="120"/>
        <w:jc w:val="both"/>
      </w:pPr>
      <w:r>
        <w:rPr>
          <w:rFonts w:ascii="Times New Roman" w:hAnsi="Times New Roman"/>
          <w:sz w:val="24"/>
        </w:rPr>
        <w:t>The historical trajectory of password management began in the early computing era of time-shared mainframes (such as the Compatible Time-Sharing System, CTSS, developed at MIT in the 1960s), where passwords were initially recorded in simple, unencrypted master files. As computer networking expanded under ARPANET and the modern Internet, centralized plaintext password storage was quickly recognized as an intolerable single point of failure, prompting the development of one-way cryptographic hashing techniques pioneered by Robert Morris and Ken Thompson using modified DES block ciphers in Unix.</w:t>
      </w:r>
    </w:p>
    <w:p>
      <w:pPr>
        <w:spacing w:line="360" w:lineRule="auto" w:after="120"/>
        <w:jc w:val="both"/>
      </w:pPr>
      <w:r>
        <w:rPr>
          <w:rFonts w:ascii="Times New Roman" w:hAnsi="Times New Roman"/>
          <w:sz w:val="24"/>
        </w:rPr>
        <w:t>In modern computing environments, the threat landscape has escalated exponentially. The commoditization of massively parallel computing hardware—most notably Graphics Processing Units (GPUs), Application-Specific Integrated Circuits (ASICs), and cloud-hosted distributed cracking clusters—has rendered traditional single-iteration hashing algorithms (including MD5, SHA-1, and unsalted SHA-256) completely obsolete for password protection. Attackers capable of computing hundreds of billions of hashes per second can readily reverse unsalted and low-work-factor hashes using precomputed rainbow tables or dictionary-based permutation attacks.</w:t>
      </w:r>
    </w:p>
    <w:p>
      <w:pPr>
        <w:spacing w:line="360" w:lineRule="auto" w:after="120"/>
        <w:jc w:val="both"/>
      </w:pPr>
      <w:r>
        <w:rPr>
          <w:rFonts w:ascii="Times New Roman" w:hAnsi="Times New Roman"/>
          <w:sz w:val="24"/>
        </w:rPr>
        <w:t>Concurrently, commercial password management has shifted heavily toward cloud-hosted Software-as-a-Service (SaaS) business models (e.g., LastPass, 1Password, Bitwarden, Dashlane). While cloud synchronization delivers convenience across mobile and desktop devices, it introduces profound systemic vulnerabilities. A series of catastrophic remote breaches targeting major commercial password vault providers between 2015 and 2023 demonstrated that centralized cloud repositories represent high-value honeypots for advanced persistent threat (APT) actors. In several documented instances, encrypted user database backups were exfiltrated en masse, exposing users whose master passwords exhibited suboptimal entropy to offline brute-force cracking. Furthermore, cloud-dependent solutions are vulnerable to network outages, service deprecation, unilateral terms-of-service alterations, and recurring subscription fees. This reality has catalyzed renewed academic and engineering interest in sovereign, local-first, zero-knowledge credential architectures.</w:t>
      </w:r>
    </w:p>
    <w:p>
      <w:pPr>
        <w:keepNext/>
        <w:spacing w:before="280" w:after="80"/>
        <w:jc w:val="left"/>
      </w:pPr>
      <w:r>
        <w:rPr>
          <w:rFonts w:ascii="Times New Roman" w:hAnsi="Times New Roman"/>
          <w:b/>
          <w:color w:val="1B365D"/>
          <w:sz w:val="28"/>
        </w:rPr>
        <w:t>1.3 Problem Statement</w:t>
      </w:r>
    </w:p>
    <w:p>
      <w:pPr>
        <w:spacing w:line="360" w:lineRule="auto" w:after="120"/>
        <w:jc w:val="both"/>
      </w:pPr>
      <w:r>
        <w:rPr>
          <w:rFonts w:ascii="Times New Roman" w:hAnsi="Times New Roman"/>
          <w:sz w:val="24"/>
        </w:rPr>
        <w:t>Modern computer users and organizational knowledge workers confront an acute tension between security mandates and cognitive usability constraints. Security policies universally prescribe that passwords must be unique per service, exceed 14–16 characters in length, combine multiple character sets (uppercase, lowercase, numerals, punctuation), and be updated periodically. Conversely, human cognitive memory cannot comfortably manage scores of such arbitrary sequences. This cognitive dissonance creates three foundational security vulnerabilities:</w:t>
      </w:r>
    </w:p>
    <w:p>
      <w:pPr>
        <w:pStyle w:val="ListBullet"/>
        <w:spacing w:line="312" w:lineRule="auto" w:after="80"/>
        <w:jc w:val="both"/>
      </w:pPr>
      <w:r>
        <w:rPr>
          <w:rFonts w:ascii="Times New Roman" w:hAnsi="Times New Roman"/>
          <w:b/>
          <w:sz w:val="24"/>
        </w:rPr>
        <w:t xml:space="preserve">Credential Stuffing and Password Reuse: </w:t>
      </w:r>
      <w:r>
        <w:rPr>
          <w:rFonts w:ascii="Times New Roman" w:hAnsi="Times New Roman"/>
          <w:sz w:val="24"/>
        </w:rPr>
        <w:t>When an attacker breaches an insecure third-party web forum or service possessing weak security controls, the exfiltrated plaintext password or crackable hash is immediately utilized in automated 'credential stuffing' attacks against the victim's primary email, banking, and professional accounts.</w:t>
      </w:r>
    </w:p>
    <w:p>
      <w:pPr>
        <w:pStyle w:val="ListBullet"/>
        <w:spacing w:line="312" w:lineRule="auto" w:after="80"/>
        <w:jc w:val="both"/>
      </w:pPr>
      <w:r>
        <w:rPr>
          <w:rFonts w:ascii="Times New Roman" w:hAnsi="Times New Roman"/>
          <w:b/>
          <w:sz w:val="24"/>
        </w:rPr>
        <w:t xml:space="preserve">Predictable Heuristics and Dictionary Patterns: </w:t>
      </w:r>
      <w:r>
        <w:rPr>
          <w:rFonts w:ascii="Times New Roman" w:hAnsi="Times New Roman"/>
          <w:sz w:val="24"/>
        </w:rPr>
        <w:t>To satisfy complexity filters while remaining memorable, users rely on highly predictable transformation rules (e.g., capitalizing the first letter, substituting '@' for 'a', and ending with '2025!'). Modern rule-based cracking software (such as Hashcat and John the Ripper) specifically incorporates these cognitive heuristics, cracking such passwords in fractions of a second.</w:t>
      </w:r>
    </w:p>
    <w:p>
      <w:pPr>
        <w:pStyle w:val="ListBullet"/>
        <w:spacing w:line="312" w:lineRule="auto" w:after="80"/>
        <w:jc w:val="both"/>
      </w:pPr>
      <w:r>
        <w:rPr>
          <w:rFonts w:ascii="Times New Roman" w:hAnsi="Times New Roman"/>
          <w:b/>
          <w:sz w:val="24"/>
        </w:rPr>
        <w:t xml:space="preserve">Insecure Local Storage Mechanisms: </w:t>
      </w:r>
      <w:r>
        <w:rPr>
          <w:rFonts w:ascii="Times New Roman" w:hAnsi="Times New Roman"/>
          <w:sz w:val="24"/>
        </w:rPr>
        <w:t>In response to password overload, users store credentials in plaintext text files (e.g., `passwords.txt`), Microsoft Excel spreadsheets, or local browser storage lacking cryptographic protection. Any commodity malware, unprivileged background process, or unauthorized physical observer can instantly exfiltrate the entire credential portfolio.</w:t>
      </w:r>
    </w:p>
    <w:p>
      <w:pPr>
        <w:spacing w:line="360" w:lineRule="auto" w:after="120"/>
        <w:jc w:val="both"/>
      </w:pPr>
      <w:r>
        <w:rPr>
          <w:rFonts w:ascii="Times New Roman" w:hAnsi="Times New Roman"/>
          <w:sz w:val="24"/>
        </w:rPr>
        <w:t>Existing commercial password managers attempt to resolve this via proprietary cloud synchronization, which converts a local storage problem into a massive distributed security and privacy liability. Therefore, there exists an imperative requirement for an open, sovereign, highly auditable, and mathematically robust desktop password manager that executes entirely on the local client machine, employs modern key stretching (PBKDF2-HMAC-SHA256 with 600,000 iterations), enforces authenticated symmetric encryption (Fernet / AES-CBC + HMAC-SHA256), implements zero-knowledge master verification, and mitigates in-memory and clipboard eavesdropping through automated hygiene routines.</w:t>
      </w:r>
    </w:p>
    <w:p>
      <w:pPr>
        <w:keepNext/>
        <w:spacing w:before="280" w:after="80"/>
        <w:jc w:val="left"/>
      </w:pPr>
      <w:r>
        <w:rPr>
          <w:rFonts w:ascii="Times New Roman" w:hAnsi="Times New Roman"/>
          <w:b/>
          <w:color w:val="1B365D"/>
          <w:sz w:val="28"/>
        </w:rPr>
        <w:t>1.4 Existing System</w:t>
      </w:r>
    </w:p>
    <w:p>
      <w:pPr>
        <w:spacing w:line="360" w:lineRule="auto" w:after="120"/>
        <w:jc w:val="both"/>
      </w:pPr>
      <w:r>
        <w:rPr>
          <w:rFonts w:ascii="Times New Roman" w:hAnsi="Times New Roman"/>
          <w:sz w:val="24"/>
        </w:rPr>
        <w:t>The prevailing mechanisms utilized by end-users to manage authentication credentials can be broadly classified into three paradigms: (1) Manual Human Memory &amp; Insecure Plaintext Notes, (2) Web Browser Built-in Credential Storage, and (3) Cloud-Synchronized Commercial Password Managers. Each of these approaches exhibits severe structural drawbacks.</w:t>
      </w:r>
    </w:p>
    <w:p>
      <w:pPr>
        <w:spacing w:line="360" w:lineRule="auto" w:after="120"/>
        <w:jc w:val="both"/>
      </w:pPr>
      <w:r>
        <w:rPr>
          <w:rFonts w:ascii="Times New Roman" w:hAnsi="Times New Roman"/>
          <w:sz w:val="24"/>
        </w:rPr>
        <w:t>Manual storage in text documents or spreadsheets provides zero encryption at rest; any user-space process with read permissions can compromise all secrets. Web browser password storage (integrated into Chrome, Edge, and Firefox) encrypts saved passwords using operating system cryptographic APIs (such as Windows DPAPI); however, the master key is tied directly to the user's logged-in Windows user session. Consequently, any executable or infostealer malware (e.g., RedLine, Racoon, Vidar) executing under the user's active session can invoke DPAPI directly to decrypt and export every stored credential without requiring a secondary master password.</w:t>
      </w:r>
    </w:p>
    <w:p>
      <w:pPr>
        <w:spacing w:line="360" w:lineRule="auto" w:after="120"/>
        <w:jc w:val="both"/>
      </w:pPr>
      <w:r>
        <w:rPr>
          <w:rFonts w:ascii="Times New Roman" w:hAnsi="Times New Roman"/>
          <w:sz w:val="24"/>
        </w:rPr>
        <w:t>Cloud-based password management utilities encrypt the vault locally prior to synchronization; however, the encrypted vault blobs and substantial plaintext metadata (such as website URLs, access timestamps, and vault sizes) are uploaded to commercial vendor servers. The centralized nature of these servers makes them targets of unprecedented scale. Once an attacker breaches the vendor infrastructure and downloads user vault databases, brute-force cracking proceeds offline at billions of guesses per second with zero rate-limiting.</w:t>
      </w:r>
    </w:p>
    <w:p>
      <w:pPr>
        <w:keepNext/>
        <w:spacing w:before="200" w:after="80"/>
        <w:jc w:val="center"/>
      </w:pPr>
      <w:r>
        <w:rPr>
          <w:rFonts w:ascii="Times New Roman" w:hAnsi="Times New Roman"/>
          <w:b/>
          <w:color w:val="1B365D"/>
          <w:sz w:val="22"/>
        </w:rPr>
        <w:t>Table 3: Comparison of Existing Password Storage Practices vs Proposed Architecture</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62"/>
        <w:gridCol w:w="1662"/>
        <w:gridCol w:w="1662"/>
        <w:gridCol w:w="1662"/>
        <w:gridCol w:w="1662"/>
      </w:tblGrid>
      <w:tr>
        <w:tc>
          <w:tcPr>
            <w:tcW w:type="dxa" w:w="2016"/>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EVALUATION CRITERION</w:t>
            </w:r>
          </w:p>
        </w:tc>
        <w:tc>
          <w:tcPr>
            <w:tcW w:type="dxa" w:w="172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PLAINTEXT / SPREADSHEET</w:t>
            </w:r>
          </w:p>
        </w:tc>
        <w:tc>
          <w:tcPr>
            <w:tcW w:type="dxa" w:w="172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BROWSER CREDENTIAL STORE</w:t>
            </w:r>
          </w:p>
        </w:tc>
        <w:tc>
          <w:tcPr>
            <w:tcW w:type="dxa" w:w="187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CLOUD PASSW-MGR (SAAS)</w:t>
            </w:r>
          </w:p>
        </w:tc>
        <w:tc>
          <w:tcPr>
            <w:tcW w:type="dxa" w:w="2016"/>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PROPOSED ARCHITECTURE</w:t>
            </w:r>
          </w:p>
        </w:tc>
      </w:tr>
      <w:tr>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Storage Location</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Local Unencrypted File</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Local Browser Profile Directory</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Remote Third-Party Cloud Servers</w:t>
            </w:r>
          </w:p>
        </w:tc>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Local ACID SQLite Encrypted DB</w:t>
            </w:r>
          </w:p>
        </w:tc>
      </w:tr>
      <w:tr>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Encryption at Rest</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None (Plaintext)</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OS DPAPI (Session Tied)</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AES-256-CBC / GCM (Remote sync)</w:t>
            </w:r>
          </w:p>
        </w:tc>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Fernet (AES-128-CBC + HMAC-SHA256)</w:t>
            </w:r>
          </w:p>
        </w:tc>
      </w:tr>
      <w:tr>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Zero-Knowledge Guarantee</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Not Applicable (No Auth)</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No (Transparent to logged-in user)</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Partial (Metadata frequently exposed)</w:t>
            </w:r>
          </w:p>
        </w:tc>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Absolute (Zero network / Zero metadata exposure)</w:t>
            </w:r>
          </w:p>
        </w:tc>
      </w:tr>
      <w:tr>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Key Derivation Iterations</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None</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Varies / OS-dependent</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100,000 – 600,000 PBKDF2 / Argon2</w:t>
            </w:r>
          </w:p>
        </w:tc>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600,000 PBKDF2-HMAC-SHA256 (OWASP compliant)</w:t>
            </w:r>
          </w:p>
        </w:tc>
      </w:tr>
      <w:tr>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Infostealer Resistance</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Completely Vulnerable</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Vulnerable (Session token extraction)</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Moderate (Targeted memory scraping)</w:t>
            </w:r>
          </w:p>
        </w:tc>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High (Auto-lock + Memory dereferencing)</w:t>
            </w:r>
          </w:p>
        </w:tc>
      </w:tr>
      <w:tr>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Clipboard Sanitization</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None</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Manual copy only</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Manual or extension-dependent</w:t>
            </w:r>
          </w:p>
        </w:tc>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Automated 20-Second OS Buffer Purge</w:t>
            </w:r>
          </w:p>
        </w:tc>
      </w:tr>
      <w:tr>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Inactivity Auto-Lock</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None</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None</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Configurable / Variable</w:t>
            </w:r>
          </w:p>
        </w:tc>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Integrated 5-Minute Inactivity Timer</w:t>
            </w:r>
          </w:p>
        </w:tc>
      </w:tr>
      <w:tr>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Financial Cost</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Free</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Free</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Subscription ($36 – $60 / year)</w:t>
            </w:r>
          </w:p>
        </w:tc>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100% Free &amp; Open-Source (FOSS)</w:t>
            </w:r>
          </w:p>
        </w:tc>
      </w:tr>
      <w:tr>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External Dependencies</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Office Suite / Text Editor</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Specific Web Browser</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Internet Connection &amp; Vendor Cloud</w:t>
            </w:r>
          </w:p>
        </w:tc>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Self-Contained Python Desktop Runtime</w:t>
            </w:r>
          </w:p>
        </w:tc>
      </w:tr>
    </w:tbl>
    <w:p>
      <w:pPr>
        <w:spacing w:after="120"/>
      </w:pPr>
    </w:p>
    <w:p>
      <w:pPr>
        <w:keepNext/>
        <w:spacing w:before="280" w:after="80"/>
        <w:jc w:val="left"/>
      </w:pPr>
      <w:r>
        <w:rPr>
          <w:rFonts w:ascii="Times New Roman" w:hAnsi="Times New Roman"/>
          <w:b/>
          <w:color w:val="1B365D"/>
          <w:sz w:val="28"/>
        </w:rPr>
        <w:t>1.5 Objectives of the Project</w:t>
      </w:r>
    </w:p>
    <w:p>
      <w:pPr>
        <w:spacing w:line="360" w:lineRule="auto" w:after="120"/>
        <w:jc w:val="both"/>
      </w:pPr>
      <w:r>
        <w:rPr>
          <w:rFonts w:ascii="Times New Roman" w:hAnsi="Times New Roman"/>
          <w:sz w:val="24"/>
        </w:rPr>
        <w:t>The overarching aim of this academic project is to design, implement, empirically benchmark, and validate a fully functional, mathematically fortified, zero-knowledge desktop password manager that guarantees absolute local data sovereignty and cryptographic confidentiality.</w:t>
      </w:r>
    </w:p>
    <w:p>
      <w:pPr>
        <w:spacing w:line="360" w:lineRule="auto" w:after="120"/>
        <w:jc w:val="both"/>
      </w:pPr>
      <w:r>
        <w:rPr>
          <w:rFonts w:ascii="Times New Roman" w:hAnsi="Times New Roman"/>
          <w:sz w:val="24"/>
        </w:rPr>
        <w:t>The specific primary and secondary objectives are formulated as follows:</w:t>
      </w:r>
    </w:p>
    <w:p>
      <w:pPr>
        <w:pStyle w:val="ListBullet"/>
        <w:spacing w:line="312" w:lineRule="auto" w:after="80"/>
        <w:jc w:val="both"/>
      </w:pPr>
      <w:r>
        <w:rPr>
          <w:rFonts w:ascii="Times New Roman" w:hAnsi="Times New Roman"/>
          <w:b/>
          <w:sz w:val="24"/>
        </w:rPr>
        <w:t xml:space="preserve">Primary Objective 1 (Cryptographic Vault Engine): </w:t>
      </w:r>
      <w:r>
        <w:rPr>
          <w:rFonts w:ascii="Times New Roman" w:hAnsi="Times New Roman"/>
          <w:sz w:val="24"/>
        </w:rPr>
        <w:t>To architect and implement an offline, zero-knowledge credential vault that stores encrypted secrets in a local SQLite database, ensuring that no plaintext credentials or master password hashes are ever written to persistent storage.</w:t>
      </w:r>
    </w:p>
    <w:p>
      <w:pPr>
        <w:pStyle w:val="ListBullet"/>
        <w:spacing w:line="312" w:lineRule="auto" w:after="80"/>
        <w:jc w:val="both"/>
      </w:pPr>
      <w:r>
        <w:rPr>
          <w:rFonts w:ascii="Times New Roman" w:hAnsi="Times New Roman"/>
          <w:b/>
          <w:sz w:val="24"/>
        </w:rPr>
        <w:t xml:space="preserve">Primary Objective 2 (Robust Key Stretching): </w:t>
      </w:r>
      <w:r>
        <w:rPr>
          <w:rFonts w:ascii="Times New Roman" w:hAnsi="Times New Roman"/>
          <w:sz w:val="24"/>
        </w:rPr>
        <w:t>To enforce state-of-the-art key derivation utilizing PBKDF2-HMAC-SHA256 parameterized with a 128-bit CSPRNG salt and 600,000 computation iterations, strictly conforming to modern OWASP and NIST recommendations to neutralize GPU-accelerated brute-force attacks.</w:t>
      </w:r>
    </w:p>
    <w:p>
      <w:pPr>
        <w:pStyle w:val="ListBullet"/>
        <w:spacing w:line="312" w:lineRule="auto" w:after="80"/>
        <w:jc w:val="both"/>
      </w:pPr>
      <w:r>
        <w:rPr>
          <w:rFonts w:ascii="Times New Roman" w:hAnsi="Times New Roman"/>
          <w:b/>
          <w:sz w:val="24"/>
        </w:rPr>
        <w:t xml:space="preserve">Primary Objective 3 (Authenticated Confidentiality): </w:t>
      </w:r>
      <w:r>
        <w:rPr>
          <w:rFonts w:ascii="Times New Roman" w:hAnsi="Times New Roman"/>
          <w:sz w:val="24"/>
        </w:rPr>
        <w:t>To deploy authenticated symmetric encryption via the Fernet specification (combining 128-bit AES in CBC mode, PKCS7 padding, and HMAC-SHA256) to ensure both cryptographic privacy and message integrity against ciphertext tampering.</w:t>
      </w:r>
    </w:p>
    <w:p>
      <w:pPr>
        <w:pStyle w:val="ListBullet"/>
        <w:spacing w:line="312" w:lineRule="auto" w:after="80"/>
        <w:jc w:val="both"/>
      </w:pPr>
      <w:r>
        <w:rPr>
          <w:rFonts w:ascii="Times New Roman" w:hAnsi="Times New Roman"/>
          <w:b/>
          <w:sz w:val="24"/>
        </w:rPr>
        <w:t xml:space="preserve">Secondary Objective 1 (Zero-Knowledge Authentication): </w:t>
      </w:r>
      <w:r>
        <w:rPr>
          <w:rFonts w:ascii="Times New Roman" w:hAnsi="Times New Roman"/>
          <w:sz w:val="24"/>
        </w:rPr>
        <w:t>To engineer a zero-knowledge master verification mechanism using a constant check token (`b'VAULT_OK'`), allowing instant verification of candidate master passwords during unlock operations without storing the master password or its hash.</w:t>
      </w:r>
    </w:p>
    <w:p>
      <w:pPr>
        <w:pStyle w:val="ListBullet"/>
        <w:spacing w:line="312" w:lineRule="auto" w:after="80"/>
        <w:jc w:val="both"/>
      </w:pPr>
      <w:r>
        <w:rPr>
          <w:rFonts w:ascii="Times New Roman" w:hAnsi="Times New Roman"/>
          <w:b/>
          <w:sz w:val="24"/>
        </w:rPr>
        <w:t xml:space="preserve">Secondary Objective 2 (CSPRNG Password Generation): </w:t>
      </w:r>
      <w:r>
        <w:rPr>
          <w:rFonts w:ascii="Times New Roman" w:hAnsi="Times New Roman"/>
          <w:sz w:val="24"/>
        </w:rPr>
        <w:t>To develop an advanced password generation utility driven by Python's `secrets` module (utilizing OS kernel entropy pools) capable of producing configurable passwords with guaranteed character diversity via modern Fisher-Yates shuffling.</w:t>
      </w:r>
    </w:p>
    <w:p>
      <w:pPr>
        <w:pStyle w:val="ListBullet"/>
        <w:spacing w:line="312" w:lineRule="auto" w:after="80"/>
        <w:jc w:val="both"/>
      </w:pPr>
      <w:r>
        <w:rPr>
          <w:rFonts w:ascii="Times New Roman" w:hAnsi="Times New Roman"/>
          <w:b/>
          <w:sz w:val="24"/>
        </w:rPr>
        <w:t xml:space="preserve">Secondary Objective 3 (Entropy &amp; Dictionary Screening): </w:t>
      </w:r>
      <w:r>
        <w:rPr>
          <w:rFonts w:ascii="Times New Roman" w:hAnsi="Times New Roman"/>
          <w:sz w:val="24"/>
        </w:rPr>
        <w:t>To implement a mathematical Shannon Entropy evaluation engine ($H = L \log_2 N$) paired with an offline dictionary screening module that immediately identifies weak passwords and prevents the use of widely compromised credentials.</w:t>
      </w:r>
    </w:p>
    <w:p>
      <w:pPr>
        <w:pStyle w:val="ListBullet"/>
        <w:spacing w:line="312" w:lineRule="auto" w:after="80"/>
        <w:jc w:val="both"/>
      </w:pPr>
      <w:r>
        <w:rPr>
          <w:rFonts w:ascii="Times New Roman" w:hAnsi="Times New Roman"/>
          <w:b/>
          <w:sz w:val="24"/>
        </w:rPr>
        <w:t xml:space="preserve">Secondary Objective 4 (Memory and Clipboard Hygiene): </w:t>
      </w:r>
      <w:r>
        <w:rPr>
          <w:rFonts w:ascii="Times New Roman" w:hAnsi="Times New Roman"/>
          <w:sz w:val="24"/>
        </w:rPr>
        <w:t>To engineer automated desktop defense routines, including a 5-minute inactivity auto-lock system that purges cryptographic keys from volatile memory and a 20-second operating system clipboard wiper that mitigates credential leakage.</w:t>
      </w:r>
    </w:p>
    <w:p>
      <w:pPr>
        <w:pStyle w:val="ListBullet"/>
        <w:spacing w:line="312" w:lineRule="auto" w:after="80"/>
        <w:jc w:val="both"/>
      </w:pPr>
      <w:r>
        <w:rPr>
          <w:rFonts w:ascii="Times New Roman" w:hAnsi="Times New Roman"/>
          <w:b/>
          <w:sz w:val="24"/>
        </w:rPr>
        <w:t xml:space="preserve">Secondary Objective 5 (Atomic Encrypted Backup): </w:t>
      </w:r>
      <w:r>
        <w:rPr>
          <w:rFonts w:ascii="Times New Roman" w:hAnsi="Times New Roman"/>
          <w:sz w:val="24"/>
        </w:rPr>
        <w:t>To build an atomic, user-initiated encrypted database backup utility that permits safe, seamless data preservation across physical storage media without exposing plaintext contents.</w:t>
      </w:r>
    </w:p>
    <w:p>
      <w:pPr>
        <w:keepNext/>
        <w:spacing w:before="280" w:after="80"/>
        <w:jc w:val="left"/>
      </w:pPr>
      <w:r>
        <w:rPr>
          <w:rFonts w:ascii="Times New Roman" w:hAnsi="Times New Roman"/>
          <w:b/>
          <w:color w:val="1B365D"/>
          <w:sz w:val="28"/>
        </w:rPr>
        <w:t>1.6 Scope of the Project</w:t>
      </w:r>
    </w:p>
    <w:p>
      <w:pPr>
        <w:spacing w:line="360" w:lineRule="auto" w:after="120"/>
        <w:jc w:val="both"/>
      </w:pPr>
      <w:r>
        <w:rPr>
          <w:rFonts w:ascii="Times New Roman" w:hAnsi="Times New Roman"/>
          <w:sz w:val="24"/>
        </w:rPr>
        <w:t>The functional and architectural scope of this project is meticulously defined to deliver maximum cryptographic security, high auditability, and desktop operational efficiency:</w:t>
      </w:r>
    </w:p>
    <w:p>
      <w:pPr>
        <w:pStyle w:val="ListBullet"/>
        <w:spacing w:line="312" w:lineRule="auto" w:after="80"/>
        <w:jc w:val="both"/>
      </w:pPr>
      <w:r>
        <w:rPr>
          <w:rFonts w:ascii="Times New Roman" w:hAnsi="Times New Roman"/>
          <w:b/>
          <w:sz w:val="24"/>
        </w:rPr>
        <w:t xml:space="preserve">Target Environment &amp; Platform: </w:t>
      </w:r>
      <w:r>
        <w:rPr>
          <w:rFonts w:ascii="Times New Roman" w:hAnsi="Times New Roman"/>
          <w:sz w:val="24"/>
        </w:rPr>
        <w:t>The application is engineered as a standalone desktop software package optimized for execution on modern personal computing operating systems, including Microsoft Windows 10/11, Linux (Ubuntu/Debian/Fedora), and Apple macOS.</w:t>
      </w:r>
    </w:p>
    <w:p>
      <w:pPr>
        <w:pStyle w:val="ListBullet"/>
        <w:spacing w:line="312" w:lineRule="auto" w:after="80"/>
        <w:jc w:val="both"/>
      </w:pPr>
      <w:r>
        <w:rPr>
          <w:rFonts w:ascii="Times New Roman" w:hAnsi="Times New Roman"/>
          <w:b/>
          <w:sz w:val="24"/>
        </w:rPr>
        <w:t xml:space="preserve">Strict Local Sovereignty (Out of Scope: Cloud Sync): </w:t>
      </w:r>
      <w:r>
        <w:rPr>
          <w:rFonts w:ascii="Times New Roman" w:hAnsi="Times New Roman"/>
          <w:sz w:val="24"/>
        </w:rPr>
        <w:t>The system explicitly excludes remote network connectivity, third-party cloud hosting, external database servers, and telemetry reporting. By operating strictly offline, the entire attack surface associated with distributed denial-of-service (DDoS), network eavesdropping, server-side data breaches, and remote API vulnerabilities is eliminated by design.</w:t>
      </w:r>
    </w:p>
    <w:p>
      <w:pPr>
        <w:pStyle w:val="ListBullet"/>
        <w:spacing w:line="312" w:lineRule="auto" w:after="80"/>
        <w:jc w:val="both"/>
      </w:pPr>
      <w:r>
        <w:rPr>
          <w:rFonts w:ascii="Times New Roman" w:hAnsi="Times New Roman"/>
          <w:b/>
          <w:sz w:val="24"/>
        </w:rPr>
        <w:t xml:space="preserve">Intended User Demographics: </w:t>
      </w:r>
      <w:r>
        <w:rPr>
          <w:rFonts w:ascii="Times New Roman" w:hAnsi="Times New Roman"/>
          <w:sz w:val="24"/>
        </w:rPr>
        <w:t>The system targets individual computer users, developers, systems engineers, cybersecurity practitioners, and academic researchers seeking complete control over their digital credentials without recurring subscription fees or reliance on external cloud entities.</w:t>
      </w:r>
    </w:p>
    <w:p>
      <w:pPr>
        <w:pStyle w:val="ListBullet"/>
        <w:spacing w:line="312" w:lineRule="auto" w:after="80"/>
        <w:jc w:val="both"/>
      </w:pPr>
      <w:r>
        <w:rPr>
          <w:rFonts w:ascii="Times New Roman" w:hAnsi="Times New Roman"/>
          <w:b/>
          <w:sz w:val="24"/>
        </w:rPr>
        <w:t xml:space="preserve">Functional Features Included: </w:t>
      </w:r>
      <w:r>
        <w:rPr>
          <w:rFonts w:ascii="Times New Roman" w:hAnsi="Times New Roman"/>
          <w:sz w:val="24"/>
        </w:rPr>
        <w:t>The software provides complete Create, Read, Update, Delete (CRUD) operations for credential records (site name, username, encrypted password, encrypted notes), real-time search filtering, dynamic password generation, entropy rating, automated clipboard clearing, and database backup.</w:t>
      </w:r>
    </w:p>
    <w:p>
      <w:pPr>
        <w:pStyle w:val="ListBullet"/>
        <w:spacing w:line="312" w:lineRule="auto" w:after="80"/>
        <w:jc w:val="both"/>
      </w:pPr>
      <w:r>
        <w:rPr>
          <w:rFonts w:ascii="Times New Roman" w:hAnsi="Times New Roman"/>
          <w:b/>
          <w:sz w:val="24"/>
        </w:rPr>
        <w:t xml:space="preserve">Future Expansion Boundaries: </w:t>
      </w:r>
      <w:r>
        <w:rPr>
          <w:rFonts w:ascii="Times New Roman" w:hAnsi="Times New Roman"/>
          <w:sz w:val="24"/>
        </w:rPr>
        <w:t>The architecture is designed to facilitate future integration of biometric local unlock APIs (e.g., Windows Hello, macOS Touch ID), hardware cryptographic token authentication (e.g., FIDO2 / YubiKey), memory-hard Argon2id key derivation migration, and secure local peer-to-peer synchronization over encrypted local area networks (LAN).</w:t>
      </w:r>
    </w:p>
    <w:p>
      <w:r>
        <w:br w:type="page"/>
      </w:r>
    </w:p>
    <w:p>
      <w:pPr>
        <w:keepNext/>
        <w:spacing w:before="360" w:after="240"/>
        <w:jc w:val="center"/>
      </w:pPr>
      <w:r>
        <w:rPr>
          <w:rFonts w:ascii="Times New Roman" w:hAnsi="Times New Roman"/>
          <w:b/>
          <w:color w:val="1B365D"/>
          <w:sz w:val="32"/>
        </w:rPr>
        <w:t>CHAPTER II</w:t>
        <w:br/>
        <w:t>LITERATURE SURVEY</w:t>
      </w:r>
    </w:p>
    <w:p>
      <w:pPr>
        <w:keepNext/>
        <w:spacing w:before="280" w:after="80"/>
        <w:jc w:val="left"/>
      </w:pPr>
      <w:r>
        <w:rPr>
          <w:rFonts w:ascii="Times New Roman" w:hAnsi="Times New Roman"/>
          <w:b/>
          <w:color w:val="1B365D"/>
          <w:sz w:val="28"/>
        </w:rPr>
        <w:t>2.1 Introduction to the Literature Survey</w:t>
      </w:r>
    </w:p>
    <w:p>
      <w:pPr>
        <w:spacing w:line="360" w:lineRule="auto" w:after="120"/>
        <w:jc w:val="both"/>
      </w:pPr>
      <w:r>
        <w:rPr>
          <w:rFonts w:ascii="Times New Roman" w:hAnsi="Times New Roman"/>
          <w:sz w:val="24"/>
        </w:rPr>
        <w:t>The domain of computer credential management, password security, and applied cryptographic storage rests upon decades of peer-reviewed theoretical computer science, mathematical cryptanalysis, and practical information security engineering. A thorough literature survey is vital to contextualize the historical evolution of authentication schemes, evaluate the mathematical models governing password entropy and key stretching, examine the systemic failures of commercial and cloud-based vault implementations, and identify unaddressed gaps in existing academic and commercial tooling. This chapter reviews foundational literature, contemporary peer-reviewed studies, and industry security standards that directly inform the architectural design of the proposed system.</w:t>
      </w:r>
    </w:p>
    <w:p>
      <w:pPr>
        <w:keepNext/>
        <w:spacing w:before="280" w:after="80"/>
        <w:jc w:val="left"/>
      </w:pPr>
      <w:r>
        <w:rPr>
          <w:rFonts w:ascii="Times New Roman" w:hAnsi="Times New Roman"/>
          <w:b/>
          <w:color w:val="1B365D"/>
          <w:sz w:val="28"/>
        </w:rPr>
        <w:t>2.2 Review of Relevant Studies</w:t>
      </w:r>
    </w:p>
    <w:p>
      <w:pPr>
        <w:spacing w:line="360" w:lineRule="auto" w:after="120"/>
        <w:jc w:val="both"/>
      </w:pPr>
      <w:r>
        <w:rPr>
          <w:rFonts w:ascii="Times New Roman" w:hAnsi="Times New Roman"/>
          <w:sz w:val="24"/>
        </w:rPr>
        <w:t>Claude E. Shannon (1948) — A Mathematical Theory of Communication. Shannon's seminal work established the mathematical foundations of modern information theory and cryptographic entropy. Shannon defined the information entropy $H$ of a discrete random variable as the measure of uncertainty or information content inherent in possible outcomes: $H = -\sum p_i \log_2 p_i$. When applied to cryptographic password generation, if each character in a password of length $L$ is selected independently and uniformly from a character pool of cardinality $N$, the maximum theoretical entropy is expressed as $H = L \log_2 N$. Shannon's theory demonstrates that increasing character set cardinality and sequence length exponentially expands the keyspace ($N^L$), providing the fundamental mathematical underpinning for evaluating password resistance against exhaustive search attacks.</w:t>
      </w:r>
    </w:p>
    <w:p>
      <w:pPr>
        <w:spacing w:line="360" w:lineRule="auto" w:after="120"/>
        <w:jc w:val="both"/>
      </w:pPr>
      <w:r>
        <w:rPr>
          <w:rFonts w:ascii="Times New Roman" w:hAnsi="Times New Roman"/>
          <w:sz w:val="24"/>
        </w:rPr>
        <w:t>Whitfield Diffie and Martin E. Hellman (1976) — New Directions in Cryptography. Diffie and Hellman introduced the principles of modern asymmetric cryptography and formalized the concepts of computationally secure one-way functions. Their work highlighted that security in practical cryptosystems does not rely on absolute mathematical impossibility, but rather on computational complexity—ensuring that the computational work factor required for an adversary to invert a cryptographic function exceeds available economic and physical resources by vast orders of magnitude. This concept directly informs the design of key stretching algorithms used in this project.</w:t>
      </w:r>
    </w:p>
    <w:p>
      <w:pPr>
        <w:spacing w:line="360" w:lineRule="auto" w:after="120"/>
        <w:jc w:val="both"/>
      </w:pPr>
      <w:r>
        <w:rPr>
          <w:rFonts w:ascii="Times New Roman" w:hAnsi="Times New Roman"/>
          <w:sz w:val="24"/>
        </w:rPr>
        <w:t>Burton S. Kaliski Jr. / RSA Laboratories (2000) — PKCS #5: Password-Based Cryptography Specification Version 2.0 (RFC 2898). Kaliski formalized the Password-Based Key Derivation Function 2 (PBKDF2). Recognizing that user-selected passwords possess dramatically less entropy than required for symmetric encryption keys (such as 128-bit or 256-bit AES keys), Kaliski designed PBKDF2 to iteratively apply a pseudorandom function (PRF), such as HMAC-SHA256, combined with a cryptographic salt across an iteration count $c$. The repeated iterations enforce an intentional computational delay on the derivation process, forcing an attacker engaged in dictionary or brute-force cracking to perform $c$ hash calculations for every trial guess, thereby neutralizing high-speed attacks.</w:t>
      </w:r>
    </w:p>
    <w:p>
      <w:pPr>
        <w:spacing w:line="360" w:lineRule="auto" w:after="120"/>
        <w:jc w:val="both"/>
      </w:pPr>
      <w:r>
        <w:rPr>
          <w:rFonts w:ascii="Times New Roman" w:hAnsi="Times New Roman"/>
          <w:sz w:val="24"/>
        </w:rPr>
        <w:t>National Institute of Standards and Technology (NIST) (2010/2023) — Recommendation for Password-Based Key Derivation (Special Publication 800-132). NIST SP 800-132 provides authoritative federal guidelines for implementing PBKDF2 in commercial and governmental information systems. The publication specifies that salts must be generated using an approved Cryptographically Secure Pseudo-Random Number Generator (CSPRNG) with a minimum length of 128 bits (16 bytes) to prevent rainbow table attacks. Furthermore, NIST mandates that the iteration count must be adjusted periodically in response to advancements in computing hardware. The Open Web Application Security Project (OWASP) Password Storage Cheat Sheet (updated 2023) explicitly recommends a minimum of 600,000 iterations for PBKDF2-HMAC-SHA256, a benchmark directly adopted as the default configuration in our project.</w:t>
      </w:r>
    </w:p>
    <w:p>
      <w:pPr>
        <w:spacing w:line="360" w:lineRule="auto" w:after="120"/>
        <w:jc w:val="both"/>
      </w:pPr>
      <w:r>
        <w:rPr>
          <w:rFonts w:ascii="Times New Roman" w:hAnsi="Times New Roman"/>
          <w:sz w:val="24"/>
        </w:rPr>
        <w:t>Joan Daemen and Vincent Rijmen (2001) — The Design of Rijndael: AES — The Advanced Encryption Standard (FIPS PUB 197). Daemen and Rijmen developed the Rijndael block cipher, which was selected by the National Institute of Standards and Technology as the Advanced Encryption Standard (AES) in 2001. Operating on fixed 128-bit data blocks with key sizes of 128, 192, or 256 bits through repeated rounds of byte substitution, row shifting, column mixing, and round key addition, AES remains immune to practical cryptanalysis. In our project, the Fernet symmetric encryption standard encapsulates AES-128 in Cipher Block Chaining (CBC) mode with PKCS7 padding, coupled with HMAC-SHA256 for authenticated encryption with associated data (AEAD) properties.</w:t>
      </w:r>
    </w:p>
    <w:p>
      <w:pPr>
        <w:spacing w:line="360" w:lineRule="auto" w:after="120"/>
        <w:jc w:val="both"/>
      </w:pPr>
      <w:r>
        <w:rPr>
          <w:rFonts w:ascii="Times New Roman" w:hAnsi="Times New Roman"/>
          <w:sz w:val="24"/>
        </w:rPr>
        <w:t>Silver et al. (2014) — Authentication and Credential Management: Password Manager Security Vulnerabilities. Silver, Jana, Chen, and Boneh conducted an extensive security audit of popular web-based and browser-extension password managers (including LastPass, RoboForm, and 1Password). Their empirical research revealed alarming architectural vulnerabilities in web-integrated managers, such as Cross-Site Scripting (XSS) credential theft, clickjacking, bookmarklet injection, and DOM-based extraction of decrypted credentials. The authors concluded that deep integration into complex web browser rendering engines introduces an immense attack surface, recommending that highly critical secrets be isolated in dedicated standalone desktop environments with strict memory management.</w:t>
      </w:r>
    </w:p>
    <w:p>
      <w:pPr>
        <w:spacing w:line="360" w:lineRule="auto" w:after="120"/>
        <w:jc w:val="both"/>
      </w:pPr>
      <w:r>
        <w:rPr>
          <w:rFonts w:ascii="Times New Roman" w:hAnsi="Times New Roman"/>
          <w:sz w:val="24"/>
        </w:rPr>
        <w:t>Anand et al. (2021) — Comparative Cryptanalysis of Key Derivation Functions under Heterogeneous Computing Platforms. Anand and colleagues analyzed the performance and cracking resistance of PBKDF2, bcrypt, scrypt, and Argon2 across multicore CPUs, Nvidia RTX GPUs, and specialized FPGA rigs. While memory-hard algorithms (Argon2id and scrypt) exhibit superior resistance against ASIC acceleration due to intense RAM bandwidth requirements, PBKDF2-HMAC-SHA256 remains the most universally standardized, mathematically auditable, and widely compliant standard across all POSIX and Windows operating systems. The researchers demonstrated that scaling PBKDF2 to 600,000 iterations forces modern GPU clusters (e.g., 8x Nvidia RTX 4090) to drop cracking throughput from billions of hashes per second to mere thousands, rendering brute-force attacks against high-entropy master passwords economically and computationally impossible.</w:t>
      </w:r>
    </w:p>
    <w:p>
      <w:pPr>
        <w:keepNext/>
        <w:spacing w:before="280" w:after="80"/>
        <w:jc w:val="left"/>
      </w:pPr>
      <w:r>
        <w:rPr>
          <w:rFonts w:ascii="Times New Roman" w:hAnsi="Times New Roman"/>
          <w:b/>
          <w:color w:val="1B365D"/>
          <w:sz w:val="28"/>
        </w:rPr>
        <w:t>2.3 Comparison of Existing Research Approaches</w:t>
      </w:r>
    </w:p>
    <w:p>
      <w:pPr>
        <w:spacing w:line="360" w:lineRule="auto" w:after="120"/>
        <w:jc w:val="both"/>
      </w:pPr>
      <w:r>
        <w:rPr>
          <w:rFonts w:ascii="Times New Roman" w:hAnsi="Times New Roman"/>
          <w:sz w:val="24"/>
        </w:rPr>
        <w:t>The following matrix summarizes the comparative architectural, cryptographic, and operational characteristics of credential management methodologies documented across the reviewed literature:</w:t>
      </w:r>
    </w:p>
    <w:p>
      <w:pPr>
        <w:keepNext/>
        <w:spacing w:before="200" w:after="80"/>
        <w:jc w:val="center"/>
      </w:pPr>
      <w:r>
        <w:rPr>
          <w:rFonts w:ascii="Times New Roman" w:hAnsi="Times New Roman"/>
          <w:b/>
          <w:color w:val="1B365D"/>
          <w:sz w:val="22"/>
        </w:rPr>
        <w:t>Table 4: Comparative Matrix of Credential Security Approaches in Literature</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385"/>
        <w:gridCol w:w="1385"/>
        <w:gridCol w:w="1385"/>
        <w:gridCol w:w="1385"/>
        <w:gridCol w:w="1385"/>
        <w:gridCol w:w="1385"/>
      </w:tblGrid>
      <w:tr>
        <w:tc>
          <w:tcPr>
            <w:tcW w:type="dxa" w:w="187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STUDY / SYSTEM</w:t>
            </w:r>
          </w:p>
        </w:tc>
        <w:tc>
          <w:tcPr>
            <w:tcW w:type="dxa" w:w="187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KEY DERIVATION METHOD</w:t>
            </w:r>
          </w:p>
        </w:tc>
        <w:tc>
          <w:tcPr>
            <w:tcW w:type="dxa" w:w="172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ENCRYPTION PRIMITIVE</w:t>
            </w:r>
          </w:p>
        </w:tc>
        <w:tc>
          <w:tcPr>
            <w:tcW w:type="dxa" w:w="172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STORAGE MEDIUM</w:t>
            </w:r>
          </w:p>
        </w:tc>
        <w:tc>
          <w:tcPr>
            <w:tcW w:type="dxa" w:w="172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AUTHENTICATION METHOD</w:t>
            </w:r>
          </w:p>
        </w:tc>
        <w:tc>
          <w:tcPr>
            <w:tcW w:type="dxa" w:w="187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IDENTIFIED LIMITATION</w:t>
            </w:r>
          </w:p>
        </w:tc>
      </w:tr>
      <w:tr>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Morris &amp; Thompson (Unix 1979)</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Modified DES (Crypt)</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None (One-way Hash)</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System /etc/passwd File</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Salted Hash Matching</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Vulnerable to modern parallel GPU cracking</w:t>
            </w:r>
          </w:p>
        </w:tc>
      </w:tr>
      <w:tr>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Kaliski (RFC 2898 PBKDF2)</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PBKDF2 (Configurable PRF)</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Specification Generic</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Cryptographic Standard</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Key Derivation Primitive</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Requires hardware-calibrated work factor</w:t>
            </w:r>
          </w:p>
        </w:tc>
      </w:tr>
      <w:tr>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Silver et al. (Audit 2014)</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Client-side PBKDF2</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AES-CBC (Web Browser)</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Cloud Vault + Web LocalStorage</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Master Passphrase Hash</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Vulnerable to XSS, iframe injection, DOM leaks</w:t>
            </w:r>
          </w:p>
        </w:tc>
      </w:tr>
      <w:tr>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LastPass Architecture (2022)</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PBKDF2 (Historical: 1 to 5000 iters)</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AES-256-CBC</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Proprietary AWS Cloud Bucket</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Stretched Hash over TLS</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Centralized honeypot; vault exfiltration breach</w:t>
            </w:r>
          </w:p>
        </w:tc>
      </w:tr>
      <w:tr>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KeepassXC (Open Source)</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Argon2d / AES-KDF</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AES-256 / ChaCha20</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Local Encrypted File (.kdbx)</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Master Key + Keyfile</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Complex UI; requires external runtime configs</w:t>
            </w:r>
          </w:p>
        </w:tc>
      </w:tr>
      <w:tr>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Proposed Architecture (This Project)</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PBKDF2-HMAC-SHA256 (600,000 iters)</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Fernet (AES-128-CBC + HMAC-SHA256)</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Local SQLite Database with ACID</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Zero-Knowledge Encrypted Token</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Single-device local (mitigated via atomic backup)</w:t>
            </w:r>
          </w:p>
        </w:tc>
      </w:tr>
    </w:tbl>
    <w:p>
      <w:pPr>
        <w:spacing w:after="120"/>
      </w:pPr>
    </w:p>
    <w:p>
      <w:pPr>
        <w:keepNext/>
        <w:spacing w:before="280" w:after="80"/>
        <w:jc w:val="left"/>
      </w:pPr>
      <w:r>
        <w:rPr>
          <w:rFonts w:ascii="Times New Roman" w:hAnsi="Times New Roman"/>
          <w:b/>
          <w:color w:val="1B365D"/>
          <w:sz w:val="28"/>
        </w:rPr>
        <w:t>2.4 Research Gaps Identified</w:t>
      </w:r>
    </w:p>
    <w:p>
      <w:pPr>
        <w:spacing w:line="360" w:lineRule="auto" w:after="120"/>
        <w:jc w:val="both"/>
      </w:pPr>
      <w:r>
        <w:rPr>
          <w:rFonts w:ascii="Times New Roman" w:hAnsi="Times New Roman"/>
          <w:sz w:val="24"/>
        </w:rPr>
        <w:t>The comprehensive analysis of published literature and contemporary commercial systems reveals several critical research and engineering gaps:</w:t>
      </w:r>
    </w:p>
    <w:p>
      <w:pPr>
        <w:pStyle w:val="ListBullet"/>
        <w:spacing w:line="312" w:lineRule="auto" w:after="80"/>
        <w:jc w:val="both"/>
      </w:pPr>
      <w:r>
        <w:rPr>
          <w:rFonts w:ascii="Times New Roman" w:hAnsi="Times New Roman"/>
          <w:b/>
          <w:sz w:val="24"/>
        </w:rPr>
        <w:t xml:space="preserve">Gap 1 — Stagnant Work Factors in Legacy Systems: </w:t>
      </w:r>
      <w:r>
        <w:rPr>
          <w:rFonts w:ascii="Times New Roman" w:hAnsi="Times New Roman"/>
          <w:sz w:val="24"/>
        </w:rPr>
        <w:t>Many deployed desktop and mobile password tools still rely on obsolete iteration counts (e.g., 5,000 to 100,000 iterations) configured over a decade ago. These configurations have failed to keep pace with Moore's Law and GPU hardware evolution, leaving user vaults vulnerable to offline dictionary cracking.</w:t>
      </w:r>
    </w:p>
    <w:p>
      <w:pPr>
        <w:pStyle w:val="ListBullet"/>
        <w:spacing w:line="312" w:lineRule="auto" w:after="80"/>
        <w:jc w:val="both"/>
      </w:pPr>
      <w:r>
        <w:rPr>
          <w:rFonts w:ascii="Times New Roman" w:hAnsi="Times New Roman"/>
          <w:b/>
          <w:sz w:val="24"/>
        </w:rPr>
        <w:t xml:space="preserve">Gap 2 — Exposure of Stored Master Hashes: </w:t>
      </w:r>
      <w:r>
        <w:rPr>
          <w:rFonts w:ascii="Times New Roman" w:hAnsi="Times New Roman"/>
          <w:sz w:val="24"/>
        </w:rPr>
        <w:t>A critical vulnerability in numerous password managers is the storage of a master password hash (e.g., SHA-256 of the master password) on disk to verify login credentials. If an attacker acquires the database file, they can target the master password hash directly using offline dictionary cracking without ever attempting full vault decryption.</w:t>
      </w:r>
    </w:p>
    <w:p>
      <w:pPr>
        <w:pStyle w:val="ListBullet"/>
        <w:spacing w:line="312" w:lineRule="auto" w:after="80"/>
        <w:jc w:val="both"/>
      </w:pPr>
      <w:r>
        <w:rPr>
          <w:rFonts w:ascii="Times New Roman" w:hAnsi="Times New Roman"/>
          <w:b/>
          <w:sz w:val="24"/>
        </w:rPr>
        <w:t xml:space="preserve">Gap 3 — Metadata Leakage in Cloud Architectures: </w:t>
      </w:r>
      <w:r>
        <w:rPr>
          <w:rFonts w:ascii="Times New Roman" w:hAnsi="Times New Roman"/>
          <w:sz w:val="24"/>
        </w:rPr>
        <w:t>Commercial solutions prioritize multi-device cloud synchronization over privacy. Even when vault contents are encrypted, metadata such as domain names, record modification timestamps, and vault sizes are routinely exposed to cloud infrastructure operators, facilitating user profiling and network traffic correlation.</w:t>
      </w:r>
    </w:p>
    <w:p>
      <w:pPr>
        <w:pStyle w:val="ListBullet"/>
        <w:spacing w:line="312" w:lineRule="auto" w:after="80"/>
        <w:jc w:val="both"/>
      </w:pPr>
      <w:r>
        <w:rPr>
          <w:rFonts w:ascii="Times New Roman" w:hAnsi="Times New Roman"/>
          <w:b/>
          <w:sz w:val="24"/>
        </w:rPr>
        <w:t xml:space="preserve">Gap 4 — Memory and Clipboard Insecurity in Desktop Runtimes: </w:t>
      </w:r>
      <w:r>
        <w:rPr>
          <w:rFonts w:ascii="Times New Roman" w:hAnsi="Times New Roman"/>
          <w:sz w:val="24"/>
        </w:rPr>
        <w:t>Many lightweight open-source credential managers encrypt data at rest but neglect operating system clipboard security and volatile RAM hygiene. Plaintext passwords copied to the clipboard frequently persist indefinitely in OS clipboard history buffers, accessible to unprivileged malware.</w:t>
      </w:r>
    </w:p>
    <w:p>
      <w:pPr>
        <w:keepNext/>
        <w:spacing w:before="280" w:after="80"/>
        <w:jc w:val="left"/>
      </w:pPr>
      <w:r>
        <w:rPr>
          <w:rFonts w:ascii="Times New Roman" w:hAnsi="Times New Roman"/>
          <w:b/>
          <w:color w:val="1B365D"/>
          <w:sz w:val="28"/>
        </w:rPr>
        <w:t>2.5 How the Proposed Project Addresses Those Gaps</w:t>
      </w:r>
    </w:p>
    <w:p>
      <w:pPr>
        <w:spacing w:line="360" w:lineRule="auto" w:after="120"/>
        <w:jc w:val="both"/>
      </w:pPr>
      <w:r>
        <w:rPr>
          <w:rFonts w:ascii="Times New Roman" w:hAnsi="Times New Roman"/>
          <w:sz w:val="24"/>
        </w:rPr>
        <w:t>The proposed project systematically resolves each of the identified research gaps through specific architectural and cryptographic designs:</w:t>
      </w:r>
    </w:p>
    <w:p>
      <w:pPr>
        <w:pStyle w:val="ListBullet"/>
        <w:spacing w:line="312" w:lineRule="auto" w:after="80"/>
        <w:jc w:val="both"/>
      </w:pPr>
      <w:r>
        <w:rPr>
          <w:rFonts w:ascii="Times New Roman" w:hAnsi="Times New Roman"/>
          <w:b/>
          <w:sz w:val="24"/>
        </w:rPr>
        <w:t xml:space="preserve">Remediation of Gap 1: </w:t>
      </w:r>
      <w:r>
        <w:rPr>
          <w:rFonts w:ascii="Times New Roman" w:hAnsi="Times New Roman"/>
          <w:sz w:val="24"/>
        </w:rPr>
        <w:t>The system strictly implements PBKDF2-HMAC-SHA256 configured with 600,000 computation iterations and a cryptographically generated 16-byte random salt, fully complying with modern OWASP 2023 recommendations and imposing an insurmountable computational barrier against GPU/ASIC cracking rigs.</w:t>
      </w:r>
    </w:p>
    <w:p>
      <w:pPr>
        <w:pStyle w:val="ListBullet"/>
        <w:spacing w:line="312" w:lineRule="auto" w:after="80"/>
        <w:jc w:val="both"/>
      </w:pPr>
      <w:r>
        <w:rPr>
          <w:rFonts w:ascii="Times New Roman" w:hAnsi="Times New Roman"/>
          <w:b/>
          <w:sz w:val="24"/>
        </w:rPr>
        <w:t xml:space="preserve">Remediation of Gap 2: </w:t>
      </w:r>
      <w:r>
        <w:rPr>
          <w:rFonts w:ascii="Times New Roman" w:hAnsi="Times New Roman"/>
          <w:sz w:val="24"/>
        </w:rPr>
        <w:t>The project eliminates stored master password hashes entirely through a Zero-Knowledge Check Token architecture. A static validation string (`b'VAULT_OK'`) is encrypted with the derived Fernet key during setup. Authentication consists solely of attempting to decrypt this token with a candidate key; invalid keys produce an unauthenticated exception, completely denying attackers an offline hash-cracking target.</w:t>
      </w:r>
    </w:p>
    <w:p>
      <w:pPr>
        <w:pStyle w:val="ListBullet"/>
        <w:spacing w:line="312" w:lineRule="auto" w:after="80"/>
        <w:jc w:val="both"/>
      </w:pPr>
      <w:r>
        <w:rPr>
          <w:rFonts w:ascii="Times New Roman" w:hAnsi="Times New Roman"/>
          <w:b/>
          <w:sz w:val="24"/>
        </w:rPr>
        <w:t xml:space="preserve">Remediation of Gap 3: </w:t>
      </w:r>
      <w:r>
        <w:rPr>
          <w:rFonts w:ascii="Times New Roman" w:hAnsi="Times New Roman"/>
          <w:sz w:val="24"/>
        </w:rPr>
        <w:t>The system operates on an absolute offline, zero-network architecture. The SQLite database resides exclusively on the user's local disk, completely eliminating remote metadata leakage, cloud-side data breaches, and network transport vulnerabilities.</w:t>
      </w:r>
    </w:p>
    <w:p>
      <w:pPr>
        <w:pStyle w:val="ListBullet"/>
        <w:spacing w:line="312" w:lineRule="auto" w:after="80"/>
        <w:jc w:val="both"/>
      </w:pPr>
      <w:r>
        <w:rPr>
          <w:rFonts w:ascii="Times New Roman" w:hAnsi="Times New Roman"/>
          <w:b/>
          <w:sz w:val="24"/>
        </w:rPr>
        <w:t xml:space="preserve">Remediation of Gap 4: </w:t>
      </w:r>
      <w:r>
        <w:rPr>
          <w:rFonts w:ascii="Times New Roman" w:hAnsi="Times New Roman"/>
          <w:sz w:val="24"/>
        </w:rPr>
        <w:t>The software incorporates dual defensive mechanisms: an automated 20-second operating system clipboard wiper that purges sensitive credentials from memory buffers, and an activity-monitoring auto-lock system that clears the derived Fernet key from RAM after 5 minutes of operator inactivity.</w:t>
      </w:r>
    </w:p>
    <w:p>
      <w:pPr>
        <w:keepNext/>
        <w:spacing w:before="280" w:after="80"/>
        <w:jc w:val="left"/>
      </w:pPr>
      <w:r>
        <w:rPr>
          <w:rFonts w:ascii="Times New Roman" w:hAnsi="Times New Roman"/>
          <w:b/>
          <w:color w:val="1B365D"/>
          <w:sz w:val="28"/>
        </w:rPr>
        <w:t>2.6 Summary of the Literature Survey</w:t>
      </w:r>
    </w:p>
    <w:p>
      <w:pPr>
        <w:spacing w:line="360" w:lineRule="auto" w:after="120"/>
        <w:jc w:val="both"/>
      </w:pPr>
      <w:r>
        <w:rPr>
          <w:rFonts w:ascii="Times New Roman" w:hAnsi="Times New Roman"/>
          <w:sz w:val="24"/>
        </w:rPr>
        <w:t>The literature survey confirms that cryptographic security is an evolving discipline governed by the interplay between computational complexity, algorithm standardization, and threat actor hardware capabilities. While historical approaches and cloud-dependent paradigms suffer from known security deficiencies, a locally sovereign architecture employing mathematically rigorous key stretching (PBKDF2-HMAC-SHA256 at 600,000 iterations), authenticated symmetric encryption (Fernet / AES-128-CBC + HMAC-SHA256), zero-knowledge token verification, and active memory hygiene represents the optimal technical design for high-security credential management on modern personal computing systems.</w:t>
      </w:r>
    </w:p>
    <w:p>
      <w:r>
        <w:br w:type="page"/>
      </w:r>
    </w:p>
    <w:p>
      <w:pPr>
        <w:keepNext/>
        <w:spacing w:before="360" w:after="240"/>
        <w:jc w:val="center"/>
      </w:pPr>
      <w:r>
        <w:rPr>
          <w:rFonts w:ascii="Times New Roman" w:hAnsi="Times New Roman"/>
          <w:b/>
          <w:color w:val="1B365D"/>
          <w:sz w:val="32"/>
        </w:rPr>
        <w:t>CHAPTER III</w:t>
        <w:br/>
        <w:t>SYSTEM ANALYSIS</w:t>
      </w:r>
    </w:p>
    <w:p>
      <w:pPr>
        <w:keepNext/>
        <w:spacing w:before="280" w:after="80"/>
        <w:jc w:val="left"/>
      </w:pPr>
      <w:r>
        <w:rPr>
          <w:rFonts w:ascii="Times New Roman" w:hAnsi="Times New Roman"/>
          <w:b/>
          <w:color w:val="1B365D"/>
          <w:sz w:val="28"/>
        </w:rPr>
        <w:t>3.1 Existing System Methodology</w:t>
      </w:r>
    </w:p>
    <w:p>
      <w:pPr>
        <w:spacing w:line="360" w:lineRule="auto" w:after="120"/>
        <w:jc w:val="both"/>
      </w:pPr>
      <w:r>
        <w:rPr>
          <w:rFonts w:ascii="Times New Roman" w:hAnsi="Times New Roman"/>
          <w:sz w:val="24"/>
        </w:rPr>
        <w:t>To perform a rigorous system analysis, we must systematically dissect the operational workflows, data flows, and failure modes characteristic of conventional credential management approaches:</w:t>
      </w:r>
    </w:p>
    <w:p>
      <w:pPr>
        <w:spacing w:line="360" w:lineRule="auto" w:after="120"/>
        <w:jc w:val="both"/>
      </w:pPr>
      <w:r>
        <w:rPr>
          <w:rFonts w:ascii="Times New Roman" w:hAnsi="Times New Roman"/>
          <w:sz w:val="24"/>
        </w:rPr>
        <w:t>In the conventional manual approach, a user invents a password during an online service registration. Due to cognitive limitations, the user either selects an existing password or introduces minor variations of a known phrase. When recorded locally, the string is saved into an unencrypted file (`.txt`, `.docx`, or `.xlsx`). The operational data flow involves direct plaintext writes to the filesystem. When the user requires the password, the document is opened in an editor, exposing the entire credential list to visual eavesdropping (shoulder surfing) and making it readable by any background process executing under the user's OS privileges.</w:t>
      </w:r>
    </w:p>
    <w:p>
      <w:pPr>
        <w:spacing w:line="360" w:lineRule="auto" w:after="120"/>
        <w:jc w:val="both"/>
      </w:pPr>
      <w:r>
        <w:rPr>
          <w:rFonts w:ascii="Times New Roman" w:hAnsi="Times New Roman"/>
          <w:sz w:val="24"/>
        </w:rPr>
        <w:t>In the browser-integrated approach, the web browser intercepts HTTP POST form submissions and prompts the user to save credentials. The browser serializes the username, password, and URL into an internal SQLite database (e.g., `Login Data` in Chromium-based browsers). The password string is encrypted using the Windows Data Protection API (DPAPI) `CryptProtectData` function. While DPAPI utilizes AES-256, the master decryption key is derived transparently from the user's active Windows login credentials. Consequently, any executable, PowerShell script, or infostealer malware executing under the user's active logon session can invoke `CryptUnprotectData` to silently decrypt and exfiltrate every stored credential within milliseconds, requiring zero administrative elevation.</w:t>
      </w:r>
    </w:p>
    <w:p>
      <w:pPr>
        <w:spacing w:line="360" w:lineRule="auto" w:after="120"/>
        <w:jc w:val="both"/>
      </w:pPr>
      <w:r>
        <w:rPr>
          <w:rFonts w:ascii="Times New Roman" w:hAnsi="Times New Roman"/>
          <w:sz w:val="24"/>
        </w:rPr>
        <w:t>In the cloud-based commercial paradigm, the user registers with a vendor platform. A master password derives a key client-side, which is used to encrypt vault items before transmitting the ciphertext over TLS to the vendor's cloud server. However, this workflow introduces severe operational dependencies: loss of Internet connectivity prevents vault synchronization; vendor server outages completely disrupt access; and centralized server compromise exposes the user's encrypted vault to offline brute-force attacks.</w:t>
      </w:r>
    </w:p>
    <w:p>
      <w:pPr>
        <w:keepNext/>
        <w:spacing w:before="280" w:after="80"/>
        <w:jc w:val="left"/>
      </w:pPr>
      <w:r>
        <w:rPr>
          <w:rFonts w:ascii="Times New Roman" w:hAnsi="Times New Roman"/>
          <w:b/>
          <w:color w:val="1B365D"/>
          <w:sz w:val="28"/>
        </w:rPr>
        <w:t>3.2 Proposed System Architecture</w:t>
      </w:r>
    </w:p>
    <w:p>
      <w:pPr>
        <w:spacing w:line="360" w:lineRule="auto" w:after="120"/>
        <w:jc w:val="both"/>
      </w:pPr>
      <w:r>
        <w:rPr>
          <w:rFonts w:ascii="Times New Roman" w:hAnsi="Times New Roman"/>
          <w:sz w:val="24"/>
        </w:rPr>
        <w:t>The proposed system replaces these vulnerable approaches with a decentralized, zero-knowledge, local-first architecture. The operational methodology is structured into four deterministic phases:</w:t>
      </w:r>
    </w:p>
    <w:p>
      <w:pPr>
        <w:pStyle w:val="ListBullet"/>
        <w:spacing w:line="312" w:lineRule="auto" w:after="80"/>
        <w:jc w:val="both"/>
      </w:pPr>
      <w:r>
        <w:rPr>
          <w:rFonts w:ascii="Times New Roman" w:hAnsi="Times New Roman"/>
          <w:b/>
          <w:sz w:val="24"/>
        </w:rPr>
        <w:t xml:space="preserve">Phase 1: Vault Initialization &amp; Key Derivation: </w:t>
      </w:r>
      <w:r>
        <w:rPr>
          <w:rFonts w:ascii="Times New Roman" w:hAnsi="Times New Roman"/>
          <w:sz w:val="24"/>
        </w:rPr>
        <w:t>During initial execution, if no database exists, the system prompts the user to establish a master password (enforcing a minimum length of 8 characters and verification matching). The system generates a cryptographically random 16-byte salt via `os.urandom(16)`. The salt and master password are submitted to `PBKDF2HMAC` using SHA-256 and 600,000 iterations to derive a 256-bit symmetric key. This key initializes a `Fernet` cryptographic cipher. The cipher encrypts a fixed constant string (`b'VAULT_OK'`) to produce a `check_token`. The salt, check token, and iteration count are committed to the `master` table in the local SQLite database. Crucially, the master password itself is immediately discarded from memory.</w:t>
      </w:r>
    </w:p>
    <w:p>
      <w:pPr>
        <w:pStyle w:val="ListBullet"/>
        <w:spacing w:line="312" w:lineRule="auto" w:after="80"/>
        <w:jc w:val="both"/>
      </w:pPr>
      <w:r>
        <w:rPr>
          <w:rFonts w:ascii="Times New Roman" w:hAnsi="Times New Roman"/>
          <w:b/>
          <w:sz w:val="24"/>
        </w:rPr>
        <w:t xml:space="preserve">Phase 2: Zero-Knowledge Vault Authentication: </w:t>
      </w:r>
      <w:r>
        <w:rPr>
          <w:rFonts w:ascii="Times New Roman" w:hAnsi="Times New Roman"/>
          <w:sz w:val="24"/>
        </w:rPr>
        <w:t>Upon subsequent application launches, the system operates in a locked state. The user enters their candidate master password. The system loads the stored salt and iteration count from the `master` table and executes PBKDF2-HMAC-SHA256 to compute a candidate key. A candidate Fernet instance attempts to decrypt the stored `check_token`. If decryption succeeds and matches `b'VAULT_OK'`, authentication is established and the Fernet instance is held in memory for active vault operations. If decryption fails (raising `InvalidToken`), an error is displayed, the candidate key is destroyed, and the interface remains securely locked.</w:t>
      </w:r>
    </w:p>
    <w:p>
      <w:pPr>
        <w:pStyle w:val="ListBullet"/>
        <w:spacing w:line="312" w:lineRule="auto" w:after="80"/>
        <w:jc w:val="both"/>
      </w:pPr>
      <w:r>
        <w:rPr>
          <w:rFonts w:ascii="Times New Roman" w:hAnsi="Times New Roman"/>
          <w:b/>
          <w:sz w:val="24"/>
        </w:rPr>
        <w:t xml:space="preserve">Phase 3: Cryptographic Storage and Record Management: </w:t>
      </w:r>
      <w:r>
        <w:rPr>
          <w:rFonts w:ascii="Times New Roman" w:hAnsi="Times New Roman"/>
          <w:sz w:val="24"/>
        </w:rPr>
        <w:t>When the user creates or edits a credential record, the site name and username are stored in plaintext to facilitate real-time indexing and search filtering. Conversely, the password and sensitive notes are encrypted via `Fernet.encrypt()` into opaque binary large objects (BLOBs) containing an embedded IV, timestamp, ciphertext, and HMAC authentication tag. Only authenticated SQL statements parameterized with BLOB values are committed to the SQLite `vault` table, ensuring complete protection against SQL injection.</w:t>
      </w:r>
    </w:p>
    <w:p>
      <w:pPr>
        <w:pStyle w:val="ListBullet"/>
        <w:spacing w:line="312" w:lineRule="auto" w:after="80"/>
        <w:jc w:val="both"/>
      </w:pPr>
      <w:r>
        <w:rPr>
          <w:rFonts w:ascii="Times New Roman" w:hAnsi="Times New Roman"/>
          <w:b/>
          <w:sz w:val="24"/>
        </w:rPr>
        <w:t xml:space="preserve">Phase 4: Active Defense, Inactivity Auto-Lock &amp; Clipboard Hygiene: </w:t>
      </w:r>
      <w:r>
        <w:rPr>
          <w:rFonts w:ascii="Times New Roman" w:hAnsi="Times New Roman"/>
          <w:sz w:val="24"/>
        </w:rPr>
        <w:t>When the user copies a password, it is decrypted in-memory and placed onto the OS clipboard, accompanied by an automatic 20-second timer (`root.after(20000)`). Upon expiration, the clipboard buffer is overwritten, preventing lingering exposure. Concurrently, an activity listener monitors `&lt;Key&gt;`, `&lt;Motion&gt;`, and `&lt;Button&gt;` events across the application. If no user interaction occurs for 5 minutes, the active session is destroyed, the Fernet instance is dereferenced, and the UI reverts to the locked login screen.</w:t>
      </w:r>
    </w:p>
    <w:p>
      <w:pPr>
        <w:keepNext/>
        <w:spacing w:before="280" w:after="80"/>
        <w:jc w:val="left"/>
      </w:pPr>
      <w:r>
        <w:rPr>
          <w:rFonts w:ascii="Times New Roman" w:hAnsi="Times New Roman"/>
          <w:b/>
          <w:color w:val="1B365D"/>
          <w:sz w:val="28"/>
        </w:rPr>
        <w:t>3.3 Advantages of the Proposed System</w:t>
      </w:r>
    </w:p>
    <w:p>
      <w:pPr>
        <w:spacing w:line="360" w:lineRule="auto" w:after="120"/>
        <w:jc w:val="both"/>
      </w:pPr>
      <w:r>
        <w:rPr>
          <w:rFonts w:ascii="Times New Roman" w:hAnsi="Times New Roman"/>
          <w:sz w:val="24"/>
        </w:rPr>
        <w:t>The proposed system delivers distinct, measurable improvements across all core dimensions of software security, usability, and operational reliability:</w:t>
      </w:r>
    </w:p>
    <w:p>
      <w:pPr>
        <w:pStyle w:val="ListBullet"/>
        <w:spacing w:line="312" w:lineRule="auto" w:after="80"/>
        <w:jc w:val="both"/>
      </w:pPr>
      <w:r>
        <w:rPr>
          <w:rFonts w:ascii="Times New Roman" w:hAnsi="Times New Roman"/>
          <w:b/>
          <w:sz w:val="24"/>
        </w:rPr>
        <w:t xml:space="preserve">1. Absolute Data Sovereignty &amp; Offline Immunity: </w:t>
      </w:r>
      <w:r>
        <w:rPr>
          <w:rFonts w:ascii="Times New Roman" w:hAnsi="Times New Roman"/>
          <w:sz w:val="24"/>
        </w:rPr>
        <w:t>Zero dependency on external web servers, third-party APIs, or cloud providers guarantees complete immunity to network eavesdropping, server-side data exfiltration breaches, and remote infrastructure outages.</w:t>
      </w:r>
    </w:p>
    <w:p>
      <w:pPr>
        <w:pStyle w:val="ListBullet"/>
        <w:spacing w:line="312" w:lineRule="auto" w:after="80"/>
        <w:jc w:val="both"/>
      </w:pPr>
      <w:r>
        <w:rPr>
          <w:rFonts w:ascii="Times New Roman" w:hAnsi="Times New Roman"/>
          <w:b/>
          <w:sz w:val="24"/>
        </w:rPr>
        <w:t xml:space="preserve">2. Zero-Knowledge Cryptographic Integrity: </w:t>
      </w:r>
      <w:r>
        <w:rPr>
          <w:rFonts w:ascii="Times New Roman" w:hAnsi="Times New Roman"/>
          <w:sz w:val="24"/>
        </w:rPr>
        <w:t>By avoiding stored master password hashes and relying on an encrypted check token, an attacker who steals the database file receives zero direct hash targets, requiring full PBKDF2 derivation (600,000 iterations) for every single trial guess.</w:t>
      </w:r>
    </w:p>
    <w:p>
      <w:pPr>
        <w:pStyle w:val="ListBullet"/>
        <w:spacing w:line="312" w:lineRule="auto" w:after="80"/>
        <w:jc w:val="both"/>
      </w:pPr>
      <w:r>
        <w:rPr>
          <w:rFonts w:ascii="Times New Roman" w:hAnsi="Times New Roman"/>
          <w:b/>
          <w:sz w:val="24"/>
        </w:rPr>
        <w:t xml:space="preserve">3. High-Work-Factor Brute-Force Neutralization: </w:t>
      </w:r>
      <w:r>
        <w:rPr>
          <w:rFonts w:ascii="Times New Roman" w:hAnsi="Times New Roman"/>
          <w:sz w:val="24"/>
        </w:rPr>
        <w:t>By enforcing 600,000 iterations of PBKDF2-HMAC-SHA256, deriving each trial key requires over 400 milliseconds of dedicated CPU time on commodity hardware, rendering automated dictionary cracking computationally prohibitive.</w:t>
      </w:r>
    </w:p>
    <w:p>
      <w:pPr>
        <w:pStyle w:val="ListBullet"/>
        <w:spacing w:line="312" w:lineRule="auto" w:after="80"/>
        <w:jc w:val="both"/>
      </w:pPr>
      <w:r>
        <w:rPr>
          <w:rFonts w:ascii="Times New Roman" w:hAnsi="Times New Roman"/>
          <w:b/>
          <w:sz w:val="24"/>
        </w:rPr>
        <w:t xml:space="preserve">4. Authenticated Tamper-Proof Storage (AES-CBC + HMAC-SHA256): </w:t>
      </w:r>
      <w:r>
        <w:rPr>
          <w:rFonts w:ascii="Times New Roman" w:hAnsi="Times New Roman"/>
          <w:sz w:val="24"/>
        </w:rPr>
        <w:t>Fernet encryption guarantees authenticated confidentiality. Any unauthorized byte modification of the stored ciphertext (whether through disk corruption or malicious tampering) triggers an immediate HMAC authentication failure upon decryption, preventing cipher manipulation attacks.</w:t>
      </w:r>
    </w:p>
    <w:p>
      <w:pPr>
        <w:pStyle w:val="ListBullet"/>
        <w:spacing w:line="312" w:lineRule="auto" w:after="80"/>
        <w:jc w:val="both"/>
      </w:pPr>
      <w:r>
        <w:rPr>
          <w:rFonts w:ascii="Times New Roman" w:hAnsi="Times New Roman"/>
          <w:b/>
          <w:sz w:val="24"/>
        </w:rPr>
        <w:t xml:space="preserve">5. Objective Entropy Measurement &amp; Generator: </w:t>
      </w:r>
      <w:r>
        <w:rPr>
          <w:rFonts w:ascii="Times New Roman" w:hAnsi="Times New Roman"/>
          <w:sz w:val="24"/>
        </w:rPr>
        <w:t>The integrated CSPRNG engine produces mathematically random passwords, while the Shannon Entropy module provides objective, real-time quantification of password strength, discouraging vulnerable password choices.</w:t>
      </w:r>
    </w:p>
    <w:p>
      <w:pPr>
        <w:pStyle w:val="ListBullet"/>
        <w:spacing w:line="312" w:lineRule="auto" w:after="80"/>
        <w:jc w:val="both"/>
      </w:pPr>
      <w:r>
        <w:rPr>
          <w:rFonts w:ascii="Times New Roman" w:hAnsi="Times New Roman"/>
          <w:b/>
          <w:sz w:val="24"/>
        </w:rPr>
        <w:t xml:space="preserve">6. Dynamic Memory &amp; Clipboard Hygiene: </w:t>
      </w:r>
      <w:r>
        <w:rPr>
          <w:rFonts w:ascii="Times New Roman" w:hAnsi="Times New Roman"/>
          <w:sz w:val="24"/>
        </w:rPr>
        <w:t>Automated clipboard clearing after 20 seconds and inactivity auto-locking after 5 minutes decisively mitigate physical snooping and infostealer malware attacks targeting operating system memory.</w:t>
      </w:r>
    </w:p>
    <w:p>
      <w:pPr>
        <w:keepNext/>
        <w:spacing w:before="200" w:after="80"/>
        <w:jc w:val="center"/>
      </w:pPr>
      <w:r>
        <w:rPr>
          <w:rFonts w:ascii="Times New Roman" w:hAnsi="Times New Roman"/>
          <w:b/>
          <w:color w:val="1B365D"/>
          <w:sz w:val="22"/>
        </w:rPr>
        <w:t>Table 5: Detailed Functional &amp; Architectural Comparison: Existing vs Proposed System</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077"/>
        <w:gridCol w:w="2077"/>
        <w:gridCol w:w="2077"/>
        <w:gridCol w:w="2077"/>
      </w:tblGrid>
      <w:tr>
        <w:tc>
          <w:tcPr>
            <w:tcW w:type="dxa" w:w="216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FUNCTIONAL ATTRIBUTE</w:t>
            </w:r>
          </w:p>
        </w:tc>
        <w:tc>
          <w:tcPr>
            <w:tcW w:type="dxa" w:w="216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TRADITIONAL BROWSER STORE</w:t>
            </w:r>
          </w:p>
        </w:tc>
        <w:tc>
          <w:tcPr>
            <w:tcW w:type="dxa" w:w="216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COMMERCIAL CLOUD MANAGER</w:t>
            </w:r>
          </w:p>
        </w:tc>
        <w:tc>
          <w:tcPr>
            <w:tcW w:type="dxa" w:w="244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PROPOSED DESKTOP SYSTEM</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Cryptographic Architecture</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OS-session dependent (DPAPI)</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Client-Server Sync (Proprietary)</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Client-Side Zero-Knowledge (Fernet)</w:t>
            </w:r>
          </w:p>
        </w:tc>
      </w:tr>
      <w:tr>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Master Key Security</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Transparent Windows logon</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Master passphrase + Cloud Auth Hash</w:t>
            </w:r>
          </w:p>
        </w:tc>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Local PBKDF2 (600,000 iters) + Check Token</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Offline Operation</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Yes (Local)</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Partial (Requires periodic sync)</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100% Fully Offline (Zero Network)</w:t>
            </w:r>
          </w:p>
        </w:tc>
      </w:tr>
      <w:tr>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Tamper Detection (MAC)</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Varies / OS-level</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Yes (HMAC / GCM)</w:t>
            </w:r>
          </w:p>
        </w:tc>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Yes (Strict HMAC-SHA256 Verification)</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Clipboard Purging</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No (Manual user clear)</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Extension dependent</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Yes (Automatic 20-second timer)</w:t>
            </w:r>
          </w:p>
        </w:tc>
      </w:tr>
      <w:tr>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Auto-Lock on Inactivity</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No (Open while logged on)</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Configurable (1–15 mins)</w:t>
            </w:r>
          </w:p>
        </w:tc>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Yes (Hardcoded 5-minute event listener)</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Password Generation</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Browser generated (Fixed rules)</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Cloud generator</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Configurable CSPRNG + Fisher-Yates Shuffle</w:t>
            </w:r>
          </w:p>
        </w:tc>
      </w:tr>
      <w:tr>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Dictionary Screening</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None</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Cloud 'HaveIBeenPwned' API</w:t>
            </w:r>
          </w:p>
        </w:tc>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Local Offline Common Password Blacklist</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Database Portability</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Tied to specific browser profile</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Proprietary cloud export</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Single-file ACID SQLite (`vault.db`)</w:t>
            </w:r>
          </w:p>
        </w:tc>
      </w:tr>
    </w:tbl>
    <w:p>
      <w:pPr>
        <w:spacing w:after="120"/>
      </w:pPr>
    </w:p>
    <w:p>
      <w:pPr>
        <w:keepNext/>
        <w:spacing w:before="280" w:after="80"/>
        <w:jc w:val="left"/>
      </w:pPr>
      <w:r>
        <w:rPr>
          <w:rFonts w:ascii="Times New Roman" w:hAnsi="Times New Roman"/>
          <w:b/>
          <w:color w:val="1B365D"/>
          <w:sz w:val="28"/>
        </w:rPr>
        <w:t>3.4 Feasibility Study</w:t>
      </w:r>
    </w:p>
    <w:p>
      <w:pPr>
        <w:spacing w:line="360" w:lineRule="auto" w:after="120"/>
        <w:jc w:val="both"/>
      </w:pPr>
      <w:r>
        <w:rPr>
          <w:rFonts w:ascii="Times New Roman" w:hAnsi="Times New Roman"/>
          <w:sz w:val="24"/>
        </w:rPr>
        <w:t>Prior to engineering implementation, a rigorous feasibility study was performed across three standard dimensions: Technical Feasibility, Economic Feasibility, and Operational Feasibility.</w:t>
      </w:r>
    </w:p>
    <w:p>
      <w:pPr>
        <w:keepNext/>
        <w:spacing w:before="200" w:after="40"/>
        <w:jc w:val="left"/>
      </w:pPr>
      <w:r>
        <w:rPr>
          <w:rFonts w:ascii="Times New Roman" w:hAnsi="Times New Roman"/>
          <w:b/>
          <w:color w:val="222222"/>
          <w:sz w:val="24"/>
        </w:rPr>
        <w:t>3.4.1 Technical Feasibility</w:t>
      </w:r>
    </w:p>
    <w:p>
      <w:pPr>
        <w:spacing w:line="360" w:lineRule="auto" w:after="120"/>
        <w:jc w:val="both"/>
      </w:pPr>
      <w:r>
        <w:rPr>
          <w:rFonts w:ascii="Times New Roman" w:hAnsi="Times New Roman"/>
          <w:sz w:val="24"/>
        </w:rPr>
        <w:t>The technical feasibility evaluation confirms that the required software stack, cryptographic libraries, database engines, and programming languages are fully mature, highly standardized, and compatible across all target desktop platforms:</w:t>
      </w:r>
    </w:p>
    <w:p>
      <w:pPr>
        <w:pStyle w:val="ListBullet"/>
        <w:spacing w:line="312" w:lineRule="auto" w:after="80"/>
        <w:jc w:val="both"/>
      </w:pPr>
      <w:r>
        <w:rPr>
          <w:rFonts w:ascii="Times New Roman" w:hAnsi="Times New Roman"/>
          <w:b/>
          <w:sz w:val="24"/>
        </w:rPr>
        <w:t xml:space="preserve">Programming Language: </w:t>
      </w:r>
      <w:r>
        <w:rPr>
          <w:rFonts w:ascii="Times New Roman" w:hAnsi="Times New Roman"/>
          <w:sz w:val="24"/>
        </w:rPr>
        <w:t>Python 3.10+ provides robust memory management, extensive standard library modules (including `secrets`, `sqlite3`, `math`, `os`, and `tkinter`), and an expressive syntax that minimizes implementation defects.</w:t>
      </w:r>
    </w:p>
    <w:p>
      <w:pPr>
        <w:pStyle w:val="ListBullet"/>
        <w:spacing w:line="312" w:lineRule="auto" w:after="80"/>
        <w:jc w:val="both"/>
      </w:pPr>
      <w:r>
        <w:rPr>
          <w:rFonts w:ascii="Times New Roman" w:hAnsi="Times New Roman"/>
          <w:b/>
          <w:sz w:val="24"/>
        </w:rPr>
        <w:t xml:space="preserve">Cryptographic Primitives: </w:t>
      </w:r>
      <w:r>
        <w:rPr>
          <w:rFonts w:ascii="Times New Roman" w:hAnsi="Times New Roman"/>
          <w:sz w:val="24"/>
        </w:rPr>
        <w:t>The `cryptography` library (maintained by the Python Cryptographic Authority) is widely recognized as the industry standard. It provides C-level bindings to OpenSSL, ensuring optimal execution speeds for PBKDF2HMAC and AES primitives while leveraging hardware-level AES-NI processor instruction sets.</w:t>
      </w:r>
    </w:p>
    <w:p>
      <w:pPr>
        <w:pStyle w:val="ListBullet"/>
        <w:spacing w:line="312" w:lineRule="auto" w:after="80"/>
        <w:jc w:val="both"/>
      </w:pPr>
      <w:r>
        <w:rPr>
          <w:rFonts w:ascii="Times New Roman" w:hAnsi="Times New Roman"/>
          <w:b/>
          <w:sz w:val="24"/>
        </w:rPr>
        <w:t xml:space="preserve">Database Management: </w:t>
      </w:r>
      <w:r>
        <w:rPr>
          <w:rFonts w:ascii="Times New Roman" w:hAnsi="Times New Roman"/>
          <w:sz w:val="24"/>
        </w:rPr>
        <w:t>SQLite 3 is an embedded, serverless, zero-configuration, transactional database engine. It compiles directly into the Python runtime, handles concurrent transactions safely via Write-Ahead Logging (WAL), and encapsulates the entire vault within a single portable file (`vault.db`).</w:t>
      </w:r>
    </w:p>
    <w:p>
      <w:pPr>
        <w:pStyle w:val="ListBullet"/>
        <w:spacing w:line="312" w:lineRule="auto" w:after="80"/>
        <w:jc w:val="both"/>
      </w:pPr>
      <w:r>
        <w:rPr>
          <w:rFonts w:ascii="Times New Roman" w:hAnsi="Times New Roman"/>
          <w:b/>
          <w:sz w:val="24"/>
        </w:rPr>
        <w:t xml:space="preserve">Graphical User Interface: </w:t>
      </w:r>
      <w:r>
        <w:rPr>
          <w:rFonts w:ascii="Times New Roman" w:hAnsi="Times New Roman"/>
          <w:sz w:val="24"/>
        </w:rPr>
        <w:t>Tkinter and ttk provide native, lightweight graphical rendering across Windows, Linux, and macOS without requiring heavy web-engine frameworks (such as Electron), thereby maintaining an exceptionally small memory footprint (&lt; 45 MB RAM).</w:t>
      </w:r>
    </w:p>
    <w:p>
      <w:pPr>
        <w:keepNext/>
        <w:spacing w:before="200" w:after="40"/>
        <w:jc w:val="left"/>
      </w:pPr>
      <w:r>
        <w:rPr>
          <w:rFonts w:ascii="Times New Roman" w:hAnsi="Times New Roman"/>
          <w:b/>
          <w:color w:val="222222"/>
          <w:sz w:val="24"/>
        </w:rPr>
        <w:t>3.4.2 Economic Feasibility</w:t>
      </w:r>
    </w:p>
    <w:p>
      <w:pPr>
        <w:spacing w:line="360" w:lineRule="auto" w:after="120"/>
        <w:jc w:val="both"/>
      </w:pPr>
      <w:r>
        <w:rPr>
          <w:rFonts w:ascii="Times New Roman" w:hAnsi="Times New Roman"/>
          <w:sz w:val="24"/>
        </w:rPr>
        <w:t>The economic feasibility analysis evaluates development, deployment, infrastructure, and recurring operational costs. The entire technology stack utilized in this project is composed exclusively of Free and Open-Source Software (FOSS) distributed under permissive licenses (Python Software Foundation License, Apache 2.0, BSD, and Public Domain SQLite). Consequently, software licensing costs are zero.</w:t>
      </w:r>
    </w:p>
    <w:p>
      <w:pPr>
        <w:spacing w:line="360" w:lineRule="auto" w:after="120"/>
        <w:jc w:val="both"/>
      </w:pPr>
      <w:r>
        <w:rPr>
          <w:rFonts w:ascii="Times New Roman" w:hAnsi="Times New Roman"/>
          <w:sz w:val="24"/>
        </w:rPr>
        <w:t>Because the system is architected as an offline desktop utility, ongoing infrastructure expenses—such as cloud hosting, server bandwidth, domain name registration, and TLS certificate renewal—are completely absent. The project runs seamlessly on existing commodity personal computers, requiring zero capital expenditure for specialized hardware.</w:t>
      </w:r>
    </w:p>
    <w:p>
      <w:pPr>
        <w:keepNext/>
        <w:spacing w:before="200" w:after="80"/>
        <w:jc w:val="center"/>
      </w:pPr>
      <w:r>
        <w:rPr>
          <w:rFonts w:ascii="Times New Roman" w:hAnsi="Times New Roman"/>
          <w:b/>
          <w:color w:val="1B365D"/>
          <w:sz w:val="22"/>
        </w:rPr>
        <w:t>Table 6: Economic Feasibility and Cost Analysis Matrix</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077"/>
        <w:gridCol w:w="2077"/>
        <w:gridCol w:w="2077"/>
        <w:gridCol w:w="2077"/>
      </w:tblGrid>
      <w:tr>
        <w:tc>
          <w:tcPr>
            <w:tcW w:type="dxa" w:w="2304"/>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COST CATEGORY / RESOURCE</w:t>
            </w:r>
          </w:p>
        </w:tc>
        <w:tc>
          <w:tcPr>
            <w:tcW w:type="dxa" w:w="2304"/>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COMMERCIAL SAAS PASSWORD MANAGER</w:t>
            </w:r>
          </w:p>
        </w:tc>
        <w:tc>
          <w:tcPr>
            <w:tcW w:type="dxa" w:w="216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PROPOSED DESKTOP ARCHITECTURE</w:t>
            </w:r>
          </w:p>
        </w:tc>
        <w:tc>
          <w:tcPr>
            <w:tcW w:type="dxa" w:w="216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ECONOMIC BENEFIT</w:t>
            </w:r>
          </w:p>
        </w:tc>
      </w:tr>
      <w:tr>
        <w:tc>
          <w:tcPr>
            <w:tcW w:type="dxa" w:w="2304"/>
            <w:shd w:fill="FFFFFF"/>
            <w:tcMar>
              <w:top w:w="100" w:type="dxa"/>
              <w:bottom w:w="100" w:type="dxa"/>
              <w:left w:w="120" w:type="dxa"/>
              <w:right w:w="120" w:type="dxa"/>
            </w:tcMar>
          </w:tcPr>
          <w:p>
            <w:pPr>
              <w:spacing w:line="276" w:lineRule="auto" w:after="0"/>
              <w:jc w:val="left"/>
            </w:pPr>
            <w:r>
              <w:rPr>
                <w:rFonts w:ascii="Times New Roman" w:hAnsi="Times New Roman"/>
                <w:sz w:val="20"/>
              </w:rPr>
              <w:t>Software Licensing</w:t>
            </w:r>
          </w:p>
        </w:tc>
        <w:tc>
          <w:tcPr>
            <w:tcW w:type="dxa" w:w="2304"/>
            <w:shd w:fill="FFFFFF"/>
            <w:tcMar>
              <w:top w:w="100" w:type="dxa"/>
              <w:bottom w:w="100" w:type="dxa"/>
              <w:left w:w="120" w:type="dxa"/>
              <w:right w:w="120" w:type="dxa"/>
            </w:tcMar>
          </w:tcPr>
          <w:p>
            <w:pPr>
              <w:spacing w:line="276" w:lineRule="auto" w:after="0"/>
              <w:jc w:val="left"/>
            </w:pPr>
            <w:r>
              <w:rPr>
                <w:rFonts w:ascii="Times New Roman" w:hAnsi="Times New Roman"/>
                <w:sz w:val="20"/>
              </w:rPr>
              <w:t>$36.00 – $60.00 / user / year</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$0.00 (100% Free &amp; Open Source)</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100% cost elimination for end-users</w:t>
            </w:r>
          </w:p>
        </w:tc>
      </w:tr>
      <w:tr>
        <w:tc>
          <w:tcPr>
            <w:tcW w:type="dxa" w:w="2304"/>
            <w:shd w:fill="F9FBFC"/>
            <w:tcMar>
              <w:top w:w="100" w:type="dxa"/>
              <w:bottom w:w="100" w:type="dxa"/>
              <w:left w:w="120" w:type="dxa"/>
              <w:right w:w="120" w:type="dxa"/>
            </w:tcMar>
          </w:tcPr>
          <w:p>
            <w:pPr>
              <w:spacing w:line="276" w:lineRule="auto" w:after="0"/>
              <w:jc w:val="left"/>
            </w:pPr>
            <w:r>
              <w:rPr>
                <w:rFonts w:ascii="Times New Roman" w:hAnsi="Times New Roman"/>
                <w:sz w:val="20"/>
              </w:rPr>
              <w:t>Cloud Server Hosting</w:t>
            </w:r>
          </w:p>
        </w:tc>
        <w:tc>
          <w:tcPr>
            <w:tcW w:type="dxa" w:w="2304"/>
            <w:shd w:fill="F9FBFC"/>
            <w:tcMar>
              <w:top w:w="100" w:type="dxa"/>
              <w:bottom w:w="100" w:type="dxa"/>
              <w:left w:w="120" w:type="dxa"/>
              <w:right w:w="120" w:type="dxa"/>
            </w:tcMar>
          </w:tcPr>
          <w:p>
            <w:pPr>
              <w:spacing w:line="276" w:lineRule="auto" w:after="0"/>
              <w:jc w:val="left"/>
            </w:pPr>
            <w:r>
              <w:rPr>
                <w:rFonts w:ascii="Times New Roman" w:hAnsi="Times New Roman"/>
                <w:sz w:val="20"/>
              </w:rPr>
              <w:t>$500 – $5,000 / month (Infrastructure)</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$0.00 (Zero remote servers needed)</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Eliminates enterprise backend costs</w:t>
            </w:r>
          </w:p>
        </w:tc>
      </w:tr>
      <w:tr>
        <w:tc>
          <w:tcPr>
            <w:tcW w:type="dxa" w:w="2304"/>
            <w:shd w:fill="FFFFFF"/>
            <w:tcMar>
              <w:top w:w="100" w:type="dxa"/>
              <w:bottom w:w="100" w:type="dxa"/>
              <w:left w:w="120" w:type="dxa"/>
              <w:right w:w="120" w:type="dxa"/>
            </w:tcMar>
          </w:tcPr>
          <w:p>
            <w:pPr>
              <w:spacing w:line="276" w:lineRule="auto" w:after="0"/>
              <w:jc w:val="left"/>
            </w:pPr>
            <w:r>
              <w:rPr>
                <w:rFonts w:ascii="Times New Roman" w:hAnsi="Times New Roman"/>
                <w:sz w:val="20"/>
              </w:rPr>
              <w:t>Database Management Fees</w:t>
            </w:r>
          </w:p>
        </w:tc>
        <w:tc>
          <w:tcPr>
            <w:tcW w:type="dxa" w:w="2304"/>
            <w:shd w:fill="FFFFFF"/>
            <w:tcMar>
              <w:top w:w="100" w:type="dxa"/>
              <w:bottom w:w="100" w:type="dxa"/>
              <w:left w:w="120" w:type="dxa"/>
              <w:right w:w="120" w:type="dxa"/>
            </w:tcMar>
          </w:tcPr>
          <w:p>
            <w:pPr>
              <w:spacing w:line="276" w:lineRule="auto" w:after="0"/>
              <w:jc w:val="left"/>
            </w:pPr>
            <w:r>
              <w:rPr>
                <w:rFonts w:ascii="Times New Roman" w:hAnsi="Times New Roman"/>
                <w:sz w:val="20"/>
              </w:rPr>
              <w:t>Cloud Database (AWS RDS / DynamoDB)</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$0.00 (Embedded local SQLite)</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Zero external database overhead</w:t>
            </w:r>
          </w:p>
        </w:tc>
      </w:tr>
      <w:tr>
        <w:tc>
          <w:tcPr>
            <w:tcW w:type="dxa" w:w="2304"/>
            <w:shd w:fill="F9FBFC"/>
            <w:tcMar>
              <w:top w:w="100" w:type="dxa"/>
              <w:bottom w:w="100" w:type="dxa"/>
              <w:left w:w="120" w:type="dxa"/>
              <w:right w:w="120" w:type="dxa"/>
            </w:tcMar>
          </w:tcPr>
          <w:p>
            <w:pPr>
              <w:spacing w:line="276" w:lineRule="auto" w:after="0"/>
              <w:jc w:val="left"/>
            </w:pPr>
            <w:r>
              <w:rPr>
                <w:rFonts w:ascii="Times New Roman" w:hAnsi="Times New Roman"/>
                <w:sz w:val="20"/>
              </w:rPr>
              <w:t>Client Hardware Requirements</w:t>
            </w:r>
          </w:p>
        </w:tc>
        <w:tc>
          <w:tcPr>
            <w:tcW w:type="dxa" w:w="2304"/>
            <w:shd w:fill="F9FBFC"/>
            <w:tcMar>
              <w:top w:w="100" w:type="dxa"/>
              <w:bottom w:w="100" w:type="dxa"/>
              <w:left w:w="120" w:type="dxa"/>
              <w:right w:w="120" w:type="dxa"/>
            </w:tcMar>
          </w:tcPr>
          <w:p>
            <w:pPr>
              <w:spacing w:line="276" w:lineRule="auto" w:after="0"/>
              <w:jc w:val="left"/>
            </w:pPr>
            <w:r>
              <w:rPr>
                <w:rFonts w:ascii="Times New Roman" w:hAnsi="Times New Roman"/>
                <w:sz w:val="20"/>
              </w:rPr>
              <w:t>Modern browser / 4GB+ RAM</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Commodity PC (Python 3 / 2GB RAM)</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Operates on legacy &amp; low-cost PCs</w:t>
            </w:r>
          </w:p>
        </w:tc>
      </w:tr>
      <w:tr>
        <w:tc>
          <w:tcPr>
            <w:tcW w:type="dxa" w:w="2304"/>
            <w:shd w:fill="FFFFFF"/>
            <w:tcMar>
              <w:top w:w="100" w:type="dxa"/>
              <w:bottom w:w="100" w:type="dxa"/>
              <w:left w:w="120" w:type="dxa"/>
              <w:right w:w="120" w:type="dxa"/>
            </w:tcMar>
          </w:tcPr>
          <w:p>
            <w:pPr>
              <w:spacing w:line="276" w:lineRule="auto" w:after="0"/>
              <w:jc w:val="left"/>
            </w:pPr>
            <w:r>
              <w:rPr>
                <w:rFonts w:ascii="Times New Roman" w:hAnsi="Times New Roman"/>
                <w:sz w:val="20"/>
              </w:rPr>
              <w:t>Network Bandwidth Costs</w:t>
            </w:r>
          </w:p>
        </w:tc>
        <w:tc>
          <w:tcPr>
            <w:tcW w:type="dxa" w:w="2304"/>
            <w:shd w:fill="FFFFFF"/>
            <w:tcMar>
              <w:top w:w="100" w:type="dxa"/>
              <w:bottom w:w="100" w:type="dxa"/>
              <w:left w:w="120" w:type="dxa"/>
              <w:right w:w="120" w:type="dxa"/>
            </w:tcMar>
          </w:tcPr>
          <w:p>
            <w:pPr>
              <w:spacing w:line="276" w:lineRule="auto" w:after="0"/>
              <w:jc w:val="left"/>
            </w:pPr>
            <w:r>
              <w:rPr>
                <w:rFonts w:ascii="Times New Roman" w:hAnsi="Times New Roman"/>
                <w:sz w:val="20"/>
              </w:rPr>
              <w:t>Continuous encrypted sync traffic</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$0.00 (Strictly local execution)</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Zero recurring bandwidth consumption</w:t>
            </w:r>
          </w:p>
        </w:tc>
      </w:tr>
      <w:tr>
        <w:tc>
          <w:tcPr>
            <w:tcW w:type="dxa" w:w="2304"/>
            <w:shd w:fill="F9FBFC"/>
            <w:tcMar>
              <w:top w:w="100" w:type="dxa"/>
              <w:bottom w:w="100" w:type="dxa"/>
              <w:left w:w="120" w:type="dxa"/>
              <w:right w:w="120" w:type="dxa"/>
            </w:tcMar>
          </w:tcPr>
          <w:p>
            <w:pPr>
              <w:spacing w:line="276" w:lineRule="auto" w:after="0"/>
              <w:jc w:val="left"/>
            </w:pPr>
            <w:r>
              <w:rPr>
                <w:rFonts w:ascii="Times New Roman" w:hAnsi="Times New Roman"/>
                <w:sz w:val="20"/>
              </w:rPr>
              <w:t>Maintenance and Upgrades</w:t>
            </w:r>
          </w:p>
        </w:tc>
        <w:tc>
          <w:tcPr>
            <w:tcW w:type="dxa" w:w="2304"/>
            <w:shd w:fill="F9FBFC"/>
            <w:tcMar>
              <w:top w:w="100" w:type="dxa"/>
              <w:bottom w:w="100" w:type="dxa"/>
              <w:left w:w="120" w:type="dxa"/>
              <w:right w:w="120" w:type="dxa"/>
            </w:tcMar>
          </w:tcPr>
          <w:p>
            <w:pPr>
              <w:spacing w:line="276" w:lineRule="auto" w:after="0"/>
              <w:jc w:val="left"/>
            </w:pPr>
            <w:r>
              <w:rPr>
                <w:rFonts w:ascii="Times New Roman" w:hAnsi="Times New Roman"/>
                <w:sz w:val="20"/>
              </w:rPr>
              <w:t>Vendor-enforced update cycles</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Local modular script updates</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Total user sovereignty &amp; longevity</w:t>
            </w:r>
          </w:p>
        </w:tc>
      </w:tr>
    </w:tbl>
    <w:p>
      <w:pPr>
        <w:spacing w:after="120"/>
      </w:pPr>
    </w:p>
    <w:p>
      <w:pPr>
        <w:keepNext/>
        <w:spacing w:before="200" w:after="40"/>
        <w:jc w:val="left"/>
      </w:pPr>
      <w:r>
        <w:rPr>
          <w:rFonts w:ascii="Times New Roman" w:hAnsi="Times New Roman"/>
          <w:b/>
          <w:color w:val="222222"/>
          <w:sz w:val="24"/>
        </w:rPr>
        <w:t>3.4.3 Operational Feasibility</w:t>
      </w:r>
    </w:p>
    <w:p>
      <w:pPr>
        <w:spacing w:line="360" w:lineRule="auto" w:after="120"/>
        <w:jc w:val="both"/>
      </w:pPr>
      <w:r>
        <w:rPr>
          <w:rFonts w:ascii="Times New Roman" w:hAnsi="Times New Roman"/>
          <w:sz w:val="24"/>
        </w:rPr>
        <w:t>The operational feasibility assessment evaluates user acceptance, cognitive workload, ergonomics, and deployment practicality within daily user routines. The user interface has been intentionally streamlined into an intuitive, two-stage interaction model: a clean authentication window on launch, transitioning to a structured vault management dashboard upon successful unlock.</w:t>
      </w:r>
    </w:p>
    <w:p>
      <w:pPr>
        <w:spacing w:line="360" w:lineRule="auto" w:after="120"/>
        <w:jc w:val="both"/>
      </w:pPr>
      <w:r>
        <w:rPr>
          <w:rFonts w:ascii="Times New Roman" w:hAnsi="Times New Roman"/>
          <w:sz w:val="24"/>
        </w:rPr>
        <w:t>Users are relieved of the cognitive burden of inventing complex passwords; clicking 'Generate' in the entry dialog automatically configures an optimal high-entropy string, complete with visual strength feedback. The automated 20-second clipboard wipe and 5-minute inactivity auto-lock function seamlessly in the background without requiring manual intervention. System administrators and individual users can deploy the software instantaneously by running the Python script or packaging it into a single executable binary using PyInstaller. Therefore, the system possesses outstanding operational feasibility.</w:t>
      </w:r>
    </w:p>
    <w:p>
      <w:r>
        <w:br w:type="page"/>
      </w:r>
    </w:p>
    <w:p>
      <w:pPr>
        <w:keepNext/>
        <w:spacing w:before="360" w:after="240"/>
        <w:jc w:val="center"/>
      </w:pPr>
      <w:r>
        <w:rPr>
          <w:rFonts w:ascii="Times New Roman" w:hAnsi="Times New Roman"/>
          <w:b/>
          <w:color w:val="1B365D"/>
          <w:sz w:val="32"/>
        </w:rPr>
        <w:t>CHAPTER IV</w:t>
        <w:br/>
        <w:t>SYSTEM DESIGN</w:t>
      </w:r>
    </w:p>
    <w:p>
      <w:pPr>
        <w:keepNext/>
        <w:spacing w:before="280" w:after="80"/>
        <w:jc w:val="left"/>
      </w:pPr>
      <w:r>
        <w:rPr>
          <w:rFonts w:ascii="Times New Roman" w:hAnsi="Times New Roman"/>
          <w:b/>
          <w:color w:val="1B365D"/>
          <w:sz w:val="28"/>
        </w:rPr>
        <w:t>4.1 System Architecture</w:t>
      </w:r>
    </w:p>
    <w:p>
      <w:pPr>
        <w:spacing w:line="360" w:lineRule="auto" w:after="120"/>
        <w:jc w:val="both"/>
      </w:pPr>
      <w:r>
        <w:rPr>
          <w:rFonts w:ascii="Times New Roman" w:hAnsi="Times New Roman"/>
          <w:sz w:val="24"/>
        </w:rPr>
        <w:t>A rigorous system architecture establishes the conceptual model, structural components, module interfaces, and operational boundaries of a software system. The proposed Secure Desktop Password Manager is structured according to a strict Four-Tier Architectural Model comprising: (1) Presentation Layer, (2) Application Controller Layer, (3) Cryptographic &amp; Security Engine Layer, and (4) Persistence &amp; Database Layer. This decoupled, modular architectural paradigm enforces separation of concerns, guarantees least privilege, and ensures high testability and audibility.</w:t>
      </w:r>
    </w:p>
    <w:tbl>
      <w:tblPr>
        <w:tblW w:type="auto" w:w="0"/>
        <w:jc w:val="center"/>
        <w:tblLook w:firstColumn="1" w:firstRow="1" w:lastColumn="0" w:lastRow="0" w:noHBand="0" w:noVBand="1" w:val="04A0"/>
      </w:tblPr>
      <w:tblGrid>
        <w:gridCol w:w="8309"/>
      </w:tblGrid>
      <w:tr>
        <w:tc>
          <w:tcPr>
            <w:tcW w:type="dxa" w:w="8309"/>
            <w:shd w:fill="F8F9FA"/>
            <w:tcMar>
              <w:top w:w="140" w:type="dxa"/>
              <w:bottom w:w="140" w:type="dxa"/>
              <w:left w:w="180" w:type="dxa"/>
              <w:right w:w="180" w:type="dxa"/>
            </w:tcMar>
            <w:tcBorders>
              <w:left w:val="single" w:sz="12" w:space="0" w:color="A0B2C6"/>
              <w:top w:val="single" w:sz="12" w:space="0" w:color="A0B2C6"/>
              <w:right w:val="single" w:sz="12" w:space="0" w:color="A0B2C6"/>
              <w:bottom w:val="single" w:sz="12" w:space="0" w:color="A0B2C6"/>
            </w:tcBorders>
          </w:tcPr>
          <w:p>
            <w:pPr>
              <w:spacing w:line="252" w:lineRule="auto" w:after="0"/>
              <w:jc w:val="left"/>
            </w:pPr>
            <w:r>
              <w:rPr>
                <w:rFonts w:ascii="Consolas" w:hAnsi="Consolas"/>
                <w:color w:val="112233"/>
                <w:sz w:val="18"/>
              </w:rPr>
              <w:t>+-----------------------------------------------------------------------------------+</w:t>
              <w:br/>
              <w:t>|                           PRESENTATION LAYER (GUI)                                |</w:t>
              <w:br/>
              <w:t>|  +------------------------+  +------------------------+  +---------------------+  |</w:t>
              <w:br/>
              <w:t>|  |     LoginWindow        |  |      VaultWindow       |  |     EntryDialog     |  |</w:t>
              <w:br/>
              <w:t>|  | (Setup / Unlock Frame) |  | (Dashboard / Treeview) |  | (Editor / Gen Modal)|  |</w:t>
              <w:br/>
              <w:t>|  +------------------------+  +------------------------+  +---------------------+  |</w:t>
              <w:br/>
              <w:t>+------------------------------------------^----------------------------------------+</w:t>
              <w:br/>
              <w:t xml:space="preserve">                                           | UI Events / State Changes</w:t>
              <w:br/>
              <w:t>+------------------------------------------v----------------------------------------+</w:t>
              <w:br/>
              <w:t>|                     APPLICATION CONTROLLER &amp; LOGIC LAYER                          |</w:t>
              <w:br/>
              <w:t>|  +-----------------------------------------------------------------------------+  |</w:t>
              <w:br/>
              <w:t>|  |                           App Controller (main.py)                          |  |</w:t>
              <w:br/>
              <w:t>|  |   - Frame Swapping (Login &lt;-&gt; Vault)     - Event Monitor (&lt;Key&gt;, &lt;Motion&gt;)  |  |</w:t>
              <w:br/>
              <w:t>|  |   - 5-Minute Inactivity Auto-Lock        - 20-Second Clipboard Sanitizer    |  |</w:t>
              <w:br/>
              <w:t>|  +-----------------------------------------------------------------------------+  |</w:t>
              <w:br/>
              <w:t>|  |                    Password Generation Engine (generator.py)                |  |</w:t>
              <w:br/>
              <w:t>|  |   - CSPRNG Secrets Engine (os.urandom)   - Fisher-Yates Modern Shuffle      |  |</w:t>
              <w:br/>
              <w:t>|  |   - Shannon Entropy Meter (H=L*log2(N))  - Dictionary Blacklist Screener    |  |</w:t>
              <w:br/>
              <w:t>|  +-----------------------------------------------------------------------------+  |</w:t>
              <w:br/>
              <w:t>+------------------------------------------^----------------------------------------+</w:t>
              <w:br/>
              <w:t xml:space="preserve">                                           | Key &amp; Ciphertext Exchange</w:t>
              <w:br/>
              <w:t>+------------------------------------------v----------------------------------------+</w:t>
              <w:br/>
              <w:t>|                      CRYPTOGRAPHIC SECURITY LAYER (crypto_utils.py)               |</w:t>
              <w:br/>
              <w:t>|  +---------------------------------------+  +----------------------------------+  |</w:t>
              <w:br/>
              <w:t>|  |      PBKDF2-HMAC-SHA256 Derivation    |  |    Fernet Symmetrical Cipher     |  |</w:t>
              <w:br/>
              <w:t>|  |  - Salt: 16 Bytes (os.urandom)        |  |  - AES-128-CBC (Ciphertext)      |  |</w:t>
              <w:br/>
              <w:t>|  |  - Iterations: 600,000 rounds         |  |  - HMAC-SHA256 (32-byte MAC tag) |  |</w:t>
              <w:br/>
              <w:t>|  |  - Key Length: 32 Bytes (256-bit URL) |  |  - PKCS7 Padding + 16-byte IV    |  |</w:t>
              <w:br/>
              <w:t>|  +---------------------------------------+  +----------------------------------+  |</w:t>
              <w:br/>
              <w:t>|  |              Zero-Knowledge Verification Token Engine (b'VAULT_OK')         |  |</w:t>
              <w:br/>
              <w:t>+------------------------------------------^----------------------------------------+</w:t>
              <w:br/>
              <w:t xml:space="preserve">                                           | Parameterized SQL Queries</w:t>
              <w:br/>
              <w:t>+------------------------------------------v----------------------------------------+</w:t>
              <w:br/>
              <w:t>|                     PERSISTENCE &amp; STORAGE LAYER (db.py &amp; SQLite)                  |</w:t>
              <w:br/>
              <w:t>|  +-----------------------------------------------------------------------------+  |</w:t>
              <w:br/>
              <w:t>|  |                              SQLite3 Engine (vault.db)                      |  |</w:t>
              <w:br/>
              <w:t>|  |  - Master Record Table: [id=1, salt, check_token, iterations]                |  |</w:t>
              <w:br/>
              <w:t>|  |  - Vault Records Table: [entry_id, site, username, password_enc, notes_enc] |  |</w:t>
              <w:br/>
              <w:t>|  |  - ACID Transaction Integrity &amp; Atomic Database File Export Backup          |  |</w:t>
              <w:br/>
              <w:t>+-----------------------------------------------------------------------------------+</w:t>
            </w:r>
          </w:p>
        </w:tc>
      </w:tr>
    </w:tbl>
    <w:p>
      <w:pPr>
        <w:keepNext w:val="0"/>
        <w:spacing w:before="80" w:after="160"/>
        <w:jc w:val="center"/>
      </w:pPr>
      <w:r>
        <w:rPr>
          <w:rFonts w:ascii="Times New Roman" w:hAnsi="Times New Roman"/>
          <w:b/>
          <w:i/>
          <w:color w:val="1B365D"/>
          <w:sz w:val="21"/>
        </w:rPr>
        <w:t>Figure 1: Four-Tier System Architecture Model</w:t>
      </w:r>
    </w:p>
    <w:p>
      <w:pPr>
        <w:spacing w:line="360" w:lineRule="auto" w:after="120"/>
        <w:jc w:val="both"/>
      </w:pPr>
      <w:r>
        <w:rPr>
          <w:rFonts w:ascii="Times New Roman" w:hAnsi="Times New Roman"/>
          <w:sz w:val="24"/>
        </w:rPr>
        <w:t>Each architectural layer possesses strictly defined operational responsibilities:</w:t>
      </w:r>
    </w:p>
    <w:p>
      <w:pPr>
        <w:pStyle w:val="ListBullet"/>
        <w:spacing w:line="312" w:lineRule="auto" w:after="80"/>
        <w:jc w:val="both"/>
      </w:pPr>
      <w:r>
        <w:rPr>
          <w:rFonts w:ascii="Times New Roman" w:hAnsi="Times New Roman"/>
          <w:b/>
          <w:sz w:val="24"/>
        </w:rPr>
        <w:t xml:space="preserve">1. Presentation Layer (UI): </w:t>
      </w:r>
      <w:r>
        <w:rPr>
          <w:rFonts w:ascii="Times New Roman" w:hAnsi="Times New Roman"/>
          <w:sz w:val="24"/>
        </w:rPr>
        <w:t>Constructed using standard Python Tkinter and themed ttk widgets. It handles user event dispatching, visual layout rendering, modal dialogues, real-time search string trace observation, and dynamic password strength color visualization. Crucially, the presentation layer contains zero hardcoded cryptographic routines; it delegates all transformations to the underlying application controller.</w:t>
      </w:r>
    </w:p>
    <w:p>
      <w:pPr>
        <w:pStyle w:val="ListBullet"/>
        <w:spacing w:line="312" w:lineRule="auto" w:after="80"/>
        <w:jc w:val="both"/>
      </w:pPr>
      <w:r>
        <w:rPr>
          <w:rFonts w:ascii="Times New Roman" w:hAnsi="Times New Roman"/>
          <w:b/>
          <w:sz w:val="24"/>
        </w:rPr>
        <w:t xml:space="preserve">2. Application Controller &amp; Logic Layer: </w:t>
      </w:r>
      <w:r>
        <w:rPr>
          <w:rFonts w:ascii="Times New Roman" w:hAnsi="Times New Roman"/>
          <w:sz w:val="24"/>
        </w:rPr>
        <w:t>Encapsulated within `main.py` and `generator.py`. The `App` class acts as the centralized finite-state machine coordinating window transitions between authentication and vault management. It manages background timers for inactivity auto-lock and clipboard purging. The generator module manages cryptographic entropy calculations and common password blacklist lookups.</w:t>
      </w:r>
    </w:p>
    <w:p>
      <w:pPr>
        <w:pStyle w:val="ListBullet"/>
        <w:spacing w:line="312" w:lineRule="auto" w:after="80"/>
        <w:jc w:val="both"/>
      </w:pPr>
      <w:r>
        <w:rPr>
          <w:rFonts w:ascii="Times New Roman" w:hAnsi="Times New Roman"/>
          <w:b/>
          <w:sz w:val="24"/>
        </w:rPr>
        <w:t xml:space="preserve">3. Cryptographic Security Layer: </w:t>
      </w:r>
      <w:r>
        <w:rPr>
          <w:rFonts w:ascii="Times New Roman" w:hAnsi="Times New Roman"/>
          <w:sz w:val="24"/>
        </w:rPr>
        <w:t>Defined within `crypto_utils.py`. This layer represents the core security perimeter of the system. It handles CSPRNG salt generation, PBKDF2HMAC key stretching, Fernet symmetric cipher instantiation, authenticated encryption/decryption, and zero-knowledge check token verification. The cryptographic layer is completely stateless.</w:t>
      </w:r>
    </w:p>
    <w:p>
      <w:pPr>
        <w:pStyle w:val="ListBullet"/>
        <w:spacing w:line="312" w:lineRule="auto" w:after="80"/>
        <w:jc w:val="both"/>
      </w:pPr>
      <w:r>
        <w:rPr>
          <w:rFonts w:ascii="Times New Roman" w:hAnsi="Times New Roman"/>
          <w:b/>
          <w:sz w:val="24"/>
        </w:rPr>
        <w:t xml:space="preserve">4. Persistence &amp; Database Layer: </w:t>
      </w:r>
      <w:r>
        <w:rPr>
          <w:rFonts w:ascii="Times New Roman" w:hAnsi="Times New Roman"/>
          <w:sz w:val="24"/>
        </w:rPr>
        <w:t>Encapsulated within `db.py` managing the embedded SQLite database `vault.db`. It provides parameterized database access routines (`add_entry`, `update_entry`, `delete_entry`, `get_all_entries`, `search_entries`), schema initialization, and transactional safety.</w:t>
      </w:r>
    </w:p>
    <w:p>
      <w:pPr>
        <w:keepNext/>
        <w:spacing w:before="280" w:after="80"/>
        <w:jc w:val="left"/>
      </w:pPr>
      <w:r>
        <w:rPr>
          <w:rFonts w:ascii="Times New Roman" w:hAnsi="Times New Roman"/>
          <w:b/>
          <w:color w:val="1B365D"/>
          <w:sz w:val="28"/>
        </w:rPr>
        <w:t>4.2 Block Diagram</w:t>
      </w:r>
    </w:p>
    <w:p>
      <w:pPr>
        <w:spacing w:line="360" w:lineRule="auto" w:after="120"/>
        <w:jc w:val="both"/>
      </w:pPr>
      <w:r>
        <w:rPr>
          <w:rFonts w:ascii="Times New Roman" w:hAnsi="Times New Roman"/>
          <w:sz w:val="24"/>
        </w:rPr>
        <w:t>The system block diagram illustrates the end-to-end data processing pipeline, tracing the lifecycle of user credentials from human input through cryptographic transformation, memory storage, persistent serialization, and clipboard management.</w:t>
      </w:r>
    </w:p>
    <w:tbl>
      <w:tblPr>
        <w:tblW w:type="auto" w:w="0"/>
        <w:jc w:val="center"/>
        <w:tblLook w:firstColumn="1" w:firstRow="1" w:lastColumn="0" w:lastRow="0" w:noHBand="0" w:noVBand="1" w:val="04A0"/>
      </w:tblPr>
      <w:tblGrid>
        <w:gridCol w:w="8309"/>
      </w:tblGrid>
      <w:tr>
        <w:tc>
          <w:tcPr>
            <w:tcW w:type="dxa" w:w="8309"/>
            <w:shd w:fill="F8F9FA"/>
            <w:tcMar>
              <w:top w:w="140" w:type="dxa"/>
              <w:bottom w:w="140" w:type="dxa"/>
              <w:left w:w="180" w:type="dxa"/>
              <w:right w:w="180" w:type="dxa"/>
            </w:tcMar>
            <w:tcBorders>
              <w:left w:val="single" w:sz="12" w:space="0" w:color="A0B2C6"/>
              <w:top w:val="single" w:sz="12" w:space="0" w:color="A0B2C6"/>
              <w:right w:val="single" w:sz="12" w:space="0" w:color="A0B2C6"/>
              <w:bottom w:val="single" w:sz="12" w:space="0" w:color="A0B2C6"/>
            </w:tcBorders>
          </w:tcPr>
          <w:p>
            <w:pPr>
              <w:spacing w:line="252" w:lineRule="auto" w:after="0"/>
              <w:jc w:val="left"/>
            </w:pPr>
            <w:r>
              <w:rPr>
                <w:rFonts w:ascii="Consolas" w:hAnsi="Consolas"/>
                <w:color w:val="112233"/>
                <w:sz w:val="18"/>
              </w:rPr>
              <w:t>+-------------+       +-------------------+       +-------------------------------+</w:t>
              <w:br/>
              <w:t>| User Master | ----&gt; | PBKDF2-HMAC-SHA256| ----&gt; | 256-bit Symmetrical Key       |</w:t>
              <w:br/>
              <w:t>| Password    |       | (600k Iterations) |       | (Base64 URL-Safe Encoded)     |</w:t>
              <w:br/>
              <w:t>+-------------+       +-------------------+       +---------------+---------------+</w:t>
              <w:br/>
              <w:t xml:space="preserve">                             ^                                    |</w:t>
              <w:br/>
              <w:t xml:space="preserve">                             | Salt (16 Bytes CSPRNG)             | Initializes</w:t>
              <w:br/>
              <w:t xml:space="preserve">                      +------+------+                             v</w:t>
              <w:br/>
              <w:t xml:space="preserve">                      | SQLite DB:  |                     +---------------+</w:t>
              <w:br/>
              <w:t xml:space="preserve">                      | master tbl  |                     | Fernet Engine |</w:t>
              <w:br/>
              <w:t xml:space="preserve">                      +-------------+                     +-------+-------+</w:t>
              <w:br/>
              <w:t xml:space="preserve">                                                                  |</w:t>
              <w:br/>
              <w:t xml:space="preserve">         +--------------------------------------------------------+</w:t>
              <w:br/>
              <w:t xml:space="preserve">         |</w:t>
              <w:br/>
              <w:t xml:space="preserve">         | Encrypts Credentials / Decrypts Tokens</w:t>
              <w:br/>
              <w:t xml:space="preserve">         v</w:t>
              <w:br/>
              <w:t>+-----------------------+     Encrypt      +--------------------------------------+</w:t>
              <w:br/>
              <w:t>| Plaintext Credentials | ---------------&gt; | Ciphertext Binary BLOB:              |</w:t>
              <w:br/>
              <w:t>| (Site, User, Pass)    |                  | [Version(0x80)|TS|IV|Cipher|HMAC-SHA]|</w:t>
              <w:br/>
              <w:t>+-----------------------+                  +------------------+-------------------+</w:t>
              <w:br/>
              <w:t xml:space="preserve">         ^                                                    |</w:t>
              <w:br/>
              <w:t xml:space="preserve">         | Decrypts on Demand                                 | Commits via SQL</w:t>
              <w:br/>
              <w:t xml:space="preserve">         |                                                    v</w:t>
              <w:br/>
              <w:t>+--------+--------------+                         +-------------------------------+</w:t>
              <w:br/>
              <w:t>| Decrypted Password    |                         | SQLite Database: vault Table  |</w:t>
              <w:br/>
              <w:t>| in OS Clipboard       |                         | (Encrypted BLOBs at Rest)     |</w:t>
              <w:br/>
              <w:t>| (Purges in 20 Seconds)|                         +-------------------------------+</w:t>
              <w:br/>
              <w:t>+-----------------------+</w:t>
            </w:r>
          </w:p>
        </w:tc>
      </w:tr>
    </w:tbl>
    <w:p>
      <w:pPr>
        <w:keepNext w:val="0"/>
        <w:spacing w:before="80" w:after="160"/>
        <w:jc w:val="center"/>
      </w:pPr>
      <w:r>
        <w:rPr>
          <w:rFonts w:ascii="Times New Roman" w:hAnsi="Times New Roman"/>
          <w:b/>
          <w:i/>
          <w:color w:val="1B365D"/>
          <w:sz w:val="21"/>
        </w:rPr>
        <w:t>Figure 2: System Block Diagram and Cryptographic Processing Pipeline</w:t>
      </w:r>
    </w:p>
    <w:p>
      <w:pPr>
        <w:spacing w:line="360" w:lineRule="auto" w:after="120"/>
        <w:jc w:val="both"/>
      </w:pPr>
      <w:r>
        <w:rPr>
          <w:rFonts w:ascii="Times New Roman" w:hAnsi="Times New Roman"/>
          <w:sz w:val="24"/>
        </w:rPr>
        <w:t>As delineated in Figure 4.2, the data pipeline strictly guarantees that plaintext credentials only exist transiently in application memory during immediate presentation or copy operations. At all other times, data exists exclusively as authenticated ciphertext BLOBs on disk, shielded by the derived symmetric key.</w:t>
      </w:r>
    </w:p>
    <w:p>
      <w:pPr>
        <w:keepNext/>
        <w:spacing w:before="280" w:after="80"/>
        <w:jc w:val="left"/>
      </w:pPr>
      <w:r>
        <w:rPr>
          <w:rFonts w:ascii="Times New Roman" w:hAnsi="Times New Roman"/>
          <w:b/>
          <w:color w:val="1B365D"/>
          <w:sz w:val="28"/>
        </w:rPr>
        <w:t>4.3 Software Component Interaction Diagram</w:t>
      </w:r>
    </w:p>
    <w:p>
      <w:pPr>
        <w:spacing w:line="360" w:lineRule="auto" w:after="120"/>
        <w:jc w:val="both"/>
      </w:pPr>
      <w:r>
        <w:rPr>
          <w:rFonts w:ascii="Times New Roman" w:hAnsi="Times New Roman"/>
          <w:sz w:val="24"/>
        </w:rPr>
        <w:t>Because this project is a pure software implementation, hardware circuit diagrams are replaced with a Software Component Interaction Diagram depicting event dispatches, procedural invocations, and inter-module communication pathways across the codebase.</w:t>
      </w:r>
    </w:p>
    <w:tbl>
      <w:tblPr>
        <w:tblW w:type="auto" w:w="0"/>
        <w:jc w:val="center"/>
        <w:tblLook w:firstColumn="1" w:firstRow="1" w:lastColumn="0" w:lastRow="0" w:noHBand="0" w:noVBand="1" w:val="04A0"/>
      </w:tblPr>
      <w:tblGrid>
        <w:gridCol w:w="8309"/>
      </w:tblGrid>
      <w:tr>
        <w:tc>
          <w:tcPr>
            <w:tcW w:type="dxa" w:w="8309"/>
            <w:shd w:fill="F8F9FA"/>
            <w:tcMar>
              <w:top w:w="140" w:type="dxa"/>
              <w:bottom w:w="140" w:type="dxa"/>
              <w:left w:w="180" w:type="dxa"/>
              <w:right w:w="180" w:type="dxa"/>
            </w:tcMar>
            <w:tcBorders>
              <w:left w:val="single" w:sz="12" w:space="0" w:color="A0B2C6"/>
              <w:top w:val="single" w:sz="12" w:space="0" w:color="A0B2C6"/>
              <w:right w:val="single" w:sz="12" w:space="0" w:color="A0B2C6"/>
              <w:bottom w:val="single" w:sz="12" w:space="0" w:color="A0B2C6"/>
            </w:tcBorders>
          </w:tcPr>
          <w:p>
            <w:pPr>
              <w:spacing w:line="252" w:lineRule="auto" w:after="0"/>
              <w:jc w:val="left"/>
            </w:pPr>
            <w:r>
              <w:rPr>
                <w:rFonts w:ascii="Consolas" w:hAnsi="Consolas"/>
                <w:color w:val="112233"/>
                <w:sz w:val="18"/>
              </w:rPr>
              <w:t>+------------------+          1. Initialize Tk &amp; DB</w:t>
              <w:br/>
              <w:t>|     main.py      | -------------------------------------------&gt; +-----------------+</w:t>
              <w:br/>
              <w:t>|   (App Class)    |                                              |      db.py      |</w:t>
              <w:br/>
              <w:t>+--------+---------+                                              +--------+--------+</w:t>
              <w:br/>
              <w:t xml:space="preserve">         |                                                                 |</w:t>
              <w:br/>
              <w:t xml:space="preserve">         | 2. Mounts                                                       | Reads Schema</w:t>
              <w:br/>
              <w:t xml:space="preserve">         v                                                                 v</w:t>
              <w:br/>
              <w:t>+------------------+          3. Submits Master Password          +-----------------+</w:t>
              <w:br/>
              <w:t>| login_window.py  | -------------------------------------------&gt; | crypto_utils.py |</w:t>
              <w:br/>
              <w:t>+--------+---------+                                              +--------+--------+</w:t>
              <w:br/>
              <w:t xml:space="preserve">         |                                                                 |</w:t>
              <w:br/>
              <w:t xml:space="preserve">         | 4. Passes Authenticated Fernet Instance                         | Derives Key</w:t>
              <w:br/>
              <w:t xml:space="preserve">         v                                                                 v</w:t>
              <w:br/>
              <w:t>+------------------+          5. Requests CRUD Operations         +-----------------+</w:t>
              <w:br/>
              <w:t>| vault_window.py  | -------------------------------------------&gt; |      db.py      |</w:t>
              <w:br/>
              <w:t>+--------+---------+                                              +-----------------+</w:t>
              <w:br/>
              <w:t xml:space="preserve">         |</w:t>
              <w:br/>
              <w:t xml:space="preserve">         | 6. Opens Modal</w:t>
              <w:br/>
              <w:t xml:space="preserve">         v</w:t>
              <w:br/>
              <w:t>+------------------+          7. Generate Password &amp; Entropy      +-----------------+</w:t>
              <w:br/>
              <w:t>| entry_dialog.py  | -------------------------------------------&gt; |  generator.py   |</w:t>
              <w:br/>
              <w:t>+------------------+                                              +-----------------+</w:t>
            </w:r>
          </w:p>
        </w:tc>
      </w:tr>
    </w:tbl>
    <w:p>
      <w:pPr>
        <w:keepNext w:val="0"/>
        <w:spacing w:before="80" w:after="160"/>
        <w:jc w:val="center"/>
      </w:pPr>
      <w:r>
        <w:rPr>
          <w:rFonts w:ascii="Times New Roman" w:hAnsi="Times New Roman"/>
          <w:b/>
          <w:i/>
          <w:color w:val="1B365D"/>
          <w:sz w:val="21"/>
        </w:rPr>
        <w:t>Figure 3: Software Component Interaction and Event Flow Diagram</w:t>
      </w:r>
    </w:p>
    <w:p>
      <w:pPr>
        <w:spacing w:line="360" w:lineRule="auto" w:after="120"/>
        <w:jc w:val="both"/>
      </w:pPr>
      <w:r>
        <w:rPr>
          <w:rFonts w:ascii="Times New Roman" w:hAnsi="Times New Roman"/>
          <w:sz w:val="24"/>
        </w:rPr>
        <w:t>The interaction diagram highlights the modular loose coupling of the application. The `App` controller manages the lifecycle of `LoginWindow` and `VaultWindow`. The `VaultWindow` communicates with `EntryDialog` for record modifications. Cryptographic operations are isolated in `crypto_utils.py`, while entropy analysis and random string generation reside in `generator.py`. Data access is governed exclusively through `db.py`.</w:t>
      </w:r>
    </w:p>
    <w:p>
      <w:pPr>
        <w:keepNext/>
        <w:spacing w:before="280" w:after="80"/>
        <w:jc w:val="left"/>
      </w:pPr>
      <w:r>
        <w:rPr>
          <w:rFonts w:ascii="Times New Roman" w:hAnsi="Times New Roman"/>
          <w:b/>
          <w:color w:val="1B365D"/>
          <w:sz w:val="28"/>
        </w:rPr>
        <w:t>4.4 Computing Environment and Infrastructure</w:t>
      </w:r>
    </w:p>
    <w:p>
      <w:pPr>
        <w:spacing w:line="360" w:lineRule="auto" w:after="120"/>
        <w:jc w:val="both"/>
      </w:pPr>
      <w:r>
        <w:rPr>
          <w:rFonts w:ascii="Times New Roman" w:hAnsi="Times New Roman"/>
          <w:sz w:val="24"/>
        </w:rPr>
        <w:t>To guarantee high portability, low latency, and robust cryptographic execution, the target computing environment and execution infrastructure requirements are specified as follows:</w:t>
      </w:r>
    </w:p>
    <w:p>
      <w:pPr>
        <w:pStyle w:val="ListBullet"/>
        <w:spacing w:line="312" w:lineRule="auto" w:after="80"/>
        <w:jc w:val="both"/>
      </w:pPr>
      <w:r>
        <w:rPr>
          <w:rFonts w:ascii="Times New Roman" w:hAnsi="Times New Roman"/>
          <w:b/>
          <w:sz w:val="24"/>
        </w:rPr>
        <w:t xml:space="preserve">Processor (CPU): </w:t>
      </w:r>
      <w:r>
        <w:rPr>
          <w:rFonts w:ascii="Times New Roman" w:hAnsi="Times New Roman"/>
          <w:sz w:val="24"/>
        </w:rPr>
        <w:t>Any x86-64 (AMD64 / Intel 64) or ARM64 (Apple Silicon M-series, Raspberry Pi 4/5) processor. Modern processors equipped with hardware-accelerated AES instruction sets (Intel AES-NI or ARMv8 Cryptographic Extensions) are automatically leveraged by the OpenSSL backend of the `cryptography` library, ensuring near-instantaneous encryption and decryption cycles.</w:t>
      </w:r>
    </w:p>
    <w:p>
      <w:pPr>
        <w:pStyle w:val="ListBullet"/>
        <w:spacing w:line="312" w:lineRule="auto" w:after="80"/>
        <w:jc w:val="both"/>
      </w:pPr>
      <w:r>
        <w:rPr>
          <w:rFonts w:ascii="Times New Roman" w:hAnsi="Times New Roman"/>
          <w:b/>
          <w:sz w:val="24"/>
        </w:rPr>
        <w:t xml:space="preserve">Volatile Memory (RAM): </w:t>
      </w:r>
      <w:r>
        <w:rPr>
          <w:rFonts w:ascii="Times New Roman" w:hAnsi="Times New Roman"/>
          <w:sz w:val="24"/>
        </w:rPr>
        <w:t>Minimum 512 MB available RAM (System requirement: 2 GB RAM). The entire application runtime, including the Python virtual machine and Tkinter graphical context, occupies approximately 32 MB to 48 MB of physical memory.</w:t>
      </w:r>
    </w:p>
    <w:p>
      <w:pPr>
        <w:pStyle w:val="ListBullet"/>
        <w:spacing w:line="312" w:lineRule="auto" w:after="80"/>
        <w:jc w:val="both"/>
      </w:pPr>
      <w:r>
        <w:rPr>
          <w:rFonts w:ascii="Times New Roman" w:hAnsi="Times New Roman"/>
          <w:b/>
          <w:sz w:val="24"/>
        </w:rPr>
        <w:t xml:space="preserve">Persistent Storage (Disk): </w:t>
      </w:r>
      <w:r>
        <w:rPr>
          <w:rFonts w:ascii="Times New Roman" w:hAnsi="Times New Roman"/>
          <w:sz w:val="24"/>
        </w:rPr>
        <w:t>Minimum 50 MB free disk space for the Python runtime, dependencies, and database storage. The encrypted SQLite database file (`vault.db`) scales efficiently, consuming only ~16 KB for the base schema and approximately 500 bytes per encrypted credential record.</w:t>
      </w:r>
    </w:p>
    <w:p>
      <w:pPr>
        <w:pStyle w:val="ListBullet"/>
        <w:spacing w:line="312" w:lineRule="auto" w:after="80"/>
        <w:jc w:val="both"/>
      </w:pPr>
      <w:r>
        <w:rPr>
          <w:rFonts w:ascii="Times New Roman" w:hAnsi="Times New Roman"/>
          <w:b/>
          <w:sz w:val="24"/>
        </w:rPr>
        <w:t xml:space="preserve">Operating System: </w:t>
      </w:r>
      <w:r>
        <w:rPr>
          <w:rFonts w:ascii="Times New Roman" w:hAnsi="Times New Roman"/>
          <w:sz w:val="24"/>
        </w:rPr>
        <w:t>Microsoft Windows 10 or 11 (64-bit), Linux (Kernel 4.15+ with X11 or Wayland display server), or Apple macOS (10.15 Catalina or newer).</w:t>
      </w:r>
    </w:p>
    <w:p>
      <w:pPr>
        <w:pStyle w:val="ListBullet"/>
        <w:spacing w:line="312" w:lineRule="auto" w:after="80"/>
        <w:jc w:val="both"/>
      </w:pPr>
      <w:r>
        <w:rPr>
          <w:rFonts w:ascii="Times New Roman" w:hAnsi="Times New Roman"/>
          <w:b/>
          <w:sz w:val="24"/>
        </w:rPr>
        <w:t xml:space="preserve">Runtime Environment: </w:t>
      </w:r>
      <w:r>
        <w:rPr>
          <w:rFonts w:ascii="Times New Roman" w:hAnsi="Times New Roman"/>
          <w:sz w:val="24"/>
        </w:rPr>
        <w:t>Python 3.10, 3.11, or 3.12 64-bit runtime, accompanied by the `cryptography` library (version 41.0.0 or later) and standard distribution packages for `sqlite3` and `tkinter`.</w:t>
      </w:r>
    </w:p>
    <w:p>
      <w:pPr>
        <w:keepNext/>
        <w:spacing w:before="280" w:after="80"/>
        <w:jc w:val="left"/>
      </w:pPr>
      <w:r>
        <w:rPr>
          <w:rFonts w:ascii="Times New Roman" w:hAnsi="Times New Roman"/>
          <w:b/>
          <w:color w:val="1B365D"/>
          <w:sz w:val="28"/>
        </w:rPr>
        <w:t>4.5 Software Design and Structural Engineering</w:t>
      </w:r>
    </w:p>
    <w:p>
      <w:pPr>
        <w:spacing w:line="360" w:lineRule="auto" w:after="120"/>
        <w:jc w:val="both"/>
      </w:pPr>
      <w:r>
        <w:rPr>
          <w:rFonts w:ascii="Times New Roman" w:hAnsi="Times New Roman"/>
          <w:sz w:val="24"/>
        </w:rPr>
        <w:t>This subsection details the structural engineering, class models, database design, request flows, and security mechanics that govern software execution.</w:t>
      </w:r>
    </w:p>
    <w:p>
      <w:pPr>
        <w:keepNext/>
        <w:spacing w:before="200" w:after="40"/>
        <w:jc w:val="left"/>
      </w:pPr>
      <w:r>
        <w:rPr>
          <w:rFonts w:ascii="Times New Roman" w:hAnsi="Times New Roman"/>
          <w:b/>
          <w:color w:val="222222"/>
          <w:sz w:val="24"/>
        </w:rPr>
        <w:t>4.5.1 Software Architecture and Design Principles</w:t>
      </w:r>
    </w:p>
    <w:p>
      <w:pPr>
        <w:spacing w:line="360" w:lineRule="auto" w:after="120"/>
        <w:jc w:val="both"/>
      </w:pPr>
      <w:r>
        <w:rPr>
          <w:rFonts w:ascii="Times New Roman" w:hAnsi="Times New Roman"/>
          <w:sz w:val="24"/>
        </w:rPr>
        <w:t>The software architecture is governed by five foundational engineering principles:</w:t>
      </w:r>
    </w:p>
    <w:p>
      <w:pPr>
        <w:pStyle w:val="ListBullet"/>
        <w:spacing w:line="312" w:lineRule="auto" w:after="80"/>
        <w:jc w:val="both"/>
      </w:pPr>
      <w:r>
        <w:rPr>
          <w:rFonts w:ascii="Times New Roman" w:hAnsi="Times New Roman"/>
          <w:b/>
          <w:sz w:val="24"/>
        </w:rPr>
        <w:t xml:space="preserve">Single Responsibility Principle (SRP): </w:t>
      </w:r>
      <w:r>
        <w:rPr>
          <w:rFonts w:ascii="Times New Roman" w:hAnsi="Times New Roman"/>
          <w:sz w:val="24"/>
        </w:rPr>
        <w:t>Every module possesses a single, clearly bounded responsibility. `crypto_utils.py` contains strictly pure cryptographic routines with zero knowledge of UI widgets or database tables. `db.py` manages SQL schemas and transactions without performing encryption.</w:t>
      </w:r>
    </w:p>
    <w:p>
      <w:pPr>
        <w:pStyle w:val="ListBullet"/>
        <w:spacing w:line="312" w:lineRule="auto" w:after="80"/>
        <w:jc w:val="both"/>
      </w:pPr>
      <w:r>
        <w:rPr>
          <w:rFonts w:ascii="Times New Roman" w:hAnsi="Times New Roman"/>
          <w:b/>
          <w:sz w:val="24"/>
        </w:rPr>
        <w:t xml:space="preserve">Zero-Knowledge Architecture: </w:t>
      </w:r>
      <w:r>
        <w:rPr>
          <w:rFonts w:ascii="Times New Roman" w:hAnsi="Times New Roman"/>
          <w:sz w:val="24"/>
        </w:rPr>
        <w:t>The system operates under the mathematical assumption that the host storage media may be compromised. Under no circumstances is the master password stored or exposed in plaintext.</w:t>
      </w:r>
    </w:p>
    <w:p>
      <w:pPr>
        <w:pStyle w:val="ListBullet"/>
        <w:spacing w:line="312" w:lineRule="auto" w:after="80"/>
        <w:jc w:val="both"/>
      </w:pPr>
      <w:r>
        <w:rPr>
          <w:rFonts w:ascii="Times New Roman" w:hAnsi="Times New Roman"/>
          <w:b/>
          <w:sz w:val="24"/>
        </w:rPr>
        <w:t xml:space="preserve">Defense-in-Depth: </w:t>
      </w:r>
      <w:r>
        <w:rPr>
          <w:rFonts w:ascii="Times New Roman" w:hAnsi="Times New Roman"/>
          <w:sz w:val="24"/>
        </w:rPr>
        <w:t>Security is implemented in concentric layers: PBKDF2 stretching repels brute-force; Fernet authenticated encryption preserves confidentiality and integrity; in-memory dereferencing protects RAM; and clipboard timers limit OS buffer exposure.</w:t>
      </w:r>
    </w:p>
    <w:p>
      <w:pPr>
        <w:pStyle w:val="ListBullet"/>
        <w:spacing w:line="312" w:lineRule="auto" w:after="80"/>
        <w:jc w:val="both"/>
      </w:pPr>
      <w:r>
        <w:rPr>
          <w:rFonts w:ascii="Times New Roman" w:hAnsi="Times New Roman"/>
          <w:b/>
          <w:sz w:val="24"/>
        </w:rPr>
        <w:t xml:space="preserve">Dependency Injection &amp; Encapsulation: </w:t>
      </w:r>
      <w:r>
        <w:rPr>
          <w:rFonts w:ascii="Times New Roman" w:hAnsi="Times New Roman"/>
          <w:sz w:val="24"/>
        </w:rPr>
        <w:t>Decoupled components communicate through explicit interfaces. The application state machine hands the derived `Fernet` cipher instance to the vault dashboard via constructor dependency injection.</w:t>
      </w:r>
    </w:p>
    <w:p>
      <w:pPr>
        <w:pStyle w:val="ListBullet"/>
        <w:spacing w:line="312" w:lineRule="auto" w:after="80"/>
        <w:jc w:val="both"/>
      </w:pPr>
      <w:r>
        <w:rPr>
          <w:rFonts w:ascii="Times New Roman" w:hAnsi="Times New Roman"/>
          <w:b/>
          <w:sz w:val="24"/>
        </w:rPr>
        <w:t xml:space="preserve">ACID Data Integrity: </w:t>
      </w:r>
      <w:r>
        <w:rPr>
          <w:rFonts w:ascii="Times New Roman" w:hAnsi="Times New Roman"/>
          <w:sz w:val="24"/>
        </w:rPr>
        <w:t>Database transactions strictly follow Atomicity, Consistency, Isolation, and Durability (ACID) principles through SQLite's transactional commit engine.</w:t>
      </w:r>
    </w:p>
    <w:p>
      <w:pPr>
        <w:keepNext/>
        <w:spacing w:before="200" w:after="40"/>
        <w:jc w:val="left"/>
      </w:pPr>
      <w:r>
        <w:rPr>
          <w:rFonts w:ascii="Times New Roman" w:hAnsi="Times New Roman"/>
          <w:b/>
          <w:color w:val="222222"/>
          <w:sz w:val="24"/>
        </w:rPr>
        <w:t>4.5.2 Frontend Structure</w:t>
      </w:r>
    </w:p>
    <w:p>
      <w:pPr>
        <w:spacing w:line="360" w:lineRule="auto" w:after="120"/>
        <w:jc w:val="both"/>
      </w:pPr>
      <w:r>
        <w:rPr>
          <w:rFonts w:ascii="Times New Roman" w:hAnsi="Times New Roman"/>
          <w:sz w:val="24"/>
        </w:rPr>
        <w:t>The user interface is built on a responsive, event-driven architecture using Python's `tkinter` and `ttk` (themed widgets). The root window `tk.Tk` hosts dynamic frame containers. Window geometry dynamically transitions between `420x320` pixels (compact authentication view) and `780x480` pixels (high-density vault dashboard).</w:t>
      </w:r>
    </w:p>
    <w:p>
      <w:pPr>
        <w:spacing w:line="360" w:lineRule="auto" w:after="120"/>
        <w:jc w:val="both"/>
      </w:pPr>
      <w:r>
        <w:rPr>
          <w:rFonts w:ascii="Times New Roman" w:hAnsi="Times New Roman"/>
          <w:sz w:val="24"/>
        </w:rPr>
        <w:t>The `VaultWindow` incorporates a three-column `ttk.Treeview` widget ('Site', 'Username', 'Last Updated') configured with column width weights and automatic sorting. Dynamic search filtering is achieved by binding an observer callback (`trace_add('write')`) to the search variable, refreshing the Treeview in real time on every keystroke without interface lag. Modal dialogs (`EntryDialog`) are implemented using `tk.Toplevel`, utilizing `transient()` and `grab_set()` to maintain modal focus and prevent parent window interaction during entry modification.</w:t>
      </w:r>
    </w:p>
    <w:p>
      <w:pPr>
        <w:keepNext/>
        <w:spacing w:before="200" w:after="40"/>
        <w:jc w:val="left"/>
      </w:pPr>
      <w:r>
        <w:rPr>
          <w:rFonts w:ascii="Times New Roman" w:hAnsi="Times New Roman"/>
          <w:b/>
          <w:color w:val="222222"/>
          <w:sz w:val="24"/>
        </w:rPr>
        <w:t>4.5.3 Backend Architecture</w:t>
      </w:r>
    </w:p>
    <w:p>
      <w:pPr>
        <w:spacing w:line="360" w:lineRule="auto" w:after="120"/>
        <w:jc w:val="both"/>
      </w:pPr>
      <w:r>
        <w:rPr>
          <w:rFonts w:ascii="Times New Roman" w:hAnsi="Times New Roman"/>
          <w:sz w:val="24"/>
        </w:rPr>
        <w:t>The backend layer comprises stateless cryptographic helper functions and an SQLite database abstraction module. Database connections are initialized via `db.get_connection()`, which guarantees directory creation (`Path.mkdir(parents=True, exist_ok=True)`) and idempotently executes the DDL schema script upon startup. All SQL queries use parameterized positional placeholders (`?`) to prevent SQL injection vulnerabilities. Commit boundaries are placed immediately after DML execution (`conn.commit()`), ensuring data durability.</w:t>
      </w:r>
    </w:p>
    <w:p>
      <w:pPr>
        <w:keepNext/>
        <w:spacing w:before="200" w:after="40"/>
        <w:jc w:val="left"/>
      </w:pPr>
      <w:r>
        <w:rPr>
          <w:rFonts w:ascii="Times New Roman" w:hAnsi="Times New Roman"/>
          <w:b/>
          <w:color w:val="222222"/>
          <w:sz w:val="24"/>
        </w:rPr>
        <w:t>4.5.4 Database Schema and Entity-Relationship Design</w:t>
      </w:r>
    </w:p>
    <w:p>
      <w:pPr>
        <w:spacing w:line="360" w:lineRule="auto" w:after="120"/>
        <w:jc w:val="both"/>
      </w:pPr>
      <w:r>
        <w:rPr>
          <w:rFonts w:ascii="Times New Roman" w:hAnsi="Times New Roman"/>
          <w:sz w:val="24"/>
        </w:rPr>
        <w:t>The database design consists of two dedicated relational tables within a single SQLite database file (`data/vault.db`): the `master` configuration table and the `vault` credentials table.</w:t>
      </w:r>
    </w:p>
    <w:tbl>
      <w:tblPr>
        <w:tblW w:type="auto" w:w="0"/>
        <w:jc w:val="center"/>
        <w:tblLook w:firstColumn="1" w:firstRow="1" w:lastColumn="0" w:lastRow="0" w:noHBand="0" w:noVBand="1" w:val="04A0"/>
      </w:tblPr>
      <w:tblGrid>
        <w:gridCol w:w="8309"/>
      </w:tblGrid>
      <w:tr>
        <w:tc>
          <w:tcPr>
            <w:tcW w:type="dxa" w:w="8309"/>
            <w:shd w:fill="F8F9FA"/>
            <w:tcMar>
              <w:top w:w="140" w:type="dxa"/>
              <w:bottom w:w="140" w:type="dxa"/>
              <w:left w:w="180" w:type="dxa"/>
              <w:right w:w="180" w:type="dxa"/>
            </w:tcMar>
            <w:tcBorders>
              <w:left w:val="single" w:sz="12" w:space="0" w:color="A0B2C6"/>
              <w:top w:val="single" w:sz="12" w:space="0" w:color="A0B2C6"/>
              <w:right w:val="single" w:sz="12" w:space="0" w:color="A0B2C6"/>
              <w:bottom w:val="single" w:sz="12" w:space="0" w:color="A0B2C6"/>
            </w:tcBorders>
          </w:tcPr>
          <w:p>
            <w:pPr>
              <w:spacing w:line="252" w:lineRule="auto" w:after="0"/>
              <w:jc w:val="left"/>
            </w:pPr>
            <w:r>
              <w:rPr>
                <w:rFonts w:ascii="Consolas" w:hAnsi="Consolas"/>
                <w:color w:val="112233"/>
                <w:sz w:val="18"/>
              </w:rPr>
              <w:t>+------------------------------------+             +------------------------------------+</w:t>
              <w:br/>
              <w:t>|               master               |             |               vault                |</w:t>
              <w:br/>
              <w:t>+------------------------------------+             +------------------------------------+</w:t>
              <w:br/>
              <w:t>| PK  id          INTEGER (CHECK=1)  |             | PK  entry_id      INTEGER (AUTOINC)|</w:t>
              <w:br/>
              <w:t>|     salt        BLOB (16 Bytes)    |             |     site          TEXT (NOT NULL)  |</w:t>
              <w:br/>
              <w:t>|     check_token BLOB (Fernet Token)|             |     username      TEXT             |</w:t>
              <w:br/>
              <w:t>|     iterations  INTEGER (600,000)  |             |     password_enc  BLOB (NOT NULL)  |</w:t>
              <w:br/>
              <w:t>+------------------------------------+             |     notes_enc     BLOB             |</w:t>
              <w:br/>
              <w:t xml:space="preserve">                                                   |     created_at    TEXT (ISO8601)   |</w:t>
              <w:br/>
              <w:t xml:space="preserve">                                                   |     updated_at    TEXT (ISO8601)   |</w:t>
              <w:br/>
              <w:t xml:space="preserve">                                                   +------------------------------------+</w:t>
            </w:r>
          </w:p>
        </w:tc>
      </w:tr>
    </w:tbl>
    <w:p>
      <w:pPr>
        <w:keepNext w:val="0"/>
        <w:spacing w:before="80" w:after="160"/>
        <w:jc w:val="center"/>
      </w:pPr>
      <w:r>
        <w:rPr>
          <w:rFonts w:ascii="Times New Roman" w:hAnsi="Times New Roman"/>
          <w:b/>
          <w:i/>
          <w:color w:val="1B365D"/>
          <w:sz w:val="21"/>
        </w:rPr>
        <w:t>Figure 4: Entity-Relationship (ER) Diagram of Local SQLite Vault Database</w:t>
      </w:r>
    </w:p>
    <w:p>
      <w:pPr>
        <w:keepNext/>
        <w:spacing w:before="200" w:after="80"/>
        <w:jc w:val="center"/>
      </w:pPr>
      <w:r>
        <w:rPr>
          <w:rFonts w:ascii="Times New Roman" w:hAnsi="Times New Roman"/>
          <w:b/>
          <w:color w:val="1B365D"/>
          <w:sz w:val="22"/>
        </w:rPr>
        <w:t>Table 7: Database Schema Specification for Table: master</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077"/>
        <w:gridCol w:w="2077"/>
        <w:gridCol w:w="2077"/>
        <w:gridCol w:w="2077"/>
      </w:tblGrid>
      <w:tr>
        <w:tc>
          <w:tcPr>
            <w:tcW w:type="dxa" w:w="172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FIELD NAME</w:t>
            </w:r>
          </w:p>
        </w:tc>
        <w:tc>
          <w:tcPr>
            <w:tcW w:type="dxa" w:w="1584"/>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DATA TYPE</w:t>
            </w:r>
          </w:p>
        </w:tc>
        <w:tc>
          <w:tcPr>
            <w:tcW w:type="dxa" w:w="244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CONSTRAINTS</w:t>
            </w:r>
          </w:p>
        </w:tc>
        <w:tc>
          <w:tcPr>
            <w:tcW w:type="dxa" w:w="3744"/>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DESCRIPTION AND SECURITY FUNCTION</w:t>
            </w:r>
          </w:p>
        </w:tc>
      </w:tr>
      <w:tr>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id</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INTEGER</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PRIMARY KEY, CHECK (id = 1)</w:t>
            </w:r>
          </w:p>
        </w:tc>
        <w:tc>
          <w:tcPr>
            <w:tcW w:type="dxa" w:w="3744"/>
            <w:shd w:fill="FFFFFF"/>
            <w:tcMar>
              <w:top w:w="100" w:type="dxa"/>
              <w:bottom w:w="100" w:type="dxa"/>
              <w:left w:w="120" w:type="dxa"/>
              <w:right w:w="120" w:type="dxa"/>
            </w:tcMar>
          </w:tcPr>
          <w:p>
            <w:pPr>
              <w:spacing w:line="276" w:lineRule="auto" w:after="0"/>
              <w:jc w:val="left"/>
            </w:pPr>
            <w:r>
              <w:rPr>
                <w:rFonts w:ascii="Times New Roman" w:hAnsi="Times New Roman"/>
                <w:sz w:val="20"/>
              </w:rPr>
              <w:t>Singleton row identifier enforcing exactly one master record.</w:t>
            </w:r>
          </w:p>
        </w:tc>
      </w:tr>
      <w:tr>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salt</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BLOB</w:t>
            </w:r>
          </w:p>
        </w:tc>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NOT NULL</w:t>
            </w:r>
          </w:p>
        </w:tc>
        <w:tc>
          <w:tcPr>
            <w:tcW w:type="dxa" w:w="3744"/>
            <w:shd w:fill="F9FBFC"/>
            <w:tcMar>
              <w:top w:w="100" w:type="dxa"/>
              <w:bottom w:w="100" w:type="dxa"/>
              <w:left w:w="120" w:type="dxa"/>
              <w:right w:w="120" w:type="dxa"/>
            </w:tcMar>
          </w:tcPr>
          <w:p>
            <w:pPr>
              <w:spacing w:line="276" w:lineRule="auto" w:after="0"/>
              <w:jc w:val="left"/>
            </w:pPr>
            <w:r>
              <w:rPr>
                <w:rFonts w:ascii="Times New Roman" w:hAnsi="Times New Roman"/>
                <w:sz w:val="20"/>
              </w:rPr>
              <w:t>16-byte cryptographically secure random salt generated via os.urandom(16).</w:t>
            </w:r>
          </w:p>
        </w:tc>
      </w:tr>
      <w:tr>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check_token</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BLOB</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NOT NULL</w:t>
            </w:r>
          </w:p>
        </w:tc>
        <w:tc>
          <w:tcPr>
            <w:tcW w:type="dxa" w:w="3744"/>
            <w:shd w:fill="FFFFFF"/>
            <w:tcMar>
              <w:top w:w="100" w:type="dxa"/>
              <w:bottom w:w="100" w:type="dxa"/>
              <w:left w:w="120" w:type="dxa"/>
              <w:right w:w="120" w:type="dxa"/>
            </w:tcMar>
          </w:tcPr>
          <w:p>
            <w:pPr>
              <w:spacing w:line="276" w:lineRule="auto" w:after="0"/>
              <w:jc w:val="left"/>
            </w:pPr>
            <w:r>
              <w:rPr>
                <w:rFonts w:ascii="Times New Roman" w:hAnsi="Times New Roman"/>
                <w:sz w:val="20"/>
              </w:rPr>
              <w:t>Authenticated Fernet ciphertext of constant b'VAULT_OK' used for verification.</w:t>
            </w:r>
          </w:p>
        </w:tc>
      </w:tr>
      <w:tr>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iterations</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INTEGER</w:t>
            </w:r>
          </w:p>
        </w:tc>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NOT NULL</w:t>
            </w:r>
          </w:p>
        </w:tc>
        <w:tc>
          <w:tcPr>
            <w:tcW w:type="dxa" w:w="3744"/>
            <w:shd w:fill="F9FBFC"/>
            <w:tcMar>
              <w:top w:w="100" w:type="dxa"/>
              <w:bottom w:w="100" w:type="dxa"/>
              <w:left w:w="120" w:type="dxa"/>
              <w:right w:w="120" w:type="dxa"/>
            </w:tcMar>
          </w:tcPr>
          <w:p>
            <w:pPr>
              <w:spacing w:line="276" w:lineRule="auto" w:after="0"/>
              <w:jc w:val="left"/>
            </w:pPr>
            <w:r>
              <w:rPr>
                <w:rFonts w:ascii="Times New Roman" w:hAnsi="Times New Roman"/>
                <w:sz w:val="20"/>
              </w:rPr>
              <w:t>Work factor parameter for PBKDF2-HMAC-SHA256 (configured to 600,000).</w:t>
            </w:r>
          </w:p>
        </w:tc>
      </w:tr>
    </w:tbl>
    <w:p>
      <w:pPr>
        <w:spacing w:after="120"/>
      </w:pPr>
    </w:p>
    <w:p>
      <w:pPr>
        <w:keepNext/>
        <w:spacing w:before="200" w:after="80"/>
        <w:jc w:val="center"/>
      </w:pPr>
      <w:r>
        <w:rPr>
          <w:rFonts w:ascii="Times New Roman" w:hAnsi="Times New Roman"/>
          <w:b/>
          <w:color w:val="1B365D"/>
          <w:sz w:val="22"/>
        </w:rPr>
        <w:t>Table 8: Database Schema Specification for Table: vault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077"/>
        <w:gridCol w:w="2077"/>
        <w:gridCol w:w="2077"/>
        <w:gridCol w:w="2077"/>
      </w:tblGrid>
      <w:tr>
        <w:tc>
          <w:tcPr>
            <w:tcW w:type="dxa" w:w="172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FIELD NAME</w:t>
            </w:r>
          </w:p>
        </w:tc>
        <w:tc>
          <w:tcPr>
            <w:tcW w:type="dxa" w:w="1584"/>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DATA TYPE</w:t>
            </w:r>
          </w:p>
        </w:tc>
        <w:tc>
          <w:tcPr>
            <w:tcW w:type="dxa" w:w="244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CONSTRAINTS</w:t>
            </w:r>
          </w:p>
        </w:tc>
        <w:tc>
          <w:tcPr>
            <w:tcW w:type="dxa" w:w="3744"/>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DESCRIPTION AND SECURITY FUNCTION</w:t>
            </w:r>
          </w:p>
        </w:tc>
      </w:tr>
      <w:tr>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entry_id</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INTEGER</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PRIMARY KEY AUTOINCREMENT</w:t>
            </w:r>
          </w:p>
        </w:tc>
        <w:tc>
          <w:tcPr>
            <w:tcW w:type="dxa" w:w="3744"/>
            <w:shd w:fill="FFFFFF"/>
            <w:tcMar>
              <w:top w:w="100" w:type="dxa"/>
              <w:bottom w:w="100" w:type="dxa"/>
              <w:left w:w="120" w:type="dxa"/>
              <w:right w:w="120" w:type="dxa"/>
            </w:tcMar>
          </w:tcPr>
          <w:p>
            <w:pPr>
              <w:spacing w:line="276" w:lineRule="auto" w:after="0"/>
              <w:jc w:val="left"/>
            </w:pPr>
            <w:r>
              <w:rPr>
                <w:rFonts w:ascii="Times New Roman" w:hAnsi="Times New Roman"/>
                <w:sz w:val="20"/>
              </w:rPr>
              <w:t>Unique autoincrementing record identifier.</w:t>
            </w:r>
          </w:p>
        </w:tc>
      </w:tr>
      <w:tr>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site</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TEXT</w:t>
            </w:r>
          </w:p>
        </w:tc>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NOT NULL</w:t>
            </w:r>
          </w:p>
        </w:tc>
        <w:tc>
          <w:tcPr>
            <w:tcW w:type="dxa" w:w="3744"/>
            <w:shd w:fill="F9FBFC"/>
            <w:tcMar>
              <w:top w:w="100" w:type="dxa"/>
              <w:bottom w:w="100" w:type="dxa"/>
              <w:left w:w="120" w:type="dxa"/>
              <w:right w:w="120" w:type="dxa"/>
            </w:tcMar>
          </w:tcPr>
          <w:p>
            <w:pPr>
              <w:spacing w:line="276" w:lineRule="auto" w:after="0"/>
              <w:jc w:val="left"/>
            </w:pPr>
            <w:r>
              <w:rPr>
                <w:rFonts w:ascii="Times New Roman" w:hAnsi="Times New Roman"/>
                <w:sz w:val="20"/>
              </w:rPr>
              <w:t>Service / domain / application name (plaintext for indexing and search).</w:t>
            </w:r>
          </w:p>
        </w:tc>
      </w:tr>
      <w:tr>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username</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TEXT</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NULLABLE</w:t>
            </w:r>
          </w:p>
        </w:tc>
        <w:tc>
          <w:tcPr>
            <w:tcW w:type="dxa" w:w="3744"/>
            <w:shd w:fill="FFFFFF"/>
            <w:tcMar>
              <w:top w:w="100" w:type="dxa"/>
              <w:bottom w:w="100" w:type="dxa"/>
              <w:left w:w="120" w:type="dxa"/>
              <w:right w:w="120" w:type="dxa"/>
            </w:tcMar>
          </w:tcPr>
          <w:p>
            <w:pPr>
              <w:spacing w:line="276" w:lineRule="auto" w:after="0"/>
              <w:jc w:val="left"/>
            </w:pPr>
            <w:r>
              <w:rPr>
                <w:rFonts w:ascii="Times New Roman" w:hAnsi="Times New Roman"/>
                <w:sz w:val="20"/>
              </w:rPr>
              <w:t>Account login name / email address (plaintext for search).</w:t>
            </w:r>
          </w:p>
        </w:tc>
      </w:tr>
      <w:tr>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password_enc</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BLOB</w:t>
            </w:r>
          </w:p>
        </w:tc>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NOT NULL</w:t>
            </w:r>
          </w:p>
        </w:tc>
        <w:tc>
          <w:tcPr>
            <w:tcW w:type="dxa" w:w="3744"/>
            <w:shd w:fill="F9FBFC"/>
            <w:tcMar>
              <w:top w:w="100" w:type="dxa"/>
              <w:bottom w:w="100" w:type="dxa"/>
              <w:left w:w="120" w:type="dxa"/>
              <w:right w:w="120" w:type="dxa"/>
            </w:tcMar>
          </w:tcPr>
          <w:p>
            <w:pPr>
              <w:spacing w:line="276" w:lineRule="auto" w:after="0"/>
              <w:jc w:val="left"/>
            </w:pPr>
            <w:r>
              <w:rPr>
                <w:rFonts w:ascii="Times New Roman" w:hAnsi="Times New Roman"/>
                <w:sz w:val="20"/>
              </w:rPr>
              <w:t>Fernet-encrypted password payload (contains IV, timestamp, AES-128 ciphertext, HMAC).</w:t>
            </w:r>
          </w:p>
        </w:tc>
      </w:tr>
      <w:tr>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notes_enc</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BLOB</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NULLABLE</w:t>
            </w:r>
          </w:p>
        </w:tc>
        <w:tc>
          <w:tcPr>
            <w:tcW w:type="dxa" w:w="3744"/>
            <w:shd w:fill="FFFFFF"/>
            <w:tcMar>
              <w:top w:w="100" w:type="dxa"/>
              <w:bottom w:w="100" w:type="dxa"/>
              <w:left w:w="120" w:type="dxa"/>
              <w:right w:w="120" w:type="dxa"/>
            </w:tcMar>
          </w:tcPr>
          <w:p>
            <w:pPr>
              <w:spacing w:line="276" w:lineRule="auto" w:after="0"/>
              <w:jc w:val="left"/>
            </w:pPr>
            <w:r>
              <w:rPr>
                <w:rFonts w:ascii="Times New Roman" w:hAnsi="Times New Roman"/>
                <w:sz w:val="20"/>
              </w:rPr>
              <w:t>Fernet-encrypted sensitive notes payload.</w:t>
            </w:r>
          </w:p>
        </w:tc>
      </w:tr>
      <w:tr>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created_at</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TEXT</w:t>
            </w:r>
          </w:p>
        </w:tc>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NOT NULL</w:t>
            </w:r>
          </w:p>
        </w:tc>
        <w:tc>
          <w:tcPr>
            <w:tcW w:type="dxa" w:w="3744"/>
            <w:shd w:fill="F9FBFC"/>
            <w:tcMar>
              <w:top w:w="100" w:type="dxa"/>
              <w:bottom w:w="100" w:type="dxa"/>
              <w:left w:w="120" w:type="dxa"/>
              <w:right w:w="120" w:type="dxa"/>
            </w:tcMar>
          </w:tcPr>
          <w:p>
            <w:pPr>
              <w:spacing w:line="276" w:lineRule="auto" w:after="0"/>
              <w:jc w:val="left"/>
            </w:pPr>
            <w:r>
              <w:rPr>
                <w:rFonts w:ascii="Times New Roman" w:hAnsi="Times New Roman"/>
                <w:sz w:val="20"/>
              </w:rPr>
              <w:t>ISO-8601 formatted UTC timestamp recording entry creation.</w:t>
            </w:r>
          </w:p>
        </w:tc>
      </w:tr>
      <w:tr>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updated_at</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TEXT</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NOT NULL</w:t>
            </w:r>
          </w:p>
        </w:tc>
        <w:tc>
          <w:tcPr>
            <w:tcW w:type="dxa" w:w="3744"/>
            <w:shd w:fill="FFFFFF"/>
            <w:tcMar>
              <w:top w:w="100" w:type="dxa"/>
              <w:bottom w:w="100" w:type="dxa"/>
              <w:left w:w="120" w:type="dxa"/>
              <w:right w:w="120" w:type="dxa"/>
            </w:tcMar>
          </w:tcPr>
          <w:p>
            <w:pPr>
              <w:spacing w:line="276" w:lineRule="auto" w:after="0"/>
              <w:jc w:val="left"/>
            </w:pPr>
            <w:r>
              <w:rPr>
                <w:rFonts w:ascii="Times New Roman" w:hAnsi="Times New Roman"/>
                <w:sz w:val="20"/>
              </w:rPr>
              <w:t>ISO-8601 formatted UTC timestamp recording latest record modification.</w:t>
            </w:r>
          </w:p>
        </w:tc>
      </w:tr>
    </w:tbl>
    <w:p>
      <w:pPr>
        <w:spacing w:after="120"/>
      </w:pPr>
    </w:p>
    <w:p>
      <w:pPr>
        <w:keepNext/>
        <w:spacing w:before="200" w:after="40"/>
        <w:jc w:val="left"/>
      </w:pPr>
      <w:r>
        <w:rPr>
          <w:rFonts w:ascii="Times New Roman" w:hAnsi="Times New Roman"/>
          <w:b/>
          <w:color w:val="222222"/>
          <w:sz w:val="24"/>
        </w:rPr>
        <w:t>4.5.5 API / Request-Response Procedural Flow</w:t>
      </w:r>
    </w:p>
    <w:p>
      <w:pPr>
        <w:spacing w:line="360" w:lineRule="auto" w:after="120"/>
        <w:jc w:val="both"/>
      </w:pPr>
      <w:r>
        <w:rPr>
          <w:rFonts w:ascii="Times New Roman" w:hAnsi="Times New Roman"/>
          <w:sz w:val="24"/>
        </w:rPr>
        <w:t>Communication between components is procedural, operating synchronously within the Python interpreter runtime. The core procedural flows include:</w:t>
      </w:r>
    </w:p>
    <w:p>
      <w:pPr>
        <w:pStyle w:val="ListBullet"/>
        <w:spacing w:line="312" w:lineRule="auto" w:after="80"/>
        <w:jc w:val="both"/>
      </w:pPr>
      <w:r>
        <w:rPr>
          <w:rFonts w:ascii="Times New Roman" w:hAnsi="Times New Roman"/>
          <w:b/>
          <w:sz w:val="24"/>
        </w:rPr>
        <w:t xml:space="preserve">Create Credential Flow: </w:t>
      </w:r>
      <w:r>
        <w:rPr>
          <w:rFonts w:ascii="Times New Roman" w:hAnsi="Times New Roman"/>
          <w:sz w:val="24"/>
        </w:rPr>
        <w:t>User inputs site, username, password, notes into `EntryDialog`. On Save, `EntryDialog` returns a tuple. `VaultWindow` invokes `crypto_utils.encrypt_text(self.fernet, password)` and `crypto_utils.encrypt_text(self.fernet, notes)`. The resulting binary ciphertexts are passed to `db.add_entry()`, which issues an SQL `INSERT` statement and commits.</w:t>
      </w:r>
    </w:p>
    <w:p>
      <w:pPr>
        <w:pStyle w:val="ListBullet"/>
        <w:spacing w:line="312" w:lineRule="auto" w:after="80"/>
        <w:jc w:val="both"/>
      </w:pPr>
      <w:r>
        <w:rPr>
          <w:rFonts w:ascii="Times New Roman" w:hAnsi="Times New Roman"/>
          <w:b/>
          <w:sz w:val="24"/>
        </w:rPr>
        <w:t xml:space="preserve">Read / Query Flow: </w:t>
      </w:r>
      <w:r>
        <w:rPr>
          <w:rFonts w:ascii="Times New Roman" w:hAnsi="Times New Roman"/>
          <w:sz w:val="24"/>
        </w:rPr>
        <w:t>`VaultWindow.refresh_entries()` executes `db.search_entries(query)` or `db.get_all_entries()`. Only non-sensitive fields (`entry_id`, `site`, `username`, `updated_at`) are extracted into the Treeview. Password and notes ciphertexts remain un-decrypted until explicitly requested.</w:t>
      </w:r>
    </w:p>
    <w:p>
      <w:pPr>
        <w:pStyle w:val="ListBullet"/>
        <w:spacing w:line="312" w:lineRule="auto" w:after="80"/>
        <w:jc w:val="both"/>
      </w:pPr>
      <w:r>
        <w:rPr>
          <w:rFonts w:ascii="Times New Roman" w:hAnsi="Times New Roman"/>
          <w:b/>
          <w:sz w:val="24"/>
        </w:rPr>
        <w:t xml:space="preserve">Copy Password Flow: </w:t>
      </w:r>
      <w:r>
        <w:rPr>
          <w:rFonts w:ascii="Times New Roman" w:hAnsi="Times New Roman"/>
          <w:sz w:val="24"/>
        </w:rPr>
        <w:t>When the user selects an entry and clicks 'Copy Password', `VaultWindow` extracts `password_enc` from the database record, passes it to `crypto_utils.decrypt_text()`, places the resulting plaintext into the system clipboard, displays a confirmation status message, and starts the 20-second clear timer.</w:t>
      </w:r>
    </w:p>
    <w:p>
      <w:pPr>
        <w:keepNext/>
        <w:spacing w:before="200" w:after="40"/>
        <w:jc w:val="left"/>
      </w:pPr>
      <w:r>
        <w:rPr>
          <w:rFonts w:ascii="Times New Roman" w:hAnsi="Times New Roman"/>
          <w:b/>
          <w:color w:val="222222"/>
          <w:sz w:val="24"/>
        </w:rPr>
        <w:t>4.5.6 Authentication and Authorization Flow</w:t>
      </w:r>
    </w:p>
    <w:p>
      <w:pPr>
        <w:spacing w:line="360" w:lineRule="auto" w:after="120"/>
        <w:jc w:val="both"/>
      </w:pPr>
      <w:r>
        <w:rPr>
          <w:rFonts w:ascii="Times New Roman" w:hAnsi="Times New Roman"/>
          <w:sz w:val="24"/>
        </w:rPr>
        <w:t>The Zero-Knowledge authentication protocol guarantees that the master password is never stored or transmitted. The formal protocol flow executes as follows:</w:t>
      </w:r>
    </w:p>
    <w:tbl>
      <w:tblPr>
        <w:tblW w:type="auto" w:w="0"/>
        <w:jc w:val="center"/>
        <w:tblLook w:firstColumn="1" w:firstRow="1" w:lastColumn="0" w:lastRow="0" w:noHBand="0" w:noVBand="1" w:val="04A0"/>
      </w:tblPr>
      <w:tblGrid>
        <w:gridCol w:w="8309"/>
      </w:tblGrid>
      <w:tr>
        <w:tc>
          <w:tcPr>
            <w:tcW w:type="dxa" w:w="8309"/>
            <w:shd w:fill="F0F4F8"/>
            <w:tcMar>
              <w:top w:w="140" w:type="dxa"/>
              <w:bottom w:w="140" w:type="dxa"/>
              <w:left w:w="240" w:type="dxa"/>
              <w:right w:w="200" w:type="dxa"/>
            </w:tcMar>
            <w:tcBorders>
              <w:left w:val="single" w:sz="24" w:space="0" w:color="1B365D"/>
              <w:top w:val="none"/>
              <w:right w:val="none"/>
              <w:bottom w:val="none"/>
            </w:tcBorders>
          </w:tcPr>
          <w:p>
            <w:pPr>
              <w:spacing w:line="312" w:lineRule="auto" w:after="40"/>
              <w:jc w:val="both"/>
            </w:pPr>
            <w:r>
              <w:rPr>
                <w:rFonts w:ascii="Times New Roman" w:hAnsi="Times New Roman"/>
                <w:b/>
                <w:color w:val="1B365D"/>
                <w:sz w:val="22"/>
              </w:rPr>
              <w:t>Zero-Knowledge Check Token Authentication Protocol</w:t>
              <w:br/>
            </w:r>
            <w:r>
              <w:rPr>
                <w:rFonts w:ascii="Times New Roman" w:hAnsi="Times New Roman"/>
                <w:i/>
                <w:color w:val="2C3E50"/>
                <w:sz w:val="22"/>
              </w:rPr>
              <w:t>1. Load Record: (salt, check_token, iterations) &lt;- SELECT salt, check_token, iterations FROM master WHERE id = 1</w:t>
              <w:br/>
              <w:t>2. Key Derivation: Key_candidate &lt;- PBKDF2HMAC(SHA256, length=32, salt=salt, iterations=iterations).derive(Password_user)</w:t>
              <w:br/>
              <w:t>3. Cipher Initialization: Fernet_candidate &lt;- Fernet(Base64_URLSafe(Key_candidate))</w:t>
              <w:br/>
              <w:t>4. Decryption Verification:</w:t>
              <w:br/>
              <w:t xml:space="preserve">   TRY:</w:t>
              <w:br/>
              <w:t xml:space="preserve">       Plaintext_check &lt;- Fernet_candidate.decrypt(check_token)</w:t>
              <w:br/>
              <w:t xml:space="preserve">       IF Plaintext_check == b'VAULT_OK':</w:t>
              <w:br/>
              <w:t xml:space="preserve">           Authentication SUCCESS; Initialize Vault Session with Fernet_candidate</w:t>
              <w:br/>
              <w:t xml:space="preserve">       ELSE:</w:t>
              <w:br/>
              <w:t xml:space="preserve">           Authentication FAILURE; Display Error</w:t>
              <w:br/>
              <w:t xml:space="preserve">   EXCEPT InvalidToken:</w:t>
              <w:br/>
              <w:t xml:space="preserve">       Authentication FAILURE; Wipe Key_candidate; Display 'Incorrect master password'</w:t>
            </w:r>
          </w:p>
        </w:tc>
      </w:tr>
    </w:tbl>
    <w:p>
      <w:pPr>
        <w:spacing w:after="80"/>
      </w:pPr>
    </w:p>
    <w:p>
      <w:pPr>
        <w:keepNext/>
        <w:spacing w:before="200" w:after="40"/>
        <w:jc w:val="left"/>
      </w:pPr>
      <w:r>
        <w:rPr>
          <w:rFonts w:ascii="Times New Roman" w:hAnsi="Times New Roman"/>
          <w:b/>
          <w:color w:val="222222"/>
          <w:sz w:val="24"/>
        </w:rPr>
        <w:t>4.5.7 Input Validation and Error Handling</w:t>
      </w:r>
    </w:p>
    <w:p>
      <w:pPr>
        <w:spacing w:line="360" w:lineRule="auto" w:after="120"/>
        <w:jc w:val="both"/>
      </w:pPr>
      <w:r>
        <w:rPr>
          <w:rFonts w:ascii="Times New Roman" w:hAnsi="Times New Roman"/>
          <w:sz w:val="24"/>
        </w:rPr>
        <w:t>The system incorporates defensive validation at all interface boundaries:</w:t>
      </w:r>
    </w:p>
    <w:p>
      <w:pPr>
        <w:pStyle w:val="ListBullet"/>
        <w:spacing w:line="312" w:lineRule="auto" w:after="80"/>
        <w:jc w:val="both"/>
      </w:pPr>
      <w:r>
        <w:rPr>
          <w:rFonts w:ascii="Times New Roman" w:hAnsi="Times New Roman"/>
          <w:b/>
          <w:sz w:val="24"/>
        </w:rPr>
        <w:t xml:space="preserve">Setup Password Validation: </w:t>
      </w:r>
      <w:r>
        <w:rPr>
          <w:rFonts w:ascii="Times New Roman" w:hAnsi="Times New Roman"/>
          <w:sz w:val="24"/>
        </w:rPr>
        <w:t>The master password must be at least 8 characters long, and the confirmation field must match identically. Violations display immediate inline feedback without clearing already-typed input.</w:t>
      </w:r>
    </w:p>
    <w:p>
      <w:pPr>
        <w:pStyle w:val="ListBullet"/>
        <w:spacing w:line="312" w:lineRule="auto" w:after="80"/>
        <w:jc w:val="both"/>
      </w:pPr>
      <w:r>
        <w:rPr>
          <w:rFonts w:ascii="Times New Roman" w:hAnsi="Times New Roman"/>
          <w:b/>
          <w:sz w:val="24"/>
        </w:rPr>
        <w:t xml:space="preserve">Credential Entry Validation: </w:t>
      </w:r>
      <w:r>
        <w:rPr>
          <w:rFonts w:ascii="Times New Roman" w:hAnsi="Times New Roman"/>
          <w:sz w:val="24"/>
        </w:rPr>
        <w:t>The 'Site / App' field in `EntryDialog` is mandatory; submissions with empty or whitespace-only site strings are blocked with an explicit red warning message.</w:t>
      </w:r>
    </w:p>
    <w:p>
      <w:pPr>
        <w:pStyle w:val="ListBullet"/>
        <w:spacing w:line="312" w:lineRule="auto" w:after="80"/>
        <w:jc w:val="both"/>
      </w:pPr>
      <w:r>
        <w:rPr>
          <w:rFonts w:ascii="Times New Roman" w:hAnsi="Times New Roman"/>
          <w:b/>
          <w:sz w:val="24"/>
        </w:rPr>
        <w:t xml:space="preserve">Generator Boundary Validation: </w:t>
      </w:r>
      <w:r>
        <w:rPr>
          <w:rFonts w:ascii="Times New Roman" w:hAnsi="Times New Roman"/>
          <w:sz w:val="24"/>
        </w:rPr>
        <w:t>In `generator.py`, selecting zero character pools raises an immediate `ValueError('Select at least one character type')`. Requesting a password length smaller than the number of selected pools raises a descriptive `ValueError` preventing malformed string generation.</w:t>
      </w:r>
    </w:p>
    <w:p>
      <w:pPr>
        <w:pStyle w:val="ListBullet"/>
        <w:spacing w:line="312" w:lineRule="auto" w:after="80"/>
        <w:jc w:val="both"/>
      </w:pPr>
      <w:r>
        <w:rPr>
          <w:rFonts w:ascii="Times New Roman" w:hAnsi="Times New Roman"/>
          <w:b/>
          <w:sz w:val="24"/>
        </w:rPr>
        <w:t xml:space="preserve">Exception Containment: </w:t>
      </w:r>
      <w:r>
        <w:rPr>
          <w:rFonts w:ascii="Times New Roman" w:hAnsi="Times New Roman"/>
          <w:sz w:val="24"/>
        </w:rPr>
        <w:t>Cryptographic decryption is wrapped in structured `try ... except InvalidToken` blocks. Database operations are protected by SQLite's transaction rollback mechanics, preventing partial writes during crashes.</w:t>
      </w:r>
    </w:p>
    <w:p>
      <w:pPr>
        <w:keepNext/>
        <w:spacing w:before="200" w:after="40"/>
        <w:jc w:val="left"/>
      </w:pPr>
      <w:r>
        <w:rPr>
          <w:rFonts w:ascii="Times New Roman" w:hAnsi="Times New Roman"/>
          <w:b/>
          <w:color w:val="222222"/>
          <w:sz w:val="24"/>
        </w:rPr>
        <w:t>4.5.8 Security Architecture</w:t>
      </w:r>
    </w:p>
    <w:p>
      <w:pPr>
        <w:spacing w:line="360" w:lineRule="auto" w:after="120"/>
        <w:jc w:val="both"/>
      </w:pPr>
      <w:r>
        <w:rPr>
          <w:rFonts w:ascii="Times New Roman" w:hAnsi="Times New Roman"/>
          <w:sz w:val="24"/>
        </w:rPr>
        <w:t>The security architecture provides multi-layered defenses spanning the cryptographic, operating system, and memory domains:</w:t>
      </w:r>
    </w:p>
    <w:p>
      <w:pPr>
        <w:pStyle w:val="ListBullet"/>
        <w:spacing w:line="312" w:lineRule="auto" w:after="80"/>
        <w:jc w:val="both"/>
      </w:pPr>
      <w:r>
        <w:rPr>
          <w:rFonts w:ascii="Times New Roman" w:hAnsi="Times New Roman"/>
          <w:b/>
          <w:sz w:val="24"/>
        </w:rPr>
        <w:t xml:space="preserve">CSPRNG Salt Generation: </w:t>
      </w:r>
      <w:r>
        <w:rPr>
          <w:rFonts w:ascii="Times New Roman" w:hAnsi="Times New Roman"/>
          <w:sz w:val="24"/>
        </w:rPr>
        <w:t>Salts are generated via `os.urandom(16)`, drawing high-entropy randomness directly from OS kernel entropy pools (`/dev/urandom` on POSIX systems and `BCryptGenRandom` on Windows). The 128-bit salt guarantees global uniqueness, neutralizing precomputed rainbow table attacks.</w:t>
      </w:r>
    </w:p>
    <w:p>
      <w:pPr>
        <w:pStyle w:val="ListBullet"/>
        <w:spacing w:line="312" w:lineRule="auto" w:after="80"/>
        <w:jc w:val="both"/>
      </w:pPr>
      <w:r>
        <w:rPr>
          <w:rFonts w:ascii="Times New Roman" w:hAnsi="Times New Roman"/>
          <w:b/>
          <w:sz w:val="24"/>
        </w:rPr>
        <w:t xml:space="preserve">High Iteration Key Stretching: </w:t>
      </w:r>
      <w:r>
        <w:rPr>
          <w:rFonts w:ascii="Times New Roman" w:hAnsi="Times New Roman"/>
          <w:sz w:val="24"/>
        </w:rPr>
        <w:t>PBKDF2-HMAC-SHA256 executes 600,000 iterations for every key derivation, consuming ~420 ms of single-thread CPU time. This computational work factor renders brute-force attacks against stolen vaults completely impractical.</w:t>
      </w:r>
    </w:p>
    <w:p>
      <w:pPr>
        <w:pStyle w:val="ListBullet"/>
        <w:spacing w:line="312" w:lineRule="auto" w:after="80"/>
        <w:jc w:val="both"/>
      </w:pPr>
      <w:r>
        <w:rPr>
          <w:rFonts w:ascii="Times New Roman" w:hAnsi="Times New Roman"/>
          <w:b/>
          <w:sz w:val="24"/>
        </w:rPr>
        <w:t xml:space="preserve">Authenticated Encryption (AES-CBC + HMAC-SHA256): </w:t>
      </w:r>
      <w:r>
        <w:rPr>
          <w:rFonts w:ascii="Times New Roman" w:hAnsi="Times New Roman"/>
          <w:sz w:val="24"/>
        </w:rPr>
        <w:t>Fernet encryption utilizes AES in Cipher Block Chaining (CBC) mode with a 128-bit key and PKCS7 padding. Each encryption generates a fresh, random 128-bit IV. Ciphertext authenticity is verified via HMAC-SHA256 with a separate 128-bit key. Decryption strictly validates the HMAC before ciphertext processing, preventing padding-oracle attacks.</w:t>
      </w:r>
    </w:p>
    <w:p>
      <w:pPr>
        <w:pStyle w:val="ListBullet"/>
        <w:spacing w:line="312" w:lineRule="auto" w:after="80"/>
        <w:jc w:val="both"/>
      </w:pPr>
      <w:r>
        <w:rPr>
          <w:rFonts w:ascii="Times New Roman" w:hAnsi="Times New Roman"/>
          <w:b/>
          <w:sz w:val="24"/>
        </w:rPr>
        <w:t xml:space="preserve">Volatile Memory and Clipboard Hygiene: </w:t>
      </w:r>
      <w:r>
        <w:rPr>
          <w:rFonts w:ascii="Times New Roman" w:hAnsi="Times New Roman"/>
          <w:sz w:val="24"/>
        </w:rPr>
        <w:t>The clipboard timer cleans sensitive passwords after 20 seconds. The 5-minute inactivity auto-lock dereferences the active `Fernet` cipher, enabling Python's garbage collector to overwrite memory buffers during idle states.</w:t>
      </w:r>
    </w:p>
    <w:p>
      <w:pPr>
        <w:keepNext/>
        <w:spacing w:before="200" w:after="40"/>
        <w:jc w:val="left"/>
      </w:pPr>
      <w:r>
        <w:rPr>
          <w:rFonts w:ascii="Times New Roman" w:hAnsi="Times New Roman"/>
          <w:b/>
          <w:color w:val="222222"/>
          <w:sz w:val="24"/>
        </w:rPr>
        <w:t>4.5.9 Deployment Architecture</w:t>
      </w:r>
    </w:p>
    <w:p>
      <w:pPr>
        <w:spacing w:line="360" w:lineRule="auto" w:after="120"/>
        <w:jc w:val="both"/>
      </w:pPr>
      <w:r>
        <w:rPr>
          <w:rFonts w:ascii="Times New Roman" w:hAnsi="Times New Roman"/>
          <w:sz w:val="24"/>
        </w:rPr>
        <w:t>The software is deployed as a self-contained, portable desktop package. The execution package requires only the core Python script files (`main.py`, `crypto_utils.py`, `db.py`, `generator.py`, `ui/`, `data/`) and the `cryptography` library. When distributed as a compiled binary via PyInstaller (`pyinstaller --onefile --windowed main.py`), all interpreter binaries, dynamic libraries, and UI assets are bundled into a single standalone executable, requiring zero system installation or administrative privileges.</w:t>
      </w:r>
    </w:p>
    <w:p>
      <w:pPr>
        <w:keepNext/>
        <w:spacing w:before="200" w:after="40"/>
        <w:jc w:val="left"/>
      </w:pPr>
      <w:r>
        <w:rPr>
          <w:rFonts w:ascii="Times New Roman" w:hAnsi="Times New Roman"/>
          <w:b/>
          <w:color w:val="222222"/>
          <w:sz w:val="24"/>
        </w:rPr>
        <w:t>4.5.10 Unified Modeling Language (UML) Diagrams</w:t>
      </w:r>
    </w:p>
    <w:p>
      <w:pPr>
        <w:spacing w:line="360" w:lineRule="auto" w:after="120"/>
        <w:jc w:val="both"/>
      </w:pPr>
      <w:r>
        <w:rPr>
          <w:rFonts w:ascii="Times New Roman" w:hAnsi="Times New Roman"/>
          <w:sz w:val="24"/>
        </w:rPr>
        <w:t>To provide a complete object-oriented and behavioral representation of the system, this subsection presents the UML Use Case Diagram, Class Diagram, Sequence Diagrams, and Activity Diagram.</w:t>
      </w:r>
    </w:p>
    <w:tbl>
      <w:tblPr>
        <w:tblW w:type="auto" w:w="0"/>
        <w:jc w:val="center"/>
        <w:tblLook w:firstColumn="1" w:firstRow="1" w:lastColumn="0" w:lastRow="0" w:noHBand="0" w:noVBand="1" w:val="04A0"/>
      </w:tblPr>
      <w:tblGrid>
        <w:gridCol w:w="8309"/>
      </w:tblGrid>
      <w:tr>
        <w:tc>
          <w:tcPr>
            <w:tcW w:type="dxa" w:w="8309"/>
            <w:shd w:fill="F8F9FA"/>
            <w:tcMar>
              <w:top w:w="140" w:type="dxa"/>
              <w:bottom w:w="140" w:type="dxa"/>
              <w:left w:w="180" w:type="dxa"/>
              <w:right w:w="180" w:type="dxa"/>
            </w:tcMar>
            <w:tcBorders>
              <w:left w:val="single" w:sz="12" w:space="0" w:color="A0B2C6"/>
              <w:top w:val="single" w:sz="12" w:space="0" w:color="A0B2C6"/>
              <w:right w:val="single" w:sz="12" w:space="0" w:color="A0B2C6"/>
              <w:bottom w:val="single" w:sz="12" w:space="0" w:color="A0B2C6"/>
            </w:tcBorders>
          </w:tcPr>
          <w:p>
            <w:pPr>
              <w:spacing w:line="252" w:lineRule="auto" w:after="0"/>
              <w:jc w:val="left"/>
            </w:pPr>
            <w:r>
              <w:rPr>
                <w:rFonts w:ascii="Consolas" w:hAnsi="Consolas"/>
                <w:color w:val="112233"/>
                <w:sz w:val="18"/>
              </w:rPr>
              <w:t>+------------------------------------------------------------------------------------+</w:t>
              <w:br/>
              <w:t>|                                    USE CASE MODEL                                  |</w:t>
              <w:br/>
              <w:t>|                                                                                    |</w:t>
              <w:br/>
              <w:t>|                     +---------------------------------------+                      |</w:t>
              <w:br/>
              <w:t>|                     |       Setup Master Password           |                      |</w:t>
              <w:br/>
              <w:t>|                     +---------------------------------------+                      |</w:t>
              <w:br/>
              <w:t>|                                         ^                                          |</w:t>
              <w:br/>
              <w:t>|                                         | &lt;&lt;includes&gt;&gt;                             |</w:t>
              <w:br/>
              <w:t>|                     +-------------------+-------------------+                      |</w:t>
              <w:br/>
              <w:t>|                     |        Unlock Vault Session           |                      |</w:t>
              <w:br/>
              <w:t>|                     +-------------------+-------------------+                      |</w:t>
              <w:br/>
              <w:t>|                                         ^                                          |</w:t>
              <w:br/>
              <w:t>|                                         |                                          |</w:t>
              <w:br/>
              <w:t>|   +----------+      +-------------------+-------------------+                      |</w:t>
              <w:br/>
              <w:t>|   |          | ---&gt; |       View / Search Credentials       |                      |</w:t>
              <w:br/>
              <w:t>|   |          |      +---------------------------------------+                      |</w:t>
              <w:br/>
              <w:t>|   |          | ---&gt; |       Add / Edit / Delete Entry       |                      |</w:t>
              <w:br/>
              <w:t>|   |   USER   |      +---------------------------------------+                      |</w:t>
              <w:br/>
              <w:t>|   |          | ---&gt; |     Generate Random Password &amp; Entropy|                      |</w:t>
              <w:br/>
              <w:t>|   |          |      +---------------------------------------+                      |</w:t>
              <w:br/>
              <w:t>|   |          | ---&gt; |        Copy Password to Clipboard     |                      |</w:t>
              <w:br/>
              <w:t>|   |          |      +---------------------------------------+                      |</w:t>
              <w:br/>
              <w:t>|   |          | ---&gt; |       Backup Encrypted Database       |                      |</w:t>
              <w:br/>
              <w:t>|   |          |      +---------------------------------------+                      |</w:t>
              <w:br/>
              <w:t>|   |          | ---&gt; |            Lock Vault Now             |                      |</w:t>
              <w:br/>
              <w:t>|   +----------+      +---------------------------------------+                      |</w:t>
              <w:br/>
              <w:t>|                                                                                    |</w:t>
              <w:br/>
              <w:t>+------------------------------------------------------------------------------------+</w:t>
            </w:r>
          </w:p>
        </w:tc>
      </w:tr>
    </w:tbl>
    <w:p>
      <w:pPr>
        <w:keepNext w:val="0"/>
        <w:spacing w:before="80" w:after="160"/>
        <w:jc w:val="center"/>
      </w:pPr>
      <w:r>
        <w:rPr>
          <w:rFonts w:ascii="Times New Roman" w:hAnsi="Times New Roman"/>
          <w:b/>
          <w:i/>
          <w:color w:val="1B365D"/>
          <w:sz w:val="21"/>
        </w:rPr>
        <w:t>Figure 5: UML Use Case Diagram for User Interactions and Vault Operations</w:t>
      </w:r>
    </w:p>
    <w:tbl>
      <w:tblPr>
        <w:tblW w:type="auto" w:w="0"/>
        <w:jc w:val="center"/>
        <w:tblLook w:firstColumn="1" w:firstRow="1" w:lastColumn="0" w:lastRow="0" w:noHBand="0" w:noVBand="1" w:val="04A0"/>
      </w:tblPr>
      <w:tblGrid>
        <w:gridCol w:w="8309"/>
      </w:tblGrid>
      <w:tr>
        <w:tc>
          <w:tcPr>
            <w:tcW w:type="dxa" w:w="8309"/>
            <w:shd w:fill="F8F9FA"/>
            <w:tcMar>
              <w:top w:w="140" w:type="dxa"/>
              <w:bottom w:w="140" w:type="dxa"/>
              <w:left w:w="180" w:type="dxa"/>
              <w:right w:w="180" w:type="dxa"/>
            </w:tcMar>
            <w:tcBorders>
              <w:left w:val="single" w:sz="12" w:space="0" w:color="A0B2C6"/>
              <w:top w:val="single" w:sz="12" w:space="0" w:color="A0B2C6"/>
              <w:right w:val="single" w:sz="12" w:space="0" w:color="A0B2C6"/>
              <w:bottom w:val="single" w:sz="12" w:space="0" w:color="A0B2C6"/>
            </w:tcBorders>
          </w:tcPr>
          <w:p>
            <w:pPr>
              <w:spacing w:line="252" w:lineRule="auto" w:after="0"/>
              <w:jc w:val="left"/>
            </w:pPr>
            <w:r>
              <w:rPr>
                <w:rFonts w:ascii="Consolas" w:hAnsi="Consolas"/>
                <w:color w:val="112233"/>
                <w:sz w:val="18"/>
              </w:rPr>
              <w:t>+-----------------------------------------------------------------------------------+</w:t>
              <w:br/>
              <w:t>|                                  UML CLASS DIAGRAM                                |</w:t>
              <w:br/>
              <w:t>|                                                                                   |</w:t>
              <w:br/>
              <w:t>|  +---------------------------+                    +----------------------------+  |</w:t>
              <w:br/>
              <w:t>|  |           App             | 1                1 |        LoginWindow         |  |</w:t>
              <w:br/>
              <w:t>|  +---------------------------+ ------------------ |  (from tkinter.Frame)      |  |</w:t>
              <w:br/>
              <w:t>|  | - root: Tk                |                    +----------------------------+  |</w:t>
              <w:br/>
              <w:t>|  | - conn: Connection        |                    | - conn: Connection         |  |</w:t>
              <w:br/>
              <w:t>|  | - fernet: Fernet          |                    | - on_unlock: Callable      |  |</w:t>
              <w:br/>
              <w:t>|  | - lock_timer: str         |                    | - is_setup: bool           |  |</w:t>
              <w:br/>
              <w:t>|  +---------------------------+                    +----------------------------+  |</w:t>
              <w:br/>
              <w:t>|  | + show_login()            |                    | + _handle_setup()          |  |</w:t>
              <w:br/>
              <w:t>|  | + show_vault()            |                    | + _handle_login()          |  |</w:t>
              <w:br/>
              <w:t>|  | + lock()                  |                    +----------------------------+  |</w:t>
              <w:br/>
              <w:t>|  | + _on_activity()          |                                                    |</w:t>
              <w:br/>
              <w:t>|  +-------------+-------------+                                                    |</w:t>
              <w:br/>
              <w:t>|                | 1                                                                |</w:t>
              <w:br/>
              <w:t>|                |                                                                  |</w:t>
              <w:br/>
              <w:t>|                v 1                                                                |</w:t>
              <w:br/>
              <w:t>|  +---------------------------+                    +----------------------------+  |</w:t>
              <w:br/>
              <w:t>|  |        VaultWindow        | 1                * |        EntryDialog         |  |</w:t>
              <w:br/>
              <w:t>|  |   (from tkinter.Frame)    | ------------------ | (from tkinter.Toplevel)    |  |</w:t>
              <w:br/>
              <w:t>|  +---------------------------+                    +----------------------------+  |</w:t>
              <w:br/>
              <w:t>|  | - conn: Connection        |                    | - result: tuple            |  |</w:t>
              <w:br/>
              <w:t>|  | - fernet: Fernet          |                    | - site_var: StringVar      |  |</w:t>
              <w:br/>
              <w:t>|  | - clipboard_job: str      |                    | - password_var: StringVar  |  |</w:t>
              <w:br/>
              <w:t>|  +---------------------------+                    +----------------------------+  |</w:t>
              <w:br/>
              <w:t>|  | + refresh_entries()       |                    | + _generate()              |  |</w:t>
              <w:br/>
              <w:t>|  | + _add_entry()            |                    | + _update_strength()       |  |</w:t>
              <w:br/>
              <w:t>|  | + _edit_selected()        |                    | + _save()                  |  |</w:t>
              <w:br/>
              <w:t>|  | + _copy_selected()        |                    +----------------------------+  |</w:t>
              <w:br/>
              <w:t>|  | + _backup()               |                                                    |</w:t>
              <w:br/>
              <w:t>|  +---------------------------+                                                    |</w:t>
              <w:br/>
              <w:t>|                                                                                   |</w:t>
              <w:br/>
              <w:t>+-----------------------------------------------------------------------------------+</w:t>
            </w:r>
          </w:p>
        </w:tc>
      </w:tr>
    </w:tbl>
    <w:p>
      <w:pPr>
        <w:keepNext w:val="0"/>
        <w:spacing w:before="80" w:after="160"/>
        <w:jc w:val="center"/>
      </w:pPr>
      <w:r>
        <w:rPr>
          <w:rFonts w:ascii="Times New Roman" w:hAnsi="Times New Roman"/>
          <w:b/>
          <w:i/>
          <w:color w:val="1B365D"/>
          <w:sz w:val="21"/>
        </w:rPr>
        <w:t>Figure 6: UML Class Diagram Depicting System Object Architecture and Associations</w:t>
      </w:r>
    </w:p>
    <w:tbl>
      <w:tblPr>
        <w:tblW w:type="auto" w:w="0"/>
        <w:jc w:val="center"/>
        <w:tblLook w:firstColumn="1" w:firstRow="1" w:lastColumn="0" w:lastRow="0" w:noHBand="0" w:noVBand="1" w:val="04A0"/>
      </w:tblPr>
      <w:tblGrid>
        <w:gridCol w:w="8309"/>
      </w:tblGrid>
      <w:tr>
        <w:tc>
          <w:tcPr>
            <w:tcW w:type="dxa" w:w="8309"/>
            <w:shd w:fill="F8F9FA"/>
            <w:tcMar>
              <w:top w:w="140" w:type="dxa"/>
              <w:bottom w:w="140" w:type="dxa"/>
              <w:left w:w="180" w:type="dxa"/>
              <w:right w:w="180" w:type="dxa"/>
            </w:tcMar>
            <w:tcBorders>
              <w:left w:val="single" w:sz="12" w:space="0" w:color="A0B2C6"/>
              <w:top w:val="single" w:sz="12" w:space="0" w:color="A0B2C6"/>
              <w:right w:val="single" w:sz="12" w:space="0" w:color="A0B2C6"/>
              <w:bottom w:val="single" w:sz="12" w:space="0" w:color="A0B2C6"/>
            </w:tcBorders>
          </w:tcPr>
          <w:p>
            <w:pPr>
              <w:spacing w:line="252" w:lineRule="auto" w:after="0"/>
              <w:jc w:val="left"/>
            </w:pPr>
            <w:r>
              <w:rPr>
                <w:rFonts w:ascii="Consolas" w:hAnsi="Consolas"/>
                <w:color w:val="112233"/>
                <w:sz w:val="18"/>
              </w:rPr>
              <w:t>USER                  LoginWindow                 crypto_utils                  db (SQLite)</w:t>
              <w:br/>
              <w:t xml:space="preserve"> |                         |                            |                            |</w:t>
              <w:br/>
              <w:t xml:space="preserve"> |--- 1. Enter Password --&gt;|                            |                            |</w:t>
              <w:br/>
              <w:t xml:space="preserve"> |                         |--- 2. load_master_record -&gt;|---------------------------&gt;|</w:t>
              <w:br/>
              <w:t xml:space="preserve"> |                         |                            |                            |--- 3. Return (salt, check_token, iters)</w:t>
              <w:br/>
              <w:t xml:space="preserve"> |                         |&lt;---------------------------|&lt;---------------------------|</w:t>
              <w:br/>
              <w:t xml:space="preserve"> |                         |                            |                            |</w:t>
              <w:br/>
              <w:t xml:space="preserve"> |                         |--- 4. derive_key(pwd, salt, iters) --------------------&gt;|</w:t>
              <w:br/>
              <w:t xml:space="preserve"> |                         |                            |--- 5. PBKDF2HMAC Derivation</w:t>
              <w:br/>
              <w:t xml:space="preserve"> |                         |                            |&lt;-- 6. Returns raw_key -----|</w:t>
              <w:br/>
              <w:t xml:space="preserve"> |                         |                            |                            |</w:t>
              <w:br/>
              <w:t xml:space="preserve"> |                         |--- 7. verify_check_token(fernet, check_token) ---------&gt;|</w:t>
              <w:br/>
              <w:t xml:space="preserve"> |                         |                            |--- 8. Fernet.decrypt(token)</w:t>
              <w:br/>
              <w:t xml:space="preserve"> |                         |                            |&lt;-- 9. Returns True/False --|</w:t>
              <w:br/>
              <w:t xml:space="preserve"> |                         |                            |                            |</w:t>
              <w:br/>
              <w:t xml:space="preserve"> |&lt;-- 10. Unlock Vault ----|                            |                            |</w:t>
              <w:br/>
              <w:t xml:space="preserve"> |    (Show VaultWindow)   |                            |                            |</w:t>
            </w:r>
          </w:p>
        </w:tc>
      </w:tr>
    </w:tbl>
    <w:p>
      <w:pPr>
        <w:keepNext w:val="0"/>
        <w:spacing w:before="80" w:after="160"/>
        <w:jc w:val="center"/>
      </w:pPr>
      <w:r>
        <w:rPr>
          <w:rFonts w:ascii="Times New Roman" w:hAnsi="Times New Roman"/>
          <w:b/>
          <w:i/>
          <w:color w:val="1B365D"/>
          <w:sz w:val="21"/>
        </w:rPr>
        <w:t>Figure 7: UML Sequence Diagram: Master Key Derivation and Vault Unlock Process</w:t>
      </w:r>
    </w:p>
    <w:tbl>
      <w:tblPr>
        <w:tblW w:type="auto" w:w="0"/>
        <w:jc w:val="center"/>
        <w:tblLook w:firstColumn="1" w:firstRow="1" w:lastColumn="0" w:lastRow="0" w:noHBand="0" w:noVBand="1" w:val="04A0"/>
      </w:tblPr>
      <w:tblGrid>
        <w:gridCol w:w="8309"/>
      </w:tblGrid>
      <w:tr>
        <w:tc>
          <w:tcPr>
            <w:tcW w:type="dxa" w:w="8309"/>
            <w:shd w:fill="F8F9FA"/>
            <w:tcMar>
              <w:top w:w="140" w:type="dxa"/>
              <w:bottom w:w="140" w:type="dxa"/>
              <w:left w:w="180" w:type="dxa"/>
              <w:right w:w="180" w:type="dxa"/>
            </w:tcMar>
            <w:tcBorders>
              <w:left w:val="single" w:sz="12" w:space="0" w:color="A0B2C6"/>
              <w:top w:val="single" w:sz="12" w:space="0" w:color="A0B2C6"/>
              <w:right w:val="single" w:sz="12" w:space="0" w:color="A0B2C6"/>
              <w:bottom w:val="single" w:sz="12" w:space="0" w:color="A0B2C6"/>
            </w:tcBorders>
          </w:tcPr>
          <w:p>
            <w:pPr>
              <w:spacing w:line="252" w:lineRule="auto" w:after="0"/>
              <w:jc w:val="left"/>
            </w:pPr>
            <w:r>
              <w:rPr>
                <w:rFonts w:ascii="Consolas" w:hAnsi="Consolas"/>
                <w:color w:val="112233"/>
                <w:sz w:val="18"/>
              </w:rPr>
              <w:t>USER                  VaultWindow                  EntryDialog            crypto_utils          db (SQLite)</w:t>
              <w:br/>
              <w:t xml:space="preserve"> |                         |                            |                      |                    |</w:t>
              <w:br/>
              <w:t xml:space="preserve"> |-- 1. Click 'Add Entry'-&gt;|                            |                      |                    |</w:t>
              <w:br/>
              <w:t xml:space="preserve"> |                         |-- 2. Open Modal ----------&gt;|                      |                    |</w:t>
              <w:br/>
              <w:t xml:space="preserve"> |                         |                            |                      |                    |</w:t>
              <w:br/>
              <w:t xml:space="preserve"> |&lt;------- 3. Fill Fields &amp; Click 'Save' --------------|                      |                    |</w:t>
              <w:br/>
              <w:t xml:space="preserve"> |                         |&lt;-- 4. Returns (site,user,pwd,notes)               |                    |</w:t>
              <w:br/>
              <w:t xml:space="preserve"> |                         |                            |                      |                    |</w:t>
              <w:br/>
              <w:t xml:space="preserve"> |                         |-- 5. encrypt_text(fernet, pwd) ------------------&gt;|                    |</w:t>
              <w:br/>
              <w:t xml:space="preserve"> |                         |                                                   |--- 6. Fernet AES-CBC + HMAC</w:t>
              <w:br/>
              <w:t xml:space="preserve"> |                         |&lt;-- 7. Returns password_enc (BLOB) ----------------|                    |</w:t>
              <w:br/>
              <w:t xml:space="preserve"> |                         |                                                   |                    |</w:t>
              <w:br/>
              <w:t xml:space="preserve"> |                         |-- 8. add_entry(site, user, password_enc, notes_enc) ------------------&gt;|</w:t>
              <w:br/>
              <w:t xml:space="preserve"> |                         |                                                                        |--- 9. INSERT INTO vault</w:t>
              <w:br/>
              <w:t xml:space="preserve"> |                         |&lt;-- 10. Commit &amp; Return Success ----------------------------------------|</w:t>
              <w:br/>
              <w:t xml:space="preserve"> |                         |</w:t>
              <w:br/>
              <w:t xml:space="preserve"> |-- 11. Updated Treeview -|</w:t>
            </w:r>
          </w:p>
        </w:tc>
      </w:tr>
    </w:tbl>
    <w:p>
      <w:pPr>
        <w:keepNext w:val="0"/>
        <w:spacing w:before="80" w:after="160"/>
        <w:jc w:val="center"/>
      </w:pPr>
      <w:r>
        <w:rPr>
          <w:rFonts w:ascii="Times New Roman" w:hAnsi="Times New Roman"/>
          <w:b/>
          <w:i/>
          <w:color w:val="1B365D"/>
          <w:sz w:val="21"/>
        </w:rPr>
        <w:t>Figure 8: UML Sequence Diagram: Credential Encryption, Storage, and Clipboard Clear</w:t>
      </w:r>
    </w:p>
    <w:tbl>
      <w:tblPr>
        <w:tblW w:type="auto" w:w="0"/>
        <w:jc w:val="center"/>
        <w:tblLook w:firstColumn="1" w:firstRow="1" w:lastColumn="0" w:lastRow="0" w:noHBand="0" w:noVBand="1" w:val="04A0"/>
      </w:tblPr>
      <w:tblGrid>
        <w:gridCol w:w="8309"/>
      </w:tblGrid>
      <w:tr>
        <w:tc>
          <w:tcPr>
            <w:tcW w:type="dxa" w:w="8309"/>
            <w:shd w:fill="F8F9FA"/>
            <w:tcMar>
              <w:top w:w="140" w:type="dxa"/>
              <w:bottom w:w="140" w:type="dxa"/>
              <w:left w:w="180" w:type="dxa"/>
              <w:right w:w="180" w:type="dxa"/>
            </w:tcMar>
            <w:tcBorders>
              <w:left w:val="single" w:sz="12" w:space="0" w:color="A0B2C6"/>
              <w:top w:val="single" w:sz="12" w:space="0" w:color="A0B2C6"/>
              <w:right w:val="single" w:sz="12" w:space="0" w:color="A0B2C6"/>
              <w:bottom w:val="single" w:sz="12" w:space="0" w:color="A0B2C6"/>
            </w:tcBorders>
          </w:tcPr>
          <w:p>
            <w:pPr>
              <w:spacing w:line="252" w:lineRule="auto" w:after="0"/>
              <w:jc w:val="left"/>
            </w:pPr>
            <w:r>
              <w:rPr>
                <w:rFonts w:ascii="Consolas" w:hAnsi="Consolas"/>
                <w:color w:val="112233"/>
                <w:sz w:val="18"/>
              </w:rPr>
              <w:t>(Start)</w:t>
              <w:br/>
              <w:t xml:space="preserve">   |</w:t>
              <w:br/>
              <w:t xml:space="preserve">   v</w:t>
              <w:br/>
              <w:t>[Read Selected Character Sets: Lower, Upper, Digits, Symbols]</w:t>
              <w:br/>
              <w:t xml:space="preserve">   |</w:t>
              <w:br/>
              <w:t xml:space="preserve">   v</w:t>
              <w:br/>
              <w:t>&lt;Is Pool Empty?&gt; -- YES --&gt; [Raise ValueError: 'Select at least one type'] --&gt; (End)</w:t>
              <w:br/>
              <w:t xml:space="preserve">   |</w:t>
              <w:br/>
              <w:t xml:space="preserve">  NO</w:t>
              <w:br/>
              <w:t xml:space="preserve">   v</w:t>
              <w:br/>
              <w:t>[Extract 1 Guaranteed Random Character from Each Active Pool via secrets.choice()]</w:t>
              <w:br/>
              <w:t xml:space="preserve">   |</w:t>
              <w:br/>
              <w:t xml:space="preserve">   v</w:t>
              <w:br/>
              <w:t>[Fill Remaining (Length - K) Slots with secrets.choice(Pool)]</w:t>
              <w:br/>
              <w:t xml:space="preserve">   |</w:t>
              <w:br/>
              <w:t xml:space="preserve">   v</w:t>
              <w:br/>
              <w:t>[Perform In-Place Fisher-Yates Modern Shuffle using secrets.randbelow()]</w:t>
              <w:br/>
              <w:t xml:space="preserve">   |</w:t>
              <w:br/>
              <w:t xml:space="preserve">   v</w:t>
              <w:br/>
              <w:t>[Evaluate Shannon Entropy: H = Length * log2(Pool Size)]</w:t>
              <w:br/>
              <w:t xml:space="preserve">   |</w:t>
              <w:br/>
              <w:t xml:space="preserve">   v</w:t>
              <w:br/>
              <w:t>&lt;Is Password in Common Dictionary Blacklist?&gt;</w:t>
              <w:br/>
              <w:t xml:space="preserve">   |-- YES --&gt; [Assign 'Weak' Rating (Red Color)]</w:t>
              <w:br/>
              <w:t xml:space="preserve">   |-- NO  --&gt; &lt;Entropy Rating: &lt;40: Weak | 40-59: Medium | 60-79: Strong | &gt;=80: Very Strong&gt;</w:t>
              <w:br/>
              <w:t xml:space="preserve">   |</w:t>
              <w:br/>
              <w:t xml:space="preserve">   v</w:t>
              <w:br/>
              <w:t>[Update Password Entry Field &amp; Display Colored Strength Label]</w:t>
              <w:br/>
              <w:t xml:space="preserve">   |</w:t>
              <w:br/>
              <w:t xml:space="preserve">   v</w:t>
              <w:br/>
              <w:t xml:space="preserve"> (End)</w:t>
            </w:r>
          </w:p>
        </w:tc>
      </w:tr>
    </w:tbl>
    <w:p>
      <w:pPr>
        <w:keepNext w:val="0"/>
        <w:spacing w:before="80" w:after="160"/>
        <w:jc w:val="center"/>
      </w:pPr>
      <w:r>
        <w:rPr>
          <w:rFonts w:ascii="Times New Roman" w:hAnsi="Times New Roman"/>
          <w:b/>
          <w:i/>
          <w:color w:val="1B365D"/>
          <w:sz w:val="21"/>
        </w:rPr>
        <w:t>Figure 9: UML Activity Diagram: Dynamic Password Generation and Entropy Evaluation</w:t>
      </w:r>
    </w:p>
    <w:p>
      <w:pPr>
        <w:keepNext/>
        <w:spacing w:before="280" w:after="80"/>
        <w:jc w:val="left"/>
      </w:pPr>
      <w:r>
        <w:rPr>
          <w:rFonts w:ascii="Times New Roman" w:hAnsi="Times New Roman"/>
          <w:b/>
          <w:color w:val="1B365D"/>
          <w:sz w:val="28"/>
        </w:rPr>
        <w:t>4.6 Flowchart</w:t>
      </w:r>
    </w:p>
    <w:p>
      <w:pPr>
        <w:spacing w:line="360" w:lineRule="auto" w:after="120"/>
        <w:jc w:val="both"/>
      </w:pPr>
      <w:r>
        <w:rPr>
          <w:rFonts w:ascii="Times New Roman" w:hAnsi="Times New Roman"/>
          <w:sz w:val="24"/>
        </w:rPr>
        <w:t>Figure 4.10 depicts the complete end-to-end system workflow flowchart, tracing user execution from application launch through database initialization, master authentication, dashboard operations, modal dialogs, and clean application shutdown.</w:t>
      </w:r>
    </w:p>
    <w:tbl>
      <w:tblPr>
        <w:tblW w:type="auto" w:w="0"/>
        <w:jc w:val="center"/>
        <w:tblLook w:firstColumn="1" w:firstRow="1" w:lastColumn="0" w:lastRow="0" w:noHBand="0" w:noVBand="1" w:val="04A0"/>
      </w:tblPr>
      <w:tblGrid>
        <w:gridCol w:w="8309"/>
      </w:tblGrid>
      <w:tr>
        <w:tc>
          <w:tcPr>
            <w:tcW w:type="dxa" w:w="8309"/>
            <w:shd w:fill="F8F9FA"/>
            <w:tcMar>
              <w:top w:w="140" w:type="dxa"/>
              <w:bottom w:w="140" w:type="dxa"/>
              <w:left w:w="180" w:type="dxa"/>
              <w:right w:w="180" w:type="dxa"/>
            </w:tcMar>
            <w:tcBorders>
              <w:left w:val="single" w:sz="12" w:space="0" w:color="A0B2C6"/>
              <w:top w:val="single" w:sz="12" w:space="0" w:color="A0B2C6"/>
              <w:right w:val="single" w:sz="12" w:space="0" w:color="A0B2C6"/>
              <w:bottom w:val="single" w:sz="12" w:space="0" w:color="A0B2C6"/>
            </w:tcBorders>
          </w:tcPr>
          <w:p>
            <w:pPr>
              <w:spacing w:line="252" w:lineRule="auto" w:after="0"/>
              <w:jc w:val="left"/>
            </w:pPr>
            <w:r>
              <w:rPr>
                <w:rFonts w:ascii="Consolas" w:hAnsi="Consolas"/>
                <w:color w:val="112233"/>
                <w:sz w:val="18"/>
              </w:rPr>
              <w:t xml:space="preserve">                  +--------------------------------+</w:t>
              <w:br/>
              <w:t xml:space="preserve">                  |         START PROGRAM          |</w:t>
              <w:br/>
              <w:t xml:space="preserve">                  +---------------+----------------+</w:t>
              <w:br/>
              <w:t xml:space="preserve">                                  |</w:t>
              <w:br/>
              <w:t xml:space="preserve">                                  v</w:t>
              <w:br/>
              <w:t xml:space="preserve">                  +--------------------------------+</w:t>
              <w:br/>
              <w:t xml:space="preserve">                  |    Connect SQLite (db.py)      |</w:t>
              <w:br/>
              <w:t xml:space="preserve">                  |    Initialize DDL Schema       |</w:t>
              <w:br/>
              <w:t xml:space="preserve">                  +---------------+----------------+</w:t>
              <w:br/>
              <w:t xml:space="preserve">                                  |</w:t>
              <w:br/>
              <w:t xml:space="preserve">                                  v</w:t>
              <w:br/>
              <w:t xml:space="preserve">                  +--------------------------------+</w:t>
              <w:br/>
              <w:t xml:space="preserve">                  | Is Master Record Initialized?  |</w:t>
              <w:br/>
              <w:t xml:space="preserve">                  +---------------+----------------+</w:t>
              <w:br/>
              <w:t xml:space="preserve">                                 / \</w:t>
              <w:br/>
              <w:t xml:space="preserve">                       YES      /   \      NO</w:t>
              <w:br/>
              <w:t xml:space="preserve">                  +------------+     +-------------+</w:t>
              <w:br/>
              <w:t xml:space="preserve">                  |                                |</w:t>
              <w:br/>
              <w:t xml:space="preserve">                  v                                v</w:t>
              <w:br/>
              <w:t xml:space="preserve">    +---------------------------+    +---------------------------+</w:t>
              <w:br/>
              <w:t xml:space="preserve">    | Display 'Unlock Vault'    |    | Display 'Create Master'   |</w:t>
              <w:br/>
              <w:t xml:space="preserve">    | Prompt for Master Password|    | Prompt Password + Confirm |</w:t>
              <w:br/>
              <w:t xml:space="preserve">    +-------------+-------------+    +-------------+-------------+</w:t>
              <w:br/>
              <w:t xml:space="preserve">                  |                                |</w:t>
              <w:br/>
              <w:t xml:space="preserve">                  |                                v</w:t>
              <w:br/>
              <w:t xml:space="preserve">                  |                  +---------------------------+</w:t>
              <w:br/>
              <w:t xml:space="preserve">                  |                  | Validate: Length &gt;= 8     |</w:t>
              <w:br/>
              <w:t xml:space="preserve">                  |                  | Passwords Match Exactly   |</w:t>
              <w:br/>
              <w:t xml:space="preserve">                  |                  +-------------+-------------+</w:t>
              <w:br/>
              <w:t xml:space="preserve">                  |                                |</w:t>
              <w:br/>
              <w:t xml:space="preserve">                  |                                v</w:t>
              <w:br/>
              <w:t xml:space="preserve">                  |                  +---------------------------+</w:t>
              <w:br/>
              <w:t xml:space="preserve">                  |                  | Generate 16-byte Salt     |</w:t>
              <w:br/>
              <w:t xml:space="preserve">                  |                  | PBKDF2 Derive Fernet Key  |</w:t>
              <w:br/>
              <w:t xml:space="preserve">                  |                  | Encrypt Check Token       |</w:t>
              <w:br/>
              <w:t xml:space="preserve">                  |                  | Save to 'master' Table    |</w:t>
              <w:br/>
              <w:t xml:space="preserve">                  |                  +-------------+-------------+</w:t>
              <w:br/>
              <w:t xml:space="preserve">                  |                                |</w:t>
              <w:br/>
              <w:t xml:space="preserve">                  +---------------+----------------+</w:t>
              <w:br/>
              <w:t xml:space="preserve">                                  |</w:t>
              <w:br/>
              <w:t xml:space="preserve">                                  v</w:t>
              <w:br/>
              <w:t xml:space="preserve">                  +--------------------------------+</w:t>
              <w:br/>
              <w:t xml:space="preserve">                  | Derive Candidate Fernet Key    |</w:t>
              <w:br/>
              <w:t xml:space="preserve">                  | Decrypt Stored check_token     |</w:t>
              <w:br/>
              <w:t xml:space="preserve">                  +---------------+----------------+</w:t>
              <w:br/>
              <w:t xml:space="preserve">                                 / \</w:t>
              <w:br/>
              <w:t xml:space="preserve">                       SUCCESS  /   \   INVALID TOKEN</w:t>
              <w:br/>
              <w:t xml:space="preserve">                  +------------+     +-------------+</w:t>
              <w:br/>
              <w:t xml:space="preserve">                  |                                |</w:t>
              <w:br/>
              <w:t xml:space="preserve">                  v                                v</w:t>
              <w:br/>
              <w:t xml:space="preserve">    +---------------------------+    +---------------------------+</w:t>
              <w:br/>
              <w:t xml:space="preserve">    | Unlock Vault Session      |    | Display 'Incorrect Master'|</w:t>
              <w:br/>
              <w:t xml:space="preserve">    | Transition to VaultWindow |    | Clear Input / Remain Locked</w:t>
              <w:br/>
              <w:t xml:space="preserve">    | Start 5-Min Activity Timer|    +---------------------------+</w:t>
              <w:br/>
              <w:t xml:space="preserve">    +-------------+-------------+</w:t>
              <w:br/>
              <w:t xml:space="preserve">                  |</w:t>
              <w:br/>
              <w:t xml:space="preserve">                  v</w:t>
              <w:br/>
              <w:t xml:space="preserve">    +------------------------------------------------------------+</w:t>
              <w:br/>
              <w:t xml:space="preserve">    |                     MAIN DASHBOARD LOOP                    |</w:t>
              <w:br/>
              <w:t xml:space="preserve">    |  - Refresh Treeview with Credentials (db.get_all_entries)  |</w:t>
              <w:br/>
              <w:t xml:space="preserve">    |  - Real-Time Search Filter (StringVar.trace_add)          |</w:t>
              <w:br/>
              <w:t xml:space="preserve">    |  - On Inactivity Timeout (5 Mins) -&gt; Auto-Lock &amp; Destroy Key|</w:t>
              <w:br/>
              <w:t xml:space="preserve">    +-----------------------------+------------------------------+</w:t>
              <w:br/>
              <w:t xml:space="preserve">                                 /|\</w:t>
              <w:br/>
              <w:t xml:space="preserve">        +-----------------------+ | +-----------------------+</w:t>
              <w:br/>
              <w:t xml:space="preserve">        |                         |                         |</w:t>
              <w:br/>
              <w:t xml:space="preserve">        v                         v                         v</w:t>
              <w:br/>
              <w:t>+---------------+         +---------------+         +---------------+</w:t>
              <w:br/>
              <w:t>| 'Add / Edit'  |         | 'Copy Pass'   |         | 'Backup DB'   |</w:t>
              <w:br/>
              <w:t>| Open Dialog   |         | Decrypt &amp; Copy|         | Atomic File   |</w:t>
              <w:br/>
              <w:t>| Generate Pass |         | 20s Purge Tmr |         | Copy to Dest  |</w:t>
              <w:br/>
              <w:t>+---------------+         +---------------+         +---------------+</w:t>
            </w:r>
          </w:p>
        </w:tc>
      </w:tr>
    </w:tbl>
    <w:p>
      <w:pPr>
        <w:keepNext w:val="0"/>
        <w:spacing w:before="80" w:after="160"/>
        <w:jc w:val="center"/>
      </w:pPr>
      <w:r>
        <w:rPr>
          <w:rFonts w:ascii="Times New Roman" w:hAnsi="Times New Roman"/>
          <w:b/>
          <w:i/>
          <w:color w:val="1B365D"/>
          <w:sz w:val="21"/>
        </w:rPr>
        <w:t>Figure 10: End-to-End System Workflow Flowchart</w:t>
      </w:r>
    </w:p>
    <w:p>
      <w:r>
        <w:br w:type="page"/>
      </w:r>
    </w:p>
    <w:p>
      <w:pPr>
        <w:keepNext/>
        <w:spacing w:before="360" w:after="240"/>
        <w:jc w:val="center"/>
      </w:pPr>
      <w:r>
        <w:rPr>
          <w:rFonts w:ascii="Times New Roman" w:hAnsi="Times New Roman"/>
          <w:b/>
          <w:color w:val="1B365D"/>
          <w:sz w:val="32"/>
        </w:rPr>
        <w:t>CHAPTER V</w:t>
        <w:br/>
        <w:t>IMPLEMENTATION</w:t>
      </w:r>
    </w:p>
    <w:p>
      <w:pPr>
        <w:keepNext/>
        <w:spacing w:before="280" w:after="80"/>
        <w:jc w:val="left"/>
      </w:pPr>
      <w:r>
        <w:rPr>
          <w:rFonts w:ascii="Times New Roman" w:hAnsi="Times New Roman"/>
          <w:b/>
          <w:color w:val="1B365D"/>
          <w:sz w:val="28"/>
        </w:rPr>
        <w:t>5.1 Environment Setup and Infrastructure Configuration</w:t>
      </w:r>
    </w:p>
    <w:p>
      <w:pPr>
        <w:spacing w:line="360" w:lineRule="auto" w:after="120"/>
        <w:jc w:val="both"/>
      </w:pPr>
      <w:r>
        <w:rPr>
          <w:rFonts w:ascii="Times New Roman" w:hAnsi="Times New Roman"/>
          <w:sz w:val="24"/>
        </w:rPr>
        <w:t>The software implementation was executed within a modern Python development environment, ensuring strict dependency isolation, deterministic package resolution, and continuous verification. The primary development infrastructure was configured on a 64-bit multi-core personal computing platform executing Microsoft Windows 11 and Linux Ubuntu 22.04 LTS.</w:t>
      </w:r>
    </w:p>
    <w:p>
      <w:pPr>
        <w:spacing w:line="360" w:lineRule="auto" w:after="120"/>
        <w:jc w:val="both"/>
      </w:pPr>
      <w:r>
        <w:rPr>
          <w:rFonts w:ascii="Times New Roman" w:hAnsi="Times New Roman"/>
          <w:sz w:val="24"/>
        </w:rPr>
        <w:t>To establish an isolated runtime environment and prevent dependency contamination, Python's built-in `venv` module was utilized to instantiate a clean virtual environment. The procedural setup sequence executed as follows:</w:t>
      </w:r>
    </w:p>
    <w:tbl>
      <w:tblPr>
        <w:tblW w:type="auto" w:w="0"/>
        <w:jc w:val="center"/>
        <w:tblLook w:firstColumn="1" w:firstRow="1" w:lastColumn="0" w:lastRow="0" w:noHBand="0" w:noVBand="1" w:val="04A0"/>
      </w:tblPr>
      <w:tblGrid>
        <w:gridCol w:w="8309"/>
      </w:tblGrid>
      <w:tr>
        <w:tc>
          <w:tcPr>
            <w:tcW w:type="dxa" w:w="8309"/>
            <w:shd w:fill="F4F6F9"/>
            <w:tcMar>
              <w:top w:w="120" w:type="dxa"/>
              <w:bottom w:w="120" w:type="dxa"/>
              <w:left w:w="160" w:type="dxa"/>
              <w:right w:w="160" w:type="dxa"/>
            </w:tcMar>
            <w:tcBorders>
              <w:left w:val="single" w:sz="16" w:space="0" w:color="4A90E2"/>
              <w:top w:val="single" w:sz="4" w:space="0" w:color="E2E8F0"/>
              <w:right w:val="single" w:sz="4" w:space="0" w:color="E2E8F0"/>
              <w:bottom w:val="single" w:sz="4" w:space="0" w:color="E2E8F0"/>
            </w:tcBorders>
          </w:tcPr>
          <w:p>
            <w:pPr>
              <w:spacing w:line="252" w:lineRule="auto" w:after="0"/>
            </w:pPr>
            <w:r>
              <w:rPr>
                <w:rFonts w:ascii="Consolas" w:hAnsi="Consolas"/>
                <w:b/>
                <w:color w:val="1B365D"/>
                <w:sz w:val="19"/>
              </w:rPr>
              <w:t>File: Terminal Setup Sequence</w:t>
              <w:br/>
            </w:r>
            <w:r>
              <w:rPr>
                <w:rFonts w:ascii="Consolas" w:hAnsi="Consolas"/>
                <w:color w:val="24292E"/>
                <w:sz w:val="17"/>
              </w:rPr>
              <w:t># 1. Initialize dedicated Python virtual environment</w:t>
              <w:br/>
              <w:t>python -m venv venv</w:t>
              <w:br/>
              <w:br/>
              <w:t># 2. Activate virtual environment (Windows PowerShell)</w:t>
              <w:br/>
              <w:t>.\venv\Scripts\Activate.ps1</w:t>
              <w:br/>
              <w:br/>
              <w:t># 3. Upgrade core package installer and wheel utilities</w:t>
              <w:br/>
              <w:t>python -m pip install --upgrade pip setuptools wheel</w:t>
              <w:br/>
              <w:br/>
              <w:t># 4. Install production cryptographic dependencies</w:t>
              <w:br/>
              <w:t>pip install -r requirements.txt</w:t>
            </w:r>
          </w:p>
        </w:tc>
      </w:tr>
    </w:tbl>
    <w:p>
      <w:pPr>
        <w:spacing w:after="80"/>
      </w:pPr>
    </w:p>
    <w:p>
      <w:pPr>
        <w:keepNext/>
        <w:spacing w:before="280" w:after="80"/>
        <w:jc w:val="left"/>
      </w:pPr>
      <w:r>
        <w:rPr>
          <w:rFonts w:ascii="Times New Roman" w:hAnsi="Times New Roman"/>
          <w:b/>
          <w:color w:val="1B365D"/>
          <w:sz w:val="28"/>
        </w:rPr>
        <w:t>5.2 Software Implementation</w:t>
      </w:r>
    </w:p>
    <w:p>
      <w:pPr>
        <w:spacing w:line="360" w:lineRule="auto" w:after="120"/>
        <w:jc w:val="both"/>
      </w:pPr>
      <w:r>
        <w:rPr>
          <w:rFonts w:ascii="Times New Roman" w:hAnsi="Times New Roman"/>
          <w:sz w:val="24"/>
        </w:rPr>
        <w:t>The software implementation adheres to a modular, clean-architecture directory layout where UI presentation, database operations, password generation, and cryptographic utilities are strictly partitioned into dedicated namespaces.</w:t>
      </w:r>
    </w:p>
    <w:p>
      <w:pPr>
        <w:keepNext/>
        <w:spacing w:before="200" w:after="40"/>
        <w:jc w:val="left"/>
      </w:pPr>
      <w:r>
        <w:rPr>
          <w:rFonts w:ascii="Times New Roman" w:hAnsi="Times New Roman"/>
          <w:b/>
          <w:color w:val="222222"/>
          <w:sz w:val="24"/>
        </w:rPr>
        <w:t>5.2.1 Project Folder Structure</w:t>
      </w:r>
    </w:p>
    <w:p>
      <w:pPr>
        <w:spacing w:line="360" w:lineRule="auto" w:after="120"/>
        <w:jc w:val="both"/>
      </w:pPr>
      <w:r>
        <w:rPr>
          <w:rFonts w:ascii="Times New Roman" w:hAnsi="Times New Roman"/>
          <w:sz w:val="24"/>
        </w:rPr>
        <w:t>The physical filesystem layout of the project is organized as follows:</w:t>
      </w:r>
    </w:p>
    <w:tbl>
      <w:tblPr>
        <w:tblW w:type="auto" w:w="0"/>
        <w:jc w:val="center"/>
        <w:tblLook w:firstColumn="1" w:firstRow="1" w:lastColumn="0" w:lastRow="0" w:noHBand="0" w:noVBand="1" w:val="04A0"/>
      </w:tblPr>
      <w:tblGrid>
        <w:gridCol w:w="8309"/>
      </w:tblGrid>
      <w:tr>
        <w:tc>
          <w:tcPr>
            <w:tcW w:type="dxa" w:w="8309"/>
            <w:shd w:fill="F8F9FA"/>
            <w:tcMar>
              <w:top w:w="140" w:type="dxa"/>
              <w:bottom w:w="140" w:type="dxa"/>
              <w:left w:w="180" w:type="dxa"/>
              <w:right w:w="180" w:type="dxa"/>
            </w:tcMar>
            <w:tcBorders>
              <w:left w:val="single" w:sz="12" w:space="0" w:color="A0B2C6"/>
              <w:top w:val="single" w:sz="12" w:space="0" w:color="A0B2C6"/>
              <w:right w:val="single" w:sz="12" w:space="0" w:color="A0B2C6"/>
              <w:bottom w:val="single" w:sz="12" w:space="0" w:color="A0B2C6"/>
            </w:tcBorders>
          </w:tcPr>
          <w:p>
            <w:pPr>
              <w:spacing w:line="252" w:lineRule="auto" w:after="0"/>
              <w:jc w:val="left"/>
            </w:pPr>
            <w:r>
              <w:rPr>
                <w:rFonts w:ascii="Consolas" w:hAnsi="Consolas"/>
                <w:color w:val="112233"/>
                <w:sz w:val="18"/>
              </w:rPr>
              <w:t>d:\final_year_project\password_encrypt\</w:t>
              <w:br/>
              <w:t>├── crypto_utils.py          # Cryptographic primitives (PBKDF2HMAC, Fernet, Salt, Tokens)</w:t>
              <w:br/>
              <w:t>├── db.py                    # Database connection, DDL schema, and transactional CRUD</w:t>
              <w:br/>
              <w:t>├── generator.py             # CSPRNG generation, Shannon entropy, dictionary blacklist</w:t>
              <w:br/>
              <w:t>├── main.py                  # Application entry point, App state machine, auto-lock controller</w:t>
              <w:br/>
              <w:t>├── requirements.txt         # Pinned production dependency specification (cryptography&gt;=41.0.0)</w:t>
              <w:br/>
              <w:t>├── data\</w:t>
              <w:br/>
              <w:t>│   ├── common_passwords.txt # Offline dictionary blacklist containing ~300+ vulnerable passwords</w:t>
              <w:br/>
              <w:t>│   └── vault.db             # Encrypted SQLite database file storing master and vault records</w:t>
              <w:br/>
              <w:t>└── ui\</w:t>
              <w:br/>
              <w:t xml:space="preserve">    ├── __init__.py          # UI package namespace initializer</w:t>
              <w:br/>
              <w:t xml:space="preserve">    ├── entry_dialog.py      # Modal dialog for credential creation, viewing, and generation</w:t>
              <w:br/>
              <w:t xml:space="preserve">    ├── login_window.py      # Initial setup and master password unlock interface frame</w:t>
              <w:br/>
              <w:t xml:space="preserve">    └── vault_window.py      # Main dashboard with Treeview, search filter, and clipboard wiper</w:t>
            </w:r>
          </w:p>
        </w:tc>
      </w:tr>
    </w:tbl>
    <w:p>
      <w:pPr>
        <w:keepNext w:val="0"/>
        <w:spacing w:before="80" w:after="160"/>
        <w:jc w:val="center"/>
      </w:pPr>
      <w:r>
        <w:rPr>
          <w:rFonts w:ascii="Times New Roman" w:hAnsi="Times New Roman"/>
          <w:b/>
          <w:i/>
          <w:color w:val="1B365D"/>
          <w:sz w:val="21"/>
        </w:rPr>
        <w:t>Figure 11: Project Physical Directory and Module Organization</w:t>
      </w:r>
    </w:p>
    <w:p>
      <w:pPr>
        <w:keepNext/>
        <w:spacing w:before="200" w:after="40"/>
        <w:jc w:val="left"/>
      </w:pPr>
      <w:r>
        <w:rPr>
          <w:rFonts w:ascii="Times New Roman" w:hAnsi="Times New Roman"/>
          <w:b/>
          <w:color w:val="222222"/>
          <w:sz w:val="24"/>
        </w:rPr>
        <w:t>5.2.2 Dependencies and System Configuration Constants</w:t>
      </w:r>
    </w:p>
    <w:p>
      <w:pPr>
        <w:spacing w:line="360" w:lineRule="auto" w:after="120"/>
        <w:jc w:val="both"/>
      </w:pPr>
      <w:r>
        <w:rPr>
          <w:rFonts w:ascii="Times New Roman" w:hAnsi="Times New Roman"/>
          <w:sz w:val="24"/>
        </w:rPr>
        <w:t>The project minimizes external dependencies to reduce attack surface and software supply-chain risks. The sole third-party package is the `cryptography` library (version 41.0.0 or later), which provides robust, peer-reviewed OpenSSL bindings. All other utilities—including `sqlite3`, `tkinter`, `secrets`, `math`, `os`, and `base64`—are integral components of the standard Python distribution.</w:t>
      </w:r>
    </w:p>
    <w:p>
      <w:pPr>
        <w:spacing w:line="360" w:lineRule="auto" w:after="120"/>
        <w:jc w:val="both"/>
      </w:pPr>
      <w:r>
        <w:rPr>
          <w:rFonts w:ascii="Times New Roman" w:hAnsi="Times New Roman"/>
          <w:sz w:val="24"/>
        </w:rPr>
        <w:t>The primary system configuration constants and cryptographic parameters are consolidated in Table 5.1:</w:t>
      </w:r>
    </w:p>
    <w:p>
      <w:pPr>
        <w:keepNext/>
        <w:spacing w:before="200" w:after="80"/>
        <w:jc w:val="center"/>
      </w:pPr>
      <w:r>
        <w:rPr>
          <w:rFonts w:ascii="Times New Roman" w:hAnsi="Times New Roman"/>
          <w:b/>
          <w:color w:val="1B365D"/>
          <w:sz w:val="22"/>
        </w:rPr>
        <w:t>Table 9: System Configuration Constants and Cryptographic Parameters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077"/>
        <w:gridCol w:w="2077"/>
        <w:gridCol w:w="2077"/>
        <w:gridCol w:w="2077"/>
      </w:tblGrid>
      <w:tr>
        <w:tc>
          <w:tcPr>
            <w:tcW w:type="dxa" w:w="216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CONSTANT / PARAMETER</w:t>
            </w:r>
          </w:p>
        </w:tc>
        <w:tc>
          <w:tcPr>
            <w:tcW w:type="dxa" w:w="2016"/>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CONFIGURED VALUE</w:t>
            </w:r>
          </w:p>
        </w:tc>
        <w:tc>
          <w:tcPr>
            <w:tcW w:type="dxa" w:w="187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MODULE SOURCE</w:t>
            </w:r>
          </w:p>
        </w:tc>
        <w:tc>
          <w:tcPr>
            <w:tcW w:type="dxa" w:w="331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ARCHITECTURAL AND SECURITY PURPOSE</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SALT_SIZE</w:t>
            </w:r>
          </w:p>
        </w:tc>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16 Bytes (128 bits)</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crypto_utils.py</w:t>
            </w:r>
          </w:p>
        </w:tc>
        <w:tc>
          <w:tcPr>
            <w:tcW w:type="dxa" w:w="3312"/>
            <w:shd w:fill="FFFFFF"/>
            <w:tcMar>
              <w:top w:w="100" w:type="dxa"/>
              <w:bottom w:w="100" w:type="dxa"/>
              <w:left w:w="120" w:type="dxa"/>
              <w:right w:w="120" w:type="dxa"/>
            </w:tcMar>
          </w:tcPr>
          <w:p>
            <w:pPr>
              <w:spacing w:line="276" w:lineRule="auto" w:after="0"/>
              <w:jc w:val="left"/>
            </w:pPr>
            <w:r>
              <w:rPr>
                <w:rFonts w:ascii="Times New Roman" w:hAnsi="Times New Roman"/>
                <w:sz w:val="20"/>
              </w:rPr>
              <w:t>Global cryptographic uniqueness per vault; rainbow table prevention.</w:t>
            </w:r>
          </w:p>
        </w:tc>
      </w:tr>
      <w:tr>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KEY_LENGTH</w:t>
            </w:r>
          </w:p>
        </w:tc>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32 Bytes (256 bits)</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crypto_utils.py</w:t>
            </w:r>
          </w:p>
        </w:tc>
        <w:tc>
          <w:tcPr>
            <w:tcW w:type="dxa" w:w="3312"/>
            <w:shd w:fill="F9FBFC"/>
            <w:tcMar>
              <w:top w:w="100" w:type="dxa"/>
              <w:bottom w:w="100" w:type="dxa"/>
              <w:left w:w="120" w:type="dxa"/>
              <w:right w:w="120" w:type="dxa"/>
            </w:tcMar>
          </w:tcPr>
          <w:p>
            <w:pPr>
              <w:spacing w:line="276" w:lineRule="auto" w:after="0"/>
              <w:jc w:val="left"/>
            </w:pPr>
            <w:r>
              <w:rPr>
                <w:rFonts w:ascii="Times New Roman" w:hAnsi="Times New Roman"/>
                <w:sz w:val="20"/>
              </w:rPr>
              <w:t>Symmetric key length required for dual 128-bit AES and HMAC keys.</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ITERATIONS</w:t>
            </w:r>
          </w:p>
        </w:tc>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600,000 rounds</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crypto_utils.py</w:t>
            </w:r>
          </w:p>
        </w:tc>
        <w:tc>
          <w:tcPr>
            <w:tcW w:type="dxa" w:w="3312"/>
            <w:shd w:fill="FFFFFF"/>
            <w:tcMar>
              <w:top w:w="100" w:type="dxa"/>
              <w:bottom w:w="100" w:type="dxa"/>
              <w:left w:w="120" w:type="dxa"/>
              <w:right w:w="120" w:type="dxa"/>
            </w:tcMar>
          </w:tcPr>
          <w:p>
            <w:pPr>
              <w:spacing w:line="276" w:lineRule="auto" w:after="0"/>
              <w:jc w:val="left"/>
            </w:pPr>
            <w:r>
              <w:rPr>
                <w:rFonts w:ascii="Times New Roman" w:hAnsi="Times New Roman"/>
                <w:sz w:val="20"/>
              </w:rPr>
              <w:t>Work factor for PBKDF2-HMAC-SHA256, conforming to OWASP guidelines.</w:t>
            </w:r>
          </w:p>
        </w:tc>
      </w:tr>
      <w:tr>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VAULT_CHECK_TEXT</w:t>
            </w:r>
          </w:p>
        </w:tc>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b'VAULT_OK'</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crypto_utils.py</w:t>
            </w:r>
          </w:p>
        </w:tc>
        <w:tc>
          <w:tcPr>
            <w:tcW w:type="dxa" w:w="3312"/>
            <w:shd w:fill="F9FBFC"/>
            <w:tcMar>
              <w:top w:w="100" w:type="dxa"/>
              <w:bottom w:w="100" w:type="dxa"/>
              <w:left w:w="120" w:type="dxa"/>
              <w:right w:w="120" w:type="dxa"/>
            </w:tcMar>
          </w:tcPr>
          <w:p>
            <w:pPr>
              <w:spacing w:line="276" w:lineRule="auto" w:after="0"/>
              <w:jc w:val="left"/>
            </w:pPr>
            <w:r>
              <w:rPr>
                <w:rFonts w:ascii="Times New Roman" w:hAnsi="Times New Roman"/>
                <w:sz w:val="20"/>
              </w:rPr>
              <w:t>Fixed constant encrypted to produce the zero-knowledge check token.</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AUTO_LOCK_MS</w:t>
            </w:r>
          </w:p>
        </w:tc>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300,000 ms (5 mins)</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main.py</w:t>
            </w:r>
          </w:p>
        </w:tc>
        <w:tc>
          <w:tcPr>
            <w:tcW w:type="dxa" w:w="3312"/>
            <w:shd w:fill="FFFFFF"/>
            <w:tcMar>
              <w:top w:w="100" w:type="dxa"/>
              <w:bottom w:w="100" w:type="dxa"/>
              <w:left w:w="120" w:type="dxa"/>
              <w:right w:w="120" w:type="dxa"/>
            </w:tcMar>
          </w:tcPr>
          <w:p>
            <w:pPr>
              <w:spacing w:line="276" w:lineRule="auto" w:after="0"/>
              <w:jc w:val="left"/>
            </w:pPr>
            <w:r>
              <w:rPr>
                <w:rFonts w:ascii="Times New Roman" w:hAnsi="Times New Roman"/>
                <w:sz w:val="20"/>
              </w:rPr>
              <w:t>Maximum idle inactivity interval before automatic memory dereferencing.</w:t>
            </w:r>
          </w:p>
        </w:tc>
      </w:tr>
      <w:tr>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CLIPBOARD_CLEAR_MS</w:t>
            </w:r>
          </w:p>
        </w:tc>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20,000 ms (20 secs)</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vault_window.py</w:t>
            </w:r>
          </w:p>
        </w:tc>
        <w:tc>
          <w:tcPr>
            <w:tcW w:type="dxa" w:w="3312"/>
            <w:shd w:fill="F9FBFC"/>
            <w:tcMar>
              <w:top w:w="100" w:type="dxa"/>
              <w:bottom w:w="100" w:type="dxa"/>
              <w:left w:w="120" w:type="dxa"/>
              <w:right w:w="120" w:type="dxa"/>
            </w:tcMar>
          </w:tcPr>
          <w:p>
            <w:pPr>
              <w:spacing w:line="276" w:lineRule="auto" w:after="0"/>
              <w:jc w:val="left"/>
            </w:pPr>
            <w:r>
              <w:rPr>
                <w:rFonts w:ascii="Times New Roman" w:hAnsi="Times New Roman"/>
                <w:sz w:val="20"/>
              </w:rPr>
              <w:t>Duration plaintext password persists in OS clipboard buffer.</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DB_PATH</w:t>
            </w:r>
          </w:p>
        </w:tc>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data/vault.db</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db.py</w:t>
            </w:r>
          </w:p>
        </w:tc>
        <w:tc>
          <w:tcPr>
            <w:tcW w:type="dxa" w:w="3312"/>
            <w:shd w:fill="FFFFFF"/>
            <w:tcMar>
              <w:top w:w="100" w:type="dxa"/>
              <w:bottom w:w="100" w:type="dxa"/>
              <w:left w:w="120" w:type="dxa"/>
              <w:right w:w="120" w:type="dxa"/>
            </w:tcMar>
          </w:tcPr>
          <w:p>
            <w:pPr>
              <w:spacing w:line="276" w:lineRule="auto" w:after="0"/>
              <w:jc w:val="left"/>
            </w:pPr>
            <w:r>
              <w:rPr>
                <w:rFonts w:ascii="Times New Roman" w:hAnsi="Times New Roman"/>
                <w:sz w:val="20"/>
              </w:rPr>
              <w:t>Relative persistent filesystem path for the SQLite database.</w:t>
            </w:r>
          </w:p>
        </w:tc>
      </w:tr>
      <w:tr>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COMMON_PASSWORDS_PATH</w:t>
            </w:r>
          </w:p>
        </w:tc>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data/common_passwords.txt</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generator.py</w:t>
            </w:r>
          </w:p>
        </w:tc>
        <w:tc>
          <w:tcPr>
            <w:tcW w:type="dxa" w:w="3312"/>
            <w:shd w:fill="F9FBFC"/>
            <w:tcMar>
              <w:top w:w="100" w:type="dxa"/>
              <w:bottom w:w="100" w:type="dxa"/>
              <w:left w:w="120" w:type="dxa"/>
              <w:right w:w="120" w:type="dxa"/>
            </w:tcMar>
          </w:tcPr>
          <w:p>
            <w:pPr>
              <w:spacing w:line="276" w:lineRule="auto" w:after="0"/>
              <w:jc w:val="left"/>
            </w:pPr>
            <w:r>
              <w:rPr>
                <w:rFonts w:ascii="Times New Roman" w:hAnsi="Times New Roman"/>
                <w:sz w:val="20"/>
              </w:rPr>
              <w:t>Path to offline dictionary blacklist of vulnerable passwords.</w:t>
            </w:r>
          </w:p>
        </w:tc>
      </w:tr>
    </w:tbl>
    <w:p>
      <w:pPr>
        <w:spacing w:after="120"/>
      </w:pPr>
    </w:p>
    <w:p>
      <w:pPr>
        <w:keepNext/>
        <w:spacing w:before="200" w:after="40"/>
        <w:jc w:val="left"/>
      </w:pPr>
      <w:r>
        <w:rPr>
          <w:rFonts w:ascii="Times New Roman" w:hAnsi="Times New Roman"/>
          <w:b/>
          <w:color w:val="222222"/>
          <w:sz w:val="24"/>
        </w:rPr>
        <w:t>5.2.3 Implementation Details of Core Modules</w:t>
      </w:r>
    </w:p>
    <w:p>
      <w:pPr>
        <w:spacing w:line="360" w:lineRule="auto" w:after="120"/>
        <w:jc w:val="both"/>
      </w:pPr>
      <w:r>
        <w:rPr>
          <w:rFonts w:ascii="Times New Roman" w:hAnsi="Times New Roman"/>
          <w:sz w:val="24"/>
        </w:rPr>
        <w:t>The implementation details of the foundational software modules are documented below:</w:t>
      </w:r>
    </w:p>
    <w:p>
      <w:pPr>
        <w:spacing w:line="360" w:lineRule="auto" w:after="120"/>
        <w:jc w:val="both"/>
      </w:pPr>
      <w:r>
        <w:rPr>
          <w:rFonts w:ascii="Times New Roman" w:hAnsi="Times New Roman"/>
          <w:sz w:val="24"/>
        </w:rPr>
        <w:t>1. Cryptographic Primitives Implementation (`crypto_utils.py`): Contains the key derivation, cipher factory, token creation, and encryption/decryption routines. Derivation uses `PBKDF2HMAC` combined with SHA-256 and base64 URL-safe encoding:</w:t>
      </w:r>
    </w:p>
    <w:tbl>
      <w:tblPr>
        <w:tblW w:type="auto" w:w="0"/>
        <w:jc w:val="center"/>
        <w:tblLook w:firstColumn="1" w:firstRow="1" w:lastColumn="0" w:lastRow="0" w:noHBand="0" w:noVBand="1" w:val="04A0"/>
      </w:tblPr>
      <w:tblGrid>
        <w:gridCol w:w="8309"/>
      </w:tblGrid>
      <w:tr>
        <w:tc>
          <w:tcPr>
            <w:tcW w:type="dxa" w:w="8309"/>
            <w:shd w:fill="F4F6F9"/>
            <w:tcMar>
              <w:top w:w="120" w:type="dxa"/>
              <w:bottom w:w="120" w:type="dxa"/>
              <w:left w:w="160" w:type="dxa"/>
              <w:right w:w="160" w:type="dxa"/>
            </w:tcMar>
            <w:tcBorders>
              <w:left w:val="single" w:sz="16" w:space="0" w:color="4A90E2"/>
              <w:top w:val="single" w:sz="4" w:space="0" w:color="E2E8F0"/>
              <w:right w:val="single" w:sz="4" w:space="0" w:color="E2E8F0"/>
              <w:bottom w:val="single" w:sz="4" w:space="0" w:color="E2E8F0"/>
            </w:tcBorders>
          </w:tcPr>
          <w:p>
            <w:pPr>
              <w:spacing w:line="252" w:lineRule="auto" w:after="0"/>
            </w:pPr>
            <w:r>
              <w:rPr>
                <w:rFonts w:ascii="Consolas" w:hAnsi="Consolas"/>
                <w:b/>
                <w:color w:val="1B365D"/>
                <w:sz w:val="19"/>
              </w:rPr>
              <w:t>File: crypto_utils.py (Key Derivation)</w:t>
              <w:br/>
            </w:r>
            <w:r>
              <w:rPr>
                <w:rFonts w:ascii="Consolas" w:hAnsi="Consolas"/>
                <w:color w:val="24292E"/>
                <w:sz w:val="17"/>
              </w:rPr>
              <w:t>def derive_key(master_password: str, salt: bytes, iterations: int = ITERATIONS) -&gt; bytes:</w:t>
              <w:br/>
              <w:t xml:space="preserve">    kdf = PBKDF2HMAC(</w:t>
              <w:br/>
              <w:t xml:space="preserve">        algorithm=hashes.SHA256(),</w:t>
              <w:br/>
              <w:t xml:space="preserve">        length=KEY_LENGTH,</w:t>
              <w:br/>
              <w:t xml:space="preserve">        salt=salt,</w:t>
              <w:br/>
              <w:t xml:space="preserve">        iterations=iterations,</w:t>
              <w:br/>
              <w:t xml:space="preserve">    )</w:t>
              <w:br/>
              <w:t xml:space="preserve">    raw_key = kdf.derive(master_password.encode('utf-8'))</w:t>
              <w:br/>
              <w:t xml:space="preserve">    return base64.urlsafe_b64encode(raw_key)</w:t>
              <w:br/>
              <w:br/>
              <w:t>def make_fernet(key: bytes) -&gt; Fernet:</w:t>
              <w:br/>
              <w:t xml:space="preserve">    return Fernet(key)</w:t>
            </w:r>
          </w:p>
        </w:tc>
      </w:tr>
    </w:tbl>
    <w:p>
      <w:pPr>
        <w:spacing w:after="80"/>
      </w:pPr>
    </w:p>
    <w:p>
      <w:pPr>
        <w:spacing w:line="360" w:lineRule="auto" w:after="120"/>
        <w:jc w:val="both"/>
      </w:pPr>
      <w:r>
        <w:rPr>
          <w:rFonts w:ascii="Times New Roman" w:hAnsi="Times New Roman"/>
          <w:sz w:val="24"/>
        </w:rPr>
        <w:t>2. Database Persistence Implementation (`db.py`): Manages the SQLite connection, schema definition, and parameterized queries. The connection automatically creates parent directories and executes DDL statements idempotently:</w:t>
      </w:r>
    </w:p>
    <w:tbl>
      <w:tblPr>
        <w:tblW w:type="auto" w:w="0"/>
        <w:jc w:val="center"/>
        <w:tblLook w:firstColumn="1" w:firstRow="1" w:lastColumn="0" w:lastRow="0" w:noHBand="0" w:noVBand="1" w:val="04A0"/>
      </w:tblPr>
      <w:tblGrid>
        <w:gridCol w:w="8309"/>
      </w:tblGrid>
      <w:tr>
        <w:tc>
          <w:tcPr>
            <w:tcW w:type="dxa" w:w="8309"/>
            <w:shd w:fill="F4F6F9"/>
            <w:tcMar>
              <w:top w:w="120" w:type="dxa"/>
              <w:bottom w:w="120" w:type="dxa"/>
              <w:left w:w="160" w:type="dxa"/>
              <w:right w:w="160" w:type="dxa"/>
            </w:tcMar>
            <w:tcBorders>
              <w:left w:val="single" w:sz="16" w:space="0" w:color="4A90E2"/>
              <w:top w:val="single" w:sz="4" w:space="0" w:color="E2E8F0"/>
              <w:right w:val="single" w:sz="4" w:space="0" w:color="E2E8F0"/>
              <w:bottom w:val="single" w:sz="4" w:space="0" w:color="E2E8F0"/>
            </w:tcBorders>
          </w:tcPr>
          <w:p>
            <w:pPr>
              <w:spacing w:line="252" w:lineRule="auto" w:after="0"/>
            </w:pPr>
            <w:r>
              <w:rPr>
                <w:rFonts w:ascii="Consolas" w:hAnsi="Consolas"/>
                <w:b/>
                <w:color w:val="1B365D"/>
                <w:sz w:val="19"/>
              </w:rPr>
              <w:t>File: db.py (Connection and Record Insertion)</w:t>
              <w:br/>
            </w:r>
            <w:r>
              <w:rPr>
                <w:rFonts w:ascii="Consolas" w:hAnsi="Consolas"/>
                <w:color w:val="24292E"/>
                <w:sz w:val="17"/>
              </w:rPr>
              <w:t>def get_connection(db_path: Path | None = None) -&gt; sqlite3.Connection:</w:t>
              <w:br/>
              <w:t xml:space="preserve">    path = Path(db_path) if db_path else DB_PATH</w:t>
              <w:br/>
              <w:t xml:space="preserve">    path.parent.mkdir(parents=True, exist_ok=True)</w:t>
              <w:br/>
              <w:t xml:space="preserve">    conn = sqlite3.connect(str(path))</w:t>
              <w:br/>
              <w:t xml:space="preserve">    conn.executescript(SCHEMA)</w:t>
              <w:br/>
              <w:t xml:space="preserve">    return conn</w:t>
              <w:br/>
              <w:br/>
              <w:t>def add_entry(conn: sqlite3.Connection, site: str, username: str, password_enc: bytes, notes_enc: bytes) -&gt; int:</w:t>
              <w:br/>
              <w:t xml:space="preserve">    now = datetime.now().isoformat(timespec='seconds')</w:t>
              <w:br/>
              <w:t xml:space="preserve">    cur = conn.execute(</w:t>
              <w:br/>
              <w:t xml:space="preserve">        'INSERT INTO vault (site, username, password_enc, notes_enc, created_at, updated_at) '</w:t>
              <w:br/>
              <w:t xml:space="preserve">        'VALUES (?, ?, ?, ?, ?, ?)',</w:t>
              <w:br/>
              <w:t xml:space="preserve">        (site, username, password_enc, notes_enc, now, now),</w:t>
              <w:br/>
              <w:t xml:space="preserve">    )</w:t>
              <w:br/>
              <w:t xml:space="preserve">    conn.commit()</w:t>
              <w:br/>
              <w:t xml:space="preserve">    return cur.lastrowid</w:t>
            </w:r>
          </w:p>
        </w:tc>
      </w:tr>
    </w:tbl>
    <w:p>
      <w:pPr>
        <w:spacing w:after="80"/>
      </w:pPr>
    </w:p>
    <w:p>
      <w:pPr>
        <w:spacing w:line="360" w:lineRule="auto" w:after="120"/>
        <w:jc w:val="both"/>
      </w:pPr>
      <w:r>
        <w:rPr>
          <w:rFonts w:ascii="Times New Roman" w:hAnsi="Times New Roman"/>
          <w:sz w:val="24"/>
        </w:rPr>
        <w:t>3. CSPRNG Password Generation and Entropy Evaluation (`generator.py`): Dynamically builds passwords from user-selected character pools, guarantees at least one character from each active pool, and performs a modern Fisher-Yates shuffle using `secrets.randbelow()`:</w:t>
      </w:r>
    </w:p>
    <w:tbl>
      <w:tblPr>
        <w:tblW w:type="auto" w:w="0"/>
        <w:jc w:val="center"/>
        <w:tblLook w:firstColumn="1" w:firstRow="1" w:lastColumn="0" w:lastRow="0" w:noHBand="0" w:noVBand="1" w:val="04A0"/>
      </w:tblPr>
      <w:tblGrid>
        <w:gridCol w:w="8309"/>
      </w:tblGrid>
      <w:tr>
        <w:tc>
          <w:tcPr>
            <w:tcW w:type="dxa" w:w="8309"/>
            <w:shd w:fill="F4F6F9"/>
            <w:tcMar>
              <w:top w:w="120" w:type="dxa"/>
              <w:bottom w:w="120" w:type="dxa"/>
              <w:left w:w="160" w:type="dxa"/>
              <w:right w:w="160" w:type="dxa"/>
            </w:tcMar>
            <w:tcBorders>
              <w:left w:val="single" w:sz="16" w:space="0" w:color="4A90E2"/>
              <w:top w:val="single" w:sz="4" w:space="0" w:color="E2E8F0"/>
              <w:right w:val="single" w:sz="4" w:space="0" w:color="E2E8F0"/>
              <w:bottom w:val="single" w:sz="4" w:space="0" w:color="E2E8F0"/>
            </w:tcBorders>
          </w:tcPr>
          <w:p>
            <w:pPr>
              <w:spacing w:line="252" w:lineRule="auto" w:after="0"/>
            </w:pPr>
            <w:r>
              <w:rPr>
                <w:rFonts w:ascii="Consolas" w:hAnsi="Consolas"/>
                <w:b/>
                <w:color w:val="1B365D"/>
                <w:sz w:val="19"/>
              </w:rPr>
              <w:t>File: generator.py (Password Generator)</w:t>
              <w:br/>
            </w:r>
            <w:r>
              <w:rPr>
                <w:rFonts w:ascii="Consolas" w:hAnsi="Consolas"/>
                <w:color w:val="24292E"/>
                <w:sz w:val="17"/>
              </w:rPr>
              <w:t>def generate_password(length=16, use_upper=True, use_lower=True, use_digits=True, use_symbols=True) -&gt; str:</w:t>
              <w:br/>
              <w:t xml:space="preserve">    pool = ''</w:t>
              <w:br/>
              <w:t xml:space="preserve">    required = []</w:t>
              <w:br/>
              <w:t xml:space="preserve">    if use_lower: pool += LOWER; required.append(secrets.choice(LOWER))</w:t>
              <w:br/>
              <w:t xml:space="preserve">    if use_upper: pool += UPPER; required.append(secrets.choice(UPPER))</w:t>
              <w:br/>
              <w:t xml:space="preserve">    if use_digits: pool += DIGITS; required.append(secrets.choice(DIGITS))</w:t>
              <w:br/>
              <w:t xml:space="preserve">    if use_symbols: pool += SYMBOLS; required.append(secrets.choice(SYMBOLS))</w:t>
              <w:br/>
              <w:br/>
              <w:t xml:space="preserve">    if not pool: raise ValueError('Select at least one character type.')</w:t>
              <w:br/>
              <w:t xml:space="preserve">    if length &lt; len(required): raise ValueError(f'Length must be at least {len(required)}.')</w:t>
              <w:br/>
              <w:br/>
              <w:t xml:space="preserve">    remaining = [secrets.choice(pool) for _ in range(length - len(required))]</w:t>
              <w:br/>
              <w:t xml:space="preserve">    password_chars = required + remaining</w:t>
              <w:br/>
              <w:br/>
              <w:t xml:space="preserve">    # Fisher-Yates Modern Shuffle</w:t>
              <w:br/>
              <w:t xml:space="preserve">    for i in range(len(password_chars) - 1, 0, -1):</w:t>
              <w:br/>
              <w:t xml:space="preserve">        j = secrets.randbelow(i + 1)</w:t>
              <w:br/>
              <w:t xml:space="preserve">        password_chars[i], password_chars[j] = password_chars[j], password_chars[i]</w:t>
              <w:br/>
              <w:br/>
              <w:t xml:space="preserve">    return ''.join(password_chars)</w:t>
            </w:r>
          </w:p>
        </w:tc>
      </w:tr>
    </w:tbl>
    <w:p>
      <w:pPr>
        <w:spacing w:after="80"/>
      </w:pPr>
    </w:p>
    <w:p>
      <w:pPr>
        <w:spacing w:line="360" w:lineRule="auto" w:after="120"/>
        <w:jc w:val="both"/>
      </w:pPr>
      <w:r>
        <w:rPr>
          <w:rFonts w:ascii="Times New Roman" w:hAnsi="Times New Roman"/>
          <w:sz w:val="24"/>
        </w:rPr>
        <w:t>4. Application Controller and Activity Monitoring (`main.py`): The `App` controller binds `&lt;Key&gt;`, `&lt;Motion&gt;`, and `&lt;Button&gt;` events across the entire window hierarchy. Any user interaction resets the 5-minute auto-lock timer, ensuring active users are never interrupted while idle sessions are automatically locked:</w:t>
      </w:r>
    </w:p>
    <w:tbl>
      <w:tblPr>
        <w:tblW w:type="auto" w:w="0"/>
        <w:jc w:val="center"/>
        <w:tblLook w:firstColumn="1" w:firstRow="1" w:lastColumn="0" w:lastRow="0" w:noHBand="0" w:noVBand="1" w:val="04A0"/>
      </w:tblPr>
      <w:tblGrid>
        <w:gridCol w:w="8309"/>
      </w:tblGrid>
      <w:tr>
        <w:tc>
          <w:tcPr>
            <w:tcW w:type="dxa" w:w="8309"/>
            <w:shd w:fill="F4F6F9"/>
            <w:tcMar>
              <w:top w:w="120" w:type="dxa"/>
              <w:bottom w:w="120" w:type="dxa"/>
              <w:left w:w="160" w:type="dxa"/>
              <w:right w:w="160" w:type="dxa"/>
            </w:tcMar>
            <w:tcBorders>
              <w:left w:val="single" w:sz="16" w:space="0" w:color="4A90E2"/>
              <w:top w:val="single" w:sz="4" w:space="0" w:color="E2E8F0"/>
              <w:right w:val="single" w:sz="4" w:space="0" w:color="E2E8F0"/>
              <w:bottom w:val="single" w:sz="4" w:space="0" w:color="E2E8F0"/>
            </w:tcBorders>
          </w:tcPr>
          <w:p>
            <w:pPr>
              <w:spacing w:line="252" w:lineRule="auto" w:after="0"/>
            </w:pPr>
            <w:r>
              <w:rPr>
                <w:rFonts w:ascii="Consolas" w:hAnsi="Consolas"/>
                <w:b/>
                <w:color w:val="1B365D"/>
                <w:sz w:val="19"/>
              </w:rPr>
              <w:t>File: main.py (Activity-Driven Inactivity Timer)</w:t>
              <w:br/>
            </w:r>
            <w:r>
              <w:rPr>
                <w:rFonts w:ascii="Consolas" w:hAnsi="Consolas"/>
                <w:color w:val="24292E"/>
                <w:sz w:val="17"/>
              </w:rPr>
              <w:t xml:space="preserve">    def _bind_activity(self):</w:t>
              <w:br/>
              <w:t xml:space="preserve">        for sequence in ('&lt;Key&gt;', '&lt;Motion&gt;', '&lt;Button&gt;'):</w:t>
              <w:br/>
              <w:t xml:space="preserve">            self.root.bind_all(sequence, self._on_activity, add='+')</w:t>
              <w:br/>
              <w:br/>
              <w:t xml:space="preserve">    def _on_activity(self, _event=None):</w:t>
              <w:br/>
              <w:t xml:space="preserve">        self._reset_auto_lock()</w:t>
              <w:br/>
              <w:br/>
              <w:t xml:space="preserve">    def _reset_auto_lock(self):</w:t>
              <w:br/>
              <w:t xml:space="preserve">        self._cancel_auto_lock()</w:t>
              <w:br/>
              <w:t xml:space="preserve">        self.lock_timer = self.root.after(AUTO_LOCK_MS, self.lock)</w:t>
            </w:r>
          </w:p>
        </w:tc>
      </w:tr>
    </w:tbl>
    <w:p>
      <w:pPr>
        <w:spacing w:after="80"/>
      </w:pPr>
    </w:p>
    <w:p>
      <w:pPr>
        <w:keepNext/>
        <w:spacing w:before="280" w:after="80"/>
        <w:jc w:val="left"/>
      </w:pPr>
      <w:r>
        <w:rPr>
          <w:rFonts w:ascii="Times New Roman" w:hAnsi="Times New Roman"/>
          <w:b/>
          <w:color w:val="1B365D"/>
          <w:sz w:val="28"/>
        </w:rPr>
        <w:t>5.3 Cryptographic and Security Module Integration</w:t>
      </w:r>
    </w:p>
    <w:p>
      <w:pPr>
        <w:spacing w:line="360" w:lineRule="auto" w:after="120"/>
        <w:jc w:val="both"/>
      </w:pPr>
      <w:r>
        <w:rPr>
          <w:rFonts w:ascii="Times New Roman" w:hAnsi="Times New Roman"/>
          <w:sz w:val="24"/>
        </w:rPr>
        <w:t>The cryptographic architecture relies on the rigorous mathematical integration of four core primitives: PBKDF2 key stretching, Fernet authenticated symmetric encryption, CSPRNG randomness, and Zero-Knowledge check token verification.</w:t>
      </w:r>
    </w:p>
    <w:p>
      <w:pPr>
        <w:keepNext/>
        <w:spacing w:before="200" w:after="40"/>
        <w:jc w:val="left"/>
      </w:pPr>
      <w:r>
        <w:rPr>
          <w:rFonts w:ascii="Times New Roman" w:hAnsi="Times New Roman"/>
          <w:b/>
          <w:color w:val="222222"/>
          <w:sz w:val="24"/>
        </w:rPr>
        <w:t>5.3.1 Mathematical Mechanics of PBKDF2-HMAC-SHA256</w:t>
      </w:r>
    </w:p>
    <w:p>
      <w:pPr>
        <w:spacing w:line="360" w:lineRule="auto" w:after="120"/>
        <w:jc w:val="both"/>
      </w:pPr>
      <w:r>
        <w:rPr>
          <w:rFonts w:ascii="Times New Roman" w:hAnsi="Times New Roman"/>
          <w:sz w:val="24"/>
        </w:rPr>
        <w:t>User master passwords inherently exhibit low Shannon entropy (typically between 18 and 35 bits). To convert a variable-length human password $P$ into a uniformly distributed 256-bit cryptographic key $DK$, the system executes Password-Based Key Derivation Function 2 (RFC 2898):</w:t>
      </w:r>
    </w:p>
    <w:tbl>
      <w:tblPr>
        <w:tblW w:type="auto" w:w="0"/>
        <w:jc w:val="center"/>
        <w:tblLook w:firstColumn="1" w:firstRow="1" w:lastColumn="0" w:lastRow="0" w:noHBand="0" w:noVBand="1" w:val="04A0"/>
      </w:tblPr>
      <w:tblGrid>
        <w:gridCol w:w="8309"/>
      </w:tblGrid>
      <w:tr>
        <w:tc>
          <w:tcPr>
            <w:tcW w:type="dxa" w:w="8309"/>
            <w:shd w:fill="F0F4F8"/>
            <w:tcMar>
              <w:top w:w="140" w:type="dxa"/>
              <w:bottom w:w="140" w:type="dxa"/>
              <w:left w:w="240" w:type="dxa"/>
              <w:right w:w="200" w:type="dxa"/>
            </w:tcMar>
            <w:tcBorders>
              <w:left w:val="single" w:sz="24" w:space="0" w:color="1B365D"/>
              <w:top w:val="none"/>
              <w:right w:val="none"/>
              <w:bottom w:val="none"/>
            </w:tcBorders>
          </w:tcPr>
          <w:p>
            <w:pPr>
              <w:spacing w:line="312" w:lineRule="auto" w:after="40"/>
              <w:jc w:val="both"/>
            </w:pPr>
            <w:r>
              <w:rPr>
                <w:rFonts w:ascii="Times New Roman" w:hAnsi="Times New Roman"/>
                <w:b/>
                <w:color w:val="1B365D"/>
                <w:sz w:val="22"/>
              </w:rPr>
              <w:t>Mathematical Specification of PBKDF2-HMAC-SHA256</w:t>
              <w:br/>
            </w:r>
            <w:r>
              <w:rPr>
                <w:rFonts w:ascii="Times New Roman" w:hAnsi="Times New Roman"/>
                <w:i/>
                <w:color w:val="2C3E50"/>
                <w:sz w:val="22"/>
              </w:rPr>
              <w:t>DK = PBKDF2(PRF, P, S, c, dkLen)</w:t>
              <w:br/>
              <w:br/>
              <w:t>Where:</w:t>
              <w:br/>
              <w:t xml:space="preserve">  - PRF   = HMAC-SHA256 (Pseudorandom Function based on SHA-256)</w:t>
              <w:br/>
              <w:t xml:space="preserve">  - P     = Master Password (UTF-8 encoded string)</w:t>
              <w:br/>
              <w:t xml:space="preserve">  - S     = Cryptographically secure 128-bit random salt (os.urandom(16))</w:t>
              <w:br/>
              <w:t xml:space="preserve">  - c     = 600,000 computation iterations</w:t>
              <w:br/>
              <w:t xml:space="preserve">  - dkLen = 32 bytes (256 bits output key length)</w:t>
              <w:br/>
              <w:br/>
              <w:t>Each 32-byte block T_i is computed as:</w:t>
              <w:br/>
              <w:t xml:space="preserve">  T_i = U_1 XOR U_2 XOR U_3 XOR ... XOR U_c</w:t>
              <w:br/>
              <w:t xml:space="preserve">  U_1 = PRF(P, S || INT_32_BE(i))</w:t>
              <w:br/>
              <w:t xml:space="preserve">  U_j = PRF(P, U_{j-1})  for j = 2, 3, ..., c</w:t>
            </w:r>
          </w:p>
        </w:tc>
      </w:tr>
    </w:tbl>
    <w:p>
      <w:pPr>
        <w:spacing w:after="80"/>
      </w:pPr>
    </w:p>
    <w:p>
      <w:pPr>
        <w:spacing w:line="360" w:lineRule="auto" w:after="120"/>
        <w:jc w:val="both"/>
      </w:pPr>
      <w:r>
        <w:rPr>
          <w:rFonts w:ascii="Times New Roman" w:hAnsi="Times New Roman"/>
          <w:sz w:val="24"/>
        </w:rPr>
        <w:t>Because each intermediate term $U_j$ strictly depends upon the output of the preceding hash $U_{j-1}$, the calculation is inherently sequential and cannot be parallelized across GPU threads for a single password attempt. This forces an adversary attempting brute-force cracking to evaluate 600,000 sequential HMAC-SHA256 rounds for every single trial guess.</w:t>
      </w:r>
    </w:p>
    <w:p>
      <w:pPr>
        <w:keepNext/>
        <w:spacing w:before="200" w:after="40"/>
        <w:jc w:val="left"/>
      </w:pPr>
      <w:r>
        <w:rPr>
          <w:rFonts w:ascii="Times New Roman" w:hAnsi="Times New Roman"/>
          <w:b/>
          <w:color w:val="222222"/>
          <w:sz w:val="24"/>
        </w:rPr>
        <w:t>5.3.2 Fernet Authenticated Symmetric Cipher Construction</w:t>
      </w:r>
    </w:p>
    <w:p>
      <w:pPr>
        <w:spacing w:line="360" w:lineRule="auto" w:after="120"/>
        <w:jc w:val="both"/>
      </w:pPr>
      <w:r>
        <w:rPr>
          <w:rFonts w:ascii="Times New Roman" w:hAnsi="Times New Roman"/>
          <w:sz w:val="24"/>
        </w:rPr>
        <w:t>Fernet guarantees that a message encrypted using it cannot be manipulated or read without the key. Fernet achieves Authenticated Encryption with Associated Data (AEAD) properties by composing 128-bit AES in Cipher Block Chaining (CBC) mode with PKCS7 padding and HMAC-SHA256. The 256-bit derived key $DK$ is split into two equal 128-bit sub-keys: a signing key $K_{sign}$ and an encryption key $K_{enc}$.</w:t>
      </w:r>
    </w:p>
    <w:p>
      <w:pPr>
        <w:spacing w:line="360" w:lineRule="auto" w:after="120"/>
        <w:jc w:val="both"/>
      </w:pPr>
      <w:r>
        <w:rPr>
          <w:rFonts w:ascii="Times New Roman" w:hAnsi="Times New Roman"/>
          <w:sz w:val="24"/>
        </w:rPr>
        <w:t>The resulting Fernet ciphertext token is a URL-safe Base64-encoded binary string structured with a strict byte format:</w:t>
      </w:r>
    </w:p>
    <w:tbl>
      <w:tblPr>
        <w:tblW w:type="auto" w:w="0"/>
        <w:jc w:val="center"/>
        <w:tblLook w:firstColumn="1" w:firstRow="1" w:lastColumn="0" w:lastRow="0" w:noHBand="0" w:noVBand="1" w:val="04A0"/>
      </w:tblPr>
      <w:tblGrid>
        <w:gridCol w:w="8309"/>
      </w:tblGrid>
      <w:tr>
        <w:tc>
          <w:tcPr>
            <w:tcW w:type="dxa" w:w="8309"/>
            <w:shd w:fill="F8F9FA"/>
            <w:tcMar>
              <w:top w:w="140" w:type="dxa"/>
              <w:bottom w:w="140" w:type="dxa"/>
              <w:left w:w="180" w:type="dxa"/>
              <w:right w:w="180" w:type="dxa"/>
            </w:tcMar>
            <w:tcBorders>
              <w:left w:val="single" w:sz="12" w:space="0" w:color="A0B2C6"/>
              <w:top w:val="single" w:sz="12" w:space="0" w:color="A0B2C6"/>
              <w:right w:val="single" w:sz="12" w:space="0" w:color="A0B2C6"/>
              <w:bottom w:val="single" w:sz="12" w:space="0" w:color="A0B2C6"/>
            </w:tcBorders>
          </w:tcPr>
          <w:p>
            <w:pPr>
              <w:spacing w:line="252" w:lineRule="auto" w:after="0"/>
              <w:jc w:val="left"/>
            </w:pPr>
            <w:r>
              <w:rPr>
                <w:rFonts w:ascii="Consolas" w:hAnsi="Consolas"/>
                <w:color w:val="112233"/>
                <w:sz w:val="18"/>
              </w:rPr>
              <w:t>+-------------+---------------+-----------------+--------------------+------------------+</w:t>
              <w:br/>
              <w:t>| Version     | Timestamp     | Initialization  | Ciphertext Payload | HMAC-SHA256 Tag  |</w:t>
              <w:br/>
              <w:t>| (1 Byte)    | (8 Bytes)     | Vector (IV)     | (Variable Bytes)   | (32 Bytes)       |</w:t>
              <w:br/>
              <w:t>| 0x80        | 64-bit int    | 16 Bytes CSPRNG | AES-128-CBC + PKCS7| Authenticates    |</w:t>
              <w:br/>
              <w:t>|             | Big-Endian    | os.urandom(16)  | Encrypted via K_enc| All Prior Fields |</w:t>
              <w:br/>
              <w:t>+-------------+---------------+-----------------+--------------------+------------------+</w:t>
            </w:r>
          </w:p>
        </w:tc>
      </w:tr>
    </w:tbl>
    <w:p>
      <w:pPr>
        <w:keepNext w:val="0"/>
        <w:spacing w:before="80" w:after="160"/>
        <w:jc w:val="center"/>
      </w:pPr>
      <w:r>
        <w:rPr>
          <w:rFonts w:ascii="Times New Roman" w:hAnsi="Times New Roman"/>
          <w:b/>
          <w:i/>
          <w:color w:val="1B365D"/>
          <w:sz w:val="21"/>
        </w:rPr>
        <w:t>Figure 12: Binary Structural Layout of Fernet Authenticated Ciphertext Token</w:t>
      </w:r>
    </w:p>
    <w:p>
      <w:pPr>
        <w:spacing w:line="360" w:lineRule="auto" w:after="120"/>
        <w:jc w:val="both"/>
      </w:pPr>
      <w:r>
        <w:rPr>
          <w:rFonts w:ascii="Times New Roman" w:hAnsi="Times New Roman"/>
          <w:sz w:val="24"/>
        </w:rPr>
        <w:t>During decryption, Fernet recomputes the HMAC-SHA256 over the Version, Timestamp, IV, and Ciphertext using $K_{sign}$ and performs a constant-time comparison against the received HMAC tag. If the tag does not match (indicating ciphertext modification or an incorrect key), decryption aborts immediately, raising an `InvalidToken` exception. This guarantees that ciphertext tampering is detected prior to any AES decryption.</w:t>
      </w:r>
    </w:p>
    <w:p>
      <w:pPr>
        <w:keepNext/>
        <w:spacing w:before="200" w:after="40"/>
        <w:jc w:val="left"/>
      </w:pPr>
      <w:r>
        <w:rPr>
          <w:rFonts w:ascii="Times New Roman" w:hAnsi="Times New Roman"/>
          <w:b/>
          <w:color w:val="222222"/>
          <w:sz w:val="24"/>
        </w:rPr>
        <w:t>5.3.3 CSPRNG Randomness via Python `secrets`</w:t>
      </w:r>
    </w:p>
    <w:p>
      <w:pPr>
        <w:spacing w:line="360" w:lineRule="auto" w:after="120"/>
        <w:jc w:val="both"/>
      </w:pPr>
      <w:r>
        <w:rPr>
          <w:rFonts w:ascii="Times New Roman" w:hAnsi="Times New Roman"/>
          <w:sz w:val="24"/>
        </w:rPr>
        <w:t>Standard pseudorandom generators (such as Python's default `random` module, which uses the Mersenne Twister MT19937 algorithm) are completely deterministic and cryptographically insecure; observing 624 consecutive outputs allows an attacker to predict all past and future outputs. In contrast, our system utilizes the `secrets` module, which interfaces directly with the operating system's cryptographic random source (`/dev/urandom` on POSIX systems and `BCryptGenRandom` on Windows), ensuring true non-deterministic entropy for password generation and salt creation.</w:t>
      </w:r>
    </w:p>
    <w:p>
      <w:pPr>
        <w:keepNext/>
        <w:spacing w:before="200" w:after="40"/>
        <w:jc w:val="left"/>
      </w:pPr>
      <w:r>
        <w:rPr>
          <w:rFonts w:ascii="Times New Roman" w:hAnsi="Times New Roman"/>
          <w:b/>
          <w:color w:val="222222"/>
          <w:sz w:val="24"/>
        </w:rPr>
        <w:t>5.3.4 Zero-Knowledge Master Verification Protocol</w:t>
      </w:r>
    </w:p>
    <w:p>
      <w:pPr>
        <w:spacing w:line="360" w:lineRule="auto" w:after="120"/>
        <w:jc w:val="both"/>
      </w:pPr>
      <w:r>
        <w:rPr>
          <w:rFonts w:ascii="Times New Roman" w:hAnsi="Times New Roman"/>
          <w:sz w:val="24"/>
        </w:rPr>
        <w:t>The system never stores the master password or its one-way hash on disk. Instead, verification is achieved via an encrypted check token. During vault creation, the constant string `b'VAULT_OK'` is encrypted with the user's derived Fernet key, producing `check_token`, which is saved to the `master` table. To authenticate, the user's entered password derives a tentative Fernet key. If this key successfully decrypts `check_token` to `b'VAULT_OK'`, authentication succeeds. An incorrect password derives an invalid key, triggering an `InvalidToken` exception during HMAC verification and denying access with zero disclosure of vault data.</w:t>
      </w:r>
    </w:p>
    <w:p>
      <w:pPr>
        <w:keepNext/>
        <w:spacing w:before="280" w:after="80"/>
        <w:jc w:val="left"/>
      </w:pPr>
      <w:r>
        <w:rPr>
          <w:rFonts w:ascii="Times New Roman" w:hAnsi="Times New Roman"/>
          <w:b/>
          <w:color w:val="1B365D"/>
          <w:sz w:val="28"/>
        </w:rPr>
        <w:t>5.4 Module Description</w:t>
      </w:r>
    </w:p>
    <w:p>
      <w:pPr>
        <w:spacing w:line="360" w:lineRule="auto" w:after="120"/>
        <w:jc w:val="both"/>
      </w:pPr>
      <w:r>
        <w:rPr>
          <w:rFonts w:ascii="Times New Roman" w:hAnsi="Times New Roman"/>
          <w:sz w:val="24"/>
        </w:rPr>
        <w:t>This subsection details the specific technical responsibilities, input-output mappings, and algorithmic workflows across each functional subsystem.</w:t>
      </w:r>
    </w:p>
    <w:p>
      <w:pPr>
        <w:keepNext/>
        <w:spacing w:before="200" w:after="40"/>
        <w:jc w:val="left"/>
      </w:pPr>
      <w:r>
        <w:rPr>
          <w:rFonts w:ascii="Times New Roman" w:hAnsi="Times New Roman"/>
          <w:b/>
          <w:color w:val="222222"/>
          <w:sz w:val="24"/>
        </w:rPr>
        <w:t>5.4.1 Master Authentication and Key Derivation Module</w:t>
      </w:r>
    </w:p>
    <w:p>
      <w:pPr>
        <w:spacing w:line="360" w:lineRule="auto" w:after="120"/>
        <w:jc w:val="both"/>
      </w:pPr>
      <w:r>
        <w:rPr>
          <w:rFonts w:ascii="Times New Roman" w:hAnsi="Times New Roman"/>
          <w:sz w:val="24"/>
        </w:rPr>
        <w:t>Module Name: `crypto_utils.py` &amp; `ui/login_window.py`.</w:t>
        <w:br/>
        <w:t>Responsibilities: Manages initial vault setup, password confirmation, salt generation, PBKDF2-HMAC-SHA256 key stretching, and zero-knowledge check token verification.</w:t>
        <w:br/>
        <w:t>Inputs: User master password string, confirmation string, stored database salt, stored check token, stored iteration count.</w:t>
        <w:br/>
        <w:t>Outputs: Authenticated `Fernet` cipher instance or authentication failure status label update.</w:t>
      </w:r>
    </w:p>
    <w:p>
      <w:pPr>
        <w:keepNext/>
        <w:spacing w:before="200" w:after="40"/>
        <w:jc w:val="left"/>
      </w:pPr>
      <w:r>
        <w:rPr>
          <w:rFonts w:ascii="Times New Roman" w:hAnsi="Times New Roman"/>
          <w:b/>
          <w:color w:val="222222"/>
          <w:sz w:val="24"/>
        </w:rPr>
        <w:t>5.4.2 Vault Cryptographic Storage and CRUD Module</w:t>
      </w:r>
    </w:p>
    <w:p>
      <w:pPr>
        <w:spacing w:line="360" w:lineRule="auto" w:after="120"/>
        <w:jc w:val="both"/>
      </w:pPr>
      <w:r>
        <w:rPr>
          <w:rFonts w:ascii="Times New Roman" w:hAnsi="Times New Roman"/>
          <w:sz w:val="24"/>
        </w:rPr>
        <w:t>Module Name: `db.py` &amp; `ui/vault_window.py`.</w:t>
        <w:br/>
        <w:t>Responsibilities: Executes parameterized SQL operations against `vault.db`, encrypts passwords and notes prior to storage, decrypts ciphertexts on demand for editing or clipboard copying, and renders the dynamic Treeview.</w:t>
        <w:br/>
        <w:t>Inputs: Search queries, credential field tuples (site, username, plaintext password, plaintext notes), entry IDs.</w:t>
        <w:br/>
        <w:t>Outputs: Updated SQLite tables, refreshed UI Treeview rows, encrypted database backup file.</w:t>
      </w:r>
    </w:p>
    <w:p>
      <w:pPr>
        <w:keepNext/>
        <w:spacing w:before="200" w:after="40"/>
        <w:jc w:val="left"/>
      </w:pPr>
      <w:r>
        <w:rPr>
          <w:rFonts w:ascii="Times New Roman" w:hAnsi="Times New Roman"/>
          <w:b/>
          <w:color w:val="222222"/>
          <w:sz w:val="24"/>
        </w:rPr>
        <w:t>5.4.3 Dynamic Password Generation and Shannon Entropy Module</w:t>
      </w:r>
    </w:p>
    <w:p>
      <w:pPr>
        <w:spacing w:line="360" w:lineRule="auto" w:after="120"/>
        <w:jc w:val="both"/>
      </w:pPr>
      <w:r>
        <w:rPr>
          <w:rFonts w:ascii="Times New Roman" w:hAnsi="Times New Roman"/>
          <w:sz w:val="24"/>
        </w:rPr>
        <w:t>Module Name: `generator.py` &amp; `ui/entry_dialog.py`.</w:t>
        <w:br/>
        <w:t>Responsibilities: Produces cryptographically secure random passwords using user-configured length and character pool parameters, calculates Shannon Entropy ($H = L \log_2 N$), screens against an offline dictionary blacklist (`data/common_passwords.txt`), and renders real-time color-coded strength ratings.</w:t>
        <w:br/>
        <w:t>Inputs: Character set boolean flags (upper, lower, digits, symbols), target length integer, candidate password string.</w:t>
        <w:br/>
        <w:t>Outputs: Random password string, numerical entropy value, categorical strength rating ('Weak', 'Medium', 'Strong', 'Very Strong').</w:t>
      </w:r>
    </w:p>
    <w:p>
      <w:pPr>
        <w:keepNext/>
        <w:spacing w:before="200" w:after="40"/>
        <w:jc w:val="left"/>
      </w:pPr>
      <w:r>
        <w:rPr>
          <w:rFonts w:ascii="Times New Roman" w:hAnsi="Times New Roman"/>
          <w:b/>
          <w:color w:val="222222"/>
          <w:sz w:val="24"/>
        </w:rPr>
        <w:t>5.4.4 UI Controller, Inactivity Auto-Lock and Clipboard Security Module</w:t>
      </w:r>
    </w:p>
    <w:p>
      <w:pPr>
        <w:spacing w:line="360" w:lineRule="auto" w:after="120"/>
        <w:jc w:val="both"/>
      </w:pPr>
      <w:r>
        <w:rPr>
          <w:rFonts w:ascii="Times New Roman" w:hAnsi="Times New Roman"/>
          <w:sz w:val="24"/>
        </w:rPr>
        <w:t>Module Name: `main.py` &amp; `ui/vault_window.py`.</w:t>
        <w:br/>
        <w:t>Responsibilities: Coordinates main window geometry and frame transitions, listens to global user input events (`&lt;Key&gt;`, `&lt;Motion&gt;`, `&lt;Button&gt;`), automatically locks the application and purges the Fernet cipher after 5 minutes of inactivity, and clears the OS clipboard 20 seconds after a password copy operation.</w:t>
        <w:br/>
        <w:t>Inputs: OS window events, user action triggers, clipboard copy requests.</w:t>
        <w:br/>
        <w:t>Outputs: State transitions, clipboard clearing, memory cleanup, clean connection closure on shutdown.</w:t>
      </w:r>
    </w:p>
    <w:p>
      <w:r>
        <w:br w:type="page"/>
      </w:r>
    </w:p>
    <w:p>
      <w:pPr>
        <w:keepNext/>
        <w:spacing w:before="360" w:after="240"/>
        <w:jc w:val="center"/>
      </w:pPr>
      <w:r>
        <w:rPr>
          <w:rFonts w:ascii="Times New Roman" w:hAnsi="Times New Roman"/>
          <w:b/>
          <w:color w:val="1B365D"/>
          <w:sz w:val="32"/>
        </w:rPr>
        <w:t>CHAPTER VI</w:t>
        <w:br/>
        <w:t>RESULTS AND DISCUSSION</w:t>
      </w:r>
    </w:p>
    <w:p>
      <w:pPr>
        <w:keepNext/>
        <w:spacing w:before="280" w:after="80"/>
        <w:jc w:val="left"/>
      </w:pPr>
      <w:r>
        <w:rPr>
          <w:rFonts w:ascii="Times New Roman" w:hAnsi="Times New Roman"/>
          <w:b/>
          <w:color w:val="1B365D"/>
          <w:sz w:val="28"/>
        </w:rPr>
        <w:t>6.1 Experimental Setup</w:t>
      </w:r>
    </w:p>
    <w:p>
      <w:pPr>
        <w:spacing w:line="360" w:lineRule="auto" w:after="120"/>
        <w:jc w:val="both"/>
      </w:pPr>
      <w:r>
        <w:rPr>
          <w:rFonts w:ascii="Times New Roman" w:hAnsi="Times New Roman"/>
          <w:sz w:val="24"/>
        </w:rPr>
        <w:t>To empirically validate the functional correctness, cryptographic performance, latency, and operational stability of the developed system, rigorous experimental benchmarking was conducted on a standardized personal computing testbed. The experimental hardware and software configuration comprised:</w:t>
      </w:r>
    </w:p>
    <w:p>
      <w:pPr>
        <w:pStyle w:val="ListBullet"/>
        <w:spacing w:line="312" w:lineRule="auto" w:after="80"/>
        <w:jc w:val="both"/>
      </w:pPr>
      <w:r>
        <w:rPr>
          <w:rFonts w:ascii="Times New Roman" w:hAnsi="Times New Roman"/>
          <w:b/>
          <w:sz w:val="24"/>
        </w:rPr>
        <w:t xml:space="preserve">Host Processor (CPU): </w:t>
      </w:r>
      <w:r>
        <w:rPr>
          <w:rFonts w:ascii="Times New Roman" w:hAnsi="Times New Roman"/>
          <w:sz w:val="24"/>
        </w:rPr>
        <w:t>Intel Core i7-11800H @ 2.30 GHz (8 physical cores, 16 logical threads, 24 MB L3 Cache) with hardware-assisted Intel AES-NI (Advanced Encryption Standard New Instructions) enabled.</w:t>
      </w:r>
    </w:p>
    <w:p>
      <w:pPr>
        <w:pStyle w:val="ListBullet"/>
        <w:spacing w:line="312" w:lineRule="auto" w:after="80"/>
        <w:jc w:val="both"/>
      </w:pPr>
      <w:r>
        <w:rPr>
          <w:rFonts w:ascii="Times New Roman" w:hAnsi="Times New Roman"/>
          <w:b/>
          <w:sz w:val="24"/>
        </w:rPr>
        <w:t xml:space="preserve">System Memory (RAM): </w:t>
      </w:r>
      <w:r>
        <w:rPr>
          <w:rFonts w:ascii="Times New Roman" w:hAnsi="Times New Roman"/>
          <w:sz w:val="24"/>
        </w:rPr>
        <w:t>16 GB DDR4-3200 MHz Dual-Channel High-Speed RAM.</w:t>
      </w:r>
    </w:p>
    <w:p>
      <w:pPr>
        <w:pStyle w:val="ListBullet"/>
        <w:spacing w:line="312" w:lineRule="auto" w:after="80"/>
        <w:jc w:val="both"/>
      </w:pPr>
      <w:r>
        <w:rPr>
          <w:rFonts w:ascii="Times New Roman" w:hAnsi="Times New Roman"/>
          <w:b/>
          <w:sz w:val="24"/>
        </w:rPr>
        <w:t xml:space="preserve">Persistent Storage: </w:t>
      </w:r>
      <w:r>
        <w:rPr>
          <w:rFonts w:ascii="Times New Roman" w:hAnsi="Times New Roman"/>
          <w:sz w:val="24"/>
        </w:rPr>
        <w:t>512 GB PCIe NVMe M.2 Solid State Drive (Read: 3200 MB/s, Write: 2400 MB/s).</w:t>
      </w:r>
    </w:p>
    <w:p>
      <w:pPr>
        <w:pStyle w:val="ListBullet"/>
        <w:spacing w:line="312" w:lineRule="auto" w:after="80"/>
        <w:jc w:val="both"/>
      </w:pPr>
      <w:r>
        <w:rPr>
          <w:rFonts w:ascii="Times New Roman" w:hAnsi="Times New Roman"/>
          <w:b/>
          <w:sz w:val="24"/>
        </w:rPr>
        <w:t xml:space="preserve">Operating Systems: </w:t>
      </w:r>
      <w:r>
        <w:rPr>
          <w:rFonts w:ascii="Times New Roman" w:hAnsi="Times New Roman"/>
          <w:sz w:val="24"/>
        </w:rPr>
        <w:t>Microsoft Windows 11 Professional 64-bit (Build 22631) and Linux Ubuntu 22.04 LTS (Kernel 6.2.0).</w:t>
      </w:r>
    </w:p>
    <w:p>
      <w:pPr>
        <w:pStyle w:val="ListBullet"/>
        <w:spacing w:line="312" w:lineRule="auto" w:after="80"/>
        <w:jc w:val="both"/>
      </w:pPr>
      <w:r>
        <w:rPr>
          <w:rFonts w:ascii="Times New Roman" w:hAnsi="Times New Roman"/>
          <w:b/>
          <w:sz w:val="24"/>
        </w:rPr>
        <w:t xml:space="preserve">Software Environment: </w:t>
      </w:r>
      <w:r>
        <w:rPr>
          <w:rFonts w:ascii="Times New Roman" w:hAnsi="Times New Roman"/>
          <w:sz w:val="24"/>
        </w:rPr>
        <w:t>Python 3.12.0 64-bit runtime, `cryptography` version 41.0.7 (linked against OpenSSL 3.1.3), SQLite 3.42.0, and standard Tk/ttk 8.6.13.</w:t>
      </w:r>
    </w:p>
    <w:p>
      <w:pPr>
        <w:keepNext/>
        <w:spacing w:before="280" w:after="80"/>
        <w:jc w:val="left"/>
      </w:pPr>
      <w:r>
        <w:rPr>
          <w:rFonts w:ascii="Times New Roman" w:hAnsi="Times New Roman"/>
          <w:b/>
          <w:color w:val="1B365D"/>
          <w:sz w:val="28"/>
        </w:rPr>
        <w:t>6.2 Output Results and Interface Walkthrough</w:t>
      </w:r>
    </w:p>
    <w:p>
      <w:pPr>
        <w:spacing w:line="360" w:lineRule="auto" w:after="120"/>
        <w:jc w:val="both"/>
      </w:pPr>
      <w:r>
        <w:rPr>
          <w:rFonts w:ascii="Times New Roman" w:hAnsi="Times New Roman"/>
          <w:sz w:val="24"/>
        </w:rPr>
        <w:t>The implemented system was subjected to comprehensive end-to-end execution testing. All functional graphical user interfaces were thoroughly evaluated:</w:t>
      </w:r>
    </w:p>
    <w:p>
      <w:pPr>
        <w:pStyle w:val="ListBullet"/>
        <w:spacing w:line="312" w:lineRule="auto" w:after="80"/>
        <w:jc w:val="both"/>
      </w:pPr>
      <w:r>
        <w:rPr>
          <w:rFonts w:ascii="Times New Roman" w:hAnsi="Times New Roman"/>
          <w:b/>
          <w:sz w:val="24"/>
        </w:rPr>
        <w:t xml:space="preserve">1. Initial Master Password Creation Window: </w:t>
      </w:r>
      <w:r>
        <w:rPr>
          <w:rFonts w:ascii="Times New Roman" w:hAnsi="Times New Roman"/>
          <w:sz w:val="24"/>
        </w:rPr>
        <w:t>Presented on clean application startup when `vault.db` contains no records. Displays 'Create Master Password' with twin password entry widgets (password and confirm password, masked with `*`). Enforces an 8-character minimum length constraint and verifies string equality. The accompanying informational label warns the operator: 'This password is never stored. If you forget it, the vault cannot be recovered.'</w:t>
      </w:r>
    </w:p>
    <w:p>
      <w:pPr>
        <w:pStyle w:val="ListBullet"/>
        <w:spacing w:line="312" w:lineRule="auto" w:after="80"/>
        <w:jc w:val="both"/>
      </w:pPr>
      <w:r>
        <w:rPr>
          <w:rFonts w:ascii="Times New Roman" w:hAnsi="Times New Roman"/>
          <w:b/>
          <w:sz w:val="24"/>
        </w:rPr>
        <w:t xml:space="preserve">2. Zero-Knowledge Unlock Window: </w:t>
      </w:r>
      <w:r>
        <w:rPr>
          <w:rFonts w:ascii="Times New Roman" w:hAnsi="Times New Roman"/>
          <w:sz w:val="24"/>
        </w:rPr>
        <w:t>Presented on subsequent launches when `master` table record is present. Prompts for the Master Password with single entry widget and 'Unlock' action button. Pressing `&lt;Return&gt;` or clicking 'Unlock' initiates PBKDF2 derivation. An incorrect password triggers an inline red status notification: 'Incorrect master password' and clears the input field without revealing vault metadata.</w:t>
      </w:r>
    </w:p>
    <w:p>
      <w:pPr>
        <w:pStyle w:val="ListBullet"/>
        <w:spacing w:line="312" w:lineRule="auto" w:after="80"/>
        <w:jc w:val="both"/>
      </w:pPr>
      <w:r>
        <w:rPr>
          <w:rFonts w:ascii="Times New Roman" w:hAnsi="Times New Roman"/>
          <w:b/>
          <w:sz w:val="24"/>
        </w:rPr>
        <w:t xml:space="preserve">3. Main Vault Dashboard: </w:t>
      </w:r>
      <w:r>
        <w:rPr>
          <w:rFonts w:ascii="Times New Roman" w:hAnsi="Times New Roman"/>
          <w:sz w:val="24"/>
        </w:rPr>
        <w:t>Upon successful authentication, the window resizes to `780x480` pixels, displaying the primary management interface. Features a top utility bar with 'Vault' title, 'Backup...' button, and 'Lock Now' button; an interactive search field with real-time keystroke filtering; a multi-column `Treeview` listing Site, Username, and Last Updated timestamp; and primary action buttons ('Copy Password', 'View / Edit', 'Delete', 'Add Entry').</w:t>
      </w:r>
    </w:p>
    <w:p>
      <w:pPr>
        <w:pStyle w:val="ListBullet"/>
        <w:spacing w:line="312" w:lineRule="auto" w:after="80"/>
        <w:jc w:val="both"/>
      </w:pPr>
      <w:r>
        <w:rPr>
          <w:rFonts w:ascii="Times New Roman" w:hAnsi="Times New Roman"/>
          <w:b/>
          <w:sz w:val="24"/>
        </w:rPr>
        <w:t xml:space="preserve">4. Entry Creation and Editing Modal Dialog: </w:t>
      </w:r>
      <w:r>
        <w:rPr>
          <w:rFonts w:ascii="Times New Roman" w:hAnsi="Times New Roman"/>
          <w:sz w:val="24"/>
        </w:rPr>
        <w:t>Modal dialog launched via 'Add Entry' or double-clicking an existing row. Provides input fields for Site/App, Username, Password (with interactive 'Show' toggle checkbox), and sensitive Notes. Features an embedded real-time strength meter that dynamically updates as characters are typed.</w:t>
      </w:r>
    </w:p>
    <w:p>
      <w:pPr>
        <w:pStyle w:val="ListBullet"/>
        <w:spacing w:line="312" w:lineRule="auto" w:after="80"/>
        <w:jc w:val="both"/>
      </w:pPr>
      <w:r>
        <w:rPr>
          <w:rFonts w:ascii="Times New Roman" w:hAnsi="Times New Roman"/>
          <w:b/>
          <w:sz w:val="24"/>
        </w:rPr>
        <w:t xml:space="preserve">5. CSPRNG Dynamic Password Generator: </w:t>
      </w:r>
      <w:r>
        <w:rPr>
          <w:rFonts w:ascii="Times New Roman" w:hAnsi="Times New Roman"/>
          <w:sz w:val="24"/>
        </w:rPr>
        <w:t>Integrated within the entry modal. Features an interactive length spinbox (range: 8 to 64, default: 16) and four boolean checkbuttons: 'Upper', 'Lower', 'Digits', 'Symbols'. Clicking 'Generate' invokes `generator.generate_password()`, replaces the password entry with a cryptographically secure random string, unmasks the password for visual inspection, and displays the evaluated strength rating.</w:t>
      </w:r>
    </w:p>
    <w:p>
      <w:pPr>
        <w:pStyle w:val="ListBullet"/>
        <w:spacing w:line="312" w:lineRule="auto" w:after="80"/>
        <w:jc w:val="both"/>
      </w:pPr>
      <w:r>
        <w:rPr>
          <w:rFonts w:ascii="Times New Roman" w:hAnsi="Times New Roman"/>
          <w:b/>
          <w:sz w:val="24"/>
        </w:rPr>
        <w:t xml:space="preserve">6. Automated Clipboard Sanitization Feedback: </w:t>
      </w:r>
      <w:r>
        <w:rPr>
          <w:rFonts w:ascii="Times New Roman" w:hAnsi="Times New Roman"/>
          <w:sz w:val="24"/>
        </w:rPr>
        <w:t>Selecting an entry and clicking 'Copy Password' places the decrypted password onto the OS clipboard, displaying a green status message: 'Password copied. Clipboard clears in 20 seconds.' Exactly 20,000 milliseconds later, the clipboard buffer is overwritten, and the status label confirms: 'Clipboard cleared.'</w:t>
      </w:r>
    </w:p>
    <w:p>
      <w:pPr>
        <w:pStyle w:val="ListBullet"/>
        <w:spacing w:line="312" w:lineRule="auto" w:after="80"/>
        <w:jc w:val="both"/>
      </w:pPr>
      <w:r>
        <w:rPr>
          <w:rFonts w:ascii="Times New Roman" w:hAnsi="Times New Roman"/>
          <w:b/>
          <w:sz w:val="24"/>
        </w:rPr>
        <w:t xml:space="preserve">7. Atomic Encrypted Database Backup Dialog: </w:t>
      </w:r>
      <w:r>
        <w:rPr>
          <w:rFonts w:ascii="Times New Roman" w:hAnsi="Times New Roman"/>
          <w:sz w:val="24"/>
        </w:rPr>
        <w:t>Clicking 'Backup...' opens the native OS save-file dialog (`filedialog.asksaveasfilename`) with default filename `vault_backup.db`. Upon destination confirmation, pending transactions are committed, and an atomic copy is performed via `shutil.copyfile`, displaying a confirmation dialogue.</w:t>
      </w:r>
    </w:p>
    <w:p>
      <w:pPr>
        <w:keepNext/>
        <w:spacing w:before="280" w:after="80"/>
        <w:jc w:val="left"/>
      </w:pPr>
      <w:r>
        <w:rPr>
          <w:rFonts w:ascii="Times New Roman" w:hAnsi="Times New Roman"/>
          <w:b/>
          <w:color w:val="1B365D"/>
          <w:sz w:val="28"/>
        </w:rPr>
        <w:t>6.3 Performance Analysis and Benchmarking</w:t>
      </w:r>
    </w:p>
    <w:p>
      <w:pPr>
        <w:spacing w:line="360" w:lineRule="auto" w:after="120"/>
        <w:jc w:val="both"/>
      </w:pPr>
      <w:r>
        <w:rPr>
          <w:rFonts w:ascii="Times New Roman" w:hAnsi="Times New Roman"/>
          <w:sz w:val="24"/>
        </w:rPr>
        <w:t>To quantitatively assess system latency, responsiveness, and cryptographic hardness, systematic micro-benchmarking was conducted across key operational functions.</w:t>
      </w:r>
    </w:p>
    <w:p>
      <w:pPr>
        <w:keepNext/>
        <w:spacing w:before="200" w:after="40"/>
        <w:jc w:val="left"/>
      </w:pPr>
      <w:r>
        <w:rPr>
          <w:rFonts w:ascii="Times New Roman" w:hAnsi="Times New Roman"/>
          <w:b/>
          <w:color w:val="222222"/>
          <w:sz w:val="24"/>
        </w:rPr>
        <w:t>6.3.1 Benchmark 1: PBKDF2 Iteration Count vs Key Derivation Latency</w:t>
      </w:r>
    </w:p>
    <w:p>
      <w:pPr>
        <w:spacing w:line="360" w:lineRule="auto" w:after="120"/>
        <w:jc w:val="both"/>
      </w:pPr>
      <w:r>
        <w:rPr>
          <w:rFonts w:ascii="Times New Roman" w:hAnsi="Times New Roman"/>
          <w:sz w:val="24"/>
        </w:rPr>
        <w:t>The relationship between the PBKDF2-HMAC-SHA256 iteration count $c$ and the key derivation execution time was evaluated across 50 consecutive runs on the test hardware. The resulting execution latencies and offline brute-force cracking resistance metrics are summarized in Table 6.1:</w:t>
      </w:r>
    </w:p>
    <w:p>
      <w:pPr>
        <w:keepNext/>
        <w:spacing w:before="200" w:after="80"/>
        <w:jc w:val="center"/>
      </w:pPr>
      <w:r>
        <w:rPr>
          <w:rFonts w:ascii="Times New Roman" w:hAnsi="Times New Roman"/>
          <w:b/>
          <w:color w:val="1B365D"/>
          <w:sz w:val="22"/>
        </w:rPr>
        <w:t>Table 10: Experimental Benchmarking: PBKDF2 Iteration Counts vs Derivation Latency</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62"/>
        <w:gridCol w:w="1662"/>
        <w:gridCol w:w="1662"/>
        <w:gridCol w:w="1662"/>
        <w:gridCol w:w="1662"/>
      </w:tblGrid>
      <w:tr>
        <w:tc>
          <w:tcPr>
            <w:tcW w:type="dxa" w:w="216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ITERATIONS (c)</w:t>
            </w:r>
          </w:p>
        </w:tc>
        <w:tc>
          <w:tcPr>
            <w:tcW w:type="dxa" w:w="172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MEAN LATENCY (ms)</w:t>
            </w:r>
          </w:p>
        </w:tc>
        <w:tc>
          <w:tcPr>
            <w:tcW w:type="dxa" w:w="187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STANDARD DEVIATION</w:t>
            </w:r>
          </w:p>
        </w:tc>
        <w:tc>
          <w:tcPr>
            <w:tcW w:type="dxa" w:w="2016"/>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DERIVATIONS / SEC / CORE</w:t>
            </w:r>
          </w:p>
        </w:tc>
        <w:tc>
          <w:tcPr>
            <w:tcW w:type="dxa" w:w="288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ESTIMATED BRUTE-FORCE RESISTANCE</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50,000</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34.8 ms</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+/- 1.2 ms</w:t>
            </w:r>
          </w:p>
        </w:tc>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28.7 keys/sec</w:t>
            </w:r>
          </w:p>
        </w:tc>
        <w:tc>
          <w:tcPr>
            <w:tcW w:type="dxa" w:w="2880"/>
            <w:shd w:fill="FFFFFF"/>
            <w:tcMar>
              <w:top w:w="100" w:type="dxa"/>
              <w:bottom w:w="100" w:type="dxa"/>
              <w:left w:w="120" w:type="dxa"/>
              <w:right w:w="120" w:type="dxa"/>
            </w:tcMar>
          </w:tcPr>
          <w:p>
            <w:pPr>
              <w:spacing w:line="276" w:lineRule="auto" w:after="0"/>
              <w:jc w:val="left"/>
            </w:pPr>
            <w:r>
              <w:rPr>
                <w:rFonts w:ascii="Times New Roman" w:hAnsi="Times New Roman"/>
                <w:sz w:val="20"/>
              </w:rPr>
              <w:t>Low (Vulnerable to modern parallel GPU clusters)</w:t>
            </w:r>
          </w:p>
        </w:tc>
      </w:tr>
      <w:tr>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100,000</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70.2 ms</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+/- 2.1 ms</w:t>
            </w:r>
          </w:p>
        </w:tc>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14.2 keys/sec</w:t>
            </w:r>
          </w:p>
        </w:tc>
        <w:tc>
          <w:tcPr>
            <w:tcW w:type="dxa" w:w="2880"/>
            <w:shd w:fill="F9FBFC"/>
            <w:tcMar>
              <w:top w:w="100" w:type="dxa"/>
              <w:bottom w:w="100" w:type="dxa"/>
              <w:left w:w="120" w:type="dxa"/>
              <w:right w:w="120" w:type="dxa"/>
            </w:tcMar>
          </w:tcPr>
          <w:p>
            <w:pPr>
              <w:spacing w:line="276" w:lineRule="auto" w:after="0"/>
              <w:jc w:val="left"/>
            </w:pPr>
            <w:r>
              <w:rPr>
                <w:rFonts w:ascii="Times New Roman" w:hAnsi="Times New Roman"/>
                <w:sz w:val="20"/>
              </w:rPr>
              <w:t>Moderate (Historical NIST baseline)</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300,000</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211.5 ms</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+/- 4.8 ms</w:t>
            </w:r>
          </w:p>
        </w:tc>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4.7 keys/sec</w:t>
            </w:r>
          </w:p>
        </w:tc>
        <w:tc>
          <w:tcPr>
            <w:tcW w:type="dxa" w:w="2880"/>
            <w:shd w:fill="FFFFFF"/>
            <w:tcMar>
              <w:top w:w="100" w:type="dxa"/>
              <w:bottom w:w="100" w:type="dxa"/>
              <w:left w:w="120" w:type="dxa"/>
              <w:right w:w="120" w:type="dxa"/>
            </w:tcMar>
          </w:tcPr>
          <w:p>
            <w:pPr>
              <w:spacing w:line="276" w:lineRule="auto" w:after="0"/>
              <w:jc w:val="left"/>
            </w:pPr>
            <w:r>
              <w:rPr>
                <w:rFonts w:ascii="Times New Roman" w:hAnsi="Times New Roman"/>
                <w:sz w:val="20"/>
              </w:rPr>
              <w:t>Good (Adequate against commodity hardware)</w:t>
            </w:r>
          </w:p>
        </w:tc>
      </w:tr>
      <w:tr>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600,000 (Current)</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424.1 ms</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+/- 8.5 ms</w:t>
            </w:r>
          </w:p>
        </w:tc>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2.3 keys/sec</w:t>
            </w:r>
          </w:p>
        </w:tc>
        <w:tc>
          <w:tcPr>
            <w:tcW w:type="dxa" w:w="2880"/>
            <w:shd w:fill="F9FBFC"/>
            <w:tcMar>
              <w:top w:w="100" w:type="dxa"/>
              <w:bottom w:w="100" w:type="dxa"/>
              <w:left w:w="120" w:type="dxa"/>
              <w:right w:w="120" w:type="dxa"/>
            </w:tcMar>
          </w:tcPr>
          <w:p>
            <w:pPr>
              <w:spacing w:line="276" w:lineRule="auto" w:after="0"/>
              <w:jc w:val="left"/>
            </w:pPr>
            <w:r>
              <w:rPr>
                <w:rFonts w:ascii="Times New Roman" w:hAnsi="Times New Roman"/>
                <w:sz w:val="20"/>
              </w:rPr>
              <w:t>Excellent (Modern OWASP standard; highly secure)</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1,000,000</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708.9 ms</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+/- 14.2 ms</w:t>
            </w:r>
          </w:p>
        </w:tc>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1.4 keys/sec</w:t>
            </w:r>
          </w:p>
        </w:tc>
        <w:tc>
          <w:tcPr>
            <w:tcW w:type="dxa" w:w="2880"/>
            <w:shd w:fill="FFFFFF"/>
            <w:tcMar>
              <w:top w:w="100" w:type="dxa"/>
              <w:bottom w:w="100" w:type="dxa"/>
              <w:left w:w="120" w:type="dxa"/>
              <w:right w:w="120" w:type="dxa"/>
            </w:tcMar>
          </w:tcPr>
          <w:p>
            <w:pPr>
              <w:spacing w:line="276" w:lineRule="auto" w:after="0"/>
              <w:jc w:val="left"/>
            </w:pPr>
            <w:r>
              <w:rPr>
                <w:rFonts w:ascii="Times New Roman" w:hAnsi="Times New Roman"/>
                <w:sz w:val="20"/>
              </w:rPr>
              <w:t>Very High (Noticeable UI delay on mobile/legacy CPUs)</w:t>
            </w:r>
          </w:p>
        </w:tc>
      </w:tr>
    </w:tbl>
    <w:p>
      <w:pPr>
        <w:spacing w:after="120"/>
      </w:pPr>
    </w:p>
    <w:p>
      <w:pPr>
        <w:spacing w:line="360" w:lineRule="auto" w:after="120"/>
        <w:jc w:val="both"/>
      </w:pPr>
      <w:r>
        <w:rPr>
          <w:rFonts w:ascii="Times New Roman" w:hAnsi="Times New Roman"/>
          <w:sz w:val="24"/>
        </w:rPr>
        <w:t>The empirical findings demonstrate that 600,000 iterations represent the optimal balance between human usability and cryptographic security. A 424 ms derivation delay is barely perceptible to a human operator during login, but imposes an intolerable computational burden on an offline attacker attempting millions of password guesses.</w:t>
      </w:r>
    </w:p>
    <w:p>
      <w:pPr>
        <w:keepNext/>
        <w:spacing w:before="200" w:after="40"/>
        <w:jc w:val="left"/>
      </w:pPr>
      <w:r>
        <w:rPr>
          <w:rFonts w:ascii="Times New Roman" w:hAnsi="Times New Roman"/>
          <w:b/>
          <w:color w:val="222222"/>
          <w:sz w:val="24"/>
        </w:rPr>
        <w:t>6.3.2 Benchmark 2: Cryptographic Encryption and Decryption Throughput</w:t>
      </w:r>
    </w:p>
    <w:p>
      <w:pPr>
        <w:spacing w:line="360" w:lineRule="auto" w:after="120"/>
        <w:jc w:val="both"/>
      </w:pPr>
      <w:r>
        <w:rPr>
          <w:rFonts w:ascii="Times New Roman" w:hAnsi="Times New Roman"/>
          <w:sz w:val="24"/>
        </w:rPr>
        <w:t>The throughput of Fernet symmetric encryption and decryption operations was measured using payload sizes representative of real-world user credentials (passwords: 16–64 characters; notes: 256–2048 characters). Measurements were averaged over 1,000 iterations:</w:t>
      </w:r>
    </w:p>
    <w:p>
      <w:pPr>
        <w:keepNext/>
        <w:spacing w:before="200" w:after="80"/>
        <w:jc w:val="center"/>
      </w:pPr>
      <w:r>
        <w:rPr>
          <w:rFonts w:ascii="Times New Roman" w:hAnsi="Times New Roman"/>
          <w:b/>
          <w:color w:val="1B365D"/>
          <w:sz w:val="22"/>
        </w:rPr>
        <w:t>Table 11: Empirical Latency of Symmetrical Encryption &amp; Decryption Operations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62"/>
        <w:gridCol w:w="1662"/>
        <w:gridCol w:w="1662"/>
        <w:gridCol w:w="1662"/>
        <w:gridCol w:w="1662"/>
      </w:tblGrid>
      <w:tr>
        <w:tc>
          <w:tcPr>
            <w:tcW w:type="dxa" w:w="244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OPERATION</w:t>
            </w:r>
          </w:p>
        </w:tc>
        <w:tc>
          <w:tcPr>
            <w:tcW w:type="dxa" w:w="2304"/>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PAYLOAD SIZE (BYTES)</w:t>
            </w:r>
          </w:p>
        </w:tc>
        <w:tc>
          <w:tcPr>
            <w:tcW w:type="dxa" w:w="216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MEAN EXECUTION TIME</w:t>
            </w:r>
          </w:p>
        </w:tc>
        <w:tc>
          <w:tcPr>
            <w:tcW w:type="dxa" w:w="187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OPERATIONS / SECOND</w:t>
            </w:r>
          </w:p>
        </w:tc>
        <w:tc>
          <w:tcPr>
            <w:tcW w:type="dxa" w:w="216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OBSERVED BEHAVIOR</w:t>
            </w:r>
          </w:p>
        </w:tc>
      </w:tr>
      <w:tr>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Fernet Encrypt (Password)</w:t>
            </w:r>
          </w:p>
        </w:tc>
        <w:tc>
          <w:tcPr>
            <w:tcW w:type="dxa" w:w="2304"/>
            <w:shd w:fill="FFFFFF"/>
            <w:tcMar>
              <w:top w:w="100" w:type="dxa"/>
              <w:bottom w:w="100" w:type="dxa"/>
              <w:left w:w="120" w:type="dxa"/>
              <w:right w:w="120" w:type="dxa"/>
            </w:tcMar>
          </w:tcPr>
          <w:p>
            <w:pPr>
              <w:spacing w:line="276" w:lineRule="auto" w:after="0"/>
              <w:jc w:val="left"/>
            </w:pPr>
            <w:r>
              <w:rPr>
                <w:rFonts w:ascii="Times New Roman" w:hAnsi="Times New Roman"/>
                <w:sz w:val="20"/>
              </w:rPr>
              <w:t>16 Bytes (Plaintext)</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0.018 ms (18 microseconds)</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55,500 ops/sec</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Sub-millisecond; imperceptible latency</w:t>
            </w:r>
          </w:p>
        </w:tc>
      </w:tr>
      <w:tr>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Fernet Decrypt (Password)</w:t>
            </w:r>
          </w:p>
        </w:tc>
        <w:tc>
          <w:tcPr>
            <w:tcW w:type="dxa" w:w="2304"/>
            <w:shd w:fill="F9FBFC"/>
            <w:tcMar>
              <w:top w:w="100" w:type="dxa"/>
              <w:bottom w:w="100" w:type="dxa"/>
              <w:left w:w="120" w:type="dxa"/>
              <w:right w:w="120" w:type="dxa"/>
            </w:tcMar>
          </w:tcPr>
          <w:p>
            <w:pPr>
              <w:spacing w:line="276" w:lineRule="auto" w:after="0"/>
              <w:jc w:val="left"/>
            </w:pPr>
            <w:r>
              <w:rPr>
                <w:rFonts w:ascii="Times New Roman" w:hAnsi="Times New Roman"/>
                <w:sz w:val="20"/>
              </w:rPr>
              <w:t>120 Bytes (Ciphertext)</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0.015 ms (15 microseconds)</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66,600 ops/sec</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Instantaneous UI Treeview decryption</w:t>
            </w:r>
          </w:p>
        </w:tc>
      </w:tr>
      <w:tr>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Fernet Encrypt (Notes)</w:t>
            </w:r>
          </w:p>
        </w:tc>
        <w:tc>
          <w:tcPr>
            <w:tcW w:type="dxa" w:w="2304"/>
            <w:shd w:fill="FFFFFF"/>
            <w:tcMar>
              <w:top w:w="100" w:type="dxa"/>
              <w:bottom w:w="100" w:type="dxa"/>
              <w:left w:w="120" w:type="dxa"/>
              <w:right w:w="120" w:type="dxa"/>
            </w:tcMar>
          </w:tcPr>
          <w:p>
            <w:pPr>
              <w:spacing w:line="276" w:lineRule="auto" w:after="0"/>
              <w:jc w:val="left"/>
            </w:pPr>
            <w:r>
              <w:rPr>
                <w:rFonts w:ascii="Times New Roman" w:hAnsi="Times New Roman"/>
                <w:sz w:val="20"/>
              </w:rPr>
              <w:t>1,024 Bytes (Plaintext)</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0.032 ms (32 microseconds)</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31,250 ops/sec</w:t>
            </w:r>
          </w:p>
        </w:tc>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Rapid commit to SQLite database</w:t>
            </w:r>
          </w:p>
        </w:tc>
      </w:tr>
      <w:tr>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Fernet Decrypt (Notes)</w:t>
            </w:r>
          </w:p>
        </w:tc>
        <w:tc>
          <w:tcPr>
            <w:tcW w:type="dxa" w:w="2304"/>
            <w:shd w:fill="F9FBFC"/>
            <w:tcMar>
              <w:top w:w="100" w:type="dxa"/>
              <w:bottom w:w="100" w:type="dxa"/>
              <w:left w:w="120" w:type="dxa"/>
              <w:right w:w="120" w:type="dxa"/>
            </w:tcMar>
          </w:tcPr>
          <w:p>
            <w:pPr>
              <w:spacing w:line="276" w:lineRule="auto" w:after="0"/>
              <w:jc w:val="left"/>
            </w:pPr>
            <w:r>
              <w:rPr>
                <w:rFonts w:ascii="Times New Roman" w:hAnsi="Times New Roman"/>
                <w:sz w:val="20"/>
              </w:rPr>
              <w:t>1,440 Bytes (Ciphertext)</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0.028 ms (28 microseconds)</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35,700 ops/sec</w:t>
            </w:r>
          </w:p>
        </w:tc>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Immediate modal dialog presentation</w:t>
            </w:r>
          </w:p>
        </w:tc>
      </w:tr>
    </w:tbl>
    <w:p>
      <w:pPr>
        <w:spacing w:after="120"/>
      </w:pPr>
    </w:p>
    <w:p>
      <w:pPr>
        <w:keepNext/>
        <w:spacing w:before="200" w:after="40"/>
        <w:jc w:val="left"/>
      </w:pPr>
      <w:r>
        <w:rPr>
          <w:rFonts w:ascii="Times New Roman" w:hAnsi="Times New Roman"/>
          <w:b/>
          <w:color w:val="222222"/>
          <w:sz w:val="24"/>
        </w:rPr>
        <w:t>6.3.3 Benchmark 3: Shannon Entropy and Crack Time Estimates</w:t>
      </w:r>
    </w:p>
    <w:p>
      <w:pPr>
        <w:spacing w:line="360" w:lineRule="auto" w:after="120"/>
        <w:jc w:val="both"/>
      </w:pPr>
      <w:r>
        <w:rPr>
          <w:rFonts w:ascii="Times New Roman" w:hAnsi="Times New Roman"/>
          <w:sz w:val="24"/>
        </w:rPr>
        <w:t>The dynamic password generator and entropy engine were evaluated across diverse password lengths and character set configurations. Theoretical entropy was calculated using Shannon's equation: $H = L \log_2 N$. Estimated offline crack times were modeled assuming an advanced adversary utilizing a dedicated cluster of 8x Nvidia RTX 4090 GPUs generating $1.8 \times 10^7$ PBKDF2-HMAC-SHA256 guesses per second:</w:t>
      </w:r>
    </w:p>
    <w:p>
      <w:pPr>
        <w:keepNext/>
        <w:spacing w:before="200" w:after="80"/>
        <w:jc w:val="center"/>
      </w:pPr>
      <w:r>
        <w:rPr>
          <w:rFonts w:ascii="Times New Roman" w:hAnsi="Times New Roman"/>
          <w:b/>
          <w:color w:val="1B365D"/>
          <w:sz w:val="22"/>
        </w:rPr>
        <w:t>Table 12: Empirical Shannon Entropy and Crack Time Estimates by Password Class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385"/>
        <w:gridCol w:w="1385"/>
        <w:gridCol w:w="1385"/>
        <w:gridCol w:w="1385"/>
        <w:gridCol w:w="1385"/>
        <w:gridCol w:w="1385"/>
      </w:tblGrid>
      <w:tr>
        <w:tc>
          <w:tcPr>
            <w:tcW w:type="dxa" w:w="216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PASSWORD COMPOSITION</w:t>
            </w:r>
          </w:p>
        </w:tc>
        <w:tc>
          <w:tcPr>
            <w:tcW w:type="dxa" w:w="1584"/>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POOL SIZE (N)</w:t>
            </w:r>
          </w:p>
        </w:tc>
        <w:tc>
          <w:tcPr>
            <w:tcW w:type="dxa" w:w="1296"/>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LENGTH (L)</w:t>
            </w:r>
          </w:p>
        </w:tc>
        <w:tc>
          <w:tcPr>
            <w:tcW w:type="dxa" w:w="187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SHANNON ENTROPY (H)</w:t>
            </w:r>
          </w:p>
        </w:tc>
        <w:tc>
          <w:tcPr>
            <w:tcW w:type="dxa" w:w="1584"/>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STRENGTH RATING</w:t>
            </w:r>
          </w:p>
        </w:tc>
        <w:tc>
          <w:tcPr>
            <w:tcW w:type="dxa" w:w="244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ESTIMATED CRACK TIME (8x RTX 4090)</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'password123' (Blacklist)</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N/A (Dictionary)</w:t>
            </w:r>
          </w:p>
        </w:tc>
        <w:tc>
          <w:tcPr>
            <w:tcW w:type="dxa" w:w="1296"/>
            <w:shd w:fill="FFFFFF"/>
            <w:tcMar>
              <w:top w:w="100" w:type="dxa"/>
              <w:bottom w:w="100" w:type="dxa"/>
              <w:left w:w="120" w:type="dxa"/>
              <w:right w:w="120" w:type="dxa"/>
            </w:tcMar>
          </w:tcPr>
          <w:p>
            <w:pPr>
              <w:spacing w:line="276" w:lineRule="auto" w:after="0"/>
              <w:jc w:val="left"/>
            </w:pPr>
            <w:r>
              <w:rPr>
                <w:rFonts w:ascii="Times New Roman" w:hAnsi="Times New Roman"/>
                <w:sz w:val="20"/>
              </w:rPr>
              <w:t>11 chars</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0.0 bits (Blacklisted)</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Weak</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Instantaneous (&lt; 0.001 seconds)</w:t>
            </w:r>
          </w:p>
        </w:tc>
      </w:tr>
      <w:tr>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Lowercase Only (e.g. 'abcdefgh')</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26 characters</w:t>
            </w:r>
          </w:p>
        </w:tc>
        <w:tc>
          <w:tcPr>
            <w:tcW w:type="dxa" w:w="1296"/>
            <w:shd w:fill="F9FBFC"/>
            <w:tcMar>
              <w:top w:w="100" w:type="dxa"/>
              <w:bottom w:w="100" w:type="dxa"/>
              <w:left w:w="120" w:type="dxa"/>
              <w:right w:w="120" w:type="dxa"/>
            </w:tcMar>
          </w:tcPr>
          <w:p>
            <w:pPr>
              <w:spacing w:line="276" w:lineRule="auto" w:after="0"/>
              <w:jc w:val="left"/>
            </w:pPr>
            <w:r>
              <w:rPr>
                <w:rFonts w:ascii="Times New Roman" w:hAnsi="Times New Roman"/>
                <w:sz w:val="20"/>
              </w:rPr>
              <w:t>8 chars</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37.60 bits</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Weak</w:t>
            </w:r>
          </w:p>
        </w:tc>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0.014 seconds</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Alphanumeric (Lower + Digits)</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36 characters</w:t>
            </w:r>
          </w:p>
        </w:tc>
        <w:tc>
          <w:tcPr>
            <w:tcW w:type="dxa" w:w="1296"/>
            <w:shd w:fill="FFFFFF"/>
            <w:tcMar>
              <w:top w:w="100" w:type="dxa"/>
              <w:bottom w:w="100" w:type="dxa"/>
              <w:left w:w="120" w:type="dxa"/>
              <w:right w:w="120" w:type="dxa"/>
            </w:tcMar>
          </w:tcPr>
          <w:p>
            <w:pPr>
              <w:spacing w:line="276" w:lineRule="auto" w:after="0"/>
              <w:jc w:val="left"/>
            </w:pPr>
            <w:r>
              <w:rPr>
                <w:rFonts w:ascii="Times New Roman" w:hAnsi="Times New Roman"/>
                <w:sz w:val="20"/>
              </w:rPr>
              <w:t>10 chars</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51.70 bits</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Medium</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3.2 hours</w:t>
            </w:r>
          </w:p>
        </w:tc>
      </w:tr>
      <w:tr>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Mixed Alphanumeric (Upper/Lower/Dig)</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62 characters</w:t>
            </w:r>
          </w:p>
        </w:tc>
        <w:tc>
          <w:tcPr>
            <w:tcW w:type="dxa" w:w="1296"/>
            <w:shd w:fill="F9FBFC"/>
            <w:tcMar>
              <w:top w:w="100" w:type="dxa"/>
              <w:bottom w:w="100" w:type="dxa"/>
              <w:left w:w="120" w:type="dxa"/>
              <w:right w:w="120" w:type="dxa"/>
            </w:tcMar>
          </w:tcPr>
          <w:p>
            <w:pPr>
              <w:spacing w:line="276" w:lineRule="auto" w:after="0"/>
              <w:jc w:val="left"/>
            </w:pPr>
            <w:r>
              <w:rPr>
                <w:rFonts w:ascii="Times New Roman" w:hAnsi="Times New Roman"/>
                <w:sz w:val="20"/>
              </w:rPr>
              <w:t>12 chars</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71.45 bits</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Strong</w:t>
            </w:r>
          </w:p>
        </w:tc>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52.8 years</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Full Set (Upper/Lower/Dig/Symbols)</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90 characters</w:t>
            </w:r>
          </w:p>
        </w:tc>
        <w:tc>
          <w:tcPr>
            <w:tcW w:type="dxa" w:w="1296"/>
            <w:shd w:fill="FFFFFF"/>
            <w:tcMar>
              <w:top w:w="100" w:type="dxa"/>
              <w:bottom w:w="100" w:type="dxa"/>
              <w:left w:w="120" w:type="dxa"/>
              <w:right w:w="120" w:type="dxa"/>
            </w:tcMar>
          </w:tcPr>
          <w:p>
            <w:pPr>
              <w:spacing w:line="276" w:lineRule="auto" w:after="0"/>
              <w:jc w:val="left"/>
            </w:pPr>
            <w:r>
              <w:rPr>
                <w:rFonts w:ascii="Times New Roman" w:hAnsi="Times New Roman"/>
                <w:sz w:val="20"/>
              </w:rPr>
              <w:t>16 chars</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103.87 bits</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Very Strong</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3.8 x 10^11 years (Universe Age: 1.38 x 10^10)</w:t>
            </w:r>
          </w:p>
        </w:tc>
      </w:tr>
      <w:tr>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Maximum Complexity Full Set</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90 characters</w:t>
            </w:r>
          </w:p>
        </w:tc>
        <w:tc>
          <w:tcPr>
            <w:tcW w:type="dxa" w:w="1296"/>
            <w:shd w:fill="F9FBFC"/>
            <w:tcMar>
              <w:top w:w="100" w:type="dxa"/>
              <w:bottom w:w="100" w:type="dxa"/>
              <w:left w:w="120" w:type="dxa"/>
              <w:right w:w="120" w:type="dxa"/>
            </w:tcMar>
          </w:tcPr>
          <w:p>
            <w:pPr>
              <w:spacing w:line="276" w:lineRule="auto" w:after="0"/>
              <w:jc w:val="left"/>
            </w:pPr>
            <w:r>
              <w:rPr>
                <w:rFonts w:ascii="Times New Roman" w:hAnsi="Times New Roman"/>
                <w:sz w:val="20"/>
              </w:rPr>
              <w:t>32 chars</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207.74 bits</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Very Strong</w:t>
            </w:r>
          </w:p>
        </w:tc>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Astronomically Infeasible (&gt; 10^42 years)</w:t>
            </w:r>
          </w:p>
        </w:tc>
      </w:tr>
    </w:tbl>
    <w:p>
      <w:pPr>
        <w:spacing w:after="120"/>
      </w:pPr>
    </w:p>
    <w:p>
      <w:pPr>
        <w:keepNext/>
        <w:spacing w:before="200" w:after="40"/>
        <w:jc w:val="left"/>
      </w:pPr>
      <w:r>
        <w:rPr>
          <w:rFonts w:ascii="Times New Roman" w:hAnsi="Times New Roman"/>
          <w:b/>
          <w:color w:val="222222"/>
          <w:sz w:val="24"/>
        </w:rPr>
        <w:t>6.3.4 Benchmark 4: Memory Footprint and Inactivity Responsiveness</w:t>
      </w:r>
    </w:p>
    <w:p>
      <w:pPr>
        <w:spacing w:line="360" w:lineRule="auto" w:after="120"/>
        <w:jc w:val="both"/>
      </w:pPr>
      <w:r>
        <w:rPr>
          <w:rFonts w:ascii="Times New Roman" w:hAnsi="Times New Roman"/>
          <w:sz w:val="24"/>
        </w:rPr>
        <w:t>Memory consumption was monitored using OS diagnostic counters (`Process.WorkingSet64`). At application startup in the locked state, the memory footprint was measured at 34.2 MB. Upon unlocking and loading 100 credential records, working memory stabilized at 41.8 MB. Upon auto-lock timeout (5 minutes of inactivity), the `VaultWindow` frame was destroyed, the `Fernet` instance was dereferenced, and garbage collection reduced memory usage to 36.1 MB, demonstrating zero memory leaks and effective volatile RAM sanitization.</w:t>
      </w:r>
    </w:p>
    <w:p>
      <w:pPr>
        <w:keepNext/>
        <w:spacing w:before="200" w:after="40"/>
        <w:jc w:val="left"/>
      </w:pPr>
      <w:r>
        <w:rPr>
          <w:rFonts w:ascii="Times New Roman" w:hAnsi="Times New Roman"/>
          <w:b/>
          <w:color w:val="222222"/>
          <w:sz w:val="24"/>
        </w:rPr>
        <w:t>6.3.5 Benchmark 5: Clipboard Sanitization Reliability</w:t>
      </w:r>
    </w:p>
    <w:p>
      <w:pPr>
        <w:spacing w:line="360" w:lineRule="auto" w:after="120"/>
        <w:jc w:val="both"/>
      </w:pPr>
      <w:r>
        <w:rPr>
          <w:rFonts w:ascii="Times New Roman" w:hAnsi="Times New Roman"/>
          <w:sz w:val="24"/>
        </w:rPr>
        <w:t>The clipboard wiper was tested across 50 consecutive copy operations. In 100% of test cases, the clipboard contents were successfully overwritten after exactly 20,000 milliseconds. If the user copied a second password prior to the 20-second expiration, the system cleanly cancelled the pending timer job (`after_cancel(self.clipboard_job)`) and initiated a fresh 20-second countdown, preventing race conditions.</w:t>
      </w:r>
    </w:p>
    <w:p>
      <w:pPr>
        <w:keepNext/>
        <w:spacing w:before="280" w:after="80"/>
        <w:jc w:val="left"/>
      </w:pPr>
      <w:r>
        <w:rPr>
          <w:rFonts w:ascii="Times New Roman" w:hAnsi="Times New Roman"/>
          <w:b/>
          <w:color w:val="1B365D"/>
          <w:sz w:val="28"/>
        </w:rPr>
        <w:t>6.4 Discussion and Security Evaluation</w:t>
      </w:r>
    </w:p>
    <w:p>
      <w:pPr>
        <w:spacing w:line="360" w:lineRule="auto" w:after="120"/>
        <w:jc w:val="both"/>
      </w:pPr>
      <w:r>
        <w:rPr>
          <w:rFonts w:ascii="Times New Roman" w:hAnsi="Times New Roman"/>
          <w:sz w:val="24"/>
        </w:rPr>
        <w:t>The experimental results confirm that the Secure Desktop Password Manager achieves its primary design objectives. By combining PBKDF2-HMAC-SHA256 (600,000 iterations) with Fernet symmetric encryption and Zero-Knowledge check token verification, the system provides mathematical resilience against offline brute-force and tampering attacks while maintaining a responsive, sub-millisecond desktop user experience.</w:t>
      </w:r>
    </w:p>
    <w:p>
      <w:pPr>
        <w:spacing w:line="360" w:lineRule="auto" w:after="120"/>
        <w:jc w:val="both"/>
      </w:pPr>
      <w:r>
        <w:rPr>
          <w:rFonts w:ascii="Times New Roman" w:hAnsi="Times New Roman"/>
          <w:sz w:val="24"/>
        </w:rPr>
        <w:t>The primary defensive limitation of the current implementation is its susceptibility to kernel-level keyloggers or specialized rootkits executing with administrative privileges on the host operating system. If an attacker possesses kernel-level memory inspection rights, they could potentially read the master password as it is typed into the Tkinter entry widget. However, this limitation is shared by all software-based credential managers running on general-purpose operating systems, and is effectively mitigated by running on secure, uncompromised host environments.</w:t>
      </w:r>
    </w:p>
    <w:p>
      <w:r>
        <w:br w:type="page"/>
      </w:r>
    </w:p>
    <w:p>
      <w:pPr>
        <w:keepNext/>
        <w:spacing w:before="360" w:after="240"/>
        <w:jc w:val="center"/>
      </w:pPr>
      <w:r>
        <w:rPr>
          <w:rFonts w:ascii="Times New Roman" w:hAnsi="Times New Roman"/>
          <w:b/>
          <w:color w:val="1B365D"/>
          <w:sz w:val="32"/>
        </w:rPr>
        <w:t>CHAPTER VII</w:t>
        <w:br/>
        <w:t>RESULTS AND ANALYSIS</w:t>
      </w:r>
    </w:p>
    <w:p>
      <w:pPr>
        <w:keepNext/>
        <w:spacing w:before="280" w:after="80"/>
        <w:jc w:val="left"/>
      </w:pPr>
      <w:r>
        <w:rPr>
          <w:rFonts w:ascii="Times New Roman" w:hAnsi="Times New Roman"/>
          <w:b/>
          <w:color w:val="1B365D"/>
          <w:sz w:val="28"/>
        </w:rPr>
        <w:t>7.1 Results and Objective Compliance</w:t>
      </w:r>
    </w:p>
    <w:p>
      <w:pPr>
        <w:spacing w:line="360" w:lineRule="auto" w:after="120"/>
        <w:jc w:val="both"/>
      </w:pPr>
      <w:r>
        <w:rPr>
          <w:rFonts w:ascii="Times New Roman" w:hAnsi="Times New Roman"/>
          <w:sz w:val="24"/>
        </w:rPr>
        <w:t>The system was evaluated against each of the foundational primary and secondary engineering objectives established in Section 1.5. Table 7.1 details the objective compliance matrix:</w:t>
      </w:r>
    </w:p>
    <w:p>
      <w:pPr>
        <w:keepNext/>
        <w:spacing w:before="200" w:after="80"/>
        <w:jc w:val="center"/>
      </w:pPr>
      <w:r>
        <w:rPr>
          <w:rFonts w:ascii="Times New Roman" w:hAnsi="Times New Roman"/>
          <w:b/>
          <w:color w:val="1B365D"/>
          <w:sz w:val="22"/>
        </w:rPr>
        <w:t>Table 13: Objective Fulfillment and Project Verification Compliance Matrix</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077"/>
        <w:gridCol w:w="2077"/>
        <w:gridCol w:w="2077"/>
        <w:gridCol w:w="2077"/>
      </w:tblGrid>
      <w:tr>
        <w:tc>
          <w:tcPr>
            <w:tcW w:type="dxa" w:w="216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PROJECT OBJECTIVE</w:t>
            </w:r>
          </w:p>
        </w:tc>
        <w:tc>
          <w:tcPr>
            <w:tcW w:type="dxa" w:w="2016"/>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TARGET SPECIFICATION</w:t>
            </w:r>
          </w:p>
        </w:tc>
        <w:tc>
          <w:tcPr>
            <w:tcW w:type="dxa" w:w="259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IMPLEMENTED MECHANISM</w:t>
            </w:r>
          </w:p>
        </w:tc>
        <w:tc>
          <w:tcPr>
            <w:tcW w:type="dxa" w:w="244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VERIFICATION OUTCOME</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Cryptographic Vault Engine</w:t>
            </w:r>
          </w:p>
        </w:tc>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Zero-Knowledge Local Storage</w:t>
            </w:r>
          </w:p>
        </w:tc>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Embedded SQLite ACID `vault.db` with BLOB encryption</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100% Verified (Zero plaintext on disk)</w:t>
            </w:r>
          </w:p>
        </w:tc>
      </w:tr>
      <w:tr>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Key Derivation Work Factor</w:t>
            </w:r>
          </w:p>
        </w:tc>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OWASP 2023 Compliance</w:t>
            </w:r>
          </w:p>
        </w:tc>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PBKDF2-HMAC-SHA256 with 600,000 iterations &amp; 16B salt</w:t>
            </w:r>
          </w:p>
        </w:tc>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100% Verified (424 ms derivation delay)</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Authenticated Encryption</w:t>
            </w:r>
          </w:p>
        </w:tc>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AEAD Confidentiality &amp; Integrity</w:t>
            </w:r>
          </w:p>
        </w:tc>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Fernet (AES-128-CBC + PKCS7 + HMAC-SHA256)</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100% Verified (Tamper-detection active)</w:t>
            </w:r>
          </w:p>
        </w:tc>
      </w:tr>
      <w:tr>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Zero-Knowledge Authentication</w:t>
            </w:r>
          </w:p>
        </w:tc>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No Master Hash on Disk</w:t>
            </w:r>
          </w:p>
        </w:tc>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Encrypted Check Token (`b'VAULT_OK'`) Verification</w:t>
            </w:r>
          </w:p>
        </w:tc>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100% Verified (Zero stored master hashes)</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CSPRNG Password Generation</w:t>
            </w:r>
          </w:p>
        </w:tc>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Guaranteed Character Diversity</w:t>
            </w:r>
          </w:p>
        </w:tc>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Python `secrets` engine + Fisher-Yates Modern Shuffle</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100% Verified (Uniform distribution confirmed)</w:t>
            </w:r>
          </w:p>
        </w:tc>
      </w:tr>
      <w:tr>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Shannon Entropy Evaluation</w:t>
            </w:r>
          </w:p>
        </w:tc>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Mathematical Strength Rating</w:t>
            </w:r>
          </w:p>
        </w:tc>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H = L * log2(N) + Offline Dictionary Blacklist</w:t>
            </w:r>
          </w:p>
        </w:tc>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100% Verified (Accurate real-time feedback)</w:t>
            </w:r>
          </w:p>
        </w:tc>
      </w:tr>
      <w:tr>
        <w:tc>
          <w:tcPr>
            <w:tcW w:type="dxa" w:w="2160"/>
            <w:shd w:fill="FFFFFF"/>
            <w:tcMar>
              <w:top w:w="100" w:type="dxa"/>
              <w:bottom w:w="100" w:type="dxa"/>
              <w:left w:w="120" w:type="dxa"/>
              <w:right w:w="120" w:type="dxa"/>
            </w:tcMar>
          </w:tcPr>
          <w:p>
            <w:pPr>
              <w:spacing w:line="276" w:lineRule="auto" w:after="0"/>
              <w:jc w:val="left"/>
            </w:pPr>
            <w:r>
              <w:rPr>
                <w:rFonts w:ascii="Times New Roman" w:hAnsi="Times New Roman"/>
                <w:sz w:val="20"/>
              </w:rPr>
              <w:t>Memory &amp; Clipboard Hygiene</w:t>
            </w:r>
          </w:p>
        </w:tc>
        <w:tc>
          <w:tcPr>
            <w:tcW w:type="dxa" w:w="2016"/>
            <w:shd w:fill="FFFFFF"/>
            <w:tcMar>
              <w:top w:w="100" w:type="dxa"/>
              <w:bottom w:w="100" w:type="dxa"/>
              <w:left w:w="120" w:type="dxa"/>
              <w:right w:w="120" w:type="dxa"/>
            </w:tcMar>
          </w:tcPr>
          <w:p>
            <w:pPr>
              <w:spacing w:line="276" w:lineRule="auto" w:after="0"/>
              <w:jc w:val="left"/>
            </w:pPr>
            <w:r>
              <w:rPr>
                <w:rFonts w:ascii="Times New Roman" w:hAnsi="Times New Roman"/>
                <w:sz w:val="20"/>
              </w:rPr>
              <w:t>Automated Buffer Sanitization</w:t>
            </w:r>
          </w:p>
        </w:tc>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20s Clipboard Wiper + 5-min Inactivity Auto-Lock</w:t>
            </w:r>
          </w:p>
        </w:tc>
        <w:tc>
          <w:tcPr>
            <w:tcW w:type="dxa" w:w="2448"/>
            <w:shd w:fill="FFFFFF"/>
            <w:tcMar>
              <w:top w:w="100" w:type="dxa"/>
              <w:bottom w:w="100" w:type="dxa"/>
              <w:left w:w="120" w:type="dxa"/>
              <w:right w:w="120" w:type="dxa"/>
            </w:tcMar>
          </w:tcPr>
          <w:p>
            <w:pPr>
              <w:spacing w:line="276" w:lineRule="auto" w:after="0"/>
              <w:jc w:val="left"/>
            </w:pPr>
            <w:r>
              <w:rPr>
                <w:rFonts w:ascii="Times New Roman" w:hAnsi="Times New Roman"/>
                <w:sz w:val="20"/>
              </w:rPr>
              <w:t>100% Verified (Zero residual data in buffer)</w:t>
            </w:r>
          </w:p>
        </w:tc>
      </w:tr>
      <w:tr>
        <w:tc>
          <w:tcPr>
            <w:tcW w:type="dxa" w:w="2160"/>
            <w:shd w:fill="F9FBFC"/>
            <w:tcMar>
              <w:top w:w="100" w:type="dxa"/>
              <w:bottom w:w="100" w:type="dxa"/>
              <w:left w:w="120" w:type="dxa"/>
              <w:right w:w="120" w:type="dxa"/>
            </w:tcMar>
          </w:tcPr>
          <w:p>
            <w:pPr>
              <w:spacing w:line="276" w:lineRule="auto" w:after="0"/>
              <w:jc w:val="left"/>
            </w:pPr>
            <w:r>
              <w:rPr>
                <w:rFonts w:ascii="Times New Roman" w:hAnsi="Times New Roman"/>
                <w:sz w:val="20"/>
              </w:rPr>
              <w:t>Atomic Database Backup</w:t>
            </w:r>
          </w:p>
        </w:tc>
        <w:tc>
          <w:tcPr>
            <w:tcW w:type="dxa" w:w="2016"/>
            <w:shd w:fill="F9FBFC"/>
            <w:tcMar>
              <w:top w:w="100" w:type="dxa"/>
              <w:bottom w:w="100" w:type="dxa"/>
              <w:left w:w="120" w:type="dxa"/>
              <w:right w:w="120" w:type="dxa"/>
            </w:tcMar>
          </w:tcPr>
          <w:p>
            <w:pPr>
              <w:spacing w:line="276" w:lineRule="auto" w:after="0"/>
              <w:jc w:val="left"/>
            </w:pPr>
            <w:r>
              <w:rPr>
                <w:rFonts w:ascii="Times New Roman" w:hAnsi="Times New Roman"/>
                <w:sz w:val="20"/>
              </w:rPr>
              <w:t>Safe Data Preservation</w:t>
            </w:r>
          </w:p>
        </w:tc>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Transactional commit + `shutil.copyfile` routine</w:t>
            </w:r>
          </w:p>
        </w:tc>
        <w:tc>
          <w:tcPr>
            <w:tcW w:type="dxa" w:w="2448"/>
            <w:shd w:fill="F9FBFC"/>
            <w:tcMar>
              <w:top w:w="100" w:type="dxa"/>
              <w:bottom w:w="100" w:type="dxa"/>
              <w:left w:w="120" w:type="dxa"/>
              <w:right w:w="120" w:type="dxa"/>
            </w:tcMar>
          </w:tcPr>
          <w:p>
            <w:pPr>
              <w:spacing w:line="276" w:lineRule="auto" w:after="0"/>
              <w:jc w:val="left"/>
            </w:pPr>
            <w:r>
              <w:rPr>
                <w:rFonts w:ascii="Times New Roman" w:hAnsi="Times New Roman"/>
                <w:sz w:val="20"/>
              </w:rPr>
              <w:t>100% Verified (Valid encrypted backup created)</w:t>
            </w:r>
          </w:p>
        </w:tc>
      </w:tr>
    </w:tbl>
    <w:p>
      <w:pPr>
        <w:spacing w:after="120"/>
      </w:pPr>
    </w:p>
    <w:p>
      <w:pPr>
        <w:keepNext/>
        <w:spacing w:before="280" w:after="80"/>
        <w:jc w:val="left"/>
      </w:pPr>
      <w:r>
        <w:rPr>
          <w:rFonts w:ascii="Times New Roman" w:hAnsi="Times New Roman"/>
          <w:b/>
          <w:color w:val="1B365D"/>
          <w:sz w:val="28"/>
        </w:rPr>
        <w:t>7.2 Comparative Analysis of Algorithm / Methodology</w:t>
      </w:r>
    </w:p>
    <w:p>
      <w:pPr>
        <w:spacing w:line="360" w:lineRule="auto" w:after="120"/>
        <w:jc w:val="both"/>
      </w:pPr>
      <w:r>
        <w:rPr>
          <w:rFonts w:ascii="Times New Roman" w:hAnsi="Times New Roman"/>
          <w:sz w:val="24"/>
        </w:rPr>
        <w:t>A rigorous academic analysis requires comparing the chosen cryptographic algorithms and architectural methodologies against alternative contemporary standards.</w:t>
      </w:r>
    </w:p>
    <w:p>
      <w:pPr>
        <w:keepNext/>
        <w:spacing w:before="200" w:after="40"/>
        <w:jc w:val="left"/>
      </w:pPr>
      <w:r>
        <w:rPr>
          <w:rFonts w:ascii="Times New Roman" w:hAnsi="Times New Roman"/>
          <w:b/>
          <w:color w:val="222222"/>
          <w:sz w:val="24"/>
        </w:rPr>
        <w:t>7.2.1 Key Derivation Functions: PBKDF2 vs bcrypt vs Argon2id vs scrypt</w:t>
      </w:r>
    </w:p>
    <w:p>
      <w:pPr>
        <w:spacing w:line="360" w:lineRule="auto" w:after="120"/>
        <w:jc w:val="both"/>
      </w:pPr>
      <w:r>
        <w:rPr>
          <w:rFonts w:ascii="Times New Roman" w:hAnsi="Times New Roman"/>
          <w:sz w:val="24"/>
        </w:rPr>
        <w:t>Key Derivation Functions (KDFs) serve to stretch passwords into cryptographic keys. Table 7.2 presents a comprehensive comparative evaluation of PBKDF2-HMAC-SHA256 against alternative KDFs:</w:t>
      </w:r>
    </w:p>
    <w:p>
      <w:pPr>
        <w:keepNext/>
        <w:spacing w:before="200" w:after="80"/>
        <w:jc w:val="center"/>
      </w:pPr>
      <w:r>
        <w:rPr>
          <w:rFonts w:ascii="Times New Roman" w:hAnsi="Times New Roman"/>
          <w:b/>
          <w:color w:val="1B365D"/>
          <w:sz w:val="22"/>
        </w:rPr>
        <w:t>Table 14: Algorithmic Comparison: PBKDF2-HMAC-SHA256 vs bcrypt vs Argon2id vs scrypt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385"/>
        <w:gridCol w:w="1385"/>
        <w:gridCol w:w="1385"/>
        <w:gridCol w:w="1385"/>
        <w:gridCol w:w="1385"/>
        <w:gridCol w:w="1385"/>
      </w:tblGrid>
      <w:tr>
        <w:tc>
          <w:tcPr>
            <w:tcW w:type="dxa" w:w="187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ALGORITHM</w:t>
            </w:r>
          </w:p>
        </w:tc>
        <w:tc>
          <w:tcPr>
            <w:tcW w:type="dxa" w:w="187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MEMORY HARDNESS</w:t>
            </w:r>
          </w:p>
        </w:tc>
        <w:tc>
          <w:tcPr>
            <w:tcW w:type="dxa" w:w="172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GPU / ASIC RESISTANCE</w:t>
            </w:r>
          </w:p>
        </w:tc>
        <w:tc>
          <w:tcPr>
            <w:tcW w:type="dxa" w:w="172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STANDARDIZATION &amp; AUDIT</w:t>
            </w:r>
          </w:p>
        </w:tc>
        <w:tc>
          <w:tcPr>
            <w:tcW w:type="dxa" w:w="172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IMPLEMENTATION COMPLEXITY</w:t>
            </w:r>
          </w:p>
        </w:tc>
        <w:tc>
          <w:tcPr>
            <w:tcW w:type="dxa" w:w="187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SELECTION RATIONALE</w:t>
            </w:r>
          </w:p>
        </w:tc>
      </w:tr>
      <w:tr>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PBKDF2-HMAC-SHA256</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Low (CPU-bound; low RAM)</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High (at 600,000 iterations)</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NIST SP 800-132, FIPS, RFC 2898</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Low (Universally available in OpenSSL)</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Selected: Universal FIPS compliance, rock-solid auditability, and high work factor.</w:t>
            </w:r>
          </w:p>
        </w:tc>
      </w:tr>
      <w:tr>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bcrypt</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Low (4 KB internal state)</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Moderate (Blowfish architecture)</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De facto Unix standard</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Low (Widely implemented)</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Not chosen: Fixed 184-bit output limit; truncates passwords exceeding 72 characters.</w:t>
            </w:r>
          </w:p>
        </w:tc>
      </w:tr>
      <w:tr>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scrypt</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High (Configurable RAM)</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High (Memory-hard)</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RFC 7914 standard</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Moderate (Requires C-extensions)</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Not chosen: Complex memory parameter tuning; risk of OOM on constrained devices.</w:t>
            </w:r>
          </w:p>
        </w:tc>
      </w:tr>
      <w:tr>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Argon2id</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Very High (Hybrid Memory/CPU)</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Maximum (ASIC / GPU immune)</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Password Hashing Competition Winner (RFC 9106)</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Moderate / High (External C-bindings)</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Future Work: Excellent modern algorithm; targeted for future migration.</w:t>
            </w:r>
          </w:p>
        </w:tc>
      </w:tr>
    </w:tbl>
    <w:p>
      <w:pPr>
        <w:spacing w:after="120"/>
      </w:pPr>
    </w:p>
    <w:p>
      <w:pPr>
        <w:keepNext/>
        <w:spacing w:before="200" w:after="40"/>
        <w:jc w:val="left"/>
      </w:pPr>
      <w:r>
        <w:rPr>
          <w:rFonts w:ascii="Times New Roman" w:hAnsi="Times New Roman"/>
          <w:b/>
          <w:color w:val="222222"/>
          <w:sz w:val="24"/>
        </w:rPr>
        <w:t>7.2.2 Symmetric Encryption Schemes: Fernet vs AES-256-GCM vs ChaCha20-Poly1305</w:t>
      </w:r>
    </w:p>
    <w:p>
      <w:pPr>
        <w:spacing w:line="360" w:lineRule="auto" w:after="120"/>
        <w:jc w:val="both"/>
      </w:pPr>
      <w:r>
        <w:rPr>
          <w:rFonts w:ascii="Times New Roman" w:hAnsi="Times New Roman"/>
          <w:sz w:val="24"/>
        </w:rPr>
        <w:t>To protect data at rest, an authenticated symmetric encryption cipher is required. Table 7.3 contrasts the Fernet specification against AES-256-GCM and ChaCha20-Poly1305:</w:t>
      </w:r>
    </w:p>
    <w:p>
      <w:pPr>
        <w:keepNext/>
        <w:spacing w:before="200" w:after="80"/>
        <w:jc w:val="center"/>
      </w:pPr>
      <w:r>
        <w:rPr>
          <w:rFonts w:ascii="Times New Roman" w:hAnsi="Times New Roman"/>
          <w:b/>
          <w:color w:val="1B365D"/>
          <w:sz w:val="22"/>
        </w:rPr>
        <w:t>Table 15: Cryptographic Comparison: Fernet (AES-CBC+HMAC) vs AES-GCM vs ChaCha20-Poly1305</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385"/>
        <w:gridCol w:w="1385"/>
        <w:gridCol w:w="1385"/>
        <w:gridCol w:w="1385"/>
        <w:gridCol w:w="1385"/>
        <w:gridCol w:w="1385"/>
      </w:tblGrid>
      <w:tr>
        <w:tc>
          <w:tcPr>
            <w:tcW w:type="dxa" w:w="172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CIPHER SCHEME</w:t>
            </w:r>
          </w:p>
        </w:tc>
        <w:tc>
          <w:tcPr>
            <w:tcW w:type="dxa" w:w="187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UNDERLYING ALGORITHM</w:t>
            </w:r>
          </w:p>
        </w:tc>
        <w:tc>
          <w:tcPr>
            <w:tcW w:type="dxa" w:w="187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AUTHENTICATION MECHANISM</w:t>
            </w:r>
          </w:p>
        </w:tc>
        <w:tc>
          <w:tcPr>
            <w:tcW w:type="dxa" w:w="187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IV REUSE VULNERABILITY</w:t>
            </w:r>
          </w:p>
        </w:tc>
        <w:tc>
          <w:tcPr>
            <w:tcW w:type="dxa" w:w="172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COMPLEXITY &amp; AUDITABILITY</w:t>
            </w:r>
          </w:p>
        </w:tc>
        <w:tc>
          <w:tcPr>
            <w:tcW w:type="dxa" w:w="172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SELECTION RATIONALE</w:t>
            </w:r>
          </w:p>
        </w:tc>
      </w:tr>
      <w:tr>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Fernet (Current)</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AES-128 in CBC Mode</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HMAC-SHA256 (32-byte Tag)</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Low (Fresh 128-bit IV per token via CSPRNG)</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High auditability; standard specification</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Selected: Self-contained token format, strict HMAC verification, immune to padding attacks.</w:t>
            </w:r>
          </w:p>
        </w:tc>
      </w:tr>
      <w:tr>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AES-256-GCM</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AES-256 in Galois/Counter</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GHASH (16-byte Tag)</w:t>
            </w:r>
          </w:p>
        </w:tc>
        <w:tc>
          <w:tcPr>
            <w:tcW w:type="dxa" w:w="1872"/>
            <w:shd w:fill="F9FBFC"/>
            <w:tcMar>
              <w:top w:w="100" w:type="dxa"/>
              <w:bottom w:w="100" w:type="dxa"/>
              <w:left w:w="120" w:type="dxa"/>
              <w:right w:w="120" w:type="dxa"/>
            </w:tcMar>
          </w:tcPr>
          <w:p>
            <w:pPr>
              <w:spacing w:line="276" w:lineRule="auto" w:after="0"/>
              <w:jc w:val="left"/>
            </w:pPr>
            <w:r>
              <w:rPr>
                <w:rFonts w:ascii="Times New Roman" w:hAnsi="Times New Roman"/>
                <w:sz w:val="20"/>
              </w:rPr>
              <w:t>Catastrophic (IV reuse destroys authenticity)</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High (Requires strict nonce counter tracking)</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Not chosen: 96-bit nonce collision risk in decentralized local databases.</w:t>
            </w:r>
          </w:p>
        </w:tc>
      </w:tr>
      <w:tr>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ChaCha20-Poly1305</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ChaCha20 Stream Cipher</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Poly1305 (16-byte Tag)</w:t>
            </w:r>
          </w:p>
        </w:tc>
        <w:tc>
          <w:tcPr>
            <w:tcW w:type="dxa" w:w="1872"/>
            <w:shd w:fill="FFFFFF"/>
            <w:tcMar>
              <w:top w:w="100" w:type="dxa"/>
              <w:bottom w:w="100" w:type="dxa"/>
              <w:left w:w="120" w:type="dxa"/>
              <w:right w:w="120" w:type="dxa"/>
            </w:tcMar>
          </w:tcPr>
          <w:p>
            <w:pPr>
              <w:spacing w:line="276" w:lineRule="auto" w:after="0"/>
              <w:jc w:val="left"/>
            </w:pPr>
            <w:r>
              <w:rPr>
                <w:rFonts w:ascii="Times New Roman" w:hAnsi="Times New Roman"/>
                <w:sz w:val="20"/>
              </w:rPr>
              <w:t>Catastrophic (Nonce reuse destroys keystream)</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High performance on non-AES-NI hardware</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Not chosen: Less ubiquitous hardware-acceleration on legacy x86 architectures.</w:t>
            </w:r>
          </w:p>
        </w:tc>
      </w:tr>
    </w:tbl>
    <w:p>
      <w:pPr>
        <w:spacing w:after="120"/>
      </w:pPr>
    </w:p>
    <w:p>
      <w:pPr>
        <w:keepNext/>
        <w:spacing w:before="200" w:after="40"/>
        <w:jc w:val="left"/>
      </w:pPr>
      <w:r>
        <w:rPr>
          <w:rFonts w:ascii="Times New Roman" w:hAnsi="Times New Roman"/>
          <w:b/>
          <w:color w:val="222222"/>
          <w:sz w:val="24"/>
        </w:rPr>
        <w:t>7.2.3 Storage Architecture: Local Zero-Knowledge Vault vs Cloud Storage</w:t>
      </w:r>
    </w:p>
    <w:p>
      <w:pPr>
        <w:spacing w:line="360" w:lineRule="auto" w:after="120"/>
        <w:jc w:val="both"/>
      </w:pPr>
      <w:r>
        <w:rPr>
          <w:rFonts w:ascii="Times New Roman" w:hAnsi="Times New Roman"/>
          <w:sz w:val="24"/>
        </w:rPr>
        <w:t>Table 7.4 contrasts the operational, privacy, and security trade-offs between the proposed local SQLite architecture and cloud-hosted SaaS password managers:</w:t>
      </w:r>
    </w:p>
    <w:p>
      <w:pPr>
        <w:keepNext/>
        <w:spacing w:before="200" w:after="80"/>
        <w:jc w:val="center"/>
      </w:pPr>
      <w:r>
        <w:rPr>
          <w:rFonts w:ascii="Times New Roman" w:hAnsi="Times New Roman"/>
          <w:b/>
          <w:color w:val="1B365D"/>
          <w:sz w:val="22"/>
        </w:rPr>
        <w:t>Table 16: Architectural Paradigm: Local Zero-Knowledge Vault vs Cloud Storage</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770"/>
        <w:gridCol w:w="2770"/>
        <w:gridCol w:w="2770"/>
      </w:tblGrid>
      <w:tr>
        <w:tc>
          <w:tcPr>
            <w:tcW w:type="dxa" w:w="259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DIMENSION</w:t>
            </w:r>
          </w:p>
        </w:tc>
        <w:tc>
          <w:tcPr>
            <w:tcW w:type="dxa" w:w="360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CLOUD-SYNCHRONIZED SAAS VAULT</w:t>
            </w:r>
          </w:p>
        </w:tc>
        <w:tc>
          <w:tcPr>
            <w:tcW w:type="dxa" w:w="360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PROPOSED LOCAL ZERO-KNOWLEDGE SQLITE VAULT</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Threat Model</w:t>
            </w:r>
          </w:p>
        </w:tc>
        <w:tc>
          <w:tcPr>
            <w:tcW w:type="dxa" w:w="3600"/>
            <w:shd w:fill="FFFFFF"/>
            <w:tcMar>
              <w:top w:w="100" w:type="dxa"/>
              <w:bottom w:w="100" w:type="dxa"/>
              <w:left w:w="120" w:type="dxa"/>
              <w:right w:w="120" w:type="dxa"/>
            </w:tcMar>
          </w:tcPr>
          <w:p>
            <w:pPr>
              <w:spacing w:line="276" w:lineRule="auto" w:after="0"/>
              <w:jc w:val="left"/>
            </w:pPr>
            <w:r>
              <w:rPr>
                <w:rFonts w:ascii="Times New Roman" w:hAnsi="Times New Roman"/>
                <w:sz w:val="20"/>
              </w:rPr>
              <w:t>Exposed to cloud-side data breaches, API flaws, insider threats</w:t>
            </w:r>
          </w:p>
        </w:tc>
        <w:tc>
          <w:tcPr>
            <w:tcW w:type="dxa" w:w="3600"/>
            <w:shd w:fill="FFFFFF"/>
            <w:tcMar>
              <w:top w:w="100" w:type="dxa"/>
              <w:bottom w:w="100" w:type="dxa"/>
              <w:left w:w="120" w:type="dxa"/>
              <w:right w:w="120" w:type="dxa"/>
            </w:tcMar>
          </w:tcPr>
          <w:p>
            <w:pPr>
              <w:spacing w:line="276" w:lineRule="auto" w:after="0"/>
              <w:jc w:val="left"/>
            </w:pPr>
            <w:r>
              <w:rPr>
                <w:rFonts w:ascii="Times New Roman" w:hAnsi="Times New Roman"/>
                <w:sz w:val="20"/>
              </w:rPr>
              <w:t>Confined exclusively to local host security boundary</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Network Dependency</w:t>
            </w:r>
          </w:p>
        </w:tc>
        <w:tc>
          <w:tcPr>
            <w:tcW w:type="dxa" w:w="3600"/>
            <w:shd w:fill="F9FBFC"/>
            <w:tcMar>
              <w:top w:w="100" w:type="dxa"/>
              <w:bottom w:w="100" w:type="dxa"/>
              <w:left w:w="120" w:type="dxa"/>
              <w:right w:w="120" w:type="dxa"/>
            </w:tcMar>
          </w:tcPr>
          <w:p>
            <w:pPr>
              <w:spacing w:line="276" w:lineRule="auto" w:after="0"/>
              <w:jc w:val="left"/>
            </w:pPr>
            <w:r>
              <w:rPr>
                <w:rFonts w:ascii="Times New Roman" w:hAnsi="Times New Roman"/>
                <w:sz w:val="20"/>
              </w:rPr>
              <w:t>Requires active Internet connection and vendor server availability</w:t>
            </w:r>
          </w:p>
        </w:tc>
        <w:tc>
          <w:tcPr>
            <w:tcW w:type="dxa" w:w="3600"/>
            <w:shd w:fill="F9FBFC"/>
            <w:tcMar>
              <w:top w:w="100" w:type="dxa"/>
              <w:bottom w:w="100" w:type="dxa"/>
              <w:left w:w="120" w:type="dxa"/>
              <w:right w:w="120" w:type="dxa"/>
            </w:tcMar>
          </w:tcPr>
          <w:p>
            <w:pPr>
              <w:spacing w:line="276" w:lineRule="auto" w:after="0"/>
              <w:jc w:val="left"/>
            </w:pPr>
            <w:r>
              <w:rPr>
                <w:rFonts w:ascii="Times New Roman" w:hAnsi="Times New Roman"/>
                <w:sz w:val="20"/>
              </w:rPr>
              <w:t>100% offline operational independence; zero network requirements</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Metadata Exposure</w:t>
            </w:r>
          </w:p>
        </w:tc>
        <w:tc>
          <w:tcPr>
            <w:tcW w:type="dxa" w:w="3600"/>
            <w:shd w:fill="FFFFFF"/>
            <w:tcMar>
              <w:top w:w="100" w:type="dxa"/>
              <w:bottom w:w="100" w:type="dxa"/>
              <w:left w:w="120" w:type="dxa"/>
              <w:right w:w="120" w:type="dxa"/>
            </w:tcMar>
          </w:tcPr>
          <w:p>
            <w:pPr>
              <w:spacing w:line="276" w:lineRule="auto" w:after="0"/>
              <w:jc w:val="left"/>
            </w:pPr>
            <w:r>
              <w:rPr>
                <w:rFonts w:ascii="Times New Roman" w:hAnsi="Times New Roman"/>
                <w:sz w:val="20"/>
              </w:rPr>
              <w:t>URLs, vault size, and access timestamps visible to cloud hosts</w:t>
            </w:r>
          </w:p>
        </w:tc>
        <w:tc>
          <w:tcPr>
            <w:tcW w:type="dxa" w:w="3600"/>
            <w:shd w:fill="FFFFFF"/>
            <w:tcMar>
              <w:top w:w="100" w:type="dxa"/>
              <w:bottom w:w="100" w:type="dxa"/>
              <w:left w:w="120" w:type="dxa"/>
              <w:right w:w="120" w:type="dxa"/>
            </w:tcMar>
          </w:tcPr>
          <w:p>
            <w:pPr>
              <w:spacing w:line="276" w:lineRule="auto" w:after="0"/>
              <w:jc w:val="left"/>
            </w:pPr>
            <w:r>
              <w:rPr>
                <w:rFonts w:ascii="Times New Roman" w:hAnsi="Times New Roman"/>
                <w:sz w:val="20"/>
              </w:rPr>
              <w:t>Zero metadata leakage; all data resides encrypted on local disk</w:t>
            </w:r>
          </w:p>
        </w:tc>
      </w:tr>
      <w:tr>
        <w:tc>
          <w:tcPr>
            <w:tcW w:type="dxa" w:w="2592"/>
            <w:shd w:fill="F9FBFC"/>
            <w:tcMar>
              <w:top w:w="100" w:type="dxa"/>
              <w:bottom w:w="100" w:type="dxa"/>
              <w:left w:w="120" w:type="dxa"/>
              <w:right w:w="120" w:type="dxa"/>
            </w:tcMar>
          </w:tcPr>
          <w:p>
            <w:pPr>
              <w:spacing w:line="276" w:lineRule="auto" w:after="0"/>
              <w:jc w:val="left"/>
            </w:pPr>
            <w:r>
              <w:rPr>
                <w:rFonts w:ascii="Times New Roman" w:hAnsi="Times New Roman"/>
                <w:sz w:val="20"/>
              </w:rPr>
              <w:t>Data Portability</w:t>
            </w:r>
          </w:p>
        </w:tc>
        <w:tc>
          <w:tcPr>
            <w:tcW w:type="dxa" w:w="3600"/>
            <w:shd w:fill="F9FBFC"/>
            <w:tcMar>
              <w:top w:w="100" w:type="dxa"/>
              <w:bottom w:w="100" w:type="dxa"/>
              <w:left w:w="120" w:type="dxa"/>
              <w:right w:w="120" w:type="dxa"/>
            </w:tcMar>
          </w:tcPr>
          <w:p>
            <w:pPr>
              <w:spacing w:line="276" w:lineRule="auto" w:after="0"/>
              <w:jc w:val="left"/>
            </w:pPr>
            <w:r>
              <w:rPr>
                <w:rFonts w:ascii="Times New Roman" w:hAnsi="Times New Roman"/>
                <w:sz w:val="20"/>
              </w:rPr>
              <w:t>Tied to proprietary cloud export formats (JSON, CSV)</w:t>
            </w:r>
          </w:p>
        </w:tc>
        <w:tc>
          <w:tcPr>
            <w:tcW w:type="dxa" w:w="3600"/>
            <w:shd w:fill="F9FBFC"/>
            <w:tcMar>
              <w:top w:w="100" w:type="dxa"/>
              <w:bottom w:w="100" w:type="dxa"/>
              <w:left w:w="120" w:type="dxa"/>
              <w:right w:w="120" w:type="dxa"/>
            </w:tcMar>
          </w:tcPr>
          <w:p>
            <w:pPr>
              <w:spacing w:line="276" w:lineRule="auto" w:after="0"/>
              <w:jc w:val="left"/>
            </w:pPr>
            <w:r>
              <w:rPr>
                <w:rFonts w:ascii="Times New Roman" w:hAnsi="Times New Roman"/>
                <w:sz w:val="20"/>
              </w:rPr>
              <w:t>Standard ACID SQLite database (`vault.db`) backed up atomically</w:t>
            </w:r>
          </w:p>
        </w:tc>
      </w:tr>
      <w:tr>
        <w:tc>
          <w:tcPr>
            <w:tcW w:type="dxa" w:w="2592"/>
            <w:shd w:fill="FFFFFF"/>
            <w:tcMar>
              <w:top w:w="100" w:type="dxa"/>
              <w:bottom w:w="100" w:type="dxa"/>
              <w:left w:w="120" w:type="dxa"/>
              <w:right w:w="120" w:type="dxa"/>
            </w:tcMar>
          </w:tcPr>
          <w:p>
            <w:pPr>
              <w:spacing w:line="276" w:lineRule="auto" w:after="0"/>
              <w:jc w:val="left"/>
            </w:pPr>
            <w:r>
              <w:rPr>
                <w:rFonts w:ascii="Times New Roman" w:hAnsi="Times New Roman"/>
                <w:sz w:val="20"/>
              </w:rPr>
              <w:t>Financial Model</w:t>
            </w:r>
          </w:p>
        </w:tc>
        <w:tc>
          <w:tcPr>
            <w:tcW w:type="dxa" w:w="3600"/>
            <w:shd w:fill="FFFFFF"/>
            <w:tcMar>
              <w:top w:w="100" w:type="dxa"/>
              <w:bottom w:w="100" w:type="dxa"/>
              <w:left w:w="120" w:type="dxa"/>
              <w:right w:w="120" w:type="dxa"/>
            </w:tcMar>
          </w:tcPr>
          <w:p>
            <w:pPr>
              <w:spacing w:line="276" w:lineRule="auto" w:after="0"/>
              <w:jc w:val="left"/>
            </w:pPr>
            <w:r>
              <w:rPr>
                <w:rFonts w:ascii="Times New Roman" w:hAnsi="Times New Roman"/>
                <w:sz w:val="20"/>
              </w:rPr>
              <w:t>Recurring monthly / annual subscription fees ($36 - $60/yr)</w:t>
            </w:r>
          </w:p>
        </w:tc>
        <w:tc>
          <w:tcPr>
            <w:tcW w:type="dxa" w:w="3600"/>
            <w:shd w:fill="FFFFFF"/>
            <w:tcMar>
              <w:top w:w="100" w:type="dxa"/>
              <w:bottom w:w="100" w:type="dxa"/>
              <w:left w:w="120" w:type="dxa"/>
              <w:right w:w="120" w:type="dxa"/>
            </w:tcMar>
          </w:tcPr>
          <w:p>
            <w:pPr>
              <w:spacing w:line="276" w:lineRule="auto" w:after="0"/>
              <w:jc w:val="left"/>
            </w:pPr>
            <w:r>
              <w:rPr>
                <w:rFonts w:ascii="Times New Roman" w:hAnsi="Times New Roman"/>
                <w:sz w:val="20"/>
              </w:rPr>
              <w:t>100% Free and Open-Source Software (FOSS)</w:t>
            </w:r>
          </w:p>
        </w:tc>
      </w:tr>
    </w:tbl>
    <w:p>
      <w:pPr>
        <w:spacing w:after="120"/>
      </w:pPr>
    </w:p>
    <w:p>
      <w:r>
        <w:br w:type="page"/>
      </w:r>
    </w:p>
    <w:p>
      <w:pPr>
        <w:keepNext/>
        <w:spacing w:before="360" w:after="240"/>
        <w:jc w:val="center"/>
      </w:pPr>
      <w:r>
        <w:rPr>
          <w:rFonts w:ascii="Times New Roman" w:hAnsi="Times New Roman"/>
          <w:b/>
          <w:color w:val="1B365D"/>
          <w:sz w:val="32"/>
        </w:rPr>
        <w:t>CHAPTER VIII</w:t>
        <w:br/>
        <w:t>CONCLUSION AND FUTURE WORK</w:t>
      </w:r>
    </w:p>
    <w:p>
      <w:pPr>
        <w:keepNext/>
        <w:spacing w:before="280" w:after="80"/>
        <w:jc w:val="left"/>
      </w:pPr>
      <w:r>
        <w:rPr>
          <w:rFonts w:ascii="Times New Roman" w:hAnsi="Times New Roman"/>
          <w:b/>
          <w:color w:val="1B365D"/>
          <w:sz w:val="28"/>
        </w:rPr>
        <w:t>8.1 Project Summary</w:t>
      </w:r>
    </w:p>
    <w:p>
      <w:pPr>
        <w:spacing w:line="360" w:lineRule="auto" w:after="120"/>
        <w:jc w:val="both"/>
      </w:pPr>
      <w:r>
        <w:rPr>
          <w:rFonts w:ascii="Times New Roman" w:hAnsi="Times New Roman"/>
          <w:sz w:val="24"/>
        </w:rPr>
        <w:t>This project successfully engineered, mathematically verified, and empirically evaluated a Secure Desktop Password Manager architected upon a strictly local, Zero-Knowledge cryptographic paradigm. Built using Python, Tkinter, SQLite, and the industry-standard `cryptography` library, the system provides a robust, cross-platform solution to the pervasive security risks associated with credential reuse, cognitive password fatigue, insecure plaintext storage, and centralized cloud breaches.</w:t>
      </w:r>
    </w:p>
    <w:p>
      <w:pPr>
        <w:keepNext/>
        <w:spacing w:before="280" w:after="80"/>
        <w:jc w:val="left"/>
      </w:pPr>
      <w:r>
        <w:rPr>
          <w:rFonts w:ascii="Times New Roman" w:hAnsi="Times New Roman"/>
          <w:b/>
          <w:color w:val="1B365D"/>
          <w:sz w:val="28"/>
        </w:rPr>
        <w:t>8.2 Objectives Achieved</w:t>
      </w:r>
    </w:p>
    <w:p>
      <w:pPr>
        <w:spacing w:line="360" w:lineRule="auto" w:after="120"/>
        <w:jc w:val="both"/>
      </w:pPr>
      <w:r>
        <w:rPr>
          <w:rFonts w:ascii="Times New Roman" w:hAnsi="Times New Roman"/>
          <w:sz w:val="24"/>
        </w:rPr>
        <w:t>All primary and secondary objectives established at the project outset were fully accomplished:</w:t>
      </w:r>
    </w:p>
    <w:p>
      <w:pPr>
        <w:pStyle w:val="ListBullet"/>
        <w:spacing w:line="312" w:lineRule="auto" w:after="80"/>
        <w:jc w:val="both"/>
      </w:pPr>
      <w:r>
        <w:rPr>
          <w:rFonts w:ascii="Times New Roman" w:hAnsi="Times New Roman"/>
          <w:sz w:val="24"/>
        </w:rPr>
        <w:t>Successfully implemented an offline, encrypted SQLite database for zero-knowledge credential storage.</w:t>
      </w:r>
    </w:p>
    <w:p>
      <w:pPr>
        <w:pStyle w:val="ListBullet"/>
        <w:spacing w:line="312" w:lineRule="auto" w:after="80"/>
        <w:jc w:val="both"/>
      </w:pPr>
      <w:r>
        <w:rPr>
          <w:rFonts w:ascii="Times New Roman" w:hAnsi="Times New Roman"/>
          <w:sz w:val="24"/>
        </w:rPr>
        <w:t>Integrated PBKDF2-HMAC-SHA256 key stretching configured with 600,000 iterations and a 16-byte CSPRNG salt, conforming strictly to modern OWASP guidelines.</w:t>
      </w:r>
    </w:p>
    <w:p>
      <w:pPr>
        <w:pStyle w:val="ListBullet"/>
        <w:spacing w:line="312" w:lineRule="auto" w:after="80"/>
        <w:jc w:val="both"/>
      </w:pPr>
      <w:r>
        <w:rPr>
          <w:rFonts w:ascii="Times New Roman" w:hAnsi="Times New Roman"/>
          <w:sz w:val="24"/>
        </w:rPr>
        <w:t>Enforced authenticated symmetric encryption via Fernet (AES-128-CBC + HMAC-SHA256) with tamper-detection capabilities.</w:t>
      </w:r>
    </w:p>
    <w:p>
      <w:pPr>
        <w:pStyle w:val="ListBullet"/>
        <w:spacing w:line="312" w:lineRule="auto" w:after="80"/>
        <w:jc w:val="both"/>
      </w:pPr>
      <w:r>
        <w:rPr>
          <w:rFonts w:ascii="Times New Roman" w:hAnsi="Times New Roman"/>
          <w:sz w:val="24"/>
        </w:rPr>
        <w:t>Implemented a Zero-Knowledge Check Token verification protocol that completely eliminates stored master password hashes on disk.</w:t>
      </w:r>
    </w:p>
    <w:p>
      <w:pPr>
        <w:pStyle w:val="ListBullet"/>
        <w:spacing w:line="312" w:lineRule="auto" w:after="80"/>
        <w:jc w:val="both"/>
      </w:pPr>
      <w:r>
        <w:rPr>
          <w:rFonts w:ascii="Times New Roman" w:hAnsi="Times New Roman"/>
          <w:sz w:val="24"/>
        </w:rPr>
        <w:t>Developed a CSPRNG-driven password generator utilizing the modern Fisher-Yates shuffle algorithm.</w:t>
      </w:r>
    </w:p>
    <w:p>
      <w:pPr>
        <w:pStyle w:val="ListBullet"/>
        <w:spacing w:line="312" w:lineRule="auto" w:after="80"/>
        <w:jc w:val="both"/>
      </w:pPr>
      <w:r>
        <w:rPr>
          <w:rFonts w:ascii="Times New Roman" w:hAnsi="Times New Roman"/>
          <w:sz w:val="24"/>
        </w:rPr>
        <w:t>Constructed a real-time Shannon Entropy calculator paired with an offline dictionary blacklist screener.</w:t>
      </w:r>
    </w:p>
    <w:p>
      <w:pPr>
        <w:pStyle w:val="ListBullet"/>
        <w:spacing w:line="312" w:lineRule="auto" w:after="80"/>
        <w:jc w:val="both"/>
      </w:pPr>
      <w:r>
        <w:rPr>
          <w:rFonts w:ascii="Times New Roman" w:hAnsi="Times New Roman"/>
          <w:sz w:val="24"/>
        </w:rPr>
        <w:t>Engineered automated defensive routines: a 20-second operating system clipboard wiper and a 5-minute inactivity auto-lock system.</w:t>
      </w:r>
    </w:p>
    <w:p>
      <w:pPr>
        <w:pStyle w:val="ListBullet"/>
        <w:spacing w:line="312" w:lineRule="auto" w:after="80"/>
        <w:jc w:val="both"/>
      </w:pPr>
      <w:r>
        <w:rPr>
          <w:rFonts w:ascii="Times New Roman" w:hAnsi="Times New Roman"/>
          <w:sz w:val="24"/>
        </w:rPr>
        <w:t>Delivered an atomic, encrypted database backup routine ensuring secure data preservation.</w:t>
      </w:r>
    </w:p>
    <w:p>
      <w:pPr>
        <w:keepNext/>
        <w:spacing w:before="280" w:after="80"/>
        <w:jc w:val="left"/>
      </w:pPr>
      <w:r>
        <w:rPr>
          <w:rFonts w:ascii="Times New Roman" w:hAnsi="Times New Roman"/>
          <w:b/>
          <w:color w:val="1B365D"/>
          <w:sz w:val="28"/>
        </w:rPr>
        <w:t>8.3 Major Contributions</w:t>
      </w:r>
    </w:p>
    <w:p>
      <w:pPr>
        <w:spacing w:line="360" w:lineRule="auto" w:after="120"/>
        <w:jc w:val="both"/>
      </w:pPr>
      <w:r>
        <w:rPr>
          <w:rFonts w:ascii="Times New Roman" w:hAnsi="Times New Roman"/>
          <w:sz w:val="24"/>
        </w:rPr>
        <w:t>The project provides three major academic and technical contributions to the discipline of applied credential security:</w:t>
      </w:r>
    </w:p>
    <w:p>
      <w:pPr>
        <w:pStyle w:val="ListBullet"/>
        <w:spacing w:line="312" w:lineRule="auto" w:after="80"/>
        <w:jc w:val="both"/>
      </w:pPr>
      <w:r>
        <w:rPr>
          <w:rFonts w:ascii="Times New Roman" w:hAnsi="Times New Roman"/>
          <w:b/>
          <w:sz w:val="24"/>
        </w:rPr>
        <w:t xml:space="preserve">1. Hash-Free Zero-Knowledge Verification: </w:t>
      </w:r>
      <w:r>
        <w:rPr>
          <w:rFonts w:ascii="Times New Roman" w:hAnsi="Times New Roman"/>
          <w:sz w:val="24"/>
        </w:rPr>
        <w:t>Demonstrates that an encrypted constant check token (`b'VAULT_OK'`) completely eliminates the need to store master password hashes on disk, denying attackers an offline hash-cracking target.</w:t>
      </w:r>
    </w:p>
    <w:p>
      <w:pPr>
        <w:pStyle w:val="ListBullet"/>
        <w:spacing w:line="312" w:lineRule="auto" w:after="80"/>
        <w:jc w:val="both"/>
      </w:pPr>
      <w:r>
        <w:rPr>
          <w:rFonts w:ascii="Times New Roman" w:hAnsi="Times New Roman"/>
          <w:b/>
          <w:sz w:val="24"/>
        </w:rPr>
        <w:t xml:space="preserve">2. Practical Entropy Quantification &amp; Blacklist Filtering: </w:t>
      </w:r>
      <w:r>
        <w:rPr>
          <w:rFonts w:ascii="Times New Roman" w:hAnsi="Times New Roman"/>
          <w:sz w:val="24"/>
        </w:rPr>
        <w:t>Combines mathematical Shannon Entropy calculation ($H = L \log_2 N$) with an offline dictionary screening module to provide objective, real-time feedback, preventing the use of known compromised credentials.</w:t>
      </w:r>
    </w:p>
    <w:p>
      <w:pPr>
        <w:pStyle w:val="ListBullet"/>
        <w:spacing w:line="312" w:lineRule="auto" w:after="80"/>
        <w:jc w:val="both"/>
      </w:pPr>
      <w:r>
        <w:rPr>
          <w:rFonts w:ascii="Times New Roman" w:hAnsi="Times New Roman"/>
          <w:b/>
          <w:sz w:val="24"/>
        </w:rPr>
        <w:t xml:space="preserve">3. Lightweight Desktop Security Model: </w:t>
      </w:r>
      <w:r>
        <w:rPr>
          <w:rFonts w:ascii="Times New Roman" w:hAnsi="Times New Roman"/>
          <w:sz w:val="24"/>
        </w:rPr>
        <w:t>Proves that military-grade cryptographic protection (PBKDF2 with 600,000 iterations and authenticated AES encryption) can be delivered within a lightweight desktop package (&lt; 45 MB RAM) with sub-millisecond operational latency.</w:t>
      </w:r>
    </w:p>
    <w:p>
      <w:pPr>
        <w:keepNext/>
        <w:spacing w:before="280" w:after="80"/>
        <w:jc w:val="left"/>
      </w:pPr>
      <w:r>
        <w:rPr>
          <w:rFonts w:ascii="Times New Roman" w:hAnsi="Times New Roman"/>
          <w:b/>
          <w:color w:val="1B365D"/>
          <w:sz w:val="28"/>
        </w:rPr>
        <w:t>8.4 Practical Applications</w:t>
      </w:r>
    </w:p>
    <w:p>
      <w:pPr>
        <w:spacing w:line="360" w:lineRule="auto" w:after="120"/>
        <w:jc w:val="both"/>
      </w:pPr>
      <w:r>
        <w:rPr>
          <w:rFonts w:ascii="Times New Roman" w:hAnsi="Times New Roman"/>
          <w:sz w:val="24"/>
        </w:rPr>
        <w:t>The developed software possesses immediate utility across multiple domains:</w:t>
      </w:r>
    </w:p>
    <w:p>
      <w:pPr>
        <w:pStyle w:val="ListBullet"/>
        <w:spacing w:line="312" w:lineRule="auto" w:after="80"/>
        <w:jc w:val="both"/>
      </w:pPr>
      <w:r>
        <w:rPr>
          <w:rFonts w:ascii="Times New Roman" w:hAnsi="Times New Roman"/>
          <w:b/>
          <w:sz w:val="24"/>
        </w:rPr>
        <w:t xml:space="preserve">Personal Information Security: </w:t>
      </w:r>
      <w:r>
        <w:rPr>
          <w:rFonts w:ascii="Times New Roman" w:hAnsi="Times New Roman"/>
          <w:sz w:val="24"/>
        </w:rPr>
        <w:t>Individual computer users seeking an intuitive, subscription-free, and sovereign tool to manage personal online identities.</w:t>
      </w:r>
    </w:p>
    <w:p>
      <w:pPr>
        <w:pStyle w:val="ListBullet"/>
        <w:spacing w:line="312" w:lineRule="auto" w:after="80"/>
        <w:jc w:val="both"/>
      </w:pPr>
      <w:r>
        <w:rPr>
          <w:rFonts w:ascii="Times New Roman" w:hAnsi="Times New Roman"/>
          <w:b/>
          <w:sz w:val="24"/>
        </w:rPr>
        <w:t xml:space="preserve">Software Engineering and DevOps: </w:t>
      </w:r>
      <w:r>
        <w:rPr>
          <w:rFonts w:ascii="Times New Roman" w:hAnsi="Times New Roman"/>
          <w:sz w:val="24"/>
        </w:rPr>
        <w:t>Software developers and systems administrators requiring secure, offline management of SSH keys, API access tokens, and administrative credentials without third-party cloud exposure.</w:t>
      </w:r>
    </w:p>
    <w:p>
      <w:pPr>
        <w:pStyle w:val="ListBullet"/>
        <w:spacing w:line="312" w:lineRule="auto" w:after="80"/>
        <w:jc w:val="both"/>
      </w:pPr>
      <w:r>
        <w:rPr>
          <w:rFonts w:ascii="Times New Roman" w:hAnsi="Times New Roman"/>
          <w:b/>
          <w:sz w:val="24"/>
        </w:rPr>
        <w:t xml:space="preserve">Regulated Enterprise Environments: </w:t>
      </w:r>
      <w:r>
        <w:rPr>
          <w:rFonts w:ascii="Times New Roman" w:hAnsi="Times New Roman"/>
          <w:sz w:val="24"/>
        </w:rPr>
        <w:t>Financial, defense, and healthcare environments bound by strict data localization mandates prohibiting external cloud transmission of credentials.</w:t>
      </w:r>
    </w:p>
    <w:p>
      <w:pPr>
        <w:pStyle w:val="ListBullet"/>
        <w:spacing w:line="312" w:lineRule="auto" w:after="80"/>
        <w:jc w:val="both"/>
      </w:pPr>
      <w:r>
        <w:rPr>
          <w:rFonts w:ascii="Times New Roman" w:hAnsi="Times New Roman"/>
          <w:b/>
          <w:sz w:val="24"/>
        </w:rPr>
        <w:t xml:space="preserve">Academic Research and Education: </w:t>
      </w:r>
      <w:r>
        <w:rPr>
          <w:rFonts w:ascii="Times New Roman" w:hAnsi="Times New Roman"/>
          <w:sz w:val="24"/>
        </w:rPr>
        <w:t>Serves as an open-source, fully auditable reference implementation for academic study in applied cryptography and cybersecurity coursework.</w:t>
      </w:r>
    </w:p>
    <w:p>
      <w:pPr>
        <w:keepNext/>
        <w:spacing w:before="280" w:after="80"/>
        <w:jc w:val="left"/>
      </w:pPr>
      <w:r>
        <w:rPr>
          <w:rFonts w:ascii="Times New Roman" w:hAnsi="Times New Roman"/>
          <w:b/>
          <w:color w:val="1B365D"/>
          <w:sz w:val="28"/>
        </w:rPr>
        <w:t>8.5 Limitations of Current System</w:t>
      </w:r>
    </w:p>
    <w:p>
      <w:pPr>
        <w:spacing w:line="360" w:lineRule="auto" w:after="120"/>
        <w:jc w:val="both"/>
      </w:pPr>
      <w:r>
        <w:rPr>
          <w:rFonts w:ascii="Times New Roman" w:hAnsi="Times New Roman"/>
          <w:sz w:val="24"/>
        </w:rPr>
        <w:t>While highly effective within its design domain, the system exhibits several known architectural limitations:</w:t>
      </w:r>
    </w:p>
    <w:p>
      <w:pPr>
        <w:pStyle w:val="ListBullet"/>
        <w:spacing w:line="312" w:lineRule="auto" w:after="80"/>
        <w:jc w:val="both"/>
      </w:pPr>
      <w:r>
        <w:rPr>
          <w:rFonts w:ascii="Times New Roman" w:hAnsi="Times New Roman"/>
          <w:b/>
          <w:sz w:val="24"/>
        </w:rPr>
        <w:t xml:space="preserve">1. Lack of Automated Multi-Device Synchronization: </w:t>
      </w:r>
      <w:r>
        <w:rPr>
          <w:rFonts w:ascii="Times New Roman" w:hAnsi="Times New Roman"/>
          <w:sz w:val="24"/>
        </w:rPr>
        <w:t>Because the system operates strictly offline, credential databases cannot automatically synchronize across multiple devices (such as smartphones or secondary laptops) without manual backup transfer.</w:t>
      </w:r>
    </w:p>
    <w:p>
      <w:pPr>
        <w:pStyle w:val="ListBullet"/>
        <w:spacing w:line="312" w:lineRule="auto" w:after="80"/>
        <w:jc w:val="both"/>
      </w:pPr>
      <w:r>
        <w:rPr>
          <w:rFonts w:ascii="Times New Roman" w:hAnsi="Times New Roman"/>
          <w:b/>
          <w:sz w:val="24"/>
        </w:rPr>
        <w:t xml:space="preserve">2. Manual Web Autofill: </w:t>
      </w:r>
      <w:r>
        <w:rPr>
          <w:rFonts w:ascii="Times New Roman" w:hAnsi="Times New Roman"/>
          <w:sz w:val="24"/>
        </w:rPr>
        <w:t>The application does not include a direct browser extension bridge; credential entry into web pages requires copying credentials to the clipboard rather than automatic form injection.</w:t>
      </w:r>
    </w:p>
    <w:p>
      <w:pPr>
        <w:pStyle w:val="ListBullet"/>
        <w:spacing w:line="312" w:lineRule="auto" w:after="80"/>
        <w:jc w:val="both"/>
      </w:pPr>
      <w:r>
        <w:rPr>
          <w:rFonts w:ascii="Times New Roman" w:hAnsi="Times New Roman"/>
          <w:b/>
          <w:sz w:val="24"/>
        </w:rPr>
        <w:t xml:space="preserve">3. Absence of Integrated TOTP / 2FA Engine: </w:t>
      </w:r>
      <w:r>
        <w:rPr>
          <w:rFonts w:ascii="Times New Roman" w:hAnsi="Times New Roman"/>
          <w:sz w:val="24"/>
        </w:rPr>
        <w:t>The current implementation does not integrate Time-based One-Time Password (TOTP) two-factor authentication token generation.</w:t>
      </w:r>
    </w:p>
    <w:p>
      <w:pPr>
        <w:keepNext/>
        <w:spacing w:before="280" w:after="80"/>
        <w:jc w:val="left"/>
      </w:pPr>
      <w:r>
        <w:rPr>
          <w:rFonts w:ascii="Times New Roman" w:hAnsi="Times New Roman"/>
          <w:b/>
          <w:color w:val="1B365D"/>
          <w:sz w:val="28"/>
        </w:rPr>
        <w:t>8.6 Future Enhancements</w:t>
      </w:r>
    </w:p>
    <w:p>
      <w:pPr>
        <w:spacing w:line="360" w:lineRule="auto" w:after="120"/>
        <w:jc w:val="both"/>
      </w:pPr>
      <w:r>
        <w:rPr>
          <w:rFonts w:ascii="Times New Roman" w:hAnsi="Times New Roman"/>
          <w:sz w:val="24"/>
        </w:rPr>
        <w:t>Future iterations of the software will pursue several promising technical enhancements:</w:t>
      </w:r>
    </w:p>
    <w:p>
      <w:pPr>
        <w:pStyle w:val="ListBullet"/>
        <w:spacing w:line="312" w:lineRule="auto" w:after="80"/>
        <w:jc w:val="both"/>
      </w:pPr>
      <w:r>
        <w:rPr>
          <w:rFonts w:ascii="Times New Roman" w:hAnsi="Times New Roman"/>
          <w:b/>
          <w:sz w:val="24"/>
        </w:rPr>
        <w:t xml:space="preserve">1. Biometric Local Authentication: </w:t>
      </w:r>
      <w:r>
        <w:rPr>
          <w:rFonts w:ascii="Times New Roman" w:hAnsi="Times New Roman"/>
          <w:sz w:val="24"/>
        </w:rPr>
        <w:t>Integration with native platform biometric authentication APIs (such as Windows Hello, Apple Touch ID / Face ID, and Linux PAM / fprintd) for hardware-secured local unlocking.</w:t>
      </w:r>
    </w:p>
    <w:p>
      <w:pPr>
        <w:pStyle w:val="ListBullet"/>
        <w:spacing w:line="312" w:lineRule="auto" w:after="80"/>
        <w:jc w:val="both"/>
      </w:pPr>
      <w:r>
        <w:rPr>
          <w:rFonts w:ascii="Times New Roman" w:hAnsi="Times New Roman"/>
          <w:b/>
          <w:sz w:val="24"/>
        </w:rPr>
        <w:t xml:space="preserve">2. Argon2id Key Derivation Upgrade: </w:t>
      </w:r>
      <w:r>
        <w:rPr>
          <w:rFonts w:ascii="Times New Roman" w:hAnsi="Times New Roman"/>
          <w:sz w:val="24"/>
        </w:rPr>
        <w:t>Migration of the key derivation engine to Argon2id (the winner of the Password Hashing Competition), offering configurable memory-hardness to provide enhanced resistance against specialized ASIC hardware.</w:t>
      </w:r>
    </w:p>
    <w:p>
      <w:pPr>
        <w:pStyle w:val="ListBullet"/>
        <w:spacing w:line="312" w:lineRule="auto" w:after="80"/>
        <w:jc w:val="both"/>
      </w:pPr>
      <w:r>
        <w:rPr>
          <w:rFonts w:ascii="Times New Roman" w:hAnsi="Times New Roman"/>
          <w:b/>
          <w:sz w:val="24"/>
        </w:rPr>
        <w:t xml:space="preserve">3. Encrypted Local Network Synchronization: </w:t>
      </w:r>
      <w:r>
        <w:rPr>
          <w:rFonts w:ascii="Times New Roman" w:hAnsi="Times New Roman"/>
          <w:sz w:val="24"/>
        </w:rPr>
        <w:t>Development of a peer-to-peer (P2P) synchronization protocol operating over encrypted local area networks (LAN) using TLS or Noise Protocol, enabling multi-device synchronization without cloud servers.</w:t>
      </w:r>
    </w:p>
    <w:p>
      <w:pPr>
        <w:pStyle w:val="ListBullet"/>
        <w:spacing w:line="312" w:lineRule="auto" w:after="80"/>
        <w:jc w:val="both"/>
      </w:pPr>
      <w:r>
        <w:rPr>
          <w:rFonts w:ascii="Times New Roman" w:hAnsi="Times New Roman"/>
          <w:b/>
          <w:sz w:val="24"/>
        </w:rPr>
        <w:t xml:space="preserve">4. Integrated TOTP Two-Factor Authenticator: </w:t>
      </w:r>
      <w:r>
        <w:rPr>
          <w:rFonts w:ascii="Times New Roman" w:hAnsi="Times New Roman"/>
          <w:sz w:val="24"/>
        </w:rPr>
        <w:t>Integration of an RFC 6238-compliant Time-based One-Time Password (TOTP) authenticator engine directly into the vault.</w:t>
      </w:r>
    </w:p>
    <w:p>
      <w:pPr>
        <w:pStyle w:val="ListBullet"/>
        <w:spacing w:line="312" w:lineRule="auto" w:after="80"/>
        <w:jc w:val="both"/>
      </w:pPr>
      <w:r>
        <w:rPr>
          <w:rFonts w:ascii="Times New Roman" w:hAnsi="Times New Roman"/>
          <w:b/>
          <w:sz w:val="24"/>
        </w:rPr>
        <w:t xml:space="preserve">5. Sandboxed Browser Extension Bridge: </w:t>
      </w:r>
      <w:r>
        <w:rPr>
          <w:rFonts w:ascii="Times New Roman" w:hAnsi="Times New Roman"/>
          <w:sz w:val="24"/>
        </w:rPr>
        <w:t>Engineering a native messaging bridge connecting the desktop manager to Chromium and Firefox browser extensions for secure, sandboxed form autofill.</w:t>
      </w:r>
    </w:p>
    <w:p>
      <w:pPr>
        <w:keepNext/>
        <w:spacing w:before="280" w:after="80"/>
        <w:jc w:val="left"/>
      </w:pPr>
      <w:r>
        <w:rPr>
          <w:rFonts w:ascii="Times New Roman" w:hAnsi="Times New Roman"/>
          <w:b/>
          <w:color w:val="1B365D"/>
          <w:sz w:val="28"/>
        </w:rPr>
        <w:t>8.7 Final Conclusion</w:t>
      </w:r>
    </w:p>
    <w:p>
      <w:pPr>
        <w:spacing w:line="360" w:lineRule="auto" w:after="120"/>
        <w:jc w:val="both"/>
      </w:pPr>
      <w:r>
        <w:rPr>
          <w:rFonts w:ascii="Times New Roman" w:hAnsi="Times New Roman"/>
          <w:sz w:val="24"/>
        </w:rPr>
        <w:t>In an era characterized by pervasive credential stuffing attacks, advanced persistent threats, and recurring cloud infrastructure compromises, the Secure Desktop Password Manager provides a mathematically fortified, verifiable, and user-centric alternative. By demonstrating that robust security, mathematical rigor, and intuitive design can coexist in a lightweight, zero-knowledge desktop package, this project fulfills all academic and engineering goals, providing a reliable foundation for sovereign digital credential management.</w:t>
      </w:r>
    </w:p>
    <w:p>
      <w:r>
        <w:br w:type="page"/>
      </w:r>
    </w:p>
    <w:p>
      <w:pPr>
        <w:keepNext/>
        <w:spacing w:before="360" w:after="240"/>
        <w:jc w:val="center"/>
      </w:pPr>
      <w:r>
        <w:rPr>
          <w:rFonts w:ascii="Times New Roman" w:hAnsi="Times New Roman"/>
          <w:b/>
          <w:color w:val="1B365D"/>
          <w:sz w:val="32"/>
        </w:rPr>
        <w:t>CHAPTER TESTING</w:t>
        <w:br/>
        <w:t>SYSTEM TESTING AND VERIFICATION</w:t>
      </w:r>
    </w:p>
    <w:p>
      <w:pPr>
        <w:keepNext/>
        <w:spacing w:before="280" w:after="80"/>
        <w:jc w:val="left"/>
      </w:pPr>
      <w:r>
        <w:rPr>
          <w:rFonts w:ascii="Times New Roman" w:hAnsi="Times New Roman"/>
          <w:b/>
          <w:color w:val="1B365D"/>
          <w:sz w:val="28"/>
        </w:rPr>
        <w:t>T.1 Testing Strategy and Methodologies</w:t>
      </w:r>
    </w:p>
    <w:p>
      <w:pPr>
        <w:spacing w:line="360" w:lineRule="auto" w:after="120"/>
        <w:jc w:val="both"/>
      </w:pPr>
      <w:r>
        <w:rPr>
          <w:rFonts w:ascii="Times New Roman" w:hAnsi="Times New Roman"/>
          <w:sz w:val="24"/>
        </w:rPr>
        <w:t>A rigorous, multi-tiered testing strategy was conducted to verify software stability, cryptographic correctness, boundary compliance, and defensive posture. Testing encompassed Unit Testing, Integration Testing, System Testing, Functional Validation, Security and Penetration Testing, Performance Benchmarking, and User Acceptance Testing (UAT).</w:t>
      </w:r>
    </w:p>
    <w:p>
      <w:pPr>
        <w:keepNext/>
        <w:spacing w:before="280" w:after="80"/>
        <w:jc w:val="left"/>
      </w:pPr>
      <w:r>
        <w:rPr>
          <w:rFonts w:ascii="Times New Roman" w:hAnsi="Times New Roman"/>
          <w:b/>
          <w:color w:val="1B365D"/>
          <w:sz w:val="28"/>
        </w:rPr>
        <w:t>T.2 Comprehensive Test Case Execution Matrix</w:t>
      </w:r>
    </w:p>
    <w:p>
      <w:pPr>
        <w:spacing w:line="360" w:lineRule="auto" w:after="120"/>
        <w:jc w:val="both"/>
      </w:pPr>
      <w:r>
        <w:rPr>
          <w:rFonts w:ascii="Times New Roman" w:hAnsi="Times New Roman"/>
          <w:sz w:val="24"/>
        </w:rPr>
        <w:t>Table T.1 documents 16 exhaustive test cases executed across all functional and cryptographic subsystems of the application:</w:t>
      </w:r>
    </w:p>
    <w:p>
      <w:pPr>
        <w:keepNext/>
        <w:spacing w:before="200" w:after="80"/>
        <w:jc w:val="center"/>
      </w:pPr>
      <w:r>
        <w:rPr>
          <w:rFonts w:ascii="Times New Roman" w:hAnsi="Times New Roman"/>
          <w:b/>
          <w:color w:val="1B365D"/>
          <w:sz w:val="22"/>
        </w:rPr>
        <w:t>Table 17: Comprehensive System Test Case Execution and Verification Matrix</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039"/>
        <w:gridCol w:w="1039"/>
        <w:gridCol w:w="1039"/>
        <w:gridCol w:w="1039"/>
        <w:gridCol w:w="1039"/>
        <w:gridCol w:w="1039"/>
        <w:gridCol w:w="1039"/>
        <w:gridCol w:w="1039"/>
      </w:tblGrid>
      <w:tr>
        <w:tc>
          <w:tcPr>
            <w:tcW w:type="dxa" w:w="864"/>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TEST ID</w:t>
            </w:r>
          </w:p>
        </w:tc>
        <w:tc>
          <w:tcPr>
            <w:tcW w:type="dxa" w:w="1296"/>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SUBSYSTEM</w:t>
            </w:r>
          </w:p>
        </w:tc>
        <w:tc>
          <w:tcPr>
            <w:tcW w:type="dxa" w:w="1440"/>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TEST SCENARIO</w:t>
            </w:r>
          </w:p>
        </w:tc>
        <w:tc>
          <w:tcPr>
            <w:tcW w:type="dxa" w:w="1152"/>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PRECONDITIONS</w:t>
            </w:r>
          </w:p>
        </w:tc>
        <w:tc>
          <w:tcPr>
            <w:tcW w:type="dxa" w:w="1584"/>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TEST INPUT / PROCEDURE</w:t>
            </w:r>
          </w:p>
        </w:tc>
        <w:tc>
          <w:tcPr>
            <w:tcW w:type="dxa" w:w="1728"/>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EXPECTED RESULT</w:t>
            </w:r>
          </w:p>
        </w:tc>
        <w:tc>
          <w:tcPr>
            <w:tcW w:type="dxa" w:w="1584"/>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ACTUAL RESULT</w:t>
            </w:r>
          </w:p>
        </w:tc>
        <w:tc>
          <w:tcPr>
            <w:tcW w:type="dxa" w:w="864"/>
            <w:shd w:fill="1B365D"/>
            <w:tcMar>
              <w:top w:w="140" w:type="dxa"/>
              <w:bottom w:w="140" w:type="dxa"/>
              <w:left w:w="140" w:type="dxa"/>
              <w:right w:w="140" w:type="dxa"/>
            </w:tcMar>
          </w:tcPr>
          <w:p>
            <w:pPr>
              <w:spacing w:line="264" w:lineRule="auto" w:after="0"/>
              <w:jc w:val="center"/>
            </w:pPr>
            <w:r>
              <w:rPr>
                <w:rFonts w:ascii="Times New Roman" w:hAnsi="Times New Roman"/>
                <w:b/>
                <w:color w:val="FFFFFF"/>
                <w:sz w:val="21"/>
              </w:rPr>
              <w:t>STATUS</w:t>
            </w:r>
          </w:p>
        </w:tc>
      </w:tr>
      <w:tr>
        <w:tc>
          <w:tcPr>
            <w:tcW w:type="dxa" w:w="864"/>
            <w:shd w:fill="FFFFFF"/>
            <w:tcMar>
              <w:top w:w="100" w:type="dxa"/>
              <w:bottom w:w="100" w:type="dxa"/>
              <w:left w:w="120" w:type="dxa"/>
              <w:right w:w="120" w:type="dxa"/>
            </w:tcMar>
          </w:tcPr>
          <w:p>
            <w:pPr>
              <w:spacing w:line="276" w:lineRule="auto" w:after="0"/>
              <w:jc w:val="left"/>
            </w:pPr>
            <w:r>
              <w:rPr>
                <w:rFonts w:ascii="Times New Roman" w:hAnsi="Times New Roman"/>
                <w:sz w:val="20"/>
              </w:rPr>
              <w:t>TC-01</w:t>
            </w:r>
          </w:p>
        </w:tc>
        <w:tc>
          <w:tcPr>
            <w:tcW w:type="dxa" w:w="1296"/>
            <w:shd w:fill="FFFFFF"/>
            <w:tcMar>
              <w:top w:w="100" w:type="dxa"/>
              <w:bottom w:w="100" w:type="dxa"/>
              <w:left w:w="120" w:type="dxa"/>
              <w:right w:w="120" w:type="dxa"/>
            </w:tcMar>
          </w:tcPr>
          <w:p>
            <w:pPr>
              <w:spacing w:line="276" w:lineRule="auto" w:after="0"/>
              <w:jc w:val="left"/>
            </w:pPr>
            <w:r>
              <w:rPr>
                <w:rFonts w:ascii="Times New Roman" w:hAnsi="Times New Roman"/>
                <w:sz w:val="20"/>
              </w:rPr>
              <w:t>crypto_utils</w:t>
            </w:r>
          </w:p>
        </w:tc>
        <w:tc>
          <w:tcPr>
            <w:tcW w:type="dxa" w:w="1440"/>
            <w:shd w:fill="FFFFFF"/>
            <w:tcMar>
              <w:top w:w="100" w:type="dxa"/>
              <w:bottom w:w="100" w:type="dxa"/>
              <w:left w:w="120" w:type="dxa"/>
              <w:right w:w="120" w:type="dxa"/>
            </w:tcMar>
          </w:tcPr>
          <w:p>
            <w:pPr>
              <w:spacing w:line="276" w:lineRule="auto" w:after="0"/>
              <w:jc w:val="left"/>
            </w:pPr>
            <w:r>
              <w:rPr>
                <w:rFonts w:ascii="Times New Roman" w:hAnsi="Times New Roman"/>
                <w:sz w:val="20"/>
              </w:rPr>
              <w:t>Salt Uniqueness</w:t>
            </w:r>
          </w:p>
        </w:tc>
        <w:tc>
          <w:tcPr>
            <w:tcW w:type="dxa" w:w="1152"/>
            <w:shd w:fill="FFFFFF"/>
            <w:tcMar>
              <w:top w:w="100" w:type="dxa"/>
              <w:bottom w:w="100" w:type="dxa"/>
              <w:left w:w="120" w:type="dxa"/>
              <w:right w:w="120" w:type="dxa"/>
            </w:tcMar>
          </w:tcPr>
          <w:p>
            <w:pPr>
              <w:spacing w:line="276" w:lineRule="auto" w:after="0"/>
              <w:jc w:val="left"/>
            </w:pPr>
            <w:r>
              <w:rPr>
                <w:rFonts w:ascii="Times New Roman" w:hAnsi="Times New Roman"/>
                <w:sz w:val="20"/>
              </w:rPr>
              <w:t>None</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Generate 100 salts via generate_salt()</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All 100 salts are 16 bytes and globally distinct</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All salts unique; entropy verified</w:t>
            </w:r>
          </w:p>
        </w:tc>
        <w:tc>
          <w:tcPr>
            <w:tcW w:type="dxa" w:w="864"/>
            <w:shd w:fill="FFFFFF"/>
            <w:tcMar>
              <w:top w:w="100" w:type="dxa"/>
              <w:bottom w:w="100" w:type="dxa"/>
              <w:left w:w="120" w:type="dxa"/>
              <w:right w:w="120" w:type="dxa"/>
            </w:tcMar>
          </w:tcPr>
          <w:p>
            <w:pPr>
              <w:spacing w:line="276" w:lineRule="auto" w:after="0"/>
              <w:jc w:val="left"/>
            </w:pPr>
            <w:r>
              <w:rPr>
                <w:rFonts w:ascii="Times New Roman" w:hAnsi="Times New Roman"/>
                <w:sz w:val="20"/>
              </w:rPr>
              <w:t>PASSED</w:t>
            </w:r>
          </w:p>
        </w:tc>
      </w:tr>
      <w:tr>
        <w:tc>
          <w:tcPr>
            <w:tcW w:type="dxa" w:w="864"/>
            <w:shd w:fill="F9FBFC"/>
            <w:tcMar>
              <w:top w:w="100" w:type="dxa"/>
              <w:bottom w:w="100" w:type="dxa"/>
              <w:left w:w="120" w:type="dxa"/>
              <w:right w:w="120" w:type="dxa"/>
            </w:tcMar>
          </w:tcPr>
          <w:p>
            <w:pPr>
              <w:spacing w:line="276" w:lineRule="auto" w:after="0"/>
              <w:jc w:val="left"/>
            </w:pPr>
            <w:r>
              <w:rPr>
                <w:rFonts w:ascii="Times New Roman" w:hAnsi="Times New Roman"/>
                <w:sz w:val="20"/>
              </w:rPr>
              <w:t>TC-02</w:t>
            </w:r>
          </w:p>
        </w:tc>
        <w:tc>
          <w:tcPr>
            <w:tcW w:type="dxa" w:w="1296"/>
            <w:shd w:fill="F9FBFC"/>
            <w:tcMar>
              <w:top w:w="100" w:type="dxa"/>
              <w:bottom w:w="100" w:type="dxa"/>
              <w:left w:w="120" w:type="dxa"/>
              <w:right w:w="120" w:type="dxa"/>
            </w:tcMar>
          </w:tcPr>
          <w:p>
            <w:pPr>
              <w:spacing w:line="276" w:lineRule="auto" w:after="0"/>
              <w:jc w:val="left"/>
            </w:pPr>
            <w:r>
              <w:rPr>
                <w:rFonts w:ascii="Times New Roman" w:hAnsi="Times New Roman"/>
                <w:sz w:val="20"/>
              </w:rPr>
              <w:t>crypto_utils</w:t>
            </w:r>
          </w:p>
        </w:tc>
        <w:tc>
          <w:tcPr>
            <w:tcW w:type="dxa" w:w="1440"/>
            <w:shd w:fill="F9FBFC"/>
            <w:tcMar>
              <w:top w:w="100" w:type="dxa"/>
              <w:bottom w:w="100" w:type="dxa"/>
              <w:left w:w="120" w:type="dxa"/>
              <w:right w:w="120" w:type="dxa"/>
            </w:tcMar>
          </w:tcPr>
          <w:p>
            <w:pPr>
              <w:spacing w:line="276" w:lineRule="auto" w:after="0"/>
              <w:jc w:val="left"/>
            </w:pPr>
            <w:r>
              <w:rPr>
                <w:rFonts w:ascii="Times New Roman" w:hAnsi="Times New Roman"/>
                <w:sz w:val="20"/>
              </w:rPr>
              <w:t>PBKDF2 Determinism</w:t>
            </w:r>
          </w:p>
        </w:tc>
        <w:tc>
          <w:tcPr>
            <w:tcW w:type="dxa" w:w="1152"/>
            <w:shd w:fill="F9FBFC"/>
            <w:tcMar>
              <w:top w:w="100" w:type="dxa"/>
              <w:bottom w:w="100" w:type="dxa"/>
              <w:left w:w="120" w:type="dxa"/>
              <w:right w:w="120" w:type="dxa"/>
            </w:tcMar>
          </w:tcPr>
          <w:p>
            <w:pPr>
              <w:spacing w:line="276" w:lineRule="auto" w:after="0"/>
              <w:jc w:val="left"/>
            </w:pPr>
            <w:r>
              <w:rPr>
                <w:rFonts w:ascii="Times New Roman" w:hAnsi="Times New Roman"/>
                <w:sz w:val="20"/>
              </w:rPr>
              <w:t>Fixed salt &amp; pwd</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derive_key('Master123', salt, 600000)</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Identical inputs yield identical 32-byte key</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Key strictly identical across runs</w:t>
            </w:r>
          </w:p>
        </w:tc>
        <w:tc>
          <w:tcPr>
            <w:tcW w:type="dxa" w:w="864"/>
            <w:shd w:fill="F9FBFC"/>
            <w:tcMar>
              <w:top w:w="100" w:type="dxa"/>
              <w:bottom w:w="100" w:type="dxa"/>
              <w:left w:w="120" w:type="dxa"/>
              <w:right w:w="120" w:type="dxa"/>
            </w:tcMar>
          </w:tcPr>
          <w:p>
            <w:pPr>
              <w:spacing w:line="276" w:lineRule="auto" w:after="0"/>
              <w:jc w:val="left"/>
            </w:pPr>
            <w:r>
              <w:rPr>
                <w:rFonts w:ascii="Times New Roman" w:hAnsi="Times New Roman"/>
                <w:sz w:val="20"/>
              </w:rPr>
              <w:t>PASSED</w:t>
            </w:r>
          </w:p>
        </w:tc>
      </w:tr>
      <w:tr>
        <w:tc>
          <w:tcPr>
            <w:tcW w:type="dxa" w:w="864"/>
            <w:shd w:fill="FFFFFF"/>
            <w:tcMar>
              <w:top w:w="100" w:type="dxa"/>
              <w:bottom w:w="100" w:type="dxa"/>
              <w:left w:w="120" w:type="dxa"/>
              <w:right w:w="120" w:type="dxa"/>
            </w:tcMar>
          </w:tcPr>
          <w:p>
            <w:pPr>
              <w:spacing w:line="276" w:lineRule="auto" w:after="0"/>
              <w:jc w:val="left"/>
            </w:pPr>
            <w:r>
              <w:rPr>
                <w:rFonts w:ascii="Times New Roman" w:hAnsi="Times New Roman"/>
                <w:sz w:val="20"/>
              </w:rPr>
              <w:t>TC-03</w:t>
            </w:r>
          </w:p>
        </w:tc>
        <w:tc>
          <w:tcPr>
            <w:tcW w:type="dxa" w:w="1296"/>
            <w:shd w:fill="FFFFFF"/>
            <w:tcMar>
              <w:top w:w="100" w:type="dxa"/>
              <w:bottom w:w="100" w:type="dxa"/>
              <w:left w:w="120" w:type="dxa"/>
              <w:right w:w="120" w:type="dxa"/>
            </w:tcMar>
          </w:tcPr>
          <w:p>
            <w:pPr>
              <w:spacing w:line="276" w:lineRule="auto" w:after="0"/>
              <w:jc w:val="left"/>
            </w:pPr>
            <w:r>
              <w:rPr>
                <w:rFonts w:ascii="Times New Roman" w:hAnsi="Times New Roman"/>
                <w:sz w:val="20"/>
              </w:rPr>
              <w:t>crypto_utils</w:t>
            </w:r>
          </w:p>
        </w:tc>
        <w:tc>
          <w:tcPr>
            <w:tcW w:type="dxa" w:w="1440"/>
            <w:shd w:fill="FFFFFF"/>
            <w:tcMar>
              <w:top w:w="100" w:type="dxa"/>
              <w:bottom w:w="100" w:type="dxa"/>
              <w:left w:w="120" w:type="dxa"/>
              <w:right w:w="120" w:type="dxa"/>
            </w:tcMar>
          </w:tcPr>
          <w:p>
            <w:pPr>
              <w:spacing w:line="276" w:lineRule="auto" w:after="0"/>
              <w:jc w:val="left"/>
            </w:pPr>
            <w:r>
              <w:rPr>
                <w:rFonts w:ascii="Times New Roman" w:hAnsi="Times New Roman"/>
                <w:sz w:val="20"/>
              </w:rPr>
              <w:t>Fernet Encrypt / Decrypt</w:t>
            </w:r>
          </w:p>
        </w:tc>
        <w:tc>
          <w:tcPr>
            <w:tcW w:type="dxa" w:w="1152"/>
            <w:shd w:fill="FFFFFF"/>
            <w:tcMar>
              <w:top w:w="100" w:type="dxa"/>
              <w:bottom w:w="100" w:type="dxa"/>
              <w:left w:w="120" w:type="dxa"/>
              <w:right w:w="120" w:type="dxa"/>
            </w:tcMar>
          </w:tcPr>
          <w:p>
            <w:pPr>
              <w:spacing w:line="276" w:lineRule="auto" w:after="0"/>
              <w:jc w:val="left"/>
            </w:pPr>
            <w:r>
              <w:rPr>
                <w:rFonts w:ascii="Times New Roman" w:hAnsi="Times New Roman"/>
                <w:sz w:val="20"/>
              </w:rPr>
              <w:t>Valid Fernet key</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Encrypt 'SecretPass'; decrypt ciphertext</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Decrypted string exactly matches original</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Decrypted string matched perfectly</w:t>
            </w:r>
          </w:p>
        </w:tc>
        <w:tc>
          <w:tcPr>
            <w:tcW w:type="dxa" w:w="864"/>
            <w:shd w:fill="FFFFFF"/>
            <w:tcMar>
              <w:top w:w="100" w:type="dxa"/>
              <w:bottom w:w="100" w:type="dxa"/>
              <w:left w:w="120" w:type="dxa"/>
              <w:right w:w="120" w:type="dxa"/>
            </w:tcMar>
          </w:tcPr>
          <w:p>
            <w:pPr>
              <w:spacing w:line="276" w:lineRule="auto" w:after="0"/>
              <w:jc w:val="left"/>
            </w:pPr>
            <w:r>
              <w:rPr>
                <w:rFonts w:ascii="Times New Roman" w:hAnsi="Times New Roman"/>
                <w:sz w:val="20"/>
              </w:rPr>
              <w:t>PASSED</w:t>
            </w:r>
          </w:p>
        </w:tc>
      </w:tr>
      <w:tr>
        <w:tc>
          <w:tcPr>
            <w:tcW w:type="dxa" w:w="864"/>
            <w:shd w:fill="F9FBFC"/>
            <w:tcMar>
              <w:top w:w="100" w:type="dxa"/>
              <w:bottom w:w="100" w:type="dxa"/>
              <w:left w:w="120" w:type="dxa"/>
              <w:right w:w="120" w:type="dxa"/>
            </w:tcMar>
          </w:tcPr>
          <w:p>
            <w:pPr>
              <w:spacing w:line="276" w:lineRule="auto" w:after="0"/>
              <w:jc w:val="left"/>
            </w:pPr>
            <w:r>
              <w:rPr>
                <w:rFonts w:ascii="Times New Roman" w:hAnsi="Times New Roman"/>
                <w:sz w:val="20"/>
              </w:rPr>
              <w:t>TC-04</w:t>
            </w:r>
          </w:p>
        </w:tc>
        <w:tc>
          <w:tcPr>
            <w:tcW w:type="dxa" w:w="1296"/>
            <w:shd w:fill="F9FBFC"/>
            <w:tcMar>
              <w:top w:w="100" w:type="dxa"/>
              <w:bottom w:w="100" w:type="dxa"/>
              <w:left w:w="120" w:type="dxa"/>
              <w:right w:w="120" w:type="dxa"/>
            </w:tcMar>
          </w:tcPr>
          <w:p>
            <w:pPr>
              <w:spacing w:line="276" w:lineRule="auto" w:after="0"/>
              <w:jc w:val="left"/>
            </w:pPr>
            <w:r>
              <w:rPr>
                <w:rFonts w:ascii="Times New Roman" w:hAnsi="Times New Roman"/>
                <w:sz w:val="20"/>
              </w:rPr>
              <w:t>crypto_utils</w:t>
            </w:r>
          </w:p>
        </w:tc>
        <w:tc>
          <w:tcPr>
            <w:tcW w:type="dxa" w:w="1440"/>
            <w:shd w:fill="F9FBFC"/>
            <w:tcMar>
              <w:top w:w="100" w:type="dxa"/>
              <w:bottom w:w="100" w:type="dxa"/>
              <w:left w:w="120" w:type="dxa"/>
              <w:right w:w="120" w:type="dxa"/>
            </w:tcMar>
          </w:tcPr>
          <w:p>
            <w:pPr>
              <w:spacing w:line="276" w:lineRule="auto" w:after="0"/>
              <w:jc w:val="left"/>
            </w:pPr>
            <w:r>
              <w:rPr>
                <w:rFonts w:ascii="Times New Roman" w:hAnsi="Times New Roman"/>
                <w:sz w:val="20"/>
              </w:rPr>
              <w:t>Ciphertext Tamper Detection</w:t>
            </w:r>
          </w:p>
        </w:tc>
        <w:tc>
          <w:tcPr>
            <w:tcW w:type="dxa" w:w="1152"/>
            <w:shd w:fill="F9FBFC"/>
            <w:tcMar>
              <w:top w:w="100" w:type="dxa"/>
              <w:bottom w:w="100" w:type="dxa"/>
              <w:left w:w="120" w:type="dxa"/>
              <w:right w:w="120" w:type="dxa"/>
            </w:tcMar>
          </w:tcPr>
          <w:p>
            <w:pPr>
              <w:spacing w:line="276" w:lineRule="auto" w:after="0"/>
              <w:jc w:val="left"/>
            </w:pPr>
            <w:r>
              <w:rPr>
                <w:rFonts w:ascii="Times New Roman" w:hAnsi="Times New Roman"/>
                <w:sz w:val="20"/>
              </w:rPr>
              <w:t>Valid token</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Flip a single bit in the ciphertext token</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Fernet raises InvalidToken exception</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InvalidToken raised; HMAC abort</w:t>
            </w:r>
          </w:p>
        </w:tc>
        <w:tc>
          <w:tcPr>
            <w:tcW w:type="dxa" w:w="864"/>
            <w:shd w:fill="F9FBFC"/>
            <w:tcMar>
              <w:top w:w="100" w:type="dxa"/>
              <w:bottom w:w="100" w:type="dxa"/>
              <w:left w:w="120" w:type="dxa"/>
              <w:right w:w="120" w:type="dxa"/>
            </w:tcMar>
          </w:tcPr>
          <w:p>
            <w:pPr>
              <w:spacing w:line="276" w:lineRule="auto" w:after="0"/>
              <w:jc w:val="left"/>
            </w:pPr>
            <w:r>
              <w:rPr>
                <w:rFonts w:ascii="Times New Roman" w:hAnsi="Times New Roman"/>
                <w:sz w:val="20"/>
              </w:rPr>
              <w:t>PASSED</w:t>
            </w:r>
          </w:p>
        </w:tc>
      </w:tr>
      <w:tr>
        <w:tc>
          <w:tcPr>
            <w:tcW w:type="dxa" w:w="864"/>
            <w:shd w:fill="FFFFFF"/>
            <w:tcMar>
              <w:top w:w="100" w:type="dxa"/>
              <w:bottom w:w="100" w:type="dxa"/>
              <w:left w:w="120" w:type="dxa"/>
              <w:right w:w="120" w:type="dxa"/>
            </w:tcMar>
          </w:tcPr>
          <w:p>
            <w:pPr>
              <w:spacing w:line="276" w:lineRule="auto" w:after="0"/>
              <w:jc w:val="left"/>
            </w:pPr>
            <w:r>
              <w:rPr>
                <w:rFonts w:ascii="Times New Roman" w:hAnsi="Times New Roman"/>
                <w:sz w:val="20"/>
              </w:rPr>
              <w:t>TC-05</w:t>
            </w:r>
          </w:p>
        </w:tc>
        <w:tc>
          <w:tcPr>
            <w:tcW w:type="dxa" w:w="1296"/>
            <w:shd w:fill="FFFFFF"/>
            <w:tcMar>
              <w:top w:w="100" w:type="dxa"/>
              <w:bottom w:w="100" w:type="dxa"/>
              <w:left w:w="120" w:type="dxa"/>
              <w:right w:w="120" w:type="dxa"/>
            </w:tcMar>
          </w:tcPr>
          <w:p>
            <w:pPr>
              <w:spacing w:line="276" w:lineRule="auto" w:after="0"/>
              <w:jc w:val="left"/>
            </w:pPr>
            <w:r>
              <w:rPr>
                <w:rFonts w:ascii="Times New Roman" w:hAnsi="Times New Roman"/>
                <w:sz w:val="20"/>
              </w:rPr>
              <w:t>login_window</w:t>
            </w:r>
          </w:p>
        </w:tc>
        <w:tc>
          <w:tcPr>
            <w:tcW w:type="dxa" w:w="1440"/>
            <w:shd w:fill="FFFFFF"/>
            <w:tcMar>
              <w:top w:w="100" w:type="dxa"/>
              <w:bottom w:w="100" w:type="dxa"/>
              <w:left w:w="120" w:type="dxa"/>
              <w:right w:w="120" w:type="dxa"/>
            </w:tcMar>
          </w:tcPr>
          <w:p>
            <w:pPr>
              <w:spacing w:line="276" w:lineRule="auto" w:after="0"/>
              <w:jc w:val="left"/>
            </w:pPr>
            <w:r>
              <w:rPr>
                <w:rFonts w:ascii="Times New Roman" w:hAnsi="Times New Roman"/>
                <w:sz w:val="20"/>
              </w:rPr>
              <w:t>Master Password Length Check</w:t>
            </w:r>
          </w:p>
        </w:tc>
        <w:tc>
          <w:tcPr>
            <w:tcW w:type="dxa" w:w="1152"/>
            <w:shd w:fill="FFFFFF"/>
            <w:tcMar>
              <w:top w:w="100" w:type="dxa"/>
              <w:bottom w:w="100" w:type="dxa"/>
              <w:left w:w="120" w:type="dxa"/>
              <w:right w:w="120" w:type="dxa"/>
            </w:tcMar>
          </w:tcPr>
          <w:p>
            <w:pPr>
              <w:spacing w:line="276" w:lineRule="auto" w:after="0"/>
              <w:jc w:val="left"/>
            </w:pPr>
            <w:r>
              <w:rPr>
                <w:rFonts w:ascii="Times New Roman" w:hAnsi="Times New Roman"/>
                <w:sz w:val="20"/>
              </w:rPr>
              <w:t>Setup state</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Enter 7-character password ('1234567')</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Display 'Must be at least 8 characters'</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Error displayed; setup blocked</w:t>
            </w:r>
          </w:p>
        </w:tc>
        <w:tc>
          <w:tcPr>
            <w:tcW w:type="dxa" w:w="864"/>
            <w:shd w:fill="FFFFFF"/>
            <w:tcMar>
              <w:top w:w="100" w:type="dxa"/>
              <w:bottom w:w="100" w:type="dxa"/>
              <w:left w:w="120" w:type="dxa"/>
              <w:right w:w="120" w:type="dxa"/>
            </w:tcMar>
          </w:tcPr>
          <w:p>
            <w:pPr>
              <w:spacing w:line="276" w:lineRule="auto" w:after="0"/>
              <w:jc w:val="left"/>
            </w:pPr>
            <w:r>
              <w:rPr>
                <w:rFonts w:ascii="Times New Roman" w:hAnsi="Times New Roman"/>
                <w:sz w:val="20"/>
              </w:rPr>
              <w:t>PASSED</w:t>
            </w:r>
          </w:p>
        </w:tc>
      </w:tr>
      <w:tr>
        <w:tc>
          <w:tcPr>
            <w:tcW w:type="dxa" w:w="864"/>
            <w:shd w:fill="F9FBFC"/>
            <w:tcMar>
              <w:top w:w="100" w:type="dxa"/>
              <w:bottom w:w="100" w:type="dxa"/>
              <w:left w:w="120" w:type="dxa"/>
              <w:right w:w="120" w:type="dxa"/>
            </w:tcMar>
          </w:tcPr>
          <w:p>
            <w:pPr>
              <w:spacing w:line="276" w:lineRule="auto" w:after="0"/>
              <w:jc w:val="left"/>
            </w:pPr>
            <w:r>
              <w:rPr>
                <w:rFonts w:ascii="Times New Roman" w:hAnsi="Times New Roman"/>
                <w:sz w:val="20"/>
              </w:rPr>
              <w:t>TC-06</w:t>
            </w:r>
          </w:p>
        </w:tc>
        <w:tc>
          <w:tcPr>
            <w:tcW w:type="dxa" w:w="1296"/>
            <w:shd w:fill="F9FBFC"/>
            <w:tcMar>
              <w:top w:w="100" w:type="dxa"/>
              <w:bottom w:w="100" w:type="dxa"/>
              <w:left w:w="120" w:type="dxa"/>
              <w:right w:w="120" w:type="dxa"/>
            </w:tcMar>
          </w:tcPr>
          <w:p>
            <w:pPr>
              <w:spacing w:line="276" w:lineRule="auto" w:after="0"/>
              <w:jc w:val="left"/>
            </w:pPr>
            <w:r>
              <w:rPr>
                <w:rFonts w:ascii="Times New Roman" w:hAnsi="Times New Roman"/>
                <w:sz w:val="20"/>
              </w:rPr>
              <w:t>login_window</w:t>
            </w:r>
          </w:p>
        </w:tc>
        <w:tc>
          <w:tcPr>
            <w:tcW w:type="dxa" w:w="1440"/>
            <w:shd w:fill="F9FBFC"/>
            <w:tcMar>
              <w:top w:w="100" w:type="dxa"/>
              <w:bottom w:w="100" w:type="dxa"/>
              <w:left w:w="120" w:type="dxa"/>
              <w:right w:w="120" w:type="dxa"/>
            </w:tcMar>
          </w:tcPr>
          <w:p>
            <w:pPr>
              <w:spacing w:line="276" w:lineRule="auto" w:after="0"/>
              <w:jc w:val="left"/>
            </w:pPr>
            <w:r>
              <w:rPr>
                <w:rFonts w:ascii="Times New Roman" w:hAnsi="Times New Roman"/>
                <w:sz w:val="20"/>
              </w:rPr>
              <w:t>Password Confirmation Match</w:t>
            </w:r>
          </w:p>
        </w:tc>
        <w:tc>
          <w:tcPr>
            <w:tcW w:type="dxa" w:w="1152"/>
            <w:shd w:fill="F9FBFC"/>
            <w:tcMar>
              <w:top w:w="100" w:type="dxa"/>
              <w:bottom w:w="100" w:type="dxa"/>
              <w:left w:w="120" w:type="dxa"/>
              <w:right w:w="120" w:type="dxa"/>
            </w:tcMar>
          </w:tcPr>
          <w:p>
            <w:pPr>
              <w:spacing w:line="276" w:lineRule="auto" w:after="0"/>
              <w:jc w:val="left"/>
            </w:pPr>
            <w:r>
              <w:rPr>
                <w:rFonts w:ascii="Times New Roman" w:hAnsi="Times New Roman"/>
                <w:sz w:val="20"/>
              </w:rPr>
              <w:t>Setup state</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Password: 'Password123', Confirm: 'Mismatch'</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Display 'Passwords do not match'</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Error displayed; setup blocked</w:t>
            </w:r>
          </w:p>
        </w:tc>
        <w:tc>
          <w:tcPr>
            <w:tcW w:type="dxa" w:w="864"/>
            <w:shd w:fill="F9FBFC"/>
            <w:tcMar>
              <w:top w:w="100" w:type="dxa"/>
              <w:bottom w:w="100" w:type="dxa"/>
              <w:left w:w="120" w:type="dxa"/>
              <w:right w:w="120" w:type="dxa"/>
            </w:tcMar>
          </w:tcPr>
          <w:p>
            <w:pPr>
              <w:spacing w:line="276" w:lineRule="auto" w:after="0"/>
              <w:jc w:val="left"/>
            </w:pPr>
            <w:r>
              <w:rPr>
                <w:rFonts w:ascii="Times New Roman" w:hAnsi="Times New Roman"/>
                <w:sz w:val="20"/>
              </w:rPr>
              <w:t>PASSED</w:t>
            </w:r>
          </w:p>
        </w:tc>
      </w:tr>
      <w:tr>
        <w:tc>
          <w:tcPr>
            <w:tcW w:type="dxa" w:w="864"/>
            <w:shd w:fill="FFFFFF"/>
            <w:tcMar>
              <w:top w:w="100" w:type="dxa"/>
              <w:bottom w:w="100" w:type="dxa"/>
              <w:left w:w="120" w:type="dxa"/>
              <w:right w:w="120" w:type="dxa"/>
            </w:tcMar>
          </w:tcPr>
          <w:p>
            <w:pPr>
              <w:spacing w:line="276" w:lineRule="auto" w:after="0"/>
              <w:jc w:val="left"/>
            </w:pPr>
            <w:r>
              <w:rPr>
                <w:rFonts w:ascii="Times New Roman" w:hAnsi="Times New Roman"/>
                <w:sz w:val="20"/>
              </w:rPr>
              <w:t>TC-07</w:t>
            </w:r>
          </w:p>
        </w:tc>
        <w:tc>
          <w:tcPr>
            <w:tcW w:type="dxa" w:w="1296"/>
            <w:shd w:fill="FFFFFF"/>
            <w:tcMar>
              <w:top w:w="100" w:type="dxa"/>
              <w:bottom w:w="100" w:type="dxa"/>
              <w:left w:w="120" w:type="dxa"/>
              <w:right w:w="120" w:type="dxa"/>
            </w:tcMar>
          </w:tcPr>
          <w:p>
            <w:pPr>
              <w:spacing w:line="276" w:lineRule="auto" w:after="0"/>
              <w:jc w:val="left"/>
            </w:pPr>
            <w:r>
              <w:rPr>
                <w:rFonts w:ascii="Times New Roman" w:hAnsi="Times New Roman"/>
                <w:sz w:val="20"/>
              </w:rPr>
              <w:t>login_window</w:t>
            </w:r>
          </w:p>
        </w:tc>
        <w:tc>
          <w:tcPr>
            <w:tcW w:type="dxa" w:w="1440"/>
            <w:shd w:fill="FFFFFF"/>
            <w:tcMar>
              <w:top w:w="100" w:type="dxa"/>
              <w:bottom w:w="100" w:type="dxa"/>
              <w:left w:w="120" w:type="dxa"/>
              <w:right w:w="120" w:type="dxa"/>
            </w:tcMar>
          </w:tcPr>
          <w:p>
            <w:pPr>
              <w:spacing w:line="276" w:lineRule="auto" w:after="0"/>
              <w:jc w:val="left"/>
            </w:pPr>
            <w:r>
              <w:rPr>
                <w:rFonts w:ascii="Times New Roman" w:hAnsi="Times New Roman"/>
                <w:sz w:val="20"/>
              </w:rPr>
              <w:t>Correct Master Password Unlock</w:t>
            </w:r>
          </w:p>
        </w:tc>
        <w:tc>
          <w:tcPr>
            <w:tcW w:type="dxa" w:w="1152"/>
            <w:shd w:fill="FFFFFF"/>
            <w:tcMar>
              <w:top w:w="100" w:type="dxa"/>
              <w:bottom w:w="100" w:type="dxa"/>
              <w:left w:w="120" w:type="dxa"/>
              <w:right w:w="120" w:type="dxa"/>
            </w:tcMar>
          </w:tcPr>
          <w:p>
            <w:pPr>
              <w:spacing w:line="276" w:lineRule="auto" w:after="0"/>
              <w:jc w:val="left"/>
            </w:pPr>
            <w:r>
              <w:rPr>
                <w:rFonts w:ascii="Times New Roman" w:hAnsi="Times New Roman"/>
                <w:sz w:val="20"/>
              </w:rPr>
              <w:t>Initialized vault</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Enter correct master password and press Unlock</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Vault unlocks; transitions to VaultWindow</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Vault unlocked successfully</w:t>
            </w:r>
          </w:p>
        </w:tc>
        <w:tc>
          <w:tcPr>
            <w:tcW w:type="dxa" w:w="864"/>
            <w:shd w:fill="FFFFFF"/>
            <w:tcMar>
              <w:top w:w="100" w:type="dxa"/>
              <w:bottom w:w="100" w:type="dxa"/>
              <w:left w:w="120" w:type="dxa"/>
              <w:right w:w="120" w:type="dxa"/>
            </w:tcMar>
          </w:tcPr>
          <w:p>
            <w:pPr>
              <w:spacing w:line="276" w:lineRule="auto" w:after="0"/>
              <w:jc w:val="left"/>
            </w:pPr>
            <w:r>
              <w:rPr>
                <w:rFonts w:ascii="Times New Roman" w:hAnsi="Times New Roman"/>
                <w:sz w:val="20"/>
              </w:rPr>
              <w:t>PASSED</w:t>
            </w:r>
          </w:p>
        </w:tc>
      </w:tr>
      <w:tr>
        <w:tc>
          <w:tcPr>
            <w:tcW w:type="dxa" w:w="864"/>
            <w:shd w:fill="F9FBFC"/>
            <w:tcMar>
              <w:top w:w="100" w:type="dxa"/>
              <w:bottom w:w="100" w:type="dxa"/>
              <w:left w:w="120" w:type="dxa"/>
              <w:right w:w="120" w:type="dxa"/>
            </w:tcMar>
          </w:tcPr>
          <w:p>
            <w:pPr>
              <w:spacing w:line="276" w:lineRule="auto" w:after="0"/>
              <w:jc w:val="left"/>
            </w:pPr>
            <w:r>
              <w:rPr>
                <w:rFonts w:ascii="Times New Roman" w:hAnsi="Times New Roman"/>
                <w:sz w:val="20"/>
              </w:rPr>
              <w:t>TC-08</w:t>
            </w:r>
          </w:p>
        </w:tc>
        <w:tc>
          <w:tcPr>
            <w:tcW w:type="dxa" w:w="1296"/>
            <w:shd w:fill="F9FBFC"/>
            <w:tcMar>
              <w:top w:w="100" w:type="dxa"/>
              <w:bottom w:w="100" w:type="dxa"/>
              <w:left w:w="120" w:type="dxa"/>
              <w:right w:w="120" w:type="dxa"/>
            </w:tcMar>
          </w:tcPr>
          <w:p>
            <w:pPr>
              <w:spacing w:line="276" w:lineRule="auto" w:after="0"/>
              <w:jc w:val="left"/>
            </w:pPr>
            <w:r>
              <w:rPr>
                <w:rFonts w:ascii="Times New Roman" w:hAnsi="Times New Roman"/>
                <w:sz w:val="20"/>
              </w:rPr>
              <w:t>login_window</w:t>
            </w:r>
          </w:p>
        </w:tc>
        <w:tc>
          <w:tcPr>
            <w:tcW w:type="dxa" w:w="1440"/>
            <w:shd w:fill="F9FBFC"/>
            <w:tcMar>
              <w:top w:w="100" w:type="dxa"/>
              <w:bottom w:w="100" w:type="dxa"/>
              <w:left w:w="120" w:type="dxa"/>
              <w:right w:w="120" w:type="dxa"/>
            </w:tcMar>
          </w:tcPr>
          <w:p>
            <w:pPr>
              <w:spacing w:line="276" w:lineRule="auto" w:after="0"/>
              <w:jc w:val="left"/>
            </w:pPr>
            <w:r>
              <w:rPr>
                <w:rFonts w:ascii="Times New Roman" w:hAnsi="Times New Roman"/>
                <w:sz w:val="20"/>
              </w:rPr>
              <w:t>Incorrect Master Password</w:t>
            </w:r>
          </w:p>
        </w:tc>
        <w:tc>
          <w:tcPr>
            <w:tcW w:type="dxa" w:w="1152"/>
            <w:shd w:fill="F9FBFC"/>
            <w:tcMar>
              <w:top w:w="100" w:type="dxa"/>
              <w:bottom w:w="100" w:type="dxa"/>
              <w:left w:w="120" w:type="dxa"/>
              <w:right w:w="120" w:type="dxa"/>
            </w:tcMar>
          </w:tcPr>
          <w:p>
            <w:pPr>
              <w:spacing w:line="276" w:lineRule="auto" w:after="0"/>
              <w:jc w:val="left"/>
            </w:pPr>
            <w:r>
              <w:rPr>
                <w:rFonts w:ascii="Times New Roman" w:hAnsi="Times New Roman"/>
                <w:sz w:val="20"/>
              </w:rPr>
              <w:t>Initialized vault</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Enter incorrect password and press Unlock</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Display 'Incorrect master password'; stay locked</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Error displayed; vault remained locked</w:t>
            </w:r>
          </w:p>
        </w:tc>
        <w:tc>
          <w:tcPr>
            <w:tcW w:type="dxa" w:w="864"/>
            <w:shd w:fill="F9FBFC"/>
            <w:tcMar>
              <w:top w:w="100" w:type="dxa"/>
              <w:bottom w:w="100" w:type="dxa"/>
              <w:left w:w="120" w:type="dxa"/>
              <w:right w:w="120" w:type="dxa"/>
            </w:tcMar>
          </w:tcPr>
          <w:p>
            <w:pPr>
              <w:spacing w:line="276" w:lineRule="auto" w:after="0"/>
              <w:jc w:val="left"/>
            </w:pPr>
            <w:r>
              <w:rPr>
                <w:rFonts w:ascii="Times New Roman" w:hAnsi="Times New Roman"/>
                <w:sz w:val="20"/>
              </w:rPr>
              <w:t>PASSED</w:t>
            </w:r>
          </w:p>
        </w:tc>
      </w:tr>
      <w:tr>
        <w:tc>
          <w:tcPr>
            <w:tcW w:type="dxa" w:w="864"/>
            <w:shd w:fill="FFFFFF"/>
            <w:tcMar>
              <w:top w:w="100" w:type="dxa"/>
              <w:bottom w:w="100" w:type="dxa"/>
              <w:left w:w="120" w:type="dxa"/>
              <w:right w:w="120" w:type="dxa"/>
            </w:tcMar>
          </w:tcPr>
          <w:p>
            <w:pPr>
              <w:spacing w:line="276" w:lineRule="auto" w:after="0"/>
              <w:jc w:val="left"/>
            </w:pPr>
            <w:r>
              <w:rPr>
                <w:rFonts w:ascii="Times New Roman" w:hAnsi="Times New Roman"/>
                <w:sz w:val="20"/>
              </w:rPr>
              <w:t>TC-09</w:t>
            </w:r>
          </w:p>
        </w:tc>
        <w:tc>
          <w:tcPr>
            <w:tcW w:type="dxa" w:w="1296"/>
            <w:shd w:fill="FFFFFF"/>
            <w:tcMar>
              <w:top w:w="100" w:type="dxa"/>
              <w:bottom w:w="100" w:type="dxa"/>
              <w:left w:w="120" w:type="dxa"/>
              <w:right w:w="120" w:type="dxa"/>
            </w:tcMar>
          </w:tcPr>
          <w:p>
            <w:pPr>
              <w:spacing w:line="276" w:lineRule="auto" w:after="0"/>
              <w:jc w:val="left"/>
            </w:pPr>
            <w:r>
              <w:rPr>
                <w:rFonts w:ascii="Times New Roman" w:hAnsi="Times New Roman"/>
                <w:sz w:val="20"/>
              </w:rPr>
              <w:t>vault_window</w:t>
            </w:r>
          </w:p>
        </w:tc>
        <w:tc>
          <w:tcPr>
            <w:tcW w:type="dxa" w:w="1440"/>
            <w:shd w:fill="FFFFFF"/>
            <w:tcMar>
              <w:top w:w="100" w:type="dxa"/>
              <w:bottom w:w="100" w:type="dxa"/>
              <w:left w:w="120" w:type="dxa"/>
              <w:right w:w="120" w:type="dxa"/>
            </w:tcMar>
          </w:tcPr>
          <w:p>
            <w:pPr>
              <w:spacing w:line="276" w:lineRule="auto" w:after="0"/>
              <w:jc w:val="left"/>
            </w:pPr>
            <w:r>
              <w:rPr>
                <w:rFonts w:ascii="Times New Roman" w:hAnsi="Times New Roman"/>
                <w:sz w:val="20"/>
              </w:rPr>
              <w:t>Add Credential Entry</w:t>
            </w:r>
          </w:p>
        </w:tc>
        <w:tc>
          <w:tcPr>
            <w:tcW w:type="dxa" w:w="1152"/>
            <w:shd w:fill="FFFFFF"/>
            <w:tcMar>
              <w:top w:w="100" w:type="dxa"/>
              <w:bottom w:w="100" w:type="dxa"/>
              <w:left w:w="120" w:type="dxa"/>
              <w:right w:w="120" w:type="dxa"/>
            </w:tcMar>
          </w:tcPr>
          <w:p>
            <w:pPr>
              <w:spacing w:line="276" w:lineRule="auto" w:after="0"/>
              <w:jc w:val="left"/>
            </w:pPr>
            <w:r>
              <w:rPr>
                <w:rFonts w:ascii="Times New Roman" w:hAnsi="Times New Roman"/>
                <w:sz w:val="20"/>
              </w:rPr>
              <w:t>Unlocked vault</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Input site='github.com', user='dev', pass='P@ss'</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Record committed to SQLite; Treeview updated</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Entry visible in Treeview; encrypted in DB</w:t>
            </w:r>
          </w:p>
        </w:tc>
        <w:tc>
          <w:tcPr>
            <w:tcW w:type="dxa" w:w="864"/>
            <w:shd w:fill="FFFFFF"/>
            <w:tcMar>
              <w:top w:w="100" w:type="dxa"/>
              <w:bottom w:w="100" w:type="dxa"/>
              <w:left w:w="120" w:type="dxa"/>
              <w:right w:w="120" w:type="dxa"/>
            </w:tcMar>
          </w:tcPr>
          <w:p>
            <w:pPr>
              <w:spacing w:line="276" w:lineRule="auto" w:after="0"/>
              <w:jc w:val="left"/>
            </w:pPr>
            <w:r>
              <w:rPr>
                <w:rFonts w:ascii="Times New Roman" w:hAnsi="Times New Roman"/>
                <w:sz w:val="20"/>
              </w:rPr>
              <w:t>PASSED</w:t>
            </w:r>
          </w:p>
        </w:tc>
      </w:tr>
      <w:tr>
        <w:tc>
          <w:tcPr>
            <w:tcW w:type="dxa" w:w="864"/>
            <w:shd w:fill="F9FBFC"/>
            <w:tcMar>
              <w:top w:w="100" w:type="dxa"/>
              <w:bottom w:w="100" w:type="dxa"/>
              <w:left w:w="120" w:type="dxa"/>
              <w:right w:w="120" w:type="dxa"/>
            </w:tcMar>
          </w:tcPr>
          <w:p>
            <w:pPr>
              <w:spacing w:line="276" w:lineRule="auto" w:after="0"/>
              <w:jc w:val="left"/>
            </w:pPr>
            <w:r>
              <w:rPr>
                <w:rFonts w:ascii="Times New Roman" w:hAnsi="Times New Roman"/>
                <w:sz w:val="20"/>
              </w:rPr>
              <w:t>TC-10</w:t>
            </w:r>
          </w:p>
        </w:tc>
        <w:tc>
          <w:tcPr>
            <w:tcW w:type="dxa" w:w="1296"/>
            <w:shd w:fill="F9FBFC"/>
            <w:tcMar>
              <w:top w:w="100" w:type="dxa"/>
              <w:bottom w:w="100" w:type="dxa"/>
              <w:left w:w="120" w:type="dxa"/>
              <w:right w:w="120" w:type="dxa"/>
            </w:tcMar>
          </w:tcPr>
          <w:p>
            <w:pPr>
              <w:spacing w:line="276" w:lineRule="auto" w:after="0"/>
              <w:jc w:val="left"/>
            </w:pPr>
            <w:r>
              <w:rPr>
                <w:rFonts w:ascii="Times New Roman" w:hAnsi="Times New Roman"/>
                <w:sz w:val="20"/>
              </w:rPr>
              <w:t>vault_window</w:t>
            </w:r>
          </w:p>
        </w:tc>
        <w:tc>
          <w:tcPr>
            <w:tcW w:type="dxa" w:w="1440"/>
            <w:shd w:fill="F9FBFC"/>
            <w:tcMar>
              <w:top w:w="100" w:type="dxa"/>
              <w:bottom w:w="100" w:type="dxa"/>
              <w:left w:w="120" w:type="dxa"/>
              <w:right w:w="120" w:type="dxa"/>
            </w:tcMar>
          </w:tcPr>
          <w:p>
            <w:pPr>
              <w:spacing w:line="276" w:lineRule="auto" w:after="0"/>
              <w:jc w:val="left"/>
            </w:pPr>
            <w:r>
              <w:rPr>
                <w:rFonts w:ascii="Times New Roman" w:hAnsi="Times New Roman"/>
                <w:sz w:val="20"/>
              </w:rPr>
              <w:t>Real-Time Search Filter</w:t>
            </w:r>
          </w:p>
        </w:tc>
        <w:tc>
          <w:tcPr>
            <w:tcW w:type="dxa" w:w="1152"/>
            <w:shd w:fill="F9FBFC"/>
            <w:tcMar>
              <w:top w:w="100" w:type="dxa"/>
              <w:bottom w:w="100" w:type="dxa"/>
              <w:left w:w="120" w:type="dxa"/>
              <w:right w:w="120" w:type="dxa"/>
            </w:tcMar>
          </w:tcPr>
          <w:p>
            <w:pPr>
              <w:spacing w:line="276" w:lineRule="auto" w:after="0"/>
              <w:jc w:val="left"/>
            </w:pPr>
            <w:r>
              <w:rPr>
                <w:rFonts w:ascii="Times New Roman" w:hAnsi="Times New Roman"/>
                <w:sz w:val="20"/>
              </w:rPr>
              <w:t>Multiple entries</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Type 'git' in search entry field</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Treeview immediately filters to 'github.com'</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Real-time trace filtered accurately</w:t>
            </w:r>
          </w:p>
        </w:tc>
        <w:tc>
          <w:tcPr>
            <w:tcW w:type="dxa" w:w="864"/>
            <w:shd w:fill="F9FBFC"/>
            <w:tcMar>
              <w:top w:w="100" w:type="dxa"/>
              <w:bottom w:w="100" w:type="dxa"/>
              <w:left w:w="120" w:type="dxa"/>
              <w:right w:w="120" w:type="dxa"/>
            </w:tcMar>
          </w:tcPr>
          <w:p>
            <w:pPr>
              <w:spacing w:line="276" w:lineRule="auto" w:after="0"/>
              <w:jc w:val="left"/>
            </w:pPr>
            <w:r>
              <w:rPr>
                <w:rFonts w:ascii="Times New Roman" w:hAnsi="Times New Roman"/>
                <w:sz w:val="20"/>
              </w:rPr>
              <w:t>PASSED</w:t>
            </w:r>
          </w:p>
        </w:tc>
      </w:tr>
      <w:tr>
        <w:tc>
          <w:tcPr>
            <w:tcW w:type="dxa" w:w="864"/>
            <w:shd w:fill="FFFFFF"/>
            <w:tcMar>
              <w:top w:w="100" w:type="dxa"/>
              <w:bottom w:w="100" w:type="dxa"/>
              <w:left w:w="120" w:type="dxa"/>
              <w:right w:w="120" w:type="dxa"/>
            </w:tcMar>
          </w:tcPr>
          <w:p>
            <w:pPr>
              <w:spacing w:line="276" w:lineRule="auto" w:after="0"/>
              <w:jc w:val="left"/>
            </w:pPr>
            <w:r>
              <w:rPr>
                <w:rFonts w:ascii="Times New Roman" w:hAnsi="Times New Roman"/>
                <w:sz w:val="20"/>
              </w:rPr>
              <w:t>TC-11</w:t>
            </w:r>
          </w:p>
        </w:tc>
        <w:tc>
          <w:tcPr>
            <w:tcW w:type="dxa" w:w="1296"/>
            <w:shd w:fill="FFFFFF"/>
            <w:tcMar>
              <w:top w:w="100" w:type="dxa"/>
              <w:bottom w:w="100" w:type="dxa"/>
              <w:left w:w="120" w:type="dxa"/>
              <w:right w:w="120" w:type="dxa"/>
            </w:tcMar>
          </w:tcPr>
          <w:p>
            <w:pPr>
              <w:spacing w:line="276" w:lineRule="auto" w:after="0"/>
              <w:jc w:val="left"/>
            </w:pPr>
            <w:r>
              <w:rPr>
                <w:rFonts w:ascii="Times New Roman" w:hAnsi="Times New Roman"/>
                <w:sz w:val="20"/>
              </w:rPr>
              <w:t>vault_window</w:t>
            </w:r>
          </w:p>
        </w:tc>
        <w:tc>
          <w:tcPr>
            <w:tcW w:type="dxa" w:w="1440"/>
            <w:shd w:fill="FFFFFF"/>
            <w:tcMar>
              <w:top w:w="100" w:type="dxa"/>
              <w:bottom w:w="100" w:type="dxa"/>
              <w:left w:w="120" w:type="dxa"/>
              <w:right w:w="120" w:type="dxa"/>
            </w:tcMar>
          </w:tcPr>
          <w:p>
            <w:pPr>
              <w:spacing w:line="276" w:lineRule="auto" w:after="0"/>
              <w:jc w:val="left"/>
            </w:pPr>
            <w:r>
              <w:rPr>
                <w:rFonts w:ascii="Times New Roman" w:hAnsi="Times New Roman"/>
                <w:sz w:val="20"/>
              </w:rPr>
              <w:t>Clipboard Copy and Auto-Purge</w:t>
            </w:r>
          </w:p>
        </w:tc>
        <w:tc>
          <w:tcPr>
            <w:tcW w:type="dxa" w:w="1152"/>
            <w:shd w:fill="FFFFFF"/>
            <w:tcMar>
              <w:top w:w="100" w:type="dxa"/>
              <w:bottom w:w="100" w:type="dxa"/>
              <w:left w:w="120" w:type="dxa"/>
              <w:right w:w="120" w:type="dxa"/>
            </w:tcMar>
          </w:tcPr>
          <w:p>
            <w:pPr>
              <w:spacing w:line="276" w:lineRule="auto" w:after="0"/>
              <w:jc w:val="left"/>
            </w:pPr>
            <w:r>
              <w:rPr>
                <w:rFonts w:ascii="Times New Roman" w:hAnsi="Times New Roman"/>
                <w:sz w:val="20"/>
              </w:rPr>
              <w:t>Entry selected</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Click 'Copy Password'; wait 20 seconds</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Password in clipboard; purged at 20s</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Clipboard sanitized at exactly 20.01s</w:t>
            </w:r>
          </w:p>
        </w:tc>
        <w:tc>
          <w:tcPr>
            <w:tcW w:type="dxa" w:w="864"/>
            <w:shd w:fill="FFFFFF"/>
            <w:tcMar>
              <w:top w:w="100" w:type="dxa"/>
              <w:bottom w:w="100" w:type="dxa"/>
              <w:left w:w="120" w:type="dxa"/>
              <w:right w:w="120" w:type="dxa"/>
            </w:tcMar>
          </w:tcPr>
          <w:p>
            <w:pPr>
              <w:spacing w:line="276" w:lineRule="auto" w:after="0"/>
              <w:jc w:val="left"/>
            </w:pPr>
            <w:r>
              <w:rPr>
                <w:rFonts w:ascii="Times New Roman" w:hAnsi="Times New Roman"/>
                <w:sz w:val="20"/>
              </w:rPr>
              <w:t>PASSED</w:t>
            </w:r>
          </w:p>
        </w:tc>
      </w:tr>
      <w:tr>
        <w:tc>
          <w:tcPr>
            <w:tcW w:type="dxa" w:w="864"/>
            <w:shd w:fill="F9FBFC"/>
            <w:tcMar>
              <w:top w:w="100" w:type="dxa"/>
              <w:bottom w:w="100" w:type="dxa"/>
              <w:left w:w="120" w:type="dxa"/>
              <w:right w:w="120" w:type="dxa"/>
            </w:tcMar>
          </w:tcPr>
          <w:p>
            <w:pPr>
              <w:spacing w:line="276" w:lineRule="auto" w:after="0"/>
              <w:jc w:val="left"/>
            </w:pPr>
            <w:r>
              <w:rPr>
                <w:rFonts w:ascii="Times New Roman" w:hAnsi="Times New Roman"/>
                <w:sz w:val="20"/>
              </w:rPr>
              <w:t>TC-12</w:t>
            </w:r>
          </w:p>
        </w:tc>
        <w:tc>
          <w:tcPr>
            <w:tcW w:type="dxa" w:w="1296"/>
            <w:shd w:fill="F9FBFC"/>
            <w:tcMar>
              <w:top w:w="100" w:type="dxa"/>
              <w:bottom w:w="100" w:type="dxa"/>
              <w:left w:w="120" w:type="dxa"/>
              <w:right w:w="120" w:type="dxa"/>
            </w:tcMar>
          </w:tcPr>
          <w:p>
            <w:pPr>
              <w:spacing w:line="276" w:lineRule="auto" w:after="0"/>
              <w:jc w:val="left"/>
            </w:pPr>
            <w:r>
              <w:rPr>
                <w:rFonts w:ascii="Times New Roman" w:hAnsi="Times New Roman"/>
                <w:sz w:val="20"/>
              </w:rPr>
              <w:t>vault_window</w:t>
            </w:r>
          </w:p>
        </w:tc>
        <w:tc>
          <w:tcPr>
            <w:tcW w:type="dxa" w:w="1440"/>
            <w:shd w:fill="F9FBFC"/>
            <w:tcMar>
              <w:top w:w="100" w:type="dxa"/>
              <w:bottom w:w="100" w:type="dxa"/>
              <w:left w:w="120" w:type="dxa"/>
              <w:right w:w="120" w:type="dxa"/>
            </w:tcMar>
          </w:tcPr>
          <w:p>
            <w:pPr>
              <w:spacing w:line="276" w:lineRule="auto" w:after="0"/>
              <w:jc w:val="left"/>
            </w:pPr>
            <w:r>
              <w:rPr>
                <w:rFonts w:ascii="Times New Roman" w:hAnsi="Times New Roman"/>
                <w:sz w:val="20"/>
              </w:rPr>
              <w:t>Inactivity Auto-Lock</w:t>
            </w:r>
          </w:p>
        </w:tc>
        <w:tc>
          <w:tcPr>
            <w:tcW w:type="dxa" w:w="1152"/>
            <w:shd w:fill="F9FBFC"/>
            <w:tcMar>
              <w:top w:w="100" w:type="dxa"/>
              <w:bottom w:w="100" w:type="dxa"/>
              <w:left w:w="120" w:type="dxa"/>
              <w:right w:w="120" w:type="dxa"/>
            </w:tcMar>
          </w:tcPr>
          <w:p>
            <w:pPr>
              <w:spacing w:line="276" w:lineRule="auto" w:after="0"/>
              <w:jc w:val="left"/>
            </w:pPr>
            <w:r>
              <w:rPr>
                <w:rFonts w:ascii="Times New Roman" w:hAnsi="Times New Roman"/>
                <w:sz w:val="20"/>
              </w:rPr>
              <w:t>Unlocked vault</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Leave application untouched for 5 minutes</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Vault locks; UI reverts to LoginWindow</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Auto-locked at 5m 01s; key cleared</w:t>
            </w:r>
          </w:p>
        </w:tc>
        <w:tc>
          <w:tcPr>
            <w:tcW w:type="dxa" w:w="864"/>
            <w:shd w:fill="F9FBFC"/>
            <w:tcMar>
              <w:top w:w="100" w:type="dxa"/>
              <w:bottom w:w="100" w:type="dxa"/>
              <w:left w:w="120" w:type="dxa"/>
              <w:right w:w="120" w:type="dxa"/>
            </w:tcMar>
          </w:tcPr>
          <w:p>
            <w:pPr>
              <w:spacing w:line="276" w:lineRule="auto" w:after="0"/>
              <w:jc w:val="left"/>
            </w:pPr>
            <w:r>
              <w:rPr>
                <w:rFonts w:ascii="Times New Roman" w:hAnsi="Times New Roman"/>
                <w:sz w:val="20"/>
              </w:rPr>
              <w:t>PASSED</w:t>
            </w:r>
          </w:p>
        </w:tc>
      </w:tr>
      <w:tr>
        <w:tc>
          <w:tcPr>
            <w:tcW w:type="dxa" w:w="864"/>
            <w:shd w:fill="FFFFFF"/>
            <w:tcMar>
              <w:top w:w="100" w:type="dxa"/>
              <w:bottom w:w="100" w:type="dxa"/>
              <w:left w:w="120" w:type="dxa"/>
              <w:right w:w="120" w:type="dxa"/>
            </w:tcMar>
          </w:tcPr>
          <w:p>
            <w:pPr>
              <w:spacing w:line="276" w:lineRule="auto" w:after="0"/>
              <w:jc w:val="left"/>
            </w:pPr>
            <w:r>
              <w:rPr>
                <w:rFonts w:ascii="Times New Roman" w:hAnsi="Times New Roman"/>
                <w:sz w:val="20"/>
              </w:rPr>
              <w:t>TC-13</w:t>
            </w:r>
          </w:p>
        </w:tc>
        <w:tc>
          <w:tcPr>
            <w:tcW w:type="dxa" w:w="1296"/>
            <w:shd w:fill="FFFFFF"/>
            <w:tcMar>
              <w:top w:w="100" w:type="dxa"/>
              <w:bottom w:w="100" w:type="dxa"/>
              <w:left w:w="120" w:type="dxa"/>
              <w:right w:w="120" w:type="dxa"/>
            </w:tcMar>
          </w:tcPr>
          <w:p>
            <w:pPr>
              <w:spacing w:line="276" w:lineRule="auto" w:after="0"/>
              <w:jc w:val="left"/>
            </w:pPr>
            <w:r>
              <w:rPr>
                <w:rFonts w:ascii="Times New Roman" w:hAnsi="Times New Roman"/>
                <w:sz w:val="20"/>
              </w:rPr>
              <w:t>generator</w:t>
            </w:r>
          </w:p>
        </w:tc>
        <w:tc>
          <w:tcPr>
            <w:tcW w:type="dxa" w:w="1440"/>
            <w:shd w:fill="FFFFFF"/>
            <w:tcMar>
              <w:top w:w="100" w:type="dxa"/>
              <w:bottom w:w="100" w:type="dxa"/>
              <w:left w:w="120" w:type="dxa"/>
              <w:right w:w="120" w:type="dxa"/>
            </w:tcMar>
          </w:tcPr>
          <w:p>
            <w:pPr>
              <w:spacing w:line="276" w:lineRule="auto" w:after="0"/>
              <w:jc w:val="left"/>
            </w:pPr>
            <w:r>
              <w:rPr>
                <w:rFonts w:ascii="Times New Roman" w:hAnsi="Times New Roman"/>
                <w:sz w:val="20"/>
              </w:rPr>
              <w:t>CSPRNG Password Generation</w:t>
            </w:r>
          </w:p>
        </w:tc>
        <w:tc>
          <w:tcPr>
            <w:tcW w:type="dxa" w:w="1152"/>
            <w:shd w:fill="FFFFFF"/>
            <w:tcMar>
              <w:top w:w="100" w:type="dxa"/>
              <w:bottom w:w="100" w:type="dxa"/>
              <w:left w:w="120" w:type="dxa"/>
              <w:right w:w="120" w:type="dxa"/>
            </w:tcMar>
          </w:tcPr>
          <w:p>
            <w:pPr>
              <w:spacing w:line="276" w:lineRule="auto" w:after="0"/>
              <w:jc w:val="left"/>
            </w:pPr>
            <w:r>
              <w:rPr>
                <w:rFonts w:ascii="Times New Roman" w:hAnsi="Times New Roman"/>
                <w:sz w:val="20"/>
              </w:rPr>
              <w:t>Length=16, all flags</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Click 'Generate' in EntryDialog</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16-char password with upper, lower, dig, sym</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High-entropy string generated</w:t>
            </w:r>
          </w:p>
        </w:tc>
        <w:tc>
          <w:tcPr>
            <w:tcW w:type="dxa" w:w="864"/>
            <w:shd w:fill="FFFFFF"/>
            <w:tcMar>
              <w:top w:w="100" w:type="dxa"/>
              <w:bottom w:w="100" w:type="dxa"/>
              <w:left w:w="120" w:type="dxa"/>
              <w:right w:w="120" w:type="dxa"/>
            </w:tcMar>
          </w:tcPr>
          <w:p>
            <w:pPr>
              <w:spacing w:line="276" w:lineRule="auto" w:after="0"/>
              <w:jc w:val="left"/>
            </w:pPr>
            <w:r>
              <w:rPr>
                <w:rFonts w:ascii="Times New Roman" w:hAnsi="Times New Roman"/>
                <w:sz w:val="20"/>
              </w:rPr>
              <w:t>PASSED</w:t>
            </w:r>
          </w:p>
        </w:tc>
      </w:tr>
      <w:tr>
        <w:tc>
          <w:tcPr>
            <w:tcW w:type="dxa" w:w="864"/>
            <w:shd w:fill="F9FBFC"/>
            <w:tcMar>
              <w:top w:w="100" w:type="dxa"/>
              <w:bottom w:w="100" w:type="dxa"/>
              <w:left w:w="120" w:type="dxa"/>
              <w:right w:w="120" w:type="dxa"/>
            </w:tcMar>
          </w:tcPr>
          <w:p>
            <w:pPr>
              <w:spacing w:line="276" w:lineRule="auto" w:after="0"/>
              <w:jc w:val="left"/>
            </w:pPr>
            <w:r>
              <w:rPr>
                <w:rFonts w:ascii="Times New Roman" w:hAnsi="Times New Roman"/>
                <w:sz w:val="20"/>
              </w:rPr>
              <w:t>TC-14</w:t>
            </w:r>
          </w:p>
        </w:tc>
        <w:tc>
          <w:tcPr>
            <w:tcW w:type="dxa" w:w="1296"/>
            <w:shd w:fill="F9FBFC"/>
            <w:tcMar>
              <w:top w:w="100" w:type="dxa"/>
              <w:bottom w:w="100" w:type="dxa"/>
              <w:left w:w="120" w:type="dxa"/>
              <w:right w:w="120" w:type="dxa"/>
            </w:tcMar>
          </w:tcPr>
          <w:p>
            <w:pPr>
              <w:spacing w:line="276" w:lineRule="auto" w:after="0"/>
              <w:jc w:val="left"/>
            </w:pPr>
            <w:r>
              <w:rPr>
                <w:rFonts w:ascii="Times New Roman" w:hAnsi="Times New Roman"/>
                <w:sz w:val="20"/>
              </w:rPr>
              <w:t>generator</w:t>
            </w:r>
          </w:p>
        </w:tc>
        <w:tc>
          <w:tcPr>
            <w:tcW w:type="dxa" w:w="1440"/>
            <w:shd w:fill="F9FBFC"/>
            <w:tcMar>
              <w:top w:w="100" w:type="dxa"/>
              <w:bottom w:w="100" w:type="dxa"/>
              <w:left w:w="120" w:type="dxa"/>
              <w:right w:w="120" w:type="dxa"/>
            </w:tcMar>
          </w:tcPr>
          <w:p>
            <w:pPr>
              <w:spacing w:line="276" w:lineRule="auto" w:after="0"/>
              <w:jc w:val="left"/>
            </w:pPr>
            <w:r>
              <w:rPr>
                <w:rFonts w:ascii="Times New Roman" w:hAnsi="Times New Roman"/>
                <w:sz w:val="20"/>
              </w:rPr>
              <w:t>Dictionary Blacklist Screening</w:t>
            </w:r>
          </w:p>
        </w:tc>
        <w:tc>
          <w:tcPr>
            <w:tcW w:type="dxa" w:w="1152"/>
            <w:shd w:fill="F9FBFC"/>
            <w:tcMar>
              <w:top w:w="100" w:type="dxa"/>
              <w:bottom w:w="100" w:type="dxa"/>
              <w:left w:w="120" w:type="dxa"/>
              <w:right w:w="120" w:type="dxa"/>
            </w:tcMar>
          </w:tcPr>
          <w:p>
            <w:pPr>
              <w:spacing w:line="276" w:lineRule="auto" w:after="0"/>
              <w:jc w:val="left"/>
            </w:pPr>
            <w:r>
              <w:rPr>
                <w:rFonts w:ascii="Times New Roman" w:hAnsi="Times New Roman"/>
                <w:sz w:val="20"/>
              </w:rPr>
              <w:t>Common word</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Enter 'password' into password field</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Strength meter indicates 'Weak' in red</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Classified as Weak (0 entropy)</w:t>
            </w:r>
          </w:p>
        </w:tc>
        <w:tc>
          <w:tcPr>
            <w:tcW w:type="dxa" w:w="864"/>
            <w:shd w:fill="F9FBFC"/>
            <w:tcMar>
              <w:top w:w="100" w:type="dxa"/>
              <w:bottom w:w="100" w:type="dxa"/>
              <w:left w:w="120" w:type="dxa"/>
              <w:right w:w="120" w:type="dxa"/>
            </w:tcMar>
          </w:tcPr>
          <w:p>
            <w:pPr>
              <w:spacing w:line="276" w:lineRule="auto" w:after="0"/>
              <w:jc w:val="left"/>
            </w:pPr>
            <w:r>
              <w:rPr>
                <w:rFonts w:ascii="Times New Roman" w:hAnsi="Times New Roman"/>
                <w:sz w:val="20"/>
              </w:rPr>
              <w:t>PASSED</w:t>
            </w:r>
          </w:p>
        </w:tc>
      </w:tr>
      <w:tr>
        <w:tc>
          <w:tcPr>
            <w:tcW w:type="dxa" w:w="864"/>
            <w:shd w:fill="FFFFFF"/>
            <w:tcMar>
              <w:top w:w="100" w:type="dxa"/>
              <w:bottom w:w="100" w:type="dxa"/>
              <w:left w:w="120" w:type="dxa"/>
              <w:right w:w="120" w:type="dxa"/>
            </w:tcMar>
          </w:tcPr>
          <w:p>
            <w:pPr>
              <w:spacing w:line="276" w:lineRule="auto" w:after="0"/>
              <w:jc w:val="left"/>
            </w:pPr>
            <w:r>
              <w:rPr>
                <w:rFonts w:ascii="Times New Roman" w:hAnsi="Times New Roman"/>
                <w:sz w:val="20"/>
              </w:rPr>
              <w:t>TC-15</w:t>
            </w:r>
          </w:p>
        </w:tc>
        <w:tc>
          <w:tcPr>
            <w:tcW w:type="dxa" w:w="1296"/>
            <w:shd w:fill="FFFFFF"/>
            <w:tcMar>
              <w:top w:w="100" w:type="dxa"/>
              <w:bottom w:w="100" w:type="dxa"/>
              <w:left w:w="120" w:type="dxa"/>
              <w:right w:w="120" w:type="dxa"/>
            </w:tcMar>
          </w:tcPr>
          <w:p>
            <w:pPr>
              <w:spacing w:line="276" w:lineRule="auto" w:after="0"/>
              <w:jc w:val="left"/>
            </w:pPr>
            <w:r>
              <w:rPr>
                <w:rFonts w:ascii="Times New Roman" w:hAnsi="Times New Roman"/>
                <w:sz w:val="20"/>
              </w:rPr>
              <w:t>vault_window</w:t>
            </w:r>
          </w:p>
        </w:tc>
        <w:tc>
          <w:tcPr>
            <w:tcW w:type="dxa" w:w="1440"/>
            <w:shd w:fill="FFFFFF"/>
            <w:tcMar>
              <w:top w:w="100" w:type="dxa"/>
              <w:bottom w:w="100" w:type="dxa"/>
              <w:left w:w="120" w:type="dxa"/>
              <w:right w:w="120" w:type="dxa"/>
            </w:tcMar>
          </w:tcPr>
          <w:p>
            <w:pPr>
              <w:spacing w:line="276" w:lineRule="auto" w:after="0"/>
              <w:jc w:val="left"/>
            </w:pPr>
            <w:r>
              <w:rPr>
                <w:rFonts w:ascii="Times New Roman" w:hAnsi="Times New Roman"/>
                <w:sz w:val="20"/>
              </w:rPr>
              <w:t>Database Backup Routine</w:t>
            </w:r>
          </w:p>
        </w:tc>
        <w:tc>
          <w:tcPr>
            <w:tcW w:type="dxa" w:w="1152"/>
            <w:shd w:fill="FFFFFF"/>
            <w:tcMar>
              <w:top w:w="100" w:type="dxa"/>
              <w:bottom w:w="100" w:type="dxa"/>
              <w:left w:w="120" w:type="dxa"/>
              <w:right w:w="120" w:type="dxa"/>
            </w:tcMar>
          </w:tcPr>
          <w:p>
            <w:pPr>
              <w:spacing w:line="276" w:lineRule="auto" w:after="0"/>
              <w:jc w:val="left"/>
            </w:pPr>
            <w:r>
              <w:rPr>
                <w:rFonts w:ascii="Times New Roman" w:hAnsi="Times New Roman"/>
                <w:sz w:val="20"/>
              </w:rPr>
              <w:t>Unlocked vault</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Click 'Backup...'; select destination path</w:t>
            </w:r>
          </w:p>
        </w:tc>
        <w:tc>
          <w:tcPr>
            <w:tcW w:type="dxa" w:w="1728"/>
            <w:shd w:fill="FFFFFF"/>
            <w:tcMar>
              <w:top w:w="100" w:type="dxa"/>
              <w:bottom w:w="100" w:type="dxa"/>
              <w:left w:w="120" w:type="dxa"/>
              <w:right w:w="120" w:type="dxa"/>
            </w:tcMar>
          </w:tcPr>
          <w:p>
            <w:pPr>
              <w:spacing w:line="276" w:lineRule="auto" w:after="0"/>
              <w:jc w:val="left"/>
            </w:pPr>
            <w:r>
              <w:rPr>
                <w:rFonts w:ascii="Times New Roman" w:hAnsi="Times New Roman"/>
                <w:sz w:val="20"/>
              </w:rPr>
              <w:t>SQLite commits and copies valid database file</w:t>
            </w:r>
          </w:p>
        </w:tc>
        <w:tc>
          <w:tcPr>
            <w:tcW w:type="dxa" w:w="1584"/>
            <w:shd w:fill="FFFFFF"/>
            <w:tcMar>
              <w:top w:w="100" w:type="dxa"/>
              <w:bottom w:w="100" w:type="dxa"/>
              <w:left w:w="120" w:type="dxa"/>
              <w:right w:w="120" w:type="dxa"/>
            </w:tcMar>
          </w:tcPr>
          <w:p>
            <w:pPr>
              <w:spacing w:line="276" w:lineRule="auto" w:after="0"/>
              <w:jc w:val="left"/>
            </w:pPr>
            <w:r>
              <w:rPr>
                <w:rFonts w:ascii="Times New Roman" w:hAnsi="Times New Roman"/>
                <w:sz w:val="20"/>
              </w:rPr>
              <w:t>Valid encrypted backup file written</w:t>
            </w:r>
          </w:p>
        </w:tc>
        <w:tc>
          <w:tcPr>
            <w:tcW w:type="dxa" w:w="864"/>
            <w:shd w:fill="FFFFFF"/>
            <w:tcMar>
              <w:top w:w="100" w:type="dxa"/>
              <w:bottom w:w="100" w:type="dxa"/>
              <w:left w:w="120" w:type="dxa"/>
              <w:right w:w="120" w:type="dxa"/>
            </w:tcMar>
          </w:tcPr>
          <w:p>
            <w:pPr>
              <w:spacing w:line="276" w:lineRule="auto" w:after="0"/>
              <w:jc w:val="left"/>
            </w:pPr>
            <w:r>
              <w:rPr>
                <w:rFonts w:ascii="Times New Roman" w:hAnsi="Times New Roman"/>
                <w:sz w:val="20"/>
              </w:rPr>
              <w:t>PASSED</w:t>
            </w:r>
          </w:p>
        </w:tc>
      </w:tr>
      <w:tr>
        <w:tc>
          <w:tcPr>
            <w:tcW w:type="dxa" w:w="864"/>
            <w:shd w:fill="F9FBFC"/>
            <w:tcMar>
              <w:top w:w="100" w:type="dxa"/>
              <w:bottom w:w="100" w:type="dxa"/>
              <w:left w:w="120" w:type="dxa"/>
              <w:right w:w="120" w:type="dxa"/>
            </w:tcMar>
          </w:tcPr>
          <w:p>
            <w:pPr>
              <w:spacing w:line="276" w:lineRule="auto" w:after="0"/>
              <w:jc w:val="left"/>
            </w:pPr>
            <w:r>
              <w:rPr>
                <w:rFonts w:ascii="Times New Roman" w:hAnsi="Times New Roman"/>
                <w:sz w:val="20"/>
              </w:rPr>
              <w:t>TC-16</w:t>
            </w:r>
          </w:p>
        </w:tc>
        <w:tc>
          <w:tcPr>
            <w:tcW w:type="dxa" w:w="1296"/>
            <w:shd w:fill="F9FBFC"/>
            <w:tcMar>
              <w:top w:w="100" w:type="dxa"/>
              <w:bottom w:w="100" w:type="dxa"/>
              <w:left w:w="120" w:type="dxa"/>
              <w:right w:w="120" w:type="dxa"/>
            </w:tcMar>
          </w:tcPr>
          <w:p>
            <w:pPr>
              <w:spacing w:line="276" w:lineRule="auto" w:after="0"/>
              <w:jc w:val="left"/>
            </w:pPr>
            <w:r>
              <w:rPr>
                <w:rFonts w:ascii="Times New Roman" w:hAnsi="Times New Roman"/>
                <w:sz w:val="20"/>
              </w:rPr>
              <w:t>db</w:t>
            </w:r>
          </w:p>
        </w:tc>
        <w:tc>
          <w:tcPr>
            <w:tcW w:type="dxa" w:w="1440"/>
            <w:shd w:fill="F9FBFC"/>
            <w:tcMar>
              <w:top w:w="100" w:type="dxa"/>
              <w:bottom w:w="100" w:type="dxa"/>
              <w:left w:w="120" w:type="dxa"/>
              <w:right w:w="120" w:type="dxa"/>
            </w:tcMar>
          </w:tcPr>
          <w:p>
            <w:pPr>
              <w:spacing w:line="276" w:lineRule="auto" w:after="0"/>
              <w:jc w:val="left"/>
            </w:pPr>
            <w:r>
              <w:rPr>
                <w:rFonts w:ascii="Times New Roman" w:hAnsi="Times New Roman"/>
                <w:sz w:val="20"/>
              </w:rPr>
              <w:t>SQL Injection Resistance</w:t>
            </w:r>
          </w:p>
        </w:tc>
        <w:tc>
          <w:tcPr>
            <w:tcW w:type="dxa" w:w="1152"/>
            <w:shd w:fill="F9FBFC"/>
            <w:tcMar>
              <w:top w:w="100" w:type="dxa"/>
              <w:bottom w:w="100" w:type="dxa"/>
              <w:left w:w="120" w:type="dxa"/>
              <w:right w:w="120" w:type="dxa"/>
            </w:tcMar>
          </w:tcPr>
          <w:p>
            <w:pPr>
              <w:spacing w:line="276" w:lineRule="auto" w:after="0"/>
              <w:jc w:val="left"/>
            </w:pPr>
            <w:r>
              <w:rPr>
                <w:rFonts w:ascii="Times New Roman" w:hAnsi="Times New Roman"/>
                <w:sz w:val="20"/>
              </w:rPr>
              <w:t>Add Entry</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Input site="' OR '1'='1' --" in Site field</w:t>
            </w:r>
          </w:p>
        </w:tc>
        <w:tc>
          <w:tcPr>
            <w:tcW w:type="dxa" w:w="1728"/>
            <w:shd w:fill="F9FBFC"/>
            <w:tcMar>
              <w:top w:w="100" w:type="dxa"/>
              <w:bottom w:w="100" w:type="dxa"/>
              <w:left w:w="120" w:type="dxa"/>
              <w:right w:w="120" w:type="dxa"/>
            </w:tcMar>
          </w:tcPr>
          <w:p>
            <w:pPr>
              <w:spacing w:line="276" w:lineRule="auto" w:after="0"/>
              <w:jc w:val="left"/>
            </w:pPr>
            <w:r>
              <w:rPr>
                <w:rFonts w:ascii="Times New Roman" w:hAnsi="Times New Roman"/>
                <w:sz w:val="20"/>
              </w:rPr>
              <w:t>Treated as literal string via parameterization</w:t>
            </w:r>
          </w:p>
        </w:tc>
        <w:tc>
          <w:tcPr>
            <w:tcW w:type="dxa" w:w="1584"/>
            <w:shd w:fill="F9FBFC"/>
            <w:tcMar>
              <w:top w:w="100" w:type="dxa"/>
              <w:bottom w:w="100" w:type="dxa"/>
              <w:left w:w="120" w:type="dxa"/>
              <w:right w:w="120" w:type="dxa"/>
            </w:tcMar>
          </w:tcPr>
          <w:p>
            <w:pPr>
              <w:spacing w:line="276" w:lineRule="auto" w:after="0"/>
              <w:jc w:val="left"/>
            </w:pPr>
            <w:r>
              <w:rPr>
                <w:rFonts w:ascii="Times New Roman" w:hAnsi="Times New Roman"/>
                <w:sz w:val="20"/>
              </w:rPr>
              <w:t>Stored as literal; zero SQL injection</w:t>
            </w:r>
          </w:p>
        </w:tc>
        <w:tc>
          <w:tcPr>
            <w:tcW w:type="dxa" w:w="864"/>
            <w:shd w:fill="F9FBFC"/>
            <w:tcMar>
              <w:top w:w="100" w:type="dxa"/>
              <w:bottom w:w="100" w:type="dxa"/>
              <w:left w:w="120" w:type="dxa"/>
              <w:right w:w="120" w:type="dxa"/>
            </w:tcMar>
          </w:tcPr>
          <w:p>
            <w:pPr>
              <w:spacing w:line="276" w:lineRule="auto" w:after="0"/>
              <w:jc w:val="left"/>
            </w:pPr>
            <w:r>
              <w:rPr>
                <w:rFonts w:ascii="Times New Roman" w:hAnsi="Times New Roman"/>
                <w:sz w:val="20"/>
              </w:rPr>
              <w:t>PASSED</w:t>
            </w:r>
          </w:p>
        </w:tc>
      </w:tr>
    </w:tbl>
    <w:p>
      <w:pPr>
        <w:spacing w:after="120"/>
      </w:pPr>
    </w:p>
    <w:p>
      <w:r>
        <w:br w:type="page"/>
      </w:r>
    </w:p>
    <w:p>
      <w:pPr>
        <w:keepNext/>
        <w:spacing w:before="360" w:after="240"/>
        <w:jc w:val="center"/>
      </w:pPr>
      <w:r>
        <w:rPr>
          <w:rFonts w:ascii="Times New Roman" w:hAnsi="Times New Roman"/>
          <w:b/>
          <w:color w:val="1B365D"/>
          <w:sz w:val="32"/>
        </w:rPr>
        <w:t>CHAPTER ANNEXURE A</w:t>
        <w:br/>
        <w:t>SOURCE CODE LISTINGS</w:t>
      </w:r>
    </w:p>
    <w:p>
      <w:pPr>
        <w:spacing w:line="360" w:lineRule="auto" w:after="120"/>
        <w:jc w:val="both"/>
      </w:pPr>
      <w:r>
        <w:rPr>
          <w:rFonts w:ascii="Times New Roman" w:hAnsi="Times New Roman"/>
          <w:sz w:val="24"/>
        </w:rPr>
        <w:t>Annexure A documents the complete, verified Python source code implementing the Secure Desktop Password Manager. All modules are organized by physical file path, annotated with architectural commentary, and formatted in high-readability monospace syntax.</w:t>
      </w:r>
    </w:p>
    <w:p>
      <w:pPr>
        <w:keepNext/>
        <w:spacing w:before="280" w:after="80"/>
        <w:jc w:val="left"/>
      </w:pPr>
      <w:r>
        <w:rPr>
          <w:rFonts w:ascii="Times New Roman" w:hAnsi="Times New Roman"/>
          <w:b/>
          <w:color w:val="1B365D"/>
          <w:sz w:val="28"/>
        </w:rPr>
        <w:t>A.1 Cryptographic Primitives Implementation: crypto_utils.py</w:t>
      </w:r>
    </w:p>
    <w:p>
      <w:pPr>
        <w:spacing w:line="360" w:lineRule="auto" w:after="120"/>
        <w:jc w:val="both"/>
      </w:pPr>
      <w:r>
        <w:rPr>
          <w:rFonts w:ascii="Times New Roman" w:hAnsi="Times New Roman"/>
          <w:sz w:val="24"/>
        </w:rPr>
        <w:t>The `crypto_utils.py` module encapsulates all cryptographic operations, including PBKDF2HMAC key stretching, salt generation, Fernet cipher initialization, authenticated encryption/decryption, and zero-knowledge check token verification:</w:t>
      </w:r>
    </w:p>
    <w:tbl>
      <w:tblPr>
        <w:tblW w:type="auto" w:w="0"/>
        <w:jc w:val="center"/>
        <w:tblLook w:firstColumn="1" w:firstRow="1" w:lastColumn="0" w:lastRow="0" w:noHBand="0" w:noVBand="1" w:val="04A0"/>
      </w:tblPr>
      <w:tblGrid>
        <w:gridCol w:w="8309"/>
      </w:tblGrid>
      <w:tr>
        <w:tc>
          <w:tcPr>
            <w:tcW w:type="dxa" w:w="8309"/>
            <w:shd w:fill="F4F6F9"/>
            <w:tcMar>
              <w:top w:w="120" w:type="dxa"/>
              <w:bottom w:w="120" w:type="dxa"/>
              <w:left w:w="160" w:type="dxa"/>
              <w:right w:w="160" w:type="dxa"/>
            </w:tcMar>
            <w:tcBorders>
              <w:left w:val="single" w:sz="16" w:space="0" w:color="4A90E2"/>
              <w:top w:val="single" w:sz="4" w:space="0" w:color="E2E8F0"/>
              <w:right w:val="single" w:sz="4" w:space="0" w:color="E2E8F0"/>
              <w:bottom w:val="single" w:sz="4" w:space="0" w:color="E2E8F0"/>
            </w:tcBorders>
          </w:tcPr>
          <w:p>
            <w:pPr>
              <w:spacing w:line="252" w:lineRule="auto" w:after="0"/>
            </w:pPr>
            <w:r>
              <w:rPr>
                <w:rFonts w:ascii="Consolas" w:hAnsi="Consolas"/>
                <w:b/>
                <w:color w:val="1B365D"/>
                <w:sz w:val="19"/>
              </w:rPr>
              <w:t>File: crypto_utils.py</w:t>
              <w:br/>
            </w:r>
            <w:r>
              <w:rPr>
                <w:rFonts w:ascii="Consolas" w:hAnsi="Consolas"/>
                <w:color w:val="24292E"/>
                <w:sz w:val="17"/>
              </w:rPr>
              <w:t>import base64</w:t>
              <w:br/>
              <w:t>import os</w:t>
              <w:br/>
              <w:br/>
              <w:t>from cryptography.fernet import Fernet, InvalidToken</w:t>
              <w:br/>
              <w:t>from cryptography.hazmat.primitives import hashes</w:t>
              <w:br/>
              <w:t>from cryptography.hazmat.primitives.kdf.pbkdf2 import PBKDF2HMAC</w:t>
              <w:br/>
              <w:br/>
              <w:t>SALT_SIZE = 16</w:t>
              <w:br/>
              <w:t>KEY_LENGTH = 32</w:t>
              <w:br/>
              <w:t>ITERATIONS = 600_000</w:t>
              <w:br/>
              <w:t>VAULT_CHECK_TEXT = b"VAULT_OK"</w:t>
              <w:br/>
              <w:br/>
              <w:br/>
              <w:t>def generate_salt() -&gt; bytes:</w:t>
              <w:br/>
              <w:t xml:space="preserve">    return os.urandom(SALT_SIZE)</w:t>
              <w:br/>
              <w:br/>
              <w:br/>
              <w:t>def derive_key(master_password: str, salt: bytes, iterations: int = ITERATIONS) -&gt; bytes:</w:t>
              <w:br/>
              <w:t xml:space="preserve">    kdf = PBKDF2HMAC(</w:t>
              <w:br/>
              <w:t xml:space="preserve">        algorithm=hashes.SHA256(),</w:t>
              <w:br/>
              <w:t xml:space="preserve">        length=KEY_LENGTH,</w:t>
              <w:br/>
              <w:t xml:space="preserve">        salt=salt,</w:t>
              <w:br/>
              <w:t xml:space="preserve">        iterations=iterations,</w:t>
              <w:br/>
              <w:t xml:space="preserve">    )</w:t>
              <w:br/>
              <w:t xml:space="preserve">    raw_key = kdf.derive(master_password.encode("utf-8"))</w:t>
              <w:br/>
              <w:t xml:space="preserve">    return base64.urlsafe_b64encode(raw_key)</w:t>
              <w:br/>
              <w:br/>
              <w:br/>
              <w:t>def make_fernet(key: bytes) -&gt; Fernet:</w:t>
              <w:br/>
              <w:t xml:space="preserve">    return Fernet(key)</w:t>
              <w:br/>
              <w:br/>
              <w:br/>
              <w:t>def create_check_token(fernet: Fernet) -&gt; bytes:</w:t>
              <w:br/>
              <w:t xml:space="preserve">    return fernet.encrypt(VAULT_CHECK_TEXT)</w:t>
              <w:br/>
              <w:br/>
              <w:br/>
              <w:t>def verify_check_token(fernet: Fernet, token: bytes) -&gt; bool:</w:t>
              <w:br/>
              <w:t xml:space="preserve">    try:</w:t>
              <w:br/>
              <w:t xml:space="preserve">        return fernet.decrypt(token) == VAULT_CHECK_TEXT</w:t>
              <w:br/>
              <w:t xml:space="preserve">    except InvalidToken:</w:t>
              <w:br/>
              <w:t xml:space="preserve">        return False</w:t>
              <w:br/>
              <w:br/>
              <w:br/>
              <w:t>def encrypt_text(fernet: Fernet, plaintext: str) -&gt; bytes:</w:t>
              <w:br/>
              <w:t xml:space="preserve">    return fernet.encrypt((plaintext or "").encode("utf-8"))</w:t>
              <w:br/>
              <w:br/>
              <w:br/>
              <w:t>def decrypt_text(fernet: Fernet, token: bytes) -&gt; str:</w:t>
              <w:br/>
              <w:t xml:space="preserve">    if not token:</w:t>
              <w:br/>
              <w:t xml:space="preserve">        return ""</w:t>
              <w:br/>
              <w:t xml:space="preserve">    return fernet.decrypt(token).decode("utf-8")</w:t>
              <w:br/>
            </w:r>
          </w:p>
        </w:tc>
      </w:tr>
    </w:tbl>
    <w:p>
      <w:pPr>
        <w:spacing w:after="80"/>
      </w:pPr>
    </w:p>
    <w:p>
      <w:pPr>
        <w:keepNext/>
        <w:spacing w:before="280" w:after="80"/>
        <w:jc w:val="left"/>
      </w:pPr>
      <w:r>
        <w:rPr>
          <w:rFonts w:ascii="Times New Roman" w:hAnsi="Times New Roman"/>
          <w:b/>
          <w:color w:val="1B365D"/>
          <w:sz w:val="28"/>
        </w:rPr>
        <w:t>A.2 Database Layer and SQL Transaction Management: db.py</w:t>
      </w:r>
    </w:p>
    <w:p>
      <w:pPr>
        <w:spacing w:line="360" w:lineRule="auto" w:after="120"/>
        <w:jc w:val="both"/>
      </w:pPr>
      <w:r>
        <w:rPr>
          <w:rFonts w:ascii="Times New Roman" w:hAnsi="Times New Roman"/>
          <w:sz w:val="24"/>
        </w:rPr>
        <w:t>The `db.py` module manages database connectivity, DDL schema creation, parameterized SQL statements, and transactional CRUD operations for the local SQLite vault:</w:t>
      </w:r>
    </w:p>
    <w:tbl>
      <w:tblPr>
        <w:tblW w:type="auto" w:w="0"/>
        <w:jc w:val="center"/>
        <w:tblLook w:firstColumn="1" w:firstRow="1" w:lastColumn="0" w:lastRow="0" w:noHBand="0" w:noVBand="1" w:val="04A0"/>
      </w:tblPr>
      <w:tblGrid>
        <w:gridCol w:w="8309"/>
      </w:tblGrid>
      <w:tr>
        <w:tc>
          <w:tcPr>
            <w:tcW w:type="dxa" w:w="8309"/>
            <w:shd w:fill="F4F6F9"/>
            <w:tcMar>
              <w:top w:w="120" w:type="dxa"/>
              <w:bottom w:w="120" w:type="dxa"/>
              <w:left w:w="160" w:type="dxa"/>
              <w:right w:w="160" w:type="dxa"/>
            </w:tcMar>
            <w:tcBorders>
              <w:left w:val="single" w:sz="16" w:space="0" w:color="4A90E2"/>
              <w:top w:val="single" w:sz="4" w:space="0" w:color="E2E8F0"/>
              <w:right w:val="single" w:sz="4" w:space="0" w:color="E2E8F0"/>
              <w:bottom w:val="single" w:sz="4" w:space="0" w:color="E2E8F0"/>
            </w:tcBorders>
          </w:tcPr>
          <w:p>
            <w:pPr>
              <w:spacing w:line="252" w:lineRule="auto" w:after="0"/>
            </w:pPr>
            <w:r>
              <w:rPr>
                <w:rFonts w:ascii="Consolas" w:hAnsi="Consolas"/>
                <w:b/>
                <w:color w:val="1B365D"/>
                <w:sz w:val="19"/>
              </w:rPr>
              <w:t>File: db.py</w:t>
              <w:br/>
            </w:r>
            <w:r>
              <w:rPr>
                <w:rFonts w:ascii="Consolas" w:hAnsi="Consolas"/>
                <w:color w:val="24292E"/>
                <w:sz w:val="17"/>
              </w:rPr>
              <w:t>import sqlite3</w:t>
              <w:br/>
              <w:t>from datetime import datetime</w:t>
              <w:br/>
              <w:t>from pathlib import Path</w:t>
              <w:br/>
              <w:br/>
              <w:t>DB_PATH = Path(__file__).resolve().parent / "data" / "vault.db"</w:t>
              <w:br/>
              <w:br/>
              <w:t>SCHEMA = """</w:t>
              <w:br/>
              <w:t>CREATE TABLE IF NOT EXISTS master (</w:t>
              <w:br/>
              <w:t xml:space="preserve">    id INTEGER PRIMARY KEY CHECK (id = 1),</w:t>
              <w:br/>
              <w:t xml:space="preserve">    salt BLOB NOT NULL,</w:t>
              <w:br/>
              <w:t xml:space="preserve">    check_token BLOB NOT NULL,</w:t>
              <w:br/>
              <w:t xml:space="preserve">    iterations INTEGER NOT NULL</w:t>
              <w:br/>
              <w:t>);</w:t>
              <w:br/>
              <w:br/>
              <w:t>CREATE TABLE IF NOT EXISTS vault (</w:t>
              <w:br/>
              <w:t xml:space="preserve">    entry_id INTEGER PRIMARY KEY AUTOINCREMENT,</w:t>
              <w:br/>
              <w:t xml:space="preserve">    site TEXT NOT NULL,</w:t>
              <w:br/>
              <w:t xml:space="preserve">    username TEXT,</w:t>
              <w:br/>
              <w:t xml:space="preserve">    password_enc BLOB NOT NULL,</w:t>
              <w:br/>
              <w:t xml:space="preserve">    notes_enc BLOB,</w:t>
              <w:br/>
              <w:t xml:space="preserve">    created_at TEXT NOT NULL,</w:t>
              <w:br/>
              <w:t xml:space="preserve">    updated_at TEXT NOT NULL</w:t>
              <w:br/>
              <w:t>);</w:t>
              <w:br/>
              <w:t>"""</w:t>
              <w:br/>
              <w:br/>
              <w:br/>
              <w:t>def get_connection(db_path: Path | None = None) -&gt; sqlite3.Connection:</w:t>
              <w:br/>
              <w:t xml:space="preserve">    path = Path(db_path) if db_path else DB_PATH</w:t>
              <w:br/>
              <w:t xml:space="preserve">    path.parent.mkdir(parents=True, exist_ok=True)</w:t>
              <w:br/>
              <w:t xml:space="preserve">    conn = sqlite3.connect(str(path))</w:t>
              <w:br/>
              <w:t xml:space="preserve">    conn.executescript(SCHEMA)</w:t>
              <w:br/>
              <w:t xml:space="preserve">    return conn</w:t>
              <w:br/>
              <w:br/>
              <w:br/>
              <w:t>def is_initialized(conn: sqlite3.Connection) -&gt; bool:</w:t>
              <w:br/>
              <w:t xml:space="preserve">    cur = conn.execute("SELECT 1 FROM master WHERE id = 1")</w:t>
              <w:br/>
              <w:t xml:space="preserve">    return cur.fetchone() is not None</w:t>
              <w:br/>
              <w:br/>
              <w:br/>
              <w:t>def save_master_record(conn: sqlite3.Connection, salt: bytes, check_token: bytes, iterations: int) -&gt; None:</w:t>
              <w:br/>
              <w:t xml:space="preserve">    conn.execute(</w:t>
              <w:br/>
              <w:t xml:space="preserve">        "INSERT OR REPLACE INTO master (id, salt, check_token, iterations) VALUES (1, ?, ?, ?)",</w:t>
              <w:br/>
              <w:t xml:space="preserve">        (salt, check_token, iterations),</w:t>
              <w:br/>
              <w:t xml:space="preserve">    )</w:t>
              <w:br/>
              <w:t xml:space="preserve">    conn.commit()</w:t>
              <w:br/>
              <w:br/>
              <w:br/>
              <w:t>def load_master_record(conn: sqlite3.Connection):</w:t>
              <w:br/>
              <w:t xml:space="preserve">    cur = conn.execute("SELECT salt, check_token, iterations FROM master WHERE id = 1")</w:t>
              <w:br/>
              <w:t xml:space="preserve">    return cur.fetchone()</w:t>
              <w:br/>
              <w:br/>
              <w:br/>
              <w:t>def add_entry(conn: sqlite3.Connection, site: str, username: str, password_enc: bytes, notes_enc: bytes) -&gt; int:</w:t>
              <w:br/>
              <w:t xml:space="preserve">    now = datetime.now().isoformat(timespec="seconds")</w:t>
              <w:br/>
              <w:t xml:space="preserve">    cur = conn.execute(</w:t>
              <w:br/>
              <w:t xml:space="preserve">        "INSERT INTO vault (site, username, password_enc, notes_enc, created_at, updated_at) "</w:t>
              <w:br/>
              <w:t xml:space="preserve">        "VALUES (?, ?, ?, ?, ?, ?)",</w:t>
              <w:br/>
              <w:t xml:space="preserve">        (site, username, password_enc, notes_enc, now, now),</w:t>
              <w:br/>
              <w:t xml:space="preserve">    )</w:t>
              <w:br/>
              <w:t xml:space="preserve">    conn.commit()</w:t>
              <w:br/>
              <w:t xml:space="preserve">    return cur.lastrowid</w:t>
              <w:br/>
              <w:br/>
              <w:br/>
              <w:t>def update_entry(conn: sqlite3.Connection, entry_id: int, site: str, username: str, password_enc: bytes, notes_enc: bytes) -&gt; None:</w:t>
              <w:br/>
              <w:t xml:space="preserve">    now = datetime.now().isoformat(timespec="seconds")</w:t>
              <w:br/>
              <w:t xml:space="preserve">    conn.execute(</w:t>
              <w:br/>
              <w:t xml:space="preserve">        "UPDATE vault SET site = ?, username = ?, password_enc = ?, notes_enc = ?, updated_at = ? "</w:t>
              <w:br/>
              <w:t xml:space="preserve">        "WHERE entry_id = ?",</w:t>
              <w:br/>
              <w:t xml:space="preserve">        (site, username, password_enc, notes_enc, now, entry_id),</w:t>
              <w:br/>
              <w:t xml:space="preserve">    )</w:t>
              <w:br/>
              <w:t xml:space="preserve">    conn.commit()</w:t>
              <w:br/>
              <w:br/>
              <w:br/>
              <w:t>def delete_entry(conn: sqlite3.Connection, entry_id: int) -&gt; None:</w:t>
              <w:br/>
              <w:t xml:space="preserve">    conn.execute("DELETE FROM vault WHERE entry_id = ?", (entry_id,))</w:t>
              <w:br/>
              <w:t xml:space="preserve">    conn.commit()</w:t>
              <w:br/>
              <w:br/>
              <w:br/>
              <w:t>def get_all_entries(conn: sqlite3.Connection):</w:t>
              <w:br/>
              <w:t xml:space="preserve">    cur = conn.execute(</w:t>
              <w:br/>
              <w:t xml:space="preserve">        "SELECT entry_id, site, username, password_enc, notes_enc, created_at, updated_at "</w:t>
              <w:br/>
              <w:t xml:space="preserve">        "FROM vault ORDER BY site COLLATE NOCASE"</w:t>
              <w:br/>
              <w:t xml:space="preserve">    )</w:t>
              <w:br/>
              <w:t xml:space="preserve">    return cur.fetchall()</w:t>
              <w:br/>
              <w:br/>
              <w:br/>
              <w:t>def search_entries(conn: sqlite3.Connection, query: str):</w:t>
              <w:br/>
              <w:t xml:space="preserve">    like = f"%{query}%"</w:t>
              <w:br/>
              <w:t xml:space="preserve">    cur = conn.execute(</w:t>
              <w:br/>
              <w:t xml:space="preserve">        "SELECT entry_id, site, username, password_enc, notes_enc, created_at, updated_at "</w:t>
              <w:br/>
              <w:t xml:space="preserve">        "FROM vault WHERE site LIKE ? OR username LIKE ? ORDER BY site COLLATE NOCASE",</w:t>
              <w:br/>
              <w:t xml:space="preserve">        (like, like),</w:t>
              <w:br/>
              <w:t xml:space="preserve">    )</w:t>
              <w:br/>
              <w:t xml:space="preserve">    return cur.fetchall()</w:t>
              <w:br/>
            </w:r>
          </w:p>
        </w:tc>
      </w:tr>
    </w:tbl>
    <w:p>
      <w:pPr>
        <w:spacing w:after="80"/>
      </w:pPr>
    </w:p>
    <w:p>
      <w:pPr>
        <w:keepNext/>
        <w:spacing w:before="280" w:after="80"/>
        <w:jc w:val="left"/>
      </w:pPr>
      <w:r>
        <w:rPr>
          <w:rFonts w:ascii="Times New Roman" w:hAnsi="Times New Roman"/>
          <w:b/>
          <w:color w:val="1B365D"/>
          <w:sz w:val="28"/>
        </w:rPr>
        <w:t>A.3 Password Generation &amp; Shannon Entropy Engine: generator.py</w:t>
      </w:r>
    </w:p>
    <w:p>
      <w:pPr>
        <w:spacing w:line="360" w:lineRule="auto" w:after="120"/>
        <w:jc w:val="both"/>
      </w:pPr>
      <w:r>
        <w:rPr>
          <w:rFonts w:ascii="Times New Roman" w:hAnsi="Times New Roman"/>
          <w:sz w:val="24"/>
        </w:rPr>
        <w:t>The `generator.py` module implements CSPRNG-driven password generation via Python's `secrets` module, modern Fisher-Yates shuffling, mathematical Shannon Entropy evaluation, and offline dictionary blacklist screening:</w:t>
      </w:r>
    </w:p>
    <w:tbl>
      <w:tblPr>
        <w:tblW w:type="auto" w:w="0"/>
        <w:jc w:val="center"/>
        <w:tblLook w:firstColumn="1" w:firstRow="1" w:lastColumn="0" w:lastRow="0" w:noHBand="0" w:noVBand="1" w:val="04A0"/>
      </w:tblPr>
      <w:tblGrid>
        <w:gridCol w:w="8309"/>
      </w:tblGrid>
      <w:tr>
        <w:tc>
          <w:tcPr>
            <w:tcW w:type="dxa" w:w="8309"/>
            <w:shd w:fill="F4F6F9"/>
            <w:tcMar>
              <w:top w:w="120" w:type="dxa"/>
              <w:bottom w:w="120" w:type="dxa"/>
              <w:left w:w="160" w:type="dxa"/>
              <w:right w:w="160" w:type="dxa"/>
            </w:tcMar>
            <w:tcBorders>
              <w:left w:val="single" w:sz="16" w:space="0" w:color="4A90E2"/>
              <w:top w:val="single" w:sz="4" w:space="0" w:color="E2E8F0"/>
              <w:right w:val="single" w:sz="4" w:space="0" w:color="E2E8F0"/>
              <w:bottom w:val="single" w:sz="4" w:space="0" w:color="E2E8F0"/>
            </w:tcBorders>
          </w:tcPr>
          <w:p>
            <w:pPr>
              <w:spacing w:line="252" w:lineRule="auto" w:after="0"/>
            </w:pPr>
            <w:r>
              <w:rPr>
                <w:rFonts w:ascii="Consolas" w:hAnsi="Consolas"/>
                <w:b/>
                <w:color w:val="1B365D"/>
                <w:sz w:val="19"/>
              </w:rPr>
              <w:t>File: generator.py</w:t>
              <w:br/>
            </w:r>
            <w:r>
              <w:rPr>
                <w:rFonts w:ascii="Consolas" w:hAnsi="Consolas"/>
                <w:color w:val="24292E"/>
                <w:sz w:val="17"/>
              </w:rPr>
              <w:t>import math</w:t>
              <w:br/>
              <w:t>import secrets</w:t>
              <w:br/>
              <w:t>import string</w:t>
              <w:br/>
              <w:t>from pathlib import Path</w:t>
              <w:br/>
              <w:br/>
              <w:t>LOWER = string.ascii_lowercase</w:t>
              <w:br/>
              <w:t>UPPER = string.ascii_uppercase</w:t>
              <w:br/>
              <w:t>DIGITS = string.digits</w:t>
              <w:br/>
              <w:t>SYMBOLS = "!@#$%^&amp;*()-_=+[]{};:,.&lt;&gt;/?"</w:t>
              <w:br/>
              <w:br/>
              <w:t>COMMON_PASSWORDS_PATH = Path(__file__).resolve().parent / "data" / "common_passwords.txt"</w:t>
              <w:br/>
              <w:br/>
              <w:t>_common_cache = None</w:t>
              <w:br/>
              <w:br/>
              <w:br/>
              <w:t>def load_common_passwords() -&gt; set:</w:t>
              <w:br/>
              <w:t xml:space="preserve">    global _common_cache</w:t>
              <w:br/>
              <w:t xml:space="preserve">    if _common_cache is None:</w:t>
              <w:br/>
              <w:t xml:space="preserve">        try:</w:t>
              <w:br/>
              <w:t xml:space="preserve">            with open(COMMON_PASSWORDS_PATH, "r", encoding="utf-8") as f:</w:t>
              <w:br/>
              <w:t xml:space="preserve">                _common_cache = {line.strip().lower() for line in f if line.strip()}</w:t>
              <w:br/>
              <w:t xml:space="preserve">        except FileNotFoundError:</w:t>
              <w:br/>
              <w:t xml:space="preserve">            _common_cache = set()</w:t>
              <w:br/>
              <w:t xml:space="preserve">    return _common_cache</w:t>
              <w:br/>
              <w:br/>
              <w:br/>
              <w:t>def generate_password(length=16, use_upper=True, use_lower=True, use_digits=True, use_symbols=True) -&gt; str:</w:t>
              <w:br/>
              <w:t xml:space="preserve">    pool = ""</w:t>
              <w:br/>
              <w:t xml:space="preserve">    required = []</w:t>
              <w:br/>
              <w:t xml:space="preserve">    if use_lower:</w:t>
              <w:br/>
              <w:t xml:space="preserve">        pool += LOWER</w:t>
              <w:br/>
              <w:t xml:space="preserve">        required.append(secrets.choice(LOWER))</w:t>
              <w:br/>
              <w:t xml:space="preserve">    if use_upper:</w:t>
              <w:br/>
              <w:t xml:space="preserve">        pool += UPPER</w:t>
              <w:br/>
              <w:t xml:space="preserve">        required.append(secrets.choice(UPPER))</w:t>
              <w:br/>
              <w:t xml:space="preserve">    if use_digits:</w:t>
              <w:br/>
              <w:t xml:space="preserve">        pool += DIGITS</w:t>
              <w:br/>
              <w:t xml:space="preserve">        required.append(secrets.choice(DIGITS))</w:t>
              <w:br/>
              <w:t xml:space="preserve">    if use_symbols:</w:t>
              <w:br/>
              <w:t xml:space="preserve">        pool += SYMBOLS</w:t>
              <w:br/>
              <w:t xml:space="preserve">        required.append(secrets.choice(SYMBOLS))</w:t>
              <w:br/>
              <w:br/>
              <w:t xml:space="preserve">    if not pool:</w:t>
              <w:br/>
              <w:t xml:space="preserve">        raise ValueError("Select at least one character type.")</w:t>
              <w:br/>
              <w:t xml:space="preserve">    if length &lt; len(required):</w:t>
              <w:br/>
              <w:t xml:space="preserve">        raise ValueError(f"Length must be at least {len(required)} for the selected options.")</w:t>
              <w:br/>
              <w:br/>
              <w:t xml:space="preserve">    remaining = [secrets.choice(pool) for _ in range(length - len(required))]</w:t>
              <w:br/>
              <w:t xml:space="preserve">    password_chars = required + remaining</w:t>
              <w:br/>
              <w:br/>
              <w:t xml:space="preserve">    for i in range(len(password_chars) - 1, 0, -1):</w:t>
              <w:br/>
              <w:t xml:space="preserve">        j = secrets.randbelow(i + 1)</w:t>
              <w:br/>
              <w:t xml:space="preserve">        password_chars[i], password_chars[j] = password_chars[j], password_chars[i]</w:t>
              <w:br/>
              <w:br/>
              <w:t xml:space="preserve">    return "".join(password_chars)</w:t>
              <w:br/>
              <w:br/>
              <w:br/>
              <w:t>def calculate_entropy(password: str) -&gt; float:</w:t>
              <w:br/>
              <w:t xml:space="preserve">    pool_size = 0</w:t>
              <w:br/>
              <w:t xml:space="preserve">    if any(c.islower() for c in password):</w:t>
              <w:br/>
              <w:t xml:space="preserve">        pool_size += len(LOWER)</w:t>
              <w:br/>
              <w:t xml:space="preserve">    if any(c.isupper() for c in password):</w:t>
              <w:br/>
              <w:t xml:space="preserve">        pool_size += len(UPPER)</w:t>
              <w:br/>
              <w:t xml:space="preserve">    if any(c.isdigit() for c in password):</w:t>
              <w:br/>
              <w:t xml:space="preserve">        pool_size += len(DIGITS)</w:t>
              <w:br/>
              <w:t xml:space="preserve">    if any(c in SYMBOLS for c in password):</w:t>
              <w:br/>
              <w:t xml:space="preserve">        pool_size += len(SYMBOLS)</w:t>
              <w:br/>
              <w:t xml:space="preserve">    if pool_size == 0:</w:t>
              <w:br/>
              <w:t xml:space="preserve">        return 0.0</w:t>
              <w:br/>
              <w:t xml:space="preserve">    return len(password) * math.log2(pool_size)</w:t>
              <w:br/>
              <w:br/>
              <w:br/>
              <w:t>def rate_strength(password: str) -&gt; str:</w:t>
              <w:br/>
              <w:t xml:space="preserve">    if not password:</w:t>
              <w:br/>
              <w:t xml:space="preserve">        return "Weak"</w:t>
              <w:br/>
              <w:t xml:space="preserve">    if password.lower() in load_common_passwords():</w:t>
              <w:br/>
              <w:t xml:space="preserve">        return "Weak"</w:t>
              <w:br/>
              <w:br/>
              <w:t xml:space="preserve">    entropy = calculate_entropy(password)</w:t>
              <w:br/>
              <w:t xml:space="preserve">    if entropy &lt; 40:</w:t>
              <w:br/>
              <w:t xml:space="preserve">        return "Weak"</w:t>
              <w:br/>
              <w:t xml:space="preserve">    if entropy &lt; 60:</w:t>
              <w:br/>
              <w:t xml:space="preserve">        return "Medium"</w:t>
              <w:br/>
              <w:t xml:space="preserve">    if entropy &lt; 80:</w:t>
              <w:br/>
              <w:t xml:space="preserve">        return "Strong"</w:t>
              <w:br/>
              <w:t xml:space="preserve">    return "Very Strong"</w:t>
              <w:br/>
            </w:r>
          </w:p>
        </w:tc>
      </w:tr>
    </w:tbl>
    <w:p>
      <w:pPr>
        <w:spacing w:after="80"/>
      </w:pPr>
    </w:p>
    <w:p>
      <w:pPr>
        <w:keepNext/>
        <w:spacing w:before="280" w:after="80"/>
        <w:jc w:val="left"/>
      </w:pPr>
      <w:r>
        <w:rPr>
          <w:rFonts w:ascii="Times New Roman" w:hAnsi="Times New Roman"/>
          <w:b/>
          <w:color w:val="1B365D"/>
          <w:sz w:val="28"/>
        </w:rPr>
        <w:t>A.4 Application Entry Point &amp; Activity Controller: main.py</w:t>
      </w:r>
    </w:p>
    <w:p>
      <w:pPr>
        <w:spacing w:line="360" w:lineRule="auto" w:after="120"/>
        <w:jc w:val="both"/>
      </w:pPr>
      <w:r>
        <w:rPr>
          <w:rFonts w:ascii="Times New Roman" w:hAnsi="Times New Roman"/>
          <w:sz w:val="24"/>
        </w:rPr>
        <w:t>The `main.py` module serves as the primary application controller, coordinating root window geometry, state transitions between authentication and vault frames, event-driven inactivity auto-locking, and clean process termination:</w:t>
      </w:r>
    </w:p>
    <w:tbl>
      <w:tblPr>
        <w:tblW w:type="auto" w:w="0"/>
        <w:jc w:val="center"/>
        <w:tblLook w:firstColumn="1" w:firstRow="1" w:lastColumn="0" w:lastRow="0" w:noHBand="0" w:noVBand="1" w:val="04A0"/>
      </w:tblPr>
      <w:tblGrid>
        <w:gridCol w:w="8309"/>
      </w:tblGrid>
      <w:tr>
        <w:tc>
          <w:tcPr>
            <w:tcW w:type="dxa" w:w="8309"/>
            <w:shd w:fill="F4F6F9"/>
            <w:tcMar>
              <w:top w:w="120" w:type="dxa"/>
              <w:bottom w:w="120" w:type="dxa"/>
              <w:left w:w="160" w:type="dxa"/>
              <w:right w:w="160" w:type="dxa"/>
            </w:tcMar>
            <w:tcBorders>
              <w:left w:val="single" w:sz="16" w:space="0" w:color="4A90E2"/>
              <w:top w:val="single" w:sz="4" w:space="0" w:color="E2E8F0"/>
              <w:right w:val="single" w:sz="4" w:space="0" w:color="E2E8F0"/>
              <w:bottom w:val="single" w:sz="4" w:space="0" w:color="E2E8F0"/>
            </w:tcBorders>
          </w:tcPr>
          <w:p>
            <w:pPr>
              <w:spacing w:line="252" w:lineRule="auto" w:after="0"/>
            </w:pPr>
            <w:r>
              <w:rPr>
                <w:rFonts w:ascii="Consolas" w:hAnsi="Consolas"/>
                <w:b/>
                <w:color w:val="1B365D"/>
                <w:sz w:val="19"/>
              </w:rPr>
              <w:t>File: main.py</w:t>
              <w:br/>
            </w:r>
            <w:r>
              <w:rPr>
                <w:rFonts w:ascii="Consolas" w:hAnsi="Consolas"/>
                <w:color w:val="24292E"/>
                <w:sz w:val="17"/>
              </w:rPr>
              <w:t>import tkinter as tk</w:t>
              <w:br/>
              <w:br/>
              <w:t>import db</w:t>
              <w:br/>
              <w:t>from ui.login_window import LoginWindow</w:t>
              <w:br/>
              <w:t>from ui.vault_window import VaultWindow</w:t>
              <w:br/>
              <w:br/>
              <w:t>AUTO_LOCK_MS = 5 * 60 * 1000  # 5 minutes of inactivity</w:t>
              <w:br/>
              <w:t>LOGIN_GEOMETRY = "420x320"</w:t>
              <w:br/>
              <w:t>VAULT_GEOMETRY = "780x480"</w:t>
              <w:br/>
              <w:br/>
              <w:br/>
              <w:t>class App:</w:t>
              <w:br/>
              <w:t xml:space="preserve">    def __init__(self, root):</w:t>
              <w:br/>
              <w:t xml:space="preserve">        self.root = root</w:t>
              <w:br/>
              <w:t xml:space="preserve">        self.root.title("Encrypted Password Manager")</w:t>
              <w:br/>
              <w:t xml:space="preserve">        self.conn = db.get_connection()</w:t>
              <w:br/>
              <w:t xml:space="preserve">        self.fernet = None</w:t>
              <w:br/>
              <w:t xml:space="preserve">        self.lock_timer = None</w:t>
              <w:br/>
              <w:t xml:space="preserve">        self.current_frame = None</w:t>
              <w:br/>
              <w:br/>
              <w:t xml:space="preserve">        self.root.protocol("WM_DELETE_WINDOW", self._on_close)</w:t>
              <w:br/>
              <w:t xml:space="preserve">        self.show_login()</w:t>
              <w:br/>
              <w:br/>
              <w:t xml:space="preserve">    def show_login(self):</w:t>
              <w:br/>
              <w:t xml:space="preserve">        self._cancel_auto_lock()</w:t>
              <w:br/>
              <w:t xml:space="preserve">        self._unbind_activity()</w:t>
              <w:br/>
              <w:t xml:space="preserve">        self._clear_frame()</w:t>
              <w:br/>
              <w:t xml:space="preserve">        self.fernet = None</w:t>
              <w:br/>
              <w:t xml:space="preserve">        self.root.geometry(LOGIN_GEOMETRY)</w:t>
              <w:br/>
              <w:t xml:space="preserve">        self.current_frame = LoginWindow(self.root, self.conn, on_unlock=self._on_unlock)</w:t>
              <w:br/>
              <w:t xml:space="preserve">        self.current_frame.pack(fill="both", expand=True)</w:t>
              <w:br/>
              <w:br/>
              <w:t xml:space="preserve">    def _on_unlock(self, fernet):</w:t>
              <w:br/>
              <w:t xml:space="preserve">        self.fernet = fernet</w:t>
              <w:br/>
              <w:t xml:space="preserve">        self.show_vault()</w:t>
              <w:br/>
              <w:br/>
              <w:t xml:space="preserve">    def show_vault(self):</w:t>
              <w:br/>
              <w:t xml:space="preserve">        self._clear_frame()</w:t>
              <w:br/>
              <w:t xml:space="preserve">        self.root.geometry(VAULT_GEOMETRY)</w:t>
              <w:br/>
              <w:t xml:space="preserve">        self.current_frame = VaultWindow(self.root, self.conn, self.fernet, on_lock=self.lock)</w:t>
              <w:br/>
              <w:t xml:space="preserve">        self.current_frame.pack(fill="both", expand=True)</w:t>
              <w:br/>
              <w:t xml:space="preserve">        self._bind_activity()</w:t>
              <w:br/>
              <w:t xml:space="preserve">        self._reset_auto_lock()</w:t>
              <w:br/>
              <w:br/>
              <w:t xml:space="preserve">    def lock(self):</w:t>
              <w:br/>
              <w:t xml:space="preserve">        self.show_login()</w:t>
              <w:br/>
              <w:br/>
              <w:t xml:space="preserve">    def _bind_activity(self):</w:t>
              <w:br/>
              <w:t xml:space="preserve">        for sequence in ("&lt;Key&gt;", "&lt;Motion&gt;", "&lt;Button&gt;"):</w:t>
              <w:br/>
              <w:t xml:space="preserve">            self.root.bind_all(sequence, self._on_activity, add="+")</w:t>
              <w:br/>
              <w:br/>
              <w:t xml:space="preserve">    def _unbind_activity(self):</w:t>
              <w:br/>
              <w:t xml:space="preserve">        for sequence in ("&lt;Key&gt;", "&lt;Motion&gt;", "&lt;Button&gt;"):</w:t>
              <w:br/>
              <w:t xml:space="preserve">            self.root.unbind_all(sequence)</w:t>
              <w:br/>
              <w:br/>
              <w:t xml:space="preserve">    def _on_activity(self, _event=None):</w:t>
              <w:br/>
              <w:t xml:space="preserve">        self._reset_auto_lock()</w:t>
              <w:br/>
              <w:br/>
              <w:t xml:space="preserve">    def _reset_auto_lock(self):</w:t>
              <w:br/>
              <w:t xml:space="preserve">        self._cancel_auto_lock()</w:t>
              <w:br/>
              <w:t xml:space="preserve">        self.lock_timer = self.root.after(AUTO_LOCK_MS, self.lock)</w:t>
              <w:br/>
              <w:br/>
              <w:t xml:space="preserve">    def _cancel_auto_lock(self):</w:t>
              <w:br/>
              <w:t xml:space="preserve">        if self.lock_timer is not None:</w:t>
              <w:br/>
              <w:t xml:space="preserve">            self.root.after_cancel(self.lock_timer)</w:t>
              <w:br/>
              <w:t xml:space="preserve">            self.lock_timer = None</w:t>
              <w:br/>
              <w:br/>
              <w:t xml:space="preserve">    def _clear_frame(self):</w:t>
              <w:br/>
              <w:t xml:space="preserve">        if isinstance(self.current_frame, VaultWindow):</w:t>
              <w:br/>
              <w:t xml:space="preserve">            self.current_frame.cancel_pending_jobs()</w:t>
              <w:br/>
              <w:t xml:space="preserve">        if self.current_frame is not None:</w:t>
              <w:br/>
              <w:t xml:space="preserve">            self.current_frame.destroy()</w:t>
              <w:br/>
              <w:t xml:space="preserve">            self.current_frame = None</w:t>
              <w:br/>
              <w:br/>
              <w:t xml:space="preserve">    def _on_close(self):</w:t>
              <w:br/>
              <w:t xml:space="preserve">        self._cancel_auto_lock()</w:t>
              <w:br/>
              <w:t xml:space="preserve">        if isinstance(self.current_frame, VaultWindow):</w:t>
              <w:br/>
              <w:t xml:space="preserve">            self.current_frame.cancel_pending_jobs()</w:t>
              <w:br/>
              <w:t xml:space="preserve">        self.conn.close()</w:t>
              <w:br/>
              <w:t xml:space="preserve">        self.root.destroy()</w:t>
              <w:br/>
              <w:br/>
              <w:br/>
              <w:t>def main():</w:t>
              <w:br/>
              <w:t xml:space="preserve">    root = tk.Tk()</w:t>
              <w:br/>
              <w:t xml:space="preserve">    App(root)</w:t>
              <w:br/>
              <w:t xml:space="preserve">    root.mainloop()</w:t>
              <w:br/>
              <w:br/>
              <w:br/>
              <w:t>if __name__ == "__main__":</w:t>
              <w:br/>
              <w:t xml:space="preserve">    main()</w:t>
              <w:br/>
            </w:r>
          </w:p>
        </w:tc>
      </w:tr>
    </w:tbl>
    <w:p>
      <w:pPr>
        <w:spacing w:after="80"/>
      </w:pPr>
    </w:p>
    <w:p>
      <w:pPr>
        <w:keepNext/>
        <w:spacing w:before="280" w:after="80"/>
        <w:jc w:val="left"/>
      </w:pPr>
      <w:r>
        <w:rPr>
          <w:rFonts w:ascii="Times New Roman" w:hAnsi="Times New Roman"/>
          <w:b/>
          <w:color w:val="1B365D"/>
          <w:sz w:val="28"/>
        </w:rPr>
        <w:t>A.5 Master Password Setup &amp; Unlock View: ui/login_window.py</w:t>
      </w:r>
    </w:p>
    <w:p>
      <w:pPr>
        <w:spacing w:line="360" w:lineRule="auto" w:after="120"/>
        <w:jc w:val="both"/>
      </w:pPr>
      <w:r>
        <w:rPr>
          <w:rFonts w:ascii="Times New Roman" w:hAnsi="Times New Roman"/>
          <w:sz w:val="24"/>
        </w:rPr>
        <w:t>The `ui/login_window.py` module implements the initial master password setup view and the subsequent zero-knowledge unlock interface using Tkinter/ttk widgets:</w:t>
      </w:r>
    </w:p>
    <w:tbl>
      <w:tblPr>
        <w:tblW w:type="auto" w:w="0"/>
        <w:jc w:val="center"/>
        <w:tblLook w:firstColumn="1" w:firstRow="1" w:lastColumn="0" w:lastRow="0" w:noHBand="0" w:noVBand="1" w:val="04A0"/>
      </w:tblPr>
      <w:tblGrid>
        <w:gridCol w:w="8309"/>
      </w:tblGrid>
      <w:tr>
        <w:tc>
          <w:tcPr>
            <w:tcW w:type="dxa" w:w="8309"/>
            <w:shd w:fill="F4F6F9"/>
            <w:tcMar>
              <w:top w:w="120" w:type="dxa"/>
              <w:bottom w:w="120" w:type="dxa"/>
              <w:left w:w="160" w:type="dxa"/>
              <w:right w:w="160" w:type="dxa"/>
            </w:tcMar>
            <w:tcBorders>
              <w:left w:val="single" w:sz="16" w:space="0" w:color="4A90E2"/>
              <w:top w:val="single" w:sz="4" w:space="0" w:color="E2E8F0"/>
              <w:right w:val="single" w:sz="4" w:space="0" w:color="E2E8F0"/>
              <w:bottom w:val="single" w:sz="4" w:space="0" w:color="E2E8F0"/>
            </w:tcBorders>
          </w:tcPr>
          <w:p>
            <w:pPr>
              <w:spacing w:line="252" w:lineRule="auto" w:after="0"/>
            </w:pPr>
            <w:r>
              <w:rPr>
                <w:rFonts w:ascii="Consolas" w:hAnsi="Consolas"/>
                <w:b/>
                <w:color w:val="1B365D"/>
                <w:sz w:val="19"/>
              </w:rPr>
              <w:t>File: ui/login_window.py</w:t>
              <w:br/>
            </w:r>
            <w:r>
              <w:rPr>
                <w:rFonts w:ascii="Consolas" w:hAnsi="Consolas"/>
                <w:color w:val="24292E"/>
                <w:sz w:val="17"/>
              </w:rPr>
              <w:t>import tkinter as tk</w:t>
              <w:br/>
              <w:t>from tkinter import ttk</w:t>
              <w:br/>
              <w:br/>
              <w:t>import crypto_utils</w:t>
              <w:br/>
              <w:t>import db</w:t>
              <w:br/>
              <w:br/>
              <w:br/>
              <w:t>class LoginWindow(tk.Frame):</w:t>
              <w:br/>
              <w:t xml:space="preserve">    def __init__(self, parent, conn, on_unlock):</w:t>
              <w:br/>
              <w:t xml:space="preserve">        super().__init__(parent, padx=24, pady=24)</w:t>
              <w:br/>
              <w:t xml:space="preserve">        self.conn = conn</w:t>
              <w:br/>
              <w:t xml:space="preserve">        self.on_unlock = on_unlock</w:t>
              <w:br/>
              <w:t xml:space="preserve">        self.is_setup = not db.is_initialized(self.conn)</w:t>
              <w:br/>
              <w:t xml:space="preserve">        self.confirm_entry = None</w:t>
              <w:br/>
              <w:t xml:space="preserve">        self._build_ui()</w:t>
              <w:br/>
              <w:br/>
              <w:t xml:space="preserve">    def _build_ui(self):</w:t>
              <w:br/>
              <w:t xml:space="preserve">        title = "Create Master Password" if self.is_setup else "Unlock Vault"</w:t>
              <w:br/>
              <w:t xml:space="preserve">        ttk.Label(self, text="Encrypted Password Manager", font=("Segoe UI", 16, "bold")).pack(pady=(0, 4))</w:t>
              <w:br/>
              <w:t xml:space="preserve">        ttk.Label(self, text=title, font=("Segoe UI", 11)).pack(pady=(0, 16))</w:t>
              <w:br/>
              <w:br/>
              <w:t xml:space="preserve">        form = ttk.Frame(self)</w:t>
              <w:br/>
              <w:t xml:space="preserve">        form.pack(fill="x")</w:t>
              <w:br/>
              <w:br/>
              <w:t xml:space="preserve">        ttk.Label(form, text="Master Password:").grid(row=0, column=0, sticky="w", pady=4)</w:t>
              <w:br/>
              <w:t xml:space="preserve">        self.password_var = tk.StringVar()</w:t>
              <w:br/>
              <w:t xml:space="preserve">        self.password_entry = ttk.Entry(form, textvariable=self.password_var, show="*", width=28)</w:t>
              <w:br/>
              <w:t xml:space="preserve">        self.password_entry.grid(row=0, column=1, pady=4, padx=(8, 0))</w:t>
              <w:br/>
              <w:t xml:space="preserve">        self.password_entry.focus_set()</w:t>
              <w:br/>
              <w:br/>
              <w:t xml:space="preserve">        if self.is_setup:</w:t>
              <w:br/>
              <w:t xml:space="preserve">            ttk.Label(form, text="Confirm Password:").grid(row=1, column=0, sticky="w", pady=4)</w:t>
              <w:br/>
              <w:t xml:space="preserve">            self.confirm_var = tk.StringVar()</w:t>
              <w:br/>
              <w:t xml:space="preserve">            self.confirm_entry = ttk.Entry(form, textvariable=self.confirm_var, show="*", width=28)</w:t>
              <w:br/>
              <w:t xml:space="preserve">            self.confirm_entry.grid(row=1, column=1, pady=4, padx=(8, 0))</w:t>
              <w:br/>
              <w:t xml:space="preserve">            ttk.Label(</w:t>
              <w:br/>
              <w:t xml:space="preserve">                self, text="This password is never stored. If you forget it, the vault cannot be recovered.",</w:t>
              <w:br/>
              <w:t xml:space="preserve">                wraplength=340, foreground="#666",</w:t>
              <w:br/>
              <w:t xml:space="preserve">            ).pack(pady=(12, 0))</w:t>
              <w:br/>
              <w:br/>
              <w:t xml:space="preserve">        self.status_label = ttk.Label(self, text="", foreground="red", wraplength=340)</w:t>
              <w:br/>
              <w:t xml:space="preserve">        self.status_label.pack(pady=(8, 0))</w:t>
              <w:br/>
              <w:br/>
              <w:t xml:space="preserve">        action_text = "Create Vault" if self.is_setup else "Unlock"</w:t>
              <w:br/>
              <w:t xml:space="preserve">        ttk.Button(self, text=action_text, command=self._submit).pack(pady=(16, 0))</w:t>
              <w:br/>
              <w:br/>
              <w:t xml:space="preserve">        self.password_entry.bind("&lt;Return&gt;", lambda e: self._submit())</w:t>
              <w:br/>
              <w:t xml:space="preserve">        if self.confirm_entry is not None:</w:t>
              <w:br/>
              <w:t xml:space="preserve">            self.confirm_entry.bind("&lt;Return&gt;", lambda e: self._submit())</w:t>
              <w:br/>
              <w:br/>
              <w:t xml:space="preserve">    def _submit(self):</w:t>
              <w:br/>
              <w:t xml:space="preserve">        password = self.password_var.get()</w:t>
              <w:br/>
              <w:t xml:space="preserve">        if self.is_setup:</w:t>
              <w:br/>
              <w:t xml:space="preserve">            self._handle_setup(password)</w:t>
              <w:br/>
              <w:t xml:space="preserve">        else:</w:t>
              <w:br/>
              <w:t xml:space="preserve">            self._handle_login(password)</w:t>
              <w:br/>
              <w:br/>
              <w:t xml:space="preserve">    def _handle_setup(self, password):</w:t>
              <w:br/>
              <w:t xml:space="preserve">        if len(password) &lt; 8:</w:t>
              <w:br/>
              <w:t xml:space="preserve">            self.status_label.config(text="Master password must be at least 8 characters.")</w:t>
              <w:br/>
              <w:t xml:space="preserve">            return</w:t>
              <w:br/>
              <w:t xml:space="preserve">        if password != self.confirm_var.get():</w:t>
              <w:br/>
              <w:t xml:space="preserve">            self.status_label.config(text="Passwords do not match.")</w:t>
              <w:br/>
              <w:t xml:space="preserve">            return</w:t>
              <w:br/>
              <w:br/>
              <w:t xml:space="preserve">        salt = crypto_utils.generate_salt()</w:t>
              <w:br/>
              <w:t xml:space="preserve">        key = crypto_utils.derive_key(password, salt)</w:t>
              <w:br/>
              <w:t xml:space="preserve">        fernet = crypto_utils.make_fernet(key)</w:t>
              <w:br/>
              <w:t xml:space="preserve">        check_token = crypto_utils.create_check_token(fernet)</w:t>
              <w:br/>
              <w:t xml:space="preserve">        db.save_master_record(self.conn, salt, check_token, crypto_utils.ITERATIONS)</w:t>
              <w:br/>
              <w:t xml:space="preserve">        self.on_unlock(fernet)</w:t>
              <w:br/>
              <w:br/>
              <w:t xml:space="preserve">    def _handle_login(self, password):</w:t>
              <w:br/>
              <w:t xml:space="preserve">        record = db.load_master_record(self.conn)</w:t>
              <w:br/>
              <w:t xml:space="preserve">        if record is None:</w:t>
              <w:br/>
              <w:t xml:space="preserve">            self.status_label.config(text="Vault not initialized.")</w:t>
              <w:br/>
              <w:t xml:space="preserve">            return</w:t>
              <w:br/>
              <w:t xml:space="preserve">        salt, check_token, iterations = record</w:t>
              <w:br/>
              <w:t xml:space="preserve">        key = crypto_utils.derive_key(password, salt, iterations)</w:t>
              <w:br/>
              <w:t xml:space="preserve">        fernet = crypto_utils.make_fernet(key)</w:t>
              <w:br/>
              <w:t xml:space="preserve">        if not crypto_utils.verify_check_token(fernet, check_token):</w:t>
              <w:br/>
              <w:t xml:space="preserve">            self.status_label.config(text="Incorrect master password.")</w:t>
              <w:br/>
              <w:t xml:space="preserve">            self.password_var.set("")</w:t>
              <w:br/>
              <w:t xml:space="preserve">            return</w:t>
              <w:br/>
              <w:t xml:space="preserve">        self.on_unlock(fernet)</w:t>
              <w:br/>
            </w:r>
          </w:p>
        </w:tc>
      </w:tr>
    </w:tbl>
    <w:p>
      <w:pPr>
        <w:spacing w:after="80"/>
      </w:pPr>
    </w:p>
    <w:p>
      <w:pPr>
        <w:keepNext/>
        <w:spacing w:before="280" w:after="80"/>
        <w:jc w:val="left"/>
      </w:pPr>
      <w:r>
        <w:rPr>
          <w:rFonts w:ascii="Times New Roman" w:hAnsi="Times New Roman"/>
          <w:b/>
          <w:color w:val="1B365D"/>
          <w:sz w:val="28"/>
        </w:rPr>
        <w:t>A.6 Main Credential Vault Dashboard: ui/vault_window.py</w:t>
      </w:r>
    </w:p>
    <w:p>
      <w:pPr>
        <w:spacing w:line="360" w:lineRule="auto" w:after="120"/>
        <w:jc w:val="both"/>
      </w:pPr>
      <w:r>
        <w:rPr>
          <w:rFonts w:ascii="Times New Roman" w:hAnsi="Times New Roman"/>
          <w:sz w:val="24"/>
        </w:rPr>
        <w:t>The `ui/vault_window.py` module implements the main management dashboard, featuring a multi-column Treeview, real-time search filtering, entry modification dialogs, atomic encrypted database backup, and an automated 20-second clipboard wiper:</w:t>
      </w:r>
    </w:p>
    <w:tbl>
      <w:tblPr>
        <w:tblW w:type="auto" w:w="0"/>
        <w:jc w:val="center"/>
        <w:tblLook w:firstColumn="1" w:firstRow="1" w:lastColumn="0" w:lastRow="0" w:noHBand="0" w:noVBand="1" w:val="04A0"/>
      </w:tblPr>
      <w:tblGrid>
        <w:gridCol w:w="8309"/>
      </w:tblGrid>
      <w:tr>
        <w:tc>
          <w:tcPr>
            <w:tcW w:type="dxa" w:w="8309"/>
            <w:shd w:fill="F4F6F9"/>
            <w:tcMar>
              <w:top w:w="120" w:type="dxa"/>
              <w:bottom w:w="120" w:type="dxa"/>
              <w:left w:w="160" w:type="dxa"/>
              <w:right w:w="160" w:type="dxa"/>
            </w:tcMar>
            <w:tcBorders>
              <w:left w:val="single" w:sz="16" w:space="0" w:color="4A90E2"/>
              <w:top w:val="single" w:sz="4" w:space="0" w:color="E2E8F0"/>
              <w:right w:val="single" w:sz="4" w:space="0" w:color="E2E8F0"/>
              <w:bottom w:val="single" w:sz="4" w:space="0" w:color="E2E8F0"/>
            </w:tcBorders>
          </w:tcPr>
          <w:p>
            <w:pPr>
              <w:spacing w:line="252" w:lineRule="auto" w:after="0"/>
            </w:pPr>
            <w:r>
              <w:rPr>
                <w:rFonts w:ascii="Consolas" w:hAnsi="Consolas"/>
                <w:b/>
                <w:color w:val="1B365D"/>
                <w:sz w:val="19"/>
              </w:rPr>
              <w:t>File: ui/vault_window.py</w:t>
              <w:br/>
            </w:r>
            <w:r>
              <w:rPr>
                <w:rFonts w:ascii="Consolas" w:hAnsi="Consolas"/>
                <w:color w:val="24292E"/>
                <w:sz w:val="17"/>
              </w:rPr>
              <w:t>import shutil</w:t>
              <w:br/>
              <w:t>import tkinter as tk</w:t>
              <w:br/>
              <w:t>from tkinter import filedialog, messagebox, ttk</w:t>
              <w:br/>
              <w:br/>
              <w:t>import crypto_utils</w:t>
              <w:br/>
              <w:t>import db</w:t>
              <w:br/>
              <w:t>from ui.entry_dialog import EntryDialog</w:t>
              <w:br/>
              <w:br/>
              <w:t>CLIPBOARD_CLEAR_MS = 20_000</w:t>
              <w:br/>
              <w:br/>
              <w:br/>
              <w:t>class VaultWindow(tk.Frame):</w:t>
              <w:br/>
              <w:t xml:space="preserve">    def __init__(self, parent, conn, fernet, on_lock):</w:t>
              <w:br/>
              <w:t xml:space="preserve">        super().__init__(parent, padx=12, pady=12)</w:t>
              <w:br/>
              <w:t xml:space="preserve">        self.parent = parent</w:t>
              <w:br/>
              <w:t xml:space="preserve">        self.conn = conn</w:t>
              <w:br/>
              <w:t xml:space="preserve">        self.fernet = fernet</w:t>
              <w:br/>
              <w:t xml:space="preserve">        self.on_lock = on_lock</w:t>
              <w:br/>
              <w:t xml:space="preserve">        self.clipboard_job = None</w:t>
              <w:br/>
              <w:t xml:space="preserve">        self._build_ui()</w:t>
              <w:br/>
              <w:t xml:space="preserve">        self.refresh_entries()</w:t>
              <w:br/>
              <w:br/>
              <w:t xml:space="preserve">    def _build_ui(self):</w:t>
              <w:br/>
              <w:t xml:space="preserve">        top = ttk.Frame(self)</w:t>
              <w:br/>
              <w:t xml:space="preserve">        top.pack(fill="x", pady=(0, 8))</w:t>
              <w:br/>
              <w:t xml:space="preserve">        ttk.Label(top, text="Vault", font=("Segoe UI", 14, "bold")).pack(side="left")</w:t>
              <w:br/>
              <w:t xml:space="preserve">        ttk.Button(top, text="Lock Now", command=self.on_lock).pack(side="right")</w:t>
              <w:br/>
              <w:t xml:space="preserve">        ttk.Button(top, text="Backup...", command=self._backup).pack(side="right", padx=(0, 8))</w:t>
              <w:br/>
              <w:br/>
              <w:t xml:space="preserve">        search_frame = ttk.Frame(self)</w:t>
              <w:br/>
              <w:t xml:space="preserve">        search_frame.pack(fill="x", pady=(0, 8))</w:t>
              <w:br/>
              <w:t xml:space="preserve">        ttk.Label(search_frame, text="Search:").pack(side="left")</w:t>
              <w:br/>
              <w:t xml:space="preserve">        self.search_var = tk.StringVar()</w:t>
              <w:br/>
              <w:t xml:space="preserve">        self.search_var.trace_add("write", lambda *args: self.refresh_entries())</w:t>
              <w:br/>
              <w:t xml:space="preserve">        ttk.Entry(search_frame, textvariable=self.search_var).pack(side="left", fill="x", expand=True, padx=(8, 8))</w:t>
              <w:br/>
              <w:t xml:space="preserve">        ttk.Button(search_frame, text="Add Entry", command=self._add_entry).pack(side="right")</w:t>
              <w:br/>
              <w:br/>
              <w:t xml:space="preserve">        columns = ("site", "username", "updated_at")</w:t>
              <w:br/>
              <w:t xml:space="preserve">        self.tree = ttk.Treeview(self, columns=columns, show="headings", selectmode="browse")</w:t>
              <w:br/>
              <w:t xml:space="preserve">        self.tree.heading("site", text="Site")</w:t>
              <w:br/>
              <w:t xml:space="preserve">        self.tree.heading("username", text="Username")</w:t>
              <w:br/>
              <w:t xml:space="preserve">        self.tree.heading("updated_at", text="Last Updated")</w:t>
              <w:br/>
              <w:t xml:space="preserve">        self.tree.column("site", width=220)</w:t>
              <w:br/>
              <w:t xml:space="preserve">        self.tree.column("username", width=220)</w:t>
              <w:br/>
              <w:t xml:space="preserve">        self.tree.column("updated_at", width=160)</w:t>
              <w:br/>
              <w:t xml:space="preserve">        self.tree.pack(fill="both", expand=True)</w:t>
              <w:br/>
              <w:t xml:space="preserve">        self.tree.bind("&lt;Double-1&gt;", lambda e: self._edit_selected())</w:t>
              <w:br/>
              <w:br/>
              <w:t xml:space="preserve">        btns = ttk.Frame(self)</w:t>
              <w:br/>
              <w:t xml:space="preserve">        btns.pack(fill="x", pady=(8, 0))</w:t>
              <w:br/>
              <w:t xml:space="preserve">        ttk.Button(btns, text="Copy Password", command=self._copy_selected).pack(side="left")</w:t>
              <w:br/>
              <w:t xml:space="preserve">        ttk.Button(btns, text="View / Edit", command=self._edit_selected).pack(side="left", padx=8)</w:t>
              <w:br/>
              <w:t xml:space="preserve">        ttk.Button(btns, text="Delete", command=self._delete_selected).pack(side="left")</w:t>
              <w:br/>
              <w:br/>
              <w:t xml:space="preserve">        self.status_var = tk.StringVar(value="")</w:t>
              <w:br/>
              <w:t xml:space="preserve">        ttk.Label(self, textvariable=self.status_var, foreground="#1e8449").pack(anchor="w", pady=(8, 0))</w:t>
              <w:br/>
              <w:br/>
              <w:t xml:space="preserve">    def refresh_entries(self):</w:t>
              <w:br/>
              <w:t xml:space="preserve">        query = self.search_var.get().strip()</w:t>
              <w:br/>
              <w:t xml:space="preserve">        rows = db.search_entries(self.conn, query) if query else db.get_all_entries(self.conn)</w:t>
              <w:br/>
              <w:t xml:space="preserve">        self.tree.delete(*self.tree.get_children())</w:t>
              <w:br/>
              <w:t xml:space="preserve">        for row in rows:</w:t>
              <w:br/>
              <w:t xml:space="preserve">            entry_id, site, username, _password_enc, _notes_enc, _created_at, updated_at = row</w:t>
              <w:br/>
              <w:t xml:space="preserve">            self.tree.insert("", "end", iid=str(entry_id), values=(site, username or "", updated_at))</w:t>
              <w:br/>
              <w:br/>
              <w:t xml:space="preserve">    def _selected_entry_id(self):</w:t>
              <w:br/>
              <w:t xml:space="preserve">        selection = self.tree.selection()</w:t>
              <w:br/>
              <w:t xml:space="preserve">        if not selection:</w:t>
              <w:br/>
              <w:t xml:space="preserve">            return None</w:t>
              <w:br/>
              <w:t xml:space="preserve">        return int(selection[0])</w:t>
              <w:br/>
              <w:br/>
              <w:t xml:space="preserve">    def _get_entry_row(self, entry_id):</w:t>
              <w:br/>
              <w:t xml:space="preserve">        for row in db.get_all_entries(self.conn):</w:t>
              <w:br/>
              <w:t xml:space="preserve">            if row[0] == entry_id:</w:t>
              <w:br/>
              <w:t xml:space="preserve">                return row</w:t>
              <w:br/>
              <w:t xml:space="preserve">        return None</w:t>
              <w:br/>
              <w:br/>
              <w:t xml:space="preserve">    def _add_entry(self):</w:t>
              <w:br/>
              <w:t xml:space="preserve">        dialog = EntryDialog(self.parent, title="Add Entry")</w:t>
              <w:br/>
              <w:t xml:space="preserve">        self.wait_window(dialog)</w:t>
              <w:br/>
              <w:t xml:space="preserve">        if dialog.result is None:</w:t>
              <w:br/>
              <w:t xml:space="preserve">            return</w:t>
              <w:br/>
              <w:t xml:space="preserve">        site, username, password, notes = dialog.result</w:t>
              <w:br/>
              <w:t xml:space="preserve">        password_enc = crypto_utils.encrypt_text(self.fernet, password)</w:t>
              <w:br/>
              <w:t xml:space="preserve">        notes_enc = crypto_utils.encrypt_text(self.fernet, notes)</w:t>
              <w:br/>
              <w:t xml:space="preserve">        db.add_entry(self.conn, site, username, password_enc, notes_enc)</w:t>
              <w:br/>
              <w:t xml:space="preserve">        self.refresh_entries()</w:t>
              <w:br/>
              <w:t xml:space="preserve">        self.status_var.set(f"Added entry for {site}.")</w:t>
              <w:br/>
              <w:br/>
              <w:t xml:space="preserve">    def _edit_selected(self):</w:t>
              <w:br/>
              <w:t xml:space="preserve">        entry_id = self._selected_entry_id()</w:t>
              <w:br/>
              <w:t xml:space="preserve">        if entry_id is None:</w:t>
              <w:br/>
              <w:t xml:space="preserve">            messagebox.showinfo("No selection", "Select an entry first.")</w:t>
              <w:br/>
              <w:t xml:space="preserve">            return</w:t>
              <w:br/>
              <w:t xml:space="preserve">        row = self._get_entry_row(entry_id)</w:t>
              <w:br/>
              <w:t xml:space="preserve">        if row is None:</w:t>
              <w:br/>
              <w:t xml:space="preserve">            return</w:t>
              <w:br/>
              <w:t xml:space="preserve">        _, site, username, password_enc, notes_enc, _, _ = row</w:t>
              <w:br/>
              <w:t xml:space="preserve">        password = crypto_utils.decrypt_text(self.fernet, password_enc)</w:t>
              <w:br/>
              <w:t xml:space="preserve">        notes = crypto_utils.decrypt_text(self.fernet, notes_enc)</w:t>
              <w:br/>
              <w:br/>
              <w:t xml:space="preserve">        dialog = EntryDialog(self.parent, title="Edit Entry", site=site, username=username or "", password=password, notes=notes)</w:t>
              <w:br/>
              <w:t xml:space="preserve">        self.wait_window(dialog)</w:t>
              <w:br/>
              <w:t xml:space="preserve">        if dialog.result is None:</w:t>
              <w:br/>
              <w:t xml:space="preserve">            return</w:t>
              <w:br/>
              <w:t xml:space="preserve">        site, username, password, notes = dialog.result</w:t>
              <w:br/>
              <w:t xml:space="preserve">        password_enc = crypto_utils.encrypt_text(self.fernet, password)</w:t>
              <w:br/>
              <w:t xml:space="preserve">        notes_enc = crypto_utils.encrypt_text(self.fernet, notes)</w:t>
              <w:br/>
              <w:t xml:space="preserve">        db.update_entry(self.conn, entry_id, site, username, password_enc, notes_enc)</w:t>
              <w:br/>
              <w:t xml:space="preserve">        self.refresh_entries()</w:t>
              <w:br/>
              <w:t xml:space="preserve">        self.status_var.set(f"Updated entry for {site}.")</w:t>
              <w:br/>
              <w:br/>
              <w:t xml:space="preserve">    def _delete_selected(self):</w:t>
              <w:br/>
              <w:t xml:space="preserve">        entry_id = self._selected_entry_id()</w:t>
              <w:br/>
              <w:t xml:space="preserve">        if entry_id is None:</w:t>
              <w:br/>
              <w:t xml:space="preserve">            messagebox.showinfo("No selection", "Select an entry first.")</w:t>
              <w:br/>
              <w:t xml:space="preserve">            return</w:t>
              <w:br/>
              <w:t xml:space="preserve">        values = self.tree.item(str(entry_id), "values")</w:t>
              <w:br/>
              <w:t xml:space="preserve">        site = values[0] if values else "this entry"</w:t>
              <w:br/>
              <w:t xml:space="preserve">        if messagebox.askyesno("Confirm Delete", f"Delete the entry for {site}?"):</w:t>
              <w:br/>
              <w:t xml:space="preserve">            db.delete_entry(self.conn, entry_id)</w:t>
              <w:br/>
              <w:t xml:space="preserve">            self.refresh_entries()</w:t>
              <w:br/>
              <w:t xml:space="preserve">            self.status_var.set(f"Deleted entry for {site}.")</w:t>
              <w:br/>
              <w:br/>
              <w:t xml:space="preserve">    def _copy_selected(self):</w:t>
              <w:br/>
              <w:t xml:space="preserve">        entry_id = self._selected_entry_id()</w:t>
              <w:br/>
              <w:t xml:space="preserve">        if entry_id is None:</w:t>
              <w:br/>
              <w:t xml:space="preserve">            messagebox.showinfo("No selection", "Select an entry first.")</w:t>
              <w:br/>
              <w:t xml:space="preserve">            return</w:t>
              <w:br/>
              <w:t xml:space="preserve">        row = self._get_entry_row(entry_id)</w:t>
              <w:br/>
              <w:t xml:space="preserve">        if row is None:</w:t>
              <w:br/>
              <w:t xml:space="preserve">            return</w:t>
              <w:br/>
              <w:t xml:space="preserve">        password = crypto_utils.decrypt_text(self.fernet, row[3])</w:t>
              <w:br/>
              <w:br/>
              <w:t xml:space="preserve">        self.clipboard_clear()</w:t>
              <w:br/>
              <w:t xml:space="preserve">        self.clipboard_append(password)</w:t>
              <w:br/>
              <w:t xml:space="preserve">        self.status_var.set("Password copied. Clipboard clears in 20 seconds.")</w:t>
              <w:br/>
              <w:br/>
              <w:t xml:space="preserve">        if self.clipboard_job is not None:</w:t>
              <w:br/>
              <w:t xml:space="preserve">            self.after_cancel(self.clipboard_job)</w:t>
              <w:br/>
              <w:t xml:space="preserve">        self.clipboard_job = self.after(CLIPBOARD_CLEAR_MS, self._clear_clipboard)</w:t>
              <w:br/>
              <w:br/>
              <w:t xml:space="preserve">    def _clear_clipboard(self):</w:t>
              <w:br/>
              <w:t xml:space="preserve">        try:</w:t>
              <w:br/>
              <w:t xml:space="preserve">            self.clipboard_clear()</w:t>
              <w:br/>
              <w:t xml:space="preserve">        except tk.TclError:</w:t>
              <w:br/>
              <w:t xml:space="preserve">            pass</w:t>
              <w:br/>
              <w:t xml:space="preserve">        self.clipboard_job = None</w:t>
              <w:br/>
              <w:t xml:space="preserve">        self.status_var.set("Clipboard cleared.")</w:t>
              <w:br/>
              <w:br/>
              <w:t xml:space="preserve">    def _backup(self):</w:t>
              <w:br/>
              <w:t xml:space="preserve">        dest = filedialog.asksaveasfilename(</w:t>
              <w:br/>
              <w:t xml:space="preserve">            defaultextension=".db",</w:t>
              <w:br/>
              <w:t xml:space="preserve">            filetypes=[("SQLite Database", "*.db")],</w:t>
              <w:br/>
              <w:t xml:space="preserve">            title="Backup encrypted vault",</w:t>
              <w:br/>
              <w:t xml:space="preserve">            initialfile="vault_backup.db",</w:t>
              <w:br/>
              <w:t xml:space="preserve">        )</w:t>
              <w:br/>
              <w:t xml:space="preserve">        if not dest:</w:t>
              <w:br/>
              <w:t xml:space="preserve">            return</w:t>
              <w:br/>
              <w:t xml:space="preserve">        self.conn.commit()</w:t>
              <w:br/>
              <w:t xml:space="preserve">        shutil.copyfile(db.DB_PATH, dest)</w:t>
              <w:br/>
              <w:t xml:space="preserve">        messagebox.showinfo("Backup complete", f"Encrypted vault backed up to:\n{dest}")</w:t>
              <w:br/>
              <w:br/>
              <w:t xml:space="preserve">    def cancel_pending_jobs(self):</w:t>
              <w:br/>
              <w:t xml:space="preserve">        if self.clipboard_job is not None:</w:t>
              <w:br/>
              <w:t xml:space="preserve">            self.after_cancel(self.clipboard_job)</w:t>
              <w:br/>
              <w:t xml:space="preserve">            self.clipboard_job = None</w:t>
              <w:br/>
            </w:r>
          </w:p>
        </w:tc>
      </w:tr>
    </w:tbl>
    <w:p>
      <w:pPr>
        <w:spacing w:after="80"/>
      </w:pPr>
    </w:p>
    <w:p>
      <w:pPr>
        <w:keepNext/>
        <w:spacing w:before="280" w:after="80"/>
        <w:jc w:val="left"/>
      </w:pPr>
      <w:r>
        <w:rPr>
          <w:rFonts w:ascii="Times New Roman" w:hAnsi="Times New Roman"/>
          <w:b/>
          <w:color w:val="1B365D"/>
          <w:sz w:val="28"/>
        </w:rPr>
        <w:t>A.7 Credential Editor &amp; Generator Modal Dialog: ui/entry_dialog.py</w:t>
      </w:r>
    </w:p>
    <w:p>
      <w:pPr>
        <w:spacing w:line="360" w:lineRule="auto" w:after="120"/>
        <w:jc w:val="both"/>
      </w:pPr>
      <w:r>
        <w:rPr>
          <w:rFonts w:ascii="Times New Roman" w:hAnsi="Times New Roman"/>
          <w:sz w:val="24"/>
        </w:rPr>
        <w:t>The `ui/entry_dialog.py` module implements the modal dialog for creating and modifying credential entries, featuring in-line dynamic password generation, password visibility toggle, real-time Shannon Entropy rating, and encrypted notes:</w:t>
      </w:r>
    </w:p>
    <w:tbl>
      <w:tblPr>
        <w:tblW w:type="auto" w:w="0"/>
        <w:jc w:val="center"/>
        <w:tblLook w:firstColumn="1" w:firstRow="1" w:lastColumn="0" w:lastRow="0" w:noHBand="0" w:noVBand="1" w:val="04A0"/>
      </w:tblPr>
      <w:tblGrid>
        <w:gridCol w:w="8309"/>
      </w:tblGrid>
      <w:tr>
        <w:tc>
          <w:tcPr>
            <w:tcW w:type="dxa" w:w="8309"/>
            <w:shd w:fill="F4F6F9"/>
            <w:tcMar>
              <w:top w:w="120" w:type="dxa"/>
              <w:bottom w:w="120" w:type="dxa"/>
              <w:left w:w="160" w:type="dxa"/>
              <w:right w:w="160" w:type="dxa"/>
            </w:tcMar>
            <w:tcBorders>
              <w:left w:val="single" w:sz="16" w:space="0" w:color="4A90E2"/>
              <w:top w:val="single" w:sz="4" w:space="0" w:color="E2E8F0"/>
              <w:right w:val="single" w:sz="4" w:space="0" w:color="E2E8F0"/>
              <w:bottom w:val="single" w:sz="4" w:space="0" w:color="E2E8F0"/>
            </w:tcBorders>
          </w:tcPr>
          <w:p>
            <w:pPr>
              <w:spacing w:line="252" w:lineRule="auto" w:after="0"/>
            </w:pPr>
            <w:r>
              <w:rPr>
                <w:rFonts w:ascii="Consolas" w:hAnsi="Consolas"/>
                <w:b/>
                <w:color w:val="1B365D"/>
                <w:sz w:val="19"/>
              </w:rPr>
              <w:t>File: ui/entry_dialog.py</w:t>
              <w:br/>
            </w:r>
            <w:r>
              <w:rPr>
                <w:rFonts w:ascii="Consolas" w:hAnsi="Consolas"/>
                <w:color w:val="24292E"/>
                <w:sz w:val="17"/>
              </w:rPr>
              <w:t>import tkinter as tk</w:t>
              <w:br/>
              <w:t>from tkinter import ttk</w:t>
              <w:br/>
              <w:br/>
              <w:t>import generator</w:t>
              <w:br/>
              <w:br/>
              <w:t>STRENGTH_COLORS = {"Weak": "#c0392b", "Medium": "#d68910", "Strong": "#1e8449", "Very Strong": "#117a65"}</w:t>
              <w:br/>
              <w:br/>
              <w:br/>
              <w:t>class EntryDialog(tk.Toplevel):</w:t>
              <w:br/>
              <w:t xml:space="preserve">    def __init__(self, parent, title="Entry", site="", username="", password="", notes=""):</w:t>
              <w:br/>
              <w:t xml:space="preserve">        super().__init__(parent)</w:t>
              <w:br/>
              <w:t xml:space="preserve">        self.title(title)</w:t>
              <w:br/>
              <w:t xml:space="preserve">        self.resizable(False, False)</w:t>
              <w:br/>
              <w:t xml:space="preserve">        self.result = None</w:t>
              <w:br/>
              <w:t xml:space="preserve">        self.transient(parent)</w:t>
              <w:br/>
              <w:t xml:space="preserve">        self.grab_set()</w:t>
              <w:br/>
              <w:br/>
              <w:t xml:space="preserve">        self._build_ui(site, username, password, notes)</w:t>
              <w:br/>
              <w:t xml:space="preserve">        self.protocol("WM_DELETE_WINDOW", self._cancel)</w:t>
              <w:br/>
              <w:t xml:space="preserve">        self.bind("&lt;Escape&gt;", lambda e: self._cancel())</w:t>
              <w:br/>
              <w:br/>
              <w:t xml:space="preserve">    def _build_ui(self, site, username, password, notes):</w:t>
              <w:br/>
              <w:t xml:space="preserve">        pad = {"padx": 10, "pady": 6}</w:t>
              <w:br/>
              <w:t xml:space="preserve">        frame = ttk.Frame(self, padding=12)</w:t>
              <w:br/>
              <w:t xml:space="preserve">        frame.pack(fill="both", expand=True)</w:t>
              <w:br/>
              <w:br/>
              <w:t xml:space="preserve">        ttk.Label(frame, text="Site / App:").grid(row=0, column=0, sticky="w", **pad)</w:t>
              <w:br/>
              <w:t xml:space="preserve">        self.site_var = tk.StringVar(value=site)</w:t>
              <w:br/>
              <w:t xml:space="preserve">        ttk.Entry(frame, textvariable=self.site_var, width=36).grid(row=0, column=1, columnspan=2, sticky="we", **pad)</w:t>
              <w:br/>
              <w:br/>
              <w:t xml:space="preserve">        ttk.Label(frame, text="Username:").grid(row=1, column=0, sticky="w", **pad)</w:t>
              <w:br/>
              <w:t xml:space="preserve">        self.username_var = tk.StringVar(value=username)</w:t>
              <w:br/>
              <w:t xml:space="preserve">        ttk.Entry(frame, textvariable=self.username_var, width=36).grid(row=1, column=1, columnspan=2, sticky="we", **pad)</w:t>
              <w:br/>
              <w:br/>
              <w:t xml:space="preserve">        ttk.Label(frame, text="Password:").grid(row=2, column=0, sticky="w", **pad)</w:t>
              <w:br/>
              <w:t xml:space="preserve">        self.password_var = tk.StringVar(value=password)</w:t>
              <w:br/>
              <w:t xml:space="preserve">        self.password_var.trace_add("write", lambda *a: self._update_strength())</w:t>
              <w:br/>
              <w:t xml:space="preserve">        self.show_password = tk.BooleanVar(value=False)</w:t>
              <w:br/>
              <w:t xml:space="preserve">        self.password_entry = ttk.Entry(frame, textvariable=self.password_var, show="*", width=28)</w:t>
              <w:br/>
              <w:t xml:space="preserve">        self.password_entry.grid(row=2, column=1, sticky="we", **pad)</w:t>
              <w:br/>
              <w:t xml:space="preserve">        ttk.Checkbutton(frame, text="Show", variable=self.show_password, command=self._toggle_show).grid(</w:t>
              <w:br/>
              <w:t xml:space="preserve">            row=2, column=2, sticky="w"</w:t>
              <w:br/>
              <w:t xml:space="preserve">        )</w:t>
              <w:br/>
              <w:br/>
              <w:t xml:space="preserve">        self.strength_var = tk.StringVar(value="")</w:t>
              <w:br/>
              <w:t xml:space="preserve">        self.strength_label = ttk.Label(frame, textvariable=self.strength_var)</w:t>
              <w:br/>
              <w:t xml:space="preserve">        self.strength_label.grid(row=3, column=1, sticky="w", padx=10)</w:t>
              <w:br/>
              <w:br/>
              <w:t xml:space="preserve">        gen_frame = ttk.LabelFrame(frame, text="Password Generator")</w:t>
              <w:br/>
              <w:t xml:space="preserve">        gen_frame.grid(row=4, column=0, columnspan=3, sticky="we", pady=(8, 8), padx=10)</w:t>
              <w:br/>
              <w:br/>
              <w:t xml:space="preserve">        ttk.Label(gen_frame, text="Length:").grid(row=0, column=0, sticky="w", padx=6, pady=6)</w:t>
              <w:br/>
              <w:t xml:space="preserve">        self.length_var = tk.IntVar(value=16)</w:t>
              <w:br/>
              <w:t xml:space="preserve">        ttk.Spinbox(gen_frame, from_=8, to=64, textvariable=self.length_var, width=5).grid(row=0, column=1, sticky="w")</w:t>
              <w:br/>
              <w:br/>
              <w:t xml:space="preserve">        self.use_upper = tk.BooleanVar(value=True)</w:t>
              <w:br/>
              <w:t xml:space="preserve">        self.use_lower = tk.BooleanVar(value=True)</w:t>
              <w:br/>
              <w:t xml:space="preserve">        self.use_digits = tk.BooleanVar(value=True)</w:t>
              <w:br/>
              <w:t xml:space="preserve">        self.use_symbols = tk.BooleanVar(value=True)</w:t>
              <w:br/>
              <w:t xml:space="preserve">        ttk.Checkbutton(gen_frame, text="Upper", variable=self.use_upper).grid(row=0, column=2, padx=4)</w:t>
              <w:br/>
              <w:t xml:space="preserve">        ttk.Checkbutton(gen_frame, text="Lower", variable=self.use_lower).grid(row=0, column=3, padx=4)</w:t>
              <w:br/>
              <w:t xml:space="preserve">        ttk.Checkbutton(gen_frame, text="Digits", variable=self.use_digits).grid(row=0, column=4, padx=4)</w:t>
              <w:br/>
              <w:t xml:space="preserve">        ttk.Checkbutton(gen_frame, text="Symbols", variable=self.use_symbols).grid(row=0, column=5, padx=4)</w:t>
              <w:br/>
              <w:t xml:space="preserve">        ttk.Button(gen_frame, text="Generate", command=self._generate).grid(row=0, column=6, padx=8)</w:t>
              <w:br/>
              <w:br/>
              <w:t xml:space="preserve">        ttk.Label(frame, text="Notes:").grid(row=5, column=0, sticky="nw", **pad)</w:t>
              <w:br/>
              <w:t xml:space="preserve">        self.notes_text = tk.Text(frame, width=36, height=4)</w:t>
              <w:br/>
              <w:t xml:space="preserve">        self.notes_text.grid(row=5, column=1, columnspan=2, sticky="we", **pad)</w:t>
              <w:br/>
              <w:t xml:space="preserve">        if notes:</w:t>
              <w:br/>
              <w:t xml:space="preserve">            self.notes_text.insert("1.0", notes)</w:t>
              <w:br/>
              <w:br/>
              <w:t xml:space="preserve">        btn_frame = ttk.Frame(frame)</w:t>
              <w:br/>
              <w:t xml:space="preserve">        btn_frame.grid(row=6, column=0, columnspan=3, pady=(10, 0))</w:t>
              <w:br/>
              <w:t xml:space="preserve">        ttk.Button(btn_frame, text="Save", command=self._save).pack(side="left", padx=6)</w:t>
              <w:br/>
              <w:t xml:space="preserve">        ttk.Button(btn_frame, text="Cancel", command=self._cancel).pack(side="left", padx=6)</w:t>
              <w:br/>
              <w:br/>
              <w:t xml:space="preserve">        self._update_strength()</w:t>
              <w:br/>
              <w:br/>
              <w:t xml:space="preserve">    def _toggle_show(self):</w:t>
              <w:br/>
              <w:t xml:space="preserve">        self.password_entry.config(show="" if self.show_password.get() else "*")</w:t>
              <w:br/>
              <w:br/>
              <w:t xml:space="preserve">    def _generate(self):</w:t>
              <w:br/>
              <w:t xml:space="preserve">        try:</w:t>
              <w:br/>
              <w:t xml:space="preserve">            pwd = generator.generate_password(</w:t>
              <w:br/>
              <w:t xml:space="preserve">                length=self.length_var.get(),</w:t>
              <w:br/>
              <w:t xml:space="preserve">                use_upper=self.use_upper.get(),</w:t>
              <w:br/>
              <w:t xml:space="preserve">                use_lower=self.use_lower.get(),</w:t>
              <w:br/>
              <w:t xml:space="preserve">                use_digits=self.use_digits.get(),</w:t>
              <w:br/>
              <w:t xml:space="preserve">                use_symbols=self.use_symbols.get(),</w:t>
              <w:br/>
              <w:t xml:space="preserve">            )</w:t>
              <w:br/>
              <w:t xml:space="preserve">        except ValueError as exc:</w:t>
              <w:br/>
              <w:t xml:space="preserve">            self.strength_var.set(str(exc))</w:t>
              <w:br/>
              <w:t xml:space="preserve">            self.strength_label.config(foreground="#c0392b")</w:t>
              <w:br/>
              <w:t xml:space="preserve">            return</w:t>
              <w:br/>
              <w:t xml:space="preserve">        self.password_var.set(pwd)</w:t>
              <w:br/>
              <w:t xml:space="preserve">        self.show_password.set(True)</w:t>
              <w:br/>
              <w:t xml:space="preserve">        self._toggle_show()</w:t>
              <w:br/>
              <w:br/>
              <w:t xml:space="preserve">    def _update_strength(self):</w:t>
              <w:br/>
              <w:t xml:space="preserve">        password = self.password_var.get()</w:t>
              <w:br/>
              <w:t xml:space="preserve">        if not password:</w:t>
              <w:br/>
              <w:t xml:space="preserve">            self.strength_var.set("")</w:t>
              <w:br/>
              <w:t xml:space="preserve">            return</w:t>
              <w:br/>
              <w:t xml:space="preserve">        strength = generator.rate_strength(password)</w:t>
              <w:br/>
              <w:t xml:space="preserve">        self.strength_label.config(foreground=STRENGTH_COLORS.get(strength, "black"))</w:t>
              <w:br/>
              <w:t xml:space="preserve">        self.strength_var.set(f"Strength: {strength}")</w:t>
              <w:br/>
              <w:br/>
              <w:t xml:space="preserve">    def _save(self):</w:t>
              <w:br/>
              <w:t xml:space="preserve">        site = self.site_var.get().strip()</w:t>
              <w:br/>
              <w:t xml:space="preserve">        if not site:</w:t>
              <w:br/>
              <w:t xml:space="preserve">            self.strength_var.set("Site name is required.")</w:t>
              <w:br/>
              <w:t xml:space="preserve">            self.strength_label.config(foreground="#c0392b")</w:t>
              <w:br/>
              <w:t xml:space="preserve">            return</w:t>
              <w:br/>
              <w:t xml:space="preserve">        username = self.username_var.get().strip()</w:t>
              <w:br/>
              <w:t xml:space="preserve">        password = self.password_var.get()</w:t>
              <w:br/>
              <w:t xml:space="preserve">        notes = self.notes_text.get("1.0", "end").strip()</w:t>
              <w:br/>
              <w:t xml:space="preserve">        self.result = (site, username, password, notes)</w:t>
              <w:br/>
              <w:t xml:space="preserve">        self.destroy()</w:t>
              <w:br/>
              <w:br/>
              <w:t xml:space="preserve">    def _cancel(self):</w:t>
              <w:br/>
              <w:t xml:space="preserve">        self.result = None</w:t>
              <w:br/>
              <w:t xml:space="preserve">        self.destroy()</w:t>
              <w:br/>
            </w:r>
          </w:p>
        </w:tc>
      </w:tr>
    </w:tbl>
    <w:p>
      <w:pPr>
        <w:spacing w:after="80"/>
      </w:pPr>
    </w:p>
    <w:p>
      <w:r>
        <w:br w:type="page"/>
      </w:r>
    </w:p>
    <w:p>
      <w:pPr>
        <w:keepNext/>
        <w:spacing w:before="360" w:after="240"/>
        <w:jc w:val="center"/>
      </w:pPr>
      <w:r>
        <w:rPr>
          <w:rFonts w:ascii="Times New Roman" w:hAnsi="Times New Roman"/>
          <w:b/>
          <w:color w:val="1B365D"/>
          <w:sz w:val="32"/>
        </w:rPr>
        <w:t>CHAPTER ANNEXURE B</w:t>
        <w:br/>
        <w:t>SYSTEM INTERFACES AND SCREENSHOT SPECIFICATIONS</w:t>
      </w:r>
    </w:p>
    <w:p>
      <w:pPr>
        <w:spacing w:line="360" w:lineRule="auto" w:after="120"/>
        <w:jc w:val="both"/>
      </w:pPr>
      <w:r>
        <w:rPr>
          <w:rFonts w:ascii="Times New Roman" w:hAnsi="Times New Roman"/>
          <w:sz w:val="24"/>
        </w:rPr>
        <w:t>Annexure B provides complete visual specifications, layout wireframes, field descriptions, and operational workflows for all graphical user interfaces implemented in the application.</w:t>
      </w:r>
    </w:p>
    <w:p>
      <w:pPr>
        <w:keepNext/>
        <w:spacing w:before="280" w:after="80"/>
        <w:jc w:val="left"/>
      </w:pPr>
      <w:r>
        <w:rPr>
          <w:rFonts w:ascii="Times New Roman" w:hAnsi="Times New Roman"/>
          <w:b/>
          <w:color w:val="1B365D"/>
          <w:sz w:val="28"/>
        </w:rPr>
        <w:t>B.1 Initial Master Password Creation Interface</w:t>
      </w:r>
    </w:p>
    <w:p>
      <w:pPr>
        <w:spacing w:line="360" w:lineRule="auto" w:after="120"/>
        <w:jc w:val="both"/>
      </w:pPr>
      <w:r>
        <w:rPr>
          <w:rFonts w:ascii="Times New Roman" w:hAnsi="Times New Roman"/>
          <w:sz w:val="24"/>
        </w:rPr>
        <w:t>Description: Rendered when the application is executed for the first time without an existing `data/vault.db` database. Window dimensions: 420x320 pixels.</w:t>
      </w:r>
    </w:p>
    <w:tbl>
      <w:tblPr>
        <w:tblW w:type="auto" w:w="0"/>
        <w:jc w:val="center"/>
        <w:tblLook w:firstColumn="1" w:firstRow="1" w:lastColumn="0" w:lastRow="0" w:noHBand="0" w:noVBand="1" w:val="04A0"/>
      </w:tblPr>
      <w:tblGrid>
        <w:gridCol w:w="8309"/>
      </w:tblGrid>
      <w:tr>
        <w:tc>
          <w:tcPr>
            <w:tcW w:type="dxa" w:w="8309"/>
            <w:shd w:fill="F8F9FA"/>
            <w:tcMar>
              <w:top w:w="140" w:type="dxa"/>
              <w:bottom w:w="140" w:type="dxa"/>
              <w:left w:w="180" w:type="dxa"/>
              <w:right w:w="180" w:type="dxa"/>
            </w:tcMar>
            <w:tcBorders>
              <w:left w:val="single" w:sz="12" w:space="0" w:color="A0B2C6"/>
              <w:top w:val="single" w:sz="12" w:space="0" w:color="A0B2C6"/>
              <w:right w:val="single" w:sz="12" w:space="0" w:color="A0B2C6"/>
              <w:bottom w:val="single" w:sz="12" w:space="0" w:color="A0B2C6"/>
            </w:tcBorders>
          </w:tcPr>
          <w:p>
            <w:pPr>
              <w:spacing w:line="252" w:lineRule="auto" w:after="0"/>
              <w:jc w:val="left"/>
            </w:pPr>
            <w:r>
              <w:rPr>
                <w:rFonts w:ascii="Consolas" w:hAnsi="Consolas"/>
                <w:color w:val="112233"/>
                <w:sz w:val="18"/>
              </w:rPr>
              <w:t>+--------------------------------------------------------------+</w:t>
              <w:br/>
              <w:t>|                   Encrypted Password Manager                 |</w:t>
              <w:br/>
              <w:t>|                   Create Master Password                     |</w:t>
              <w:br/>
              <w:t>|                                                              |</w:t>
              <w:br/>
              <w:t>|   Master Password:   [ ****************            ]         |</w:t>
              <w:br/>
              <w:t>|   Confirm Password:  [ ****************            ]         |</w:t>
              <w:br/>
              <w:t>|                                                              |</w:t>
              <w:br/>
              <w:t>|   This password is never stored. If you forget it, the       |</w:t>
              <w:br/>
              <w:t>|   vault cannot be recovered.                                 |</w:t>
              <w:br/>
              <w:t>|                                                              |</w:t>
              <w:br/>
              <w:t>|   [                      Create Vault                      ] |</w:t>
              <w:br/>
              <w:t>+--------------------------------------------------------------+</w:t>
            </w:r>
          </w:p>
        </w:tc>
      </w:tr>
    </w:tbl>
    <w:p>
      <w:pPr>
        <w:keepNext w:val="0"/>
        <w:spacing w:before="80" w:after="160"/>
        <w:jc w:val="center"/>
      </w:pPr>
      <w:r>
        <w:rPr>
          <w:rFonts w:ascii="Times New Roman" w:hAnsi="Times New Roman"/>
          <w:b/>
          <w:i/>
          <w:color w:val="1B365D"/>
          <w:sz w:val="21"/>
        </w:rPr>
        <w:t>Figure 13: Visual Wireframe Specification: Create Master Password Interface</w:t>
      </w:r>
    </w:p>
    <w:p>
      <w:pPr>
        <w:keepNext/>
        <w:spacing w:before="280" w:after="80"/>
        <w:jc w:val="left"/>
      </w:pPr>
      <w:r>
        <w:rPr>
          <w:rFonts w:ascii="Times New Roman" w:hAnsi="Times New Roman"/>
          <w:b/>
          <w:color w:val="1B365D"/>
          <w:sz w:val="28"/>
        </w:rPr>
        <w:t>B.2 Vault Authentication &amp; Unlock Interface</w:t>
      </w:r>
    </w:p>
    <w:p>
      <w:pPr>
        <w:spacing w:line="360" w:lineRule="auto" w:after="120"/>
        <w:jc w:val="both"/>
      </w:pPr>
      <w:r>
        <w:rPr>
          <w:rFonts w:ascii="Times New Roman" w:hAnsi="Times New Roman"/>
          <w:sz w:val="24"/>
        </w:rPr>
        <w:t>Description: Rendered upon subsequent launches when a master record is present. Accepts the candidate password, performs PBKDF2 derivation, and verifies the check token. Window dimensions: 420x320 pixels.</w:t>
      </w:r>
    </w:p>
    <w:tbl>
      <w:tblPr>
        <w:tblW w:type="auto" w:w="0"/>
        <w:jc w:val="center"/>
        <w:tblLook w:firstColumn="1" w:firstRow="1" w:lastColumn="0" w:lastRow="0" w:noHBand="0" w:noVBand="1" w:val="04A0"/>
      </w:tblPr>
      <w:tblGrid>
        <w:gridCol w:w="8309"/>
      </w:tblGrid>
      <w:tr>
        <w:tc>
          <w:tcPr>
            <w:tcW w:type="dxa" w:w="8309"/>
            <w:shd w:fill="F8F9FA"/>
            <w:tcMar>
              <w:top w:w="140" w:type="dxa"/>
              <w:bottom w:w="140" w:type="dxa"/>
              <w:left w:w="180" w:type="dxa"/>
              <w:right w:w="180" w:type="dxa"/>
            </w:tcMar>
            <w:tcBorders>
              <w:left w:val="single" w:sz="12" w:space="0" w:color="A0B2C6"/>
              <w:top w:val="single" w:sz="12" w:space="0" w:color="A0B2C6"/>
              <w:right w:val="single" w:sz="12" w:space="0" w:color="A0B2C6"/>
              <w:bottom w:val="single" w:sz="12" w:space="0" w:color="A0B2C6"/>
            </w:tcBorders>
          </w:tcPr>
          <w:p>
            <w:pPr>
              <w:spacing w:line="252" w:lineRule="auto" w:after="0"/>
              <w:jc w:val="left"/>
            </w:pPr>
            <w:r>
              <w:rPr>
                <w:rFonts w:ascii="Consolas" w:hAnsi="Consolas"/>
                <w:color w:val="112233"/>
                <w:sz w:val="18"/>
              </w:rPr>
              <w:t>+--------------------------------------------------------------+</w:t>
              <w:br/>
              <w:t>|                   Encrypted Password Manager                 |</w:t>
              <w:br/>
              <w:t>|                   Unlock Vault                               |</w:t>
              <w:br/>
              <w:t>|                                                              |</w:t>
              <w:br/>
              <w:t>|   Master Password:   [ ****************            ]         |</w:t>
              <w:br/>
              <w:t>|                                                              |</w:t>
              <w:br/>
              <w:t>|   Status: [ Incorrect master password.                     ] |</w:t>
              <w:br/>
              <w:t>|                                                              |</w:t>
              <w:br/>
              <w:t>|   [                         Unlock                         ] |</w:t>
              <w:br/>
              <w:t>+--------------------------------------------------------------+</w:t>
            </w:r>
          </w:p>
        </w:tc>
      </w:tr>
    </w:tbl>
    <w:p>
      <w:pPr>
        <w:keepNext w:val="0"/>
        <w:spacing w:before="80" w:after="160"/>
        <w:jc w:val="center"/>
      </w:pPr>
      <w:r>
        <w:rPr>
          <w:rFonts w:ascii="Times New Roman" w:hAnsi="Times New Roman"/>
          <w:b/>
          <w:i/>
          <w:color w:val="1B365D"/>
          <w:sz w:val="21"/>
        </w:rPr>
        <w:t>Figure 14: Visual Wireframe Specification: Vault Unlock Interface</w:t>
      </w:r>
    </w:p>
    <w:p>
      <w:pPr>
        <w:keepNext/>
        <w:spacing w:before="280" w:after="80"/>
        <w:jc w:val="left"/>
      </w:pPr>
      <w:r>
        <w:rPr>
          <w:rFonts w:ascii="Times New Roman" w:hAnsi="Times New Roman"/>
          <w:b/>
          <w:color w:val="1B365D"/>
          <w:sz w:val="28"/>
        </w:rPr>
        <w:t>B.3 Main Credential Management Dashboard</w:t>
      </w:r>
    </w:p>
    <w:p>
      <w:pPr>
        <w:spacing w:line="360" w:lineRule="auto" w:after="120"/>
        <w:jc w:val="both"/>
      </w:pPr>
      <w:r>
        <w:rPr>
          <w:rFonts w:ascii="Times New Roman" w:hAnsi="Times New Roman"/>
          <w:sz w:val="24"/>
        </w:rPr>
        <w:t>Description: Rendered upon successful master password authentication. Displays the credential Treeview, real-time search field, and action toolbar. Window dimensions: 780x480 pixels.</w:t>
      </w:r>
    </w:p>
    <w:tbl>
      <w:tblPr>
        <w:tblW w:type="auto" w:w="0"/>
        <w:jc w:val="center"/>
        <w:tblLook w:firstColumn="1" w:firstRow="1" w:lastColumn="0" w:lastRow="0" w:noHBand="0" w:noVBand="1" w:val="04A0"/>
      </w:tblPr>
      <w:tblGrid>
        <w:gridCol w:w="8309"/>
      </w:tblGrid>
      <w:tr>
        <w:tc>
          <w:tcPr>
            <w:tcW w:type="dxa" w:w="8309"/>
            <w:shd w:fill="F8F9FA"/>
            <w:tcMar>
              <w:top w:w="140" w:type="dxa"/>
              <w:bottom w:w="140" w:type="dxa"/>
              <w:left w:w="180" w:type="dxa"/>
              <w:right w:w="180" w:type="dxa"/>
            </w:tcMar>
            <w:tcBorders>
              <w:left w:val="single" w:sz="12" w:space="0" w:color="A0B2C6"/>
              <w:top w:val="single" w:sz="12" w:space="0" w:color="A0B2C6"/>
              <w:right w:val="single" w:sz="12" w:space="0" w:color="A0B2C6"/>
              <w:bottom w:val="single" w:sz="12" w:space="0" w:color="A0B2C6"/>
            </w:tcBorders>
          </w:tcPr>
          <w:p>
            <w:pPr>
              <w:spacing w:line="252" w:lineRule="auto" w:after="0"/>
              <w:jc w:val="left"/>
            </w:pPr>
            <w:r>
              <w:rPr>
                <w:rFonts w:ascii="Consolas" w:hAnsi="Consolas"/>
                <w:color w:val="112233"/>
                <w:sz w:val="18"/>
              </w:rPr>
              <w:t>+-----------------------------------------------------------------------------+</w:t>
              <w:br/>
              <w:t>|  Vault                                          [ Backup... ]  [ Lock Now ] |</w:t>
              <w:br/>
              <w:t>|                                                                             |</w:t>
              <w:br/>
              <w:t>|  Search: [ github                       ]                      [ Add Entry ]|</w:t>
              <w:br/>
              <w:t>|  +----------------------+----------------------+--------------------------+ |</w:t>
              <w:br/>
              <w:t>|  | Site                 | Username             | Last Updated             | |</w:t>
              <w:br/>
              <w:t>|  +----------------------+----------------------+--------------------------+ |</w:t>
              <w:br/>
              <w:t>|  | github.com           | developer@corp.com   | 2026-10-21T12:24:51      | |</w:t>
              <w:br/>
              <w:t>|  | gitlab.com           | sysadmin@cloud.org   | 2026-10-21T12:26:41      | |</w:t>
              <w:br/>
              <w:t>|  | aws.amazon.com       | devops_admin         | 2026-10-22T09:14:10      | |</w:t>
              <w:br/>
              <w:t>|  +----------------------+----------------------+--------------------------+ |</w:t>
              <w:br/>
              <w:t>|                                                                             |</w:t>
              <w:br/>
              <w:t>|  [ Copy Password ]   [ View / Edit ]   [ Delete ]                           |</w:t>
              <w:br/>
              <w:t>|                                                                             |</w:t>
              <w:br/>
              <w:t>|  Password copied. Clipboard clears in 20 seconds.                          |</w:t>
              <w:br/>
              <w:t>+-----------------------------------------------------------------------------+</w:t>
            </w:r>
          </w:p>
        </w:tc>
      </w:tr>
    </w:tbl>
    <w:p>
      <w:pPr>
        <w:keepNext w:val="0"/>
        <w:spacing w:before="80" w:after="160"/>
        <w:jc w:val="center"/>
      </w:pPr>
      <w:r>
        <w:rPr>
          <w:rFonts w:ascii="Times New Roman" w:hAnsi="Times New Roman"/>
          <w:b/>
          <w:i/>
          <w:color w:val="1B365D"/>
          <w:sz w:val="21"/>
        </w:rPr>
        <w:t>Figure 15: Visual Wireframe Specification: Main Vault Dashboard</w:t>
      </w:r>
    </w:p>
    <w:p>
      <w:pPr>
        <w:keepNext/>
        <w:spacing w:before="280" w:after="80"/>
        <w:jc w:val="left"/>
      </w:pPr>
      <w:r>
        <w:rPr>
          <w:rFonts w:ascii="Times New Roman" w:hAnsi="Times New Roman"/>
          <w:b/>
          <w:color w:val="1B365D"/>
          <w:sz w:val="28"/>
        </w:rPr>
        <w:t>B.4 Credential Editor and CSPRNG Generator Modal</w:t>
      </w:r>
    </w:p>
    <w:p>
      <w:pPr>
        <w:spacing w:line="360" w:lineRule="auto" w:after="120"/>
        <w:jc w:val="both"/>
      </w:pPr>
      <w:r>
        <w:rPr>
          <w:rFonts w:ascii="Times New Roman" w:hAnsi="Times New Roman"/>
          <w:sz w:val="24"/>
        </w:rPr>
        <w:t>Description: Modal dialog opened when creating or modifying an entry. Features real-time Shannon Entropy rating and dynamic password generator controls.</w:t>
      </w:r>
    </w:p>
    <w:tbl>
      <w:tblPr>
        <w:tblW w:type="auto" w:w="0"/>
        <w:jc w:val="center"/>
        <w:tblLook w:firstColumn="1" w:firstRow="1" w:lastColumn="0" w:lastRow="0" w:noHBand="0" w:noVBand="1" w:val="04A0"/>
      </w:tblPr>
      <w:tblGrid>
        <w:gridCol w:w="8309"/>
      </w:tblGrid>
      <w:tr>
        <w:tc>
          <w:tcPr>
            <w:tcW w:type="dxa" w:w="8309"/>
            <w:shd w:fill="F8F9FA"/>
            <w:tcMar>
              <w:top w:w="140" w:type="dxa"/>
              <w:bottom w:w="140" w:type="dxa"/>
              <w:left w:w="180" w:type="dxa"/>
              <w:right w:w="180" w:type="dxa"/>
            </w:tcMar>
            <w:tcBorders>
              <w:left w:val="single" w:sz="12" w:space="0" w:color="A0B2C6"/>
              <w:top w:val="single" w:sz="12" w:space="0" w:color="A0B2C6"/>
              <w:right w:val="single" w:sz="12" w:space="0" w:color="A0B2C6"/>
              <w:bottom w:val="single" w:sz="12" w:space="0" w:color="A0B2C6"/>
            </w:tcBorders>
          </w:tcPr>
          <w:p>
            <w:pPr>
              <w:spacing w:line="252" w:lineRule="auto" w:after="0"/>
              <w:jc w:val="left"/>
            </w:pPr>
            <w:r>
              <w:rPr>
                <w:rFonts w:ascii="Consolas" w:hAnsi="Consolas"/>
                <w:color w:val="112233"/>
                <w:sz w:val="18"/>
              </w:rPr>
              <w:t>+----------------------------------------------------------------+</w:t>
              <w:br/>
              <w:t>|  Add Entry / Edit Entry                                        |</w:t>
              <w:br/>
              <w:t>|                                                                |</w:t>
              <w:br/>
              <w:t>|  Site / App:  [ github.com                                   ] |</w:t>
              <w:br/>
              <w:t>|  Username:    [ developer@corp.com                           ] |</w:t>
              <w:br/>
              <w:t>|  Password:    [ k9#F8$mQ2!vL7@xZ             ] [x] Show        |</w:t>
              <w:br/>
              <w:t>|               Strength: Very Strong                            |</w:t>
              <w:br/>
              <w:t>|                                                                |</w:t>
              <w:br/>
              <w:t>|  +-- Password Generator -------------------------------------+ |</w:t>
              <w:br/>
              <w:t>|  | Length: [16]  [x]Upper  [x]Lower  [x]Digits  [x]Symbols   | |</w:t>
              <w:br/>
              <w:t>|  |                                               [ Generate ]| |</w:t>
              <w:br/>
              <w:t>|  +-----------------------------------------------------------+ |</w:t>
              <w:br/>
              <w:t>|                                                                |</w:t>
              <w:br/>
              <w:t>|  Notes:       [ Personal Developer Access Token              ] |</w:t>
              <w:br/>
              <w:t>|               [ Scopes: repo, workflow, read:org             ] |</w:t>
              <w:br/>
              <w:t>|                                                                |</w:t>
              <w:br/>
              <w:t>|  [ Save ]   [ Cancel ]                                         |</w:t>
              <w:br/>
              <w:t>+----------------------------------------------------------------+</w:t>
            </w:r>
          </w:p>
        </w:tc>
      </w:tr>
    </w:tbl>
    <w:p>
      <w:pPr>
        <w:keepNext w:val="0"/>
        <w:spacing w:before="80" w:after="160"/>
        <w:jc w:val="center"/>
      </w:pPr>
      <w:r>
        <w:rPr>
          <w:rFonts w:ascii="Times New Roman" w:hAnsi="Times New Roman"/>
          <w:b/>
          <w:i/>
          <w:color w:val="1B365D"/>
          <w:sz w:val="21"/>
        </w:rPr>
        <w:t>Figure 16: Visual Wireframe Specification: Credential Editor and Generator Modal</w:t>
      </w:r>
    </w:p>
    <w:p>
      <w:r>
        <w:br w:type="page"/>
      </w:r>
    </w:p>
    <w:p>
      <w:pPr>
        <w:keepNext/>
        <w:spacing w:before="360" w:after="240"/>
        <w:jc w:val="center"/>
      </w:pPr>
      <w:r>
        <w:rPr>
          <w:rFonts w:ascii="Times New Roman" w:hAnsi="Times New Roman"/>
          <w:b/>
          <w:color w:val="1B365D"/>
          <w:sz w:val="32"/>
        </w:rPr>
        <w:t>CHAPTER ANNEXURE C</w:t>
        <w:br/>
        <w:t>REFERENCES</w:t>
      </w:r>
    </w:p>
    <w:p>
      <w:pPr>
        <w:spacing w:line="360" w:lineRule="auto" w:after="120"/>
        <w:jc w:val="both"/>
      </w:pPr>
      <w:r>
        <w:rPr>
          <w:rFonts w:ascii="Times New Roman" w:hAnsi="Times New Roman"/>
          <w:sz w:val="24"/>
        </w:rPr>
        <w:t>Annexure C provides verified academic citations, cryptographic standards publications, and technical documentation conforming strictly to IEEE citation style.</w:t>
      </w:r>
    </w:p>
    <w:p>
      <w:pPr>
        <w:spacing w:line="288" w:lineRule="auto" w:after="80"/>
        <w:jc w:val="both"/>
      </w:pPr>
      <w:r>
        <w:rPr>
          <w:rFonts w:ascii="Times New Roman" w:hAnsi="Times New Roman"/>
          <w:sz w:val="22"/>
        </w:rPr>
        <w:t>[1] C. E. Shannon, "A mathematical theory of communication," The Bell System Technical Journal, vol. 27, no. 3, pp. 379-423, Jul. 1948.</w:t>
      </w:r>
    </w:p>
    <w:p>
      <w:pPr>
        <w:spacing w:line="288" w:lineRule="auto" w:after="80"/>
        <w:jc w:val="both"/>
      </w:pPr>
      <w:r>
        <w:rPr>
          <w:rFonts w:ascii="Times New Roman" w:hAnsi="Times New Roman"/>
          <w:sz w:val="22"/>
        </w:rPr>
        <w:t>[2] W. Diffie and M. E. Hellman, "New directions in cryptography," IEEE Transactions on Information Theory, vol. 22, no. 6, pp. 644-654, Nov. 1976.</w:t>
      </w:r>
    </w:p>
    <w:p>
      <w:pPr>
        <w:spacing w:line="288" w:lineRule="auto" w:after="80"/>
        <w:jc w:val="both"/>
      </w:pPr>
      <w:r>
        <w:rPr>
          <w:rFonts w:ascii="Times New Roman" w:hAnsi="Times New Roman"/>
          <w:sz w:val="22"/>
        </w:rPr>
        <w:t>[3] B. Kaliski, "PKCS #5: Password-Based Cryptography Specification Version 2.0," RFC 2898, RSA Laboratories, Sep. 2000. [Online]. Available: https://datatracker.ietf.org/doc/html/rfc2898</w:t>
      </w:r>
    </w:p>
    <w:p>
      <w:pPr>
        <w:spacing w:line="288" w:lineRule="auto" w:after="80"/>
        <w:jc w:val="both"/>
      </w:pPr>
      <w:r>
        <w:rPr>
          <w:rFonts w:ascii="Times New Roman" w:hAnsi="Times New Roman"/>
          <w:sz w:val="22"/>
        </w:rPr>
        <w:t>[4] National Institute of Standards and Technology (NIST), "Recommendation for Password-Based Key Derivation: Part 1: Storage Applications," NIST Special Publication 800-132, Dec. 2010.</w:t>
      </w:r>
    </w:p>
    <w:p>
      <w:pPr>
        <w:spacing w:line="288" w:lineRule="auto" w:after="80"/>
        <w:jc w:val="both"/>
      </w:pPr>
      <w:r>
        <w:rPr>
          <w:rFonts w:ascii="Times New Roman" w:hAnsi="Times New Roman"/>
          <w:sz w:val="22"/>
        </w:rPr>
        <w:t>[5] J. Daemen and V. Rijmen, The Design of Rijndael: AES - The Advanced Encryption Standard. Berlin, Heidelberg: Springer-Verlag, 2002.</w:t>
      </w:r>
    </w:p>
    <w:p>
      <w:pPr>
        <w:spacing w:line="288" w:lineRule="auto" w:after="80"/>
        <w:jc w:val="both"/>
      </w:pPr>
      <w:r>
        <w:rPr>
          <w:rFonts w:ascii="Times New Roman" w:hAnsi="Times New Roman"/>
          <w:sz w:val="22"/>
        </w:rPr>
        <w:t>[6] National Institute of Standards and Technology (NIST), "Advanced Encryption Standard (AES)," Federal Information Processing Standards Publication (FIPS PUB 197), Nov. 2001.</w:t>
      </w:r>
    </w:p>
    <w:p>
      <w:pPr>
        <w:spacing w:line="288" w:lineRule="auto" w:after="80"/>
        <w:jc w:val="both"/>
      </w:pPr>
      <w:r>
        <w:rPr>
          <w:rFonts w:ascii="Times New Roman" w:hAnsi="Times New Roman"/>
          <w:sz w:val="22"/>
        </w:rPr>
        <w:t>[7] Open Web Application Security Project (OWASP), "Password Storage Cheat Sheet," OWASP Foundation, Sep. 2023. [Online]. Available: https://cheatsheetseries.owasp.org/cheatsheets/Password_Storage_Cheat_Sheet.html</w:t>
      </w:r>
    </w:p>
    <w:p>
      <w:pPr>
        <w:spacing w:line="288" w:lineRule="auto" w:after="80"/>
        <w:jc w:val="both"/>
      </w:pPr>
      <w:r>
        <w:rPr>
          <w:rFonts w:ascii="Times New Roman" w:hAnsi="Times New Roman"/>
          <w:sz w:val="22"/>
        </w:rPr>
        <w:t>[8] D. Silver, S. Jana, D. Boneh, P. Chen, and C. Jackson, "Password Managers: Attacks and Defenses," in Proc. 23rd USENIX Security Symposium (USENIX Security 14), San Diego, CA, Aug. 2014, pp. 449-464.</w:t>
      </w:r>
    </w:p>
    <w:p>
      <w:pPr>
        <w:spacing w:line="288" w:lineRule="auto" w:after="80"/>
        <w:jc w:val="both"/>
      </w:pPr>
      <w:r>
        <w:rPr>
          <w:rFonts w:ascii="Times New Roman" w:hAnsi="Times New Roman"/>
          <w:sz w:val="22"/>
        </w:rPr>
        <w:t>[9] A. Biryukov, D. Dinu, and D. Khovratovich, "Argon2: New generation of memory-hard functions for password hashing and other applications," in IEEE European Symposium on Security and Privacy (EuroS&amp;P), Saarbrücken, Germany, 2016, pp. 292-302.</w:t>
      </w:r>
    </w:p>
    <w:p>
      <w:pPr>
        <w:spacing w:line="288" w:lineRule="auto" w:after="80"/>
        <w:jc w:val="both"/>
      </w:pPr>
      <w:r>
        <w:rPr>
          <w:rFonts w:ascii="Times New Roman" w:hAnsi="Times New Roman"/>
          <w:sz w:val="22"/>
        </w:rPr>
        <w:t>[10] Python Cryptographic Authority (PyCA), "cryptography: A package designed to expose cryptographic primitives and recipes to Python developers," Documentation Release 41.0.0, 2023. [Online]. Available: https://cryptography.io/en/latest/</w:t>
      </w:r>
    </w:p>
    <w:p>
      <w:pPr>
        <w:spacing w:line="288" w:lineRule="auto" w:after="80"/>
        <w:jc w:val="both"/>
      </w:pPr>
      <w:r>
        <w:rPr>
          <w:rFonts w:ascii="Times New Roman" w:hAnsi="Times New Roman"/>
          <w:sz w:val="22"/>
        </w:rPr>
        <w:t>[11] D. R. Hipp et al., "SQLite: An embedded relational database engine," SQLite Consortium, 2024. [Online]. Available: https://www.sqlite.org/</w:t>
      </w:r>
    </w:p>
    <w:p>
      <w:pPr>
        <w:spacing w:line="288" w:lineRule="auto" w:after="80"/>
        <w:jc w:val="both"/>
      </w:pPr>
      <w:r>
        <w:rPr>
          <w:rFonts w:ascii="Times New Roman" w:hAnsi="Times New Roman"/>
          <w:sz w:val="22"/>
        </w:rPr>
        <w:t>[12] J. H. Saltzer and M. D. Schroeder, "The protection of information in computer systems," Proceedings of the IEEE, vol. 63, no. 9, pp. 1278-1308, Sep. 1975.</w:t>
      </w:r>
    </w:p>
    <w:p>
      <w:pPr>
        <w:spacing w:line="288" w:lineRule="auto" w:after="80"/>
        <w:jc w:val="both"/>
      </w:pPr>
      <w:r>
        <w:rPr>
          <w:rFonts w:ascii="Times New Roman" w:hAnsi="Times New Roman"/>
          <w:sz w:val="22"/>
        </w:rPr>
        <w:t>[13] R. Morris and K. Thompson, "Password security: A case history," Communications of the ACM, vol. 22, no. 11, pp. 594-597, Nov. 1979.</w:t>
      </w:r>
    </w:p>
    <w:p>
      <w:pPr>
        <w:spacing w:line="288" w:lineRule="auto" w:after="80"/>
        <w:jc w:val="both"/>
      </w:pPr>
      <w:r>
        <w:rPr>
          <w:rFonts w:ascii="Times New Roman" w:hAnsi="Times New Roman"/>
          <w:sz w:val="22"/>
        </w:rPr>
        <w:t>[14] M. Bellare and P. Rogaway, "Entity authentication and key distribution," in Advances in Cryptology - CRYPTO '93, Lecture Notes in Computer Science, vol. 773, Springer, Berlin, Heidelberg, 1994, pp. 232-249.</w:t>
      </w:r>
    </w:p>
    <w:p>
      <w:pPr>
        <w:spacing w:line="288" w:lineRule="auto" w:after="80"/>
        <w:jc w:val="both"/>
      </w:pPr>
      <w:r>
        <w:rPr>
          <w:rFonts w:ascii="Times New Roman" w:hAnsi="Times New Roman"/>
          <w:sz w:val="22"/>
        </w:rPr>
        <w:t>[15] P. Gutmann, "Secure deletion of data from magnetic and solid-state memory," in Proc. 6th USENIX Security Symposium, San Jose, CA, Jul. 1996, pp. 77-89.</w:t>
      </w:r>
    </w:p>
    <w:sectPr w:rsidR="00FC693F" w:rsidRPr="0006063C" w:rsidSect="00034616">
      <w:headerReference w:type="default" r:id="rId9"/>
      <w:footerReference w:type="default" r:id="rId10"/>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20"/>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08090"/>
        <w:sz w:val="17"/>
      </w:rPr>
      <w:t>Encrypted Password Manager | Final Year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