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F8420" w14:textId="77777777" w:rsidR="0062293A" w:rsidRPr="00EB12CF" w:rsidRDefault="0062293A">
      <w:pPr>
        <w:rPr>
          <w:lang w:val="en-US"/>
        </w:rPr>
      </w:pPr>
      <w:r w:rsidRPr="00EB12CF">
        <w:rPr>
          <w:b/>
          <w:lang w:val="en-US"/>
        </w:rPr>
        <w:t xml:space="preserve">DevOps transformation </w:t>
      </w:r>
      <w:r w:rsidR="00701F0D">
        <w:rPr>
          <w:b/>
          <w:lang w:val="en-US"/>
        </w:rPr>
        <w:t xml:space="preserve">- </w:t>
      </w:r>
      <w:r w:rsidR="00701F0D" w:rsidRPr="00701F0D">
        <w:rPr>
          <w:lang w:val="en-US"/>
        </w:rPr>
        <w:t>p</w:t>
      </w:r>
      <w:r w:rsidRPr="00EB12CF">
        <w:rPr>
          <w:lang w:val="en-US"/>
        </w:rPr>
        <w:t>ilot pre – questionnaire</w:t>
      </w:r>
      <w:r w:rsidR="000925CC">
        <w:rPr>
          <w:lang w:val="en-US"/>
        </w:rPr>
        <w:t xml:space="preserve"> PROMPT</w:t>
      </w:r>
    </w:p>
    <w:p w14:paraId="487F8421" w14:textId="77777777" w:rsidR="0062293A" w:rsidRPr="00701F0D" w:rsidRDefault="0062293A" w:rsidP="0062293A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01F0D">
        <w:rPr>
          <w:sz w:val="20"/>
          <w:lang w:val="en-US"/>
        </w:rPr>
        <w:t xml:space="preserve">Who is </w:t>
      </w:r>
      <w:r w:rsidRPr="00701F0D">
        <w:rPr>
          <w:b/>
          <w:sz w:val="20"/>
          <w:lang w:val="en-US"/>
        </w:rPr>
        <w:t>Team Leader</w:t>
      </w:r>
      <w:r w:rsidRPr="00701F0D">
        <w:rPr>
          <w:sz w:val="20"/>
          <w:lang w:val="en-US"/>
        </w:rPr>
        <w:t xml:space="preserve"> and </w:t>
      </w:r>
      <w:r w:rsidRPr="00701F0D">
        <w:rPr>
          <w:b/>
          <w:sz w:val="20"/>
          <w:lang w:val="en-US"/>
        </w:rPr>
        <w:t>Delivery Manager</w:t>
      </w:r>
      <w:r w:rsidRPr="00701F0D">
        <w:rPr>
          <w:sz w:val="20"/>
          <w:lang w:val="en-US"/>
        </w:rPr>
        <w:t xml:space="preserve"> of the team?</w:t>
      </w:r>
      <w:r w:rsidR="00A633B6" w:rsidRPr="00701F0D">
        <w:rPr>
          <w:sz w:val="20"/>
          <w:lang w:val="en-US"/>
        </w:rPr>
        <w:t xml:space="preserve"> </w:t>
      </w:r>
      <w:r w:rsidR="00ED02CC" w:rsidRPr="00701F0D">
        <w:rPr>
          <w:sz w:val="20"/>
          <w:lang w:val="en-US"/>
        </w:rPr>
        <w:t xml:space="preserve">Any other stakeholder that should be included in the pilot project? </w:t>
      </w:r>
    </w:p>
    <w:p w14:paraId="487F8422" w14:textId="77777777"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7E0B0A" w14:paraId="487F8426" w14:textId="77777777" w:rsidTr="00701F0D">
        <w:trPr>
          <w:trHeight w:val="735"/>
        </w:trPr>
        <w:tc>
          <w:tcPr>
            <w:tcW w:w="9212" w:type="dxa"/>
          </w:tcPr>
          <w:p w14:paraId="487F8423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Solution Leader / CPM – Tomasz Adamczyk</w:t>
            </w:r>
          </w:p>
          <w:p w14:paraId="487F8424" w14:textId="77777777" w:rsidR="007E0B0A" w:rsidRPr="00701F0D" w:rsidRDefault="006043AA" w:rsidP="00941C9F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Team leader</w:t>
            </w:r>
            <w:r w:rsidR="00941C9F" w:rsidRPr="00701F0D">
              <w:rPr>
                <w:sz w:val="20"/>
                <w:lang w:val="en-US"/>
              </w:rPr>
              <w:t xml:space="preserve"> and architect</w:t>
            </w:r>
            <w:r w:rsidR="007E0B0A" w:rsidRPr="00701F0D">
              <w:rPr>
                <w:sz w:val="20"/>
                <w:lang w:val="en-US"/>
              </w:rPr>
              <w:t xml:space="preserve"> -</w:t>
            </w:r>
            <w:r w:rsidRPr="00701F0D">
              <w:rPr>
                <w:sz w:val="20"/>
                <w:lang w:val="en-US"/>
              </w:rPr>
              <w:t xml:space="preserve"> </w:t>
            </w:r>
            <w:r w:rsidR="00941C9F" w:rsidRPr="00701F0D">
              <w:rPr>
                <w:sz w:val="20"/>
                <w:lang w:val="en-US"/>
              </w:rPr>
              <w:t>Lukasz Antoszewski</w:t>
            </w:r>
            <w:r w:rsidRPr="00701F0D">
              <w:rPr>
                <w:sz w:val="20"/>
                <w:lang w:val="en-US"/>
              </w:rPr>
              <w:t>.</w:t>
            </w:r>
          </w:p>
          <w:p w14:paraId="487F8425" w14:textId="77777777" w:rsidR="00A633B6" w:rsidRDefault="007E0B0A" w:rsidP="00941C9F">
            <w:pPr>
              <w:pStyle w:val="ListParagraph"/>
              <w:ind w:left="0"/>
              <w:rPr>
                <w:lang w:val="en-US"/>
              </w:rPr>
            </w:pPr>
            <w:r w:rsidRPr="00701F0D">
              <w:rPr>
                <w:sz w:val="20"/>
                <w:lang w:val="en-US"/>
              </w:rPr>
              <w:t>Delivery Manager -</w:t>
            </w:r>
            <w:r w:rsidR="006043AA" w:rsidRPr="00701F0D">
              <w:rPr>
                <w:sz w:val="20"/>
                <w:lang w:val="en-US"/>
              </w:rPr>
              <w:t xml:space="preserve"> Viveka Pihlquist</w:t>
            </w:r>
          </w:p>
        </w:tc>
      </w:tr>
    </w:tbl>
    <w:p w14:paraId="487F8427" w14:textId="77777777" w:rsidR="00A633B6" w:rsidRPr="00701F0D" w:rsidRDefault="00A633B6" w:rsidP="00A633B6">
      <w:pPr>
        <w:pStyle w:val="ListParagraph"/>
        <w:rPr>
          <w:sz w:val="20"/>
          <w:lang w:val="en-US"/>
        </w:rPr>
      </w:pPr>
    </w:p>
    <w:p w14:paraId="487F8428" w14:textId="77777777" w:rsidR="0062293A" w:rsidRPr="00701F0D" w:rsidRDefault="0062293A" w:rsidP="0062293A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01F0D">
        <w:rPr>
          <w:sz w:val="20"/>
          <w:lang w:val="en-US"/>
        </w:rPr>
        <w:t>Please list members of the team and thei</w:t>
      </w:r>
      <w:r w:rsidR="00CD34C0" w:rsidRPr="00701F0D">
        <w:rPr>
          <w:sz w:val="20"/>
          <w:lang w:val="en-US"/>
        </w:rPr>
        <w:t xml:space="preserve">r location. Please include the roles of the members (Business Analyst, Developer, IT architect.. ) and their contact details (e-mail). </w:t>
      </w:r>
    </w:p>
    <w:p w14:paraId="487F8429" w14:textId="77777777" w:rsidR="00171D18" w:rsidRPr="00701F0D" w:rsidRDefault="00171D18" w:rsidP="00171D18">
      <w:pPr>
        <w:pStyle w:val="ListParagraph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F62B4F" w14:paraId="487F843D" w14:textId="77777777" w:rsidTr="00ED02CC">
        <w:trPr>
          <w:trHeight w:val="3412"/>
        </w:trPr>
        <w:tc>
          <w:tcPr>
            <w:tcW w:w="9212" w:type="dxa"/>
          </w:tcPr>
          <w:p w14:paraId="487F842A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>Volvo Group IT</w:t>
            </w:r>
          </w:p>
          <w:p w14:paraId="487F842B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WRO - Solution Leader / CPM – Tomasz Adamczyk – </w:t>
            </w:r>
            <w:hyperlink r:id="rId9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tomasz.adamczyk@volvo.com</w:t>
              </w:r>
            </w:hyperlink>
          </w:p>
          <w:p w14:paraId="487F842C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WRO - Team Leader / IT Architect – Łukasz Antoszewski - </w:t>
            </w:r>
            <w:hyperlink r:id="rId10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lukasz.antoszewski@consultant.volvo.com</w:t>
              </w:r>
            </w:hyperlink>
          </w:p>
          <w:p w14:paraId="487F842E" w14:textId="51F50DFC" w:rsidR="007E0B0A" w:rsidRPr="00F62B4F" w:rsidRDefault="007E0B0A" w:rsidP="00F62B4F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GOT - Lead Architect – Krzysztof Fober - </w:t>
            </w:r>
            <w:hyperlink r:id="rId11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krzysztof.fober.2@volvo.com</w:t>
              </w:r>
            </w:hyperlink>
            <w:bookmarkStart w:id="0" w:name="_GoBack"/>
            <w:bookmarkEnd w:id="0"/>
            <w:r w:rsidR="00F62B4F" w:rsidRPr="00F62B4F">
              <w:rPr>
                <w:sz w:val="20"/>
                <w:szCs w:val="18"/>
                <w:lang w:val="en-US"/>
              </w:rPr>
              <w:t xml:space="preserve"> </w:t>
            </w:r>
          </w:p>
          <w:p w14:paraId="487F842F" w14:textId="77777777" w:rsidR="007E0B0A" w:rsidRPr="00F62B4F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F62B4F">
              <w:rPr>
                <w:sz w:val="20"/>
                <w:szCs w:val="18"/>
                <w:lang w:val="en-US"/>
              </w:rPr>
              <w:t xml:space="preserve">WRO - Developer – Mariusz Gajda – </w:t>
            </w:r>
            <w:hyperlink r:id="rId12" w:history="1">
              <w:r w:rsidRPr="00F62B4F">
                <w:rPr>
                  <w:rStyle w:val="Hyperlink"/>
                  <w:sz w:val="20"/>
                  <w:szCs w:val="18"/>
                  <w:lang w:val="en-US"/>
                </w:rPr>
                <w:t>mariusz.gajda@volvo.com</w:t>
              </w:r>
            </w:hyperlink>
          </w:p>
          <w:p w14:paraId="487F8430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</w:rPr>
            </w:pPr>
            <w:r w:rsidRPr="00701F0D">
              <w:rPr>
                <w:sz w:val="20"/>
                <w:szCs w:val="18"/>
              </w:rPr>
              <w:t xml:space="preserve">WRO - Developer – Łukasz Piotrowski – </w:t>
            </w:r>
            <w:hyperlink r:id="rId13" w:history="1">
              <w:r w:rsidRPr="00701F0D">
                <w:rPr>
                  <w:rStyle w:val="Hyperlink"/>
                  <w:sz w:val="20"/>
                  <w:szCs w:val="18"/>
                </w:rPr>
                <w:t>lukasz.piotrowski@consultant.volvo.com</w:t>
              </w:r>
            </w:hyperlink>
          </w:p>
          <w:p w14:paraId="487F8431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WRO - Developer – Mateusz Fiślsk – </w:t>
            </w:r>
            <w:hyperlink r:id="rId14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mateusz.fislak@volvo.com</w:t>
              </w:r>
            </w:hyperlink>
          </w:p>
          <w:p w14:paraId="487F8432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WRO - Developer – Michał Czarnecki – </w:t>
            </w:r>
            <w:hyperlink r:id="rId15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michal.czarnecki@volvo.com</w:t>
              </w:r>
            </w:hyperlink>
          </w:p>
          <w:p w14:paraId="487F8433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</w:rPr>
            </w:pPr>
            <w:r w:rsidRPr="00701F0D">
              <w:rPr>
                <w:sz w:val="20"/>
                <w:szCs w:val="18"/>
              </w:rPr>
              <w:t xml:space="preserve">WRO - Tester – Łukasz Likus – </w:t>
            </w:r>
            <w:hyperlink r:id="rId16" w:history="1">
              <w:r w:rsidRPr="00701F0D">
                <w:rPr>
                  <w:rStyle w:val="Hyperlink"/>
                  <w:sz w:val="20"/>
                  <w:szCs w:val="18"/>
                </w:rPr>
                <w:t>lukasz.likus@volvo.com</w:t>
              </w:r>
            </w:hyperlink>
          </w:p>
          <w:p w14:paraId="487F8434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</w:rPr>
            </w:pPr>
            <w:r w:rsidRPr="00701F0D">
              <w:rPr>
                <w:sz w:val="20"/>
                <w:szCs w:val="18"/>
              </w:rPr>
              <w:t xml:space="preserve">WRO - Tester – Agata Piasecka – </w:t>
            </w:r>
            <w:hyperlink r:id="rId17" w:history="1">
              <w:r w:rsidRPr="00701F0D">
                <w:rPr>
                  <w:rStyle w:val="Hyperlink"/>
                  <w:sz w:val="20"/>
                  <w:szCs w:val="18"/>
                </w:rPr>
                <w:t>agata.piasecka@volvo.com</w:t>
              </w:r>
            </w:hyperlink>
          </w:p>
          <w:p w14:paraId="487F8435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</w:rPr>
            </w:pPr>
            <w:r w:rsidRPr="00701F0D">
              <w:rPr>
                <w:sz w:val="20"/>
                <w:szCs w:val="18"/>
              </w:rPr>
              <w:t xml:space="preserve">WRO - Tester – Katarzyna Tomalak – </w:t>
            </w:r>
            <w:hyperlink r:id="rId18" w:history="1">
              <w:r w:rsidRPr="00701F0D">
                <w:rPr>
                  <w:rStyle w:val="Hyperlink"/>
                  <w:sz w:val="20"/>
                  <w:szCs w:val="18"/>
                </w:rPr>
                <w:t>katarzyna.tomalak@volvo.com</w:t>
              </w:r>
            </w:hyperlink>
          </w:p>
          <w:p w14:paraId="487F8436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WRO - Test automation tester – Jakub Skóra – </w:t>
            </w:r>
            <w:hyperlink r:id="rId19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jakub.skora@consultant.volvo.com</w:t>
              </w:r>
            </w:hyperlink>
          </w:p>
          <w:p w14:paraId="487F8437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GOT - Business Analyst – Anders Gustafsson – </w:t>
            </w:r>
            <w:hyperlink r:id="rId20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anders.gustafsson.2@consultant.volvo.com</w:t>
              </w:r>
            </w:hyperlink>
          </w:p>
          <w:p w14:paraId="487F8438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GOT - Delivery Manager – Viveka Pihlquist – </w:t>
            </w:r>
            <w:hyperlink r:id="rId21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viveka.pihlquist@volvo.com</w:t>
              </w:r>
            </w:hyperlink>
          </w:p>
          <w:p w14:paraId="487F8439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</w:p>
          <w:p w14:paraId="487F843A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>HCL point of contact:</w:t>
            </w:r>
          </w:p>
          <w:p w14:paraId="487F843B" w14:textId="77777777" w:rsidR="007E0B0A" w:rsidRPr="00701F0D" w:rsidRDefault="007E0B0A" w:rsidP="007E0B0A">
            <w:pPr>
              <w:pStyle w:val="ListParagraph"/>
              <w:ind w:left="0"/>
              <w:rPr>
                <w:sz w:val="20"/>
                <w:szCs w:val="18"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GOT - Service Runtime Manager – Marianne Erlandsson - </w:t>
            </w:r>
            <w:hyperlink r:id="rId22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marianne.erlandsson@supplier.volvo.com</w:t>
              </w:r>
            </w:hyperlink>
          </w:p>
          <w:p w14:paraId="487F843C" w14:textId="77777777" w:rsidR="00B830F8" w:rsidRPr="00041885" w:rsidRDefault="007E0B0A" w:rsidP="007E0B0A">
            <w:pPr>
              <w:autoSpaceDE w:val="0"/>
              <w:autoSpaceDN w:val="0"/>
              <w:rPr>
                <w:b/>
                <w:lang w:val="en-US"/>
              </w:rPr>
            </w:pPr>
            <w:r w:rsidRPr="00701F0D">
              <w:rPr>
                <w:sz w:val="20"/>
                <w:szCs w:val="18"/>
                <w:lang w:val="en-US"/>
              </w:rPr>
              <w:t xml:space="preserve">GOT - Database administrator – </w:t>
            </w:r>
            <w:hyperlink r:id="rId23" w:history="1">
              <w:r w:rsidRPr="00701F0D">
                <w:rPr>
                  <w:rStyle w:val="Hyperlink"/>
                  <w:sz w:val="20"/>
                  <w:szCs w:val="18"/>
                  <w:lang w:val="en-US"/>
                </w:rPr>
                <w:t>stefan.von.knorring@supplier.volvo.com</w:t>
              </w:r>
            </w:hyperlink>
          </w:p>
        </w:tc>
      </w:tr>
    </w:tbl>
    <w:p w14:paraId="487F843E" w14:textId="77777777" w:rsidR="00A633B6" w:rsidRPr="00701F0D" w:rsidRDefault="00A633B6" w:rsidP="00A633B6">
      <w:pPr>
        <w:pStyle w:val="ListParagraph"/>
        <w:rPr>
          <w:sz w:val="20"/>
          <w:lang w:val="en-US"/>
        </w:rPr>
      </w:pPr>
    </w:p>
    <w:p w14:paraId="487F843F" w14:textId="77777777" w:rsidR="00CD34C0" w:rsidRPr="00701F0D" w:rsidRDefault="00CD34C0" w:rsidP="0062293A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01F0D">
        <w:rPr>
          <w:sz w:val="20"/>
          <w:lang w:val="en-US"/>
        </w:rPr>
        <w:t>What is the service provided by the team? What technologies and platforms are being used?</w:t>
      </w:r>
    </w:p>
    <w:p w14:paraId="487F8440" w14:textId="77777777" w:rsidR="00F65447" w:rsidRPr="00701F0D" w:rsidRDefault="00F65447" w:rsidP="00F65447">
      <w:pPr>
        <w:pStyle w:val="ListParagraph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F62B4F" w14:paraId="487F844F" w14:textId="77777777" w:rsidTr="00F65447">
        <w:trPr>
          <w:trHeight w:val="3626"/>
        </w:trPr>
        <w:tc>
          <w:tcPr>
            <w:tcW w:w="8568" w:type="dxa"/>
          </w:tcPr>
          <w:p w14:paraId="487F8441" w14:textId="77777777" w:rsidR="00522BAE" w:rsidRPr="00701F0D" w:rsidRDefault="00E072AE" w:rsidP="00047068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PROMPT is a web application that helps to create and maintain dynamic maintenance plans for vehicles, based on the actual usage of the vehicles. </w:t>
            </w:r>
          </w:p>
          <w:p w14:paraId="487F8442" w14:textId="77777777" w:rsidR="00E072AE" w:rsidRPr="00701F0D" w:rsidRDefault="00E072AE" w:rsidP="00047068">
            <w:pPr>
              <w:pStyle w:val="ListParagraph"/>
              <w:ind w:left="0"/>
              <w:rPr>
                <w:sz w:val="20"/>
                <w:lang w:val="en-US"/>
              </w:rPr>
            </w:pPr>
          </w:p>
          <w:p w14:paraId="487F8443" w14:textId="77777777" w:rsidR="009317D4" w:rsidRPr="00701F0D" w:rsidRDefault="009317D4" w:rsidP="00047068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Current technology stack is:</w:t>
            </w:r>
          </w:p>
          <w:p w14:paraId="487F8444" w14:textId="77777777" w:rsidR="009317D4" w:rsidRPr="00701F0D" w:rsidRDefault="00522BAE" w:rsidP="00047068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Language: </w:t>
            </w:r>
            <w:r w:rsidR="009317D4" w:rsidRPr="00701F0D">
              <w:rPr>
                <w:sz w:val="20"/>
                <w:lang w:val="en-US"/>
              </w:rPr>
              <w:t>Java 8</w:t>
            </w:r>
          </w:p>
          <w:p w14:paraId="487F8445" w14:textId="77777777" w:rsidR="009317D4" w:rsidRPr="00701F0D" w:rsidRDefault="00522BAE" w:rsidP="00047068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DI: </w:t>
            </w:r>
            <w:r w:rsidR="009317D4" w:rsidRPr="00701F0D">
              <w:rPr>
                <w:sz w:val="20"/>
                <w:lang w:val="en-US"/>
              </w:rPr>
              <w:t>Spring</w:t>
            </w:r>
            <w:r w:rsidR="007E0B0A" w:rsidRPr="00701F0D">
              <w:rPr>
                <w:sz w:val="20"/>
                <w:lang w:val="en-US"/>
              </w:rPr>
              <w:t xml:space="preserve"> 4.3</w:t>
            </w:r>
          </w:p>
          <w:p w14:paraId="487F8446" w14:textId="77777777" w:rsidR="009317D4" w:rsidRPr="00701F0D" w:rsidRDefault="00522BAE" w:rsidP="00047068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ORM: </w:t>
            </w:r>
            <w:r w:rsidR="007E0B0A" w:rsidRPr="00701F0D">
              <w:rPr>
                <w:sz w:val="20"/>
                <w:lang w:val="en-US"/>
              </w:rPr>
              <w:t xml:space="preserve">Hibernate, </w:t>
            </w:r>
            <w:r w:rsidR="009317D4" w:rsidRPr="00701F0D">
              <w:rPr>
                <w:sz w:val="20"/>
                <w:lang w:val="en-US"/>
              </w:rPr>
              <w:t>JPA2</w:t>
            </w:r>
            <w:r w:rsidRPr="00701F0D">
              <w:rPr>
                <w:sz w:val="20"/>
                <w:lang w:val="en-US"/>
              </w:rPr>
              <w:t xml:space="preserve"> </w:t>
            </w:r>
          </w:p>
          <w:p w14:paraId="487F8447" w14:textId="77777777" w:rsidR="00522BAE" w:rsidRPr="00701F0D" w:rsidRDefault="00522BAE" w:rsidP="00047068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DB: Oracle 1</w:t>
            </w:r>
            <w:r w:rsidR="00BC7CF4" w:rsidRPr="00701F0D">
              <w:rPr>
                <w:sz w:val="20"/>
                <w:lang w:val="en-US"/>
              </w:rPr>
              <w:t>1</w:t>
            </w:r>
            <w:r w:rsidR="007E0B0A" w:rsidRPr="00701F0D">
              <w:rPr>
                <w:sz w:val="20"/>
                <w:lang w:val="en-US"/>
              </w:rPr>
              <w:t>g</w:t>
            </w:r>
            <w:r w:rsidR="00411463" w:rsidRPr="00701F0D">
              <w:rPr>
                <w:sz w:val="20"/>
                <w:lang w:val="en-US"/>
              </w:rPr>
              <w:t xml:space="preserve"> </w:t>
            </w:r>
            <w:r w:rsidR="00BC7CF4" w:rsidRPr="00701F0D">
              <w:rPr>
                <w:sz w:val="20"/>
                <w:lang w:val="en-US"/>
              </w:rPr>
              <w:t xml:space="preserve"> -&gt; planned to migrate to Oracle 12</w:t>
            </w:r>
            <w:r w:rsidR="007E0B0A" w:rsidRPr="00701F0D">
              <w:rPr>
                <w:sz w:val="20"/>
                <w:lang w:val="en-US"/>
              </w:rPr>
              <w:t>c (17w17)</w:t>
            </w:r>
          </w:p>
          <w:p w14:paraId="487F8448" w14:textId="77777777" w:rsidR="009317D4" w:rsidRPr="00701F0D" w:rsidRDefault="00522BAE" w:rsidP="009317D4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Server: </w:t>
            </w:r>
            <w:r w:rsidR="009317D4" w:rsidRPr="00701F0D">
              <w:rPr>
                <w:sz w:val="20"/>
                <w:lang w:val="en-US"/>
              </w:rPr>
              <w:t>JBoss 6.4</w:t>
            </w:r>
            <w:r w:rsidR="007E0B0A" w:rsidRPr="00701F0D">
              <w:rPr>
                <w:sz w:val="20"/>
                <w:lang w:val="en-US"/>
              </w:rPr>
              <w:t xml:space="preserve"> EAP</w:t>
            </w:r>
          </w:p>
          <w:p w14:paraId="487F8449" w14:textId="77777777" w:rsidR="009317D4" w:rsidRPr="00701F0D" w:rsidRDefault="00522BAE" w:rsidP="009317D4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GUI: </w:t>
            </w:r>
            <w:r w:rsidR="00BC7CF4" w:rsidRPr="00701F0D">
              <w:rPr>
                <w:sz w:val="20"/>
                <w:lang w:val="en-US"/>
              </w:rPr>
              <w:t>Thymeleaf,  Handlebars.JS,  Angular 1.6</w:t>
            </w:r>
          </w:p>
          <w:p w14:paraId="487F844A" w14:textId="77777777" w:rsidR="00B8677F" w:rsidRPr="00701F0D" w:rsidRDefault="00B8677F" w:rsidP="009317D4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Dependency manager: Maven 3</w:t>
            </w:r>
          </w:p>
          <w:p w14:paraId="487F844B" w14:textId="77777777" w:rsidR="00E306EC" w:rsidRPr="00701F0D" w:rsidRDefault="00E306EC" w:rsidP="00E306EC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DB Script manager: Liquibase</w:t>
            </w:r>
          </w:p>
          <w:p w14:paraId="487F844C" w14:textId="77777777" w:rsidR="00B8677F" w:rsidRPr="00701F0D" w:rsidRDefault="00B8677F" w:rsidP="009317D4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Continuous integration: Jenkins</w:t>
            </w:r>
          </w:p>
          <w:p w14:paraId="487F844D" w14:textId="77777777" w:rsidR="00906940" w:rsidRPr="00701F0D" w:rsidRDefault="00906940" w:rsidP="009317D4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Automated Deployment via Jenkins</w:t>
            </w:r>
          </w:p>
          <w:p w14:paraId="487F844E" w14:textId="77777777" w:rsidR="00522BAE" w:rsidRDefault="00AB4CD1" w:rsidP="009317D4">
            <w:pPr>
              <w:pStyle w:val="ListParagraph"/>
              <w:ind w:left="0"/>
              <w:rPr>
                <w:lang w:val="en-US"/>
              </w:rPr>
            </w:pPr>
            <w:r w:rsidRPr="00701F0D">
              <w:rPr>
                <w:sz w:val="20"/>
                <w:lang w:val="en-US"/>
              </w:rPr>
              <w:t>Automated configuration of JBoss server via Maven/JBoss plugin (CLI scripts)</w:t>
            </w:r>
          </w:p>
        </w:tc>
      </w:tr>
    </w:tbl>
    <w:p w14:paraId="487F8450" w14:textId="77777777" w:rsidR="00ED02CC" w:rsidRPr="00701F0D" w:rsidRDefault="00ED02CC" w:rsidP="00A633B6">
      <w:pPr>
        <w:pStyle w:val="ListParagraph"/>
        <w:rPr>
          <w:sz w:val="20"/>
          <w:lang w:val="en-US"/>
        </w:rPr>
      </w:pPr>
    </w:p>
    <w:p w14:paraId="487F8451" w14:textId="77777777" w:rsidR="00CD34C0" w:rsidRPr="00701F0D" w:rsidRDefault="00CD34C0" w:rsidP="0062293A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01F0D">
        <w:rPr>
          <w:sz w:val="20"/>
          <w:lang w:val="en-US"/>
        </w:rPr>
        <w:t>If the team is/was part of VPS4IT program and what is status as of now?</w:t>
      </w:r>
    </w:p>
    <w:p w14:paraId="487F8452" w14:textId="77777777" w:rsidR="00171D18" w:rsidRPr="00701F0D" w:rsidRDefault="00171D18" w:rsidP="00171D18">
      <w:pPr>
        <w:pStyle w:val="ListParagraph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F62B4F" w14:paraId="487F8454" w14:textId="77777777" w:rsidTr="00F40358">
        <w:trPr>
          <w:trHeight w:val="646"/>
        </w:trPr>
        <w:tc>
          <w:tcPr>
            <w:tcW w:w="9212" w:type="dxa"/>
          </w:tcPr>
          <w:p w14:paraId="487F8453" w14:textId="77777777" w:rsidR="00B830F8" w:rsidRPr="00701F0D" w:rsidRDefault="00E25380" w:rsidP="00E072AE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VPS4IT</w:t>
            </w:r>
            <w:r w:rsidR="00E072AE" w:rsidRPr="00701F0D">
              <w:rPr>
                <w:sz w:val="20"/>
                <w:lang w:val="en-US"/>
              </w:rPr>
              <w:t xml:space="preserve"> was implemented in 2014</w:t>
            </w:r>
            <w:r w:rsidRPr="00701F0D">
              <w:rPr>
                <w:sz w:val="20"/>
                <w:lang w:val="en-US"/>
              </w:rPr>
              <w:t>.</w:t>
            </w:r>
            <w:r w:rsidR="00F40358" w:rsidRPr="00701F0D">
              <w:rPr>
                <w:sz w:val="20"/>
                <w:lang w:val="en-US"/>
              </w:rPr>
              <w:t xml:space="preserve"> Nowadays we are focused on usage and application of </w:t>
            </w:r>
            <w:r w:rsidR="00E072AE" w:rsidRPr="00701F0D">
              <w:rPr>
                <w:sz w:val="20"/>
                <w:lang w:val="en-US"/>
              </w:rPr>
              <w:t>agile best practices.</w:t>
            </w:r>
          </w:p>
        </w:tc>
      </w:tr>
    </w:tbl>
    <w:p w14:paraId="487F8455" w14:textId="77777777" w:rsidR="00A633B6" w:rsidRDefault="00A633B6" w:rsidP="00A633B6">
      <w:pPr>
        <w:pStyle w:val="ListParagraph"/>
        <w:rPr>
          <w:lang w:val="en-US"/>
        </w:rPr>
      </w:pPr>
    </w:p>
    <w:p w14:paraId="487F8456" w14:textId="77777777" w:rsidR="00CD34C0" w:rsidRPr="00701F0D" w:rsidRDefault="00A633B6" w:rsidP="00701F0D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701F0D">
        <w:rPr>
          <w:sz w:val="20"/>
          <w:lang w:val="en-US"/>
        </w:rPr>
        <w:lastRenderedPageBreak/>
        <w:t xml:space="preserve">How do you estimate </w:t>
      </w:r>
      <w:r w:rsidR="00ED02CC" w:rsidRPr="00701F0D">
        <w:rPr>
          <w:sz w:val="20"/>
          <w:lang w:val="en-US"/>
        </w:rPr>
        <w:t xml:space="preserve">(on average) </w:t>
      </w:r>
      <w:r w:rsidR="00CD34C0" w:rsidRPr="00701F0D">
        <w:rPr>
          <w:sz w:val="20"/>
          <w:lang w:val="en-US"/>
        </w:rPr>
        <w:t>the availability of the team for DevOps</w:t>
      </w:r>
      <w:r w:rsidR="00ED02CC" w:rsidRPr="00701F0D">
        <w:rPr>
          <w:sz w:val="20"/>
          <w:lang w:val="en-US"/>
        </w:rPr>
        <w:t xml:space="preserve"> </w:t>
      </w:r>
      <w:r w:rsidRPr="00701F0D">
        <w:rPr>
          <w:sz w:val="20"/>
          <w:lang w:val="en-US"/>
        </w:rPr>
        <w:t xml:space="preserve">activities? </w:t>
      </w:r>
      <w:r w:rsidR="00ED02CC" w:rsidRPr="00701F0D">
        <w:rPr>
          <w:sz w:val="20"/>
          <w:lang w:val="en-US"/>
        </w:rPr>
        <w:t>(in %)</w:t>
      </w:r>
    </w:p>
    <w:p w14:paraId="487F8457" w14:textId="77777777" w:rsidR="00171D18" w:rsidRPr="00701F0D" w:rsidRDefault="00171D18" w:rsidP="00701F0D">
      <w:pPr>
        <w:pStyle w:val="ListParagraph"/>
        <w:spacing w:after="0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701F0D" w14:paraId="487F8459" w14:textId="77777777" w:rsidTr="00701F0D">
        <w:trPr>
          <w:trHeight w:val="267"/>
        </w:trPr>
        <w:tc>
          <w:tcPr>
            <w:tcW w:w="9212" w:type="dxa"/>
          </w:tcPr>
          <w:p w14:paraId="487F8458" w14:textId="77777777" w:rsidR="00A633B6" w:rsidRPr="00701F0D" w:rsidRDefault="003040ED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Involvement may vary depending on t</w:t>
            </w:r>
            <w:r w:rsidR="00F40358" w:rsidRPr="00701F0D">
              <w:rPr>
                <w:sz w:val="20"/>
                <w:lang w:val="en-US"/>
              </w:rPr>
              <w:t>ime and needs</w:t>
            </w:r>
            <w:r w:rsidRPr="00701F0D">
              <w:rPr>
                <w:sz w:val="20"/>
                <w:lang w:val="en-US"/>
              </w:rPr>
              <w:t>.</w:t>
            </w:r>
            <w:r w:rsidR="00F40358" w:rsidRPr="00701F0D">
              <w:rPr>
                <w:sz w:val="20"/>
                <w:lang w:val="en-US"/>
              </w:rPr>
              <w:t xml:space="preserve"> </w:t>
            </w:r>
            <w:r w:rsidRPr="00701F0D">
              <w:rPr>
                <w:sz w:val="20"/>
                <w:lang w:val="en-US"/>
              </w:rPr>
              <w:t>Between 10% and 30%.</w:t>
            </w:r>
          </w:p>
        </w:tc>
      </w:tr>
    </w:tbl>
    <w:p w14:paraId="487F845A" w14:textId="77777777" w:rsidR="007E0B0A" w:rsidRPr="00701F0D" w:rsidRDefault="007E0B0A" w:rsidP="00701F0D">
      <w:pPr>
        <w:pStyle w:val="ListParagraph"/>
        <w:spacing w:after="0"/>
        <w:rPr>
          <w:sz w:val="20"/>
          <w:lang w:val="en-US"/>
        </w:rPr>
      </w:pPr>
    </w:p>
    <w:p w14:paraId="487F845B" w14:textId="77777777" w:rsidR="00A633B6" w:rsidRPr="00701F0D" w:rsidRDefault="00A633B6" w:rsidP="00701F0D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701F0D">
        <w:rPr>
          <w:sz w:val="20"/>
          <w:lang w:val="en-US"/>
        </w:rPr>
        <w:t>Readiness to start DevOps pilot interviews – when?</w:t>
      </w:r>
    </w:p>
    <w:p w14:paraId="487F845C" w14:textId="77777777" w:rsidR="00171D18" w:rsidRPr="00701F0D" w:rsidRDefault="00171D18" w:rsidP="00701F0D">
      <w:pPr>
        <w:pStyle w:val="ListParagraph"/>
        <w:spacing w:after="0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38"/>
      </w:tblGrid>
      <w:tr w:rsidR="00ED02CC" w:rsidRPr="00701F0D" w14:paraId="487F845E" w14:textId="77777777" w:rsidTr="00F40358">
        <w:trPr>
          <w:trHeight w:val="333"/>
        </w:trPr>
        <w:tc>
          <w:tcPr>
            <w:tcW w:w="8538" w:type="dxa"/>
          </w:tcPr>
          <w:p w14:paraId="487F845D" w14:textId="77777777" w:rsidR="00ED02CC" w:rsidRPr="00701F0D" w:rsidRDefault="007E0B0A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May 2017</w:t>
            </w:r>
          </w:p>
        </w:tc>
      </w:tr>
    </w:tbl>
    <w:p w14:paraId="487F845F" w14:textId="77777777" w:rsidR="00A633B6" w:rsidRPr="00701F0D" w:rsidRDefault="00A633B6" w:rsidP="00701F0D">
      <w:pPr>
        <w:pStyle w:val="ListParagraph"/>
        <w:spacing w:after="0"/>
        <w:rPr>
          <w:sz w:val="20"/>
          <w:lang w:val="en-US"/>
        </w:rPr>
      </w:pPr>
    </w:p>
    <w:p w14:paraId="487F8460" w14:textId="77777777" w:rsidR="00A633B6" w:rsidRPr="00701F0D" w:rsidRDefault="00A633B6" w:rsidP="00701F0D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701F0D">
        <w:rPr>
          <w:sz w:val="20"/>
          <w:lang w:val="en-US"/>
        </w:rPr>
        <w:t xml:space="preserve">What metrics are currently used by the team? </w:t>
      </w:r>
    </w:p>
    <w:p w14:paraId="487F8461" w14:textId="77777777" w:rsidR="00171D18" w:rsidRPr="00701F0D" w:rsidRDefault="00171D18" w:rsidP="00701F0D">
      <w:pPr>
        <w:pStyle w:val="ListParagraph"/>
        <w:spacing w:after="0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38"/>
      </w:tblGrid>
      <w:tr w:rsidR="00ED02CC" w:rsidRPr="00F62B4F" w14:paraId="487F8463" w14:textId="77777777" w:rsidTr="00701F0D">
        <w:trPr>
          <w:trHeight w:val="891"/>
        </w:trPr>
        <w:tc>
          <w:tcPr>
            <w:tcW w:w="8538" w:type="dxa"/>
          </w:tcPr>
          <w:p w14:paraId="487F8462" w14:textId="77777777" w:rsidR="00EB12CF" w:rsidRPr="00701F0D" w:rsidRDefault="007E0B0A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Sonar, Static Code analysis, </w:t>
            </w:r>
            <w:r w:rsidR="00F40358" w:rsidRPr="00701F0D">
              <w:rPr>
                <w:sz w:val="20"/>
                <w:lang w:val="en-US"/>
              </w:rPr>
              <w:t xml:space="preserve">metrics in </w:t>
            </w:r>
            <w:r w:rsidRPr="00701F0D">
              <w:rPr>
                <w:sz w:val="20"/>
                <w:lang w:val="en-US"/>
              </w:rPr>
              <w:t xml:space="preserve">JIRA </w:t>
            </w:r>
            <w:r w:rsidR="00F40358" w:rsidRPr="00701F0D">
              <w:rPr>
                <w:sz w:val="20"/>
                <w:lang w:val="en-US"/>
              </w:rPr>
              <w:t>(</w:t>
            </w:r>
            <w:r w:rsidRPr="00701F0D">
              <w:rPr>
                <w:sz w:val="20"/>
                <w:lang w:val="en-US"/>
              </w:rPr>
              <w:t>issues</w:t>
            </w:r>
            <w:r w:rsidR="00701F0D" w:rsidRPr="00701F0D">
              <w:rPr>
                <w:sz w:val="20"/>
                <w:lang w:val="en-US"/>
              </w:rPr>
              <w:t>, progress of work, burndown chart / story points burn to follow up development progress</w:t>
            </w:r>
            <w:r w:rsidR="00F40358" w:rsidRPr="00701F0D">
              <w:rPr>
                <w:sz w:val="20"/>
                <w:lang w:val="en-US"/>
              </w:rPr>
              <w:t>)</w:t>
            </w:r>
            <w:r w:rsidR="00701F0D" w:rsidRPr="00701F0D">
              <w:rPr>
                <w:sz w:val="20"/>
                <w:lang w:val="en-US"/>
              </w:rPr>
              <w:t>, automated</w:t>
            </w:r>
            <w:r w:rsidRPr="00701F0D">
              <w:rPr>
                <w:sz w:val="20"/>
                <w:lang w:val="en-US"/>
              </w:rPr>
              <w:t xml:space="preserve"> tests result,</w:t>
            </w:r>
            <w:r w:rsidR="003040ED" w:rsidRPr="00701F0D">
              <w:rPr>
                <w:sz w:val="20"/>
                <w:lang w:val="en-US"/>
              </w:rPr>
              <w:t xml:space="preserve"> </w:t>
            </w:r>
            <w:r w:rsidR="00701F0D" w:rsidRPr="00701F0D">
              <w:rPr>
                <w:sz w:val="20"/>
                <w:lang w:val="en-US"/>
              </w:rPr>
              <w:t>m</w:t>
            </w:r>
            <w:r w:rsidR="003040ED" w:rsidRPr="00701F0D">
              <w:rPr>
                <w:sz w:val="20"/>
                <w:lang w:val="en-US"/>
              </w:rPr>
              <w:t>aintenance incidents solution ratio</w:t>
            </w:r>
            <w:r w:rsidR="00EB12CF" w:rsidRPr="00701F0D">
              <w:rPr>
                <w:sz w:val="20"/>
                <w:lang w:val="en-US"/>
              </w:rPr>
              <w:t>.</w:t>
            </w:r>
          </w:p>
        </w:tc>
      </w:tr>
    </w:tbl>
    <w:p w14:paraId="487F8464" w14:textId="77777777" w:rsidR="00ED02CC" w:rsidRPr="00701F0D" w:rsidRDefault="00ED02CC" w:rsidP="00701F0D">
      <w:pPr>
        <w:spacing w:after="0"/>
        <w:rPr>
          <w:sz w:val="20"/>
          <w:lang w:val="en-US"/>
        </w:rPr>
      </w:pPr>
    </w:p>
    <w:p w14:paraId="487F8465" w14:textId="77777777" w:rsidR="00A633B6" w:rsidRPr="00701F0D" w:rsidRDefault="00A633B6" w:rsidP="00701F0D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701F0D">
        <w:rPr>
          <w:sz w:val="20"/>
          <w:lang w:val="en-US"/>
        </w:rPr>
        <w:t>How do you test the products – manual or automated</w:t>
      </w:r>
      <w:r w:rsidR="00ED02CC" w:rsidRPr="00701F0D">
        <w:rPr>
          <w:sz w:val="20"/>
          <w:lang w:val="en-US"/>
        </w:rPr>
        <w:t xml:space="preserve"> tests</w:t>
      </w:r>
      <w:r w:rsidRPr="00701F0D">
        <w:rPr>
          <w:sz w:val="20"/>
          <w:lang w:val="en-US"/>
        </w:rPr>
        <w:t>? If automated, what tools are being used?</w:t>
      </w:r>
    </w:p>
    <w:p w14:paraId="487F8466" w14:textId="77777777" w:rsidR="00171D18" w:rsidRPr="00701F0D" w:rsidRDefault="00171D18" w:rsidP="00701F0D">
      <w:pPr>
        <w:pStyle w:val="ListParagraph"/>
        <w:spacing w:after="0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D02CC" w:rsidRPr="00F62B4F" w14:paraId="487F8469" w14:textId="77777777" w:rsidTr="00701F0D">
        <w:trPr>
          <w:trHeight w:val="795"/>
        </w:trPr>
        <w:tc>
          <w:tcPr>
            <w:tcW w:w="9212" w:type="dxa"/>
          </w:tcPr>
          <w:p w14:paraId="487F8467" w14:textId="77777777" w:rsidR="00701F0D" w:rsidRPr="00701F0D" w:rsidRDefault="00701F0D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System and regression t</w:t>
            </w:r>
            <w:r w:rsidR="0005386A" w:rsidRPr="00701F0D">
              <w:rPr>
                <w:sz w:val="20"/>
                <w:lang w:val="en-US"/>
              </w:rPr>
              <w:t>ests are cover</w:t>
            </w:r>
            <w:r w:rsidRPr="00701F0D">
              <w:rPr>
                <w:sz w:val="20"/>
                <w:lang w:val="en-US"/>
              </w:rPr>
              <w:t xml:space="preserve">ed by manual and automated tests. </w:t>
            </w:r>
          </w:p>
          <w:p w14:paraId="487F8468" w14:textId="77777777" w:rsidR="008B48A2" w:rsidRPr="00701F0D" w:rsidRDefault="00701F0D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UAT’s, integration and E2E</w:t>
            </w:r>
            <w:r w:rsidR="008B48A2" w:rsidRPr="00701F0D">
              <w:rPr>
                <w:sz w:val="20"/>
                <w:lang w:val="en-US"/>
              </w:rPr>
              <w:t xml:space="preserve"> </w:t>
            </w:r>
            <w:r w:rsidRPr="00701F0D">
              <w:rPr>
                <w:sz w:val="20"/>
                <w:lang w:val="en-US"/>
              </w:rPr>
              <w:t>tests are done manually.</w:t>
            </w:r>
            <w:r w:rsidR="005A4420" w:rsidRPr="00701F0D">
              <w:rPr>
                <w:sz w:val="20"/>
                <w:lang w:val="en-US"/>
              </w:rPr>
              <w:br/>
            </w:r>
            <w:r w:rsidR="008B48A2" w:rsidRPr="00701F0D">
              <w:rPr>
                <w:sz w:val="20"/>
                <w:lang w:val="en-US"/>
              </w:rPr>
              <w:t xml:space="preserve">Framework used for </w:t>
            </w:r>
            <w:r w:rsidRPr="00701F0D">
              <w:rPr>
                <w:sz w:val="20"/>
                <w:lang w:val="en-US"/>
              </w:rPr>
              <w:t xml:space="preserve">test </w:t>
            </w:r>
            <w:r w:rsidR="0005386A" w:rsidRPr="00701F0D">
              <w:rPr>
                <w:sz w:val="20"/>
                <w:lang w:val="en-US"/>
              </w:rPr>
              <w:t>automation</w:t>
            </w:r>
            <w:r w:rsidR="00F872F0" w:rsidRPr="00701F0D">
              <w:rPr>
                <w:sz w:val="20"/>
                <w:lang w:val="en-US"/>
              </w:rPr>
              <w:t>:</w:t>
            </w:r>
            <w:r w:rsidR="008B48A2" w:rsidRPr="00701F0D">
              <w:rPr>
                <w:sz w:val="20"/>
                <w:lang w:val="en-US"/>
              </w:rPr>
              <w:t xml:space="preserve"> </w:t>
            </w:r>
            <w:r w:rsidRPr="00701F0D">
              <w:rPr>
                <w:sz w:val="20"/>
                <w:lang w:val="en-US"/>
              </w:rPr>
              <w:t xml:space="preserve">scripts developed in Java, </w:t>
            </w:r>
            <w:r w:rsidR="008B48A2" w:rsidRPr="00701F0D">
              <w:rPr>
                <w:sz w:val="20"/>
                <w:lang w:val="en-US"/>
              </w:rPr>
              <w:t>Selenium</w:t>
            </w:r>
            <w:r w:rsidRPr="00701F0D">
              <w:rPr>
                <w:sz w:val="20"/>
                <w:lang w:val="en-US"/>
              </w:rPr>
              <w:t>, TestNG</w:t>
            </w:r>
            <w:r w:rsidR="008B48A2" w:rsidRPr="00701F0D">
              <w:rPr>
                <w:sz w:val="20"/>
                <w:lang w:val="en-US"/>
              </w:rPr>
              <w:t>.</w:t>
            </w:r>
          </w:p>
        </w:tc>
      </w:tr>
    </w:tbl>
    <w:p w14:paraId="487F846A" w14:textId="77777777" w:rsidR="00FC5CFB" w:rsidRDefault="00FC5CFB" w:rsidP="00FC5CFB">
      <w:pPr>
        <w:pStyle w:val="ListParagraph"/>
        <w:spacing w:after="0"/>
        <w:rPr>
          <w:sz w:val="20"/>
          <w:lang w:val="en-US"/>
        </w:rPr>
      </w:pPr>
    </w:p>
    <w:p w14:paraId="487F846B" w14:textId="77777777" w:rsidR="00A633B6" w:rsidRDefault="00A633B6" w:rsidP="00701F0D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701F0D">
        <w:rPr>
          <w:sz w:val="20"/>
          <w:lang w:val="en-US"/>
        </w:rPr>
        <w:t>What are the main challenges that you see today? What can be improved?</w:t>
      </w:r>
    </w:p>
    <w:p w14:paraId="487F846C" w14:textId="77777777" w:rsidR="00FC5CFB" w:rsidRPr="00701F0D" w:rsidRDefault="00FC5CFB" w:rsidP="00FC5CFB">
      <w:pPr>
        <w:pStyle w:val="ListParagraph"/>
        <w:spacing w:after="0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48"/>
      </w:tblGrid>
      <w:tr w:rsidR="00ED02CC" w:rsidRPr="00F62B4F" w14:paraId="487F8470" w14:textId="77777777" w:rsidTr="00FC5CFB">
        <w:trPr>
          <w:trHeight w:val="1326"/>
        </w:trPr>
        <w:tc>
          <w:tcPr>
            <w:tcW w:w="8448" w:type="dxa"/>
          </w:tcPr>
          <w:p w14:paraId="487F846D" w14:textId="77777777" w:rsidR="00AB4CD1" w:rsidRPr="00701F0D" w:rsidRDefault="00EB12CF" w:rsidP="00701F0D">
            <w:pPr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All stated issues by SCQ team are valid for Prompt as well.</w:t>
            </w:r>
          </w:p>
          <w:p w14:paraId="487F846E" w14:textId="77777777" w:rsidR="0005386A" w:rsidRPr="00701F0D" w:rsidRDefault="0005386A" w:rsidP="00701F0D">
            <w:pPr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Prompt has many different environments (dev, tests, qas and prod) </w:t>
            </w:r>
            <w:r w:rsidR="00F65447" w:rsidRPr="00701F0D">
              <w:rPr>
                <w:sz w:val="20"/>
                <w:lang w:val="en-US"/>
              </w:rPr>
              <w:t xml:space="preserve">for many stakeholders </w:t>
            </w:r>
            <w:r w:rsidRPr="00701F0D">
              <w:rPr>
                <w:sz w:val="20"/>
                <w:lang w:val="en-US"/>
              </w:rPr>
              <w:t>and the biggest challenge is to manage all this stuff. We would like to be more flexible in this area</w:t>
            </w:r>
            <w:r w:rsidR="00F65447" w:rsidRPr="00701F0D">
              <w:rPr>
                <w:sz w:val="20"/>
                <w:lang w:val="en-US"/>
              </w:rPr>
              <w:t xml:space="preserve"> and provide more environments with less cost.</w:t>
            </w:r>
          </w:p>
          <w:p w14:paraId="487F846F" w14:textId="77777777" w:rsidR="00EB12CF" w:rsidRPr="00701F0D" w:rsidRDefault="00701F0D" w:rsidP="00FC5CFB">
            <w:pPr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Another challenge is to increase test automation coverage and make our CI/ CD even better.</w:t>
            </w:r>
          </w:p>
        </w:tc>
      </w:tr>
    </w:tbl>
    <w:p w14:paraId="487F8471" w14:textId="77777777" w:rsidR="00ED02CC" w:rsidRPr="00701F0D" w:rsidRDefault="00ED02CC" w:rsidP="00701F0D">
      <w:pPr>
        <w:pStyle w:val="ListParagraph"/>
        <w:spacing w:after="0"/>
        <w:rPr>
          <w:sz w:val="20"/>
          <w:lang w:val="en-US"/>
        </w:rPr>
      </w:pPr>
    </w:p>
    <w:p w14:paraId="487F8472" w14:textId="77777777" w:rsidR="00A633B6" w:rsidRPr="00701F0D" w:rsidRDefault="00A633B6" w:rsidP="00701F0D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701F0D">
        <w:rPr>
          <w:sz w:val="20"/>
          <w:lang w:val="en-US"/>
        </w:rPr>
        <w:t xml:space="preserve">What are the main dependencies for team’s operations  (example: HCL, other teams..). </w:t>
      </w:r>
    </w:p>
    <w:p w14:paraId="487F8473" w14:textId="77777777" w:rsidR="00171D18" w:rsidRPr="00701F0D" w:rsidRDefault="00171D18" w:rsidP="00701F0D">
      <w:pPr>
        <w:pStyle w:val="ListParagraph"/>
        <w:spacing w:after="0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D02CC" w:rsidRPr="00F62B4F" w14:paraId="487F847A" w14:textId="77777777" w:rsidTr="00FC5CFB">
        <w:trPr>
          <w:trHeight w:val="2251"/>
        </w:trPr>
        <w:tc>
          <w:tcPr>
            <w:tcW w:w="9212" w:type="dxa"/>
          </w:tcPr>
          <w:p w14:paraId="487F8474" w14:textId="77777777" w:rsidR="002349FC" w:rsidRPr="00701F0D" w:rsidRDefault="002349FC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Prompt from infrastructure perspective(Communication, DB’s) have dependencies from HCL.</w:t>
            </w:r>
          </w:p>
          <w:p w14:paraId="487F8475" w14:textId="77777777" w:rsidR="002349FC" w:rsidRPr="00701F0D" w:rsidRDefault="002349FC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It has critical integration with SCQ system and many important integrations with others (e.g. authorization – Baldo</w:t>
            </w:r>
            <w:r w:rsidR="0005386A" w:rsidRPr="00701F0D">
              <w:rPr>
                <w:sz w:val="20"/>
                <w:lang w:val="en-US"/>
              </w:rPr>
              <w:t xml:space="preserve">, Impact, VDA </w:t>
            </w:r>
            <w:r w:rsidRPr="00701F0D">
              <w:rPr>
                <w:sz w:val="20"/>
                <w:lang w:val="en-US"/>
              </w:rPr>
              <w:t>).</w:t>
            </w:r>
          </w:p>
          <w:p w14:paraId="487F8476" w14:textId="77777777" w:rsidR="0005386A" w:rsidRPr="00701F0D" w:rsidRDefault="002349FC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Integration is done in most cases via Queues (MQ, ActiveMQ locally)</w:t>
            </w:r>
            <w:r w:rsidR="0005386A" w:rsidRPr="00701F0D">
              <w:rPr>
                <w:sz w:val="20"/>
                <w:lang w:val="en-US"/>
              </w:rPr>
              <w:t xml:space="preserve">, but also we have SOAP </w:t>
            </w:r>
            <w:r w:rsidR="00F65447" w:rsidRPr="00701F0D">
              <w:rPr>
                <w:sz w:val="20"/>
                <w:lang w:val="en-US"/>
              </w:rPr>
              <w:t>web services</w:t>
            </w:r>
            <w:r w:rsidR="0005386A" w:rsidRPr="00701F0D">
              <w:rPr>
                <w:sz w:val="20"/>
                <w:lang w:val="en-US"/>
              </w:rPr>
              <w:t xml:space="preserve"> (Impact, Baldo) and HTTP via URL</w:t>
            </w:r>
            <w:r w:rsidR="00F65447" w:rsidRPr="00701F0D">
              <w:rPr>
                <w:sz w:val="20"/>
                <w:lang w:val="en-US"/>
              </w:rPr>
              <w:t xml:space="preserve"> integration</w:t>
            </w:r>
            <w:r w:rsidR="0005386A" w:rsidRPr="00701F0D">
              <w:rPr>
                <w:sz w:val="20"/>
                <w:lang w:val="en-US"/>
              </w:rPr>
              <w:t>.</w:t>
            </w:r>
          </w:p>
          <w:p w14:paraId="487F8477" w14:textId="77777777" w:rsidR="00F65447" w:rsidRPr="00701F0D" w:rsidRDefault="00F65447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Prompt has pretty big database (almost 150 GB) and it is very tricky to provide single instance per environment.</w:t>
            </w:r>
          </w:p>
          <w:p w14:paraId="487F8478" w14:textId="77777777" w:rsidR="002349FC" w:rsidRPr="00701F0D" w:rsidRDefault="002349FC" w:rsidP="00701F0D">
            <w:pPr>
              <w:pStyle w:val="ListParagraph"/>
              <w:ind w:left="0"/>
              <w:rPr>
                <w:sz w:val="20"/>
                <w:lang w:val="en-US"/>
              </w:rPr>
            </w:pPr>
          </w:p>
          <w:p w14:paraId="487F8479" w14:textId="77777777" w:rsidR="00ED02CC" w:rsidRPr="00701F0D" w:rsidRDefault="002349FC" w:rsidP="00701F0D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Production environments are accessed via SSO common for all Volvo applications.</w:t>
            </w:r>
          </w:p>
        </w:tc>
      </w:tr>
    </w:tbl>
    <w:p w14:paraId="487F847B" w14:textId="77777777" w:rsidR="00F65447" w:rsidRPr="00701F0D" w:rsidRDefault="00F65447" w:rsidP="00FC5CFB">
      <w:pPr>
        <w:spacing w:after="0"/>
        <w:rPr>
          <w:sz w:val="20"/>
          <w:lang w:val="en-US"/>
        </w:rPr>
      </w:pPr>
    </w:p>
    <w:p w14:paraId="487F847C" w14:textId="77777777" w:rsidR="00ED02CC" w:rsidRPr="00701F0D" w:rsidRDefault="00ED02CC" w:rsidP="00ED02CC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701F0D">
        <w:rPr>
          <w:sz w:val="20"/>
          <w:lang w:val="en-US"/>
        </w:rPr>
        <w:t>Any other remarks?</w:t>
      </w:r>
    </w:p>
    <w:p w14:paraId="487F847D" w14:textId="77777777" w:rsidR="00171D18" w:rsidRPr="00701F0D" w:rsidRDefault="00171D18" w:rsidP="00171D18">
      <w:pPr>
        <w:pStyle w:val="ListParagraph"/>
        <w:rPr>
          <w:sz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D02CC" w:rsidRPr="00701F0D" w14:paraId="487F8485" w14:textId="77777777" w:rsidTr="00FC5CFB">
        <w:trPr>
          <w:trHeight w:val="1700"/>
        </w:trPr>
        <w:tc>
          <w:tcPr>
            <w:tcW w:w="9212" w:type="dxa"/>
          </w:tcPr>
          <w:p w14:paraId="487F847E" w14:textId="77777777" w:rsidR="00B86F8B" w:rsidRPr="00701F0D" w:rsidRDefault="00B86F8B" w:rsidP="00B86F8B">
            <w:pPr>
              <w:pStyle w:val="ListParagraph"/>
              <w:ind w:left="0"/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Expectations coming from DevOps introduction:</w:t>
            </w:r>
          </w:p>
          <w:p w14:paraId="487F847F" w14:textId="77777777" w:rsidR="00B86F8B" w:rsidRPr="00701F0D" w:rsidRDefault="00B86F8B" w:rsidP="00B86F8B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Less cost</w:t>
            </w:r>
          </w:p>
          <w:p w14:paraId="487F8480" w14:textId="77777777" w:rsidR="00B86F8B" w:rsidRPr="00701F0D" w:rsidRDefault="00B86F8B" w:rsidP="00B86F8B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Even better quality of the delivery</w:t>
            </w:r>
          </w:p>
          <w:p w14:paraId="487F8481" w14:textId="77777777" w:rsidR="0005386A" w:rsidRPr="00701F0D" w:rsidRDefault="00F65447" w:rsidP="00B86F8B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Provide more different environment for any stakeholders</w:t>
            </w:r>
          </w:p>
          <w:p w14:paraId="487F8482" w14:textId="77777777" w:rsidR="00F65447" w:rsidRPr="00701F0D" w:rsidRDefault="00F65447" w:rsidP="00F65447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Microservices capability </w:t>
            </w:r>
          </w:p>
          <w:p w14:paraId="487F8483" w14:textId="77777777" w:rsidR="00B86F8B" w:rsidRPr="00701F0D" w:rsidRDefault="00B86F8B" w:rsidP="00F65447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 xml:space="preserve">Bigger flexibility from infrastructure (e.g. </w:t>
            </w:r>
            <w:r w:rsidR="00F65447" w:rsidRPr="00701F0D">
              <w:rPr>
                <w:sz w:val="20"/>
                <w:lang w:val="en-US"/>
              </w:rPr>
              <w:t>document-object DB, graph DB</w:t>
            </w:r>
            <w:r w:rsidRPr="00701F0D">
              <w:rPr>
                <w:sz w:val="20"/>
                <w:lang w:val="en-US"/>
              </w:rPr>
              <w:t>)</w:t>
            </w:r>
          </w:p>
          <w:p w14:paraId="487F8484" w14:textId="77777777" w:rsidR="00ED02CC" w:rsidRPr="00701F0D" w:rsidRDefault="00B86F8B" w:rsidP="00193687">
            <w:pPr>
              <w:pStyle w:val="ListParagraph"/>
              <w:numPr>
                <w:ilvl w:val="0"/>
                <w:numId w:val="2"/>
              </w:numPr>
              <w:rPr>
                <w:sz w:val="20"/>
                <w:lang w:val="en-US"/>
              </w:rPr>
            </w:pPr>
            <w:r w:rsidRPr="00701F0D">
              <w:rPr>
                <w:sz w:val="20"/>
                <w:lang w:val="en-US"/>
              </w:rPr>
              <w:t>Even higher people commitment</w:t>
            </w:r>
          </w:p>
        </w:tc>
      </w:tr>
    </w:tbl>
    <w:p w14:paraId="487F8486" w14:textId="77777777" w:rsidR="00ED02CC" w:rsidRPr="00ED02CC" w:rsidRDefault="00ED02CC" w:rsidP="00ED02CC">
      <w:pPr>
        <w:pStyle w:val="ListParagraph"/>
        <w:rPr>
          <w:lang w:val="en-US"/>
        </w:rPr>
      </w:pPr>
    </w:p>
    <w:sectPr w:rsidR="00ED02CC" w:rsidRPr="00ED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179"/>
    <w:multiLevelType w:val="hybridMultilevel"/>
    <w:tmpl w:val="07082E04"/>
    <w:lvl w:ilvl="0" w:tplc="80CEBF0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16F39"/>
    <w:multiLevelType w:val="hybridMultilevel"/>
    <w:tmpl w:val="79008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3A"/>
    <w:rsid w:val="00041885"/>
    <w:rsid w:val="0005386A"/>
    <w:rsid w:val="00060417"/>
    <w:rsid w:val="000925CC"/>
    <w:rsid w:val="000B1634"/>
    <w:rsid w:val="00171D18"/>
    <w:rsid w:val="00193687"/>
    <w:rsid w:val="002349FC"/>
    <w:rsid w:val="00295128"/>
    <w:rsid w:val="003040ED"/>
    <w:rsid w:val="00411463"/>
    <w:rsid w:val="00522BAE"/>
    <w:rsid w:val="005A4420"/>
    <w:rsid w:val="006043AA"/>
    <w:rsid w:val="0062293A"/>
    <w:rsid w:val="00701F0D"/>
    <w:rsid w:val="007E0B0A"/>
    <w:rsid w:val="008B48A2"/>
    <w:rsid w:val="00906940"/>
    <w:rsid w:val="009317D4"/>
    <w:rsid w:val="00941C9F"/>
    <w:rsid w:val="009A5ED4"/>
    <w:rsid w:val="00A633B6"/>
    <w:rsid w:val="00AB4CD1"/>
    <w:rsid w:val="00AF482B"/>
    <w:rsid w:val="00B67CDC"/>
    <w:rsid w:val="00B80760"/>
    <w:rsid w:val="00B830F8"/>
    <w:rsid w:val="00B8677F"/>
    <w:rsid w:val="00B86F8B"/>
    <w:rsid w:val="00BC7CF4"/>
    <w:rsid w:val="00C93ACB"/>
    <w:rsid w:val="00CD34C0"/>
    <w:rsid w:val="00E072AE"/>
    <w:rsid w:val="00E16C5F"/>
    <w:rsid w:val="00E25380"/>
    <w:rsid w:val="00E306EC"/>
    <w:rsid w:val="00EB12CF"/>
    <w:rsid w:val="00ED02CC"/>
    <w:rsid w:val="00F40358"/>
    <w:rsid w:val="00F62B4F"/>
    <w:rsid w:val="00F65447"/>
    <w:rsid w:val="00F872F0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8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3A"/>
    <w:pPr>
      <w:ind w:left="720"/>
      <w:contextualSpacing/>
    </w:pPr>
  </w:style>
  <w:style w:type="table" w:styleId="TableGrid">
    <w:name w:val="Table Grid"/>
    <w:basedOn w:val="TableNormal"/>
    <w:uiPriority w:val="59"/>
    <w:rsid w:val="00A6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3A"/>
    <w:pPr>
      <w:ind w:left="720"/>
      <w:contextualSpacing/>
    </w:pPr>
  </w:style>
  <w:style w:type="table" w:styleId="TableGrid">
    <w:name w:val="Table Grid"/>
    <w:basedOn w:val="TableNormal"/>
    <w:uiPriority w:val="59"/>
    <w:rsid w:val="00A6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ukasz.piotrowski@consultant.volvo.com" TargetMode="External"/><Relationship Id="rId18" Type="http://schemas.openxmlformats.org/officeDocument/2006/relationships/hyperlink" Target="mailto:katarzyna.tomalak@volvo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viveka.pihlquist@volvo.com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mariusz.gajda@volvo.com" TargetMode="External"/><Relationship Id="rId17" Type="http://schemas.openxmlformats.org/officeDocument/2006/relationships/hyperlink" Target="mailto:agata.piasecka@volvo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lukasz.likus@volvo.com" TargetMode="External"/><Relationship Id="rId20" Type="http://schemas.openxmlformats.org/officeDocument/2006/relationships/hyperlink" Target="mailto:anders.gustafsson.2@consultant.volvo.com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krzysztof.fober.2@volvo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michal.czarnecki@volvo.com" TargetMode="External"/><Relationship Id="rId23" Type="http://schemas.openxmlformats.org/officeDocument/2006/relationships/hyperlink" Target="mailto:stefan.von.knorring@supplier.volvo.com" TargetMode="External"/><Relationship Id="rId10" Type="http://schemas.openxmlformats.org/officeDocument/2006/relationships/hyperlink" Target="mailto:lukasz.antoszewski@consultant.volvo.com" TargetMode="External"/><Relationship Id="rId19" Type="http://schemas.openxmlformats.org/officeDocument/2006/relationships/hyperlink" Target="mailto:jakub.skora@consultant.volvo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tomasz.adamczyk@volvo.com" TargetMode="External"/><Relationship Id="rId14" Type="http://schemas.openxmlformats.org/officeDocument/2006/relationships/hyperlink" Target="mailto:mateusz.fislak@volvo.com" TargetMode="External"/><Relationship Id="rId22" Type="http://schemas.openxmlformats.org/officeDocument/2006/relationships/hyperlink" Target="mailto:marianne.erlandsson@supplier.volv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DC417C2CDDB408E1920280E830004" ma:contentTypeVersion="0" ma:contentTypeDescription="Create a new document." ma:contentTypeScope="" ma:versionID="3475e0694f8a363f6e596858df638e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2EFDF0-5CEC-42E3-91E8-3BF8CF56C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6A4809-5841-4A9C-9B72-C9D043281D7B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07A1F9F-860C-4D59-BD8E-777D7A058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776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Klimkiewicz Marcin</dc:creator>
  <cp:lastModifiedBy>Antoszewski Lukasz (Consultant)</cp:lastModifiedBy>
  <cp:revision>4</cp:revision>
  <dcterms:created xsi:type="dcterms:W3CDTF">2017-04-19T09:08:00Z</dcterms:created>
  <dcterms:modified xsi:type="dcterms:W3CDTF">2017-06-28T06:45:00Z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0x010100F82DC417C2CDDB408E1920280E830004</vt:lpwstr>
  </property>
</Properties>
</file>