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7E7" w:rsidRPr="00AD77E7" w:rsidRDefault="00AD77E7" w:rsidP="0003092A">
      <w:pPr>
        <w:shd w:val="clear" w:color="auto" w:fill="FFFFFF"/>
        <w:spacing w:before="100" w:beforeAutospacing="1" w:after="100" w:afterAutospacing="1" w:line="372" w:lineRule="atLeast"/>
        <w:jc w:val="center"/>
        <w:outlineLvl w:val="1"/>
        <w:rPr>
          <w:rFonts w:eastAsia="Times New Roman" w:cs="Arial"/>
          <w:b/>
          <w:bCs/>
          <w:color w:val="222222"/>
          <w:sz w:val="40"/>
          <w:szCs w:val="40"/>
        </w:rPr>
      </w:pPr>
      <w:r w:rsidRPr="0003092A">
        <w:rPr>
          <w:rFonts w:eastAsia="Times New Roman" w:cs="Arial"/>
          <w:b/>
          <w:bCs/>
          <w:color w:val="222222"/>
          <w:sz w:val="40"/>
          <w:szCs w:val="40"/>
        </w:rPr>
        <w:t>Alert</w:t>
      </w:r>
      <w:bookmarkStart w:id="0" w:name="_GoBack"/>
      <w:bookmarkEnd w:id="0"/>
    </w:p>
    <w:p w:rsidR="00AD77E7" w:rsidRPr="00AD77E7" w:rsidRDefault="00AD77E7" w:rsidP="00AD77E7">
      <w:pPr>
        <w:shd w:val="clear" w:color="auto" w:fill="FFFFFF"/>
        <w:spacing w:before="100" w:beforeAutospacing="1" w:after="100" w:afterAutospacing="1" w:line="240" w:lineRule="auto"/>
        <w:rPr>
          <w:rFonts w:eastAsia="Times New Roman" w:cs="Arial"/>
          <w:color w:val="222222"/>
          <w:sz w:val="28"/>
          <w:szCs w:val="28"/>
        </w:rPr>
      </w:pPr>
      <w:r w:rsidRPr="00AD77E7">
        <w:rPr>
          <w:rFonts w:eastAsia="Times New Roman" w:cs="Arial"/>
          <w:color w:val="222222"/>
          <w:sz w:val="28"/>
          <w:szCs w:val="28"/>
        </w:rPr>
        <w:t>Alert is a small message box which displays on-screen notification to give the user some kind of information or ask for permission to perform certain kind of operation. It may be also used for warning purpose.</w:t>
      </w:r>
    </w:p>
    <w:p w:rsidR="00AD77E7" w:rsidRPr="00AD77E7" w:rsidRDefault="00AD77E7" w:rsidP="00AD77E7">
      <w:pPr>
        <w:shd w:val="clear" w:color="auto" w:fill="FFFFFF"/>
        <w:spacing w:before="100" w:beforeAutospacing="1" w:after="100" w:afterAutospacing="1" w:line="240" w:lineRule="auto"/>
        <w:rPr>
          <w:rFonts w:eastAsia="Times New Roman" w:cs="Arial"/>
          <w:color w:val="222222"/>
          <w:sz w:val="28"/>
          <w:szCs w:val="28"/>
        </w:rPr>
      </w:pPr>
      <w:r w:rsidRPr="00AD77E7">
        <w:rPr>
          <w:rFonts w:eastAsia="Times New Roman" w:cs="Arial"/>
          <w:color w:val="222222"/>
          <w:sz w:val="28"/>
          <w:szCs w:val="28"/>
        </w:rPr>
        <w:t>Here are few alert types:</w:t>
      </w:r>
    </w:p>
    <w:p w:rsidR="00AD77E7" w:rsidRPr="00AD77E7" w:rsidRDefault="00AD77E7" w:rsidP="00AD77E7">
      <w:pPr>
        <w:shd w:val="clear" w:color="auto" w:fill="FFFFFF"/>
        <w:spacing w:before="100" w:beforeAutospacing="1" w:after="100" w:afterAutospacing="1" w:line="240" w:lineRule="auto"/>
        <w:rPr>
          <w:rFonts w:eastAsia="Times New Roman" w:cs="Arial"/>
          <w:color w:val="222222"/>
          <w:sz w:val="28"/>
          <w:szCs w:val="28"/>
        </w:rPr>
      </w:pPr>
      <w:r w:rsidRPr="00AD77E7">
        <w:rPr>
          <w:rFonts w:eastAsia="Times New Roman" w:cs="Arial"/>
          <w:b/>
          <w:bCs/>
          <w:color w:val="222222"/>
          <w:sz w:val="28"/>
          <w:szCs w:val="28"/>
        </w:rPr>
        <w:t>1) Simple Alert</w:t>
      </w:r>
    </w:p>
    <w:p w:rsidR="00AD77E7" w:rsidRPr="00AD77E7" w:rsidRDefault="00AD77E7" w:rsidP="00AD77E7">
      <w:pPr>
        <w:shd w:val="clear" w:color="auto" w:fill="FFFFFF"/>
        <w:spacing w:before="100" w:beforeAutospacing="1" w:after="100" w:afterAutospacing="1" w:line="240" w:lineRule="auto"/>
        <w:rPr>
          <w:rFonts w:eastAsia="Times New Roman" w:cs="Arial"/>
          <w:color w:val="222222"/>
          <w:sz w:val="28"/>
          <w:szCs w:val="28"/>
        </w:rPr>
      </w:pPr>
      <w:r w:rsidRPr="00AD77E7">
        <w:rPr>
          <w:rFonts w:eastAsia="Times New Roman" w:cs="Arial"/>
          <w:color w:val="222222"/>
          <w:sz w:val="28"/>
          <w:szCs w:val="28"/>
        </w:rPr>
        <w:t>This simple alert displays some information or warning on the screen.</w:t>
      </w:r>
    </w:p>
    <w:p w:rsidR="00AD77E7" w:rsidRPr="00AD77E7" w:rsidRDefault="00AD77E7" w:rsidP="00AD77E7">
      <w:pPr>
        <w:shd w:val="clear" w:color="auto" w:fill="FFFFFF"/>
        <w:spacing w:before="100" w:beforeAutospacing="1" w:after="100" w:afterAutospacing="1" w:line="240" w:lineRule="auto"/>
        <w:jc w:val="center"/>
        <w:rPr>
          <w:rFonts w:eastAsia="Times New Roman" w:cs="Arial"/>
          <w:color w:val="222222"/>
          <w:sz w:val="28"/>
          <w:szCs w:val="28"/>
        </w:rPr>
      </w:pPr>
      <w:r w:rsidRPr="00AD77E7">
        <w:rPr>
          <w:rFonts w:eastAsia="Times New Roman" w:cs="Arial"/>
          <w:noProof/>
          <w:color w:val="04B8E6"/>
          <w:sz w:val="28"/>
          <w:szCs w:val="28"/>
        </w:rPr>
        <w:drawing>
          <wp:inline distT="0" distB="0" distL="0" distR="0" wp14:anchorId="128694C7" wp14:editId="50064460">
            <wp:extent cx="5615946" cy="1724025"/>
            <wp:effectExtent l="0" t="0" r="3810" b="0"/>
            <wp:docPr id="7" name="Picture 7" descr="Alert &amp; Popup Handling in Selenium WebDriv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rt &amp; Popup Handling in Selenium WebDrive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0321" cy="1725368"/>
                    </a:xfrm>
                    <a:prstGeom prst="rect">
                      <a:avLst/>
                    </a:prstGeom>
                    <a:noFill/>
                    <a:ln>
                      <a:noFill/>
                    </a:ln>
                  </pic:spPr>
                </pic:pic>
              </a:graphicData>
            </a:graphic>
          </wp:inline>
        </w:drawing>
      </w:r>
    </w:p>
    <w:p w:rsidR="00AD77E7" w:rsidRPr="00AD77E7" w:rsidRDefault="00AD77E7" w:rsidP="00AD77E7">
      <w:pPr>
        <w:shd w:val="clear" w:color="auto" w:fill="FFFFFF"/>
        <w:spacing w:before="100" w:beforeAutospacing="1" w:after="100" w:afterAutospacing="1" w:line="240" w:lineRule="auto"/>
        <w:rPr>
          <w:rFonts w:eastAsia="Times New Roman" w:cs="Arial"/>
          <w:color w:val="222222"/>
          <w:sz w:val="28"/>
          <w:szCs w:val="28"/>
        </w:rPr>
      </w:pPr>
      <w:r w:rsidRPr="00AD77E7">
        <w:rPr>
          <w:rFonts w:eastAsia="Times New Roman" w:cs="Arial"/>
          <w:b/>
          <w:bCs/>
          <w:color w:val="222222"/>
          <w:sz w:val="28"/>
          <w:szCs w:val="28"/>
        </w:rPr>
        <w:t>2) Prompt Alert.</w:t>
      </w:r>
    </w:p>
    <w:p w:rsidR="00AD77E7" w:rsidRPr="00AD77E7" w:rsidRDefault="00AD77E7" w:rsidP="00AD77E7">
      <w:pPr>
        <w:shd w:val="clear" w:color="auto" w:fill="FFFFFF"/>
        <w:spacing w:before="100" w:beforeAutospacing="1" w:after="100" w:afterAutospacing="1" w:line="240" w:lineRule="auto"/>
        <w:rPr>
          <w:rFonts w:eastAsia="Times New Roman" w:cs="Arial"/>
          <w:color w:val="222222"/>
          <w:sz w:val="28"/>
          <w:szCs w:val="28"/>
        </w:rPr>
      </w:pPr>
      <w:r w:rsidRPr="00AD77E7">
        <w:rPr>
          <w:rFonts w:eastAsia="Times New Roman" w:cs="Arial"/>
          <w:color w:val="222222"/>
          <w:sz w:val="28"/>
          <w:szCs w:val="28"/>
        </w:rPr>
        <w:t xml:space="preserve">This Prompt Alert asks some input from the user and selenium </w:t>
      </w:r>
      <w:proofErr w:type="spellStart"/>
      <w:r w:rsidRPr="00AD77E7">
        <w:rPr>
          <w:rFonts w:eastAsia="Times New Roman" w:cs="Arial"/>
          <w:color w:val="222222"/>
          <w:sz w:val="28"/>
          <w:szCs w:val="28"/>
        </w:rPr>
        <w:t>webdriver</w:t>
      </w:r>
      <w:proofErr w:type="spellEnd"/>
      <w:r w:rsidRPr="00AD77E7">
        <w:rPr>
          <w:rFonts w:eastAsia="Times New Roman" w:cs="Arial"/>
          <w:color w:val="222222"/>
          <w:sz w:val="28"/>
          <w:szCs w:val="28"/>
        </w:rPr>
        <w:t xml:space="preserve"> can enter the text using </w:t>
      </w:r>
      <w:proofErr w:type="spellStart"/>
      <w:proofErr w:type="gramStart"/>
      <w:r w:rsidRPr="00AD77E7">
        <w:rPr>
          <w:rFonts w:eastAsia="Times New Roman" w:cs="Arial"/>
          <w:color w:val="222222"/>
          <w:sz w:val="28"/>
          <w:szCs w:val="28"/>
        </w:rPr>
        <w:t>sendkeys</w:t>
      </w:r>
      <w:proofErr w:type="spellEnd"/>
      <w:r w:rsidRPr="00AD77E7">
        <w:rPr>
          <w:rFonts w:eastAsia="Times New Roman" w:cs="Arial"/>
          <w:color w:val="222222"/>
          <w:sz w:val="28"/>
          <w:szCs w:val="28"/>
        </w:rPr>
        <w:t>(</w:t>
      </w:r>
      <w:proofErr w:type="gramEnd"/>
      <w:r w:rsidRPr="00AD77E7">
        <w:rPr>
          <w:rFonts w:eastAsia="Times New Roman" w:cs="Arial"/>
          <w:color w:val="222222"/>
          <w:sz w:val="28"/>
          <w:szCs w:val="28"/>
        </w:rPr>
        <w:t>" input…. ").</w:t>
      </w:r>
    </w:p>
    <w:p w:rsidR="00AD77E7" w:rsidRPr="00AD77E7" w:rsidRDefault="00AD77E7" w:rsidP="00AD77E7">
      <w:pPr>
        <w:shd w:val="clear" w:color="auto" w:fill="FFFFFF"/>
        <w:spacing w:before="100" w:beforeAutospacing="1" w:after="100" w:afterAutospacing="1" w:line="240" w:lineRule="auto"/>
        <w:jc w:val="center"/>
        <w:rPr>
          <w:rFonts w:eastAsia="Times New Roman" w:cs="Arial"/>
          <w:color w:val="222222"/>
          <w:sz w:val="28"/>
          <w:szCs w:val="28"/>
        </w:rPr>
      </w:pPr>
      <w:r w:rsidRPr="00AD77E7">
        <w:rPr>
          <w:rFonts w:eastAsia="Times New Roman" w:cs="Arial"/>
          <w:noProof/>
          <w:color w:val="04B8E6"/>
          <w:sz w:val="28"/>
          <w:szCs w:val="28"/>
        </w:rPr>
        <w:lastRenderedPageBreak/>
        <w:drawing>
          <wp:inline distT="0" distB="0" distL="0" distR="0" wp14:anchorId="1B79E58D" wp14:editId="2E68216C">
            <wp:extent cx="5153025" cy="2906660"/>
            <wp:effectExtent l="0" t="0" r="0" b="8255"/>
            <wp:docPr id="6" name="Picture 6" descr="Alert &amp; Popup Handling in Selenium WebDriv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ert &amp; Popup Handling in Selenium WebDrive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2906660"/>
                    </a:xfrm>
                    <a:prstGeom prst="rect">
                      <a:avLst/>
                    </a:prstGeom>
                    <a:noFill/>
                    <a:ln>
                      <a:noFill/>
                    </a:ln>
                  </pic:spPr>
                </pic:pic>
              </a:graphicData>
            </a:graphic>
          </wp:inline>
        </w:drawing>
      </w:r>
    </w:p>
    <w:p w:rsidR="00AD77E7" w:rsidRPr="00AD77E7" w:rsidRDefault="00AD77E7" w:rsidP="00AD77E7">
      <w:pPr>
        <w:shd w:val="clear" w:color="auto" w:fill="FFFFFF"/>
        <w:spacing w:before="100" w:beforeAutospacing="1" w:after="100" w:afterAutospacing="1" w:line="240" w:lineRule="auto"/>
        <w:rPr>
          <w:rFonts w:eastAsia="Times New Roman" w:cs="Arial"/>
          <w:color w:val="222222"/>
          <w:sz w:val="28"/>
          <w:szCs w:val="28"/>
        </w:rPr>
      </w:pPr>
      <w:r w:rsidRPr="00AD77E7">
        <w:rPr>
          <w:rFonts w:eastAsia="Times New Roman" w:cs="Arial"/>
          <w:b/>
          <w:bCs/>
          <w:color w:val="222222"/>
          <w:sz w:val="28"/>
          <w:szCs w:val="28"/>
        </w:rPr>
        <w:t>3) Confirmation Alert.</w:t>
      </w:r>
    </w:p>
    <w:p w:rsidR="00AD77E7" w:rsidRPr="00AD77E7" w:rsidRDefault="00AD77E7" w:rsidP="00AD77E7">
      <w:pPr>
        <w:shd w:val="clear" w:color="auto" w:fill="FFFFFF"/>
        <w:spacing w:before="100" w:beforeAutospacing="1" w:after="100" w:afterAutospacing="1" w:line="240" w:lineRule="auto"/>
        <w:rPr>
          <w:rFonts w:eastAsia="Times New Roman" w:cs="Arial"/>
          <w:color w:val="222222"/>
          <w:sz w:val="28"/>
          <w:szCs w:val="28"/>
        </w:rPr>
      </w:pPr>
      <w:r w:rsidRPr="00AD77E7">
        <w:rPr>
          <w:rFonts w:eastAsia="Times New Roman" w:cs="Arial"/>
          <w:color w:val="222222"/>
          <w:sz w:val="28"/>
          <w:szCs w:val="28"/>
        </w:rPr>
        <w:t>This confirmation alert asks permission to do some type of operation.</w:t>
      </w:r>
    </w:p>
    <w:p w:rsidR="00AD77E7" w:rsidRPr="00AD77E7" w:rsidRDefault="00AD77E7" w:rsidP="00AD77E7">
      <w:pPr>
        <w:shd w:val="clear" w:color="auto" w:fill="FFFFFF"/>
        <w:spacing w:before="100" w:beforeAutospacing="1" w:after="100" w:afterAutospacing="1" w:line="240" w:lineRule="auto"/>
        <w:jc w:val="center"/>
        <w:rPr>
          <w:rFonts w:eastAsia="Times New Roman" w:cs="Arial"/>
          <w:color w:val="222222"/>
          <w:sz w:val="28"/>
          <w:szCs w:val="28"/>
        </w:rPr>
      </w:pPr>
      <w:r w:rsidRPr="00AD77E7">
        <w:rPr>
          <w:rFonts w:eastAsia="Times New Roman" w:cs="Arial"/>
          <w:noProof/>
          <w:color w:val="04B8E6"/>
          <w:sz w:val="28"/>
          <w:szCs w:val="28"/>
        </w:rPr>
        <w:drawing>
          <wp:inline distT="0" distB="0" distL="0" distR="0" wp14:anchorId="6BD705D9" wp14:editId="330838F7">
            <wp:extent cx="5810250" cy="2678935"/>
            <wp:effectExtent l="0" t="0" r="0" b="7620"/>
            <wp:docPr id="5" name="Picture 5" descr="Alert &amp; Popup Handling in Selenium WebDriv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rt &amp; Popup Handling in Selenium WebDrive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250" cy="2678935"/>
                    </a:xfrm>
                    <a:prstGeom prst="rect">
                      <a:avLst/>
                    </a:prstGeom>
                    <a:noFill/>
                    <a:ln>
                      <a:noFill/>
                    </a:ln>
                  </pic:spPr>
                </pic:pic>
              </a:graphicData>
            </a:graphic>
          </wp:inline>
        </w:drawing>
      </w:r>
    </w:p>
    <w:p w:rsidR="00AD77E7" w:rsidRPr="00AD77E7" w:rsidRDefault="00AD77E7" w:rsidP="00AD77E7">
      <w:pPr>
        <w:shd w:val="clear" w:color="auto" w:fill="FFFFFF"/>
        <w:spacing w:before="100" w:beforeAutospacing="1" w:after="100" w:afterAutospacing="1" w:line="372" w:lineRule="atLeast"/>
        <w:outlineLvl w:val="1"/>
        <w:rPr>
          <w:rFonts w:eastAsia="Times New Roman" w:cs="Arial"/>
          <w:b/>
          <w:bCs/>
          <w:color w:val="222222"/>
          <w:sz w:val="28"/>
          <w:szCs w:val="28"/>
        </w:rPr>
      </w:pPr>
      <w:r w:rsidRPr="00AD77E7">
        <w:rPr>
          <w:rFonts w:eastAsia="Times New Roman" w:cs="Arial"/>
          <w:b/>
          <w:bCs/>
          <w:color w:val="222222"/>
          <w:sz w:val="28"/>
          <w:szCs w:val="28"/>
        </w:rPr>
        <w:t xml:space="preserve">How to handle Alert in Selenium </w:t>
      </w:r>
      <w:proofErr w:type="spellStart"/>
      <w:r w:rsidRPr="00AD77E7">
        <w:rPr>
          <w:rFonts w:eastAsia="Times New Roman" w:cs="Arial"/>
          <w:b/>
          <w:bCs/>
          <w:color w:val="222222"/>
          <w:sz w:val="28"/>
          <w:szCs w:val="28"/>
        </w:rPr>
        <w:t>WebDriver</w:t>
      </w:r>
      <w:proofErr w:type="spellEnd"/>
    </w:p>
    <w:p w:rsidR="00AD77E7" w:rsidRPr="00AD77E7" w:rsidRDefault="00AD77E7" w:rsidP="00AD77E7">
      <w:pPr>
        <w:shd w:val="clear" w:color="auto" w:fill="FFFFFF"/>
        <w:spacing w:before="100" w:beforeAutospacing="1" w:after="100" w:afterAutospacing="1" w:line="240" w:lineRule="auto"/>
        <w:rPr>
          <w:rFonts w:eastAsia="Times New Roman" w:cs="Arial"/>
          <w:color w:val="222222"/>
          <w:sz w:val="28"/>
          <w:szCs w:val="28"/>
        </w:rPr>
      </w:pPr>
      <w:r w:rsidRPr="00AD77E7">
        <w:rPr>
          <w:rFonts w:eastAsia="Times New Roman" w:cs="Arial"/>
          <w:color w:val="222222"/>
          <w:sz w:val="28"/>
          <w:szCs w:val="28"/>
        </w:rPr>
        <w:t xml:space="preserve">Alert interface provides the below few methods which are widely used in Selenium </w:t>
      </w:r>
      <w:proofErr w:type="spellStart"/>
      <w:r w:rsidRPr="00AD77E7">
        <w:rPr>
          <w:rFonts w:eastAsia="Times New Roman" w:cs="Arial"/>
          <w:color w:val="222222"/>
          <w:sz w:val="28"/>
          <w:szCs w:val="28"/>
        </w:rPr>
        <w:t>Webdriver</w:t>
      </w:r>
      <w:proofErr w:type="spellEnd"/>
      <w:r w:rsidRPr="00AD77E7">
        <w:rPr>
          <w:rFonts w:eastAsia="Times New Roman" w:cs="Arial"/>
          <w:color w:val="222222"/>
          <w:sz w:val="28"/>
          <w:szCs w:val="28"/>
        </w:rPr>
        <w:t>.</w:t>
      </w:r>
    </w:p>
    <w:p w:rsidR="00AD77E7" w:rsidRPr="00AD77E7" w:rsidRDefault="00AD77E7" w:rsidP="00AD77E7">
      <w:pPr>
        <w:shd w:val="clear" w:color="auto" w:fill="FFFFFF"/>
        <w:spacing w:before="100" w:beforeAutospacing="1" w:after="100" w:afterAutospacing="1" w:line="240" w:lineRule="auto"/>
        <w:rPr>
          <w:rFonts w:eastAsia="Times New Roman" w:cs="Arial"/>
          <w:color w:val="222222"/>
          <w:sz w:val="28"/>
          <w:szCs w:val="28"/>
        </w:rPr>
      </w:pPr>
      <w:r w:rsidRPr="00AD77E7">
        <w:rPr>
          <w:rFonts w:eastAsia="Times New Roman" w:cs="Arial"/>
          <w:color w:val="222222"/>
          <w:sz w:val="28"/>
          <w:szCs w:val="28"/>
        </w:rPr>
        <w:t xml:space="preserve">1) </w:t>
      </w:r>
      <w:proofErr w:type="gramStart"/>
      <w:r w:rsidRPr="00AD77E7">
        <w:rPr>
          <w:rFonts w:eastAsia="Times New Roman" w:cs="Arial"/>
          <w:color w:val="222222"/>
          <w:sz w:val="28"/>
          <w:szCs w:val="28"/>
        </w:rPr>
        <w:t>void</w:t>
      </w:r>
      <w:proofErr w:type="gramEnd"/>
      <w:r w:rsidRPr="00AD77E7">
        <w:rPr>
          <w:rFonts w:eastAsia="Times New Roman" w:cs="Arial"/>
          <w:color w:val="222222"/>
          <w:sz w:val="28"/>
          <w:szCs w:val="28"/>
        </w:rPr>
        <w:t xml:space="preserve"> dismiss() </w:t>
      </w:r>
      <w:r w:rsidRPr="00AD77E7">
        <w:rPr>
          <w:rFonts w:eastAsia="Times New Roman" w:cs="Arial"/>
          <w:b/>
          <w:bCs/>
          <w:color w:val="222222"/>
          <w:sz w:val="28"/>
          <w:szCs w:val="28"/>
        </w:rPr>
        <w:t>// To click on the 'Cancel' button of the alert.</w:t>
      </w:r>
    </w:p>
    <w:p w:rsidR="00AD77E7" w:rsidRPr="00AD77E7" w:rsidRDefault="00AD77E7" w:rsidP="00AD77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urier New"/>
          <w:color w:val="222222"/>
          <w:sz w:val="28"/>
          <w:szCs w:val="28"/>
        </w:rPr>
      </w:pPr>
      <w:proofErr w:type="spellStart"/>
      <w:proofErr w:type="gramStart"/>
      <w:r w:rsidRPr="00AD77E7">
        <w:rPr>
          <w:rFonts w:eastAsia="Times New Roman" w:cs="Courier New"/>
          <w:color w:val="222222"/>
          <w:sz w:val="28"/>
          <w:szCs w:val="28"/>
        </w:rPr>
        <w:lastRenderedPageBreak/>
        <w:t>driver.switchTo</w:t>
      </w:r>
      <w:proofErr w:type="spellEnd"/>
      <w:r w:rsidRPr="00AD77E7">
        <w:rPr>
          <w:rFonts w:eastAsia="Times New Roman" w:cs="Courier New"/>
          <w:color w:val="222222"/>
          <w:sz w:val="28"/>
          <w:szCs w:val="28"/>
        </w:rPr>
        <w:t>(</w:t>
      </w:r>
      <w:proofErr w:type="gramEnd"/>
      <w:r w:rsidRPr="00AD77E7">
        <w:rPr>
          <w:rFonts w:eastAsia="Times New Roman" w:cs="Courier New"/>
          <w:color w:val="222222"/>
          <w:sz w:val="28"/>
          <w:szCs w:val="28"/>
        </w:rPr>
        <w:t>).alert().dismiss();</w:t>
      </w:r>
    </w:p>
    <w:p w:rsidR="00AD77E7" w:rsidRPr="00AD77E7" w:rsidRDefault="00AD77E7" w:rsidP="00AD77E7">
      <w:pPr>
        <w:shd w:val="clear" w:color="auto" w:fill="FFFFFF"/>
        <w:spacing w:before="100" w:beforeAutospacing="1" w:after="100" w:afterAutospacing="1" w:line="240" w:lineRule="auto"/>
        <w:rPr>
          <w:rFonts w:eastAsia="Times New Roman" w:cs="Arial"/>
          <w:color w:val="222222"/>
          <w:sz w:val="28"/>
          <w:szCs w:val="28"/>
        </w:rPr>
      </w:pPr>
      <w:r w:rsidRPr="00AD77E7">
        <w:rPr>
          <w:rFonts w:eastAsia="Times New Roman" w:cs="Arial"/>
          <w:color w:val="222222"/>
          <w:sz w:val="28"/>
          <w:szCs w:val="28"/>
        </w:rPr>
        <w:t xml:space="preserve">2) </w:t>
      </w:r>
      <w:proofErr w:type="gramStart"/>
      <w:r w:rsidRPr="00AD77E7">
        <w:rPr>
          <w:rFonts w:eastAsia="Times New Roman" w:cs="Arial"/>
          <w:color w:val="222222"/>
          <w:sz w:val="28"/>
          <w:szCs w:val="28"/>
        </w:rPr>
        <w:t>void</w:t>
      </w:r>
      <w:proofErr w:type="gramEnd"/>
      <w:r w:rsidRPr="00AD77E7">
        <w:rPr>
          <w:rFonts w:eastAsia="Times New Roman" w:cs="Arial"/>
          <w:color w:val="222222"/>
          <w:sz w:val="28"/>
          <w:szCs w:val="28"/>
        </w:rPr>
        <w:t xml:space="preserve"> accept() </w:t>
      </w:r>
      <w:r w:rsidRPr="00AD77E7">
        <w:rPr>
          <w:rFonts w:eastAsia="Times New Roman" w:cs="Arial"/>
          <w:b/>
          <w:bCs/>
          <w:color w:val="222222"/>
          <w:sz w:val="28"/>
          <w:szCs w:val="28"/>
        </w:rPr>
        <w:t>// To click on the 'OK' button of the alert.</w:t>
      </w:r>
    </w:p>
    <w:p w:rsidR="00AD77E7" w:rsidRPr="00AD77E7" w:rsidRDefault="00AD77E7" w:rsidP="00AD77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urier New"/>
          <w:color w:val="222222"/>
          <w:sz w:val="28"/>
          <w:szCs w:val="28"/>
        </w:rPr>
      </w:pPr>
      <w:proofErr w:type="spellStart"/>
      <w:proofErr w:type="gramStart"/>
      <w:r w:rsidRPr="00AD77E7">
        <w:rPr>
          <w:rFonts w:eastAsia="Times New Roman" w:cs="Courier New"/>
          <w:color w:val="222222"/>
          <w:sz w:val="28"/>
          <w:szCs w:val="28"/>
        </w:rPr>
        <w:t>driver.switchTo</w:t>
      </w:r>
      <w:proofErr w:type="spellEnd"/>
      <w:r w:rsidRPr="00AD77E7">
        <w:rPr>
          <w:rFonts w:eastAsia="Times New Roman" w:cs="Courier New"/>
          <w:color w:val="222222"/>
          <w:sz w:val="28"/>
          <w:szCs w:val="28"/>
        </w:rPr>
        <w:t>(</w:t>
      </w:r>
      <w:proofErr w:type="gramEnd"/>
      <w:r w:rsidRPr="00AD77E7">
        <w:rPr>
          <w:rFonts w:eastAsia="Times New Roman" w:cs="Courier New"/>
          <w:color w:val="222222"/>
          <w:sz w:val="28"/>
          <w:szCs w:val="28"/>
        </w:rPr>
        <w:t>).alert().accept();</w:t>
      </w:r>
    </w:p>
    <w:p w:rsidR="00AD77E7" w:rsidRPr="00AD77E7" w:rsidRDefault="00AD77E7" w:rsidP="00AD77E7">
      <w:pPr>
        <w:shd w:val="clear" w:color="auto" w:fill="FFFFFF"/>
        <w:spacing w:before="100" w:beforeAutospacing="1" w:after="100" w:afterAutospacing="1" w:line="240" w:lineRule="auto"/>
        <w:rPr>
          <w:rFonts w:eastAsia="Times New Roman" w:cs="Arial"/>
          <w:color w:val="222222"/>
          <w:sz w:val="28"/>
          <w:szCs w:val="28"/>
        </w:rPr>
      </w:pPr>
      <w:r w:rsidRPr="00AD77E7">
        <w:rPr>
          <w:rFonts w:eastAsia="Times New Roman" w:cs="Arial"/>
          <w:color w:val="222222"/>
          <w:sz w:val="28"/>
          <w:szCs w:val="28"/>
        </w:rPr>
        <w:t xml:space="preserve">3) String </w:t>
      </w:r>
      <w:proofErr w:type="spellStart"/>
      <w:proofErr w:type="gramStart"/>
      <w:r w:rsidRPr="00AD77E7">
        <w:rPr>
          <w:rFonts w:eastAsia="Times New Roman" w:cs="Arial"/>
          <w:color w:val="222222"/>
          <w:sz w:val="28"/>
          <w:szCs w:val="28"/>
        </w:rPr>
        <w:t>getText</w:t>
      </w:r>
      <w:proofErr w:type="spellEnd"/>
      <w:r w:rsidRPr="00AD77E7">
        <w:rPr>
          <w:rFonts w:eastAsia="Times New Roman" w:cs="Arial"/>
          <w:b/>
          <w:bCs/>
          <w:color w:val="222222"/>
          <w:sz w:val="28"/>
          <w:szCs w:val="28"/>
        </w:rPr>
        <w:t>(</w:t>
      </w:r>
      <w:proofErr w:type="gramEnd"/>
      <w:r w:rsidRPr="00AD77E7">
        <w:rPr>
          <w:rFonts w:eastAsia="Times New Roman" w:cs="Arial"/>
          <w:b/>
          <w:bCs/>
          <w:color w:val="222222"/>
          <w:sz w:val="28"/>
          <w:szCs w:val="28"/>
        </w:rPr>
        <w:t>) // To capture the alert message.</w:t>
      </w:r>
    </w:p>
    <w:p w:rsidR="00AD77E7" w:rsidRPr="00AD77E7" w:rsidRDefault="00AD77E7" w:rsidP="00AD77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urier New"/>
          <w:color w:val="222222"/>
          <w:sz w:val="28"/>
          <w:szCs w:val="28"/>
        </w:rPr>
      </w:pPr>
      <w:proofErr w:type="spellStart"/>
      <w:proofErr w:type="gramStart"/>
      <w:r w:rsidRPr="00AD77E7">
        <w:rPr>
          <w:rFonts w:eastAsia="Times New Roman" w:cs="Courier New"/>
          <w:color w:val="222222"/>
          <w:sz w:val="28"/>
          <w:szCs w:val="28"/>
        </w:rPr>
        <w:t>driver.switchTo</w:t>
      </w:r>
      <w:proofErr w:type="spellEnd"/>
      <w:r w:rsidRPr="00AD77E7">
        <w:rPr>
          <w:rFonts w:eastAsia="Times New Roman" w:cs="Courier New"/>
          <w:color w:val="222222"/>
          <w:sz w:val="28"/>
          <w:szCs w:val="28"/>
        </w:rPr>
        <w:t>(</w:t>
      </w:r>
      <w:proofErr w:type="gramEnd"/>
      <w:r w:rsidRPr="00AD77E7">
        <w:rPr>
          <w:rFonts w:eastAsia="Times New Roman" w:cs="Courier New"/>
          <w:color w:val="222222"/>
          <w:sz w:val="28"/>
          <w:szCs w:val="28"/>
        </w:rPr>
        <w:t>).alert().</w:t>
      </w:r>
      <w:proofErr w:type="spellStart"/>
      <w:r w:rsidRPr="00AD77E7">
        <w:rPr>
          <w:rFonts w:eastAsia="Times New Roman" w:cs="Courier New"/>
          <w:color w:val="222222"/>
          <w:sz w:val="28"/>
          <w:szCs w:val="28"/>
        </w:rPr>
        <w:t>getText</w:t>
      </w:r>
      <w:proofErr w:type="spellEnd"/>
      <w:r w:rsidRPr="00AD77E7">
        <w:rPr>
          <w:rFonts w:eastAsia="Times New Roman" w:cs="Courier New"/>
          <w:color w:val="222222"/>
          <w:sz w:val="28"/>
          <w:szCs w:val="28"/>
        </w:rPr>
        <w:t>();</w:t>
      </w:r>
      <w:r w:rsidRPr="00AD77E7">
        <w:rPr>
          <w:rFonts w:eastAsia="Times New Roman" w:cs="Courier New"/>
          <w:color w:val="222222"/>
          <w:sz w:val="28"/>
          <w:szCs w:val="28"/>
        </w:rPr>
        <w:tab/>
      </w:r>
      <w:r w:rsidRPr="00AD77E7">
        <w:rPr>
          <w:rFonts w:eastAsia="Times New Roman" w:cs="Courier New"/>
          <w:color w:val="222222"/>
          <w:sz w:val="28"/>
          <w:szCs w:val="28"/>
        </w:rPr>
        <w:tab/>
      </w:r>
      <w:r w:rsidRPr="00AD77E7">
        <w:rPr>
          <w:rFonts w:eastAsia="Times New Roman" w:cs="Courier New"/>
          <w:color w:val="222222"/>
          <w:sz w:val="28"/>
          <w:szCs w:val="28"/>
        </w:rPr>
        <w:tab/>
      </w:r>
    </w:p>
    <w:p w:rsidR="00AD77E7" w:rsidRPr="00AD77E7" w:rsidRDefault="00AD77E7" w:rsidP="00AD77E7">
      <w:pPr>
        <w:shd w:val="clear" w:color="auto" w:fill="FFFFFF"/>
        <w:spacing w:before="100" w:beforeAutospacing="1" w:after="100" w:afterAutospacing="1" w:line="240" w:lineRule="auto"/>
        <w:rPr>
          <w:rFonts w:eastAsia="Times New Roman" w:cs="Arial"/>
          <w:color w:val="222222"/>
          <w:sz w:val="28"/>
          <w:szCs w:val="28"/>
        </w:rPr>
      </w:pPr>
      <w:r w:rsidRPr="00AD77E7">
        <w:rPr>
          <w:rFonts w:eastAsia="Times New Roman" w:cs="Arial"/>
          <w:color w:val="222222"/>
          <w:sz w:val="28"/>
          <w:szCs w:val="28"/>
        </w:rPr>
        <w:t xml:space="preserve">4) </w:t>
      </w:r>
      <w:proofErr w:type="gramStart"/>
      <w:r w:rsidRPr="00AD77E7">
        <w:rPr>
          <w:rFonts w:eastAsia="Times New Roman" w:cs="Arial"/>
          <w:color w:val="222222"/>
          <w:sz w:val="28"/>
          <w:szCs w:val="28"/>
        </w:rPr>
        <w:t>void</w:t>
      </w:r>
      <w:proofErr w:type="gramEnd"/>
      <w:r w:rsidRPr="00AD77E7">
        <w:rPr>
          <w:rFonts w:eastAsia="Times New Roman" w:cs="Arial"/>
          <w:color w:val="222222"/>
          <w:sz w:val="28"/>
          <w:szCs w:val="28"/>
        </w:rPr>
        <w:t xml:space="preserve"> </w:t>
      </w:r>
      <w:proofErr w:type="spellStart"/>
      <w:r w:rsidRPr="00AD77E7">
        <w:rPr>
          <w:rFonts w:eastAsia="Times New Roman" w:cs="Arial"/>
          <w:color w:val="222222"/>
          <w:sz w:val="28"/>
          <w:szCs w:val="28"/>
        </w:rPr>
        <w:t>sendKeys</w:t>
      </w:r>
      <w:proofErr w:type="spellEnd"/>
      <w:r w:rsidRPr="00AD77E7">
        <w:rPr>
          <w:rFonts w:eastAsia="Times New Roman" w:cs="Arial"/>
          <w:color w:val="222222"/>
          <w:sz w:val="28"/>
          <w:szCs w:val="28"/>
        </w:rPr>
        <w:t xml:space="preserve">(String </w:t>
      </w:r>
      <w:proofErr w:type="spellStart"/>
      <w:r w:rsidRPr="00AD77E7">
        <w:rPr>
          <w:rFonts w:eastAsia="Times New Roman" w:cs="Arial"/>
          <w:color w:val="222222"/>
          <w:sz w:val="28"/>
          <w:szCs w:val="28"/>
        </w:rPr>
        <w:t>stringToSend</w:t>
      </w:r>
      <w:proofErr w:type="spellEnd"/>
      <w:r w:rsidRPr="00AD77E7">
        <w:rPr>
          <w:rFonts w:eastAsia="Times New Roman" w:cs="Arial"/>
          <w:color w:val="222222"/>
          <w:sz w:val="28"/>
          <w:szCs w:val="28"/>
        </w:rPr>
        <w:t>) </w:t>
      </w:r>
      <w:r w:rsidRPr="00AD77E7">
        <w:rPr>
          <w:rFonts w:eastAsia="Times New Roman" w:cs="Arial"/>
          <w:b/>
          <w:bCs/>
          <w:color w:val="222222"/>
          <w:sz w:val="28"/>
          <w:szCs w:val="28"/>
        </w:rPr>
        <w:t>// To send some data to alert box.</w:t>
      </w:r>
    </w:p>
    <w:p w:rsidR="00AD77E7" w:rsidRPr="00AD77E7" w:rsidRDefault="00AD77E7" w:rsidP="00AD77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urier New"/>
          <w:color w:val="222222"/>
          <w:sz w:val="28"/>
          <w:szCs w:val="28"/>
        </w:rPr>
      </w:pPr>
      <w:proofErr w:type="spellStart"/>
      <w:proofErr w:type="gramStart"/>
      <w:r w:rsidRPr="00AD77E7">
        <w:rPr>
          <w:rFonts w:eastAsia="Times New Roman" w:cs="Courier New"/>
          <w:color w:val="222222"/>
          <w:sz w:val="28"/>
          <w:szCs w:val="28"/>
        </w:rPr>
        <w:t>driver.switchTo</w:t>
      </w:r>
      <w:proofErr w:type="spellEnd"/>
      <w:r w:rsidRPr="00AD77E7">
        <w:rPr>
          <w:rFonts w:eastAsia="Times New Roman" w:cs="Courier New"/>
          <w:color w:val="222222"/>
          <w:sz w:val="28"/>
          <w:szCs w:val="28"/>
        </w:rPr>
        <w:t>(</w:t>
      </w:r>
      <w:proofErr w:type="gramEnd"/>
      <w:r w:rsidRPr="00AD77E7">
        <w:rPr>
          <w:rFonts w:eastAsia="Times New Roman" w:cs="Courier New"/>
          <w:color w:val="222222"/>
          <w:sz w:val="28"/>
          <w:szCs w:val="28"/>
        </w:rPr>
        <w:t>).alert().</w:t>
      </w:r>
      <w:proofErr w:type="spellStart"/>
      <w:r w:rsidRPr="00AD77E7">
        <w:rPr>
          <w:rFonts w:eastAsia="Times New Roman" w:cs="Courier New"/>
          <w:color w:val="222222"/>
          <w:sz w:val="28"/>
          <w:szCs w:val="28"/>
        </w:rPr>
        <w:t>sendKeys</w:t>
      </w:r>
      <w:proofErr w:type="spellEnd"/>
      <w:r w:rsidRPr="00AD77E7">
        <w:rPr>
          <w:rFonts w:eastAsia="Times New Roman" w:cs="Courier New"/>
          <w:color w:val="222222"/>
          <w:sz w:val="28"/>
          <w:szCs w:val="28"/>
        </w:rPr>
        <w:t>("Text");</w:t>
      </w:r>
    </w:p>
    <w:p w:rsidR="00AD77E7" w:rsidRPr="00AD77E7" w:rsidRDefault="00AD77E7" w:rsidP="00AD77E7">
      <w:pPr>
        <w:shd w:val="clear" w:color="auto" w:fill="FFFFFF"/>
        <w:spacing w:before="100" w:beforeAutospacing="1" w:after="100" w:afterAutospacing="1" w:line="240" w:lineRule="auto"/>
        <w:rPr>
          <w:rFonts w:eastAsia="Times New Roman" w:cs="Arial"/>
          <w:color w:val="222222"/>
          <w:sz w:val="28"/>
          <w:szCs w:val="28"/>
        </w:rPr>
      </w:pPr>
      <w:r w:rsidRPr="00AD77E7">
        <w:rPr>
          <w:rFonts w:eastAsia="Times New Roman" w:cs="Arial"/>
          <w:color w:val="222222"/>
          <w:sz w:val="28"/>
          <w:szCs w:val="28"/>
        </w:rPr>
        <w:t>You can see a number of Alert methods are displayed as shown in below screen suggested by Eclipse.</w:t>
      </w:r>
    </w:p>
    <w:p w:rsidR="00AD77E7" w:rsidRPr="00AD77E7" w:rsidRDefault="00AD77E7" w:rsidP="00AD77E7">
      <w:pPr>
        <w:shd w:val="clear" w:color="auto" w:fill="FFFFFF"/>
        <w:spacing w:before="100" w:beforeAutospacing="1" w:after="100" w:afterAutospacing="1" w:line="240" w:lineRule="auto"/>
        <w:rPr>
          <w:rFonts w:eastAsia="Times New Roman" w:cs="Arial"/>
          <w:color w:val="222222"/>
          <w:sz w:val="28"/>
          <w:szCs w:val="28"/>
        </w:rPr>
      </w:pPr>
      <w:r w:rsidRPr="00AD77E7">
        <w:rPr>
          <w:rFonts w:eastAsia="Times New Roman" w:cs="Arial"/>
          <w:color w:val="222222"/>
          <w:sz w:val="28"/>
          <w:szCs w:val="28"/>
        </w:rPr>
        <w:t>We can easily switch to alert from the main window by using Selenium's </w:t>
      </w:r>
      <w:r w:rsidRPr="00AD77E7">
        <w:rPr>
          <w:rFonts w:eastAsia="Times New Roman" w:cs="Arial"/>
          <w:b/>
          <w:bCs/>
          <w:color w:val="222222"/>
          <w:sz w:val="28"/>
          <w:szCs w:val="28"/>
        </w:rPr>
        <w:t>.</w:t>
      </w:r>
      <w:proofErr w:type="spellStart"/>
      <w:proofErr w:type="gramStart"/>
      <w:r w:rsidRPr="00AD77E7">
        <w:rPr>
          <w:rFonts w:eastAsia="Times New Roman" w:cs="Arial"/>
          <w:b/>
          <w:bCs/>
          <w:color w:val="222222"/>
          <w:sz w:val="28"/>
          <w:szCs w:val="28"/>
        </w:rPr>
        <w:t>switchTo</w:t>
      </w:r>
      <w:proofErr w:type="spellEnd"/>
      <w:r w:rsidRPr="00AD77E7">
        <w:rPr>
          <w:rFonts w:eastAsia="Times New Roman" w:cs="Arial"/>
          <w:b/>
          <w:bCs/>
          <w:color w:val="222222"/>
          <w:sz w:val="28"/>
          <w:szCs w:val="28"/>
        </w:rPr>
        <w:t>(</w:t>
      </w:r>
      <w:proofErr w:type="gramEnd"/>
      <w:r w:rsidRPr="00AD77E7">
        <w:rPr>
          <w:rFonts w:eastAsia="Times New Roman" w:cs="Arial"/>
          <w:b/>
          <w:bCs/>
          <w:color w:val="222222"/>
          <w:sz w:val="28"/>
          <w:szCs w:val="28"/>
        </w:rPr>
        <w:t>)</w:t>
      </w:r>
      <w:r w:rsidRPr="00AD77E7">
        <w:rPr>
          <w:rFonts w:eastAsia="Times New Roman" w:cs="Arial"/>
          <w:color w:val="222222"/>
          <w:sz w:val="28"/>
          <w:szCs w:val="28"/>
        </w:rPr>
        <w:t> method.</w:t>
      </w:r>
    </w:p>
    <w:p w:rsidR="00AD77E7" w:rsidRPr="00AD77E7" w:rsidRDefault="00AD77E7" w:rsidP="00AD77E7">
      <w:pPr>
        <w:shd w:val="clear" w:color="auto" w:fill="FFFFFF"/>
        <w:spacing w:before="100" w:beforeAutospacing="1" w:after="100" w:afterAutospacing="1" w:line="240" w:lineRule="auto"/>
        <w:jc w:val="center"/>
        <w:rPr>
          <w:rFonts w:eastAsia="Times New Roman" w:cs="Arial"/>
          <w:color w:val="222222"/>
          <w:sz w:val="28"/>
          <w:szCs w:val="28"/>
        </w:rPr>
      </w:pPr>
      <w:r w:rsidRPr="00AD77E7">
        <w:rPr>
          <w:rFonts w:eastAsia="Times New Roman" w:cs="Arial"/>
          <w:noProof/>
          <w:color w:val="04B8E6"/>
          <w:sz w:val="28"/>
          <w:szCs w:val="28"/>
        </w:rPr>
        <w:drawing>
          <wp:inline distT="0" distB="0" distL="0" distR="0" wp14:anchorId="5D7E1B31" wp14:editId="49E6213C">
            <wp:extent cx="5791200" cy="2840851"/>
            <wp:effectExtent l="0" t="0" r="0" b="0"/>
            <wp:docPr id="4" name="Picture 4" descr="Alert &amp; Popup Handling in Selenium WebDriv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ert &amp; Popup Handling in Selenium WebDriver">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0" cy="2840851"/>
                    </a:xfrm>
                    <a:prstGeom prst="rect">
                      <a:avLst/>
                    </a:prstGeom>
                    <a:noFill/>
                    <a:ln>
                      <a:noFill/>
                    </a:ln>
                  </pic:spPr>
                </pic:pic>
              </a:graphicData>
            </a:graphic>
          </wp:inline>
        </w:drawing>
      </w:r>
    </w:p>
    <w:p w:rsidR="00AD77E7" w:rsidRPr="00AD77E7" w:rsidRDefault="00AD77E7" w:rsidP="00AD77E7">
      <w:pPr>
        <w:shd w:val="clear" w:color="auto" w:fill="FFFFFF"/>
        <w:spacing w:before="100" w:beforeAutospacing="1" w:after="100" w:afterAutospacing="1" w:line="372" w:lineRule="atLeast"/>
        <w:outlineLvl w:val="1"/>
        <w:rPr>
          <w:rFonts w:eastAsia="Times New Roman" w:cs="Arial"/>
          <w:b/>
          <w:bCs/>
          <w:color w:val="222222"/>
          <w:sz w:val="28"/>
          <w:szCs w:val="28"/>
        </w:rPr>
      </w:pPr>
    </w:p>
    <w:p w:rsidR="00AD77E7" w:rsidRPr="00AD77E7" w:rsidRDefault="00AD77E7" w:rsidP="00AD77E7">
      <w:pPr>
        <w:shd w:val="clear" w:color="auto" w:fill="FFFFFF"/>
        <w:spacing w:before="100" w:beforeAutospacing="1" w:after="100" w:afterAutospacing="1" w:line="372" w:lineRule="atLeast"/>
        <w:outlineLvl w:val="1"/>
        <w:rPr>
          <w:rFonts w:eastAsia="Times New Roman" w:cs="Arial"/>
          <w:b/>
          <w:bCs/>
          <w:color w:val="222222"/>
          <w:sz w:val="28"/>
          <w:szCs w:val="28"/>
        </w:rPr>
      </w:pPr>
      <w:r w:rsidRPr="00AD77E7">
        <w:rPr>
          <w:rFonts w:eastAsia="Times New Roman" w:cs="Arial"/>
          <w:b/>
          <w:bCs/>
          <w:color w:val="222222"/>
          <w:sz w:val="28"/>
          <w:szCs w:val="28"/>
        </w:rPr>
        <w:t xml:space="preserve">How to handle Selenium Pop-up window using </w:t>
      </w:r>
      <w:proofErr w:type="spellStart"/>
      <w:r w:rsidRPr="00AD77E7">
        <w:rPr>
          <w:rFonts w:eastAsia="Times New Roman" w:cs="Arial"/>
          <w:b/>
          <w:bCs/>
          <w:color w:val="222222"/>
          <w:sz w:val="28"/>
          <w:szCs w:val="28"/>
        </w:rPr>
        <w:t>Webdriver</w:t>
      </w:r>
      <w:proofErr w:type="spellEnd"/>
    </w:p>
    <w:p w:rsidR="00AD77E7" w:rsidRPr="00AD77E7" w:rsidRDefault="00AD77E7" w:rsidP="00AD77E7">
      <w:pPr>
        <w:shd w:val="clear" w:color="auto" w:fill="FFFFFF"/>
        <w:spacing w:before="100" w:beforeAutospacing="1" w:after="100" w:afterAutospacing="1" w:line="240" w:lineRule="auto"/>
        <w:rPr>
          <w:rFonts w:eastAsia="Times New Roman" w:cs="Arial"/>
          <w:color w:val="222222"/>
          <w:sz w:val="28"/>
          <w:szCs w:val="28"/>
        </w:rPr>
      </w:pPr>
      <w:r w:rsidRPr="00AD77E7">
        <w:rPr>
          <w:rFonts w:eastAsia="Times New Roman" w:cs="Arial"/>
          <w:color w:val="222222"/>
          <w:sz w:val="28"/>
          <w:szCs w:val="28"/>
        </w:rPr>
        <w:lastRenderedPageBreak/>
        <w:t>In automation, when we have multiple windows in any web application, the activity may need to switch control among several windows from one to other in order to complete the operation. After completion of the operation, it has to return to the main window i.e. parent window. We will see this further in the article with an example.</w:t>
      </w:r>
    </w:p>
    <w:p w:rsidR="00AD77E7" w:rsidRPr="00AD77E7" w:rsidRDefault="00AD77E7" w:rsidP="00AD77E7">
      <w:pPr>
        <w:shd w:val="clear" w:color="auto" w:fill="FFFFFF"/>
        <w:spacing w:before="100" w:beforeAutospacing="1" w:after="100" w:afterAutospacing="1" w:line="240" w:lineRule="auto"/>
        <w:rPr>
          <w:rFonts w:eastAsia="Times New Roman" w:cs="Arial"/>
          <w:color w:val="222222"/>
          <w:sz w:val="28"/>
          <w:szCs w:val="28"/>
        </w:rPr>
      </w:pPr>
      <w:r w:rsidRPr="00AD77E7">
        <w:rPr>
          <w:rFonts w:eastAsia="Times New Roman" w:cs="Arial"/>
          <w:color w:val="222222"/>
          <w:sz w:val="28"/>
          <w:szCs w:val="28"/>
        </w:rPr>
        <w:t>In selenium web driver there are methods through which we can handle multiple windows.</w:t>
      </w:r>
    </w:p>
    <w:p w:rsidR="00AD77E7" w:rsidRPr="00AD77E7" w:rsidRDefault="00AD77E7" w:rsidP="00AD77E7">
      <w:pPr>
        <w:shd w:val="clear" w:color="auto" w:fill="FFFFFF"/>
        <w:spacing w:before="100" w:beforeAutospacing="1" w:after="100" w:afterAutospacing="1" w:line="240" w:lineRule="auto"/>
        <w:rPr>
          <w:rFonts w:eastAsia="Times New Roman" w:cs="Arial"/>
          <w:color w:val="222222"/>
          <w:sz w:val="28"/>
          <w:szCs w:val="28"/>
        </w:rPr>
      </w:pPr>
      <w:proofErr w:type="spellStart"/>
      <w:proofErr w:type="gramStart"/>
      <w:r w:rsidRPr="00AD77E7">
        <w:rPr>
          <w:rFonts w:eastAsia="Times New Roman" w:cs="Arial"/>
          <w:b/>
          <w:bCs/>
          <w:color w:val="222222"/>
          <w:sz w:val="28"/>
          <w:szCs w:val="28"/>
        </w:rPr>
        <w:t>Driver.getWindowHandles</w:t>
      </w:r>
      <w:proofErr w:type="spellEnd"/>
      <w:r w:rsidRPr="00AD77E7">
        <w:rPr>
          <w:rFonts w:eastAsia="Times New Roman" w:cs="Arial"/>
          <w:b/>
          <w:bCs/>
          <w:color w:val="222222"/>
          <w:sz w:val="28"/>
          <w:szCs w:val="28"/>
        </w:rPr>
        <w:t>(</w:t>
      </w:r>
      <w:proofErr w:type="gramEnd"/>
      <w:r w:rsidRPr="00AD77E7">
        <w:rPr>
          <w:rFonts w:eastAsia="Times New Roman" w:cs="Arial"/>
          <w:b/>
          <w:bCs/>
          <w:color w:val="222222"/>
          <w:sz w:val="28"/>
          <w:szCs w:val="28"/>
        </w:rPr>
        <w:t>);</w:t>
      </w:r>
    </w:p>
    <w:p w:rsidR="00AD77E7" w:rsidRPr="00AD77E7" w:rsidRDefault="00AD77E7" w:rsidP="00AD77E7">
      <w:pPr>
        <w:shd w:val="clear" w:color="auto" w:fill="FFFFFF"/>
        <w:spacing w:before="100" w:beforeAutospacing="1" w:after="100" w:afterAutospacing="1" w:line="240" w:lineRule="auto"/>
        <w:rPr>
          <w:rFonts w:eastAsia="Times New Roman" w:cs="Arial"/>
          <w:color w:val="222222"/>
          <w:sz w:val="28"/>
          <w:szCs w:val="28"/>
        </w:rPr>
      </w:pPr>
      <w:r w:rsidRPr="00AD77E7">
        <w:rPr>
          <w:rFonts w:eastAsia="Times New Roman" w:cs="Arial"/>
          <w:color w:val="222222"/>
          <w:sz w:val="28"/>
          <w:szCs w:val="28"/>
        </w:rPr>
        <w:t>To handle all opened windows by web driver, we can use "</w:t>
      </w:r>
      <w:proofErr w:type="spellStart"/>
      <w:proofErr w:type="gramStart"/>
      <w:r w:rsidRPr="00AD77E7">
        <w:rPr>
          <w:rFonts w:eastAsia="Times New Roman" w:cs="Arial"/>
          <w:color w:val="222222"/>
          <w:sz w:val="28"/>
          <w:szCs w:val="28"/>
        </w:rPr>
        <w:t>Driver.getWindowHandles</w:t>
      </w:r>
      <w:proofErr w:type="spellEnd"/>
      <w:r w:rsidRPr="00AD77E7">
        <w:rPr>
          <w:rFonts w:eastAsia="Times New Roman" w:cs="Arial"/>
          <w:color w:val="222222"/>
          <w:sz w:val="28"/>
          <w:szCs w:val="28"/>
        </w:rPr>
        <w:t>(</w:t>
      </w:r>
      <w:proofErr w:type="gramEnd"/>
      <w:r w:rsidRPr="00AD77E7">
        <w:rPr>
          <w:rFonts w:eastAsia="Times New Roman" w:cs="Arial"/>
          <w:color w:val="222222"/>
          <w:sz w:val="28"/>
          <w:szCs w:val="28"/>
        </w:rPr>
        <w:t>)" and then we can switch window from one window to another in a web application. Its return type is Iterator&lt;String&gt;.</w:t>
      </w:r>
    </w:p>
    <w:p w:rsidR="00AD77E7" w:rsidRPr="00AD77E7" w:rsidRDefault="00AD77E7" w:rsidP="00AD77E7">
      <w:pPr>
        <w:shd w:val="clear" w:color="auto" w:fill="FFFFFF"/>
        <w:spacing w:before="100" w:beforeAutospacing="1" w:after="100" w:afterAutospacing="1" w:line="240" w:lineRule="auto"/>
        <w:rPr>
          <w:rFonts w:eastAsia="Times New Roman" w:cs="Arial"/>
          <w:color w:val="222222"/>
          <w:sz w:val="28"/>
          <w:szCs w:val="28"/>
        </w:rPr>
      </w:pPr>
      <w:proofErr w:type="spellStart"/>
      <w:proofErr w:type="gramStart"/>
      <w:r w:rsidRPr="00AD77E7">
        <w:rPr>
          <w:rFonts w:eastAsia="Times New Roman" w:cs="Arial"/>
          <w:b/>
          <w:bCs/>
          <w:color w:val="222222"/>
          <w:sz w:val="28"/>
          <w:szCs w:val="28"/>
        </w:rPr>
        <w:t>Driver.getWindowHandle</w:t>
      </w:r>
      <w:proofErr w:type="spellEnd"/>
      <w:r w:rsidRPr="00AD77E7">
        <w:rPr>
          <w:rFonts w:eastAsia="Times New Roman" w:cs="Arial"/>
          <w:b/>
          <w:bCs/>
          <w:color w:val="222222"/>
          <w:sz w:val="28"/>
          <w:szCs w:val="28"/>
        </w:rPr>
        <w:t>(</w:t>
      </w:r>
      <w:proofErr w:type="gramEnd"/>
      <w:r w:rsidRPr="00AD77E7">
        <w:rPr>
          <w:rFonts w:eastAsia="Times New Roman" w:cs="Arial"/>
          <w:b/>
          <w:bCs/>
          <w:color w:val="222222"/>
          <w:sz w:val="28"/>
          <w:szCs w:val="28"/>
        </w:rPr>
        <w:t>);</w:t>
      </w:r>
    </w:p>
    <w:p w:rsidR="00AD77E7" w:rsidRPr="00AD77E7" w:rsidRDefault="00AD77E7" w:rsidP="00AD77E7">
      <w:pPr>
        <w:shd w:val="clear" w:color="auto" w:fill="FFFFFF"/>
        <w:spacing w:before="100" w:beforeAutospacing="1" w:after="100" w:afterAutospacing="1" w:line="240" w:lineRule="auto"/>
        <w:rPr>
          <w:rFonts w:eastAsia="Times New Roman" w:cs="Arial"/>
          <w:color w:val="222222"/>
          <w:sz w:val="28"/>
          <w:szCs w:val="28"/>
        </w:rPr>
      </w:pPr>
      <w:r w:rsidRPr="00AD77E7">
        <w:rPr>
          <w:rFonts w:eastAsia="Times New Roman" w:cs="Arial"/>
          <w:color w:val="222222"/>
          <w:sz w:val="28"/>
          <w:szCs w:val="28"/>
        </w:rPr>
        <w:t>When the site opens, we need to handle the main window by </w:t>
      </w:r>
      <w:proofErr w:type="spellStart"/>
      <w:proofErr w:type="gramStart"/>
      <w:r w:rsidRPr="00AD77E7">
        <w:rPr>
          <w:rFonts w:eastAsia="Times New Roman" w:cs="Arial"/>
          <w:b/>
          <w:bCs/>
          <w:color w:val="222222"/>
          <w:sz w:val="28"/>
          <w:szCs w:val="28"/>
        </w:rPr>
        <w:t>driver.getWindowHandle</w:t>
      </w:r>
      <w:proofErr w:type="spellEnd"/>
      <w:r w:rsidRPr="00AD77E7">
        <w:rPr>
          <w:rFonts w:eastAsia="Times New Roman" w:cs="Arial"/>
          <w:b/>
          <w:bCs/>
          <w:color w:val="222222"/>
          <w:sz w:val="28"/>
          <w:szCs w:val="28"/>
        </w:rPr>
        <w:t>(</w:t>
      </w:r>
      <w:proofErr w:type="gramEnd"/>
      <w:r w:rsidRPr="00AD77E7">
        <w:rPr>
          <w:rFonts w:eastAsia="Times New Roman" w:cs="Arial"/>
          <w:b/>
          <w:bCs/>
          <w:color w:val="222222"/>
          <w:sz w:val="28"/>
          <w:szCs w:val="28"/>
        </w:rPr>
        <w:t>)</w:t>
      </w:r>
      <w:r w:rsidRPr="00AD77E7">
        <w:rPr>
          <w:rFonts w:eastAsia="Times New Roman" w:cs="Arial"/>
          <w:color w:val="222222"/>
          <w:sz w:val="28"/>
          <w:szCs w:val="28"/>
        </w:rPr>
        <w:t>. This will handle the current window that uniquely identifies it within this driver instance. Its return type is String.</w:t>
      </w:r>
    </w:p>
    <w:p w:rsidR="00AD77E7" w:rsidRPr="00AD77E7" w:rsidRDefault="00AD77E7" w:rsidP="00AD77E7">
      <w:pPr>
        <w:shd w:val="clear" w:color="auto" w:fill="FFFFFF"/>
        <w:spacing w:before="100" w:beforeAutospacing="1" w:after="100" w:afterAutospacing="1" w:line="240" w:lineRule="auto"/>
        <w:rPr>
          <w:rFonts w:eastAsia="Times New Roman" w:cs="Arial"/>
          <w:color w:val="222222"/>
          <w:sz w:val="28"/>
          <w:szCs w:val="28"/>
        </w:rPr>
      </w:pPr>
      <w:r w:rsidRPr="00AD77E7">
        <w:rPr>
          <w:rFonts w:eastAsia="Times New Roman" w:cs="Arial"/>
          <w:color w:val="222222"/>
          <w:sz w:val="28"/>
          <w:szCs w:val="28"/>
        </w:rPr>
        <w:t xml:space="preserve">To handle multiple windows in Selenium </w:t>
      </w:r>
      <w:proofErr w:type="spellStart"/>
      <w:r w:rsidRPr="00AD77E7">
        <w:rPr>
          <w:rFonts w:eastAsia="Times New Roman" w:cs="Arial"/>
          <w:color w:val="222222"/>
          <w:sz w:val="28"/>
          <w:szCs w:val="28"/>
        </w:rPr>
        <w:t>WebDriver</w:t>
      </w:r>
      <w:proofErr w:type="spellEnd"/>
      <w:r w:rsidRPr="00AD77E7">
        <w:rPr>
          <w:rFonts w:eastAsia="Times New Roman" w:cs="Arial"/>
          <w:color w:val="222222"/>
          <w:sz w:val="28"/>
          <w:szCs w:val="28"/>
        </w:rPr>
        <w:t>, We follow the following steps.</w:t>
      </w:r>
    </w:p>
    <w:p w:rsidR="00AD77E7" w:rsidRPr="00AD77E7" w:rsidRDefault="00AD77E7" w:rsidP="00AD77E7">
      <w:pPr>
        <w:shd w:val="clear" w:color="auto" w:fill="FFFFFF"/>
        <w:spacing w:before="100" w:beforeAutospacing="1" w:after="100" w:afterAutospacing="1" w:line="240" w:lineRule="auto"/>
        <w:rPr>
          <w:rFonts w:eastAsia="Times New Roman" w:cs="Arial"/>
          <w:color w:val="222222"/>
          <w:sz w:val="28"/>
          <w:szCs w:val="28"/>
        </w:rPr>
      </w:pPr>
      <w:r w:rsidRPr="00AD77E7">
        <w:rPr>
          <w:rFonts w:eastAsia="Times New Roman" w:cs="Arial"/>
          <w:color w:val="222222"/>
          <w:sz w:val="28"/>
          <w:szCs w:val="28"/>
        </w:rPr>
        <w:t xml:space="preserve">Now, we will automate the given below scenario to see how to handle multiple windows using Selenium </w:t>
      </w:r>
      <w:proofErr w:type="spellStart"/>
      <w:r w:rsidRPr="00AD77E7">
        <w:rPr>
          <w:rFonts w:eastAsia="Times New Roman" w:cs="Arial"/>
          <w:color w:val="222222"/>
          <w:sz w:val="28"/>
          <w:szCs w:val="28"/>
        </w:rPr>
        <w:t>Webdriver</w:t>
      </w:r>
      <w:proofErr w:type="spellEnd"/>
      <w:r w:rsidRPr="00AD77E7">
        <w:rPr>
          <w:rFonts w:eastAsia="Times New Roman" w:cs="Arial"/>
          <w:color w:val="222222"/>
          <w:sz w:val="28"/>
          <w:szCs w:val="28"/>
        </w:rPr>
        <w:t>.</w:t>
      </w:r>
    </w:p>
    <w:p w:rsidR="00AD77E7" w:rsidRPr="00AD77E7" w:rsidRDefault="00AD77E7" w:rsidP="00AD77E7">
      <w:pPr>
        <w:shd w:val="clear" w:color="auto" w:fill="FFFFFF"/>
        <w:spacing w:before="100" w:beforeAutospacing="1" w:after="100" w:afterAutospacing="1" w:line="240" w:lineRule="auto"/>
        <w:rPr>
          <w:rFonts w:eastAsia="Times New Roman" w:cs="Arial"/>
          <w:color w:val="222222"/>
          <w:sz w:val="28"/>
          <w:szCs w:val="28"/>
        </w:rPr>
      </w:pPr>
      <w:r w:rsidRPr="00AD77E7">
        <w:rPr>
          <w:rFonts w:eastAsia="Times New Roman" w:cs="Arial"/>
          <w:color w:val="222222"/>
          <w:sz w:val="28"/>
          <w:szCs w:val="28"/>
        </w:rPr>
        <w:t>In this scenario, we will use "Guru99" demo site to illustrate window handling.</w:t>
      </w:r>
    </w:p>
    <w:p w:rsidR="00E73898" w:rsidRPr="00AD77E7" w:rsidRDefault="0003092A">
      <w:pPr>
        <w:rPr>
          <w:sz w:val="28"/>
          <w:szCs w:val="28"/>
        </w:rPr>
      </w:pPr>
    </w:p>
    <w:sectPr w:rsidR="00E73898" w:rsidRPr="00AD7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C07"/>
    <w:rsid w:val="0003092A"/>
    <w:rsid w:val="001D2A31"/>
    <w:rsid w:val="005A1C07"/>
    <w:rsid w:val="00AD77E7"/>
    <w:rsid w:val="00B1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77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77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77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77E7"/>
    <w:rPr>
      <w:b/>
      <w:bCs/>
    </w:rPr>
  </w:style>
  <w:style w:type="character" w:styleId="Hyperlink">
    <w:name w:val="Hyperlink"/>
    <w:basedOn w:val="DefaultParagraphFont"/>
    <w:uiPriority w:val="99"/>
    <w:semiHidden/>
    <w:unhideWhenUsed/>
    <w:rsid w:val="00AD77E7"/>
    <w:rPr>
      <w:color w:val="0000FF"/>
      <w:u w:val="single"/>
    </w:rPr>
  </w:style>
  <w:style w:type="paragraph" w:styleId="HTMLPreformatted">
    <w:name w:val="HTML Preformatted"/>
    <w:basedOn w:val="Normal"/>
    <w:link w:val="HTMLPreformattedChar"/>
    <w:uiPriority w:val="99"/>
    <w:semiHidden/>
    <w:unhideWhenUsed/>
    <w:rsid w:val="00AD7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77E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D7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7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77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77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77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77E7"/>
    <w:rPr>
      <w:b/>
      <w:bCs/>
    </w:rPr>
  </w:style>
  <w:style w:type="character" w:styleId="Hyperlink">
    <w:name w:val="Hyperlink"/>
    <w:basedOn w:val="DefaultParagraphFont"/>
    <w:uiPriority w:val="99"/>
    <w:semiHidden/>
    <w:unhideWhenUsed/>
    <w:rsid w:val="00AD77E7"/>
    <w:rPr>
      <w:color w:val="0000FF"/>
      <w:u w:val="single"/>
    </w:rPr>
  </w:style>
  <w:style w:type="paragraph" w:styleId="HTMLPreformatted">
    <w:name w:val="HTML Preformatted"/>
    <w:basedOn w:val="Normal"/>
    <w:link w:val="HTMLPreformattedChar"/>
    <w:uiPriority w:val="99"/>
    <w:semiHidden/>
    <w:unhideWhenUsed/>
    <w:rsid w:val="00AD7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77E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D7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7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74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images/3-2016/032216_1314_AlertPopuph2.png" TargetMode="External"/><Relationship Id="rId12" Type="http://schemas.openxmlformats.org/officeDocument/2006/relationships/image" Target="media/image4.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guru99.com/images/3-2016/032216_1314_AlertPopuph4.png" TargetMode="External"/><Relationship Id="rId5" Type="http://schemas.openxmlformats.org/officeDocument/2006/relationships/hyperlink" Target="https://www.guru99.com/images/3-2016/032216_1314_AlertPopuph1.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uru99.com/images/3-2016/032216_1314_AlertPopuph3.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2019-06-17T03:36:00Z</dcterms:created>
  <dcterms:modified xsi:type="dcterms:W3CDTF">2019-06-17T03:40:00Z</dcterms:modified>
</cp:coreProperties>
</file>