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F8EA6C" w14:textId="77777777" w:rsidR="00C80584" w:rsidRDefault="00EE3468" w:rsidP="002215D9">
      <w:pPr>
        <w:pStyle w:val="Heading1"/>
      </w:pPr>
      <w:r>
        <w:t>Hadoop on Azure Virtual Machines</w:t>
      </w:r>
    </w:p>
    <w:p w14:paraId="6A462E4A" w14:textId="77777777" w:rsidR="00EE3468" w:rsidRDefault="00EE3468" w:rsidP="002215D9">
      <w:pPr>
        <w:pStyle w:val="Heading2"/>
      </w:pPr>
      <w:r>
        <w:t>Hortonworks HDP Edition</w:t>
      </w:r>
    </w:p>
    <w:p w14:paraId="216AACDE" w14:textId="77777777" w:rsidR="00DD2535" w:rsidRDefault="00DD2535">
      <w:r>
        <w:t xml:space="preserve">The framework will automate many of the steps for creating a Hadoop cluster on Windows Azure Virtual Machines.  This framework is designed to deploy Hortonworks HDP on Linux using </w:t>
      </w:r>
      <w:proofErr w:type="spellStart"/>
      <w:r>
        <w:t>Ambari</w:t>
      </w:r>
      <w:proofErr w:type="spellEnd"/>
      <w:r>
        <w:t xml:space="preserve">.  </w:t>
      </w:r>
    </w:p>
    <w:p w14:paraId="14768E47" w14:textId="5927F1C6" w:rsidR="00DD2535" w:rsidRDefault="00DD2535">
      <w:r>
        <w:t xml:space="preserve">The framework will automate the generation of the Azure based infrastructure, and walk through the manual steps to configure the environment.  The framework is a blend of PowerShell based automation coupled with manual configuration.  </w:t>
      </w:r>
    </w:p>
    <w:p w14:paraId="4823B880" w14:textId="40D92DD8" w:rsidR="00EF22A5" w:rsidRDefault="00EF22A5">
      <w:r>
        <w:t xml:space="preserve">The following instructions were tested on </w:t>
      </w:r>
      <w:r w:rsidR="005F3925">
        <w:t xml:space="preserve">Ubuntu 12.04.3 LTS, </w:t>
      </w:r>
      <w:r>
        <w:t>O</w:t>
      </w:r>
      <w:r w:rsidR="005F3925">
        <w:t xml:space="preserve">racle Linux 6 and </w:t>
      </w:r>
      <w:proofErr w:type="spellStart"/>
      <w:r w:rsidR="005F3925">
        <w:t>CentOS</w:t>
      </w:r>
      <w:proofErr w:type="spellEnd"/>
      <w:r w:rsidR="005F3925">
        <w:t xml:space="preserve"> 6.3/6.5</w:t>
      </w:r>
      <w:r>
        <w:t xml:space="preserve">.  </w:t>
      </w:r>
    </w:p>
    <w:p w14:paraId="233CF42A" w14:textId="77777777" w:rsidR="00DD2535" w:rsidRDefault="00DD2535" w:rsidP="00DD2535">
      <w:pPr>
        <w:pStyle w:val="Heading1"/>
      </w:pPr>
      <w:r>
        <w:t>Requirements</w:t>
      </w:r>
    </w:p>
    <w:p w14:paraId="746FB5D6" w14:textId="77777777" w:rsidR="00DD2535" w:rsidRDefault="00DD2535" w:rsidP="00A763EC">
      <w:pPr>
        <w:pStyle w:val="ListParagraph"/>
        <w:numPr>
          <w:ilvl w:val="0"/>
          <w:numId w:val="5"/>
        </w:numPr>
      </w:pPr>
      <w:r>
        <w:t xml:space="preserve">Windows Azure PowerShell:  </w:t>
      </w:r>
      <w:hyperlink r:id="rId9" w:history="1">
        <w:r w:rsidRPr="00A82962">
          <w:rPr>
            <w:rStyle w:val="Hyperlink"/>
          </w:rPr>
          <w:t>http://www.windowsazure.com/en-us/documentation/articles/install-configure-powershell/</w:t>
        </w:r>
      </w:hyperlink>
      <w:r>
        <w:t xml:space="preserve"> </w:t>
      </w:r>
    </w:p>
    <w:p w14:paraId="7C9FD6FD" w14:textId="71976EA3" w:rsidR="00DD2535" w:rsidRDefault="00DD2535" w:rsidP="00A763EC">
      <w:pPr>
        <w:pStyle w:val="ListParagraph"/>
        <w:numPr>
          <w:ilvl w:val="0"/>
          <w:numId w:val="5"/>
        </w:numPr>
      </w:pPr>
      <w:proofErr w:type="spellStart"/>
      <w:r>
        <w:t>PuTTY</w:t>
      </w:r>
      <w:proofErr w:type="spellEnd"/>
      <w:r>
        <w:t xml:space="preserve"> </w:t>
      </w:r>
      <w:r w:rsidR="0012253C">
        <w:t>or another SSH tool</w:t>
      </w:r>
      <w:r w:rsidR="007C277F">
        <w:t xml:space="preserve">: </w:t>
      </w:r>
      <w:hyperlink r:id="rId10" w:history="1">
        <w:r w:rsidR="007C277F" w:rsidRPr="00D55D40">
          <w:rPr>
            <w:rStyle w:val="Hyperlink"/>
          </w:rPr>
          <w:t>http://www.putty.org</w:t>
        </w:r>
      </w:hyperlink>
      <w:r w:rsidR="007C277F">
        <w:t xml:space="preserve">  </w:t>
      </w:r>
    </w:p>
    <w:p w14:paraId="41701659" w14:textId="6FC772FF" w:rsidR="0087231A" w:rsidRDefault="0087231A" w:rsidP="00A763EC">
      <w:pPr>
        <w:pStyle w:val="ListParagraph"/>
        <w:numPr>
          <w:ilvl w:val="0"/>
          <w:numId w:val="5"/>
        </w:numPr>
      </w:pPr>
      <w:proofErr w:type="spellStart"/>
      <w:r>
        <w:t>WinSCP</w:t>
      </w:r>
      <w:proofErr w:type="spellEnd"/>
      <w:r>
        <w:t xml:space="preserve"> or another tool to tr</w:t>
      </w:r>
      <w:r w:rsidR="007C277F">
        <w:t xml:space="preserve">ansfer files to the Linux image: </w:t>
      </w:r>
      <w:hyperlink r:id="rId11" w:history="1">
        <w:r w:rsidR="007C277F" w:rsidRPr="00F8256C">
          <w:rPr>
            <w:rStyle w:val="Hyperlink"/>
          </w:rPr>
          <w:t>http://winscp.net/eng/index.php</w:t>
        </w:r>
      </w:hyperlink>
    </w:p>
    <w:p w14:paraId="1B0798AE" w14:textId="64D8E174" w:rsidR="00872BEA" w:rsidRDefault="00872BEA" w:rsidP="00A763EC">
      <w:pPr>
        <w:pStyle w:val="ListParagraph"/>
        <w:numPr>
          <w:ilvl w:val="0"/>
          <w:numId w:val="5"/>
        </w:numPr>
      </w:pPr>
      <w:r>
        <w:t>Windows Azure</w:t>
      </w:r>
      <w:r w:rsidR="007423DA">
        <w:t xml:space="preserve"> Subscription with </w:t>
      </w:r>
      <w:r>
        <w:t>Storage Account</w:t>
      </w:r>
      <w:r w:rsidR="00081696">
        <w:t xml:space="preserve">.  Steps below assist with creating the storage </w:t>
      </w:r>
      <w:proofErr w:type="gramStart"/>
      <w:r w:rsidR="00081696">
        <w:t>account</w:t>
      </w:r>
      <w:proofErr w:type="gramEnd"/>
      <w:r w:rsidR="00081696">
        <w:t xml:space="preserve"> and containers.</w:t>
      </w:r>
    </w:p>
    <w:p w14:paraId="44DCD934" w14:textId="09AAD21D" w:rsidR="001878B7" w:rsidRDefault="001878B7" w:rsidP="00A763EC">
      <w:pPr>
        <w:pStyle w:val="ListParagraph"/>
        <w:numPr>
          <w:ilvl w:val="1"/>
          <w:numId w:val="5"/>
        </w:numPr>
      </w:pPr>
      <w:r>
        <w:t xml:space="preserve">Create a public container in the account and move the st.pl </w:t>
      </w:r>
      <w:proofErr w:type="spellStart"/>
      <w:r>
        <w:t>perl</w:t>
      </w:r>
      <w:proofErr w:type="spellEnd"/>
      <w:r>
        <w:t xml:space="preserve"> script to the container</w:t>
      </w:r>
    </w:p>
    <w:p w14:paraId="0D790CED" w14:textId="77777777" w:rsidR="00DD2535" w:rsidRDefault="00DD2535" w:rsidP="002215D9">
      <w:pPr>
        <w:pStyle w:val="Heading1"/>
      </w:pPr>
      <w:r>
        <w:t>Overview</w:t>
      </w:r>
    </w:p>
    <w:p w14:paraId="77F19F09" w14:textId="2CC418D3" w:rsidR="00582BDF" w:rsidRDefault="00325F3C" w:rsidP="00582BDF">
      <w:pPr>
        <w:pStyle w:val="ListParagraph"/>
        <w:numPr>
          <w:ilvl w:val="0"/>
          <w:numId w:val="1"/>
        </w:numPr>
      </w:pPr>
      <w:r>
        <w:t xml:space="preserve">Create the Management Node: </w:t>
      </w:r>
      <w:r w:rsidR="00582BDF">
        <w:t>Execut</w:t>
      </w:r>
      <w:r>
        <w:t>e 1_Management_Node</w:t>
      </w:r>
      <w:r w:rsidR="0075444A">
        <w:t>.ps1</w:t>
      </w:r>
    </w:p>
    <w:p w14:paraId="0B6F0C4A" w14:textId="7338E72F" w:rsidR="00582BDF" w:rsidRDefault="00582BDF" w:rsidP="00582BDF">
      <w:pPr>
        <w:pStyle w:val="ListParagraph"/>
        <w:numPr>
          <w:ilvl w:val="1"/>
          <w:numId w:val="1"/>
        </w:numPr>
      </w:pPr>
      <w:r>
        <w:t>Create the Affinity Group</w:t>
      </w:r>
      <w:r w:rsidR="00325F3C">
        <w:t xml:space="preserve"> (if it doesn’t exist)</w:t>
      </w:r>
    </w:p>
    <w:p w14:paraId="3E373BA3" w14:textId="0542D085" w:rsidR="00582BDF" w:rsidRDefault="00582BDF" w:rsidP="00582BDF">
      <w:pPr>
        <w:pStyle w:val="ListParagraph"/>
        <w:numPr>
          <w:ilvl w:val="1"/>
          <w:numId w:val="1"/>
        </w:numPr>
      </w:pPr>
      <w:r>
        <w:t>Create the Virtual Network</w:t>
      </w:r>
      <w:r w:rsidR="00325F3C">
        <w:t xml:space="preserve"> (if it doesn’t exist)</w:t>
      </w:r>
    </w:p>
    <w:p w14:paraId="39B5D4FC" w14:textId="12209FA7" w:rsidR="00582BDF" w:rsidRDefault="00325F3C" w:rsidP="00C0198C">
      <w:pPr>
        <w:pStyle w:val="ListParagraph"/>
        <w:numPr>
          <w:ilvl w:val="1"/>
          <w:numId w:val="1"/>
        </w:numPr>
      </w:pPr>
      <w:r>
        <w:t>Create the Storage Account (if it doesn’t exist)</w:t>
      </w:r>
    </w:p>
    <w:p w14:paraId="1D982845" w14:textId="4B402A89" w:rsidR="00325F3C" w:rsidRDefault="00325F3C" w:rsidP="00C0198C">
      <w:pPr>
        <w:pStyle w:val="ListParagraph"/>
        <w:numPr>
          <w:ilvl w:val="1"/>
          <w:numId w:val="1"/>
        </w:numPr>
      </w:pPr>
      <w:r>
        <w:t>Create the Management virtual machine</w:t>
      </w:r>
    </w:p>
    <w:p w14:paraId="7409E0D0" w14:textId="6BBB0383" w:rsidR="00325F3C" w:rsidRDefault="00325F3C" w:rsidP="00325F3C">
      <w:pPr>
        <w:pStyle w:val="ListParagraph"/>
        <w:numPr>
          <w:ilvl w:val="0"/>
          <w:numId w:val="1"/>
        </w:numPr>
      </w:pPr>
      <w:r>
        <w:t xml:space="preserve">Create the </w:t>
      </w:r>
      <w:r w:rsidR="00A55B6C">
        <w:t>Clone Node: Execute 2_Clone</w:t>
      </w:r>
      <w:r>
        <w:t>_Node.ps1</w:t>
      </w:r>
    </w:p>
    <w:p w14:paraId="0FB8909B" w14:textId="324B71AB" w:rsidR="00582BDF" w:rsidRDefault="00582BDF" w:rsidP="00582BDF">
      <w:pPr>
        <w:pStyle w:val="ListParagraph"/>
        <w:numPr>
          <w:ilvl w:val="0"/>
          <w:numId w:val="1"/>
        </w:numPr>
      </w:pPr>
      <w:r>
        <w:t xml:space="preserve">Manually configure the Management and </w:t>
      </w:r>
      <w:r w:rsidR="00A55B6C">
        <w:t>Clone</w:t>
      </w:r>
      <w:r>
        <w:t xml:space="preserve"> nodes</w:t>
      </w:r>
    </w:p>
    <w:p w14:paraId="5731B318" w14:textId="77777777" w:rsidR="00582BDF" w:rsidRDefault="00582BDF" w:rsidP="00582BDF">
      <w:pPr>
        <w:pStyle w:val="ListParagraph"/>
        <w:numPr>
          <w:ilvl w:val="1"/>
          <w:numId w:val="1"/>
        </w:numPr>
      </w:pPr>
      <w:r>
        <w:t>Set root passwords</w:t>
      </w:r>
    </w:p>
    <w:p w14:paraId="28B08D1E" w14:textId="2C0F90F3" w:rsidR="00582BDF" w:rsidRDefault="00582BDF" w:rsidP="00582BDF">
      <w:pPr>
        <w:pStyle w:val="ListParagraph"/>
        <w:numPr>
          <w:ilvl w:val="1"/>
          <w:numId w:val="1"/>
        </w:numPr>
      </w:pPr>
      <w:r>
        <w:t xml:space="preserve">Set up </w:t>
      </w:r>
      <w:proofErr w:type="spellStart"/>
      <w:r>
        <w:t>passwordless</w:t>
      </w:r>
      <w:proofErr w:type="spellEnd"/>
      <w:r>
        <w:t xml:space="preserve"> SSH between the Management Node and the </w:t>
      </w:r>
      <w:r w:rsidR="00A55B6C">
        <w:t>Clone</w:t>
      </w:r>
      <w:r>
        <w:t xml:space="preserve"> Node</w:t>
      </w:r>
    </w:p>
    <w:p w14:paraId="182272DF" w14:textId="77777777" w:rsidR="00582BDF" w:rsidRDefault="00582BDF" w:rsidP="00582BDF">
      <w:pPr>
        <w:pStyle w:val="ListParagraph"/>
        <w:numPr>
          <w:ilvl w:val="1"/>
          <w:numId w:val="1"/>
        </w:numPr>
      </w:pPr>
      <w:r>
        <w:t xml:space="preserve">Set various server configurations to meet HDP requirements </w:t>
      </w:r>
    </w:p>
    <w:p w14:paraId="1CE54356" w14:textId="77777777" w:rsidR="00325F3C" w:rsidRDefault="00325F3C" w:rsidP="00325F3C">
      <w:pPr>
        <w:pStyle w:val="ListParagraph"/>
        <w:numPr>
          <w:ilvl w:val="1"/>
          <w:numId w:val="1"/>
        </w:numPr>
      </w:pPr>
      <w:r>
        <w:t>Add disk mount script</w:t>
      </w:r>
    </w:p>
    <w:p w14:paraId="42421851" w14:textId="4DDE2F71" w:rsidR="00582BDF" w:rsidRDefault="0075444A" w:rsidP="00582BDF">
      <w:pPr>
        <w:pStyle w:val="ListParagraph"/>
        <w:numPr>
          <w:ilvl w:val="0"/>
          <w:numId w:val="1"/>
        </w:numPr>
      </w:pPr>
      <w:r>
        <w:t xml:space="preserve">Prepare the </w:t>
      </w:r>
      <w:r w:rsidR="00A55B6C">
        <w:t>Clone</w:t>
      </w:r>
      <w:r>
        <w:t xml:space="preserve"> Node for p</w:t>
      </w:r>
      <w:r w:rsidR="00582BDF">
        <w:t>rovisioning</w:t>
      </w:r>
    </w:p>
    <w:p w14:paraId="7CABA8D3" w14:textId="2254F523" w:rsidR="00582BDF" w:rsidRDefault="00582BDF" w:rsidP="00582BDF">
      <w:pPr>
        <w:pStyle w:val="ListParagraph"/>
        <w:numPr>
          <w:ilvl w:val="1"/>
          <w:numId w:val="1"/>
        </w:numPr>
      </w:pPr>
      <w:r>
        <w:t xml:space="preserve">Update </w:t>
      </w:r>
      <w:proofErr w:type="spellStart"/>
      <w:r>
        <w:t>waagent.conf</w:t>
      </w:r>
      <w:proofErr w:type="spellEnd"/>
      <w:r>
        <w:t xml:space="preserve"> </w:t>
      </w:r>
    </w:p>
    <w:p w14:paraId="607898D7" w14:textId="304D10B7" w:rsidR="00582BDF" w:rsidRDefault="00582BDF" w:rsidP="00582BDF">
      <w:pPr>
        <w:pStyle w:val="ListParagraph"/>
        <w:numPr>
          <w:ilvl w:val="1"/>
          <w:numId w:val="1"/>
        </w:numPr>
      </w:pPr>
      <w:r>
        <w:t xml:space="preserve">Run </w:t>
      </w:r>
      <w:proofErr w:type="spellStart"/>
      <w:r>
        <w:t>waagent</w:t>
      </w:r>
      <w:proofErr w:type="spellEnd"/>
      <w:r>
        <w:t xml:space="preserve"> –</w:t>
      </w:r>
      <w:proofErr w:type="spellStart"/>
      <w:r>
        <w:t>deprovision</w:t>
      </w:r>
      <w:proofErr w:type="spellEnd"/>
      <w:r>
        <w:t xml:space="preserve"> </w:t>
      </w:r>
    </w:p>
    <w:p w14:paraId="0D8C696B" w14:textId="1E6C04C7" w:rsidR="00582BDF" w:rsidRDefault="00582BDF" w:rsidP="00582BDF">
      <w:pPr>
        <w:pStyle w:val="ListParagraph"/>
        <w:numPr>
          <w:ilvl w:val="0"/>
          <w:numId w:val="1"/>
        </w:numPr>
      </w:pPr>
      <w:r>
        <w:t xml:space="preserve">Create the Windows Azure </w:t>
      </w:r>
      <w:r w:rsidR="00A55B6C">
        <w:t>Clone</w:t>
      </w:r>
      <w:r w:rsidR="00325F3C">
        <w:t xml:space="preserve"> </w:t>
      </w:r>
      <w:r>
        <w:t>Image</w:t>
      </w:r>
    </w:p>
    <w:p w14:paraId="5EB4E444" w14:textId="696DF198" w:rsidR="00582BDF" w:rsidRDefault="00582BDF" w:rsidP="00582BDF">
      <w:pPr>
        <w:pStyle w:val="ListParagraph"/>
        <w:numPr>
          <w:ilvl w:val="1"/>
          <w:numId w:val="1"/>
        </w:numPr>
      </w:pPr>
      <w:r>
        <w:t xml:space="preserve">Stop the </w:t>
      </w:r>
      <w:r w:rsidR="00A55B6C">
        <w:t>Clone</w:t>
      </w:r>
      <w:r>
        <w:t xml:space="preserve"> Node</w:t>
      </w:r>
    </w:p>
    <w:p w14:paraId="5CA5FFF5" w14:textId="77777777" w:rsidR="00582BDF" w:rsidRDefault="00582BDF" w:rsidP="00582BDF">
      <w:pPr>
        <w:pStyle w:val="ListParagraph"/>
        <w:numPr>
          <w:ilvl w:val="1"/>
          <w:numId w:val="1"/>
        </w:numPr>
      </w:pPr>
      <w:r>
        <w:t>Capture an image</w:t>
      </w:r>
    </w:p>
    <w:p w14:paraId="6759527D" w14:textId="3682B373" w:rsidR="00582BDF" w:rsidRDefault="00325F3C" w:rsidP="00582BDF">
      <w:pPr>
        <w:pStyle w:val="ListParagraph"/>
        <w:numPr>
          <w:ilvl w:val="0"/>
          <w:numId w:val="1"/>
        </w:numPr>
      </w:pPr>
      <w:r>
        <w:t>Execute 3</w:t>
      </w:r>
      <w:r w:rsidR="00582BDF">
        <w:t>_Cluster_Nodes</w:t>
      </w:r>
    </w:p>
    <w:p w14:paraId="68BE623F" w14:textId="07168E39" w:rsidR="00582BDF" w:rsidRDefault="00582BDF" w:rsidP="00582BDF">
      <w:pPr>
        <w:pStyle w:val="ListParagraph"/>
        <w:numPr>
          <w:ilvl w:val="1"/>
          <w:numId w:val="1"/>
        </w:numPr>
      </w:pPr>
      <w:r>
        <w:t xml:space="preserve">Creates multiple Windows Azure Virtual Machines using the </w:t>
      </w:r>
      <w:r w:rsidR="00A55B6C">
        <w:t>Clone</w:t>
      </w:r>
      <w:r>
        <w:t xml:space="preserve"> Node image</w:t>
      </w:r>
    </w:p>
    <w:p w14:paraId="06EC6322" w14:textId="093A05CC" w:rsidR="00325F3C" w:rsidRDefault="00325F3C" w:rsidP="004834AE">
      <w:pPr>
        <w:pStyle w:val="ListParagraph"/>
        <w:numPr>
          <w:ilvl w:val="0"/>
          <w:numId w:val="1"/>
        </w:numPr>
      </w:pPr>
      <w:r>
        <w:t>Update hosts</w:t>
      </w:r>
      <w:r w:rsidR="005F3925">
        <w:t xml:space="preserve"> and m</w:t>
      </w:r>
      <w:r>
        <w:t>ount drives</w:t>
      </w:r>
    </w:p>
    <w:p w14:paraId="6ACBE6BF" w14:textId="77777777" w:rsidR="00582BDF" w:rsidRDefault="00582BDF" w:rsidP="00582BDF">
      <w:pPr>
        <w:pStyle w:val="ListParagraph"/>
        <w:numPr>
          <w:ilvl w:val="0"/>
          <w:numId w:val="1"/>
        </w:numPr>
      </w:pPr>
      <w:r>
        <w:t xml:space="preserve">Install </w:t>
      </w:r>
      <w:proofErr w:type="spellStart"/>
      <w:r>
        <w:t>Ambari</w:t>
      </w:r>
      <w:proofErr w:type="spellEnd"/>
      <w:r>
        <w:t xml:space="preserve"> on Management Node</w:t>
      </w:r>
    </w:p>
    <w:p w14:paraId="21FBA00A" w14:textId="3C29D7CF" w:rsidR="0075444A" w:rsidRDefault="0075444A" w:rsidP="0075444A">
      <w:pPr>
        <w:pStyle w:val="ListParagraph"/>
        <w:numPr>
          <w:ilvl w:val="0"/>
          <w:numId w:val="1"/>
        </w:numPr>
      </w:pPr>
      <w:r>
        <w:t>Install HDP</w:t>
      </w:r>
      <w:r w:rsidR="00325F3C">
        <w:t xml:space="preserve"> on cluster</w:t>
      </w:r>
      <w:r>
        <w:t xml:space="preserve"> using </w:t>
      </w:r>
      <w:proofErr w:type="spellStart"/>
      <w:r>
        <w:t>Ambari</w:t>
      </w:r>
      <w:proofErr w:type="spellEnd"/>
    </w:p>
    <w:p w14:paraId="4D375894" w14:textId="77777777" w:rsidR="002215D9" w:rsidRDefault="002215D9" w:rsidP="002215D9">
      <w:pPr>
        <w:pStyle w:val="Heading1"/>
      </w:pPr>
      <w:r>
        <w:lastRenderedPageBreak/>
        <w:t>Installing HDP on Windows Azure Virtual Machines</w:t>
      </w:r>
    </w:p>
    <w:p w14:paraId="63497A63" w14:textId="7564302F" w:rsidR="007007CC" w:rsidRDefault="007007CC" w:rsidP="00037A96">
      <w:pPr>
        <w:pStyle w:val="Heading2"/>
      </w:pPr>
      <w:r>
        <w:t>Preparation</w:t>
      </w:r>
    </w:p>
    <w:p w14:paraId="3E340DFD" w14:textId="7CD8855C" w:rsidR="007007CC" w:rsidRDefault="007007CC" w:rsidP="007007CC">
      <w:pPr>
        <w:pStyle w:val="Heading4"/>
      </w:pPr>
      <w:r>
        <w:t xml:space="preserve">Windows Azure PowerShell </w:t>
      </w:r>
    </w:p>
    <w:p w14:paraId="3E46C630" w14:textId="6929BDE4" w:rsidR="00970651" w:rsidRDefault="00970651" w:rsidP="00970651">
      <w:r>
        <w:t xml:space="preserve">Download and install Windows Azure PowerShell: </w:t>
      </w:r>
      <w:hyperlink r:id="rId12" w:history="1">
        <w:r w:rsidRPr="00D55D40">
          <w:rPr>
            <w:rStyle w:val="Hyperlink"/>
          </w:rPr>
          <w:t>http://www.windowsazure.com/en-us/downloads/</w:t>
        </w:r>
      </w:hyperlink>
      <w:r>
        <w:t xml:space="preserve">.  </w:t>
      </w:r>
    </w:p>
    <w:p w14:paraId="28C43F44" w14:textId="314B8FD8" w:rsidR="003D49D0" w:rsidRDefault="003D49D0" w:rsidP="00970651">
      <w:r>
        <w:t xml:space="preserve">Follow online instructions for setting up the subscription with Windows Azure PowerShell: </w:t>
      </w:r>
      <w:hyperlink r:id="rId13" w:history="1">
        <w:r w:rsidRPr="00F672FF">
          <w:rPr>
            <w:rStyle w:val="Hyperlink"/>
          </w:rPr>
          <w:t>http://www.windowsazure.com/en-us/documentation/articles/install-configure-powershell/</w:t>
        </w:r>
      </w:hyperlink>
      <w:r>
        <w:t xml:space="preserve">.   </w:t>
      </w:r>
    </w:p>
    <w:p w14:paraId="33652283" w14:textId="0D23B4B6" w:rsidR="003F475C" w:rsidRDefault="003F475C" w:rsidP="00970651">
      <w:r>
        <w:t xml:space="preserve">The PowerShell ISE (Integrated Scripting Environment) is often easier to use when developing and testing script execution.  If you are in the traditional </w:t>
      </w:r>
      <w:r w:rsidR="003D6115">
        <w:t xml:space="preserve">Windows Azure </w:t>
      </w:r>
      <w:r>
        <w:t xml:space="preserve">PowerShell interface, type ISE to open the PowerShell ISE. </w:t>
      </w:r>
    </w:p>
    <w:p w14:paraId="17BA697D" w14:textId="3419764C" w:rsidR="003D49D0" w:rsidRDefault="003D49D0" w:rsidP="003D49D0">
      <w:pPr>
        <w:pStyle w:val="Heading4"/>
      </w:pPr>
      <w:r>
        <w:t>Configure Windows Azure PowerShell Environment</w:t>
      </w:r>
    </w:p>
    <w:p w14:paraId="5363BB68" w14:textId="3B8D3633" w:rsidR="003D49D0" w:rsidRDefault="006C5711" w:rsidP="003D49D0">
      <w:r>
        <w:t>Set</w:t>
      </w:r>
      <w:r w:rsidR="003F475C">
        <w:t xml:space="preserve"> PowerShell</w:t>
      </w:r>
      <w:r>
        <w:t xml:space="preserve"> defaults for the new storage account.  </w:t>
      </w:r>
      <w:r w:rsidR="003F475C">
        <w:t>In the PowerShell ISE execute the following command.</w:t>
      </w:r>
    </w:p>
    <w:p w14:paraId="35484ADF" w14:textId="53F364FC" w:rsidR="00083E1E" w:rsidRPr="006C5711" w:rsidRDefault="006C5711" w:rsidP="0087231A">
      <w:pPr>
        <w:ind w:left="1260" w:hanging="540"/>
        <w:rPr>
          <w:rFonts w:ascii="Courier New" w:hAnsi="Courier New" w:cs="Courier New"/>
          <w:b/>
          <w:sz w:val="20"/>
        </w:rPr>
      </w:pPr>
      <w:r w:rsidRPr="006C5711">
        <w:rPr>
          <w:rFonts w:ascii="Courier New" w:hAnsi="Courier New" w:cs="Courier New"/>
          <w:b/>
          <w:sz w:val="20"/>
        </w:rPr>
        <w:t>Set-</w:t>
      </w:r>
      <w:proofErr w:type="spellStart"/>
      <w:r w:rsidRPr="006C5711">
        <w:rPr>
          <w:rFonts w:ascii="Courier New" w:hAnsi="Courier New" w:cs="Courier New"/>
          <w:b/>
          <w:sz w:val="20"/>
        </w:rPr>
        <w:t>AzureSubscription</w:t>
      </w:r>
      <w:proofErr w:type="spellEnd"/>
      <w:r w:rsidRPr="006C5711">
        <w:rPr>
          <w:rFonts w:ascii="Courier New" w:hAnsi="Courier New" w:cs="Courier New"/>
          <w:b/>
          <w:sz w:val="20"/>
        </w:rPr>
        <w:t xml:space="preserve"> </w:t>
      </w:r>
      <w:r w:rsidR="00083E1E">
        <w:rPr>
          <w:rFonts w:ascii="Courier New" w:hAnsi="Courier New" w:cs="Courier New"/>
          <w:b/>
          <w:sz w:val="20"/>
        </w:rPr>
        <w:t>–</w:t>
      </w:r>
      <w:proofErr w:type="spellStart"/>
      <w:r w:rsidR="00083E1E">
        <w:rPr>
          <w:rFonts w:ascii="Courier New" w:hAnsi="Courier New" w:cs="Courier New"/>
          <w:b/>
          <w:sz w:val="20"/>
        </w:rPr>
        <w:t>SubscriptionName</w:t>
      </w:r>
      <w:proofErr w:type="spellEnd"/>
      <w:r w:rsidR="00083E1E">
        <w:rPr>
          <w:rFonts w:ascii="Courier New" w:hAnsi="Courier New" w:cs="Courier New"/>
          <w:b/>
          <w:sz w:val="20"/>
        </w:rPr>
        <w:t xml:space="preserve"> </w:t>
      </w:r>
      <w:r w:rsidRPr="006C5711">
        <w:rPr>
          <w:rFonts w:ascii="Courier New" w:hAnsi="Courier New" w:cs="Courier New"/>
          <w:b/>
          <w:sz w:val="20"/>
        </w:rPr>
        <w:t>$</w:t>
      </w:r>
      <w:proofErr w:type="spellStart"/>
      <w:r w:rsidRPr="006C5711">
        <w:rPr>
          <w:rFonts w:ascii="Courier New" w:hAnsi="Courier New" w:cs="Courier New"/>
          <w:b/>
          <w:sz w:val="20"/>
        </w:rPr>
        <w:t>subscrip</w:t>
      </w:r>
      <w:r>
        <w:rPr>
          <w:rFonts w:ascii="Courier New" w:hAnsi="Courier New" w:cs="Courier New"/>
          <w:b/>
          <w:sz w:val="20"/>
        </w:rPr>
        <w:t>tionName</w:t>
      </w:r>
      <w:proofErr w:type="spellEnd"/>
      <w:r>
        <w:rPr>
          <w:rFonts w:ascii="Courier New" w:hAnsi="Courier New" w:cs="Courier New"/>
          <w:b/>
          <w:sz w:val="20"/>
        </w:rPr>
        <w:t xml:space="preserve"> </w:t>
      </w:r>
      <w:r w:rsidR="00083E1E">
        <w:rPr>
          <w:rFonts w:ascii="Courier New" w:hAnsi="Courier New" w:cs="Courier New"/>
          <w:b/>
          <w:sz w:val="20"/>
        </w:rPr>
        <w:br/>
      </w:r>
      <w:r>
        <w:rPr>
          <w:rFonts w:ascii="Courier New" w:hAnsi="Courier New" w:cs="Courier New"/>
          <w:b/>
          <w:sz w:val="20"/>
        </w:rPr>
        <w:t>–</w:t>
      </w:r>
      <w:proofErr w:type="spellStart"/>
      <w:r>
        <w:rPr>
          <w:rFonts w:ascii="Courier New" w:hAnsi="Courier New" w:cs="Courier New"/>
          <w:b/>
          <w:sz w:val="20"/>
        </w:rPr>
        <w:t>CurrentStorageAccount</w:t>
      </w:r>
      <w:proofErr w:type="spellEnd"/>
      <w:r>
        <w:rPr>
          <w:rFonts w:ascii="Courier New" w:hAnsi="Courier New" w:cs="Courier New"/>
          <w:b/>
          <w:sz w:val="20"/>
        </w:rPr>
        <w:t xml:space="preserve"> $</w:t>
      </w:r>
      <w:proofErr w:type="spellStart"/>
      <w:r>
        <w:rPr>
          <w:rFonts w:ascii="Courier New" w:hAnsi="Courier New" w:cs="Courier New"/>
          <w:b/>
          <w:sz w:val="20"/>
        </w:rPr>
        <w:t>clusterStorageAccount</w:t>
      </w:r>
      <w:proofErr w:type="spellEnd"/>
      <w:r w:rsidRPr="006C5711">
        <w:rPr>
          <w:rFonts w:ascii="Courier New" w:hAnsi="Courier New" w:cs="Courier New"/>
          <w:b/>
          <w:sz w:val="20"/>
        </w:rPr>
        <w:t xml:space="preserve"> </w:t>
      </w:r>
    </w:p>
    <w:p w14:paraId="069CD842" w14:textId="25DC65DF" w:rsidR="007007CC" w:rsidRDefault="007007CC" w:rsidP="007007CC">
      <w:pPr>
        <w:pStyle w:val="Heading4"/>
      </w:pPr>
      <w:proofErr w:type="spellStart"/>
      <w:r>
        <w:t>PuTTY</w:t>
      </w:r>
      <w:proofErr w:type="spellEnd"/>
    </w:p>
    <w:p w14:paraId="2B34B4DD" w14:textId="1C51F604" w:rsidR="00970651" w:rsidRPr="00970651" w:rsidRDefault="00970651" w:rsidP="00970651">
      <w:r>
        <w:t xml:space="preserve">Download and install </w:t>
      </w:r>
      <w:proofErr w:type="spellStart"/>
      <w:r>
        <w:t>PuTTY</w:t>
      </w:r>
      <w:proofErr w:type="spellEnd"/>
      <w:r>
        <w:t xml:space="preserve"> or another SSH tool: </w:t>
      </w:r>
      <w:hyperlink r:id="rId14" w:history="1">
        <w:r w:rsidRPr="00D55D40">
          <w:rPr>
            <w:rStyle w:val="Hyperlink"/>
          </w:rPr>
          <w:t>http://www.putty.org</w:t>
        </w:r>
      </w:hyperlink>
      <w:r>
        <w:t xml:space="preserve">  </w:t>
      </w:r>
    </w:p>
    <w:p w14:paraId="3A26ED31" w14:textId="77777777" w:rsidR="0087231A" w:rsidRDefault="0087231A" w:rsidP="007007CC">
      <w:pPr>
        <w:pStyle w:val="Heading4"/>
      </w:pPr>
      <w:proofErr w:type="spellStart"/>
      <w:r>
        <w:t>WinSCP</w:t>
      </w:r>
      <w:proofErr w:type="spellEnd"/>
    </w:p>
    <w:p w14:paraId="1EE1FF27" w14:textId="4DFAF62A" w:rsidR="003870F0" w:rsidRDefault="0087231A" w:rsidP="00533CCC">
      <w:r>
        <w:t xml:space="preserve">Download and install </w:t>
      </w:r>
      <w:proofErr w:type="spellStart"/>
      <w:r>
        <w:t>WinSCP</w:t>
      </w:r>
      <w:proofErr w:type="spellEnd"/>
      <w:r>
        <w:t xml:space="preserve">: </w:t>
      </w:r>
      <w:hyperlink r:id="rId15" w:history="1">
        <w:r w:rsidRPr="00F8256C">
          <w:rPr>
            <w:rStyle w:val="Hyperlink"/>
          </w:rPr>
          <w:t>http://winscp.net/eng/index.php</w:t>
        </w:r>
      </w:hyperlink>
      <w:r>
        <w:t xml:space="preserve"> </w:t>
      </w:r>
    </w:p>
    <w:p w14:paraId="407242F6" w14:textId="2952B3A2" w:rsidR="00037A96" w:rsidRDefault="00037A96" w:rsidP="007007CC">
      <w:pPr>
        <w:pStyle w:val="Heading4"/>
      </w:pPr>
      <w:r>
        <w:t>Virtual Network Configuration</w:t>
      </w:r>
      <w:r w:rsidR="007007CC">
        <w:t xml:space="preserve"> Files</w:t>
      </w:r>
    </w:p>
    <w:p w14:paraId="7A7FA72A" w14:textId="767C0AD0" w:rsidR="00037A96" w:rsidRDefault="00037A96" w:rsidP="00037A96">
      <w:r>
        <w:t xml:space="preserve">The way that the network is created depends on whether you have existing virtual networks defined. If your subscription has existing networks defined, you can merge the new network configuration into the existing configuration. If your subscription does not have existing networks defined, you can create the entire network from </w:t>
      </w:r>
      <w:r w:rsidR="00D814AF">
        <w:t>scratch. The 1_Management_Node</w:t>
      </w:r>
      <w:r>
        <w:t>.ps1 script in the following step automatically detects which scenario you have and acts accordingly.</w:t>
      </w:r>
    </w:p>
    <w:p w14:paraId="4E622969" w14:textId="77777777" w:rsidR="00D814AF" w:rsidRDefault="00FC3AEA" w:rsidP="00037A96">
      <w:r>
        <w:t xml:space="preserve">The scripts assume that the virtual network subnet does not already exist.  If you are using an existing virtual network and subnet, comment out the </w:t>
      </w:r>
      <w:r w:rsidR="005540B2">
        <w:t>“create virtual network”</w:t>
      </w:r>
      <w:r>
        <w:t xml:space="preserve"> sections from the </w:t>
      </w:r>
      <w:r w:rsidR="00D814AF">
        <w:t>1_Management_Node</w:t>
      </w:r>
      <w:r w:rsidRPr="009100C9">
        <w:t>.ps1</w:t>
      </w:r>
      <w:r>
        <w:t xml:space="preserve"> script.</w:t>
      </w:r>
    </w:p>
    <w:p w14:paraId="3615BB00" w14:textId="3647AEE1"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1E9DCBF1" w14:textId="40F2B31C" w:rsidR="00FC3AEA"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t>The virtual network create commands are called from both the 1_Management_Node.ps1 and 2_</w:t>
      </w:r>
      <w:r w:rsidR="00A55B6C">
        <w:t>Clone</w:t>
      </w:r>
      <w:r>
        <w:t>_Node.ps1 script, and may produce errors if the network was already created.</w:t>
      </w:r>
      <w:r w:rsidR="00FC3AEA">
        <w:t xml:space="preserve">  </w:t>
      </w:r>
      <w:r>
        <w:t xml:space="preserve">These errors may be ignored for the current version.  </w:t>
      </w:r>
    </w:p>
    <w:p w14:paraId="0E3CE142" w14:textId="77777777" w:rsidR="00037A96" w:rsidRDefault="00037A96" w:rsidP="00037A96">
      <w:r>
        <w:t xml:space="preserve">You will create two files as defined below.  The script will use these files to add the new Virtual Network configuration settings.  </w:t>
      </w:r>
    </w:p>
    <w:p w14:paraId="509A6323" w14:textId="09D3F386" w:rsidR="00037A96" w:rsidRDefault="00037A96" w:rsidP="00037A96">
      <w:pPr>
        <w:pStyle w:val="ListParagraph"/>
        <w:numPr>
          <w:ilvl w:val="0"/>
          <w:numId w:val="3"/>
        </w:numPr>
        <w:spacing w:line="256" w:lineRule="auto"/>
      </w:pPr>
      <w:r>
        <w:t>Save the following XML block into a file named “C:\Temp\NetworkDef.xml”.  Replace “</w:t>
      </w:r>
      <w:r>
        <w:rPr>
          <w:i/>
        </w:rPr>
        <w:t>insert network address</w:t>
      </w:r>
      <w:r>
        <w:t xml:space="preserve">” with the appropriate network address.  </w:t>
      </w:r>
    </w:p>
    <w:p w14:paraId="4DDA1E7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43CF9286"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lastRenderedPageBreak/>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0D34E99D" w14:textId="0B7DDCDC"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1F2D1B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1B648E0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BAAA5D8"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5CA94BD9" w14:textId="7DBB0A0F"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65CFB1C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6BE2FE7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7E4A2F9D"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7F11A65F" w14:textId="77777777" w:rsidR="00037A96" w:rsidRDefault="00037A96" w:rsidP="00037A96">
      <w:pPr>
        <w:pStyle w:val="NoSpacing"/>
        <w:rPr>
          <w:rFonts w:ascii="Courier New" w:hAnsi="Courier New" w:cs="Courier New"/>
          <w:sz w:val="18"/>
          <w:szCs w:val="18"/>
        </w:rPr>
      </w:pPr>
    </w:p>
    <w:p w14:paraId="632892F4" w14:textId="2509AA2F" w:rsidR="00037A96" w:rsidRDefault="00037A96" w:rsidP="00037A96">
      <w:pPr>
        <w:pStyle w:val="ListParagraph"/>
        <w:numPr>
          <w:ilvl w:val="0"/>
          <w:numId w:val="3"/>
        </w:numPr>
        <w:spacing w:line="256" w:lineRule="auto"/>
      </w:pPr>
      <w:r>
        <w:t>Save the following XML block into a file named “C:\Temp\NetworkDef-Full.xml”.  Replace “</w:t>
      </w:r>
      <w:r>
        <w:rPr>
          <w:i/>
        </w:rPr>
        <w:t>insert network address</w:t>
      </w:r>
      <w:r>
        <w:t>” with the appropriate network address.</w:t>
      </w:r>
    </w:p>
    <w:p w14:paraId="269A9201"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xmlns:xsd</w:t>
      </w:r>
      <w:proofErr w:type="spellEnd"/>
      <w:r>
        <w:rPr>
          <w:rFonts w:ascii="Lucida Console" w:hAnsi="Lucida Console" w:cs="Lucida Console"/>
          <w:color w:val="8A2BE2"/>
          <w:sz w:val="18"/>
          <w:szCs w:val="18"/>
        </w:rPr>
        <w:t>="http://www.w3.org/2001/XMLSchema"</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xmlns:xsi</w:t>
      </w:r>
      <w:proofErr w:type="spellEnd"/>
      <w:r>
        <w:rPr>
          <w:rFonts w:ascii="Lucida Console" w:hAnsi="Lucida Console" w:cs="Lucida Console"/>
          <w:color w:val="8A2BE2"/>
          <w:sz w:val="18"/>
          <w:szCs w:val="18"/>
        </w:rPr>
        <w:t>="http://www.w3.org/2001/XMLSchema-instance"</w:t>
      </w:r>
      <w:r>
        <w:rPr>
          <w:rFonts w:ascii="Lucida Console" w:hAnsi="Lucida Console" w:cs="Lucida Console"/>
          <w:sz w:val="18"/>
          <w:szCs w:val="18"/>
        </w:rPr>
        <w:t xml:space="preserve"> </w:t>
      </w:r>
      <w:r>
        <w:rPr>
          <w:rFonts w:ascii="Lucida Console" w:hAnsi="Lucida Console" w:cs="Lucida Console"/>
          <w:color w:val="8A2BE2"/>
          <w:sz w:val="18"/>
          <w:szCs w:val="18"/>
        </w:rPr>
        <w:t>xmlns="http://schemas.microsoft.com/ServiceHosting/2011/07/NetworkConfiguration"&gt;</w:t>
      </w:r>
    </w:p>
    <w:p w14:paraId="12DFF167"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343CC95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Dns</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/&gt;</w:t>
      </w:r>
    </w:p>
    <w:p w14:paraId="1B0609E5"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51B65B80"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name="placeholder-network"</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="placeholder-</w:t>
      </w:r>
      <w:proofErr w:type="spellStart"/>
      <w:r>
        <w:rPr>
          <w:rFonts w:ascii="Lucida Console" w:hAnsi="Lucida Console" w:cs="Lucida Console"/>
          <w:color w:val="8A2BE2"/>
          <w:sz w:val="18"/>
          <w:szCs w:val="18"/>
        </w:rPr>
        <w:t>affinitygroup</w:t>
      </w:r>
      <w:proofErr w:type="spellEnd"/>
      <w:r>
        <w:rPr>
          <w:rFonts w:ascii="Lucida Console" w:hAnsi="Lucida Console" w:cs="Lucida Console"/>
          <w:color w:val="8A2BE2"/>
          <w:sz w:val="18"/>
          <w:szCs w:val="18"/>
        </w:rPr>
        <w:t>"&gt;</w:t>
      </w:r>
    </w:p>
    <w:p w14:paraId="5BE1180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563151D" w14:textId="7AD16CEB"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252DD433"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AddressSpace</w:t>
      </w:r>
      <w:proofErr w:type="spellEnd"/>
      <w:r>
        <w:rPr>
          <w:rFonts w:ascii="Lucida Console" w:hAnsi="Lucida Console" w:cs="Lucida Console"/>
          <w:color w:val="8A2BE2"/>
          <w:sz w:val="18"/>
          <w:szCs w:val="18"/>
        </w:rPr>
        <w:t>&gt;</w:t>
      </w:r>
    </w:p>
    <w:p w14:paraId="6A327A1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D83F00C"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w:t>
      </w:r>
      <w:r>
        <w:rPr>
          <w:rFonts w:ascii="Lucida Console" w:hAnsi="Lucida Console" w:cs="Lucida Console"/>
          <w:sz w:val="18"/>
          <w:szCs w:val="18"/>
        </w:rPr>
        <w:t xml:space="preserve"> </w:t>
      </w:r>
      <w:r>
        <w:rPr>
          <w:rFonts w:ascii="Lucida Console" w:hAnsi="Lucida Console" w:cs="Lucida Console"/>
          <w:color w:val="8A2BE2"/>
          <w:sz w:val="18"/>
          <w:szCs w:val="18"/>
        </w:rPr>
        <w:t>name="App"&gt;</w:t>
      </w:r>
    </w:p>
    <w:p w14:paraId="399CCEB5" w14:textId="01334584"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r>
        <w:rPr>
          <w:rFonts w:ascii="Lucida Console" w:hAnsi="Lucida Console" w:cs="Lucida Console"/>
          <w:i/>
          <w:color w:val="8A2BE2"/>
          <w:sz w:val="18"/>
          <w:szCs w:val="18"/>
        </w:rPr>
        <w:t>insert network address</w:t>
      </w:r>
      <w:r>
        <w:rPr>
          <w:rFonts w:ascii="Lucida Console" w:hAnsi="Lucida Console" w:cs="Lucida Console"/>
          <w:color w:val="8A2BE2"/>
          <w:sz w:val="18"/>
          <w:szCs w:val="18"/>
        </w:rPr>
        <w:t>&lt;/</w:t>
      </w:r>
      <w:proofErr w:type="spellStart"/>
      <w:r>
        <w:rPr>
          <w:rFonts w:ascii="Lucida Console" w:hAnsi="Lucida Console" w:cs="Lucida Console"/>
          <w:color w:val="8A2BE2"/>
          <w:sz w:val="18"/>
          <w:szCs w:val="18"/>
        </w:rPr>
        <w:t>AddressPrefix</w:t>
      </w:r>
      <w:proofErr w:type="spellEnd"/>
      <w:r>
        <w:rPr>
          <w:rFonts w:ascii="Lucida Console" w:hAnsi="Lucida Console" w:cs="Lucida Console"/>
          <w:color w:val="8A2BE2"/>
          <w:sz w:val="18"/>
          <w:szCs w:val="18"/>
        </w:rPr>
        <w:t>&gt;</w:t>
      </w:r>
    </w:p>
    <w:p w14:paraId="4FB2C12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/Subnet&gt;</w:t>
      </w:r>
    </w:p>
    <w:p w14:paraId="17A804DA"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/Subnets&gt;</w:t>
      </w:r>
    </w:p>
    <w:p w14:paraId="23CEEE52"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w:t>
      </w:r>
      <w:proofErr w:type="spellEnd"/>
      <w:r>
        <w:rPr>
          <w:rFonts w:ascii="Lucida Console" w:hAnsi="Lucida Console" w:cs="Lucida Console"/>
          <w:color w:val="8A2BE2"/>
          <w:sz w:val="18"/>
          <w:szCs w:val="18"/>
        </w:rPr>
        <w:t>&gt;</w:t>
      </w:r>
    </w:p>
    <w:p w14:paraId="5499926F"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VirtualNetworkSites</w:t>
      </w:r>
      <w:proofErr w:type="spellEnd"/>
      <w:r>
        <w:rPr>
          <w:rFonts w:ascii="Lucida Console" w:hAnsi="Lucida Console" w:cs="Lucida Console"/>
          <w:color w:val="8A2BE2"/>
          <w:sz w:val="18"/>
          <w:szCs w:val="18"/>
        </w:rPr>
        <w:t>&gt;</w:t>
      </w:r>
    </w:p>
    <w:p w14:paraId="22939394"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VirtualNetworkConfiguration</w:t>
      </w:r>
      <w:proofErr w:type="spellEnd"/>
      <w:r>
        <w:rPr>
          <w:rFonts w:ascii="Lucida Console" w:hAnsi="Lucida Console" w:cs="Lucida Console"/>
          <w:color w:val="8A2BE2"/>
          <w:sz w:val="18"/>
          <w:szCs w:val="18"/>
        </w:rPr>
        <w:t>&gt;</w:t>
      </w:r>
    </w:p>
    <w:p w14:paraId="129153C9" w14:textId="77777777" w:rsidR="00037A96" w:rsidRDefault="00037A96" w:rsidP="00037A96">
      <w:pPr>
        <w:shd w:val="clear" w:color="auto" w:fill="FDF5E6"/>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A9A9A9"/>
          <w:sz w:val="18"/>
          <w:szCs w:val="18"/>
        </w:rPr>
        <w:t>&lt;</w:t>
      </w:r>
      <w:r>
        <w:rPr>
          <w:rFonts w:ascii="Lucida Console" w:hAnsi="Lucida Console" w:cs="Lucida Console"/>
          <w:color w:val="8A2BE2"/>
          <w:sz w:val="18"/>
          <w:szCs w:val="18"/>
        </w:rPr>
        <w:t>/</w:t>
      </w:r>
      <w:proofErr w:type="spellStart"/>
      <w:r>
        <w:rPr>
          <w:rFonts w:ascii="Lucida Console" w:hAnsi="Lucida Console" w:cs="Lucida Console"/>
          <w:color w:val="8A2BE2"/>
          <w:sz w:val="18"/>
          <w:szCs w:val="18"/>
        </w:rPr>
        <w:t>NetworkConfiguration</w:t>
      </w:r>
      <w:proofErr w:type="spellEnd"/>
      <w:r>
        <w:rPr>
          <w:rFonts w:ascii="Lucida Console" w:hAnsi="Lucida Console" w:cs="Lucida Console"/>
          <w:color w:val="8A2BE2"/>
          <w:sz w:val="18"/>
          <w:szCs w:val="18"/>
        </w:rPr>
        <w:t>&gt;</w:t>
      </w:r>
    </w:p>
    <w:p w14:paraId="3E357649" w14:textId="77777777" w:rsidR="00037A96" w:rsidRPr="00037A96" w:rsidRDefault="00037A96" w:rsidP="00037A96"/>
    <w:p w14:paraId="5F4E0167" w14:textId="593AD862" w:rsidR="0075444A" w:rsidRDefault="006847A1" w:rsidP="0075444A">
      <w:pPr>
        <w:pStyle w:val="Heading2"/>
      </w:pPr>
      <w:r>
        <w:t xml:space="preserve">Create the </w:t>
      </w:r>
      <w:r w:rsidR="00D55BC4">
        <w:t>Management Node</w:t>
      </w:r>
    </w:p>
    <w:p w14:paraId="4E98ABE0" w14:textId="0C53BC21" w:rsidR="0075444A" w:rsidRDefault="008B16C5" w:rsidP="0075444A">
      <w:r>
        <w:t>Execute</w:t>
      </w:r>
      <w:r w:rsidR="0075444A">
        <w:t xml:space="preserve"> the 1_Management_</w:t>
      </w:r>
      <w:r w:rsidR="00D55BC4">
        <w:t>Node</w:t>
      </w:r>
      <w:r w:rsidR="0075444A">
        <w:t xml:space="preserve">.ps1 script in Windows Azure PowerShell Integrated Shell Environment (ISE).  </w:t>
      </w:r>
    </w:p>
    <w:p w14:paraId="520699F3" w14:textId="7D527244" w:rsidR="0075444A" w:rsidRDefault="008B16C5" w:rsidP="0075444A">
      <w:r>
        <w:t>T</w:t>
      </w:r>
      <w:r w:rsidR="00457C16">
        <w:t xml:space="preserve">he script </w:t>
      </w:r>
      <w:r>
        <w:t xml:space="preserve">requires </w:t>
      </w:r>
      <w:r w:rsidR="0075444A">
        <w:t xml:space="preserve">the </w:t>
      </w:r>
      <w:r>
        <w:t xml:space="preserve">following </w:t>
      </w:r>
      <w:r w:rsidR="00457C16">
        <w:t>parameters representing t</w:t>
      </w:r>
      <w:r w:rsidR="0075444A">
        <w:t xml:space="preserve">he environment settings.  </w:t>
      </w:r>
    </w:p>
    <w:tbl>
      <w:tblPr>
        <w:tblStyle w:val="ListTable3-Accent1"/>
        <w:tblW w:w="0" w:type="auto"/>
        <w:tblLook w:val="04A0" w:firstRow="1" w:lastRow="0" w:firstColumn="1" w:lastColumn="0" w:noHBand="0" w:noVBand="1"/>
      </w:tblPr>
      <w:tblGrid>
        <w:gridCol w:w="2799"/>
        <w:gridCol w:w="5656"/>
      </w:tblGrid>
      <w:tr w:rsidR="0075444A" w14:paraId="4037B141" w14:textId="77777777" w:rsidTr="00872B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624CD67E" w14:textId="6648A111" w:rsidR="0075444A" w:rsidRDefault="00F42DA9">
            <w:r>
              <w:rPr>
                <w:b w:val="0"/>
              </w:rPr>
              <w:t>Parameter</w:t>
            </w:r>
            <w:r w:rsidR="0075444A">
              <w:rPr>
                <w:b w:val="0"/>
              </w:rPr>
              <w:t xml:space="preserve"> name</w:t>
            </w:r>
          </w:p>
        </w:tc>
        <w:tc>
          <w:tcPr>
            <w:tcW w:w="5656" w:type="dxa"/>
            <w:hideMark/>
          </w:tcPr>
          <w:p w14:paraId="38CD8A19" w14:textId="77777777" w:rsidR="0075444A" w:rsidRDefault="0097231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967E3C" w14:paraId="524983DC"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92D1FD8" w14:textId="77777777" w:rsidR="00967E3C" w:rsidRDefault="00967E3C">
            <w:r>
              <w:t>$</w:t>
            </w:r>
            <w:proofErr w:type="spellStart"/>
            <w:r>
              <w:t>imageName</w:t>
            </w:r>
            <w:proofErr w:type="spellEnd"/>
          </w:p>
        </w:tc>
        <w:tc>
          <w:tcPr>
            <w:tcW w:w="5656" w:type="dxa"/>
          </w:tcPr>
          <w:p w14:paraId="232B6189" w14:textId="2611FD78" w:rsidR="00967E3C" w:rsidRDefault="00967E3C" w:rsidP="00967E3C">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r w:rsidR="007E6E5D">
              <w:t xml:space="preserve"> </w:t>
            </w:r>
          </w:p>
        </w:tc>
      </w:tr>
      <w:tr w:rsidR="00967E3C" w14:paraId="66AF5C42"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9546683" w14:textId="77777777" w:rsidR="00967E3C" w:rsidRDefault="00967E3C">
            <w:r>
              <w:t>$</w:t>
            </w:r>
            <w:proofErr w:type="spellStart"/>
            <w:r>
              <w:t>adminPassword</w:t>
            </w:r>
            <w:proofErr w:type="spellEnd"/>
          </w:p>
        </w:tc>
        <w:tc>
          <w:tcPr>
            <w:tcW w:w="5656" w:type="dxa"/>
          </w:tcPr>
          <w:p w14:paraId="65ED9664" w14:textId="3522FE4F" w:rsidR="00967E3C" w:rsidRDefault="00967E3C" w:rsidP="00967E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r w:rsidR="007E6E5D">
              <w:t xml:space="preserve"> of the virtual machines</w:t>
            </w:r>
            <w:r>
              <w:t>.</w:t>
            </w:r>
          </w:p>
        </w:tc>
      </w:tr>
      <w:tr w:rsidR="00967E3C" w14:paraId="18FE4E6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0733953" w14:textId="77777777" w:rsidR="00967E3C" w:rsidRDefault="00967E3C">
            <w:r>
              <w:t>$</w:t>
            </w:r>
            <w:proofErr w:type="spellStart"/>
            <w:r>
              <w:t>adminUserName</w:t>
            </w:r>
            <w:proofErr w:type="spellEnd"/>
          </w:p>
        </w:tc>
        <w:tc>
          <w:tcPr>
            <w:tcW w:w="5656" w:type="dxa"/>
          </w:tcPr>
          <w:p w14:paraId="0F6B0DD5" w14:textId="5D2DB5EF" w:rsidR="00967E3C" w:rsidRDefault="00967E3C" w:rsidP="00967E3C">
            <w:pPr>
              <w:cnfStyle w:val="000000100000" w:firstRow="0" w:lastRow="0" w:firstColumn="0" w:lastColumn="0" w:oddVBand="0" w:evenVBand="0" w:oddHBand="1" w:evenHBand="0" w:firstRowFirstColumn="0" w:firstRowLastColumn="0" w:lastRowFirstColumn="0" w:lastRowLastColumn="0"/>
            </w:pPr>
            <w:r>
              <w:t>The user name of the administrator account</w:t>
            </w:r>
            <w:r w:rsidR="007E6E5D">
              <w:t xml:space="preserve"> that will be created on the virtual machines</w:t>
            </w:r>
            <w:r>
              <w:t>.</w:t>
            </w:r>
          </w:p>
        </w:tc>
      </w:tr>
      <w:tr w:rsidR="00967E3C" w14:paraId="15B99168"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6F130E86" w14:textId="77777777" w:rsidR="00967E3C" w:rsidRDefault="00967E3C">
            <w:r>
              <w:t>$</w:t>
            </w:r>
            <w:proofErr w:type="spellStart"/>
            <w:r>
              <w:t>instanceSize</w:t>
            </w:r>
            <w:proofErr w:type="spellEnd"/>
          </w:p>
        </w:tc>
        <w:tc>
          <w:tcPr>
            <w:tcW w:w="5656" w:type="dxa"/>
          </w:tcPr>
          <w:p w14:paraId="49211899" w14:textId="254A37C6" w:rsidR="00967E3C" w:rsidRDefault="00967E3C" w:rsidP="00967E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7E6E5D">
              <w:t xml:space="preserve">  Virtual machine sizes are detailed online: </w:t>
            </w:r>
            <w:hyperlink r:id="rId16" w:history="1">
              <w:r w:rsidR="007E6E5D"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w:t>
            </w:r>
          </w:p>
        </w:tc>
      </w:tr>
      <w:tr w:rsidR="00967E3C" w14:paraId="5BE8495F"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0B0C04DF" w14:textId="306D6145" w:rsidR="00967E3C" w:rsidRDefault="00967E3C" w:rsidP="00F42DA9">
            <w:r>
              <w:t>$</w:t>
            </w:r>
            <w:proofErr w:type="spellStart"/>
            <w:r w:rsidR="00F42DA9">
              <w:t>d</w:t>
            </w:r>
            <w:r>
              <w:t>iskSizeInGB</w:t>
            </w:r>
            <w:proofErr w:type="spellEnd"/>
          </w:p>
        </w:tc>
        <w:tc>
          <w:tcPr>
            <w:tcW w:w="5656" w:type="dxa"/>
          </w:tcPr>
          <w:p w14:paraId="67239A6E"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2BC1E0EE"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19EB7569" w14:textId="5C77F9C0" w:rsidR="003E42F4" w:rsidRDefault="003E42F4">
            <w:r>
              <w:t>$</w:t>
            </w:r>
            <w:proofErr w:type="spellStart"/>
            <w:r>
              <w:t>numofDisks</w:t>
            </w:r>
            <w:proofErr w:type="spellEnd"/>
          </w:p>
        </w:tc>
        <w:tc>
          <w:tcPr>
            <w:tcW w:w="5656" w:type="dxa"/>
          </w:tcPr>
          <w:p w14:paraId="79040F0A" w14:textId="398E08DC" w:rsidR="003E42F4" w:rsidRDefault="003E42F4" w:rsidP="00967E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r w:rsidR="007E6E5D">
              <w:t>.</w:t>
            </w:r>
          </w:p>
        </w:tc>
      </w:tr>
      <w:tr w:rsidR="00967E3C" w14:paraId="29085F04"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7953B26D" w14:textId="77777777" w:rsidR="00967E3C" w:rsidRDefault="00967E3C">
            <w:r>
              <w:t>$</w:t>
            </w:r>
            <w:proofErr w:type="spellStart"/>
            <w:r>
              <w:t>vmNamePrefix</w:t>
            </w:r>
            <w:proofErr w:type="spellEnd"/>
          </w:p>
        </w:tc>
        <w:tc>
          <w:tcPr>
            <w:tcW w:w="5656" w:type="dxa"/>
          </w:tcPr>
          <w:p w14:paraId="1AF0F58A" w14:textId="77777777" w:rsidR="00967E3C" w:rsidRDefault="00967E3C" w:rsidP="00967E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967E3C" w14:paraId="28A5FEEA" w14:textId="77777777" w:rsidTr="00872BEA">
        <w:tc>
          <w:tcPr>
            <w:cnfStyle w:val="001000000000" w:firstRow="0" w:lastRow="0" w:firstColumn="1" w:lastColumn="0" w:oddVBand="0" w:evenVBand="0" w:oddHBand="0" w:evenHBand="0" w:firstRowFirstColumn="0" w:firstRowLastColumn="0" w:lastRowFirstColumn="0" w:lastRowLastColumn="0"/>
            <w:tcW w:w="2799" w:type="dxa"/>
          </w:tcPr>
          <w:p w14:paraId="4131D28D" w14:textId="77777777" w:rsidR="00967E3C" w:rsidRDefault="00967E3C">
            <w:r>
              <w:lastRenderedPageBreak/>
              <w:t>$</w:t>
            </w:r>
            <w:proofErr w:type="spellStart"/>
            <w:r>
              <w:t>cloudServicePrefix</w:t>
            </w:r>
            <w:proofErr w:type="spellEnd"/>
          </w:p>
        </w:tc>
        <w:tc>
          <w:tcPr>
            <w:tcW w:w="5656" w:type="dxa"/>
          </w:tcPr>
          <w:p w14:paraId="2F674A9C" w14:textId="77777777" w:rsidR="00967E3C" w:rsidRDefault="00967E3C" w:rsidP="00967E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75444A" w14:paraId="74EB6211"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03313259" w14:textId="77777777" w:rsidR="0075444A" w:rsidRDefault="0075444A">
            <w:r>
              <w:t>$</w:t>
            </w:r>
            <w:proofErr w:type="spellStart"/>
            <w:r>
              <w:t>affinityGroupLocation</w:t>
            </w:r>
            <w:proofErr w:type="spellEnd"/>
          </w:p>
        </w:tc>
        <w:tc>
          <w:tcPr>
            <w:tcW w:w="5656" w:type="dxa"/>
            <w:hideMark/>
          </w:tcPr>
          <w:p w14:paraId="0E33A2C2" w14:textId="77777777" w:rsidR="007E6E5D" w:rsidRDefault="0075444A" w:rsidP="007E6E5D">
            <w:pPr>
              <w:cnfStyle w:val="000000100000" w:firstRow="0" w:lastRow="0" w:firstColumn="0" w:lastColumn="0" w:oddVBand="0" w:evenVBand="0" w:oddHBand="1" w:evenHBand="0" w:firstRowFirstColumn="0" w:firstRowLastColumn="0" w:lastRowFirstColumn="0" w:lastRowLastColumn="0"/>
            </w:pPr>
            <w:r>
              <w:t xml:space="preserve">The Windows Azure data center where </w:t>
            </w:r>
            <w:r w:rsidR="00967E3C">
              <w:t>the virtual machines will be deployed.</w:t>
            </w:r>
            <w:r w:rsidR="007E6E5D">
              <w:t xml:space="preserve">  Choose a data center that is the same location as the storage account with the data to analyze.  </w:t>
            </w:r>
          </w:p>
          <w:p w14:paraId="4F922762" w14:textId="77777777" w:rsidR="007E6E5D" w:rsidRDefault="007E6E5D" w:rsidP="007E6E5D">
            <w:pPr>
              <w:cnfStyle w:val="000000100000" w:firstRow="0" w:lastRow="0" w:firstColumn="0" w:lastColumn="0" w:oddVBand="0" w:evenVBand="0" w:oddHBand="1" w:evenHBand="0" w:firstRowFirstColumn="0" w:firstRowLastColumn="0" w:lastRowFirstColumn="0" w:lastRowLastColumn="0"/>
            </w:pPr>
          </w:p>
          <w:p w14:paraId="116543EC" w14:textId="50291B1A" w:rsidR="0075444A" w:rsidRDefault="007E6E5D" w:rsidP="007E6E5D">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75444A" w14:paraId="24B4A056"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051E12E7" w14:textId="6DF79EC0" w:rsidR="0075444A" w:rsidRDefault="0075444A">
            <w:r>
              <w:t>$</w:t>
            </w:r>
            <w:proofErr w:type="spellStart"/>
            <w:r>
              <w:t>affinityGroupName</w:t>
            </w:r>
            <w:proofErr w:type="spellEnd"/>
          </w:p>
        </w:tc>
        <w:tc>
          <w:tcPr>
            <w:tcW w:w="5656" w:type="dxa"/>
            <w:hideMark/>
          </w:tcPr>
          <w:p w14:paraId="6DC7CA9B"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r w:rsidR="00967E3C">
              <w:t>.</w:t>
            </w:r>
          </w:p>
        </w:tc>
      </w:tr>
      <w:tr w:rsidR="0075444A" w14:paraId="50B47048"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4077B8D1" w14:textId="77777777" w:rsidR="0075444A" w:rsidRDefault="0075444A">
            <w:r>
              <w:t>$</w:t>
            </w:r>
            <w:proofErr w:type="spellStart"/>
            <w:r>
              <w:t>affinityGroupDescription</w:t>
            </w:r>
            <w:proofErr w:type="spellEnd"/>
          </w:p>
        </w:tc>
        <w:tc>
          <w:tcPr>
            <w:tcW w:w="5656" w:type="dxa"/>
            <w:hideMark/>
          </w:tcPr>
          <w:p w14:paraId="4BF9FEE5"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description for the affinity group</w:t>
            </w:r>
            <w:r w:rsidR="00967E3C">
              <w:t>.</w:t>
            </w:r>
          </w:p>
        </w:tc>
      </w:tr>
      <w:tr w:rsidR="0075444A" w14:paraId="4A9E8EBA" w14:textId="77777777" w:rsidTr="00872BEA">
        <w:tc>
          <w:tcPr>
            <w:cnfStyle w:val="001000000000" w:firstRow="0" w:lastRow="0" w:firstColumn="1" w:lastColumn="0" w:oddVBand="0" w:evenVBand="0" w:oddHBand="0" w:evenHBand="0" w:firstRowFirstColumn="0" w:firstRowLastColumn="0" w:lastRowFirstColumn="0" w:lastRowLastColumn="0"/>
            <w:tcW w:w="2799" w:type="dxa"/>
            <w:hideMark/>
          </w:tcPr>
          <w:p w14:paraId="354452DF" w14:textId="77777777" w:rsidR="0075444A" w:rsidRDefault="0075444A">
            <w:r>
              <w:t>$</w:t>
            </w:r>
            <w:proofErr w:type="spellStart"/>
            <w:r>
              <w:t>affinityGroupLabel</w:t>
            </w:r>
            <w:proofErr w:type="spellEnd"/>
          </w:p>
        </w:tc>
        <w:tc>
          <w:tcPr>
            <w:tcW w:w="5656" w:type="dxa"/>
            <w:hideMark/>
          </w:tcPr>
          <w:p w14:paraId="192C1140" w14:textId="77777777" w:rsidR="0075444A" w:rsidRDefault="0075444A">
            <w:pPr>
              <w:cnfStyle w:val="000000000000" w:firstRow="0" w:lastRow="0" w:firstColumn="0" w:lastColumn="0" w:oddVBand="0" w:evenVBand="0" w:oddHBand="0" w:evenHBand="0" w:firstRowFirstColumn="0" w:firstRowLastColumn="0" w:lastRowFirstColumn="0" w:lastRowLastColumn="0"/>
            </w:pPr>
            <w:r>
              <w:t>The label for the affinity group</w:t>
            </w:r>
            <w:r w:rsidR="00967E3C">
              <w:t>.</w:t>
            </w:r>
          </w:p>
        </w:tc>
      </w:tr>
      <w:tr w:rsidR="0075444A" w14:paraId="73A1107B" w14:textId="77777777" w:rsidTr="00872B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3FD6648A" w14:textId="77777777" w:rsidR="0075444A" w:rsidRDefault="0075444A">
            <w:r>
              <w:t>$</w:t>
            </w:r>
            <w:proofErr w:type="spellStart"/>
            <w:r>
              <w:t>virtualNetworkName</w:t>
            </w:r>
            <w:proofErr w:type="spellEnd"/>
          </w:p>
        </w:tc>
        <w:tc>
          <w:tcPr>
            <w:tcW w:w="5656" w:type="dxa"/>
            <w:hideMark/>
          </w:tcPr>
          <w:p w14:paraId="1EDBDC59" w14:textId="77777777" w:rsidR="0075444A" w:rsidRDefault="0075444A">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r w:rsidR="00967E3C">
              <w:t>.</w:t>
            </w:r>
          </w:p>
        </w:tc>
      </w:tr>
      <w:tr w:rsidR="0075444A" w14:paraId="3C1E0892" w14:textId="77777777" w:rsidTr="0097231C">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50229D6" w14:textId="77777777" w:rsidR="0075444A" w:rsidRDefault="00967E3C" w:rsidP="00967E3C">
            <w:r>
              <w:t>$</w:t>
            </w:r>
            <w:proofErr w:type="spellStart"/>
            <w:r>
              <w:t>virtualNetworkName</w:t>
            </w:r>
            <w:proofErr w:type="spellEnd"/>
          </w:p>
        </w:tc>
        <w:tc>
          <w:tcPr>
            <w:tcW w:w="5656" w:type="dxa"/>
            <w:hideMark/>
          </w:tcPr>
          <w:p w14:paraId="3F0BA0A1" w14:textId="77777777" w:rsidR="0075444A" w:rsidRDefault="0097231C">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1B51E9" w14:paraId="0BE2758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1948124D" w14:textId="77777777" w:rsidR="001B51E9" w:rsidRDefault="001B51E9" w:rsidP="0012253C">
            <w:r>
              <w:t>$</w:t>
            </w:r>
            <w:proofErr w:type="spellStart"/>
            <w:r>
              <w:t>virtualSubnetName</w:t>
            </w:r>
            <w:proofErr w:type="spellEnd"/>
          </w:p>
        </w:tc>
        <w:tc>
          <w:tcPr>
            <w:tcW w:w="5656" w:type="dxa"/>
          </w:tcPr>
          <w:p w14:paraId="7CF2DBAD" w14:textId="77777777" w:rsidR="001B51E9" w:rsidRDefault="001B51E9" w:rsidP="0012253C">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E94582" w14:paraId="742A8E17"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4759CEB" w14:textId="1F9A0BC8" w:rsidR="00E94582" w:rsidRDefault="00E94582" w:rsidP="0012253C">
            <w:r>
              <w:t>$</w:t>
            </w:r>
            <w:proofErr w:type="spellStart"/>
            <w:r>
              <w:t>storageAccountName</w:t>
            </w:r>
            <w:proofErr w:type="spellEnd"/>
          </w:p>
        </w:tc>
        <w:tc>
          <w:tcPr>
            <w:tcW w:w="5656" w:type="dxa"/>
          </w:tcPr>
          <w:p w14:paraId="4F11AD1A" w14:textId="54FEA778" w:rsidR="00E94582" w:rsidRDefault="00E94582" w:rsidP="0012253C">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r w:rsidR="004834AE" w14:paraId="470430BE" w14:textId="77777777" w:rsidTr="004834A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3EE87B49" w14:textId="538AFA73" w:rsidR="004834AE" w:rsidRDefault="004834AE" w:rsidP="004834AE">
            <w:r>
              <w:t>$</w:t>
            </w:r>
            <w:proofErr w:type="spellStart"/>
            <w:r>
              <w:t>installerPort</w:t>
            </w:r>
            <w:proofErr w:type="spellEnd"/>
          </w:p>
        </w:tc>
        <w:tc>
          <w:tcPr>
            <w:tcW w:w="5656" w:type="dxa"/>
          </w:tcPr>
          <w:p w14:paraId="77CE78FB" w14:textId="4CB4CB83" w:rsidR="004834AE" w:rsidRDefault="004834AE" w:rsidP="004834AE">
            <w:pPr>
              <w:cnfStyle w:val="000000100000" w:firstRow="0" w:lastRow="0" w:firstColumn="0" w:lastColumn="0" w:oddVBand="0" w:evenVBand="0" w:oddHBand="1" w:evenHBand="0" w:firstRowFirstColumn="0" w:firstRowLastColumn="0" w:lastRowFirstColumn="0" w:lastRowLastColumn="0"/>
            </w:pPr>
            <w:r>
              <w:t>Port number for the distribution installer. On HDP this is default 8080.</w:t>
            </w:r>
          </w:p>
        </w:tc>
      </w:tr>
      <w:tr w:rsidR="004834AE" w14:paraId="111EB9C9" w14:textId="77777777" w:rsidTr="004834AE">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7A5A67CB" w14:textId="77777777" w:rsidR="004834AE" w:rsidRDefault="004834AE" w:rsidP="004834AE">
            <w:r>
              <w:t>$</w:t>
            </w:r>
            <w:proofErr w:type="spellStart"/>
            <w:r>
              <w:t>hostsfile</w:t>
            </w:r>
            <w:proofErr w:type="spellEnd"/>
          </w:p>
        </w:tc>
        <w:tc>
          <w:tcPr>
            <w:tcW w:w="5656" w:type="dxa"/>
          </w:tcPr>
          <w:p w14:paraId="794CC496" w14:textId="77777777" w:rsidR="004834AE" w:rsidRDefault="004834AE" w:rsidP="004834AE">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4834AE" w14:paraId="4F5C7CFA" w14:textId="77777777" w:rsidTr="004834AE">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2CA2145" w14:textId="77777777" w:rsidR="004834AE" w:rsidRDefault="004834AE" w:rsidP="004834AE">
            <w:r>
              <w:t>$</w:t>
            </w:r>
            <w:proofErr w:type="spellStart"/>
            <w:r>
              <w:t>mntscript</w:t>
            </w:r>
            <w:proofErr w:type="spellEnd"/>
          </w:p>
        </w:tc>
        <w:tc>
          <w:tcPr>
            <w:tcW w:w="5656" w:type="dxa"/>
          </w:tcPr>
          <w:p w14:paraId="7F6B3851" w14:textId="77777777" w:rsidR="004834AE" w:rsidRDefault="004834AE" w:rsidP="004834AE">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t>mountdrive</w:t>
            </w:r>
            <w:proofErr w:type="spellEnd"/>
            <w:r>
              <w:t xml:space="preserve"> file that is generated during the cluster creation.  This is option, with a default of “.\mountdrive.sh”</w:t>
            </w:r>
          </w:p>
        </w:tc>
      </w:tr>
    </w:tbl>
    <w:p w14:paraId="673B98D6" w14:textId="77777777" w:rsidR="0075444A" w:rsidRDefault="0075444A" w:rsidP="0075444A"/>
    <w:p w14:paraId="6A341CD5" w14:textId="77777777" w:rsidR="0070537A" w:rsidRDefault="0070537A" w:rsidP="0070537A">
      <w:pPr>
        <w:pStyle w:val="Heading4"/>
      </w:pPr>
      <w:r>
        <w:t>Sample Execution Script</w:t>
      </w:r>
    </w:p>
    <w:p w14:paraId="6C4319C0" w14:textId="6F53BCC2" w:rsidR="0070537A" w:rsidRPr="0006481D" w:rsidRDefault="0070537A" w:rsidP="0070537A">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sidRPr="0006481D">
        <w:rPr>
          <w:rFonts w:ascii="Lucida Console" w:hAnsi="Lucida Console" w:cs="Lucida Console"/>
          <w:color w:val="0000FF"/>
          <w:sz w:val="20"/>
          <w:szCs w:val="18"/>
        </w:rPr>
        <w:t>.\1_Management_Node.ps1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imageName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"Oracle Linux 6.4.0.0.0"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adminUserName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clusteradmin</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adminPassword</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"Password.1"</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instanceSize</w:t>
      </w:r>
      <w:proofErr w:type="spellEnd"/>
      <w:r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Pr="0006481D">
        <w:rPr>
          <w:rFonts w:ascii="Lucida Console" w:hAnsi="Lucida Console" w:cs="Lucida Console"/>
          <w:color w:val="8B0000"/>
          <w:sz w:val="20"/>
          <w:szCs w:val="18"/>
        </w:rPr>
        <w:t>Large"</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diskSizeInGB</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100</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numOfDisks</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00080"/>
          <w:sz w:val="20"/>
          <w:szCs w:val="18"/>
        </w:rPr>
        <w:t>2</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vmNamePrefix</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HDPNode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cloudServicePrefix</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w:t>
      </w:r>
      <w:proofErr w:type="spellStart"/>
      <w:r w:rsidRPr="0006481D">
        <w:rPr>
          <w:rFonts w:ascii="Lucida Console" w:hAnsi="Lucida Console" w:cs="Lucida Console"/>
          <w:color w:val="8B0000"/>
          <w:sz w:val="20"/>
          <w:szCs w:val="18"/>
        </w:rPr>
        <w:t>HDPNode</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affinityGroupLocation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"East US"</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"AGHDP"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affinityGroupDescription</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"Affinity Group used for HDP on Azure VM"</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affinityGroupLabel</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 on Azure VM AG HDP"</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virtualNetworkName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"Hadoop-</w:t>
      </w:r>
      <w:proofErr w:type="spellStart"/>
      <w:r w:rsidRPr="0006481D">
        <w:rPr>
          <w:rFonts w:ascii="Lucida Console" w:hAnsi="Lucida Console" w:cs="Lucida Console"/>
          <w:color w:val="8B0000"/>
          <w:sz w:val="20"/>
          <w:szCs w:val="18"/>
        </w:rPr>
        <w:t>NetworkHDP</w:t>
      </w:r>
      <w:proofErr w:type="spellEnd"/>
      <w:r w:rsidRPr="0006481D">
        <w:rPr>
          <w:rFonts w:ascii="Lucida Console" w:hAnsi="Lucida Console" w:cs="Lucida Console"/>
          <w:color w:val="8B0000"/>
          <w:sz w:val="20"/>
          <w:szCs w:val="18"/>
        </w:rPr>
        <w:t>"</w:t>
      </w:r>
      <w:r w:rsidRPr="0006481D">
        <w:rPr>
          <w:rFonts w:ascii="Lucida Console" w:hAnsi="Lucida Console" w:cs="Lucida Console"/>
          <w:sz w:val="20"/>
          <w:szCs w:val="18"/>
        </w:rPr>
        <w:t xml:space="preserve"> </w:t>
      </w:r>
      <w:r w:rsidRPr="0006481D">
        <w:rPr>
          <w:rFonts w:ascii="Lucida Console" w:hAnsi="Lucida Console" w:cs="Lucida Console"/>
          <w:color w:val="000080"/>
          <w:sz w:val="20"/>
          <w:szCs w:val="18"/>
        </w:rPr>
        <w:t>-</w:t>
      </w:r>
      <w:proofErr w:type="spellStart"/>
      <w:r w:rsidRPr="0006481D">
        <w:rPr>
          <w:rFonts w:ascii="Lucida Console" w:hAnsi="Lucida Console" w:cs="Lucida Console"/>
          <w:color w:val="000080"/>
          <w:sz w:val="20"/>
          <w:szCs w:val="18"/>
        </w:rPr>
        <w:t>virtualSubnetname</w:t>
      </w:r>
      <w:proofErr w:type="spellEnd"/>
      <w:r w:rsidRPr="0006481D">
        <w:rPr>
          <w:rFonts w:ascii="Lucida Console" w:hAnsi="Lucida Console" w:cs="Lucida Console"/>
          <w:sz w:val="20"/>
          <w:szCs w:val="18"/>
        </w:rPr>
        <w:t xml:space="preserve"> </w:t>
      </w:r>
      <w:r w:rsidRPr="0006481D">
        <w:rPr>
          <w:rFonts w:ascii="Lucida Console" w:hAnsi="Lucida Console" w:cs="Lucida Console"/>
          <w:color w:val="8B0000"/>
          <w:sz w:val="20"/>
          <w:szCs w:val="18"/>
        </w:rPr>
        <w:t>"App"</w:t>
      </w:r>
      <w:r w:rsidRPr="0006481D">
        <w:rPr>
          <w:rFonts w:ascii="Lucida Console" w:hAnsi="Lucida Console" w:cs="Lucida Console"/>
          <w:sz w:val="20"/>
          <w:szCs w:val="18"/>
        </w:rPr>
        <w:t xml:space="preserve"> </w:t>
      </w:r>
      <w:r w:rsidR="00E94582" w:rsidRPr="0006481D">
        <w:rPr>
          <w:rFonts w:ascii="Lucida Console" w:hAnsi="Lucida Console" w:cs="Lucida Console"/>
          <w:color w:val="000080"/>
          <w:sz w:val="20"/>
          <w:szCs w:val="18"/>
        </w:rPr>
        <w:t>-</w:t>
      </w:r>
      <w:proofErr w:type="spellStart"/>
      <w:r w:rsidR="00E94582">
        <w:rPr>
          <w:rFonts w:ascii="Lucida Console" w:hAnsi="Lucida Console" w:cs="Lucida Console"/>
          <w:color w:val="000080"/>
          <w:sz w:val="20"/>
          <w:szCs w:val="18"/>
        </w:rPr>
        <w:t>storageAccountName</w:t>
      </w:r>
      <w:proofErr w:type="spellEnd"/>
      <w:r w:rsidR="00E94582" w:rsidRPr="0006481D">
        <w:rPr>
          <w:rFonts w:ascii="Lucida Console" w:hAnsi="Lucida Console" w:cs="Lucida Console"/>
          <w:sz w:val="20"/>
          <w:szCs w:val="18"/>
        </w:rPr>
        <w:t xml:space="preserve"> </w:t>
      </w:r>
      <w:r w:rsidR="00E94582" w:rsidRPr="0006481D">
        <w:rPr>
          <w:rFonts w:ascii="Lucida Console" w:hAnsi="Lucida Console" w:cs="Lucida Console"/>
          <w:color w:val="8B0000"/>
          <w:sz w:val="20"/>
          <w:szCs w:val="18"/>
        </w:rPr>
        <w:t>"</w:t>
      </w:r>
      <w:proofErr w:type="spellStart"/>
      <w:r w:rsidR="00E94582">
        <w:rPr>
          <w:rFonts w:ascii="Lucida Console" w:hAnsi="Lucida Console" w:cs="Lucida Console"/>
          <w:color w:val="8B0000"/>
          <w:sz w:val="20"/>
          <w:szCs w:val="18"/>
        </w:rPr>
        <w:t>hdpstorage</w:t>
      </w:r>
      <w:proofErr w:type="spellEnd"/>
      <w:r w:rsidR="00E94582" w:rsidRPr="0006481D">
        <w:rPr>
          <w:rFonts w:ascii="Lucida Console" w:hAnsi="Lucida Console" w:cs="Lucida Console"/>
          <w:color w:val="8B0000"/>
          <w:sz w:val="20"/>
          <w:szCs w:val="18"/>
        </w:rPr>
        <w:t>"</w:t>
      </w:r>
      <w:r w:rsidR="00E94582" w:rsidRPr="0006481D">
        <w:rPr>
          <w:rFonts w:ascii="Lucida Console" w:hAnsi="Lucida Console" w:cs="Lucida Console"/>
          <w:sz w:val="20"/>
          <w:szCs w:val="18"/>
        </w:rPr>
        <w:t xml:space="preserve"> </w:t>
      </w:r>
      <w:r w:rsidRPr="0006481D">
        <w:rPr>
          <w:rFonts w:ascii="Lucida Console" w:hAnsi="Lucida Console" w:cs="Lucida Console"/>
          <w:sz w:val="20"/>
          <w:szCs w:val="18"/>
        </w:rPr>
        <w:t xml:space="preserve"> </w:t>
      </w:r>
    </w:p>
    <w:p w14:paraId="67A8E5F1" w14:textId="77777777" w:rsidR="00A70F6D" w:rsidRDefault="00A70F6D" w:rsidP="00A70F6D">
      <w:pPr>
        <w:pStyle w:val="NoSpacing"/>
        <w:rPr>
          <w:rFonts w:ascii="Courier New" w:hAnsi="Courier New" w:cs="Courier New"/>
          <w:sz w:val="18"/>
          <w:szCs w:val="18"/>
        </w:rPr>
      </w:pPr>
    </w:p>
    <w:p w14:paraId="66D4BF62" w14:textId="01CC9EF1" w:rsidR="00D55BC4" w:rsidRDefault="00D55BC4" w:rsidP="00D55BC4">
      <w:pPr>
        <w:pStyle w:val="Heading2"/>
      </w:pPr>
      <w:r>
        <w:t xml:space="preserve">Create the </w:t>
      </w:r>
      <w:r w:rsidR="005F3925">
        <w:t>Clone</w:t>
      </w:r>
    </w:p>
    <w:p w14:paraId="0ABEF416" w14:textId="16CA7CF8" w:rsidR="00D55BC4" w:rsidRDefault="008B16C5" w:rsidP="00D55BC4">
      <w:r>
        <w:t>Execute</w:t>
      </w:r>
      <w:r w:rsidR="00D55BC4">
        <w:t xml:space="preserve"> the </w:t>
      </w:r>
      <w:r w:rsidR="00186BBF">
        <w:t>2</w:t>
      </w:r>
      <w:r w:rsidR="005F3925">
        <w:t>_Clone</w:t>
      </w:r>
      <w:r w:rsidR="00D55BC4">
        <w:t xml:space="preserve">_Node.ps1 script in Windows Azure PowerShell Integrated Shell Environment (ISE).  </w:t>
      </w:r>
    </w:p>
    <w:p w14:paraId="7990353D" w14:textId="77777777" w:rsidR="008B16C5" w:rsidRDefault="008B16C5" w:rsidP="008B16C5">
      <w:r>
        <w:t xml:space="preserve">The script requires the following parameters representing the environment settings.  </w:t>
      </w:r>
    </w:p>
    <w:tbl>
      <w:tblPr>
        <w:tblStyle w:val="ListTable3-Accent1"/>
        <w:tblW w:w="0" w:type="auto"/>
        <w:tblLook w:val="04A0" w:firstRow="1" w:lastRow="0" w:firstColumn="1" w:lastColumn="0" w:noHBand="0" w:noVBand="1"/>
      </w:tblPr>
      <w:tblGrid>
        <w:gridCol w:w="2799"/>
        <w:gridCol w:w="5656"/>
      </w:tblGrid>
      <w:tr w:rsidR="00D55BC4" w14:paraId="3A0A9D97" w14:textId="77777777" w:rsidTr="008B16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7A8CF72" w14:textId="77777777" w:rsidR="00D55BC4" w:rsidRDefault="00D55BC4" w:rsidP="008B16C5">
            <w:r>
              <w:rPr>
                <w:b w:val="0"/>
              </w:rPr>
              <w:t>Parameter name</w:t>
            </w:r>
          </w:p>
        </w:tc>
        <w:tc>
          <w:tcPr>
            <w:tcW w:w="5656" w:type="dxa"/>
            <w:hideMark/>
          </w:tcPr>
          <w:p w14:paraId="322B167E" w14:textId="77777777" w:rsidR="00D55BC4" w:rsidRDefault="00D55BC4" w:rsidP="008B16C5">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D55BC4" w14:paraId="604F57D5"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44C7E13" w14:textId="77777777" w:rsidR="00D55BC4" w:rsidRDefault="00D55BC4" w:rsidP="008B16C5">
            <w:r>
              <w:t>$</w:t>
            </w:r>
            <w:proofErr w:type="spellStart"/>
            <w:r>
              <w:t>imageName</w:t>
            </w:r>
            <w:proofErr w:type="spellEnd"/>
          </w:p>
        </w:tc>
        <w:tc>
          <w:tcPr>
            <w:tcW w:w="5656" w:type="dxa"/>
          </w:tcPr>
          <w:p w14:paraId="458D7F09"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Windows Azure image which will be used for provisioning the virtual machines.  </w:t>
            </w:r>
          </w:p>
        </w:tc>
      </w:tr>
      <w:tr w:rsidR="00D55BC4" w14:paraId="47EEFEC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5EE95EDE" w14:textId="77777777" w:rsidR="00D55BC4" w:rsidRDefault="00D55BC4" w:rsidP="008B16C5">
            <w:r>
              <w:lastRenderedPageBreak/>
              <w:t>$</w:t>
            </w:r>
            <w:proofErr w:type="spellStart"/>
            <w:r>
              <w:t>adminPassword</w:t>
            </w:r>
            <w:proofErr w:type="spellEnd"/>
          </w:p>
        </w:tc>
        <w:tc>
          <w:tcPr>
            <w:tcW w:w="5656" w:type="dxa"/>
          </w:tcPr>
          <w:p w14:paraId="39E9585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 of the virtual machines.</w:t>
            </w:r>
          </w:p>
        </w:tc>
      </w:tr>
      <w:tr w:rsidR="00D55BC4" w14:paraId="24F27489"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6B2390C" w14:textId="77777777" w:rsidR="00D55BC4" w:rsidRDefault="00D55BC4" w:rsidP="008B16C5">
            <w:r>
              <w:t>$</w:t>
            </w:r>
            <w:proofErr w:type="spellStart"/>
            <w:r>
              <w:t>adminUserName</w:t>
            </w:r>
            <w:proofErr w:type="spellEnd"/>
          </w:p>
        </w:tc>
        <w:tc>
          <w:tcPr>
            <w:tcW w:w="5656" w:type="dxa"/>
          </w:tcPr>
          <w:p w14:paraId="6E433FC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user name of the administrator account that will be created on the virtual machines.</w:t>
            </w:r>
          </w:p>
        </w:tc>
      </w:tr>
      <w:tr w:rsidR="00D55BC4" w14:paraId="0CEF5F4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046D6AF0" w14:textId="77777777" w:rsidR="00D55BC4" w:rsidRDefault="00D55BC4" w:rsidP="008B16C5">
            <w:r>
              <w:t>$</w:t>
            </w:r>
            <w:proofErr w:type="spellStart"/>
            <w:r>
              <w:t>instanceSize</w:t>
            </w:r>
            <w:proofErr w:type="spellEnd"/>
          </w:p>
        </w:tc>
        <w:tc>
          <w:tcPr>
            <w:tcW w:w="5656" w:type="dxa"/>
          </w:tcPr>
          <w:p w14:paraId="74AC3161" w14:textId="0603B4EB" w:rsidR="00D55BC4" w:rsidRDefault="00D55BC4" w:rsidP="002E232F">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 xml:space="preserve">).  Virtual machine sizes are detailed online: </w:t>
            </w:r>
            <w:hyperlink r:id="rId17" w:history="1">
              <w:r w:rsidRPr="00D55D40">
                <w:rPr>
                  <w:rStyle w:val="Hyperlink"/>
                </w:rPr>
                <w:t>http://msdn.microsoft.com/en-us/library/windowsazure/dn197896.aspx</w:t>
              </w:r>
            </w:hyperlink>
            <w:r>
              <w:t xml:space="preserve">. </w:t>
            </w:r>
            <w:r w:rsidR="002E232F">
              <w:t xml:space="preserve"> Medium or larger is recommended.  </w:t>
            </w:r>
          </w:p>
        </w:tc>
      </w:tr>
      <w:tr w:rsidR="00D55BC4" w14:paraId="10F895A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6272F89" w14:textId="77777777" w:rsidR="00D55BC4" w:rsidRDefault="00D55BC4" w:rsidP="008B16C5">
            <w:r>
              <w:t>$</w:t>
            </w:r>
            <w:proofErr w:type="spellStart"/>
            <w:r>
              <w:t>diskSizeInGB</w:t>
            </w:r>
            <w:proofErr w:type="spellEnd"/>
          </w:p>
        </w:tc>
        <w:tc>
          <w:tcPr>
            <w:tcW w:w="5656" w:type="dxa"/>
          </w:tcPr>
          <w:p w14:paraId="3857879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D55BC4" w14:paraId="5E1A1E69"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B90EDB3" w14:textId="77777777" w:rsidR="00D55BC4" w:rsidRDefault="00D55BC4" w:rsidP="008B16C5">
            <w:r>
              <w:t>$</w:t>
            </w:r>
            <w:proofErr w:type="spellStart"/>
            <w:r>
              <w:t>numofDisks</w:t>
            </w:r>
            <w:proofErr w:type="spellEnd"/>
          </w:p>
        </w:tc>
        <w:tc>
          <w:tcPr>
            <w:tcW w:w="5656" w:type="dxa"/>
          </w:tcPr>
          <w:p w14:paraId="71FBA5F2"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D55BC4" w14:paraId="6E96C7BF"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2B0D98C2" w14:textId="77777777" w:rsidR="00D55BC4" w:rsidRDefault="00D55BC4" w:rsidP="008B16C5">
            <w:r>
              <w:t>$</w:t>
            </w:r>
            <w:proofErr w:type="spellStart"/>
            <w:r>
              <w:t>vmNamePrefix</w:t>
            </w:r>
            <w:proofErr w:type="spellEnd"/>
          </w:p>
        </w:tc>
        <w:tc>
          <w:tcPr>
            <w:tcW w:w="5656" w:type="dxa"/>
          </w:tcPr>
          <w:p w14:paraId="43AA128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D55BC4" w14:paraId="7A91295F" w14:textId="77777777" w:rsidTr="008B16C5">
        <w:tc>
          <w:tcPr>
            <w:cnfStyle w:val="001000000000" w:firstRow="0" w:lastRow="0" w:firstColumn="1" w:lastColumn="0" w:oddVBand="0" w:evenVBand="0" w:oddHBand="0" w:evenHBand="0" w:firstRowFirstColumn="0" w:firstRowLastColumn="0" w:lastRowFirstColumn="0" w:lastRowLastColumn="0"/>
            <w:tcW w:w="2799" w:type="dxa"/>
          </w:tcPr>
          <w:p w14:paraId="2979D563" w14:textId="77777777" w:rsidR="00D55BC4" w:rsidRDefault="00D55BC4" w:rsidP="008B16C5">
            <w:r>
              <w:t>$</w:t>
            </w:r>
            <w:proofErr w:type="spellStart"/>
            <w:r>
              <w:t>cloudServicePrefix</w:t>
            </w:r>
            <w:proofErr w:type="spellEnd"/>
          </w:p>
        </w:tc>
        <w:tc>
          <w:tcPr>
            <w:tcW w:w="5656" w:type="dxa"/>
          </w:tcPr>
          <w:p w14:paraId="41FBF920"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D55BC4" w14:paraId="63CD2BC1"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2DED1F2B" w14:textId="77777777" w:rsidR="00D55BC4" w:rsidRDefault="00D55BC4" w:rsidP="008B16C5">
            <w:r>
              <w:t>$</w:t>
            </w:r>
            <w:proofErr w:type="spellStart"/>
            <w:r>
              <w:t>affinityGroupLocation</w:t>
            </w:r>
            <w:proofErr w:type="spellEnd"/>
          </w:p>
        </w:tc>
        <w:tc>
          <w:tcPr>
            <w:tcW w:w="5656" w:type="dxa"/>
            <w:hideMark/>
          </w:tcPr>
          <w:p w14:paraId="7CD17F9F"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Windows Azure data center where the virtual machines will be deployed.  Choose a data center that is the same location as the storage account with the data to analyze.  </w:t>
            </w:r>
          </w:p>
          <w:p w14:paraId="0C19F026"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p>
          <w:p w14:paraId="5A1E9F2B"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Execute Get-</w:t>
            </w:r>
            <w:proofErr w:type="spellStart"/>
            <w:r>
              <w:t>AzureLocation</w:t>
            </w:r>
            <w:proofErr w:type="spellEnd"/>
            <w:r>
              <w:t xml:space="preserve"> from PowerShell or “azure </w:t>
            </w:r>
            <w:proofErr w:type="spellStart"/>
            <w:r>
              <w:t>vm</w:t>
            </w:r>
            <w:proofErr w:type="spellEnd"/>
            <w:r>
              <w:t xml:space="preserve"> location list” from the Azure Command Line to the </w:t>
            </w:r>
            <w:proofErr w:type="spellStart"/>
            <w:r>
              <w:t>the</w:t>
            </w:r>
            <w:proofErr w:type="spellEnd"/>
            <w:r>
              <w:t xml:space="preserve"> complete list of locations.</w:t>
            </w:r>
          </w:p>
        </w:tc>
      </w:tr>
      <w:tr w:rsidR="00D55BC4" w14:paraId="794B332F"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511483F9" w14:textId="77777777" w:rsidR="00D55BC4" w:rsidRDefault="00D55BC4" w:rsidP="008B16C5">
            <w:r>
              <w:t>$</w:t>
            </w:r>
            <w:proofErr w:type="spellStart"/>
            <w:r>
              <w:t>affinityGroupName</w:t>
            </w:r>
            <w:proofErr w:type="spellEnd"/>
          </w:p>
        </w:tc>
        <w:tc>
          <w:tcPr>
            <w:tcW w:w="5656" w:type="dxa"/>
            <w:hideMark/>
          </w:tcPr>
          <w:p w14:paraId="1B17C0C6"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affinity group (must be unique in your subscription).</w:t>
            </w:r>
          </w:p>
        </w:tc>
      </w:tr>
      <w:tr w:rsidR="00D55BC4" w14:paraId="0E9E8DE8"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4F7884F" w14:textId="77777777" w:rsidR="00D55BC4" w:rsidRDefault="00D55BC4" w:rsidP="008B16C5">
            <w:r>
              <w:t>$</w:t>
            </w:r>
            <w:proofErr w:type="spellStart"/>
            <w:r>
              <w:t>affinityGroupDescription</w:t>
            </w:r>
            <w:proofErr w:type="spellEnd"/>
          </w:p>
        </w:tc>
        <w:tc>
          <w:tcPr>
            <w:tcW w:w="5656" w:type="dxa"/>
            <w:hideMark/>
          </w:tcPr>
          <w:p w14:paraId="373530D1"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description for the affinity group.</w:t>
            </w:r>
          </w:p>
        </w:tc>
      </w:tr>
      <w:tr w:rsidR="00D55BC4" w14:paraId="395D70EB" w14:textId="77777777" w:rsidTr="008B16C5">
        <w:tc>
          <w:tcPr>
            <w:cnfStyle w:val="001000000000" w:firstRow="0" w:lastRow="0" w:firstColumn="1" w:lastColumn="0" w:oddVBand="0" w:evenVBand="0" w:oddHBand="0" w:evenHBand="0" w:firstRowFirstColumn="0" w:firstRowLastColumn="0" w:lastRowFirstColumn="0" w:lastRowLastColumn="0"/>
            <w:tcW w:w="2799" w:type="dxa"/>
            <w:hideMark/>
          </w:tcPr>
          <w:p w14:paraId="73B6B7CC" w14:textId="77777777" w:rsidR="00D55BC4" w:rsidRDefault="00D55BC4" w:rsidP="008B16C5">
            <w:r>
              <w:t>$</w:t>
            </w:r>
            <w:proofErr w:type="spellStart"/>
            <w:r>
              <w:t>affinityGroupLabel</w:t>
            </w:r>
            <w:proofErr w:type="spellEnd"/>
          </w:p>
        </w:tc>
        <w:tc>
          <w:tcPr>
            <w:tcW w:w="5656" w:type="dxa"/>
            <w:hideMark/>
          </w:tcPr>
          <w:p w14:paraId="43B607FE"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label for the affinity group.</w:t>
            </w:r>
          </w:p>
        </w:tc>
      </w:tr>
      <w:tr w:rsidR="00D55BC4" w14:paraId="22B4A1D0" w14:textId="77777777" w:rsidTr="008B16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hideMark/>
          </w:tcPr>
          <w:p w14:paraId="50C1B273" w14:textId="77777777" w:rsidR="00D55BC4" w:rsidRDefault="00D55BC4" w:rsidP="008B16C5">
            <w:r>
              <w:t>$</w:t>
            </w:r>
            <w:proofErr w:type="spellStart"/>
            <w:r>
              <w:t>virtualNetworkName</w:t>
            </w:r>
            <w:proofErr w:type="spellEnd"/>
          </w:p>
        </w:tc>
        <w:tc>
          <w:tcPr>
            <w:tcW w:w="5656" w:type="dxa"/>
            <w:hideMark/>
          </w:tcPr>
          <w:p w14:paraId="31E7BFC4"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D55BC4" w14:paraId="3CA1FF6E"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06B079B7" w14:textId="77777777" w:rsidR="00D55BC4" w:rsidRDefault="00D55BC4" w:rsidP="008B16C5">
            <w:r>
              <w:t>$</w:t>
            </w:r>
            <w:proofErr w:type="spellStart"/>
            <w:r>
              <w:t>virtualNetworkName</w:t>
            </w:r>
            <w:proofErr w:type="spellEnd"/>
          </w:p>
        </w:tc>
        <w:tc>
          <w:tcPr>
            <w:tcW w:w="5656" w:type="dxa"/>
            <w:hideMark/>
          </w:tcPr>
          <w:p w14:paraId="3B3A0A18"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for the virtual network (must be unique in your subscription).</w:t>
            </w:r>
          </w:p>
        </w:tc>
      </w:tr>
      <w:tr w:rsidR="00D55BC4" w14:paraId="29340137" w14:textId="77777777" w:rsidTr="008B16C5">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DD0E818" w14:textId="77777777" w:rsidR="00D55BC4" w:rsidRDefault="00D55BC4" w:rsidP="008B16C5">
            <w:r>
              <w:t>$</w:t>
            </w:r>
            <w:proofErr w:type="spellStart"/>
            <w:r>
              <w:t>virtualSubnetName</w:t>
            </w:r>
            <w:proofErr w:type="spellEnd"/>
          </w:p>
        </w:tc>
        <w:tc>
          <w:tcPr>
            <w:tcW w:w="5656" w:type="dxa"/>
          </w:tcPr>
          <w:p w14:paraId="42649EFC" w14:textId="77777777" w:rsidR="00D55BC4" w:rsidRDefault="00D55BC4" w:rsidP="008B16C5">
            <w:pPr>
              <w:cnfStyle w:val="000000100000" w:firstRow="0" w:lastRow="0" w:firstColumn="0" w:lastColumn="0" w:oddVBand="0" w:evenVBand="0" w:oddHBand="1" w:evenHBand="0" w:firstRowFirstColumn="0" w:firstRowLastColumn="0" w:lastRowFirstColumn="0" w:lastRowLastColumn="0"/>
            </w:pPr>
            <w:r>
              <w:t xml:space="preserve">The name of the virtual subnet.  </w:t>
            </w:r>
          </w:p>
        </w:tc>
      </w:tr>
      <w:tr w:rsidR="00D55BC4" w14:paraId="55CA8EA7" w14:textId="77777777" w:rsidTr="008B16C5">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B1F6263" w14:textId="77777777" w:rsidR="00D55BC4" w:rsidRDefault="00D55BC4" w:rsidP="008B16C5">
            <w:r>
              <w:t>$</w:t>
            </w:r>
            <w:proofErr w:type="spellStart"/>
            <w:r>
              <w:t>storageAccountName</w:t>
            </w:r>
            <w:proofErr w:type="spellEnd"/>
          </w:p>
        </w:tc>
        <w:tc>
          <w:tcPr>
            <w:tcW w:w="5656" w:type="dxa"/>
          </w:tcPr>
          <w:p w14:paraId="0E0E4DC7" w14:textId="77777777" w:rsidR="00D55BC4" w:rsidRDefault="00D55BC4" w:rsidP="008B16C5">
            <w:pPr>
              <w:cnfStyle w:val="000000000000" w:firstRow="0" w:lastRow="0" w:firstColumn="0" w:lastColumn="0" w:oddVBand="0" w:evenVBand="0" w:oddHBand="0" w:evenHBand="0" w:firstRowFirstColumn="0" w:firstRowLastColumn="0" w:lastRowFirstColumn="0" w:lastRowLastColumn="0"/>
            </w:pPr>
            <w:r>
              <w:t>The name of the storage account that will be used or created.</w:t>
            </w:r>
          </w:p>
        </w:tc>
      </w:tr>
    </w:tbl>
    <w:p w14:paraId="56CF81D2" w14:textId="77777777" w:rsidR="00D55BC4" w:rsidRDefault="00D55BC4" w:rsidP="00D55BC4"/>
    <w:p w14:paraId="71B4375E" w14:textId="77777777" w:rsidR="00D55BC4" w:rsidRDefault="00D55BC4" w:rsidP="00D55BC4">
      <w:pPr>
        <w:pStyle w:val="Heading4"/>
      </w:pPr>
      <w:r>
        <w:t>Sample Execution Script</w:t>
      </w:r>
    </w:p>
    <w:p w14:paraId="29BD0870" w14:textId="33209BBA" w:rsidR="00D55BC4" w:rsidRPr="0006481D" w:rsidRDefault="00325F3C" w:rsidP="00D55BC4">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.\2</w:t>
      </w:r>
      <w:r w:rsidR="00D55BC4" w:rsidRPr="0006481D">
        <w:rPr>
          <w:rFonts w:ascii="Lucida Console" w:hAnsi="Lucida Console" w:cs="Lucida Console"/>
          <w:color w:val="0000FF"/>
          <w:sz w:val="20"/>
          <w:szCs w:val="18"/>
        </w:rPr>
        <w:t>_</w:t>
      </w:r>
      <w:r w:rsidR="00A55B6C">
        <w:rPr>
          <w:rFonts w:ascii="Lucida Console" w:hAnsi="Lucida Console" w:cs="Lucida Console"/>
          <w:color w:val="0000FF"/>
          <w:sz w:val="20"/>
          <w:szCs w:val="18"/>
        </w:rPr>
        <w:t>Clone</w:t>
      </w:r>
      <w:r w:rsidR="00D55BC4" w:rsidRPr="0006481D">
        <w:rPr>
          <w:rFonts w:ascii="Lucida Console" w:hAnsi="Lucida Console" w:cs="Lucida Console"/>
          <w:color w:val="0000FF"/>
          <w:sz w:val="20"/>
          <w:szCs w:val="18"/>
        </w:rPr>
        <w:t>_Node.ps1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imageName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"Oracle Linux 6.4.0.0.0"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adminUserName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sidRPr="0006481D">
        <w:rPr>
          <w:rFonts w:ascii="Lucida Console" w:hAnsi="Lucida Console" w:cs="Lucida Console"/>
          <w:color w:val="8B0000"/>
          <w:sz w:val="20"/>
          <w:szCs w:val="18"/>
        </w:rPr>
        <w:t>clusteradmin</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adminPassword</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"Password.1"</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instanceSize</w:t>
      </w:r>
      <w:proofErr w:type="spellEnd"/>
      <w:r w:rsidR="00D55BC4" w:rsidRPr="0006481D">
        <w:rPr>
          <w:rFonts w:ascii="Lucida Console" w:hAnsi="Lucida Console" w:cs="Lucida Console"/>
          <w:sz w:val="20"/>
          <w:szCs w:val="18"/>
        </w:rPr>
        <w:t xml:space="preserve"> </w:t>
      </w:r>
      <w:r w:rsidR="008B16C5">
        <w:rPr>
          <w:rFonts w:ascii="Lucida Console" w:hAnsi="Lucida Console" w:cs="Lucida Console"/>
          <w:color w:val="8B0000"/>
          <w:sz w:val="20"/>
          <w:szCs w:val="18"/>
        </w:rPr>
        <w:t>"</w:t>
      </w:r>
      <w:r w:rsidR="00D55BC4" w:rsidRPr="0006481D">
        <w:rPr>
          <w:rFonts w:ascii="Lucida Console" w:hAnsi="Lucida Console" w:cs="Lucida Console"/>
          <w:color w:val="8B0000"/>
          <w:sz w:val="20"/>
          <w:szCs w:val="18"/>
        </w:rPr>
        <w:t>Large"</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diskSizeInGB</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100</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numOfDisks</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00080"/>
          <w:sz w:val="20"/>
          <w:szCs w:val="18"/>
        </w:rPr>
        <w:t>2</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vmNamePrefix</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sidRPr="0006481D">
        <w:rPr>
          <w:rFonts w:ascii="Lucida Console" w:hAnsi="Lucida Console" w:cs="Lucida Console"/>
          <w:color w:val="8B0000"/>
          <w:sz w:val="20"/>
          <w:szCs w:val="18"/>
        </w:rPr>
        <w:t>HDPNode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cloudServicePrefix</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sidRPr="0006481D">
        <w:rPr>
          <w:rFonts w:ascii="Lucida Console" w:hAnsi="Lucida Console" w:cs="Lucida Console"/>
          <w:color w:val="8B0000"/>
          <w:sz w:val="20"/>
          <w:szCs w:val="18"/>
        </w:rPr>
        <w:t>HDPNode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affinityGroupLocation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"East US"</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"AGHDP"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affinityGroupDescription</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"Affinity Group used for HDP on Azure VM"</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affinityGroupLabel</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"Hadoop on Azure VM AG HDP"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virtualNetworkName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"Hadoop-</w:t>
      </w:r>
      <w:proofErr w:type="spellStart"/>
      <w:r w:rsidR="00D55BC4" w:rsidRPr="0006481D">
        <w:rPr>
          <w:rFonts w:ascii="Lucida Console" w:hAnsi="Lucida Console" w:cs="Lucida Console"/>
          <w:color w:val="8B0000"/>
          <w:sz w:val="20"/>
          <w:szCs w:val="18"/>
        </w:rPr>
        <w:t>NetworkHDP</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sidRPr="0006481D">
        <w:rPr>
          <w:rFonts w:ascii="Lucida Console" w:hAnsi="Lucida Console" w:cs="Lucida Console"/>
          <w:color w:val="000080"/>
          <w:sz w:val="20"/>
          <w:szCs w:val="18"/>
        </w:rPr>
        <w:t>virtualSubnetname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"App"</w:t>
      </w:r>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000080"/>
          <w:sz w:val="20"/>
          <w:szCs w:val="18"/>
        </w:rPr>
        <w:t>-</w:t>
      </w:r>
      <w:proofErr w:type="spellStart"/>
      <w:r w:rsidR="00D55BC4">
        <w:rPr>
          <w:rFonts w:ascii="Lucida Console" w:hAnsi="Lucida Console" w:cs="Lucida Console"/>
          <w:color w:val="000080"/>
          <w:sz w:val="20"/>
          <w:szCs w:val="18"/>
        </w:rPr>
        <w:t>storageAccountName</w:t>
      </w:r>
      <w:proofErr w:type="spellEnd"/>
      <w:r w:rsidR="00D55BC4" w:rsidRPr="0006481D">
        <w:rPr>
          <w:rFonts w:ascii="Lucida Console" w:hAnsi="Lucida Console" w:cs="Lucida Console"/>
          <w:sz w:val="20"/>
          <w:szCs w:val="18"/>
        </w:rPr>
        <w:t xml:space="preserve"> </w:t>
      </w:r>
      <w:r w:rsidR="00D55BC4" w:rsidRPr="0006481D">
        <w:rPr>
          <w:rFonts w:ascii="Lucida Console" w:hAnsi="Lucida Console" w:cs="Lucida Console"/>
          <w:color w:val="8B0000"/>
          <w:sz w:val="20"/>
          <w:szCs w:val="18"/>
        </w:rPr>
        <w:t>"</w:t>
      </w:r>
      <w:proofErr w:type="spellStart"/>
      <w:r w:rsidR="00D55BC4">
        <w:rPr>
          <w:rFonts w:ascii="Lucida Console" w:hAnsi="Lucida Console" w:cs="Lucida Console"/>
          <w:color w:val="8B0000"/>
          <w:sz w:val="20"/>
          <w:szCs w:val="18"/>
        </w:rPr>
        <w:t>hdpstorage</w:t>
      </w:r>
      <w:proofErr w:type="spellEnd"/>
      <w:r w:rsidR="00D55BC4" w:rsidRPr="0006481D">
        <w:rPr>
          <w:rFonts w:ascii="Lucida Console" w:hAnsi="Lucida Console" w:cs="Lucida Console"/>
          <w:color w:val="8B0000"/>
          <w:sz w:val="20"/>
          <w:szCs w:val="18"/>
        </w:rPr>
        <w:t>"</w:t>
      </w:r>
      <w:r w:rsidR="00D55BC4" w:rsidRPr="0006481D">
        <w:rPr>
          <w:rFonts w:ascii="Lucida Console" w:hAnsi="Lucida Console" w:cs="Lucida Console"/>
          <w:sz w:val="20"/>
          <w:szCs w:val="18"/>
        </w:rPr>
        <w:t xml:space="preserve">  </w:t>
      </w:r>
    </w:p>
    <w:p w14:paraId="45628C78" w14:textId="77777777" w:rsidR="00D814AF" w:rsidRDefault="00D814AF" w:rsidP="0097231C">
      <w:pPr>
        <w:pStyle w:val="Heading2"/>
      </w:pPr>
    </w:p>
    <w:p w14:paraId="3945FA03" w14:textId="77777777" w:rsidR="00D814AF" w:rsidRP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rPr>
          <w:sz w:val="28"/>
        </w:rPr>
      </w:pPr>
      <w:r w:rsidRPr="00D814AF">
        <w:rPr>
          <w:b/>
          <w:sz w:val="28"/>
        </w:rPr>
        <w:t>Known issue</w:t>
      </w:r>
      <w:r w:rsidRPr="00D814AF">
        <w:rPr>
          <w:sz w:val="28"/>
        </w:rPr>
        <w:t xml:space="preserve"> </w:t>
      </w:r>
    </w:p>
    <w:p w14:paraId="4C95261F" w14:textId="5E7DCBCD" w:rsidR="00D814AF" w:rsidRDefault="00D814AF" w:rsidP="00D814AF">
      <w:pPr>
        <w:pBdr>
          <w:top w:val="single" w:sz="4" w:space="1" w:color="auto"/>
          <w:left w:val="single" w:sz="4" w:space="4" w:color="auto"/>
          <w:bottom w:val="single" w:sz="4" w:space="1" w:color="auto"/>
          <w:right w:val="single" w:sz="4" w:space="4" w:color="auto"/>
        </w:pBdr>
        <w:shd w:val="clear" w:color="auto" w:fill="E2EFD9" w:themeFill="accent6" w:themeFillTint="33"/>
      </w:pPr>
      <w:r>
        <w:lastRenderedPageBreak/>
        <w:t>The virtual network create commands are called from both the 1_Management_Node.ps1 and 2_</w:t>
      </w:r>
      <w:r w:rsidR="00A55B6C">
        <w:t>Clone</w:t>
      </w:r>
      <w:r>
        <w:t xml:space="preserve">_Node.ps1 script, and may produce errors if the network was already created.  These errors may be ignored for the current version.  </w:t>
      </w:r>
    </w:p>
    <w:p w14:paraId="70B3B57A" w14:textId="77777777" w:rsidR="00D814AF" w:rsidRPr="00D814AF" w:rsidRDefault="00D814AF" w:rsidP="00D814AF"/>
    <w:p w14:paraId="031836E7" w14:textId="77AC2B2D" w:rsidR="0097231C" w:rsidRDefault="0097231C" w:rsidP="0097231C">
      <w:pPr>
        <w:pStyle w:val="Heading2"/>
      </w:pPr>
      <w:r>
        <w:t xml:space="preserve">Manually configure the Management and </w:t>
      </w:r>
      <w:r w:rsidR="00A55B6C">
        <w:t>Clone</w:t>
      </w:r>
      <w:r>
        <w:t xml:space="preserve"> nodes</w:t>
      </w:r>
    </w:p>
    <w:p w14:paraId="585F7078" w14:textId="07CD6C32" w:rsidR="000266B2" w:rsidRDefault="0097231C" w:rsidP="0097231C">
      <w:r>
        <w:t>The Management Node is named $</w:t>
      </w:r>
      <w:proofErr w:type="spellStart"/>
      <w:r>
        <w:t>vmNamePrefix</w:t>
      </w:r>
      <w:proofErr w:type="spellEnd"/>
      <w:r>
        <w:t xml:space="preserve"> followed by 0, and the </w:t>
      </w:r>
      <w:r w:rsidR="00A55B6C">
        <w:t>Clone</w:t>
      </w:r>
      <w:r>
        <w:t xml:space="preserve"> Node is n</w:t>
      </w:r>
      <w:r w:rsidR="005F3925">
        <w:t>amed $</w:t>
      </w:r>
      <w:proofErr w:type="spellStart"/>
      <w:r w:rsidR="005F3925">
        <w:t>vmNamePrefix</w:t>
      </w:r>
      <w:proofErr w:type="spellEnd"/>
      <w:r w:rsidR="005F3925">
        <w:t xml:space="preserve"> followed by “c”</w:t>
      </w:r>
      <w:r>
        <w:t xml:space="preserve">.  </w:t>
      </w:r>
      <w:r w:rsidR="002215D9">
        <w:t xml:space="preserve">You will use </w:t>
      </w:r>
      <w:proofErr w:type="spellStart"/>
      <w:r w:rsidR="002215D9">
        <w:t>PuTTY</w:t>
      </w:r>
      <w:proofErr w:type="spellEnd"/>
      <w:r w:rsidR="002215D9">
        <w:t xml:space="preserve"> to configure these nodes.</w:t>
      </w:r>
      <w:r w:rsidR="000266B2">
        <w:t xml:space="preserve">  </w:t>
      </w:r>
    </w:p>
    <w:p w14:paraId="19DC5FBD" w14:textId="4E25D9FB" w:rsidR="0097231C" w:rsidRDefault="008B16C5" w:rsidP="0097231C">
      <w:r>
        <w:t>In addition to the DNS name, y</w:t>
      </w:r>
      <w:r w:rsidR="000266B2">
        <w:t xml:space="preserve">ou </w:t>
      </w:r>
      <w:r w:rsidR="0006481D">
        <w:t>may</w:t>
      </w:r>
      <w:r w:rsidR="000266B2">
        <w:t xml:space="preserve"> need the Management Node </w:t>
      </w:r>
      <w:r w:rsidR="00C80584">
        <w:t>private IP</w:t>
      </w:r>
      <w:r w:rsidR="000266B2">
        <w:t xml:space="preserve"> and the </w:t>
      </w:r>
      <w:r w:rsidR="00A55B6C">
        <w:t>Clone</w:t>
      </w:r>
      <w:r w:rsidR="000266B2">
        <w:t xml:space="preserve"> Node private IP to proceed with this section.  The virtual machine </w:t>
      </w:r>
      <w:r w:rsidR="0097231C">
        <w:t>IP</w:t>
      </w:r>
      <w:r w:rsidR="000266B2">
        <w:t xml:space="preserve"> addresses</w:t>
      </w:r>
      <w:r w:rsidR="0097231C">
        <w:t xml:space="preserve"> can be found by viewing the properties of the virtual machine in the </w:t>
      </w:r>
      <w:hyperlink r:id="rId18" w:history="1">
        <w:r w:rsidR="0097231C" w:rsidRPr="00970651">
          <w:rPr>
            <w:rStyle w:val="Hyperlink"/>
          </w:rPr>
          <w:t>Windows Azure Management Portal</w:t>
        </w:r>
      </w:hyperlink>
      <w:r w:rsidR="0097231C">
        <w:t>.</w:t>
      </w:r>
    </w:p>
    <w:p w14:paraId="365192BA" w14:textId="16529645" w:rsidR="002215D9" w:rsidRDefault="00970651" w:rsidP="0097231C">
      <w:r>
        <w:rPr>
          <w:noProof/>
        </w:rPr>
        <w:drawing>
          <wp:inline distT="0" distB="0" distL="0" distR="0" wp14:anchorId="795B8A0A" wp14:editId="47FC5C57">
            <wp:extent cx="5943600" cy="4143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143375"/>
                    </a:xfrm>
                    <a:prstGeom prst="rect">
                      <a:avLst/>
                    </a:prstGeom>
                  </pic:spPr>
                </pic:pic>
              </a:graphicData>
            </a:graphic>
          </wp:inline>
        </w:drawing>
      </w:r>
    </w:p>
    <w:p w14:paraId="7276C4D5" w14:textId="70B3AEB4" w:rsidR="002215D9" w:rsidRDefault="00035519" w:rsidP="0097231C">
      <w:r>
        <w:t xml:space="preserve">Open </w:t>
      </w:r>
      <w:proofErr w:type="spellStart"/>
      <w:r>
        <w:t>PuTTY</w:t>
      </w:r>
      <w:proofErr w:type="spellEnd"/>
      <w:r>
        <w:t xml:space="preserve"> and input </w:t>
      </w:r>
      <w:r w:rsidR="00A33740">
        <w:t xml:space="preserve">port 22 with </w:t>
      </w:r>
      <w:r>
        <w:t xml:space="preserve">the Management Node </w:t>
      </w:r>
      <w:r w:rsidR="000266B2">
        <w:t xml:space="preserve">public </w:t>
      </w:r>
      <w:r w:rsidR="00A33740">
        <w:t>IP a</w:t>
      </w:r>
      <w:r>
        <w:t xml:space="preserve">ddress </w:t>
      </w:r>
      <w:r w:rsidR="00A33740">
        <w:t>or the DNS name</w:t>
      </w:r>
      <w:r>
        <w:t xml:space="preserve">.  Click Open.  </w:t>
      </w:r>
    </w:p>
    <w:p w14:paraId="09188405" w14:textId="033E39FB" w:rsidR="00035519" w:rsidRDefault="00232D63" w:rsidP="0097231C">
      <w:r>
        <w:rPr>
          <w:noProof/>
        </w:rPr>
        <w:lastRenderedPageBreak/>
        <w:drawing>
          <wp:inline distT="0" distB="0" distL="0" distR="0" wp14:anchorId="05430DAE" wp14:editId="466CEBFE">
            <wp:extent cx="2790825" cy="26890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22483" cy="2719517"/>
                    </a:xfrm>
                    <a:prstGeom prst="rect">
                      <a:avLst/>
                    </a:prstGeom>
                  </pic:spPr>
                </pic:pic>
              </a:graphicData>
            </a:graphic>
          </wp:inline>
        </w:drawing>
      </w:r>
    </w:p>
    <w:p w14:paraId="516A025C" w14:textId="4998FDC2" w:rsidR="0097231C" w:rsidRDefault="00035519" w:rsidP="0097231C">
      <w:r>
        <w:t>You will be prompted for a login</w:t>
      </w:r>
      <w:r w:rsidR="00232D63">
        <w:t xml:space="preserve"> and password</w:t>
      </w:r>
      <w:r>
        <w:t xml:space="preserve">.  Enter the value used in the </w:t>
      </w:r>
      <w:r w:rsidR="008B16C5">
        <w:t xml:space="preserve">parameter </w:t>
      </w:r>
      <w:r>
        <w:t>$</w:t>
      </w:r>
      <w:proofErr w:type="spellStart"/>
      <w:r>
        <w:t>adminUser</w:t>
      </w:r>
      <w:r w:rsidR="000266B2">
        <w:t>Name</w:t>
      </w:r>
      <w:proofErr w:type="spellEnd"/>
      <w:r>
        <w:t xml:space="preserve"> with the password</w:t>
      </w:r>
      <w:r w:rsidR="008B16C5">
        <w:t xml:space="preserve"> you provided for the parameter</w:t>
      </w:r>
      <w:r>
        <w:t xml:space="preserve"> $</w:t>
      </w:r>
      <w:proofErr w:type="spellStart"/>
      <w:r>
        <w:t>adminPassword</w:t>
      </w:r>
      <w:proofErr w:type="spellEnd"/>
      <w:r w:rsidR="000266B2">
        <w:t>.</w:t>
      </w:r>
    </w:p>
    <w:p w14:paraId="5A5BE9BD" w14:textId="1322D805" w:rsidR="00C80584" w:rsidRDefault="00C80584" w:rsidP="00C80584">
      <w:pPr>
        <w:pStyle w:val="Heading3"/>
      </w:pPr>
      <w:r>
        <w:t>Set root passwords</w:t>
      </w:r>
    </w:p>
    <w:p w14:paraId="2077483D" w14:textId="3088B65E" w:rsidR="000266B2" w:rsidRDefault="000266B2" w:rsidP="0097231C">
      <w:r>
        <w:t xml:space="preserve">The first steps will be to set the root passwords on both the Management and </w:t>
      </w:r>
      <w:r w:rsidR="00A55B6C">
        <w:t>Clone</w:t>
      </w:r>
      <w:r>
        <w:t xml:space="preserve"> Nodes.  You are currently connected to the Management Node.  </w:t>
      </w:r>
    </w:p>
    <w:p w14:paraId="4F598BA8" w14:textId="6A45A7F1" w:rsidR="00FF08E9" w:rsidRDefault="00DE0F67" w:rsidP="0097231C">
      <w:r>
        <w:t>E</w:t>
      </w:r>
      <w:r w:rsidR="00FF08E9">
        <w:t>levate to root.  Enter the password for the $</w:t>
      </w:r>
      <w:proofErr w:type="spellStart"/>
      <w:r w:rsidR="00FF08E9">
        <w:t>adminUserName</w:t>
      </w:r>
      <w:proofErr w:type="spellEnd"/>
      <w:r w:rsidR="00FF08E9">
        <w:t xml:space="preserve"> when prompted.  </w:t>
      </w:r>
      <w:r>
        <w:t>U</w:t>
      </w:r>
      <w:r w:rsidR="000266B2">
        <w:t>pdate t</w:t>
      </w:r>
      <w:r w:rsidR="00FF08E9">
        <w:t>he root password. Enter the new password when prompted.</w:t>
      </w:r>
    </w:p>
    <w:p w14:paraId="53E686EC"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21CC7D0B" w14:textId="10B34D1E" w:rsidR="000266B2" w:rsidRPr="00FF08E9" w:rsidRDefault="000266B2" w:rsidP="00FF08E9">
      <w:pPr>
        <w:ind w:firstLine="720"/>
        <w:rPr>
          <w:b/>
        </w:rPr>
      </w:pPr>
      <w:proofErr w:type="spellStart"/>
      <w:proofErr w:type="gramStart"/>
      <w:r w:rsidRPr="002F7C13">
        <w:rPr>
          <w:rFonts w:ascii="Courier New" w:hAnsi="Courier New" w:cs="Courier New"/>
          <w:b/>
        </w:rPr>
        <w:t>passwd</w:t>
      </w:r>
      <w:proofErr w:type="spellEnd"/>
      <w:proofErr w:type="gramEnd"/>
    </w:p>
    <w:p w14:paraId="6F51889D" w14:textId="20A6553B" w:rsidR="00FF08E9" w:rsidRDefault="000266B2" w:rsidP="0097231C">
      <w:r>
        <w:t xml:space="preserve">Enter the following to move to the </w:t>
      </w:r>
      <w:r w:rsidR="00A55B6C">
        <w:t>Clone</w:t>
      </w:r>
      <w:r>
        <w:t xml:space="preserve"> Node</w:t>
      </w:r>
      <w:r w:rsidR="008B16C5">
        <w:t xml:space="preserve">, or open a second </w:t>
      </w:r>
      <w:proofErr w:type="spellStart"/>
      <w:r w:rsidR="008B16C5">
        <w:t>PuTTY</w:t>
      </w:r>
      <w:proofErr w:type="spellEnd"/>
      <w:r w:rsidR="008B16C5">
        <w:t xml:space="preserve"> window to connect to the </w:t>
      </w:r>
      <w:r w:rsidR="00A55B6C">
        <w:t>Clone</w:t>
      </w:r>
      <w:r w:rsidR="008B16C5">
        <w:t xml:space="preserve"> Node</w:t>
      </w:r>
      <w:r w:rsidR="00FF08E9">
        <w:t xml:space="preserve">. Enter the password for the </w:t>
      </w:r>
      <w:proofErr w:type="spellStart"/>
      <w:r w:rsidR="00FF08E9">
        <w:t>adminUserName</w:t>
      </w:r>
      <w:proofErr w:type="spellEnd"/>
      <w:r w:rsidR="00FF08E9">
        <w:t xml:space="preserve"> when prompted.  </w:t>
      </w:r>
      <w:r>
        <w:t xml:space="preserve">  </w:t>
      </w:r>
    </w:p>
    <w:p w14:paraId="2F7D8575" w14:textId="00AA465F" w:rsidR="000266B2" w:rsidRDefault="009D66D2" w:rsidP="00FF08E9">
      <w:pPr>
        <w:ind w:firstLine="720"/>
        <w:rPr>
          <w:rFonts w:ascii="Courier New" w:hAnsi="Courier New" w:cs="Courier New"/>
          <w:b/>
        </w:rPr>
      </w:pPr>
      <w:proofErr w:type="spellStart"/>
      <w:proofErr w:type="gramStart"/>
      <w:r w:rsidRPr="00263CBC">
        <w:rPr>
          <w:rFonts w:ascii="Courier New" w:hAnsi="Courier New" w:cs="Courier New"/>
          <w:b/>
        </w:rPr>
        <w:t>ssh</w:t>
      </w:r>
      <w:proofErr w:type="spellEnd"/>
      <w:proofErr w:type="gramEnd"/>
      <w:r w:rsidRPr="00263CBC">
        <w:rPr>
          <w:rFonts w:ascii="Courier New" w:hAnsi="Courier New" w:cs="Courier New"/>
          <w:b/>
        </w:rPr>
        <w:t xml:space="preserve"> </w:t>
      </w:r>
      <w:r w:rsidR="00263CBC" w:rsidRPr="00263CBC">
        <w:rPr>
          <w:rFonts w:ascii="Courier New" w:hAnsi="Courier New" w:cs="Courier New"/>
          <w:b/>
        </w:rPr>
        <w:t>&lt;</w:t>
      </w:r>
      <w:proofErr w:type="spellStart"/>
      <w:r w:rsidR="00263CBC" w:rsidRPr="00263CBC">
        <w:rPr>
          <w:rFonts w:ascii="Courier New" w:hAnsi="Courier New" w:cs="Courier New"/>
          <w:b/>
        </w:rPr>
        <w:t>adminUserName</w:t>
      </w:r>
      <w:proofErr w:type="spellEnd"/>
      <w:r w:rsidR="00263CBC" w:rsidRPr="00263CBC">
        <w:rPr>
          <w:rFonts w:ascii="Courier New" w:hAnsi="Courier New" w:cs="Courier New"/>
          <w:b/>
        </w:rPr>
        <w:t>&gt;@&lt;</w:t>
      </w:r>
      <w:r w:rsidR="00A55B6C">
        <w:rPr>
          <w:rFonts w:ascii="Courier New" w:hAnsi="Courier New" w:cs="Courier New"/>
          <w:b/>
        </w:rPr>
        <w:t>Clone</w:t>
      </w:r>
      <w:r w:rsidR="00263CBC">
        <w:rPr>
          <w:rFonts w:ascii="Courier New" w:hAnsi="Courier New" w:cs="Courier New"/>
          <w:b/>
        </w:rPr>
        <w:t xml:space="preserve"> Node </w:t>
      </w:r>
      <w:r w:rsidR="00402FCD">
        <w:rPr>
          <w:rFonts w:ascii="Courier New" w:hAnsi="Courier New" w:cs="Courier New"/>
          <w:b/>
        </w:rPr>
        <w:t>Hostname</w:t>
      </w:r>
      <w:r w:rsidR="00263CBC" w:rsidRPr="00263CBC">
        <w:rPr>
          <w:rFonts w:ascii="Courier New" w:hAnsi="Courier New" w:cs="Courier New"/>
          <w:b/>
        </w:rPr>
        <w:t>&gt;</w:t>
      </w:r>
      <w:r w:rsidR="001A31A3">
        <w:rPr>
          <w:rFonts w:ascii="Courier New" w:hAnsi="Courier New" w:cs="Courier New"/>
          <w:b/>
        </w:rPr>
        <w:t>.</w:t>
      </w:r>
      <w:r w:rsidR="00402FCD">
        <w:rPr>
          <w:rFonts w:ascii="Courier New" w:hAnsi="Courier New" w:cs="Courier New"/>
          <w:b/>
        </w:rPr>
        <w:t>cloudapp.net</w:t>
      </w:r>
    </w:p>
    <w:p w14:paraId="7136A686" w14:textId="32949949" w:rsidR="00263CBC" w:rsidRPr="0097231C" w:rsidRDefault="00E94582" w:rsidP="0097231C">
      <w:r>
        <w:rPr>
          <w:noProof/>
        </w:rPr>
        <w:lastRenderedPageBreak/>
        <w:drawing>
          <wp:inline distT="0" distB="0" distL="0" distR="0" wp14:anchorId="09C95519" wp14:editId="703578C2">
            <wp:extent cx="5057775" cy="3184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61347" cy="3187134"/>
                    </a:xfrm>
                    <a:prstGeom prst="rect">
                      <a:avLst/>
                    </a:prstGeom>
                  </pic:spPr>
                </pic:pic>
              </a:graphicData>
            </a:graphic>
          </wp:inline>
        </w:drawing>
      </w:r>
    </w:p>
    <w:p w14:paraId="7B5A4F92" w14:textId="50904BB5" w:rsidR="00FF08E9" w:rsidRDefault="00DE0F67" w:rsidP="00263CBC">
      <w:r>
        <w:t>E</w:t>
      </w:r>
      <w:r w:rsidR="00263CBC">
        <w:t>levate to root</w:t>
      </w:r>
      <w:r w:rsidR="00FF08E9">
        <w:t>. Enter the password for the $</w:t>
      </w:r>
      <w:proofErr w:type="spellStart"/>
      <w:r w:rsidR="00FF08E9">
        <w:t>adminUserName</w:t>
      </w:r>
      <w:proofErr w:type="spellEnd"/>
      <w:r w:rsidR="00FF08E9">
        <w:t xml:space="preserve"> when prompted.  </w:t>
      </w:r>
      <w:r w:rsidR="00263CBC">
        <w:t xml:space="preserve"> </w:t>
      </w:r>
    </w:p>
    <w:p w14:paraId="2763722C" w14:textId="63919106" w:rsidR="00FF08E9" w:rsidRDefault="00DE0F67" w:rsidP="00FF08E9">
      <w:r>
        <w:t>U</w:t>
      </w:r>
      <w:r w:rsidR="00FF08E9">
        <w:t xml:space="preserve">pdate the root password. Enter the new password when prompted. </w:t>
      </w:r>
    </w:p>
    <w:p w14:paraId="62C630C0" w14:textId="77777777" w:rsidR="00BC07F2" w:rsidRPr="002F7C13" w:rsidRDefault="00BC07F2" w:rsidP="00BC07F2">
      <w:pPr>
        <w:ind w:firstLine="720"/>
        <w:rPr>
          <w:rFonts w:ascii="Courier New" w:hAnsi="Courier New" w:cs="Courier New"/>
          <w:b/>
        </w:rPr>
      </w:pPr>
      <w:proofErr w:type="spellStart"/>
      <w:proofErr w:type="gramStart"/>
      <w:r w:rsidRPr="002F7C13">
        <w:rPr>
          <w:rFonts w:ascii="Courier New" w:hAnsi="Courier New" w:cs="Courier New"/>
          <w:b/>
        </w:rPr>
        <w:t>sudo</w:t>
      </w:r>
      <w:proofErr w:type="spellEnd"/>
      <w:proofErr w:type="gramEnd"/>
      <w:r w:rsidRPr="002F7C13">
        <w:rPr>
          <w:rFonts w:ascii="Courier New" w:hAnsi="Courier New" w:cs="Courier New"/>
          <w:b/>
        </w:rPr>
        <w:t xml:space="preserve"> –s</w:t>
      </w:r>
    </w:p>
    <w:p w14:paraId="1D985E01" w14:textId="2824D09A" w:rsidR="00263CBC" w:rsidRPr="002F7C13" w:rsidRDefault="00263CBC" w:rsidP="00FF08E9">
      <w:pPr>
        <w:ind w:firstLine="720"/>
        <w:rPr>
          <w:b/>
        </w:rPr>
      </w:pPr>
      <w:proofErr w:type="spellStart"/>
      <w:proofErr w:type="gramStart"/>
      <w:r w:rsidRPr="002F7C13">
        <w:rPr>
          <w:rFonts w:ascii="Courier New" w:hAnsi="Courier New" w:cs="Courier New"/>
          <w:b/>
        </w:rPr>
        <w:t>passwd</w:t>
      </w:r>
      <w:proofErr w:type="spellEnd"/>
      <w:proofErr w:type="gramEnd"/>
    </w:p>
    <w:p w14:paraId="3C18FA5E" w14:textId="1AAF2C8F" w:rsidR="00263CBC" w:rsidRDefault="00263CBC" w:rsidP="00263CBC">
      <w:r>
        <w:t xml:space="preserve">With both root passwords set we can now configure the nodes for the cluster.  </w:t>
      </w:r>
    </w:p>
    <w:p w14:paraId="34F694BE" w14:textId="06016DD1" w:rsidR="00C80584" w:rsidRDefault="00C80584" w:rsidP="00C80584">
      <w:pPr>
        <w:pStyle w:val="Heading3"/>
      </w:pPr>
      <w:r>
        <w:t>Management Node Configuration</w:t>
      </w:r>
    </w:p>
    <w:p w14:paraId="31988930" w14:textId="6831FAFE" w:rsidR="00FF08E9" w:rsidRDefault="00DE0F67" w:rsidP="00FF08E9">
      <w:r>
        <w:t>R</w:t>
      </w:r>
      <w:r w:rsidR="00263CBC">
        <w:t xml:space="preserve">eturn to the </w:t>
      </w:r>
      <w:r w:rsidR="00C80584">
        <w:t>Management</w:t>
      </w:r>
      <w:r w:rsidR="00FF08E9">
        <w:t xml:space="preserve"> Node. Enter the </w:t>
      </w:r>
      <w:r w:rsidR="00FF08E9" w:rsidRPr="00FF08E9">
        <w:rPr>
          <w:b/>
          <w:i/>
        </w:rPr>
        <w:t>root</w:t>
      </w:r>
      <w:r w:rsidR="00FF08E9">
        <w:t xml:space="preserve"> password when prompted.  </w:t>
      </w:r>
    </w:p>
    <w:p w14:paraId="2549C8F5" w14:textId="0D6CAD91" w:rsidR="00263CBC" w:rsidRPr="00FF08E9" w:rsidRDefault="00263CBC" w:rsidP="00263CBC">
      <w:r>
        <w:t xml:space="preserve"> </w:t>
      </w:r>
      <w:r w:rsidR="00FF08E9">
        <w:tab/>
      </w:r>
      <w:proofErr w:type="spellStart"/>
      <w:proofErr w:type="gramStart"/>
      <w:r w:rsidRPr="00222E6C">
        <w:rPr>
          <w:rFonts w:ascii="Courier New" w:hAnsi="Courier New" w:cs="Courier New"/>
          <w:b/>
        </w:rPr>
        <w:t>ssh</w:t>
      </w:r>
      <w:proofErr w:type="spellEnd"/>
      <w:proofErr w:type="gramEnd"/>
      <w:r w:rsidRPr="00222E6C">
        <w:rPr>
          <w:rFonts w:ascii="Courier New" w:hAnsi="Courier New" w:cs="Courier New"/>
          <w:b/>
        </w:rPr>
        <w:t xml:space="preserve"> &lt;Management Node </w:t>
      </w:r>
      <w:r w:rsidR="00402FCD">
        <w:rPr>
          <w:rFonts w:ascii="Courier New" w:hAnsi="Courier New" w:cs="Courier New"/>
          <w:b/>
        </w:rPr>
        <w:t>Hostname</w:t>
      </w:r>
      <w:r w:rsidRPr="00222E6C">
        <w:rPr>
          <w:rFonts w:ascii="Courier New" w:hAnsi="Courier New" w:cs="Courier New"/>
          <w:b/>
        </w:rPr>
        <w:t>&gt;</w:t>
      </w:r>
      <w:r w:rsidR="0071304A">
        <w:rPr>
          <w:rFonts w:ascii="Courier New" w:hAnsi="Courier New" w:cs="Courier New"/>
          <w:b/>
        </w:rPr>
        <w:t>.</w:t>
      </w:r>
      <w:r w:rsidR="00402FCD">
        <w:rPr>
          <w:rFonts w:ascii="Courier New" w:hAnsi="Courier New" w:cs="Courier New"/>
          <w:b/>
        </w:rPr>
        <w:t>cloudapp.net</w:t>
      </w:r>
    </w:p>
    <w:p w14:paraId="6076C51A" w14:textId="38DA0773" w:rsidR="0071304A" w:rsidRDefault="0071304A" w:rsidP="009F6A06">
      <w:pPr>
        <w:pStyle w:val="Heading4"/>
      </w:pPr>
      <w:r>
        <w:t>Update Kernel-Header</w:t>
      </w:r>
    </w:p>
    <w:p w14:paraId="1910E97C" w14:textId="6A35E436" w:rsidR="0071304A" w:rsidRDefault="0071304A" w:rsidP="0071304A">
      <w:r>
        <w:t>If you are using the gallery image “</w:t>
      </w:r>
      <w:r w:rsidRPr="0071304A">
        <w:t>Oracle Linux 6.4.0.0.0</w:t>
      </w:r>
      <w:r>
        <w:t>”, the following steps must be executed for a successful installation of HDP.</w:t>
      </w:r>
    </w:p>
    <w:p w14:paraId="78DEEAD3" w14:textId="77777777" w:rsidR="008B16C5" w:rsidRDefault="0071304A" w:rsidP="0071304A">
      <w:r>
        <w:t xml:space="preserve">Update the yum </w:t>
      </w:r>
      <w:proofErr w:type="spellStart"/>
      <w:r>
        <w:t>conf</w:t>
      </w:r>
      <w:proofErr w:type="spellEnd"/>
      <w:r>
        <w:t xml:space="preserve"> file.  Comment out the line “</w:t>
      </w:r>
      <w:r w:rsidRPr="0071304A">
        <w:t>exclude=kernel-</w:t>
      </w:r>
      <w:proofErr w:type="spellStart"/>
      <w:r w:rsidRPr="0071304A">
        <w:t>uek</w:t>
      </w:r>
      <w:proofErr w:type="spellEnd"/>
      <w:r w:rsidRPr="0071304A">
        <w:t>-headers</w:t>
      </w:r>
      <w:r>
        <w:t>”</w:t>
      </w:r>
      <w:r w:rsidR="008B16C5">
        <w:t xml:space="preserve">.  </w:t>
      </w:r>
    </w:p>
    <w:p w14:paraId="147BBE08" w14:textId="4C6B3C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Pr>
          <w:rFonts w:ascii="Courier New" w:hAnsi="Courier New" w:cs="Courier New"/>
          <w:b/>
          <w:color w:val="000000"/>
          <w:sz w:val="22"/>
          <w:szCs w:val="22"/>
        </w:rPr>
        <w:t>v</w:t>
      </w:r>
      <w:r w:rsidRPr="0071304A">
        <w:rPr>
          <w:rFonts w:ascii="Courier New" w:hAnsi="Courier New" w:cs="Courier New"/>
          <w:b/>
          <w:color w:val="000000"/>
          <w:sz w:val="22"/>
          <w:szCs w:val="22"/>
        </w:rPr>
        <w:t>i</w:t>
      </w:r>
      <w:proofErr w:type="gramEnd"/>
      <w:r w:rsidRPr="0071304A">
        <w:rPr>
          <w:rFonts w:ascii="Courier New" w:hAnsi="Courier New" w:cs="Courier New"/>
          <w:b/>
          <w:color w:val="000000"/>
          <w:sz w:val="22"/>
          <w:szCs w:val="22"/>
        </w:rPr>
        <w:t xml:space="preserve"> /</w:t>
      </w:r>
      <w:proofErr w:type="spellStart"/>
      <w:r w:rsidRPr="0071304A">
        <w:rPr>
          <w:rFonts w:ascii="Courier New" w:hAnsi="Courier New" w:cs="Courier New"/>
          <w:b/>
          <w:color w:val="000000"/>
          <w:sz w:val="22"/>
          <w:szCs w:val="22"/>
        </w:rPr>
        <w:t>etc</w:t>
      </w:r>
      <w:proofErr w:type="spellEnd"/>
      <w:r w:rsidRPr="0071304A">
        <w:rPr>
          <w:rFonts w:ascii="Courier New" w:hAnsi="Courier New" w:cs="Courier New"/>
          <w:b/>
          <w:color w:val="000000"/>
          <w:sz w:val="22"/>
          <w:szCs w:val="22"/>
        </w:rPr>
        <w:t>/</w:t>
      </w:r>
      <w:proofErr w:type="spellStart"/>
      <w:r w:rsidRPr="0071304A">
        <w:rPr>
          <w:rFonts w:ascii="Courier New" w:hAnsi="Courier New" w:cs="Courier New"/>
          <w:b/>
          <w:color w:val="000000"/>
          <w:sz w:val="22"/>
          <w:szCs w:val="22"/>
        </w:rPr>
        <w:t>yum.conf</w:t>
      </w:r>
      <w:proofErr w:type="spellEnd"/>
    </w:p>
    <w:p w14:paraId="2CBE9B14"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2439C229" w14:textId="27500710"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r>
        <w:rPr>
          <w:rFonts w:ascii="Courier New" w:hAnsi="Courier New" w:cs="Courier New"/>
          <w:b/>
          <w:color w:val="000000"/>
          <w:sz w:val="22"/>
          <w:szCs w:val="22"/>
        </w:rPr>
        <w:t xml:space="preserve"># </w:t>
      </w:r>
      <w:proofErr w:type="gramStart"/>
      <w:r w:rsidRPr="0071304A">
        <w:rPr>
          <w:rFonts w:ascii="Courier New" w:hAnsi="Courier New" w:cs="Courier New"/>
          <w:b/>
          <w:color w:val="000000"/>
          <w:sz w:val="22"/>
          <w:szCs w:val="22"/>
        </w:rPr>
        <w:t>exclude=</w:t>
      </w:r>
      <w:proofErr w:type="gramEnd"/>
      <w:r w:rsidRPr="0071304A">
        <w:rPr>
          <w:rFonts w:ascii="Courier New" w:hAnsi="Courier New" w:cs="Courier New"/>
          <w:b/>
          <w:color w:val="000000"/>
          <w:sz w:val="22"/>
          <w:szCs w:val="22"/>
        </w:rPr>
        <w:t>kernel-</w:t>
      </w:r>
      <w:proofErr w:type="spellStart"/>
      <w:r w:rsidRPr="0071304A">
        <w:rPr>
          <w:rFonts w:ascii="Courier New" w:hAnsi="Courier New" w:cs="Courier New"/>
          <w:b/>
          <w:color w:val="000000"/>
          <w:sz w:val="22"/>
          <w:szCs w:val="22"/>
        </w:rPr>
        <w:t>uek</w:t>
      </w:r>
      <w:proofErr w:type="spellEnd"/>
      <w:r w:rsidRPr="0071304A">
        <w:rPr>
          <w:rFonts w:ascii="Courier New" w:hAnsi="Courier New" w:cs="Courier New"/>
          <w:b/>
          <w:color w:val="000000"/>
          <w:sz w:val="22"/>
          <w:szCs w:val="22"/>
        </w:rPr>
        <w:t>-headers</w:t>
      </w:r>
    </w:p>
    <w:p w14:paraId="1DDE8157" w14:textId="77777777"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07F94ED6" w14:textId="25FEA195" w:rsidR="008B16C5" w:rsidRDefault="008B16C5" w:rsidP="008B16C5">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790D1D1B" w14:textId="10801DF0" w:rsidR="0071304A" w:rsidRPr="0071304A" w:rsidRDefault="0071304A" w:rsidP="0071304A">
      <w:r>
        <w:t>Update</w:t>
      </w:r>
      <w:r w:rsidRPr="0071304A">
        <w:t xml:space="preserve"> kernel headers.</w:t>
      </w:r>
    </w:p>
    <w:p w14:paraId="5E24E582" w14:textId="5D388F4A" w:rsidR="0071304A" w:rsidRDefault="0071304A" w:rsidP="0071304A">
      <w:pPr>
        <w:pStyle w:val="NormalWeb"/>
        <w:spacing w:before="0" w:beforeAutospacing="0" w:after="0" w:afterAutospacing="0"/>
        <w:ind w:firstLine="720"/>
        <w:rPr>
          <w:rFonts w:ascii="Courier New" w:hAnsi="Courier New" w:cs="Courier New"/>
          <w:b/>
          <w:color w:val="000000"/>
          <w:sz w:val="22"/>
          <w:szCs w:val="22"/>
        </w:rPr>
      </w:pPr>
      <w:proofErr w:type="gramStart"/>
      <w:r w:rsidRPr="0071304A">
        <w:rPr>
          <w:rFonts w:ascii="Courier New" w:hAnsi="Courier New" w:cs="Courier New"/>
          <w:b/>
          <w:color w:val="000000"/>
          <w:sz w:val="22"/>
          <w:szCs w:val="22"/>
        </w:rPr>
        <w:t>yum</w:t>
      </w:r>
      <w:proofErr w:type="gramEnd"/>
      <w:r w:rsidRPr="0071304A">
        <w:rPr>
          <w:rFonts w:ascii="Courier New" w:hAnsi="Courier New" w:cs="Courier New"/>
          <w:b/>
          <w:color w:val="000000"/>
          <w:sz w:val="22"/>
          <w:szCs w:val="22"/>
        </w:rPr>
        <w:t xml:space="preserve"> install kernel-headers</w:t>
      </w:r>
    </w:p>
    <w:p w14:paraId="442BBE83" w14:textId="77777777" w:rsidR="0071304A" w:rsidRPr="0071304A" w:rsidRDefault="0071304A" w:rsidP="0071304A">
      <w:pPr>
        <w:pStyle w:val="NormalWeb"/>
        <w:spacing w:before="0" w:beforeAutospacing="0" w:after="0" w:afterAutospacing="0"/>
        <w:ind w:firstLine="720"/>
        <w:rPr>
          <w:rFonts w:ascii="Courier New" w:hAnsi="Courier New" w:cs="Courier New"/>
          <w:b/>
          <w:color w:val="000000"/>
          <w:sz w:val="22"/>
          <w:szCs w:val="22"/>
        </w:rPr>
      </w:pPr>
    </w:p>
    <w:p w14:paraId="6CB674DF" w14:textId="66732000" w:rsidR="005F3925" w:rsidRDefault="005F3925" w:rsidP="005F3925">
      <w:pPr>
        <w:pStyle w:val="Heading4"/>
      </w:pPr>
      <w:r>
        <w:lastRenderedPageBreak/>
        <w:t xml:space="preserve">Set up </w:t>
      </w:r>
      <w:proofErr w:type="spellStart"/>
      <w:r>
        <w:t>passwordless</w:t>
      </w:r>
      <w:proofErr w:type="spellEnd"/>
      <w:r>
        <w:t xml:space="preserve"> SSH between the Management Node and the </w:t>
      </w:r>
      <w:r w:rsidR="00A55B6C">
        <w:t>Clone</w:t>
      </w:r>
      <w:r>
        <w:t xml:space="preserve"> Node</w:t>
      </w:r>
    </w:p>
    <w:p w14:paraId="2EAE85ED" w14:textId="77777777" w:rsidR="005F3925" w:rsidRDefault="005F3925" w:rsidP="005F3925">
      <w:r>
        <w:t xml:space="preserve">In the Management Node generate the key.  </w:t>
      </w:r>
    </w:p>
    <w:p w14:paraId="785492C3" w14:textId="77777777" w:rsidR="005F3925" w:rsidRPr="00871B55" w:rsidRDefault="005F3925" w:rsidP="005F3925">
      <w:pPr>
        <w:ind w:firstLine="720"/>
      </w:pPr>
      <w:proofErr w:type="spellStart"/>
      <w:proofErr w:type="gramStart"/>
      <w:r w:rsidRPr="00871B55">
        <w:rPr>
          <w:rFonts w:ascii="Courier New" w:hAnsi="Courier New" w:cs="Courier New"/>
          <w:b/>
        </w:rPr>
        <w:t>ssh-keygen</w:t>
      </w:r>
      <w:proofErr w:type="spellEnd"/>
      <w:proofErr w:type="gramEnd"/>
    </w:p>
    <w:p w14:paraId="5F8F2F7C" w14:textId="266C8ABE" w:rsidR="005F3925" w:rsidRDefault="005F3925" w:rsidP="005F3925">
      <w:r>
        <w:t>Accept the default file location when prompted (press enter).  Press enter to create the key without a passphrase.  The public key is stored in .</w:t>
      </w:r>
      <w:proofErr w:type="spellStart"/>
      <w:r>
        <w:t>ssh</w:t>
      </w:r>
      <w:proofErr w:type="spellEnd"/>
      <w:r>
        <w:t xml:space="preserve">/id_rsa.pub, and the private key is </w:t>
      </w:r>
      <w:proofErr w:type="spellStart"/>
      <w:r>
        <w:t>id_rsa</w:t>
      </w:r>
      <w:proofErr w:type="spellEnd"/>
      <w:r>
        <w:t xml:space="preserve">.  You will use the private key later during the HDP installation.  At this time you will copy the public key to the </w:t>
      </w:r>
      <w:r w:rsidR="00A55B6C">
        <w:t>Clone</w:t>
      </w:r>
      <w:r>
        <w:t xml:space="preserve"> Node to enable </w:t>
      </w:r>
      <w:proofErr w:type="spellStart"/>
      <w:r>
        <w:t>passwordless</w:t>
      </w:r>
      <w:proofErr w:type="spellEnd"/>
      <w:r>
        <w:t xml:space="preserve"> </w:t>
      </w:r>
      <w:proofErr w:type="spellStart"/>
      <w:proofErr w:type="gramStart"/>
      <w:r>
        <w:t>ssh</w:t>
      </w:r>
      <w:proofErr w:type="spellEnd"/>
      <w:proofErr w:type="gramEnd"/>
      <w:r>
        <w:t xml:space="preserve">.  </w:t>
      </w:r>
    </w:p>
    <w:p w14:paraId="131D9093" w14:textId="5CB6A821" w:rsidR="005F3925" w:rsidRDefault="005F3925" w:rsidP="005F3925">
      <w:r>
        <w:t xml:space="preserve">Copy the key to the </w:t>
      </w:r>
      <w:r w:rsidR="00A55B6C">
        <w:t>Clone</w:t>
      </w:r>
      <w:r>
        <w:t xml:space="preserve"> node and Management Node (self-referencing), enter the root password when prompted. </w:t>
      </w:r>
    </w:p>
    <w:p w14:paraId="704019C9" w14:textId="16814C4A" w:rsidR="005F3925" w:rsidRDefault="005F3925" w:rsidP="005F3925">
      <w:pPr>
        <w:ind w:firstLine="720"/>
        <w:rPr>
          <w:rFonts w:ascii="Courier New" w:hAnsi="Courier New" w:cs="Courier New"/>
          <w:b/>
        </w:rPr>
      </w:pPr>
      <w:proofErr w:type="spellStart"/>
      <w:proofErr w:type="gramStart"/>
      <w:r>
        <w:rPr>
          <w:rFonts w:ascii="Courier New" w:hAnsi="Courier New" w:cs="Courier New"/>
          <w:b/>
        </w:rPr>
        <w:t>s</w:t>
      </w:r>
      <w:r w:rsidRPr="00FF08E9">
        <w:rPr>
          <w:rFonts w:ascii="Courier New" w:hAnsi="Courier New" w:cs="Courier New"/>
          <w:b/>
        </w:rPr>
        <w:t>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root@&lt;</w:t>
      </w:r>
      <w:r w:rsidR="00A55B6C">
        <w:rPr>
          <w:rFonts w:ascii="Courier New" w:hAnsi="Courier New" w:cs="Courier New"/>
          <w:b/>
        </w:rPr>
        <w:t>Clone</w:t>
      </w:r>
      <w:r>
        <w:rPr>
          <w:rFonts w:ascii="Courier New" w:hAnsi="Courier New" w:cs="Courier New"/>
          <w:b/>
        </w:rPr>
        <w:t xml:space="preserve"> Node Hostname&gt;.cloudapp.net</w:t>
      </w:r>
    </w:p>
    <w:p w14:paraId="662A31AC" w14:textId="77777777" w:rsidR="005F3925" w:rsidRPr="00FF08E9" w:rsidRDefault="005F3925" w:rsidP="005F3925">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r w:rsidRPr="00FF08E9">
        <w:rPr>
          <w:rFonts w:ascii="Courier New" w:hAnsi="Courier New" w:cs="Courier New"/>
          <w:b/>
        </w:rPr>
        <w:t>-copy-id</w:t>
      </w:r>
      <w:proofErr w:type="gramEnd"/>
      <w:r w:rsidRPr="00FF08E9">
        <w:rPr>
          <w:rFonts w:ascii="Courier New" w:hAnsi="Courier New" w:cs="Courier New"/>
          <w:b/>
        </w:rPr>
        <w:t xml:space="preserve"> -i </w:t>
      </w:r>
      <w:r>
        <w:rPr>
          <w:rFonts w:ascii="Courier New" w:hAnsi="Courier New" w:cs="Courier New"/>
          <w:b/>
        </w:rPr>
        <w:t>/root/</w:t>
      </w:r>
      <w:r w:rsidRPr="00FF08E9">
        <w:rPr>
          <w:rFonts w:ascii="Courier New" w:hAnsi="Courier New" w:cs="Courier New"/>
          <w:b/>
        </w:rPr>
        <w:t>.</w:t>
      </w:r>
      <w:proofErr w:type="spellStart"/>
      <w:r w:rsidRPr="00FF08E9">
        <w:rPr>
          <w:rFonts w:ascii="Courier New" w:hAnsi="Courier New" w:cs="Courier New"/>
          <w:b/>
        </w:rPr>
        <w:t>ssh</w:t>
      </w:r>
      <w:proofErr w:type="spellEnd"/>
      <w:r w:rsidRPr="00FF08E9">
        <w:rPr>
          <w:rFonts w:ascii="Courier New" w:hAnsi="Courier New" w:cs="Courier New"/>
          <w:b/>
        </w:rPr>
        <w:t xml:space="preserve">/id_rsa.pub </w:t>
      </w:r>
      <w:r>
        <w:rPr>
          <w:rFonts w:ascii="Courier New" w:hAnsi="Courier New" w:cs="Courier New"/>
          <w:b/>
        </w:rPr>
        <w:t>root@</w:t>
      </w:r>
      <w:r w:rsidRPr="00FF08E9">
        <w:rPr>
          <w:rFonts w:ascii="Courier New" w:hAnsi="Courier New" w:cs="Courier New"/>
          <w:b/>
        </w:rPr>
        <w:t xml:space="preserve">&lt;Management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7BC084D9" w14:textId="77777777" w:rsidR="005F3925" w:rsidRDefault="005F3925" w:rsidP="005F3925">
      <w:r>
        <w:rPr>
          <w:noProof/>
        </w:rPr>
        <w:drawing>
          <wp:inline distT="0" distB="0" distL="0" distR="0" wp14:anchorId="26A0D8A7" wp14:editId="03A45823">
            <wp:extent cx="5572125" cy="33188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6135" cy="3327212"/>
                    </a:xfrm>
                    <a:prstGeom prst="rect">
                      <a:avLst/>
                    </a:prstGeom>
                  </pic:spPr>
                </pic:pic>
              </a:graphicData>
            </a:graphic>
          </wp:inline>
        </w:drawing>
      </w:r>
    </w:p>
    <w:p w14:paraId="23B57238" w14:textId="77777777" w:rsidR="005F3925" w:rsidRDefault="005F3925" w:rsidP="005F3925">
      <w:r>
        <w:t>To test the keys were set up correctly, type the following and validate that you are not prompted for a password.</w:t>
      </w:r>
    </w:p>
    <w:p w14:paraId="02EB8BB7" w14:textId="77777777" w:rsidR="005F3925" w:rsidRDefault="005F3925" w:rsidP="005F3925">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15B95E4" w14:textId="4F16AC32" w:rsidR="005F3925" w:rsidRDefault="005F3925" w:rsidP="005F3925">
      <w:pPr>
        <w:ind w:firstLine="720"/>
        <w:rPr>
          <w:rFonts w:ascii="Courier New" w:hAnsi="Courier New" w:cs="Courier New"/>
          <w:b/>
        </w:rPr>
      </w:pPr>
      <w:proofErr w:type="spellStart"/>
      <w:proofErr w:type="gramStart"/>
      <w:r w:rsidRPr="00FF08E9">
        <w:rPr>
          <w:rFonts w:ascii="Courier New" w:hAnsi="Courier New" w:cs="Courier New"/>
          <w:b/>
        </w:rPr>
        <w:t>ssh</w:t>
      </w:r>
      <w:proofErr w:type="spellEnd"/>
      <w:proofErr w:type="gramEnd"/>
      <w:r w:rsidRPr="00FF08E9">
        <w:rPr>
          <w:rFonts w:ascii="Courier New" w:hAnsi="Courier New" w:cs="Courier New"/>
          <w:b/>
        </w:rPr>
        <w:t xml:space="preserve"> &lt;</w:t>
      </w:r>
      <w:r w:rsidR="00A55B6C">
        <w:rPr>
          <w:rFonts w:ascii="Courier New" w:hAnsi="Courier New" w:cs="Courier New"/>
          <w:b/>
        </w:rPr>
        <w:t>Clone</w:t>
      </w:r>
      <w:r w:rsidRPr="00FF08E9">
        <w:rPr>
          <w:rFonts w:ascii="Courier New" w:hAnsi="Courier New" w:cs="Courier New"/>
          <w:b/>
        </w:rPr>
        <w:t xml:space="preserve">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51921E53" w14:textId="23915646" w:rsidR="005F3925" w:rsidRDefault="005F3925" w:rsidP="005F3925">
      <w:pPr>
        <w:pBdr>
          <w:top w:val="single" w:sz="4" w:space="1" w:color="auto"/>
          <w:left w:val="single" w:sz="4" w:space="4" w:color="auto"/>
          <w:bottom w:val="single" w:sz="4" w:space="1" w:color="auto"/>
          <w:right w:val="single" w:sz="4" w:space="4" w:color="auto"/>
        </w:pBdr>
        <w:shd w:val="clear" w:color="auto" w:fill="E2EFD9" w:themeFill="accent6" w:themeFillTint="33"/>
      </w:pPr>
      <w:r w:rsidRPr="006A4701">
        <w:t xml:space="preserve">Note that the </w:t>
      </w:r>
      <w:proofErr w:type="spellStart"/>
      <w:r w:rsidRPr="006A4701">
        <w:t>passwordless</w:t>
      </w:r>
      <w:proofErr w:type="spellEnd"/>
      <w:r w:rsidRPr="006A4701">
        <w:t xml:space="preserve"> </w:t>
      </w:r>
      <w:proofErr w:type="spellStart"/>
      <w:proofErr w:type="gramStart"/>
      <w:r w:rsidRPr="006A4701">
        <w:t>ssh</w:t>
      </w:r>
      <w:proofErr w:type="spellEnd"/>
      <w:proofErr w:type="gramEnd"/>
      <w:r w:rsidRPr="006A4701">
        <w:t xml:space="preserve"> is not reciprocal.  You will be prompted for a password when you are returning to the Management Node from the </w:t>
      </w:r>
      <w:r w:rsidR="00A55B6C">
        <w:t>Clone</w:t>
      </w:r>
      <w:r w:rsidRPr="006A4701">
        <w:t xml:space="preserve"> Node. </w:t>
      </w:r>
    </w:p>
    <w:p w14:paraId="6DA24678" w14:textId="77777777" w:rsidR="005F3925" w:rsidRDefault="005F3925" w:rsidP="005F3925">
      <w:r>
        <w:t>Return to the Management Node to configure the final settings.</w:t>
      </w:r>
    </w:p>
    <w:p w14:paraId="05764E27" w14:textId="77777777" w:rsidR="005F3925" w:rsidRDefault="005F3925" w:rsidP="005F3925">
      <w:pPr>
        <w:ind w:firstLine="720"/>
        <w:rPr>
          <w:rFonts w:ascii="Courier New" w:hAnsi="Courier New" w:cs="Courier New"/>
          <w:b/>
        </w:rPr>
      </w:pPr>
      <w:proofErr w:type="spellStart"/>
      <w:proofErr w:type="gramStart"/>
      <w:r w:rsidRPr="00FF08E9">
        <w:rPr>
          <w:rFonts w:ascii="Courier New" w:hAnsi="Courier New" w:cs="Courier New"/>
          <w:b/>
        </w:rPr>
        <w:lastRenderedPageBreak/>
        <w:t>ssh</w:t>
      </w:r>
      <w:proofErr w:type="spellEnd"/>
      <w:proofErr w:type="gramEnd"/>
      <w:r w:rsidRPr="00FF08E9">
        <w:rPr>
          <w:rFonts w:ascii="Courier New" w:hAnsi="Courier New" w:cs="Courier New"/>
          <w:b/>
        </w:rPr>
        <w:t xml:space="preserve"> &lt;Management Node </w:t>
      </w:r>
      <w:r>
        <w:rPr>
          <w:rFonts w:ascii="Courier New" w:hAnsi="Courier New" w:cs="Courier New"/>
          <w:b/>
        </w:rPr>
        <w:t>Hostname</w:t>
      </w:r>
      <w:r w:rsidRPr="00FF08E9">
        <w:rPr>
          <w:rFonts w:ascii="Courier New" w:hAnsi="Courier New" w:cs="Courier New"/>
          <w:b/>
        </w:rPr>
        <w:t>&gt;</w:t>
      </w:r>
      <w:r>
        <w:rPr>
          <w:rFonts w:ascii="Courier New" w:hAnsi="Courier New" w:cs="Courier New"/>
          <w:b/>
        </w:rPr>
        <w:t>.cloudapp.net</w:t>
      </w:r>
    </w:p>
    <w:p w14:paraId="2E09E31E" w14:textId="1193279B" w:rsidR="009F6A06" w:rsidRDefault="006A4701" w:rsidP="009F6A06">
      <w:pPr>
        <w:pStyle w:val="Heading4"/>
      </w:pPr>
      <w:r>
        <w:t xml:space="preserve">Add Script to </w:t>
      </w:r>
      <w:r w:rsidR="009F6A06">
        <w:t>Mount Disks</w:t>
      </w:r>
    </w:p>
    <w:p w14:paraId="0E679DA8" w14:textId="40F7C79A" w:rsidR="004B0464" w:rsidRDefault="009F6A06" w:rsidP="00E9458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disks will be mounted </w:t>
      </w:r>
      <w:r w:rsidR="006A4701">
        <w:rPr>
          <w:rFonts w:ascii="Calibri" w:hAnsi="Calibri"/>
          <w:color w:val="000000"/>
          <w:sz w:val="22"/>
          <w:szCs w:val="22"/>
        </w:rPr>
        <w:t>later in the process.  Load the script to the image</w:t>
      </w:r>
      <w:r>
        <w:rPr>
          <w:rFonts w:ascii="Calibri" w:hAnsi="Calibri"/>
          <w:color w:val="000000"/>
          <w:sz w:val="22"/>
          <w:szCs w:val="22"/>
        </w:rPr>
        <w:t xml:space="preserve">.  </w:t>
      </w:r>
    </w:p>
    <w:p w14:paraId="0CEDE192" w14:textId="77777777" w:rsidR="00E94582" w:rsidRPr="009F6A06" w:rsidRDefault="00E94582" w:rsidP="00E94582">
      <w:pPr>
        <w:pStyle w:val="NormalWeb"/>
        <w:spacing w:before="0" w:beforeAutospacing="0" w:after="0" w:afterAutospacing="0"/>
        <w:rPr>
          <w:rFonts w:ascii="Courier New" w:hAnsi="Courier New" w:cs="Courier New"/>
          <w:b/>
        </w:rPr>
      </w:pPr>
    </w:p>
    <w:p w14:paraId="1CF3624D" w14:textId="7CA643FD" w:rsidR="00E94582" w:rsidRDefault="00D715BD" w:rsidP="00E94582">
      <w:r>
        <w:t xml:space="preserve">Open </w:t>
      </w:r>
      <w:proofErr w:type="spellStart"/>
      <w:r>
        <w:t>WinSCP</w:t>
      </w:r>
      <w:proofErr w:type="spellEnd"/>
      <w:r>
        <w:t xml:space="preserve"> and connect to the Management Node.  Drag and drop</w:t>
      </w:r>
      <w:r w:rsidR="00E94582">
        <w:t xml:space="preserve"> the makefilesystm.sh script </w:t>
      </w:r>
      <w:r>
        <w:t xml:space="preserve">from the framework source files </w:t>
      </w:r>
      <w:r w:rsidR="00E94582">
        <w:t xml:space="preserve">to the </w:t>
      </w:r>
      <w:r>
        <w:t xml:space="preserve">Management Node root </w:t>
      </w:r>
      <w:r w:rsidR="00E94582">
        <w:t xml:space="preserve">folder.  </w:t>
      </w:r>
    </w:p>
    <w:p w14:paraId="118B3859" w14:textId="1EF3F03E" w:rsidR="00D715BD" w:rsidRDefault="00D715BD" w:rsidP="00E94582">
      <w:r>
        <w:rPr>
          <w:noProof/>
        </w:rPr>
        <w:drawing>
          <wp:inline distT="0" distB="0" distL="0" distR="0" wp14:anchorId="0F5442E8" wp14:editId="71E4B4E2">
            <wp:extent cx="5086350" cy="4163634"/>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88091" cy="4165059"/>
                    </a:xfrm>
                    <a:prstGeom prst="rect">
                      <a:avLst/>
                    </a:prstGeom>
                  </pic:spPr>
                </pic:pic>
              </a:graphicData>
            </a:graphic>
          </wp:inline>
        </w:drawing>
      </w:r>
    </w:p>
    <w:p w14:paraId="0BCFA00D" w14:textId="77777777" w:rsidR="006A4701" w:rsidRDefault="006A4701" w:rsidP="00BD11A5">
      <w:pPr>
        <w:pStyle w:val="Heading4"/>
      </w:pPr>
    </w:p>
    <w:p w14:paraId="690A758A" w14:textId="77777777" w:rsidR="005F3925" w:rsidRDefault="005F3925" w:rsidP="005F3925">
      <w:pPr>
        <w:pStyle w:val="Heading3"/>
      </w:pPr>
      <w:r>
        <w:t>Update Server Configuration Settings</w:t>
      </w:r>
    </w:p>
    <w:p w14:paraId="514C2F09" w14:textId="77777777" w:rsidR="005F3925" w:rsidRDefault="005F3925" w:rsidP="005F3925">
      <w:r>
        <w:t xml:space="preserve">Using </w:t>
      </w:r>
      <w:proofErr w:type="spellStart"/>
      <w:r>
        <w:t>PuTTY</w:t>
      </w:r>
      <w:proofErr w:type="spellEnd"/>
      <w:r>
        <w:t xml:space="preserve"> connect to the Management Node and Clone Node to configure the nodes.  Execute the following to move and secure the script, install and use dos2unix to convert makefilesystem.sh file to a Linux friendly format.  The final steps will configure prerequisite server settings.</w:t>
      </w:r>
    </w:p>
    <w:p w14:paraId="72B5486E" w14:textId="77777777" w:rsidR="005F3925" w:rsidRDefault="005F3925" w:rsidP="005F3925">
      <w:commentRangeStart w:id="0"/>
      <w:proofErr w:type="spellStart"/>
      <w:r>
        <w:t>CentOS</w:t>
      </w:r>
      <w:proofErr w:type="spellEnd"/>
      <w:r>
        <w:t>, Oracle</w:t>
      </w:r>
      <w:commentRangeEnd w:id="0"/>
      <w:r>
        <w:rPr>
          <w:rStyle w:val="CommentReference"/>
        </w:rPr>
        <w:commentReference w:id="0"/>
      </w:r>
    </w:p>
    <w:p w14:paraId="2FA88DD6" w14:textId="77777777" w:rsidR="005F3925" w:rsidRPr="009F6A06"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7056178B" w14:textId="77777777" w:rsidR="005F3925" w:rsidRPr="009F6A06"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31D2104E" w14:textId="77777777" w:rsidR="005F3925" w:rsidRPr="009F6A06"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62C84DE3"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yum</w:t>
      </w:r>
      <w:proofErr w:type="gramEnd"/>
      <w:r w:rsidRPr="00BC32DA">
        <w:rPr>
          <w:rFonts w:ascii="Courier New" w:hAnsi="Courier New" w:cs="Courier New"/>
          <w:b/>
          <w:sz w:val="20"/>
          <w:szCs w:val="20"/>
        </w:rPr>
        <w:t xml:space="preserve"> </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3960D73B" w14:textId="77777777" w:rsidR="005F3925" w:rsidRPr="00815857"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lastRenderedPageBreak/>
        <w:t>dos2unix /root/scripts/makefilesystem.sh /root/scripts/makefilesystem.sh</w:t>
      </w:r>
    </w:p>
    <w:p w14:paraId="532DBD23" w14:textId="77777777" w:rsidR="005F3925" w:rsidRPr="00517DA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 xml:space="preserve">#disable </w:t>
      </w:r>
      <w:proofErr w:type="spellStart"/>
      <w:r w:rsidRPr="00517DA5">
        <w:rPr>
          <w:rFonts w:ascii="Courier New" w:hAnsi="Courier New" w:cs="Courier New"/>
          <w:b/>
        </w:rPr>
        <w:t>iptables</w:t>
      </w:r>
      <w:proofErr w:type="spellEnd"/>
    </w:p>
    <w:p w14:paraId="1CBDC53A" w14:textId="77777777" w:rsidR="005F3925" w:rsidRPr="00517DA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chkconfig</w:t>
      </w:r>
      <w:proofErr w:type="spellEnd"/>
      <w:proofErr w:type="gramEnd"/>
      <w:r w:rsidRPr="00517DA5">
        <w:rPr>
          <w:rFonts w:ascii="Courier New" w:hAnsi="Courier New" w:cs="Courier New"/>
          <w:b/>
        </w:rPr>
        <w:t xml:space="preserve"> </w:t>
      </w:r>
      <w:proofErr w:type="spellStart"/>
      <w:r w:rsidRPr="00517DA5">
        <w:rPr>
          <w:rFonts w:ascii="Courier New" w:hAnsi="Courier New" w:cs="Courier New"/>
          <w:b/>
        </w:rPr>
        <w:t>iptables</w:t>
      </w:r>
      <w:proofErr w:type="spellEnd"/>
      <w:r w:rsidRPr="00517DA5">
        <w:rPr>
          <w:rFonts w:ascii="Courier New" w:hAnsi="Courier New" w:cs="Courier New"/>
          <w:b/>
        </w:rPr>
        <w:t xml:space="preserve"> off</w:t>
      </w:r>
    </w:p>
    <w:p w14:paraId="37440FEC" w14:textId="77777777" w:rsidR="005F3925" w:rsidRPr="00517DA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517DA5">
        <w:rPr>
          <w:rFonts w:ascii="Courier New" w:hAnsi="Courier New" w:cs="Courier New"/>
          <w:b/>
        </w:rPr>
        <w:t>/</w:t>
      </w:r>
      <w:proofErr w:type="spellStart"/>
      <w:r w:rsidRPr="00517DA5">
        <w:rPr>
          <w:rFonts w:ascii="Courier New" w:hAnsi="Courier New" w:cs="Courier New"/>
          <w:b/>
        </w:rPr>
        <w:t>etc</w:t>
      </w:r>
      <w:proofErr w:type="spellEnd"/>
      <w:r w:rsidRPr="00517DA5">
        <w:rPr>
          <w:rFonts w:ascii="Courier New" w:hAnsi="Courier New" w:cs="Courier New"/>
          <w:b/>
        </w:rPr>
        <w:t>/</w:t>
      </w:r>
      <w:proofErr w:type="spellStart"/>
      <w:r w:rsidRPr="00517DA5">
        <w:rPr>
          <w:rFonts w:ascii="Courier New" w:hAnsi="Courier New" w:cs="Courier New"/>
          <w:b/>
        </w:rPr>
        <w:t>init.d</w:t>
      </w:r>
      <w:proofErr w:type="spellEnd"/>
      <w:r w:rsidRPr="00517DA5">
        <w:rPr>
          <w:rFonts w:ascii="Courier New" w:hAnsi="Courier New" w:cs="Courier New"/>
          <w:b/>
        </w:rPr>
        <w:t>/</w:t>
      </w:r>
      <w:proofErr w:type="spellStart"/>
      <w:r w:rsidRPr="00517DA5">
        <w:rPr>
          <w:rFonts w:ascii="Courier New" w:hAnsi="Courier New" w:cs="Courier New"/>
          <w:b/>
        </w:rPr>
        <w:t>iptables</w:t>
      </w:r>
      <w:proofErr w:type="spellEnd"/>
      <w:r w:rsidRPr="00517DA5">
        <w:rPr>
          <w:rFonts w:ascii="Courier New" w:hAnsi="Courier New" w:cs="Courier New"/>
          <w:b/>
        </w:rPr>
        <w:t xml:space="preserve"> stop</w:t>
      </w:r>
    </w:p>
    <w:p w14:paraId="4923A002"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517DA5">
        <w:rPr>
          <w:rFonts w:ascii="Courier New" w:hAnsi="Courier New" w:cs="Courier New"/>
          <w:b/>
        </w:rPr>
        <w:t>setenforce</w:t>
      </w:r>
      <w:proofErr w:type="spellEnd"/>
      <w:proofErr w:type="gramEnd"/>
      <w:r w:rsidRPr="00517DA5">
        <w:rPr>
          <w:rFonts w:ascii="Courier New" w:hAnsi="Courier New" w:cs="Courier New"/>
          <w:b/>
        </w:rPr>
        <w:t xml:space="preserve"> 0</w:t>
      </w:r>
    </w:p>
    <w:p w14:paraId="76BE4D4E" w14:textId="77777777" w:rsidR="005F3925" w:rsidRPr="007B3B0B"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7DA8AEB4"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Pr>
          <w:rFonts w:ascii="Courier New" w:hAnsi="Courier New" w:cs="Courier New"/>
          <w:b/>
        </w:rPr>
        <w:t>yum</w:t>
      </w:r>
      <w:proofErr w:type="gramEnd"/>
      <w:r>
        <w:rPr>
          <w:rFonts w:ascii="Courier New" w:hAnsi="Courier New" w:cs="Courier New"/>
          <w:b/>
        </w:rPr>
        <w:t xml:space="preserve"> -y install </w:t>
      </w:r>
      <w:proofErr w:type="spellStart"/>
      <w:r>
        <w:rPr>
          <w:rFonts w:ascii="Courier New" w:hAnsi="Courier New" w:cs="Courier New"/>
          <w:b/>
        </w:rPr>
        <w:t>ntp</w:t>
      </w:r>
      <w:proofErr w:type="spellEnd"/>
    </w:p>
    <w:p w14:paraId="4B433BE1" w14:textId="77777777" w:rsidR="005F3925" w:rsidRPr="007B3B0B"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6D5D16C1"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273ED929"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gramStart"/>
      <w:r w:rsidRPr="00CB6E26">
        <w:rPr>
          <w:rFonts w:ascii="Courier New" w:hAnsi="Courier New" w:cs="Courier New"/>
          <w:b/>
        </w:rPr>
        <w:t>echo</w:t>
      </w:r>
      <w:proofErr w:type="gramEnd"/>
      <w:r w:rsidRPr="00CB6E26">
        <w:rPr>
          <w:rFonts w:ascii="Courier New" w:hAnsi="Courier New" w:cs="Courier New"/>
          <w:b/>
        </w:rPr>
        <w:t xml:space="preserve"> "0" &gt; /</w:t>
      </w:r>
      <w:proofErr w:type="spellStart"/>
      <w:r w:rsidRPr="00CB6E26">
        <w:rPr>
          <w:rFonts w:ascii="Courier New" w:hAnsi="Courier New" w:cs="Courier New"/>
          <w:b/>
        </w:rPr>
        <w:t>proc</w:t>
      </w:r>
      <w:proofErr w:type="spellEnd"/>
      <w:r w:rsidRPr="00CB6E26">
        <w:rPr>
          <w:rFonts w:ascii="Courier New" w:hAnsi="Courier New" w:cs="Courier New"/>
          <w:b/>
        </w:rPr>
        <w:t>/sys/</w:t>
      </w:r>
      <w:proofErr w:type="spellStart"/>
      <w:r w:rsidRPr="00CB6E26">
        <w:rPr>
          <w:rFonts w:ascii="Courier New" w:hAnsi="Courier New" w:cs="Courier New"/>
          <w:b/>
        </w:rPr>
        <w:t>vm</w:t>
      </w:r>
      <w:proofErr w:type="spellEnd"/>
      <w:r w:rsidRPr="00CB6E26">
        <w:rPr>
          <w:rFonts w:ascii="Courier New" w:hAnsi="Courier New" w:cs="Courier New"/>
          <w:b/>
        </w:rPr>
        <w:t>/</w:t>
      </w:r>
      <w:proofErr w:type="spellStart"/>
      <w:r w:rsidRPr="00CB6E26">
        <w:rPr>
          <w:rFonts w:ascii="Courier New" w:hAnsi="Courier New" w:cs="Courier New"/>
          <w:b/>
        </w:rPr>
        <w:t>swappiness</w:t>
      </w:r>
      <w:proofErr w:type="spellEnd"/>
    </w:p>
    <w:p w14:paraId="3BD84AE5" w14:textId="5CF1E7AF" w:rsidR="00A1366B" w:rsidRDefault="00A1366B"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rPr>
      </w:pPr>
      <w:proofErr w:type="spellStart"/>
      <w:proofErr w:type="gramStart"/>
      <w:r w:rsidRPr="00A1366B">
        <w:rPr>
          <w:rFonts w:ascii="Courier New" w:hAnsi="Courier New" w:cs="Courier New"/>
          <w:b/>
        </w:rPr>
        <w:t>sed</w:t>
      </w:r>
      <w:proofErr w:type="spellEnd"/>
      <w:proofErr w:type="gramEnd"/>
      <w:r w:rsidRPr="00A1366B">
        <w:rPr>
          <w:rFonts w:ascii="Courier New" w:hAnsi="Courier New" w:cs="Courier New"/>
          <w:b/>
        </w:rPr>
        <w:t xml:space="preserve"> </w:t>
      </w:r>
      <w:r w:rsidRPr="00A1366B">
        <w:rPr>
          <w:rFonts w:ascii="Courier New" w:hAnsi="Courier New" w:cs="Courier New"/>
          <w:b/>
        </w:rPr>
        <w:t>-i 's/SELINUX=enforcing/SELINUX=disabled/g'</w:t>
      </w:r>
      <w:r w:rsidRPr="00A1366B">
        <w:rPr>
          <w:rFonts w:ascii="Courier New" w:hAnsi="Courier New" w:cs="Courier New"/>
          <w:b/>
        </w:rPr>
        <w:t xml:space="preserve"> </w:t>
      </w:r>
      <w:r w:rsidRPr="00A1366B">
        <w:rPr>
          <w:rFonts w:ascii="Courier New" w:hAnsi="Courier New" w:cs="Courier New"/>
          <w:b/>
        </w:rPr>
        <w:t>/</w:t>
      </w:r>
      <w:proofErr w:type="spellStart"/>
      <w:r w:rsidRPr="00A1366B">
        <w:rPr>
          <w:rFonts w:ascii="Courier New" w:hAnsi="Courier New" w:cs="Courier New"/>
          <w:b/>
        </w:rPr>
        <w:t>etc</w:t>
      </w:r>
      <w:proofErr w:type="spellEnd"/>
      <w:r w:rsidRPr="00A1366B">
        <w:rPr>
          <w:rFonts w:ascii="Courier New" w:hAnsi="Courier New" w:cs="Courier New"/>
          <w:b/>
        </w:rPr>
        <w:t>/</w:t>
      </w:r>
      <w:proofErr w:type="spellStart"/>
      <w:r w:rsidRPr="00A1366B">
        <w:rPr>
          <w:rFonts w:ascii="Courier New" w:hAnsi="Courier New" w:cs="Courier New"/>
          <w:b/>
        </w:rPr>
        <w:t>selinux</w:t>
      </w:r>
      <w:proofErr w:type="spellEnd"/>
      <w:r w:rsidRPr="00A1366B">
        <w:rPr>
          <w:rFonts w:ascii="Courier New" w:hAnsi="Courier New" w:cs="Courier New"/>
          <w:b/>
        </w:rPr>
        <w:t>/</w:t>
      </w:r>
      <w:proofErr w:type="spellStart"/>
      <w:r w:rsidRPr="00A1366B">
        <w:rPr>
          <w:rFonts w:ascii="Courier New" w:hAnsi="Courier New" w:cs="Courier New"/>
          <w:b/>
        </w:rPr>
        <w:t>config</w:t>
      </w:r>
      <w:proofErr w:type="spellEnd"/>
    </w:p>
    <w:p w14:paraId="311DB4DD" w14:textId="77777777" w:rsidR="005F3925" w:rsidRPr="00FD23FA" w:rsidRDefault="005F3925" w:rsidP="005F3925">
      <w:r>
        <w:t>Ubuntu</w:t>
      </w:r>
    </w:p>
    <w:p w14:paraId="5BB05A40" w14:textId="77777777" w:rsidR="005F3925" w:rsidRPr="009F6A06"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mkdir</w:t>
      </w:r>
      <w:proofErr w:type="spellEnd"/>
      <w:proofErr w:type="gramEnd"/>
      <w:r w:rsidRPr="009F6A06">
        <w:rPr>
          <w:rFonts w:ascii="Courier New" w:hAnsi="Courier New" w:cs="Courier New"/>
          <w:b/>
        </w:rPr>
        <w:t xml:space="preserve"> </w:t>
      </w:r>
      <w:r>
        <w:rPr>
          <w:rFonts w:ascii="Courier New" w:hAnsi="Courier New" w:cs="Courier New"/>
          <w:b/>
        </w:rPr>
        <w:t>/root/</w:t>
      </w:r>
      <w:r w:rsidRPr="009F6A06">
        <w:rPr>
          <w:rFonts w:ascii="Courier New" w:hAnsi="Courier New" w:cs="Courier New"/>
          <w:b/>
        </w:rPr>
        <w:t>scripts</w:t>
      </w:r>
    </w:p>
    <w:p w14:paraId="17832C88" w14:textId="77777777" w:rsidR="005F3925" w:rsidRPr="009F6A06"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sidRPr="009F6A06">
        <w:rPr>
          <w:rFonts w:ascii="Courier New" w:hAnsi="Courier New" w:cs="Courier New"/>
          <w:b/>
        </w:rPr>
        <w:t>mv</w:t>
      </w:r>
      <w:proofErr w:type="gramEnd"/>
      <w:r w:rsidRPr="009F6A06">
        <w:rPr>
          <w:rFonts w:ascii="Courier New" w:hAnsi="Courier New" w:cs="Courier New"/>
          <w:b/>
        </w:rPr>
        <w:t xml:space="preserve"> </w:t>
      </w:r>
      <w:r>
        <w:rPr>
          <w:rFonts w:ascii="Courier New" w:hAnsi="Courier New" w:cs="Courier New"/>
          <w:b/>
        </w:rPr>
        <w:t>makefilesystem.sh</w:t>
      </w:r>
      <w:r w:rsidRPr="009F6A06">
        <w:rPr>
          <w:rFonts w:ascii="Courier New" w:hAnsi="Courier New" w:cs="Courier New"/>
          <w:b/>
        </w:rPr>
        <w:t xml:space="preserve"> </w:t>
      </w:r>
      <w:r>
        <w:rPr>
          <w:rFonts w:ascii="Courier New" w:hAnsi="Courier New" w:cs="Courier New"/>
          <w:b/>
        </w:rPr>
        <w:t>/root/scripts/makefilesystem.sh</w:t>
      </w:r>
    </w:p>
    <w:p w14:paraId="1E502ABC" w14:textId="77777777" w:rsidR="005F3925" w:rsidRPr="009F6A06"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9F6A06">
        <w:rPr>
          <w:rFonts w:ascii="Courier New" w:hAnsi="Courier New" w:cs="Courier New"/>
          <w:b/>
        </w:rPr>
        <w:t>chmod</w:t>
      </w:r>
      <w:proofErr w:type="spellEnd"/>
      <w:proofErr w:type="gramEnd"/>
      <w:r w:rsidRPr="009F6A06">
        <w:rPr>
          <w:rFonts w:ascii="Courier New" w:hAnsi="Courier New" w:cs="Courier New"/>
          <w:b/>
        </w:rPr>
        <w:t xml:space="preserve"> 755 </w:t>
      </w:r>
      <w:r>
        <w:rPr>
          <w:rFonts w:ascii="Courier New" w:hAnsi="Courier New" w:cs="Courier New"/>
          <w:b/>
        </w:rPr>
        <w:t>/root/</w:t>
      </w:r>
      <w:r w:rsidRPr="009F6A06">
        <w:rPr>
          <w:rFonts w:ascii="Courier New" w:hAnsi="Courier New" w:cs="Courier New"/>
          <w:b/>
        </w:rPr>
        <w:t>scripts/</w:t>
      </w:r>
      <w:r>
        <w:rPr>
          <w:rFonts w:ascii="Courier New" w:hAnsi="Courier New" w:cs="Courier New"/>
          <w:b/>
        </w:rPr>
        <w:t>makefilesystem.sh</w:t>
      </w:r>
    </w:p>
    <w:p w14:paraId="04843329" w14:textId="77777777" w:rsidR="005F3925"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proofErr w:type="gramStart"/>
      <w:r>
        <w:rPr>
          <w:rFonts w:ascii="Courier New" w:hAnsi="Courier New" w:cs="Courier New"/>
          <w:b/>
          <w:sz w:val="20"/>
          <w:szCs w:val="20"/>
        </w:rPr>
        <w:t>apt-get</w:t>
      </w:r>
      <w:proofErr w:type="gramEnd"/>
      <w:r w:rsidRPr="00BC32DA">
        <w:rPr>
          <w:rFonts w:ascii="Courier New" w:hAnsi="Courier New" w:cs="Courier New"/>
          <w:b/>
          <w:sz w:val="20"/>
          <w:szCs w:val="20"/>
        </w:rPr>
        <w:t xml:space="preserve"> </w:t>
      </w:r>
      <w:r>
        <w:rPr>
          <w:rFonts w:ascii="Courier New" w:hAnsi="Courier New" w:cs="Courier New"/>
          <w:b/>
          <w:sz w:val="20"/>
          <w:szCs w:val="20"/>
        </w:rPr>
        <w:t xml:space="preserve">-y </w:t>
      </w:r>
      <w:r w:rsidRPr="00BC32DA">
        <w:rPr>
          <w:rFonts w:ascii="Courier New" w:hAnsi="Courier New" w:cs="Courier New"/>
          <w:b/>
          <w:sz w:val="20"/>
          <w:szCs w:val="20"/>
        </w:rPr>
        <w:t>install dos2unix</w:t>
      </w:r>
    </w:p>
    <w:p w14:paraId="5EAB5C99" w14:textId="77777777" w:rsidR="005F3925" w:rsidRPr="00815857"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sz w:val="20"/>
          <w:szCs w:val="20"/>
        </w:rPr>
      </w:pPr>
      <w:r w:rsidRPr="00815857">
        <w:rPr>
          <w:rFonts w:ascii="Courier New" w:hAnsi="Courier New" w:cs="Courier New"/>
          <w:b/>
          <w:sz w:val="20"/>
          <w:szCs w:val="20"/>
        </w:rPr>
        <w:t>dos2unix /root/scripts/makefilesystem.sh /root/scripts/makefilesystem.sh</w:t>
      </w:r>
    </w:p>
    <w:p w14:paraId="6F0C35F7" w14:textId="77777777" w:rsidR="005F3925" w:rsidRPr="007B3B0B"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#disable </w:t>
      </w:r>
      <w:r>
        <w:rPr>
          <w:rFonts w:ascii="Courier New" w:hAnsi="Courier New" w:cs="Courier New"/>
          <w:b/>
        </w:rPr>
        <w:t>firewall</w:t>
      </w:r>
    </w:p>
    <w:p w14:paraId="427F4382" w14:textId="77777777" w:rsidR="005F3925" w:rsidRPr="007B3B0B"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Pr>
          <w:rFonts w:ascii="Courier New" w:hAnsi="Courier New" w:cs="Courier New"/>
          <w:b/>
        </w:rPr>
        <w:t>ufw</w:t>
      </w:r>
      <w:proofErr w:type="spellEnd"/>
      <w:proofErr w:type="gramEnd"/>
      <w:r>
        <w:rPr>
          <w:rFonts w:ascii="Courier New" w:hAnsi="Courier New" w:cs="Courier New"/>
          <w:b/>
        </w:rPr>
        <w:t xml:space="preserve"> disable</w:t>
      </w:r>
    </w:p>
    <w:p w14:paraId="274DB8F5" w14:textId="77777777" w:rsidR="005F3925" w:rsidRPr="007B3B0B"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r w:rsidRPr="007B3B0B">
        <w:rPr>
          <w:rFonts w:ascii="Courier New" w:hAnsi="Courier New" w:cs="Courier New"/>
          <w:b/>
        </w:rPr>
        <w:t xml:space="preserve">#start </w:t>
      </w:r>
      <w:proofErr w:type="spellStart"/>
      <w:r w:rsidRPr="007B3B0B">
        <w:rPr>
          <w:rFonts w:ascii="Courier New" w:hAnsi="Courier New" w:cs="Courier New"/>
          <w:b/>
        </w:rPr>
        <w:t>ntp</w:t>
      </w:r>
      <w:proofErr w:type="spellEnd"/>
      <w:r w:rsidRPr="007B3B0B">
        <w:rPr>
          <w:rFonts w:ascii="Courier New" w:hAnsi="Courier New" w:cs="Courier New"/>
          <w:b/>
        </w:rPr>
        <w:t xml:space="preserve"> service</w:t>
      </w:r>
    </w:p>
    <w:p w14:paraId="6BBD439A" w14:textId="77777777" w:rsidR="005F3925"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apt-get</w:t>
      </w:r>
      <w:proofErr w:type="gramEnd"/>
      <w:r>
        <w:rPr>
          <w:rFonts w:ascii="Courier New" w:hAnsi="Courier New" w:cs="Courier New"/>
          <w:b/>
        </w:rPr>
        <w:t xml:space="preserve"> -y install </w:t>
      </w:r>
      <w:proofErr w:type="spellStart"/>
      <w:r>
        <w:rPr>
          <w:rFonts w:ascii="Courier New" w:hAnsi="Courier New" w:cs="Courier New"/>
          <w:b/>
        </w:rPr>
        <w:t>ntp</w:t>
      </w:r>
      <w:proofErr w:type="spellEnd"/>
    </w:p>
    <w:p w14:paraId="56D7586A" w14:textId="77777777" w:rsidR="005F3925" w:rsidRPr="007B3B0B"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chkconfig</w:t>
      </w:r>
      <w:proofErr w:type="spellEnd"/>
      <w:proofErr w:type="gramEnd"/>
      <w:r w:rsidRPr="007B3B0B">
        <w:rPr>
          <w:rFonts w:ascii="Courier New" w:hAnsi="Courier New" w:cs="Courier New"/>
          <w:b/>
        </w:rPr>
        <w:t xml:space="preserve"> </w:t>
      </w:r>
      <w:proofErr w:type="spellStart"/>
      <w:r w:rsidRPr="007B3B0B">
        <w:rPr>
          <w:rFonts w:ascii="Courier New" w:hAnsi="Courier New" w:cs="Courier New"/>
          <w:b/>
        </w:rPr>
        <w:t>ntpd</w:t>
      </w:r>
      <w:proofErr w:type="spellEnd"/>
      <w:r w:rsidRPr="007B3B0B">
        <w:rPr>
          <w:rFonts w:ascii="Courier New" w:hAnsi="Courier New" w:cs="Courier New"/>
          <w:b/>
        </w:rPr>
        <w:t xml:space="preserve"> on</w:t>
      </w:r>
    </w:p>
    <w:p w14:paraId="1E67C2E3" w14:textId="77777777" w:rsidR="005F3925"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7B3B0B">
        <w:rPr>
          <w:rFonts w:ascii="Courier New" w:hAnsi="Courier New" w:cs="Courier New"/>
          <w:b/>
        </w:rPr>
        <w:t>ntpdate</w:t>
      </w:r>
      <w:proofErr w:type="spellEnd"/>
      <w:proofErr w:type="gramEnd"/>
      <w:r w:rsidRPr="007B3B0B">
        <w:rPr>
          <w:rFonts w:ascii="Courier New" w:hAnsi="Courier New" w:cs="Courier New"/>
          <w:b/>
        </w:rPr>
        <w:t xml:space="preserve"> pool.ntp.org</w:t>
      </w:r>
    </w:p>
    <w:p w14:paraId="0DAC32EB" w14:textId="77777777" w:rsidR="005F3925" w:rsidRDefault="005F3925"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gramStart"/>
      <w:r>
        <w:rPr>
          <w:rFonts w:ascii="Courier New" w:hAnsi="Courier New" w:cs="Courier New"/>
          <w:b/>
        </w:rPr>
        <w:t>echo</w:t>
      </w:r>
      <w:proofErr w:type="gramEnd"/>
      <w:r>
        <w:rPr>
          <w:rFonts w:ascii="Courier New" w:hAnsi="Courier New" w:cs="Courier New"/>
          <w:b/>
        </w:rPr>
        <w:t xml:space="preserve"> "</w:t>
      </w:r>
      <w:r w:rsidRPr="00CB6E26">
        <w:rPr>
          <w:rFonts w:ascii="Courier New" w:hAnsi="Courier New" w:cs="Courier New"/>
          <w:b/>
        </w:rPr>
        <w:t>0" &gt; /</w:t>
      </w:r>
      <w:proofErr w:type="spellStart"/>
      <w:r w:rsidRPr="00CB6E26">
        <w:rPr>
          <w:rFonts w:ascii="Courier New" w:hAnsi="Courier New" w:cs="Courier New"/>
          <w:b/>
        </w:rPr>
        <w:t>proc</w:t>
      </w:r>
      <w:proofErr w:type="spellEnd"/>
      <w:r w:rsidRPr="00CB6E26">
        <w:rPr>
          <w:rFonts w:ascii="Courier New" w:hAnsi="Courier New" w:cs="Courier New"/>
          <w:b/>
        </w:rPr>
        <w:t>/sys/</w:t>
      </w:r>
      <w:proofErr w:type="spellStart"/>
      <w:r w:rsidRPr="00CB6E26">
        <w:rPr>
          <w:rFonts w:ascii="Courier New" w:hAnsi="Courier New" w:cs="Courier New"/>
          <w:b/>
        </w:rPr>
        <w:t>vm</w:t>
      </w:r>
      <w:proofErr w:type="spellEnd"/>
      <w:r w:rsidRPr="00CB6E26">
        <w:rPr>
          <w:rFonts w:ascii="Courier New" w:hAnsi="Courier New" w:cs="Courier New"/>
          <w:b/>
        </w:rPr>
        <w:t>/</w:t>
      </w:r>
      <w:proofErr w:type="spellStart"/>
      <w:r w:rsidRPr="00CB6E26">
        <w:rPr>
          <w:rFonts w:ascii="Courier New" w:hAnsi="Courier New" w:cs="Courier New"/>
          <w:b/>
        </w:rPr>
        <w:t>swappiness</w:t>
      </w:r>
      <w:proofErr w:type="spellEnd"/>
    </w:p>
    <w:p w14:paraId="3F48007B" w14:textId="77A8C297" w:rsidR="00A1366B" w:rsidRPr="00FD23FA" w:rsidRDefault="00A1366B" w:rsidP="005F3925">
      <w:pPr>
        <w:pBdr>
          <w:top w:val="single" w:sz="4" w:space="1" w:color="auto"/>
          <w:left w:val="single" w:sz="4" w:space="4" w:color="auto"/>
          <w:bottom w:val="single" w:sz="4" w:space="0" w:color="auto"/>
          <w:right w:val="single" w:sz="4" w:space="4" w:color="auto"/>
        </w:pBdr>
        <w:ind w:left="720"/>
        <w:rPr>
          <w:rFonts w:ascii="Courier New" w:hAnsi="Courier New" w:cs="Courier New"/>
          <w:b/>
        </w:rPr>
      </w:pPr>
      <w:proofErr w:type="spellStart"/>
      <w:proofErr w:type="gramStart"/>
      <w:r w:rsidRPr="00A1366B">
        <w:rPr>
          <w:rFonts w:ascii="Courier New" w:hAnsi="Courier New" w:cs="Courier New"/>
          <w:b/>
        </w:rPr>
        <w:t>sed</w:t>
      </w:r>
      <w:proofErr w:type="spellEnd"/>
      <w:proofErr w:type="gramEnd"/>
      <w:r w:rsidRPr="00A1366B">
        <w:rPr>
          <w:rFonts w:ascii="Courier New" w:hAnsi="Courier New" w:cs="Courier New"/>
          <w:b/>
        </w:rPr>
        <w:t xml:space="preserve"> -i 's/SELINUX=enforcing/SELINUX=disabled/g' /</w:t>
      </w:r>
      <w:proofErr w:type="spellStart"/>
      <w:r w:rsidRPr="00A1366B">
        <w:rPr>
          <w:rFonts w:ascii="Courier New" w:hAnsi="Courier New" w:cs="Courier New"/>
          <w:b/>
        </w:rPr>
        <w:t>etc</w:t>
      </w:r>
      <w:proofErr w:type="spellEnd"/>
      <w:r w:rsidRPr="00A1366B">
        <w:rPr>
          <w:rFonts w:ascii="Courier New" w:hAnsi="Courier New" w:cs="Courier New"/>
          <w:b/>
        </w:rPr>
        <w:t>/</w:t>
      </w:r>
      <w:proofErr w:type="spellStart"/>
      <w:r w:rsidRPr="00A1366B">
        <w:rPr>
          <w:rFonts w:ascii="Courier New" w:hAnsi="Courier New" w:cs="Courier New"/>
          <w:b/>
        </w:rPr>
        <w:t>selinux</w:t>
      </w:r>
      <w:proofErr w:type="spellEnd"/>
      <w:r w:rsidRPr="00A1366B">
        <w:rPr>
          <w:rFonts w:ascii="Courier New" w:hAnsi="Courier New" w:cs="Courier New"/>
          <w:b/>
        </w:rPr>
        <w:t>/</w:t>
      </w:r>
      <w:proofErr w:type="spellStart"/>
      <w:r w:rsidRPr="00A1366B">
        <w:rPr>
          <w:rFonts w:ascii="Courier New" w:hAnsi="Courier New" w:cs="Courier New"/>
          <w:b/>
        </w:rPr>
        <w:t>config</w:t>
      </w:r>
      <w:bookmarkStart w:id="1" w:name="_GoBack"/>
      <w:bookmarkEnd w:id="1"/>
      <w:proofErr w:type="spellEnd"/>
    </w:p>
    <w:p w14:paraId="36CBFB40" w14:textId="77777777" w:rsidR="005F3925" w:rsidRDefault="005F3925" w:rsidP="005F3925">
      <w:pPr>
        <w:pStyle w:val="Heading3"/>
      </w:pPr>
      <w:r>
        <w:t xml:space="preserve">Clone Node Windows Azure Linux Agent </w:t>
      </w:r>
    </w:p>
    <w:p w14:paraId="287A7ACA" w14:textId="77777777" w:rsidR="005F3925" w:rsidRDefault="005F3925" w:rsidP="005F3925">
      <w:r>
        <w:t xml:space="preserve">Connect to the Clone Node using </w:t>
      </w:r>
      <w:proofErr w:type="spellStart"/>
      <w:r>
        <w:t>PuTTY</w:t>
      </w:r>
      <w:proofErr w:type="spellEnd"/>
      <w:r>
        <w:t xml:space="preserve">.  </w:t>
      </w:r>
      <w:r>
        <w:rPr>
          <w:b/>
        </w:rPr>
        <w:t xml:space="preserve">This will not be run on the Management Node!  </w:t>
      </w:r>
      <w:r>
        <w:t xml:space="preserve">Set up the virtual machine for provisioning as an image. Open the </w:t>
      </w:r>
      <w:proofErr w:type="spellStart"/>
      <w:r>
        <w:t>waagent.conf</w:t>
      </w:r>
      <w:proofErr w:type="spellEnd"/>
      <w:r>
        <w:t xml:space="preserve"> file. </w:t>
      </w:r>
    </w:p>
    <w:p w14:paraId="7AB1CA2E" w14:textId="791E2B3E" w:rsidR="0017029A" w:rsidRPr="003F1A00" w:rsidRDefault="0017029A" w:rsidP="003F1A00">
      <w:pPr>
        <w:ind w:left="720"/>
        <w:rPr>
          <w:rFonts w:ascii="Courier New" w:hAnsi="Courier New" w:cs="Courier New"/>
          <w:b/>
        </w:rPr>
      </w:pPr>
      <w:proofErr w:type="gramStart"/>
      <w:r>
        <w:rPr>
          <w:rFonts w:ascii="Courier New" w:hAnsi="Courier New" w:cs="Courier New"/>
          <w:b/>
        </w:rPr>
        <w:lastRenderedPageBreak/>
        <w:t>vi</w:t>
      </w:r>
      <w:proofErr w:type="gramEnd"/>
      <w:r>
        <w:rPr>
          <w:rFonts w:ascii="Courier New" w:hAnsi="Courier New" w:cs="Courier New"/>
          <w:b/>
        </w:rPr>
        <w:t xml:space="preserve"> /</w:t>
      </w:r>
      <w:proofErr w:type="spellStart"/>
      <w:r>
        <w:rPr>
          <w:rFonts w:ascii="Courier New" w:hAnsi="Courier New" w:cs="Courier New"/>
          <w:b/>
        </w:rPr>
        <w:t>etc</w:t>
      </w:r>
      <w:proofErr w:type="spellEnd"/>
      <w:r>
        <w:rPr>
          <w:rFonts w:ascii="Courier New" w:hAnsi="Courier New" w:cs="Courier New"/>
          <w:b/>
        </w:rPr>
        <w:t>/</w:t>
      </w:r>
      <w:proofErr w:type="spellStart"/>
      <w:r>
        <w:rPr>
          <w:rFonts w:ascii="Courier New" w:hAnsi="Courier New" w:cs="Courier New"/>
          <w:b/>
        </w:rPr>
        <w:t>waagent.conf</w:t>
      </w:r>
      <w:proofErr w:type="spellEnd"/>
    </w:p>
    <w:p w14:paraId="19FA305D" w14:textId="77777777" w:rsidR="005F3925" w:rsidRDefault="005F3925" w:rsidP="005F3925">
      <w:pPr>
        <w:pBdr>
          <w:top w:val="single" w:sz="4" w:space="1" w:color="auto"/>
          <w:left w:val="single" w:sz="4" w:space="4" w:color="auto"/>
          <w:bottom w:val="single" w:sz="4" w:space="1" w:color="auto"/>
          <w:right w:val="single" w:sz="4" w:space="4" w:color="auto"/>
        </w:pBdr>
        <w:shd w:val="clear" w:color="auto" w:fill="E2EFD9" w:themeFill="accent6" w:themeFillTint="33"/>
      </w:pPr>
      <w:r>
        <w:t xml:space="preserve">If you are new to </w:t>
      </w:r>
      <w:proofErr w:type="gramStart"/>
      <w:r>
        <w:t>vi</w:t>
      </w:r>
      <w:proofErr w:type="gramEnd"/>
      <w:r>
        <w:t xml:space="preserve">, type i to enter insert mode.  Navigate to the correct line in the file and update.  Press Esc to exit insert mode, </w:t>
      </w:r>
      <w:proofErr w:type="gramStart"/>
      <w:r>
        <w:t>type :</w:t>
      </w:r>
      <w:proofErr w:type="spellStart"/>
      <w:r>
        <w:t>wq</w:t>
      </w:r>
      <w:proofErr w:type="spellEnd"/>
      <w:proofErr w:type="gramEnd"/>
      <w:r>
        <w:t xml:space="preserve"> to save changes and return to the command prompt.</w:t>
      </w:r>
    </w:p>
    <w:p w14:paraId="4D609D50" w14:textId="18B5A153" w:rsidR="00D95B62" w:rsidRDefault="00D95B62" w:rsidP="007B3B0B">
      <w:r>
        <w:t>Change the following settings</w:t>
      </w:r>
      <w:r w:rsidR="00802075">
        <w:t xml:space="preserve"> by typing i to enter insert mode</w:t>
      </w:r>
      <w:r>
        <w:t>:</w:t>
      </w:r>
    </w:p>
    <w:p w14:paraId="387825C3" w14:textId="77777777" w:rsidR="00350DB3" w:rsidRPr="003F1A00" w:rsidRDefault="00D95B62" w:rsidP="00350DB3">
      <w:pPr>
        <w:ind w:left="720"/>
        <w:rPr>
          <w:rFonts w:ascii="Courier New" w:hAnsi="Courier New" w:cs="Courier New"/>
          <w:b/>
        </w:rPr>
      </w:pPr>
      <w:proofErr w:type="spellStart"/>
      <w:r w:rsidRPr="003F1A00">
        <w:rPr>
          <w:rFonts w:ascii="Courier New" w:hAnsi="Courier New" w:cs="Courier New"/>
          <w:b/>
        </w:rPr>
        <w:t>Provisioning.DeleteRootPassword</w:t>
      </w:r>
      <w:proofErr w:type="spellEnd"/>
      <w:r w:rsidRPr="003F1A00">
        <w:rPr>
          <w:rFonts w:ascii="Courier New" w:hAnsi="Courier New" w:cs="Courier New"/>
          <w:b/>
        </w:rPr>
        <w:t>=n</w:t>
      </w:r>
    </w:p>
    <w:p w14:paraId="440BB477" w14:textId="4FBBF0FC" w:rsidR="00EE3468" w:rsidRPr="003F1A00" w:rsidRDefault="00350DB3" w:rsidP="00350DB3">
      <w:pPr>
        <w:ind w:left="720"/>
        <w:rPr>
          <w:rFonts w:ascii="Courier New" w:hAnsi="Courier New" w:cs="Courier New"/>
          <w:b/>
        </w:rPr>
      </w:pPr>
      <w:proofErr w:type="spellStart"/>
      <w:r w:rsidRPr="003F1A00">
        <w:rPr>
          <w:rFonts w:ascii="Courier New" w:hAnsi="Courier New" w:cs="Courier New"/>
          <w:b/>
        </w:rPr>
        <w:t>Provisioning.RegenerateSshHostKeyPair</w:t>
      </w:r>
      <w:proofErr w:type="spellEnd"/>
      <w:r w:rsidRPr="003F1A00">
        <w:rPr>
          <w:rFonts w:ascii="Courier New" w:hAnsi="Courier New" w:cs="Courier New"/>
          <w:b/>
        </w:rPr>
        <w:t>=n</w:t>
      </w:r>
      <w:r w:rsidR="007B3B0B" w:rsidRPr="003F1A00">
        <w:rPr>
          <w:rFonts w:ascii="Courier New" w:hAnsi="Courier New" w:cs="Courier New"/>
          <w:b/>
        </w:rPr>
        <w:t xml:space="preserve">  </w:t>
      </w:r>
    </w:p>
    <w:p w14:paraId="35BF0D8C" w14:textId="77777777" w:rsidR="00CB7580" w:rsidRDefault="00CB7580" w:rsidP="00350DB3">
      <w:r>
        <w:t xml:space="preserve">Press esc to exit insert mode.  </w:t>
      </w:r>
      <w:proofErr w:type="gramStart"/>
      <w:r>
        <w:t>Type :</w:t>
      </w:r>
      <w:proofErr w:type="spellStart"/>
      <w:r>
        <w:t>wq</w:t>
      </w:r>
      <w:proofErr w:type="spellEnd"/>
      <w:proofErr w:type="gramEnd"/>
      <w:r>
        <w:t xml:space="preserve"> and press enter to save and close the file. </w:t>
      </w:r>
    </w:p>
    <w:p w14:paraId="71D45468" w14:textId="7D77865A" w:rsidR="003F1A00" w:rsidRDefault="00D400AD" w:rsidP="00350DB3">
      <w:r>
        <w:t>Run</w:t>
      </w:r>
      <w:r w:rsidR="003F1A00">
        <w:t xml:space="preserve"> the Windows Azure Linux Agent.  </w:t>
      </w:r>
    </w:p>
    <w:p w14:paraId="09644D41" w14:textId="79B70932"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waagent</w:t>
      </w:r>
      <w:proofErr w:type="spellEnd"/>
      <w:proofErr w:type="gramEnd"/>
      <w:r w:rsidRPr="003F1A00">
        <w:rPr>
          <w:rFonts w:ascii="Courier New" w:hAnsi="Courier New" w:cs="Courier New"/>
          <w:b/>
        </w:rPr>
        <w:t xml:space="preserve"> –</w:t>
      </w:r>
      <w:proofErr w:type="spellStart"/>
      <w:r w:rsidRPr="003F1A00">
        <w:rPr>
          <w:rFonts w:ascii="Courier New" w:hAnsi="Courier New" w:cs="Courier New"/>
          <w:b/>
        </w:rPr>
        <w:t>deprovision</w:t>
      </w:r>
      <w:proofErr w:type="spellEnd"/>
    </w:p>
    <w:p w14:paraId="41FC592E" w14:textId="24032097" w:rsidR="003F1A00" w:rsidRDefault="003F1A00" w:rsidP="00350DB3">
      <w:r>
        <w:t>Return to the Management Node.</w:t>
      </w:r>
      <w:r w:rsidR="00D400AD">
        <w:t xml:space="preserve">  </w:t>
      </w:r>
    </w:p>
    <w:p w14:paraId="44A785FF" w14:textId="70E22EAA" w:rsidR="00D400AD" w:rsidRPr="003F1A00" w:rsidRDefault="00D400AD" w:rsidP="003F1A00">
      <w:pPr>
        <w:ind w:left="720"/>
        <w:rPr>
          <w:rFonts w:ascii="Courier New" w:hAnsi="Courier New" w:cs="Courier New"/>
          <w:b/>
        </w:rPr>
      </w:pPr>
      <w:proofErr w:type="spellStart"/>
      <w:proofErr w:type="gramStart"/>
      <w:r w:rsidRPr="003F1A00">
        <w:rPr>
          <w:rFonts w:ascii="Courier New" w:hAnsi="Courier New" w:cs="Courier New"/>
          <w:b/>
        </w:rPr>
        <w:t>ssh</w:t>
      </w:r>
      <w:proofErr w:type="spellEnd"/>
      <w:proofErr w:type="gramEnd"/>
      <w:r w:rsidRPr="003F1A00">
        <w:rPr>
          <w:rFonts w:ascii="Courier New" w:hAnsi="Courier New" w:cs="Courier New"/>
          <w:b/>
        </w:rPr>
        <w:t xml:space="preserve"> &lt;Management Node </w:t>
      </w:r>
      <w:r w:rsidR="00402FCD">
        <w:rPr>
          <w:rFonts w:ascii="Courier New" w:hAnsi="Courier New" w:cs="Courier New"/>
          <w:b/>
        </w:rPr>
        <w:t>Hostname</w:t>
      </w:r>
      <w:r w:rsidRPr="003F1A00">
        <w:rPr>
          <w:rFonts w:ascii="Courier New" w:hAnsi="Courier New" w:cs="Courier New"/>
          <w:b/>
        </w:rPr>
        <w:t>&gt;</w:t>
      </w:r>
      <w:r w:rsidR="0017029A">
        <w:rPr>
          <w:rFonts w:ascii="Courier New" w:hAnsi="Courier New" w:cs="Courier New"/>
          <w:b/>
        </w:rPr>
        <w:t>.</w:t>
      </w:r>
      <w:r w:rsidR="00402FCD">
        <w:rPr>
          <w:rFonts w:ascii="Courier New" w:hAnsi="Courier New" w:cs="Courier New"/>
          <w:b/>
        </w:rPr>
        <w:t>cloudapp.net</w:t>
      </w:r>
    </w:p>
    <w:p w14:paraId="3721570F" w14:textId="4AE8A2D4" w:rsidR="00C36EA2" w:rsidRDefault="00C36EA2" w:rsidP="006847A1">
      <w:pPr>
        <w:pStyle w:val="Heading2"/>
      </w:pPr>
      <w:r>
        <w:t xml:space="preserve">Capture the </w:t>
      </w:r>
      <w:r w:rsidR="00A55B6C">
        <w:t>Clone</w:t>
      </w:r>
      <w:r>
        <w:t xml:space="preserve"> Image</w:t>
      </w:r>
    </w:p>
    <w:p w14:paraId="0CC0E107" w14:textId="4B871E09" w:rsidR="00C36EA2" w:rsidRDefault="00912C8A" w:rsidP="00350DB3">
      <w:r>
        <w:t xml:space="preserve">Open the Windows Azure Management Portal and navigate to the dashboard of the </w:t>
      </w:r>
      <w:r w:rsidR="00A55B6C">
        <w:t>Clone</w:t>
      </w:r>
      <w:r>
        <w:t xml:space="preserve"> Node virtual machine.  Shut down the </w:t>
      </w:r>
      <w:r w:rsidR="00A55B6C">
        <w:t>Clone</w:t>
      </w:r>
      <w:r w:rsidR="00802075">
        <w:t xml:space="preserve"> node virtual machine</w:t>
      </w:r>
      <w:r>
        <w:t xml:space="preserve">.  After the machine is stopped, click Capture to create an image.  </w:t>
      </w:r>
    </w:p>
    <w:p w14:paraId="08550BC1" w14:textId="68D02AC9" w:rsidR="00912C8A" w:rsidRDefault="006847A1" w:rsidP="006847A1">
      <w:pPr>
        <w:pStyle w:val="Heading2"/>
      </w:pPr>
      <w:r>
        <w:t>Create the Cluster</w:t>
      </w:r>
    </w:p>
    <w:p w14:paraId="15063F0F" w14:textId="26EDF2F9" w:rsidR="006847A1" w:rsidRDefault="006847A1" w:rsidP="006847A1">
      <w:r>
        <w:t xml:space="preserve">Open the </w:t>
      </w:r>
      <w:r w:rsidR="003525F3">
        <w:t>3</w:t>
      </w:r>
      <w:r>
        <w:t xml:space="preserve">_Cluster_Nodes.ps1 script in Windows Azure PowerShell Integrated Shell Environment (ISE).  </w:t>
      </w:r>
    </w:p>
    <w:p w14:paraId="2BADD45A" w14:textId="19980E06" w:rsidR="006847A1" w:rsidRDefault="00601434" w:rsidP="006847A1">
      <w:r>
        <w:t xml:space="preserve">Execute the script with </w:t>
      </w:r>
      <w:r w:rsidR="006847A1">
        <w:t xml:space="preserve">the </w:t>
      </w:r>
      <w:r>
        <w:t>parameters</w:t>
      </w:r>
      <w:r w:rsidR="006847A1">
        <w:t xml:space="preserve"> </w:t>
      </w:r>
      <w:r>
        <w:t xml:space="preserve">representing </w:t>
      </w:r>
      <w:r w:rsidR="006847A1">
        <w:t xml:space="preserve">the appropriate environment settings.  </w:t>
      </w:r>
    </w:p>
    <w:tbl>
      <w:tblPr>
        <w:tblStyle w:val="ListTable3-Accent1"/>
        <w:tblW w:w="0" w:type="auto"/>
        <w:tblLook w:val="04A0" w:firstRow="1" w:lastRow="0" w:firstColumn="1" w:lastColumn="0" w:noHBand="0" w:noVBand="1"/>
      </w:tblPr>
      <w:tblGrid>
        <w:gridCol w:w="2799"/>
        <w:gridCol w:w="5656"/>
      </w:tblGrid>
      <w:tr w:rsidR="006847A1" w14:paraId="28C7FCF9" w14:textId="77777777" w:rsidTr="0012253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799" w:type="dxa"/>
            <w:hideMark/>
          </w:tcPr>
          <w:p w14:paraId="46B8597C" w14:textId="3576B859" w:rsidR="006847A1" w:rsidRDefault="00F42DA9" w:rsidP="0012253C">
            <w:r>
              <w:rPr>
                <w:b w:val="0"/>
              </w:rPr>
              <w:t>Parameter</w:t>
            </w:r>
            <w:r w:rsidR="006847A1">
              <w:rPr>
                <w:b w:val="0"/>
              </w:rPr>
              <w:t xml:space="preserve"> name</w:t>
            </w:r>
          </w:p>
        </w:tc>
        <w:tc>
          <w:tcPr>
            <w:tcW w:w="5656" w:type="dxa"/>
            <w:hideMark/>
          </w:tcPr>
          <w:p w14:paraId="294DCD41" w14:textId="77777777" w:rsidR="006847A1" w:rsidRDefault="006847A1" w:rsidP="0012253C">
            <w:pPr>
              <w:cnfStyle w:val="100000000000" w:firstRow="1" w:lastRow="0" w:firstColumn="0" w:lastColumn="0" w:oddVBand="0" w:evenVBand="0" w:oddHBand="0" w:evenHBand="0" w:firstRowFirstColumn="0" w:firstRowLastColumn="0" w:lastRowFirstColumn="0" w:lastRowLastColumn="0"/>
              <w:rPr>
                <w:b w:val="0"/>
              </w:rPr>
            </w:pPr>
            <w:r>
              <w:rPr>
                <w:b w:val="0"/>
              </w:rPr>
              <w:t>Purpose</w:t>
            </w:r>
          </w:p>
        </w:tc>
      </w:tr>
      <w:tr w:rsidR="006847A1" w14:paraId="0428A13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09CC48" w14:textId="77777777" w:rsidR="006847A1" w:rsidRDefault="006847A1" w:rsidP="0012253C">
            <w:r>
              <w:t>$</w:t>
            </w:r>
            <w:proofErr w:type="spellStart"/>
            <w:r>
              <w:t>imageName</w:t>
            </w:r>
            <w:proofErr w:type="spellEnd"/>
          </w:p>
        </w:tc>
        <w:tc>
          <w:tcPr>
            <w:tcW w:w="5656" w:type="dxa"/>
          </w:tcPr>
          <w:p w14:paraId="15EEC5D8" w14:textId="3FF8B80A" w:rsidR="006847A1" w:rsidRDefault="006847A1" w:rsidP="006847A1">
            <w:pPr>
              <w:cnfStyle w:val="000000100000" w:firstRow="0" w:lastRow="0" w:firstColumn="0" w:lastColumn="0" w:oddVBand="0" w:evenVBand="0" w:oddHBand="1" w:evenHBand="0" w:firstRowFirstColumn="0" w:firstRowLastColumn="0" w:lastRowFirstColumn="0" w:lastRowLastColumn="0"/>
            </w:pPr>
            <w:r>
              <w:t xml:space="preserve">The name of the </w:t>
            </w:r>
            <w:r w:rsidR="00A55B6C">
              <w:t>Clone</w:t>
            </w:r>
            <w:r>
              <w:t xml:space="preserve"> Node image which will be used for provisioning the virtual machines. </w:t>
            </w:r>
          </w:p>
        </w:tc>
      </w:tr>
      <w:tr w:rsidR="006847A1" w14:paraId="03E045A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25BDD290" w14:textId="77777777" w:rsidR="006847A1" w:rsidRDefault="006847A1" w:rsidP="0012253C">
            <w:r>
              <w:t>$</w:t>
            </w:r>
            <w:proofErr w:type="spellStart"/>
            <w:r>
              <w:t>adminPassword</w:t>
            </w:r>
            <w:proofErr w:type="spellEnd"/>
          </w:p>
        </w:tc>
        <w:tc>
          <w:tcPr>
            <w:tcW w:w="5656" w:type="dxa"/>
          </w:tcPr>
          <w:p w14:paraId="7E43A365"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password that will be generated in the virtual machines for the administrator.</w:t>
            </w:r>
          </w:p>
        </w:tc>
      </w:tr>
      <w:tr w:rsidR="006847A1" w14:paraId="7752B837"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DDD5ADB" w14:textId="77777777" w:rsidR="006847A1" w:rsidRDefault="006847A1" w:rsidP="0012253C">
            <w:r>
              <w:t>$</w:t>
            </w:r>
            <w:proofErr w:type="spellStart"/>
            <w:r>
              <w:t>adminUserName</w:t>
            </w:r>
            <w:proofErr w:type="spellEnd"/>
          </w:p>
        </w:tc>
        <w:tc>
          <w:tcPr>
            <w:tcW w:w="5656" w:type="dxa"/>
          </w:tcPr>
          <w:p w14:paraId="3FF36411"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user name of the administrator account.</w:t>
            </w:r>
          </w:p>
        </w:tc>
      </w:tr>
      <w:tr w:rsidR="006847A1" w14:paraId="7E48388D"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3B72003B" w14:textId="77777777" w:rsidR="006847A1" w:rsidRDefault="006847A1" w:rsidP="0012253C">
            <w:r>
              <w:t>$</w:t>
            </w:r>
            <w:proofErr w:type="spellStart"/>
            <w:r>
              <w:t>instanceSize</w:t>
            </w:r>
            <w:proofErr w:type="spellEnd"/>
          </w:p>
        </w:tc>
        <w:tc>
          <w:tcPr>
            <w:tcW w:w="5656" w:type="dxa"/>
          </w:tcPr>
          <w:p w14:paraId="1F7FA0CA" w14:textId="7A65EA12" w:rsidR="006847A1" w:rsidRDefault="006847A1" w:rsidP="0012253C">
            <w:pPr>
              <w:cnfStyle w:val="000000000000" w:firstRow="0" w:lastRow="0" w:firstColumn="0" w:lastColumn="0" w:oddVBand="0" w:evenVBand="0" w:oddHBand="0" w:evenHBand="0" w:firstRowFirstColumn="0" w:firstRowLastColumn="0" w:lastRowFirstColumn="0" w:lastRowLastColumn="0"/>
            </w:pPr>
            <w:r>
              <w:t>The size of the Windows Azure Virtual Machines (</w:t>
            </w:r>
            <w:proofErr w:type="spellStart"/>
            <w:r>
              <w:t>ie</w:t>
            </w:r>
            <w:proofErr w:type="spellEnd"/>
            <w:r>
              <w:t xml:space="preserve"> Small, Medium, Large, </w:t>
            </w:r>
            <w:proofErr w:type="spellStart"/>
            <w:r>
              <w:t>ExtraLarge</w:t>
            </w:r>
            <w:proofErr w:type="spellEnd"/>
            <w:r>
              <w:t xml:space="preserve">, </w:t>
            </w:r>
            <w:proofErr w:type="spellStart"/>
            <w:r>
              <w:t>etc</w:t>
            </w:r>
            <w:proofErr w:type="spellEnd"/>
            <w:r>
              <w:t>).</w:t>
            </w:r>
            <w:r w:rsidR="002E232F">
              <w:t xml:space="preserve">  Virtual machine sizes are detailed online: </w:t>
            </w:r>
            <w:hyperlink r:id="rId26" w:history="1">
              <w:r w:rsidR="002E232F" w:rsidRPr="00D55D40">
                <w:rPr>
                  <w:rStyle w:val="Hyperlink"/>
                </w:rPr>
                <w:t>http://msdn.microsoft.com/en-us/library/windowsazure/dn197896.aspx</w:t>
              </w:r>
            </w:hyperlink>
            <w:r w:rsidR="002E232F">
              <w:t xml:space="preserve">.  Large or </w:t>
            </w:r>
            <w:proofErr w:type="spellStart"/>
            <w:r w:rsidR="002E232F">
              <w:t>ExtraLarge</w:t>
            </w:r>
            <w:proofErr w:type="spellEnd"/>
            <w:r w:rsidR="002E232F">
              <w:t xml:space="preserve"> are recommended, depending on the size of your cluster and the services you plan to employ. </w:t>
            </w:r>
          </w:p>
        </w:tc>
      </w:tr>
      <w:tr w:rsidR="006847A1" w14:paraId="6170FD89"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33AE6AE4" w14:textId="1F399649" w:rsidR="006847A1" w:rsidRDefault="006847A1" w:rsidP="00F42DA9">
            <w:r>
              <w:t>$</w:t>
            </w:r>
            <w:proofErr w:type="spellStart"/>
            <w:r w:rsidR="00F42DA9">
              <w:t>d</w:t>
            </w:r>
            <w:r>
              <w:t>iskSizeInGB</w:t>
            </w:r>
            <w:proofErr w:type="spellEnd"/>
          </w:p>
        </w:tc>
        <w:tc>
          <w:tcPr>
            <w:tcW w:w="5656" w:type="dxa"/>
          </w:tcPr>
          <w:p w14:paraId="4547756F"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size of the disk to attach to the virtual machines.</w:t>
            </w:r>
          </w:p>
        </w:tc>
      </w:tr>
      <w:tr w:rsidR="003E42F4" w14:paraId="06511FEB"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5BAA98C2" w14:textId="77777777" w:rsidR="003E42F4" w:rsidRDefault="003E42F4" w:rsidP="0012253C">
            <w:r>
              <w:t>$</w:t>
            </w:r>
            <w:proofErr w:type="spellStart"/>
            <w:r>
              <w:t>numofDisks</w:t>
            </w:r>
            <w:proofErr w:type="spellEnd"/>
          </w:p>
        </w:tc>
        <w:tc>
          <w:tcPr>
            <w:tcW w:w="5656" w:type="dxa"/>
          </w:tcPr>
          <w:p w14:paraId="3AB329A3" w14:textId="77777777" w:rsidR="003E42F4" w:rsidRDefault="003E42F4" w:rsidP="0012253C">
            <w:pPr>
              <w:cnfStyle w:val="000000000000" w:firstRow="0" w:lastRow="0" w:firstColumn="0" w:lastColumn="0" w:oddVBand="0" w:evenVBand="0" w:oddHBand="0" w:evenHBand="0" w:firstRowFirstColumn="0" w:firstRowLastColumn="0" w:lastRowFirstColumn="0" w:lastRowLastColumn="0"/>
            </w:pPr>
            <w:r>
              <w:t>The number of disks to attach to the virtual machines</w:t>
            </w:r>
          </w:p>
        </w:tc>
      </w:tr>
      <w:tr w:rsidR="006847A1" w14:paraId="35468E6F"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46BB6548" w14:textId="77777777" w:rsidR="006847A1" w:rsidRDefault="006847A1" w:rsidP="0012253C">
            <w:r>
              <w:t>$</w:t>
            </w:r>
            <w:proofErr w:type="spellStart"/>
            <w:r>
              <w:t>vmNamePrefix</w:t>
            </w:r>
            <w:proofErr w:type="spellEnd"/>
          </w:p>
        </w:tc>
        <w:tc>
          <w:tcPr>
            <w:tcW w:w="5656" w:type="dxa"/>
          </w:tcPr>
          <w:p w14:paraId="1E29664E"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Naming convention for the virtual machines.  All virtual machines will be named based on this prefix.</w:t>
            </w:r>
          </w:p>
        </w:tc>
      </w:tr>
      <w:tr w:rsidR="006847A1" w14:paraId="63C7A231" w14:textId="77777777" w:rsidTr="0012253C">
        <w:tc>
          <w:tcPr>
            <w:cnfStyle w:val="001000000000" w:firstRow="0" w:lastRow="0" w:firstColumn="1" w:lastColumn="0" w:oddVBand="0" w:evenVBand="0" w:oddHBand="0" w:evenHBand="0" w:firstRowFirstColumn="0" w:firstRowLastColumn="0" w:lastRowFirstColumn="0" w:lastRowLastColumn="0"/>
            <w:tcW w:w="2799" w:type="dxa"/>
          </w:tcPr>
          <w:p w14:paraId="6ED318D4" w14:textId="77777777" w:rsidR="006847A1" w:rsidRDefault="006847A1" w:rsidP="0012253C">
            <w:r>
              <w:t>$</w:t>
            </w:r>
            <w:proofErr w:type="spellStart"/>
            <w:r>
              <w:t>cloudServicePrefix</w:t>
            </w:r>
            <w:proofErr w:type="spellEnd"/>
          </w:p>
        </w:tc>
        <w:tc>
          <w:tcPr>
            <w:tcW w:w="5656" w:type="dxa"/>
          </w:tcPr>
          <w:p w14:paraId="336C7B6C"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Naming convention for the cloud services.  In general, this will be the same as the $</w:t>
            </w:r>
            <w:proofErr w:type="spellStart"/>
            <w:r>
              <w:t>vmNamePrefix</w:t>
            </w:r>
            <w:proofErr w:type="spellEnd"/>
            <w:r>
              <w:t xml:space="preserve"> for ease of management. </w:t>
            </w:r>
          </w:p>
        </w:tc>
      </w:tr>
      <w:tr w:rsidR="006847A1" w14:paraId="630929DA" w14:textId="77777777" w:rsidTr="001225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14:paraId="5F3E4CB5" w14:textId="719783CF" w:rsidR="006847A1" w:rsidRDefault="006847A1" w:rsidP="0012253C">
            <w:r>
              <w:lastRenderedPageBreak/>
              <w:t>$</w:t>
            </w:r>
            <w:proofErr w:type="spellStart"/>
            <w:r>
              <w:t>numNodes</w:t>
            </w:r>
            <w:proofErr w:type="spellEnd"/>
          </w:p>
        </w:tc>
        <w:tc>
          <w:tcPr>
            <w:tcW w:w="5656" w:type="dxa"/>
          </w:tcPr>
          <w:p w14:paraId="74119EE2" w14:textId="5CA88074" w:rsidR="006847A1" w:rsidRDefault="006847A1" w:rsidP="0012253C">
            <w:pPr>
              <w:cnfStyle w:val="000000100000" w:firstRow="0" w:lastRow="0" w:firstColumn="0" w:lastColumn="0" w:oddVBand="0" w:evenVBand="0" w:oddHBand="1" w:evenHBand="0" w:firstRowFirstColumn="0" w:firstRowLastColumn="0" w:lastRowFirstColumn="0" w:lastRowLastColumn="0"/>
            </w:pPr>
            <w:r>
              <w:t xml:space="preserve">The total number of virtual machines to create for the cluster. </w:t>
            </w:r>
          </w:p>
        </w:tc>
      </w:tr>
      <w:tr w:rsidR="006847A1" w14:paraId="298030D7" w14:textId="77777777" w:rsidTr="0012253C">
        <w:tc>
          <w:tcPr>
            <w:cnfStyle w:val="001000000000" w:firstRow="0" w:lastRow="0" w:firstColumn="1" w:lastColumn="0" w:oddVBand="0" w:evenVBand="0" w:oddHBand="0" w:evenHBand="0" w:firstRowFirstColumn="0" w:firstRowLastColumn="0" w:lastRowFirstColumn="0" w:lastRowLastColumn="0"/>
            <w:tcW w:w="2799" w:type="dxa"/>
            <w:hideMark/>
          </w:tcPr>
          <w:p w14:paraId="7CA62855" w14:textId="77777777" w:rsidR="006847A1" w:rsidRDefault="006847A1" w:rsidP="0012253C">
            <w:r>
              <w:t>$</w:t>
            </w:r>
            <w:proofErr w:type="spellStart"/>
            <w:r>
              <w:t>affinityGroupLocation</w:t>
            </w:r>
            <w:proofErr w:type="spellEnd"/>
          </w:p>
        </w:tc>
        <w:tc>
          <w:tcPr>
            <w:tcW w:w="5656" w:type="dxa"/>
            <w:hideMark/>
          </w:tcPr>
          <w:p w14:paraId="0D6652B9" w14:textId="77777777" w:rsidR="006847A1" w:rsidRDefault="006847A1" w:rsidP="0012253C">
            <w:pPr>
              <w:cnfStyle w:val="000000000000" w:firstRow="0" w:lastRow="0" w:firstColumn="0" w:lastColumn="0" w:oddVBand="0" w:evenVBand="0" w:oddHBand="0" w:evenHBand="0" w:firstRowFirstColumn="0" w:firstRowLastColumn="0" w:lastRowFirstColumn="0" w:lastRowLastColumn="0"/>
            </w:pPr>
            <w:r>
              <w:t>The Windows Azure data center where the virtual machines will be deployed.</w:t>
            </w:r>
          </w:p>
        </w:tc>
      </w:tr>
      <w:tr w:rsidR="006847A1" w14:paraId="4DF4FF58"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hideMark/>
          </w:tcPr>
          <w:p w14:paraId="55F04F06" w14:textId="77777777" w:rsidR="006847A1" w:rsidRDefault="006847A1" w:rsidP="0012253C">
            <w:r>
              <w:t>$</w:t>
            </w:r>
            <w:proofErr w:type="spellStart"/>
            <w:r>
              <w:t>virtualNetworkName</w:t>
            </w:r>
            <w:proofErr w:type="spellEnd"/>
          </w:p>
        </w:tc>
        <w:tc>
          <w:tcPr>
            <w:tcW w:w="5656" w:type="dxa"/>
            <w:hideMark/>
          </w:tcPr>
          <w:p w14:paraId="7F146F0B" w14:textId="77777777" w:rsidR="006847A1" w:rsidRDefault="006847A1" w:rsidP="0012253C">
            <w:pPr>
              <w:cnfStyle w:val="000000100000" w:firstRow="0" w:lastRow="0" w:firstColumn="0" w:lastColumn="0" w:oddVBand="0" w:evenVBand="0" w:oddHBand="1" w:evenHBand="0" w:firstRowFirstColumn="0" w:firstRowLastColumn="0" w:lastRowFirstColumn="0" w:lastRowLastColumn="0"/>
            </w:pPr>
            <w:r>
              <w:t>The name for the virtual network (must be unique in your subscription).</w:t>
            </w:r>
          </w:p>
        </w:tc>
      </w:tr>
      <w:tr w:rsidR="001B51E9" w14:paraId="4E045E4D"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6A8B0D83" w14:textId="159271CF" w:rsidR="001B51E9" w:rsidRDefault="001B51E9" w:rsidP="0012253C">
            <w:r>
              <w:t>$</w:t>
            </w:r>
            <w:proofErr w:type="spellStart"/>
            <w:r>
              <w:t>virtualSubnetName</w:t>
            </w:r>
            <w:proofErr w:type="spellEnd"/>
          </w:p>
        </w:tc>
        <w:tc>
          <w:tcPr>
            <w:tcW w:w="5656" w:type="dxa"/>
          </w:tcPr>
          <w:p w14:paraId="739248EB" w14:textId="2E24CDD8" w:rsidR="001B51E9" w:rsidRDefault="001B51E9" w:rsidP="0012253C">
            <w:pPr>
              <w:cnfStyle w:val="000000000000" w:firstRow="0" w:lastRow="0" w:firstColumn="0" w:lastColumn="0" w:oddVBand="0" w:evenVBand="0" w:oddHBand="0" w:evenHBand="0" w:firstRowFirstColumn="0" w:firstRowLastColumn="0" w:lastRowFirstColumn="0" w:lastRowLastColumn="0"/>
            </w:pPr>
            <w:r>
              <w:t xml:space="preserve">The name of the virtual subnet.  </w:t>
            </w:r>
          </w:p>
        </w:tc>
      </w:tr>
      <w:tr w:rsidR="003E4D23" w14:paraId="61034EAE"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4E3D4AB9" w14:textId="5A709F04" w:rsidR="003E4D23" w:rsidRDefault="003E4D23" w:rsidP="003E4D23">
            <w:r>
              <w:t>$</w:t>
            </w:r>
            <w:proofErr w:type="spellStart"/>
            <w:r>
              <w:t>storageAccountName</w:t>
            </w:r>
            <w:proofErr w:type="spellEnd"/>
          </w:p>
        </w:tc>
        <w:tc>
          <w:tcPr>
            <w:tcW w:w="5656" w:type="dxa"/>
          </w:tcPr>
          <w:p w14:paraId="20686BFB" w14:textId="2D9132B2" w:rsidR="003E4D23" w:rsidRDefault="003E4D23" w:rsidP="003E4D23">
            <w:pPr>
              <w:cnfStyle w:val="000000100000" w:firstRow="0" w:lastRow="0" w:firstColumn="0" w:lastColumn="0" w:oddVBand="0" w:evenVBand="0" w:oddHBand="1" w:evenHBand="0" w:firstRowFirstColumn="0" w:firstRowLastColumn="0" w:lastRowFirstColumn="0" w:lastRowLastColumn="0"/>
            </w:pPr>
            <w:r>
              <w:t xml:space="preserve">The name of the storage account to use for the VHD storage. </w:t>
            </w:r>
          </w:p>
        </w:tc>
      </w:tr>
      <w:tr w:rsidR="003525F3" w14:paraId="63EC2E76" w14:textId="77777777" w:rsidTr="0012253C">
        <w:trPr>
          <w:trHeight w:val="413"/>
        </w:trPr>
        <w:tc>
          <w:tcPr>
            <w:cnfStyle w:val="001000000000" w:firstRow="0" w:lastRow="0" w:firstColumn="1" w:lastColumn="0" w:oddVBand="0" w:evenVBand="0" w:oddHBand="0" w:evenHBand="0" w:firstRowFirstColumn="0" w:firstRowLastColumn="0" w:lastRowFirstColumn="0" w:lastRowLastColumn="0"/>
            <w:tcW w:w="2799" w:type="dxa"/>
          </w:tcPr>
          <w:p w14:paraId="236A9C1D" w14:textId="76BF5315" w:rsidR="003525F3" w:rsidRDefault="003525F3" w:rsidP="003E4D23">
            <w:r>
              <w:t>$</w:t>
            </w:r>
            <w:proofErr w:type="spellStart"/>
            <w:r>
              <w:t>hostsfile</w:t>
            </w:r>
            <w:proofErr w:type="spellEnd"/>
          </w:p>
        </w:tc>
        <w:tc>
          <w:tcPr>
            <w:tcW w:w="5656" w:type="dxa"/>
          </w:tcPr>
          <w:p w14:paraId="4BF3D2D6" w14:textId="006E316F" w:rsidR="003525F3" w:rsidRDefault="003525F3" w:rsidP="003525F3">
            <w:pPr>
              <w:cnfStyle w:val="000000000000" w:firstRow="0" w:lastRow="0" w:firstColumn="0" w:lastColumn="0" w:oddVBand="0" w:evenVBand="0" w:oddHBand="0" w:evenHBand="0" w:firstRowFirstColumn="0" w:firstRowLastColumn="0" w:lastRowFirstColumn="0" w:lastRowLastColumn="0"/>
            </w:pPr>
            <w:r>
              <w:t>The location of the hosts file that is generated during the cluster creation.  This is optional, with a default of “.\hosts.txt”</w:t>
            </w:r>
          </w:p>
        </w:tc>
      </w:tr>
      <w:tr w:rsidR="003525F3" w14:paraId="26D24F09" w14:textId="77777777" w:rsidTr="0012253C">
        <w:trPr>
          <w:cnfStyle w:val="000000100000" w:firstRow="0" w:lastRow="0" w:firstColumn="0" w:lastColumn="0" w:oddVBand="0" w:evenVBand="0" w:oddHBand="1"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799" w:type="dxa"/>
          </w:tcPr>
          <w:p w14:paraId="54BB4B5B" w14:textId="6D2EE642" w:rsidR="003525F3" w:rsidRDefault="003525F3" w:rsidP="003E4D23">
            <w:r>
              <w:t>$</w:t>
            </w:r>
            <w:proofErr w:type="spellStart"/>
            <w:r>
              <w:t>mntscript</w:t>
            </w:r>
            <w:proofErr w:type="spellEnd"/>
          </w:p>
        </w:tc>
        <w:tc>
          <w:tcPr>
            <w:tcW w:w="5656" w:type="dxa"/>
          </w:tcPr>
          <w:p w14:paraId="3046CA79" w14:textId="0D5540C0" w:rsidR="003525F3" w:rsidRDefault="003525F3" w:rsidP="00DD7C17">
            <w:pPr>
              <w:cnfStyle w:val="000000100000" w:firstRow="0" w:lastRow="0" w:firstColumn="0" w:lastColumn="0" w:oddVBand="0" w:evenVBand="0" w:oddHBand="1" w:evenHBand="0" w:firstRowFirstColumn="0" w:firstRowLastColumn="0" w:lastRowFirstColumn="0" w:lastRowLastColumn="0"/>
            </w:pPr>
            <w:r>
              <w:t xml:space="preserve">The location of the </w:t>
            </w:r>
            <w:proofErr w:type="spellStart"/>
            <w:r>
              <w:t>mountdrive</w:t>
            </w:r>
            <w:proofErr w:type="spellEnd"/>
            <w:r>
              <w:t xml:space="preserve"> file that is generated during the cluster creation.  This is option, with a default of “.\mountdrive</w:t>
            </w:r>
            <w:r w:rsidR="00DD7C17">
              <w:t>.sh</w:t>
            </w:r>
            <w:r>
              <w:t>”</w:t>
            </w:r>
          </w:p>
        </w:tc>
      </w:tr>
    </w:tbl>
    <w:p w14:paraId="454C9C73" w14:textId="77777777" w:rsidR="006847A1" w:rsidRDefault="006847A1" w:rsidP="006847A1"/>
    <w:p w14:paraId="12321BCE" w14:textId="6246630B" w:rsidR="0070537A" w:rsidRDefault="0070537A" w:rsidP="0070537A">
      <w:pPr>
        <w:pStyle w:val="Heading4"/>
      </w:pPr>
      <w:r>
        <w:t>Sample Execution Script</w:t>
      </w:r>
    </w:p>
    <w:p w14:paraId="14057BA7" w14:textId="561837FC" w:rsidR="00037F42" w:rsidRPr="00037F42" w:rsidRDefault="00045E8B" w:rsidP="00037F42">
      <w:pPr>
        <w:pBdr>
          <w:top w:val="single" w:sz="4" w:space="6" w:color="auto"/>
          <w:left w:val="single" w:sz="4" w:space="6" w:color="auto"/>
          <w:bottom w:val="single" w:sz="4" w:space="6" w:color="auto"/>
          <w:right w:val="single" w:sz="4" w:space="6" w:color="auto"/>
        </w:pBdr>
        <w:shd w:val="clear" w:color="auto" w:fill="E7E6E6" w:themeFill="background2"/>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color w:val="0000FF"/>
          <w:sz w:val="20"/>
          <w:szCs w:val="18"/>
        </w:rPr>
        <w:t>.\3</w:t>
      </w:r>
      <w:r w:rsidR="00037F42" w:rsidRPr="00037F42">
        <w:rPr>
          <w:rFonts w:ascii="Lucida Console" w:hAnsi="Lucida Console" w:cs="Lucida Console"/>
          <w:color w:val="0000FF"/>
          <w:sz w:val="20"/>
          <w:szCs w:val="18"/>
        </w:rPr>
        <w:t>_Cluster_Nodes.ps1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imageName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3E4D23">
        <w:rPr>
          <w:rFonts w:ascii="Lucida Console" w:hAnsi="Lucida Console" w:cs="Lucida Console"/>
          <w:color w:val="8B0000"/>
          <w:sz w:val="20"/>
          <w:szCs w:val="18"/>
        </w:rPr>
        <w:t>hdpnodem</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adminUserName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clusteradmin</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adminPassword</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"Password.1"</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instanceSize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proofErr w:type="spellStart"/>
      <w:r w:rsidR="00037F42" w:rsidRPr="00037F42">
        <w:rPr>
          <w:rFonts w:ascii="Lucida Console" w:hAnsi="Lucida Console" w:cs="Lucida Console"/>
          <w:color w:val="8B0000"/>
          <w:sz w:val="20"/>
          <w:szCs w:val="18"/>
        </w:rPr>
        <w:t>ExtraLarge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diskSizeInGB</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100</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numofDisks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2</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vmNamePrefix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3E4D23" w:rsidRPr="0006481D">
        <w:rPr>
          <w:rFonts w:ascii="Lucida Console" w:hAnsi="Lucida Console" w:cs="Lucida Console"/>
          <w:color w:val="8B0000"/>
          <w:sz w:val="20"/>
          <w:szCs w:val="18"/>
        </w:rPr>
        <w:t>HDPNode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cloudServicePrefix</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w:t>
      </w:r>
      <w:r w:rsidR="003E4D23" w:rsidRPr="003E4D23">
        <w:rPr>
          <w:rFonts w:ascii="Lucida Console" w:hAnsi="Lucida Console" w:cs="Lucida Console"/>
          <w:color w:val="8B0000"/>
          <w:sz w:val="20"/>
          <w:szCs w:val="18"/>
        </w:rPr>
        <w:t xml:space="preserve"> </w:t>
      </w:r>
      <w:proofErr w:type="spellStart"/>
      <w:r w:rsidR="003E4D23" w:rsidRPr="0006481D">
        <w:rPr>
          <w:rFonts w:ascii="Lucida Console" w:hAnsi="Lucida Console" w:cs="Lucida Console"/>
          <w:color w:val="8B0000"/>
          <w:sz w:val="20"/>
          <w:szCs w:val="18"/>
        </w:rPr>
        <w:t>HDPNode</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numNodes</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00080"/>
          <w:sz w:val="20"/>
          <w:szCs w:val="18"/>
        </w:rPr>
        <w:t>8</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affinityGroupName</w:t>
      </w:r>
      <w:proofErr w:type="spellEnd"/>
      <w:r w:rsidR="00037F42" w:rsidRPr="00037F42">
        <w:rPr>
          <w:rFonts w:ascii="Lucida Console" w:hAnsi="Lucida Console" w:cs="Lucida Console"/>
          <w:sz w:val="20"/>
          <w:szCs w:val="18"/>
        </w:rPr>
        <w:t xml:space="preserve"> </w:t>
      </w:r>
      <w:r w:rsidR="003E4D23">
        <w:rPr>
          <w:rFonts w:ascii="Lucida Console" w:hAnsi="Lucida Console" w:cs="Lucida Console"/>
          <w:color w:val="8B0000"/>
          <w:sz w:val="20"/>
          <w:szCs w:val="18"/>
        </w:rPr>
        <w:t>"</w:t>
      </w:r>
      <w:r w:rsidR="00037F42" w:rsidRPr="00037F42">
        <w:rPr>
          <w:rFonts w:ascii="Lucida Console" w:hAnsi="Lucida Console" w:cs="Lucida Console"/>
          <w:color w:val="8B0000"/>
          <w:sz w:val="20"/>
          <w:szCs w:val="18"/>
        </w:rPr>
        <w:t>AGHDP"</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virtualNetworkName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"Hadoop-</w:t>
      </w:r>
      <w:proofErr w:type="spellStart"/>
      <w:r w:rsidR="00037F42" w:rsidRPr="00037F42">
        <w:rPr>
          <w:rFonts w:ascii="Lucida Console" w:hAnsi="Lucida Console" w:cs="Lucida Console"/>
          <w:color w:val="8B0000"/>
          <w:sz w:val="20"/>
          <w:szCs w:val="18"/>
        </w:rPr>
        <w:t>NetworkHDP</w:t>
      </w:r>
      <w:proofErr w:type="spellEnd"/>
      <w:r w:rsidR="00037F42" w:rsidRPr="00037F42">
        <w:rPr>
          <w:rFonts w:ascii="Lucida Console" w:hAnsi="Lucida Console" w:cs="Lucida Console"/>
          <w:color w:val="8B0000"/>
          <w:sz w:val="20"/>
          <w:szCs w:val="18"/>
        </w:rPr>
        <w:t>"</w:t>
      </w:r>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000080"/>
          <w:sz w:val="20"/>
          <w:szCs w:val="18"/>
        </w:rPr>
        <w:t>-</w:t>
      </w:r>
      <w:proofErr w:type="spellStart"/>
      <w:r w:rsidR="00037F42" w:rsidRPr="00037F42">
        <w:rPr>
          <w:rFonts w:ascii="Lucida Console" w:hAnsi="Lucida Console" w:cs="Lucida Console"/>
          <w:color w:val="000080"/>
          <w:sz w:val="20"/>
          <w:szCs w:val="18"/>
        </w:rPr>
        <w:t>virtualSubnetname</w:t>
      </w:r>
      <w:proofErr w:type="spellEnd"/>
      <w:r w:rsidR="00037F42" w:rsidRPr="00037F42">
        <w:rPr>
          <w:rFonts w:ascii="Lucida Console" w:hAnsi="Lucida Console" w:cs="Lucida Console"/>
          <w:sz w:val="20"/>
          <w:szCs w:val="18"/>
        </w:rPr>
        <w:t xml:space="preserve"> </w:t>
      </w:r>
      <w:r w:rsidR="00037F42" w:rsidRPr="00037F42">
        <w:rPr>
          <w:rFonts w:ascii="Lucida Console" w:hAnsi="Lucida Console" w:cs="Lucida Console"/>
          <w:color w:val="8B0000"/>
          <w:sz w:val="20"/>
          <w:szCs w:val="18"/>
        </w:rPr>
        <w:t>"App"</w:t>
      </w:r>
      <w:r w:rsidR="00037F42" w:rsidRPr="00037F42">
        <w:rPr>
          <w:rFonts w:ascii="Lucida Console" w:hAnsi="Lucida Console" w:cs="Lucida Console"/>
          <w:sz w:val="20"/>
          <w:szCs w:val="18"/>
        </w:rPr>
        <w:t xml:space="preserve"> </w:t>
      </w:r>
      <w:r w:rsidR="003E4D23" w:rsidRPr="00037F42">
        <w:rPr>
          <w:rFonts w:ascii="Lucida Console" w:hAnsi="Lucida Console" w:cs="Lucida Console"/>
          <w:color w:val="000080"/>
          <w:sz w:val="20"/>
          <w:szCs w:val="18"/>
        </w:rPr>
        <w:t>-</w:t>
      </w:r>
      <w:proofErr w:type="spellStart"/>
      <w:r w:rsidR="003E4D23">
        <w:rPr>
          <w:rFonts w:ascii="Lucida Console" w:hAnsi="Lucida Console" w:cs="Lucida Console"/>
          <w:color w:val="000080"/>
          <w:sz w:val="20"/>
          <w:szCs w:val="18"/>
        </w:rPr>
        <w:t>storageAccountName</w:t>
      </w:r>
      <w:proofErr w:type="spellEnd"/>
      <w:r w:rsidR="003E4D23" w:rsidRPr="00037F42">
        <w:rPr>
          <w:rFonts w:ascii="Lucida Console" w:hAnsi="Lucida Console" w:cs="Lucida Console"/>
          <w:sz w:val="20"/>
          <w:szCs w:val="18"/>
        </w:rPr>
        <w:t xml:space="preserve"> </w:t>
      </w:r>
      <w:r w:rsidR="003E4D23" w:rsidRPr="00037F42">
        <w:rPr>
          <w:rFonts w:ascii="Lucida Console" w:hAnsi="Lucida Console" w:cs="Lucida Console"/>
          <w:color w:val="8B0000"/>
          <w:sz w:val="20"/>
          <w:szCs w:val="18"/>
        </w:rPr>
        <w:t>"App"</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hostsfile</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.\hosts.txt</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 xml:space="preserve"> </w:t>
      </w:r>
      <w:r w:rsidR="00DD7C17" w:rsidRPr="00037F42">
        <w:rPr>
          <w:rFonts w:ascii="Lucida Console" w:hAnsi="Lucida Console" w:cs="Lucida Console"/>
          <w:color w:val="000080"/>
          <w:sz w:val="20"/>
          <w:szCs w:val="18"/>
        </w:rPr>
        <w:t>-</w:t>
      </w:r>
      <w:proofErr w:type="spellStart"/>
      <w:r w:rsidR="00DD7C17">
        <w:rPr>
          <w:rFonts w:ascii="Lucida Console" w:hAnsi="Lucida Console" w:cs="Lucida Console"/>
          <w:color w:val="000080"/>
          <w:sz w:val="20"/>
          <w:szCs w:val="18"/>
        </w:rPr>
        <w:t>mntscript</w:t>
      </w:r>
      <w:proofErr w:type="spellEnd"/>
      <w:r w:rsidR="00DD7C17" w:rsidRPr="00037F42">
        <w:rPr>
          <w:rFonts w:ascii="Lucida Console" w:hAnsi="Lucida Console" w:cs="Lucida Console"/>
          <w:sz w:val="20"/>
          <w:szCs w:val="18"/>
        </w:rPr>
        <w:t xml:space="preserve"> </w:t>
      </w:r>
      <w:r w:rsidR="00DD7C17" w:rsidRPr="00037F42">
        <w:rPr>
          <w:rFonts w:ascii="Lucida Console" w:hAnsi="Lucida Console" w:cs="Lucida Console"/>
          <w:color w:val="8B0000"/>
          <w:sz w:val="20"/>
          <w:szCs w:val="18"/>
        </w:rPr>
        <w:t>"</w:t>
      </w:r>
      <w:r w:rsidR="00DD7C17">
        <w:rPr>
          <w:rFonts w:ascii="Lucida Console" w:hAnsi="Lucida Console" w:cs="Lucida Console"/>
          <w:color w:val="8B0000"/>
          <w:sz w:val="20"/>
          <w:szCs w:val="18"/>
        </w:rPr>
        <w:t>.\mountdrive.sh</w:t>
      </w:r>
      <w:r w:rsidR="00DD7C17" w:rsidRPr="00037F42">
        <w:rPr>
          <w:rFonts w:ascii="Lucida Console" w:hAnsi="Lucida Console" w:cs="Lucida Console"/>
          <w:color w:val="8B0000"/>
          <w:sz w:val="20"/>
          <w:szCs w:val="18"/>
        </w:rPr>
        <w:t>"</w:t>
      </w:r>
    </w:p>
    <w:p w14:paraId="316569E5" w14:textId="77777777" w:rsidR="00037F42" w:rsidRDefault="00037F42" w:rsidP="00037F4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14:paraId="236D5068" w14:textId="77777777" w:rsidR="0070537A" w:rsidRDefault="0070537A" w:rsidP="006847A1"/>
    <w:p w14:paraId="4D87ABA1" w14:textId="76BA2BF4" w:rsidR="006847A1" w:rsidRDefault="0029052A" w:rsidP="006847A1">
      <w:r>
        <w:t>At the completion of the script, you will have a set of virtual machines</w:t>
      </w:r>
      <w:r w:rsidR="001830DE">
        <w:t xml:space="preserve"> on which</w:t>
      </w:r>
      <w:r>
        <w:t xml:space="preserve"> to install Hadoop.  </w:t>
      </w:r>
    </w:p>
    <w:p w14:paraId="25796364" w14:textId="584CC5D3" w:rsidR="0029052A" w:rsidRDefault="0029052A" w:rsidP="006847A1">
      <w:r>
        <w:t xml:space="preserve">To test the virtual machines were generated correctly, </w:t>
      </w:r>
      <w:r w:rsidR="00D72F04">
        <w:t xml:space="preserve">open a </w:t>
      </w:r>
      <w:proofErr w:type="spellStart"/>
      <w:r w:rsidR="00D72F04">
        <w:t>PuTTY</w:t>
      </w:r>
      <w:proofErr w:type="spellEnd"/>
      <w:r w:rsidR="00D72F04">
        <w:t xml:space="preserve"> connection from the Management node and </w:t>
      </w:r>
      <w:r>
        <w:t xml:space="preserve">connect to a few of the machines to verify the host name and to verify </w:t>
      </w:r>
      <w:proofErr w:type="spellStart"/>
      <w:r>
        <w:t>passwordless</w:t>
      </w:r>
      <w:proofErr w:type="spellEnd"/>
      <w:r>
        <w:t xml:space="preserve"> </w:t>
      </w:r>
      <w:proofErr w:type="spellStart"/>
      <w:proofErr w:type="gramStart"/>
      <w:r>
        <w:t>ssh</w:t>
      </w:r>
      <w:proofErr w:type="spellEnd"/>
      <w:proofErr w:type="gramEnd"/>
      <w:r>
        <w:t xml:space="preserve"> is working:  </w:t>
      </w:r>
    </w:p>
    <w:p w14:paraId="1C7DCD4A" w14:textId="30E18CFC" w:rsidR="0029052A" w:rsidRPr="00611F95" w:rsidRDefault="00816E80" w:rsidP="0029052A">
      <w:pPr>
        <w:ind w:firstLine="720"/>
        <w:rPr>
          <w:rFonts w:ascii="Courier New" w:hAnsi="Courier New" w:cs="Courier New"/>
          <w:b/>
          <w:sz w:val="20"/>
          <w:szCs w:val="20"/>
        </w:rPr>
      </w:pPr>
      <w:proofErr w:type="spellStart"/>
      <w:proofErr w:type="gramStart"/>
      <w:r>
        <w:rPr>
          <w:rFonts w:ascii="Courier New" w:hAnsi="Courier New" w:cs="Courier New"/>
          <w:b/>
          <w:sz w:val="20"/>
          <w:szCs w:val="20"/>
        </w:rPr>
        <w:t>ssh</w:t>
      </w:r>
      <w:proofErr w:type="spellEnd"/>
      <w:proofErr w:type="gramEnd"/>
      <w:r>
        <w:rPr>
          <w:rFonts w:ascii="Courier New" w:hAnsi="Courier New" w:cs="Courier New"/>
          <w:b/>
          <w:sz w:val="20"/>
          <w:szCs w:val="20"/>
        </w:rPr>
        <w:t xml:space="preserve"> </w:t>
      </w:r>
      <w:r w:rsidR="00611F95" w:rsidRPr="00611F95">
        <w:rPr>
          <w:rFonts w:ascii="Courier New" w:hAnsi="Courier New" w:cs="Courier New"/>
          <w:b/>
          <w:sz w:val="20"/>
          <w:szCs w:val="20"/>
        </w:rPr>
        <w:t>&lt;</w:t>
      </w:r>
      <w:r w:rsidR="00611F95">
        <w:rPr>
          <w:rFonts w:ascii="Courier New" w:hAnsi="Courier New" w:cs="Courier New"/>
          <w:b/>
          <w:sz w:val="20"/>
          <w:szCs w:val="20"/>
        </w:rPr>
        <w:t>Machine</w:t>
      </w:r>
      <w:r w:rsidR="00611F95" w:rsidRPr="00611F95">
        <w:rPr>
          <w:rFonts w:ascii="Courier New" w:hAnsi="Courier New" w:cs="Courier New"/>
          <w:b/>
          <w:sz w:val="20"/>
          <w:szCs w:val="20"/>
        </w:rPr>
        <w:t xml:space="preserve"> Hostname&gt;</w:t>
      </w:r>
      <w:r w:rsidR="00611F95">
        <w:rPr>
          <w:rFonts w:ascii="Courier New" w:hAnsi="Courier New" w:cs="Courier New"/>
          <w:b/>
          <w:sz w:val="20"/>
          <w:szCs w:val="20"/>
        </w:rPr>
        <w:t>.cloudapp.net</w:t>
      </w:r>
    </w:p>
    <w:p w14:paraId="7A3AA03E" w14:textId="54C5CB94" w:rsidR="0029052A" w:rsidRPr="00611F95" w:rsidRDefault="0029052A" w:rsidP="0029052A">
      <w:pPr>
        <w:ind w:firstLine="720"/>
        <w:rPr>
          <w:rFonts w:ascii="Courier New" w:hAnsi="Courier New" w:cs="Courier New"/>
          <w:b/>
          <w:sz w:val="20"/>
          <w:szCs w:val="20"/>
        </w:rPr>
      </w:pPr>
      <w:proofErr w:type="gramStart"/>
      <w:r w:rsidRPr="00611F95">
        <w:rPr>
          <w:rFonts w:ascii="Courier New" w:hAnsi="Courier New" w:cs="Courier New"/>
          <w:b/>
          <w:sz w:val="20"/>
          <w:szCs w:val="20"/>
        </w:rPr>
        <w:t>hostname</w:t>
      </w:r>
      <w:proofErr w:type="gramEnd"/>
    </w:p>
    <w:p w14:paraId="14546691" w14:textId="43B48E49" w:rsidR="00802075" w:rsidRDefault="00802075" w:rsidP="00802075">
      <w:pPr>
        <w:pStyle w:val="Heading2"/>
      </w:pPr>
      <w:r>
        <w:t>Update Cluster Machines</w:t>
      </w:r>
    </w:p>
    <w:p w14:paraId="04EF75F0" w14:textId="14F5349A" w:rsidR="00802075" w:rsidRDefault="00802075" w:rsidP="00802075">
      <w:r>
        <w:t xml:space="preserve">Use </w:t>
      </w:r>
      <w:proofErr w:type="spellStart"/>
      <w:r>
        <w:t>WinSCP</w:t>
      </w:r>
      <w:proofErr w:type="spellEnd"/>
      <w:r>
        <w:t xml:space="preserve"> to copy the following files to </w:t>
      </w:r>
      <w:r w:rsidR="001830DE">
        <w:t xml:space="preserve">root directory of </w:t>
      </w:r>
      <w:r>
        <w:t xml:space="preserve">the Management Node: hosts.txt, mountdrive.sh, updatehosts.sh.  </w:t>
      </w:r>
    </w:p>
    <w:p w14:paraId="3FA33039" w14:textId="1A516FBB" w:rsidR="00802075" w:rsidRDefault="00802075" w:rsidP="00802075">
      <w:r>
        <w:rPr>
          <w:noProof/>
        </w:rPr>
        <w:lastRenderedPageBreak/>
        <w:drawing>
          <wp:inline distT="0" distB="0" distL="0" distR="0" wp14:anchorId="413812EE" wp14:editId="465DE086">
            <wp:extent cx="5943600" cy="4865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865370"/>
                    </a:xfrm>
                    <a:prstGeom prst="rect">
                      <a:avLst/>
                    </a:prstGeom>
                  </pic:spPr>
                </pic:pic>
              </a:graphicData>
            </a:graphic>
          </wp:inline>
        </w:drawing>
      </w:r>
    </w:p>
    <w:p w14:paraId="1E49EE36" w14:textId="77777777" w:rsidR="005F3925" w:rsidRDefault="005F3925" w:rsidP="005F3925">
      <w:r w:rsidRPr="00BC32DA">
        <w:t>Run the conversion of the files</w:t>
      </w:r>
      <w:r>
        <w:t xml:space="preserve"> with dos2unix</w:t>
      </w:r>
      <w:r w:rsidRPr="00BC32DA">
        <w:t>.</w:t>
      </w:r>
      <w:r>
        <w:t xml:space="preserve"> After the files are loaded in the Management Node, secure the files.</w:t>
      </w:r>
    </w:p>
    <w:p w14:paraId="15443FAC"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hosts.txt hosts.txt</w:t>
      </w:r>
    </w:p>
    <w:p w14:paraId="764B69D8"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mountdrive.sh mountdrive.sh</w:t>
      </w:r>
    </w:p>
    <w:p w14:paraId="462884CC" w14:textId="77777777" w:rsidR="005F3925" w:rsidRPr="00BC32DA"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r>
        <w:rPr>
          <w:rFonts w:ascii="Courier New" w:hAnsi="Courier New" w:cs="Courier New"/>
          <w:b/>
          <w:sz w:val="20"/>
          <w:szCs w:val="20"/>
        </w:rPr>
        <w:t>dos2unix updatehosts.sh updatehosts.sh</w:t>
      </w:r>
    </w:p>
    <w:p w14:paraId="1B7B4D5E"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Pr>
          <w:rFonts w:ascii="Courier New" w:hAnsi="Courier New" w:cs="Courier New"/>
          <w:b/>
          <w:sz w:val="20"/>
          <w:szCs w:val="20"/>
        </w:rPr>
        <w:t>chmod</w:t>
      </w:r>
      <w:proofErr w:type="spellEnd"/>
      <w:proofErr w:type="gramEnd"/>
      <w:r>
        <w:rPr>
          <w:rFonts w:ascii="Courier New" w:hAnsi="Courier New" w:cs="Courier New"/>
          <w:b/>
          <w:sz w:val="20"/>
          <w:szCs w:val="20"/>
        </w:rPr>
        <w:t xml:space="preserve"> 755 update</w:t>
      </w:r>
      <w:r w:rsidRPr="000825F7">
        <w:rPr>
          <w:rFonts w:ascii="Courier New" w:hAnsi="Courier New" w:cs="Courier New"/>
          <w:b/>
          <w:sz w:val="20"/>
          <w:szCs w:val="20"/>
        </w:rPr>
        <w:t>hosts.sh</w:t>
      </w:r>
    </w:p>
    <w:p w14:paraId="6453DF05" w14:textId="77777777" w:rsidR="005F3925" w:rsidRDefault="005F3925" w:rsidP="005F3925">
      <w:pPr>
        <w:pBdr>
          <w:top w:val="single" w:sz="4" w:space="1" w:color="auto"/>
          <w:left w:val="single" w:sz="4" w:space="4" w:color="auto"/>
          <w:bottom w:val="single" w:sz="4" w:space="1" w:color="auto"/>
          <w:right w:val="single" w:sz="4" w:space="4" w:color="auto"/>
        </w:pBdr>
        <w:ind w:left="720"/>
        <w:rPr>
          <w:rFonts w:ascii="Courier New" w:hAnsi="Courier New" w:cs="Courier New"/>
          <w:b/>
          <w:sz w:val="20"/>
          <w:szCs w:val="20"/>
        </w:rPr>
      </w:pPr>
      <w:proofErr w:type="spellStart"/>
      <w:proofErr w:type="gramStart"/>
      <w:r w:rsidRPr="000825F7">
        <w:rPr>
          <w:rFonts w:ascii="Courier New" w:hAnsi="Courier New" w:cs="Courier New"/>
          <w:b/>
          <w:sz w:val="20"/>
          <w:szCs w:val="20"/>
        </w:rPr>
        <w:t>chmod</w:t>
      </w:r>
      <w:proofErr w:type="spellEnd"/>
      <w:proofErr w:type="gramEnd"/>
      <w:r w:rsidRPr="000825F7">
        <w:rPr>
          <w:rFonts w:ascii="Courier New" w:hAnsi="Courier New" w:cs="Courier New"/>
          <w:b/>
          <w:sz w:val="20"/>
          <w:szCs w:val="20"/>
        </w:rPr>
        <w:t xml:space="preserve"> 755 mountdrive.sh</w:t>
      </w:r>
    </w:p>
    <w:p w14:paraId="40851C09" w14:textId="09E74110" w:rsidR="001830DE" w:rsidRDefault="005F3925" w:rsidP="005F3925">
      <w:r>
        <w:t>Execute updatehosts.sh to update /</w:t>
      </w:r>
      <w:proofErr w:type="spellStart"/>
      <w:r>
        <w:t>etc</w:t>
      </w:r>
      <w:proofErr w:type="spellEnd"/>
      <w:r>
        <w:t>/hosts with the information from the hosts.txt file.  Execute mountdrive.sh to mount the drives on all machines in the cluster.</w:t>
      </w:r>
      <w:r w:rsidR="001830DE">
        <w:t xml:space="preserve"> </w:t>
      </w:r>
    </w:p>
    <w:p w14:paraId="1D36B5B5" w14:textId="25F52CAE" w:rsidR="001830DE" w:rsidRPr="001830DE" w:rsidRDefault="001830DE" w:rsidP="001830DE">
      <w:pPr>
        <w:ind w:left="720"/>
        <w:rPr>
          <w:rFonts w:ascii="Courier New" w:hAnsi="Courier New" w:cs="Courier New"/>
          <w:b/>
          <w:sz w:val="20"/>
          <w:szCs w:val="20"/>
        </w:rPr>
      </w:pPr>
      <w:r w:rsidRPr="001830DE">
        <w:rPr>
          <w:rFonts w:ascii="Courier New" w:hAnsi="Courier New" w:cs="Courier New"/>
          <w:b/>
          <w:sz w:val="20"/>
          <w:szCs w:val="20"/>
        </w:rPr>
        <w:t>./updatehosts.sh</w:t>
      </w:r>
    </w:p>
    <w:p w14:paraId="49754494" w14:textId="38B6245C" w:rsidR="00BC32DA" w:rsidRPr="00BC32DA" w:rsidRDefault="001830DE" w:rsidP="001830DE">
      <w:pPr>
        <w:ind w:left="720"/>
        <w:rPr>
          <w:rFonts w:ascii="Courier New" w:hAnsi="Courier New" w:cs="Courier New"/>
          <w:b/>
          <w:sz w:val="20"/>
          <w:szCs w:val="20"/>
        </w:rPr>
      </w:pPr>
      <w:r w:rsidRPr="001830DE">
        <w:rPr>
          <w:rFonts w:ascii="Courier New" w:hAnsi="Courier New" w:cs="Courier New"/>
          <w:b/>
          <w:sz w:val="20"/>
          <w:szCs w:val="20"/>
        </w:rPr>
        <w:t>./mountdrive.sh</w:t>
      </w:r>
    </w:p>
    <w:p w14:paraId="1911DC98" w14:textId="73B0EA25" w:rsidR="006847A1" w:rsidRDefault="00D72F04" w:rsidP="00D72F04">
      <w:pPr>
        <w:pStyle w:val="Heading2"/>
      </w:pPr>
      <w:r>
        <w:t xml:space="preserve">Install </w:t>
      </w:r>
      <w:proofErr w:type="spellStart"/>
      <w:r>
        <w:t>Ambari</w:t>
      </w:r>
      <w:proofErr w:type="spellEnd"/>
    </w:p>
    <w:p w14:paraId="396BDFC4" w14:textId="0D09D485" w:rsidR="00D72F04" w:rsidRDefault="00516D86" w:rsidP="00D72F04">
      <w:r>
        <w:t xml:space="preserve">Open an SSH session in </w:t>
      </w:r>
      <w:proofErr w:type="spellStart"/>
      <w:r>
        <w:t>PuTTY</w:t>
      </w:r>
      <w:proofErr w:type="spellEnd"/>
      <w:r>
        <w:t xml:space="preserve"> to the Management Node.  </w:t>
      </w:r>
    </w:p>
    <w:p w14:paraId="1056BFF6" w14:textId="77777777" w:rsidR="00D715BD" w:rsidRDefault="00D715BD" w:rsidP="00D715BD">
      <w:r>
        <w:lastRenderedPageBreak/>
        <w:t>If you are using the gallery image “</w:t>
      </w:r>
      <w:r w:rsidRPr="0071304A">
        <w:t>Oracle Linux 6.4.0.0.0</w:t>
      </w:r>
      <w:r>
        <w:t xml:space="preserve">” install </w:t>
      </w:r>
      <w:proofErr w:type="spellStart"/>
      <w:r>
        <w:t>wget</w:t>
      </w:r>
      <w:proofErr w:type="spellEnd"/>
      <w:r>
        <w:t>.</w:t>
      </w:r>
    </w:p>
    <w:p w14:paraId="6B0F0560" w14:textId="77777777" w:rsidR="00D715BD" w:rsidRPr="00DB543D" w:rsidRDefault="00D715BD" w:rsidP="00D715BD">
      <w:pPr>
        <w:ind w:left="720"/>
        <w:rPr>
          <w:rFonts w:ascii="Courier New" w:hAnsi="Courier New" w:cs="Courier New"/>
          <w:b/>
        </w:rPr>
      </w:pPr>
      <w:proofErr w:type="gramStart"/>
      <w:r w:rsidRPr="00DB543D">
        <w:rPr>
          <w:rFonts w:ascii="Courier New" w:hAnsi="Courier New" w:cs="Courier New"/>
          <w:b/>
        </w:rPr>
        <w:t>yum</w:t>
      </w:r>
      <w:proofErr w:type="gramEnd"/>
      <w:r w:rsidRPr="00DB543D">
        <w:rPr>
          <w:rFonts w:ascii="Courier New" w:hAnsi="Courier New" w:cs="Courier New"/>
          <w:b/>
        </w:rPr>
        <w:t xml:space="preserve"> install </w:t>
      </w:r>
      <w:proofErr w:type="spellStart"/>
      <w:r w:rsidRPr="00DB543D">
        <w:rPr>
          <w:rFonts w:ascii="Courier New" w:hAnsi="Courier New" w:cs="Courier New"/>
          <w:b/>
        </w:rPr>
        <w:t>wget</w:t>
      </w:r>
      <w:proofErr w:type="spellEnd"/>
    </w:p>
    <w:p w14:paraId="5BB36A82" w14:textId="0A6768AB" w:rsidR="00516D86" w:rsidRDefault="00516D86" w:rsidP="00D72F04">
      <w:r>
        <w:t xml:space="preserve">Download and install </w:t>
      </w:r>
      <w:proofErr w:type="spellStart"/>
      <w:r>
        <w:t>Ambari</w:t>
      </w:r>
      <w:proofErr w:type="spellEnd"/>
      <w:r>
        <w:t>:</w:t>
      </w:r>
    </w:p>
    <w:p w14:paraId="1B6BA66F"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wget</w:t>
      </w:r>
      <w:proofErr w:type="spellEnd"/>
      <w:proofErr w:type="gramEnd"/>
      <w:r w:rsidRPr="00516D86">
        <w:rPr>
          <w:rFonts w:ascii="Courier New" w:hAnsi="Courier New" w:cs="Courier New"/>
          <w:b/>
          <w:sz w:val="20"/>
          <w:szCs w:val="20"/>
        </w:rPr>
        <w:t xml:space="preserve"> http://public-repo-1.hortonworks.com/ambari/centos6/1.x/updates/1.4.2.104/ambari.repo </w:t>
      </w:r>
    </w:p>
    <w:p w14:paraId="0BDCB57D" w14:textId="77777777" w:rsidR="00516D86" w:rsidRPr="00516D86" w:rsidRDefault="00516D86" w:rsidP="00516D86">
      <w:pPr>
        <w:ind w:left="720"/>
        <w:rPr>
          <w:rFonts w:ascii="Courier New" w:hAnsi="Courier New" w:cs="Courier New"/>
          <w:b/>
          <w:sz w:val="20"/>
          <w:szCs w:val="20"/>
        </w:rPr>
      </w:pPr>
      <w:proofErr w:type="spellStart"/>
      <w:proofErr w:type="gramStart"/>
      <w:r w:rsidRPr="00516D86">
        <w:rPr>
          <w:rFonts w:ascii="Courier New" w:hAnsi="Courier New" w:cs="Courier New"/>
          <w:b/>
          <w:sz w:val="20"/>
          <w:szCs w:val="20"/>
        </w:rPr>
        <w:t>cp</w:t>
      </w:r>
      <w:proofErr w:type="spellEnd"/>
      <w:proofErr w:type="gram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ambari.repo</w:t>
      </w:r>
      <w:proofErr w:type="spellEnd"/>
      <w:r w:rsidRPr="00516D86">
        <w:rPr>
          <w:rFonts w:ascii="Courier New" w:hAnsi="Courier New" w:cs="Courier New"/>
          <w:b/>
          <w:sz w:val="20"/>
          <w:szCs w:val="20"/>
        </w:rPr>
        <w:t xml:space="preserve"> /</w:t>
      </w:r>
      <w:proofErr w:type="spellStart"/>
      <w:r w:rsidRPr="00516D86">
        <w:rPr>
          <w:rFonts w:ascii="Courier New" w:hAnsi="Courier New" w:cs="Courier New"/>
          <w:b/>
          <w:sz w:val="20"/>
          <w:szCs w:val="20"/>
        </w:rPr>
        <w:t>etc</w:t>
      </w:r>
      <w:proofErr w:type="spellEnd"/>
      <w:r w:rsidRPr="00516D86">
        <w:rPr>
          <w:rFonts w:ascii="Courier New" w:hAnsi="Courier New" w:cs="Courier New"/>
          <w:b/>
          <w:sz w:val="20"/>
          <w:szCs w:val="20"/>
        </w:rPr>
        <w:t>/</w:t>
      </w:r>
      <w:proofErr w:type="spellStart"/>
      <w:r w:rsidRPr="00516D86">
        <w:rPr>
          <w:rFonts w:ascii="Courier New" w:hAnsi="Courier New" w:cs="Courier New"/>
          <w:b/>
          <w:sz w:val="20"/>
          <w:szCs w:val="20"/>
        </w:rPr>
        <w:t>yum.repos.d</w:t>
      </w:r>
      <w:proofErr w:type="spellEnd"/>
    </w:p>
    <w:p w14:paraId="5C28202E" w14:textId="78996B0E" w:rsidR="00516D86" w:rsidRDefault="00516D86" w:rsidP="00516D86">
      <w:pPr>
        <w:ind w:left="720"/>
        <w:rPr>
          <w:rFonts w:ascii="Courier New" w:hAnsi="Courier New" w:cs="Courier New"/>
          <w:b/>
          <w:sz w:val="20"/>
          <w:szCs w:val="20"/>
        </w:rPr>
      </w:pPr>
      <w:proofErr w:type="gramStart"/>
      <w:r w:rsidRPr="00516D86">
        <w:rPr>
          <w:rFonts w:ascii="Courier New" w:hAnsi="Courier New" w:cs="Courier New"/>
          <w:b/>
          <w:sz w:val="20"/>
          <w:szCs w:val="20"/>
        </w:rPr>
        <w:t>yum</w:t>
      </w:r>
      <w:proofErr w:type="gramEnd"/>
      <w:r w:rsidRPr="00516D86">
        <w:rPr>
          <w:rFonts w:ascii="Courier New" w:hAnsi="Courier New" w:cs="Courier New"/>
          <w:b/>
          <w:sz w:val="20"/>
          <w:szCs w:val="20"/>
        </w:rPr>
        <w:t xml:space="preserve"> install </w:t>
      </w:r>
      <w:proofErr w:type="spellStart"/>
      <w:r w:rsidRPr="00516D86">
        <w:rPr>
          <w:rFonts w:ascii="Courier New" w:hAnsi="Courier New" w:cs="Courier New"/>
          <w:b/>
          <w:sz w:val="20"/>
          <w:szCs w:val="20"/>
        </w:rPr>
        <w:t>ambari</w:t>
      </w:r>
      <w:proofErr w:type="spellEnd"/>
      <w:r w:rsidRPr="00516D86">
        <w:rPr>
          <w:rFonts w:ascii="Courier New" w:hAnsi="Courier New" w:cs="Courier New"/>
          <w:b/>
          <w:sz w:val="20"/>
          <w:szCs w:val="20"/>
        </w:rPr>
        <w:t>-server</w:t>
      </w:r>
    </w:p>
    <w:p w14:paraId="29929CE3" w14:textId="78543BF8" w:rsidR="00516D86" w:rsidRDefault="00516D86" w:rsidP="00516D86">
      <w:r>
        <w:t xml:space="preserve">After the installation has completed, run the setup:  </w:t>
      </w:r>
    </w:p>
    <w:p w14:paraId="2DB79ECF" w14:textId="2872413A" w:rsidR="00516D86" w:rsidRDefault="00516D86" w:rsidP="00516D86">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setup</w:t>
      </w:r>
    </w:p>
    <w:p w14:paraId="6CBCE687" w14:textId="7C92378E" w:rsidR="00EF22A5" w:rsidRDefault="005D15EB" w:rsidP="00EF22A5">
      <w:r>
        <w:t>V</w:t>
      </w:r>
      <w:r w:rsidR="00EF22A5">
        <w:t xml:space="preserve">erify </w:t>
      </w:r>
      <w:proofErr w:type="spellStart"/>
      <w:r w:rsidR="00EF22A5">
        <w:t>Ambari</w:t>
      </w:r>
      <w:proofErr w:type="spellEnd"/>
      <w:r w:rsidR="00EF22A5">
        <w:t xml:space="preserve"> is started</w:t>
      </w:r>
      <w:r w:rsidR="00CF71ED">
        <w:t xml:space="preserve">.  </w:t>
      </w:r>
      <w:r w:rsidR="00031315">
        <w:t>E</w:t>
      </w:r>
      <w:r w:rsidR="00CF71ED">
        <w:t>xecute the following command</w:t>
      </w:r>
      <w:r w:rsidR="00031315" w:rsidRPr="00031315">
        <w:t xml:space="preserve"> </w:t>
      </w:r>
      <w:r w:rsidR="00031315">
        <w:t xml:space="preserve">on the Management Node in </w:t>
      </w:r>
      <w:proofErr w:type="spellStart"/>
      <w:r w:rsidR="00031315">
        <w:t>PuTTY</w:t>
      </w:r>
      <w:proofErr w:type="spellEnd"/>
      <w:r w:rsidR="00CF71ED">
        <w:t>:</w:t>
      </w:r>
    </w:p>
    <w:p w14:paraId="4C9C0F40" w14:textId="5717F781" w:rsidR="00EF22A5" w:rsidRPr="00EF22A5" w:rsidRDefault="00EF22A5" w:rsidP="00EF22A5">
      <w:pPr>
        <w:ind w:firstLine="720"/>
        <w:rPr>
          <w:rFonts w:ascii="Courier New" w:hAnsi="Courier New" w:cs="Courier New"/>
          <w:b/>
        </w:rPr>
      </w:pPr>
      <w:proofErr w:type="spellStart"/>
      <w:proofErr w:type="gramStart"/>
      <w:r w:rsidRPr="00516D86">
        <w:rPr>
          <w:rFonts w:ascii="Courier New" w:hAnsi="Courier New" w:cs="Courier New"/>
          <w:b/>
        </w:rPr>
        <w:t>ambari</w:t>
      </w:r>
      <w:proofErr w:type="spellEnd"/>
      <w:r w:rsidRPr="00516D86">
        <w:rPr>
          <w:rFonts w:ascii="Courier New" w:hAnsi="Courier New" w:cs="Courier New"/>
          <w:b/>
        </w:rPr>
        <w:t>-server</w:t>
      </w:r>
      <w:proofErr w:type="gramEnd"/>
      <w:r w:rsidRPr="00516D86">
        <w:rPr>
          <w:rFonts w:ascii="Courier New" w:hAnsi="Courier New" w:cs="Courier New"/>
          <w:b/>
        </w:rPr>
        <w:t xml:space="preserve"> </w:t>
      </w:r>
      <w:r>
        <w:rPr>
          <w:rFonts w:ascii="Courier New" w:hAnsi="Courier New" w:cs="Courier New"/>
          <w:b/>
        </w:rPr>
        <w:t>start</w:t>
      </w:r>
    </w:p>
    <w:p w14:paraId="733281F8" w14:textId="7C9A08F8" w:rsidR="00D72F04" w:rsidRDefault="00D72F04" w:rsidP="00D72F04">
      <w:pPr>
        <w:pStyle w:val="Heading2"/>
      </w:pPr>
      <w:r>
        <w:t>Install HDP</w:t>
      </w:r>
    </w:p>
    <w:p w14:paraId="5C50EB61" w14:textId="4F957846" w:rsidR="00516D86" w:rsidRDefault="00516D86" w:rsidP="00516D86">
      <w:r>
        <w:t xml:space="preserve">Open </w:t>
      </w:r>
      <w:r w:rsidR="00C0198C">
        <w:t xml:space="preserve">the browser </w:t>
      </w:r>
      <w:r>
        <w:t xml:space="preserve">and navigate to </w:t>
      </w:r>
      <w:r w:rsidRPr="007B4A1D">
        <w:t>http://&lt;Management</w:t>
      </w:r>
      <w:r>
        <w:t xml:space="preserve"> Node </w:t>
      </w:r>
      <w:r w:rsidR="007B4A1D">
        <w:t>Hostname</w:t>
      </w:r>
      <w:r>
        <w:t>&gt;:8080</w:t>
      </w:r>
    </w:p>
    <w:p w14:paraId="08EBAE55" w14:textId="3167B659" w:rsidR="00516D86" w:rsidRDefault="00516D86" w:rsidP="00516D86">
      <w:r>
        <w:t>When prompted, log in as admin with password admin.</w:t>
      </w:r>
    </w:p>
    <w:p w14:paraId="4F28C12C" w14:textId="0E16EC44" w:rsidR="00932C70" w:rsidRDefault="00932C70" w:rsidP="00516D86">
      <w:r>
        <w:t>In general, follow the prompts to install.  The only tricky part I would point out is in the install screen to input hosts and the key.  You will paste the private key from the Management Node:</w:t>
      </w:r>
    </w:p>
    <w:p w14:paraId="349D356A" w14:textId="6CB8588F" w:rsidR="00932C70" w:rsidRPr="00932C70" w:rsidRDefault="0017029A" w:rsidP="00932C70">
      <w:pPr>
        <w:ind w:firstLine="720"/>
        <w:rPr>
          <w:rFonts w:ascii="Courier New" w:hAnsi="Courier New" w:cs="Courier New"/>
          <w:b/>
        </w:rPr>
      </w:pPr>
      <w:proofErr w:type="gramStart"/>
      <w:r>
        <w:rPr>
          <w:rFonts w:ascii="Courier New" w:hAnsi="Courier New" w:cs="Courier New"/>
          <w:b/>
        </w:rPr>
        <w:t>cat</w:t>
      </w:r>
      <w:proofErr w:type="gramEnd"/>
      <w:r w:rsidR="00932C70" w:rsidRPr="00932C70">
        <w:rPr>
          <w:rFonts w:ascii="Courier New" w:hAnsi="Courier New" w:cs="Courier New"/>
          <w:b/>
        </w:rPr>
        <w:t xml:space="preserve"> .</w:t>
      </w:r>
      <w:proofErr w:type="spellStart"/>
      <w:r w:rsidR="00932C70" w:rsidRPr="00932C70">
        <w:rPr>
          <w:rFonts w:ascii="Courier New" w:hAnsi="Courier New" w:cs="Courier New"/>
          <w:b/>
        </w:rPr>
        <w:t>ssh</w:t>
      </w:r>
      <w:proofErr w:type="spellEnd"/>
      <w:r w:rsidR="00932C70" w:rsidRPr="00932C70">
        <w:rPr>
          <w:rFonts w:ascii="Courier New" w:hAnsi="Courier New" w:cs="Courier New"/>
          <w:b/>
        </w:rPr>
        <w:t>/</w:t>
      </w:r>
      <w:proofErr w:type="spellStart"/>
      <w:r w:rsidR="00932C70" w:rsidRPr="00932C70">
        <w:rPr>
          <w:rFonts w:ascii="Courier New" w:hAnsi="Courier New" w:cs="Courier New"/>
          <w:b/>
        </w:rPr>
        <w:t>id_rsa</w:t>
      </w:r>
      <w:proofErr w:type="spellEnd"/>
    </w:p>
    <w:p w14:paraId="3796DB4C" w14:textId="19EE2E9C" w:rsidR="00516D86" w:rsidRPr="00516D86" w:rsidRDefault="00932C70" w:rsidP="00516D86">
      <w:r>
        <w:t xml:space="preserve">Highlight the full key and press enter to copy to the clipboard.  You will then paste this in the web interface.  </w:t>
      </w:r>
    </w:p>
    <w:sectPr w:rsidR="00516D86" w:rsidRPr="00516D8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ra Rubbelke" w:date="2014-03-26T10:17:00Z" w:initials="LR">
    <w:p w14:paraId="222A1A8B" w14:textId="77777777" w:rsidR="004834AE" w:rsidRDefault="004834AE" w:rsidP="005F3925">
      <w:pPr>
        <w:pStyle w:val="CommentText"/>
      </w:pPr>
      <w:r>
        <w:rPr>
          <w:rStyle w:val="CommentReference"/>
        </w:rPr>
        <w:annotationRef/>
      </w:r>
      <w:r>
        <w:t xml:space="preserve">Update </w:t>
      </w:r>
      <w:proofErr w:type="spellStart"/>
      <w:r>
        <w:t>selinux</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22A1A8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3in;height:3in" o:bullet="t"/>
    </w:pict>
  </w:numPicBullet>
  <w:numPicBullet w:numPicBulletId="1">
    <w:pict>
      <v:shape id="_x0000_i1095" type="#_x0000_t75" style="width:3in;height:3in" o:bullet="t"/>
    </w:pict>
  </w:numPicBullet>
  <w:abstractNum w:abstractNumId="0">
    <w:nsid w:val="12E76CBD"/>
    <w:multiLevelType w:val="hybridMultilevel"/>
    <w:tmpl w:val="D2D01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1E094F"/>
    <w:multiLevelType w:val="multilevel"/>
    <w:tmpl w:val="B41AFD80"/>
    <w:lvl w:ilvl="0">
      <w:start w:val="1"/>
      <w:numFmt w:val="bullet"/>
      <w:lvlText w:val=""/>
      <w:lvlPicBulletId w:val="1"/>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D460E89"/>
    <w:multiLevelType w:val="hybridMultilevel"/>
    <w:tmpl w:val="FD927A56"/>
    <w:lvl w:ilvl="0" w:tplc="04090011">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5D9F5468"/>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DC0962"/>
    <w:multiLevelType w:val="hybridMultilevel"/>
    <w:tmpl w:val="BECAE9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 w:numId="6">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a Rubbelke">
    <w15:presenceInfo w15:providerId="AD" w15:userId="S-1-5-21-124525095-708259637-1543119021-7344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68"/>
    <w:rsid w:val="00021FA1"/>
    <w:rsid w:val="000266B2"/>
    <w:rsid w:val="00031315"/>
    <w:rsid w:val="00035519"/>
    <w:rsid w:val="00037A96"/>
    <w:rsid w:val="00037F42"/>
    <w:rsid w:val="00045E8B"/>
    <w:rsid w:val="0006481D"/>
    <w:rsid w:val="00081696"/>
    <w:rsid w:val="000825F7"/>
    <w:rsid w:val="00083E1E"/>
    <w:rsid w:val="00086880"/>
    <w:rsid w:val="000F64AA"/>
    <w:rsid w:val="0012253C"/>
    <w:rsid w:val="001305B7"/>
    <w:rsid w:val="00161EC7"/>
    <w:rsid w:val="0017029A"/>
    <w:rsid w:val="001830DE"/>
    <w:rsid w:val="00185530"/>
    <w:rsid w:val="001868B9"/>
    <w:rsid w:val="00186BBF"/>
    <w:rsid w:val="001878B7"/>
    <w:rsid w:val="001A31A3"/>
    <w:rsid w:val="001B51E9"/>
    <w:rsid w:val="0020050E"/>
    <w:rsid w:val="00204112"/>
    <w:rsid w:val="002215D9"/>
    <w:rsid w:val="00222E6C"/>
    <w:rsid w:val="002272EC"/>
    <w:rsid w:val="00232D63"/>
    <w:rsid w:val="00244B5E"/>
    <w:rsid w:val="00263CBC"/>
    <w:rsid w:val="00266577"/>
    <w:rsid w:val="0027686E"/>
    <w:rsid w:val="0029052A"/>
    <w:rsid w:val="002A78D8"/>
    <w:rsid w:val="002E232F"/>
    <w:rsid w:val="002F7C13"/>
    <w:rsid w:val="00325F3C"/>
    <w:rsid w:val="00327B33"/>
    <w:rsid w:val="00333CD7"/>
    <w:rsid w:val="00350DB3"/>
    <w:rsid w:val="003525F3"/>
    <w:rsid w:val="003870F0"/>
    <w:rsid w:val="0039398E"/>
    <w:rsid w:val="003B08F1"/>
    <w:rsid w:val="003B5DC2"/>
    <w:rsid w:val="003D49D0"/>
    <w:rsid w:val="003D6115"/>
    <w:rsid w:val="003E42F4"/>
    <w:rsid w:val="003E4D23"/>
    <w:rsid w:val="003F1A00"/>
    <w:rsid w:val="003F475C"/>
    <w:rsid w:val="00402FCD"/>
    <w:rsid w:val="00410D99"/>
    <w:rsid w:val="004148BB"/>
    <w:rsid w:val="00457C16"/>
    <w:rsid w:val="004834AE"/>
    <w:rsid w:val="00493D4F"/>
    <w:rsid w:val="004B0464"/>
    <w:rsid w:val="004B20E2"/>
    <w:rsid w:val="004D1B4F"/>
    <w:rsid w:val="004E4730"/>
    <w:rsid w:val="00507F7D"/>
    <w:rsid w:val="00516D86"/>
    <w:rsid w:val="00533CCC"/>
    <w:rsid w:val="00554084"/>
    <w:rsid w:val="005540B2"/>
    <w:rsid w:val="00566641"/>
    <w:rsid w:val="00582BDF"/>
    <w:rsid w:val="005D15EB"/>
    <w:rsid w:val="005F3925"/>
    <w:rsid w:val="00601434"/>
    <w:rsid w:val="00611F95"/>
    <w:rsid w:val="00641C9A"/>
    <w:rsid w:val="00681E05"/>
    <w:rsid w:val="006847A1"/>
    <w:rsid w:val="006A4701"/>
    <w:rsid w:val="006A6FEC"/>
    <w:rsid w:val="006C5711"/>
    <w:rsid w:val="007007CC"/>
    <w:rsid w:val="0070537A"/>
    <w:rsid w:val="00705776"/>
    <w:rsid w:val="0071304A"/>
    <w:rsid w:val="00723482"/>
    <w:rsid w:val="00724385"/>
    <w:rsid w:val="00735575"/>
    <w:rsid w:val="007423DA"/>
    <w:rsid w:val="0075444A"/>
    <w:rsid w:val="00767245"/>
    <w:rsid w:val="007678B8"/>
    <w:rsid w:val="0078635A"/>
    <w:rsid w:val="007A5E05"/>
    <w:rsid w:val="007A7F7E"/>
    <w:rsid w:val="007B3B0B"/>
    <w:rsid w:val="007B4A1D"/>
    <w:rsid w:val="007C277F"/>
    <w:rsid w:val="007D13FB"/>
    <w:rsid w:val="007E3A72"/>
    <w:rsid w:val="007E6E5D"/>
    <w:rsid w:val="00802075"/>
    <w:rsid w:val="00815857"/>
    <w:rsid w:val="00816E80"/>
    <w:rsid w:val="00834ACD"/>
    <w:rsid w:val="00867DFE"/>
    <w:rsid w:val="00871B55"/>
    <w:rsid w:val="0087231A"/>
    <w:rsid w:val="00872BEA"/>
    <w:rsid w:val="008B16C5"/>
    <w:rsid w:val="009012DA"/>
    <w:rsid w:val="009100C9"/>
    <w:rsid w:val="00912C8A"/>
    <w:rsid w:val="00932C70"/>
    <w:rsid w:val="00934870"/>
    <w:rsid w:val="00945A88"/>
    <w:rsid w:val="00967E3C"/>
    <w:rsid w:val="00970651"/>
    <w:rsid w:val="0097231C"/>
    <w:rsid w:val="009D66D2"/>
    <w:rsid w:val="009E1BA6"/>
    <w:rsid w:val="009F2E77"/>
    <w:rsid w:val="009F6A06"/>
    <w:rsid w:val="00A1366B"/>
    <w:rsid w:val="00A336E3"/>
    <w:rsid w:val="00A33740"/>
    <w:rsid w:val="00A358A6"/>
    <w:rsid w:val="00A51F58"/>
    <w:rsid w:val="00A55B6C"/>
    <w:rsid w:val="00A70F6D"/>
    <w:rsid w:val="00A763EC"/>
    <w:rsid w:val="00AE324E"/>
    <w:rsid w:val="00B56CC9"/>
    <w:rsid w:val="00BB0C6B"/>
    <w:rsid w:val="00BC07F2"/>
    <w:rsid w:val="00BC32DA"/>
    <w:rsid w:val="00BD0C8A"/>
    <w:rsid w:val="00BD11A5"/>
    <w:rsid w:val="00BE2D60"/>
    <w:rsid w:val="00C0198C"/>
    <w:rsid w:val="00C36EA2"/>
    <w:rsid w:val="00C66175"/>
    <w:rsid w:val="00C80584"/>
    <w:rsid w:val="00CB7580"/>
    <w:rsid w:val="00CF71ED"/>
    <w:rsid w:val="00D059AE"/>
    <w:rsid w:val="00D17405"/>
    <w:rsid w:val="00D400AD"/>
    <w:rsid w:val="00D46EF5"/>
    <w:rsid w:val="00D55BC4"/>
    <w:rsid w:val="00D652ED"/>
    <w:rsid w:val="00D715BD"/>
    <w:rsid w:val="00D72F04"/>
    <w:rsid w:val="00D814AF"/>
    <w:rsid w:val="00D95B62"/>
    <w:rsid w:val="00DB543D"/>
    <w:rsid w:val="00DD2535"/>
    <w:rsid w:val="00DD763F"/>
    <w:rsid w:val="00DD7C17"/>
    <w:rsid w:val="00DE0F67"/>
    <w:rsid w:val="00E066ED"/>
    <w:rsid w:val="00E55DC4"/>
    <w:rsid w:val="00E94582"/>
    <w:rsid w:val="00EE3468"/>
    <w:rsid w:val="00EF22A5"/>
    <w:rsid w:val="00F02116"/>
    <w:rsid w:val="00F337A1"/>
    <w:rsid w:val="00F36D1E"/>
    <w:rsid w:val="00F42DA9"/>
    <w:rsid w:val="00F4603F"/>
    <w:rsid w:val="00F60A02"/>
    <w:rsid w:val="00F6608D"/>
    <w:rsid w:val="00F80F2B"/>
    <w:rsid w:val="00FA71E8"/>
    <w:rsid w:val="00FC3AEA"/>
    <w:rsid w:val="00FF08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FD84A"/>
  <w15:chartTrackingRefBased/>
  <w15:docId w15:val="{7A06DD4C-EE28-4F5D-B735-5A36E4A5E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D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44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8058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71B5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007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41C9A"/>
    <w:rPr>
      <w:sz w:val="16"/>
      <w:szCs w:val="16"/>
    </w:rPr>
  </w:style>
  <w:style w:type="paragraph" w:styleId="CommentText">
    <w:name w:val="annotation text"/>
    <w:basedOn w:val="Normal"/>
    <w:link w:val="CommentTextChar"/>
    <w:uiPriority w:val="99"/>
    <w:semiHidden/>
    <w:unhideWhenUsed/>
    <w:rsid w:val="00641C9A"/>
    <w:pPr>
      <w:spacing w:line="240" w:lineRule="auto"/>
    </w:pPr>
    <w:rPr>
      <w:sz w:val="20"/>
      <w:szCs w:val="20"/>
    </w:rPr>
  </w:style>
  <w:style w:type="character" w:customStyle="1" w:styleId="CommentTextChar">
    <w:name w:val="Comment Text Char"/>
    <w:basedOn w:val="DefaultParagraphFont"/>
    <w:link w:val="CommentText"/>
    <w:uiPriority w:val="99"/>
    <w:semiHidden/>
    <w:rsid w:val="00641C9A"/>
    <w:rPr>
      <w:sz w:val="20"/>
      <w:szCs w:val="20"/>
    </w:rPr>
  </w:style>
  <w:style w:type="paragraph" w:styleId="CommentSubject">
    <w:name w:val="annotation subject"/>
    <w:basedOn w:val="CommentText"/>
    <w:next w:val="CommentText"/>
    <w:link w:val="CommentSubjectChar"/>
    <w:uiPriority w:val="99"/>
    <w:semiHidden/>
    <w:unhideWhenUsed/>
    <w:rsid w:val="00641C9A"/>
    <w:rPr>
      <w:b/>
      <w:bCs/>
    </w:rPr>
  </w:style>
  <w:style w:type="character" w:customStyle="1" w:styleId="CommentSubjectChar">
    <w:name w:val="Comment Subject Char"/>
    <w:basedOn w:val="CommentTextChar"/>
    <w:link w:val="CommentSubject"/>
    <w:uiPriority w:val="99"/>
    <w:semiHidden/>
    <w:rsid w:val="00641C9A"/>
    <w:rPr>
      <w:b/>
      <w:bCs/>
      <w:sz w:val="20"/>
      <w:szCs w:val="20"/>
    </w:rPr>
  </w:style>
  <w:style w:type="paragraph" w:styleId="BalloonText">
    <w:name w:val="Balloon Text"/>
    <w:basedOn w:val="Normal"/>
    <w:link w:val="BalloonTextChar"/>
    <w:uiPriority w:val="99"/>
    <w:semiHidden/>
    <w:unhideWhenUsed/>
    <w:rsid w:val="00641C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1C9A"/>
    <w:rPr>
      <w:rFonts w:ascii="Segoe UI" w:hAnsi="Segoe UI" w:cs="Segoe UI"/>
      <w:sz w:val="18"/>
      <w:szCs w:val="18"/>
    </w:rPr>
  </w:style>
  <w:style w:type="character" w:styleId="Hyperlink">
    <w:name w:val="Hyperlink"/>
    <w:basedOn w:val="DefaultParagraphFont"/>
    <w:uiPriority w:val="99"/>
    <w:unhideWhenUsed/>
    <w:rsid w:val="00DD2535"/>
    <w:rPr>
      <w:color w:val="0563C1" w:themeColor="hyperlink"/>
      <w:u w:val="single"/>
    </w:rPr>
  </w:style>
  <w:style w:type="character" w:customStyle="1" w:styleId="Heading1Char">
    <w:name w:val="Heading 1 Char"/>
    <w:basedOn w:val="DefaultParagraphFont"/>
    <w:link w:val="Heading1"/>
    <w:uiPriority w:val="9"/>
    <w:rsid w:val="00DD253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82BDF"/>
    <w:pPr>
      <w:ind w:left="720"/>
      <w:contextualSpacing/>
    </w:pPr>
  </w:style>
  <w:style w:type="character" w:customStyle="1" w:styleId="Heading2Char">
    <w:name w:val="Heading 2 Char"/>
    <w:basedOn w:val="DefaultParagraphFont"/>
    <w:link w:val="Heading2"/>
    <w:uiPriority w:val="9"/>
    <w:rsid w:val="0075444A"/>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75444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Accent1">
    <w:name w:val="List Table 3 Accent 1"/>
    <w:basedOn w:val="TableNormal"/>
    <w:uiPriority w:val="48"/>
    <w:rsid w:val="00872BEA"/>
    <w:pPr>
      <w:spacing w:after="0" w:line="240" w:lineRule="auto"/>
    </w:pPr>
    <w:tblPr>
      <w:tblStyleRowBandSize w:val="1"/>
      <w:tblStyleColBandSize w:val="1"/>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tblBorders>
      <w:tblCellMar>
        <w:top w:w="0" w:type="dxa"/>
        <w:left w:w="108" w:type="dxa"/>
        <w:bottom w:w="0" w:type="dxa"/>
        <w:right w:w="108" w:type="dxa"/>
      </w:tblCellMar>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Heading3Char">
    <w:name w:val="Heading 3 Char"/>
    <w:basedOn w:val="DefaultParagraphFont"/>
    <w:link w:val="Heading3"/>
    <w:uiPriority w:val="9"/>
    <w:rsid w:val="00C80584"/>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71B55"/>
    <w:rPr>
      <w:rFonts w:asciiTheme="majorHAnsi" w:eastAsiaTheme="majorEastAsia" w:hAnsiTheme="majorHAnsi" w:cstheme="majorBidi"/>
      <w:i/>
      <w:iCs/>
      <w:color w:val="2E74B5" w:themeColor="accent1" w:themeShade="BF"/>
    </w:rPr>
  </w:style>
  <w:style w:type="paragraph" w:styleId="NoSpacing">
    <w:name w:val="No Spacing"/>
    <w:uiPriority w:val="1"/>
    <w:qFormat/>
    <w:rsid w:val="00A70F6D"/>
    <w:pPr>
      <w:spacing w:after="0" w:line="240" w:lineRule="auto"/>
    </w:pPr>
  </w:style>
  <w:style w:type="paragraph" w:styleId="NormalWeb">
    <w:name w:val="Normal (Web)"/>
    <w:basedOn w:val="Normal"/>
    <w:uiPriority w:val="99"/>
    <w:unhideWhenUsed/>
    <w:rsid w:val="004B0464"/>
    <w:pPr>
      <w:spacing w:before="100" w:beforeAutospacing="1" w:after="100" w:afterAutospacing="1" w:line="240" w:lineRule="auto"/>
    </w:pPr>
    <w:rPr>
      <w:rFonts w:ascii="Times New Roman" w:hAnsi="Times New Roman" w:cs="Times New Roman"/>
      <w:sz w:val="24"/>
      <w:szCs w:val="24"/>
    </w:rPr>
  </w:style>
  <w:style w:type="character" w:customStyle="1" w:styleId="Heading5Char">
    <w:name w:val="Heading 5 Char"/>
    <w:basedOn w:val="DefaultParagraphFont"/>
    <w:link w:val="Heading5"/>
    <w:uiPriority w:val="9"/>
    <w:rsid w:val="007007CC"/>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semiHidden/>
    <w:unhideWhenUsed/>
    <w:rsid w:val="0039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4"/>
      <w:szCs w:val="24"/>
    </w:rPr>
  </w:style>
  <w:style w:type="character" w:customStyle="1" w:styleId="HTMLPreformattedChar">
    <w:name w:val="HTML Preformatted Char"/>
    <w:basedOn w:val="DefaultParagraphFont"/>
    <w:link w:val="HTMLPreformatted"/>
    <w:uiPriority w:val="99"/>
    <w:semiHidden/>
    <w:rsid w:val="0039398E"/>
    <w:rPr>
      <w:rFonts w:ascii="Courier New" w:eastAsia="Times New Roman" w:hAnsi="Courier New" w:cs="Courier New"/>
      <w:sz w:val="24"/>
      <w:szCs w:val="24"/>
    </w:rPr>
  </w:style>
  <w:style w:type="character" w:customStyle="1" w:styleId="pln1">
    <w:name w:val="pln1"/>
    <w:basedOn w:val="DefaultParagraphFont"/>
    <w:rsid w:val="0039398E"/>
    <w:rPr>
      <w:color w:val="000000"/>
    </w:rPr>
  </w:style>
  <w:style w:type="character" w:customStyle="1" w:styleId="pun">
    <w:name w:val="pun"/>
    <w:basedOn w:val="DefaultParagraphFont"/>
    <w:rsid w:val="0039398E"/>
  </w:style>
  <w:style w:type="character" w:customStyle="1" w:styleId="str">
    <w:name w:val="str"/>
    <w:basedOn w:val="DefaultParagraphFont"/>
    <w:rsid w:val="0039398E"/>
  </w:style>
  <w:style w:type="character" w:customStyle="1" w:styleId="com">
    <w:name w:val="com"/>
    <w:basedOn w:val="DefaultParagraphFont"/>
    <w:rsid w:val="0039398E"/>
  </w:style>
  <w:style w:type="character" w:customStyle="1" w:styleId="typ">
    <w:name w:val="typ"/>
    <w:basedOn w:val="DefaultParagraphFont"/>
    <w:rsid w:val="0039398E"/>
  </w:style>
  <w:style w:type="character" w:styleId="HTMLCode">
    <w:name w:val="HTML Code"/>
    <w:basedOn w:val="DefaultParagraphFont"/>
    <w:uiPriority w:val="99"/>
    <w:semiHidden/>
    <w:unhideWhenUsed/>
    <w:rsid w:val="00A1366B"/>
    <w:rPr>
      <w:rFonts w:ascii="Consolas" w:eastAsia="Times New Roman" w:hAnsi="Consolas" w:cs="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3204">
      <w:bodyDiv w:val="1"/>
      <w:marLeft w:val="0"/>
      <w:marRight w:val="0"/>
      <w:marTop w:val="0"/>
      <w:marBottom w:val="0"/>
      <w:divBdr>
        <w:top w:val="none" w:sz="0" w:space="0" w:color="auto"/>
        <w:left w:val="none" w:sz="0" w:space="0" w:color="auto"/>
        <w:bottom w:val="none" w:sz="0" w:space="0" w:color="auto"/>
        <w:right w:val="none" w:sz="0" w:space="0" w:color="auto"/>
      </w:divBdr>
    </w:div>
    <w:div w:id="213081974">
      <w:bodyDiv w:val="1"/>
      <w:marLeft w:val="0"/>
      <w:marRight w:val="0"/>
      <w:marTop w:val="0"/>
      <w:marBottom w:val="0"/>
      <w:divBdr>
        <w:top w:val="none" w:sz="0" w:space="0" w:color="auto"/>
        <w:left w:val="none" w:sz="0" w:space="0" w:color="auto"/>
        <w:bottom w:val="none" w:sz="0" w:space="0" w:color="auto"/>
        <w:right w:val="none" w:sz="0" w:space="0" w:color="auto"/>
      </w:divBdr>
    </w:div>
    <w:div w:id="338196609">
      <w:bodyDiv w:val="1"/>
      <w:marLeft w:val="0"/>
      <w:marRight w:val="0"/>
      <w:marTop w:val="0"/>
      <w:marBottom w:val="0"/>
      <w:divBdr>
        <w:top w:val="none" w:sz="0" w:space="0" w:color="auto"/>
        <w:left w:val="none" w:sz="0" w:space="0" w:color="auto"/>
        <w:bottom w:val="none" w:sz="0" w:space="0" w:color="auto"/>
        <w:right w:val="none" w:sz="0" w:space="0" w:color="auto"/>
      </w:divBdr>
    </w:div>
    <w:div w:id="430470674">
      <w:bodyDiv w:val="1"/>
      <w:marLeft w:val="0"/>
      <w:marRight w:val="0"/>
      <w:marTop w:val="0"/>
      <w:marBottom w:val="0"/>
      <w:divBdr>
        <w:top w:val="none" w:sz="0" w:space="0" w:color="auto"/>
        <w:left w:val="none" w:sz="0" w:space="0" w:color="auto"/>
        <w:bottom w:val="none" w:sz="0" w:space="0" w:color="auto"/>
        <w:right w:val="none" w:sz="0" w:space="0" w:color="auto"/>
      </w:divBdr>
    </w:div>
    <w:div w:id="642203073">
      <w:bodyDiv w:val="1"/>
      <w:marLeft w:val="0"/>
      <w:marRight w:val="0"/>
      <w:marTop w:val="0"/>
      <w:marBottom w:val="0"/>
      <w:divBdr>
        <w:top w:val="none" w:sz="0" w:space="0" w:color="auto"/>
        <w:left w:val="none" w:sz="0" w:space="0" w:color="auto"/>
        <w:bottom w:val="none" w:sz="0" w:space="0" w:color="auto"/>
        <w:right w:val="none" w:sz="0" w:space="0" w:color="auto"/>
      </w:divBdr>
      <w:divsChild>
        <w:div w:id="2052994933">
          <w:marLeft w:val="0"/>
          <w:marRight w:val="0"/>
          <w:marTop w:val="0"/>
          <w:marBottom w:val="0"/>
          <w:divBdr>
            <w:top w:val="none" w:sz="0" w:space="0" w:color="auto"/>
            <w:left w:val="none" w:sz="0" w:space="0" w:color="auto"/>
            <w:bottom w:val="none" w:sz="0" w:space="0" w:color="auto"/>
            <w:right w:val="none" w:sz="0" w:space="0" w:color="auto"/>
          </w:divBdr>
          <w:divsChild>
            <w:div w:id="191207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567258">
      <w:bodyDiv w:val="1"/>
      <w:marLeft w:val="0"/>
      <w:marRight w:val="0"/>
      <w:marTop w:val="0"/>
      <w:marBottom w:val="0"/>
      <w:divBdr>
        <w:top w:val="none" w:sz="0" w:space="0" w:color="auto"/>
        <w:left w:val="none" w:sz="0" w:space="0" w:color="auto"/>
        <w:bottom w:val="none" w:sz="0" w:space="0" w:color="auto"/>
        <w:right w:val="none" w:sz="0" w:space="0" w:color="auto"/>
      </w:divBdr>
      <w:divsChild>
        <w:div w:id="368729496">
          <w:marLeft w:val="0"/>
          <w:marRight w:val="0"/>
          <w:marTop w:val="0"/>
          <w:marBottom w:val="0"/>
          <w:divBdr>
            <w:top w:val="none" w:sz="0" w:space="0" w:color="auto"/>
            <w:left w:val="none" w:sz="0" w:space="0" w:color="auto"/>
            <w:bottom w:val="none" w:sz="0" w:space="0" w:color="auto"/>
            <w:right w:val="none" w:sz="0" w:space="0" w:color="auto"/>
          </w:divBdr>
          <w:divsChild>
            <w:div w:id="132948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3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indowsazure.com/en-us/documentation/articles/install-configure-powershell/" TargetMode="External"/><Relationship Id="rId18" Type="http://schemas.openxmlformats.org/officeDocument/2006/relationships/hyperlink" Target="https://manage.windowsazure.com/" TargetMode="External"/><Relationship Id="rId26" Type="http://schemas.openxmlformats.org/officeDocument/2006/relationships/hyperlink" Target="http://msdn.microsoft.com/en-us/library/windowsazure/dn197896.asp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yperlink" Target="http://www.windowsazure.com/en-us/downloads/" TargetMode="External"/><Relationship Id="rId17" Type="http://schemas.openxmlformats.org/officeDocument/2006/relationships/hyperlink" Target="http://msdn.microsoft.com/en-us/library/windowsazure/dn197896.aspx" TargetMode="External"/><Relationship Id="rId25" Type="http://schemas.microsoft.com/office/2011/relationships/commentsExtended" Target="commentsExtended.xml"/><Relationship Id="rId2" Type="http://schemas.openxmlformats.org/officeDocument/2006/relationships/customXml" Target="../customXml/item2.xml"/><Relationship Id="rId16" Type="http://schemas.openxmlformats.org/officeDocument/2006/relationships/hyperlink" Target="http://msdn.microsoft.com/en-us/library/windowsazure/dn197896.aspx" TargetMode="External"/><Relationship Id="rId20" Type="http://schemas.openxmlformats.org/officeDocument/2006/relationships/image" Target="media/image2.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inscp.net/eng/index.php" TargetMode="External"/><Relationship Id="rId24"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yperlink" Target="http://winscp.net/eng/index.php"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hyperlink" Target="http://www.putty.org" TargetMode="Externa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hyperlink" Target="http://www.windowsazure.com/en-us/documentation/articles/install-configure-powershell/" TargetMode="External"/><Relationship Id="rId14" Type="http://schemas.openxmlformats.org/officeDocument/2006/relationships/hyperlink" Target="http://www.putty.org" TargetMode="External"/><Relationship Id="rId22" Type="http://schemas.openxmlformats.org/officeDocument/2006/relationships/image" Target="media/image4.png"/><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259F80B481294EA2616764F5468028" ma:contentTypeVersion="1" ma:contentTypeDescription="Create a new document." ma:contentTypeScope="" ma:versionID="decf0f8595cda958c74beb7fb1dd0ee0">
  <xsd:schema xmlns:xsd="http://www.w3.org/2001/XMLSchema" xmlns:xs="http://www.w3.org/2001/XMLSchema" xmlns:p="http://schemas.microsoft.com/office/2006/metadata/properties" xmlns:ns3="ca2d2b93-6fe1-4327-ad17-9a40d88b17df" targetNamespace="http://schemas.microsoft.com/office/2006/metadata/properties" ma:root="true" ma:fieldsID="8afa8b7d2db4efb06c3927d44cfe3723" ns3:_="">
    <xsd:import namespace="ca2d2b93-6fe1-4327-ad17-9a40d88b17df"/>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2d2b93-6fe1-4327-ad17-9a40d88b17d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AAC6C-7DDE-4F8D-9983-84CACF03C425}">
  <ds:schemaRefs>
    <ds:schemaRef ds:uri="http://schemas.microsoft.com/sharepoint/v3/contenttype/forms"/>
  </ds:schemaRefs>
</ds:datastoreItem>
</file>

<file path=customXml/itemProps2.xml><?xml version="1.0" encoding="utf-8"?>
<ds:datastoreItem xmlns:ds="http://schemas.openxmlformats.org/officeDocument/2006/customXml" ds:itemID="{DF124594-5DB4-4139-84F8-CA59EC0520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974AF76-E097-4815-BEF7-4072EE27C1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2d2b93-6fe1-4327-ad17-9a40d88b17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6ED2472-7F95-48AF-86AC-658142769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6965</TotalTime>
  <Pages>15</Pages>
  <Words>3327</Words>
  <Characters>18964</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Rubbelke</dc:creator>
  <cp:keywords/>
  <dc:description/>
  <cp:lastModifiedBy>Lara Rubbelke</cp:lastModifiedBy>
  <cp:revision>75</cp:revision>
  <dcterms:created xsi:type="dcterms:W3CDTF">2014-02-01T01:22:00Z</dcterms:created>
  <dcterms:modified xsi:type="dcterms:W3CDTF">2014-03-27T15:44:00Z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0x0101009C259F80B481294EA2616764F5468028</vt:lpwstr>
  </property>
  <property fmtid="{D5CDD505-2E9C-101B-9397-08002B2CF9AE}" pid="3" name="TaxKeyword">
    <vt:lpwstr/>
  </property>
  <property fmtid="{D5CDD505-2E9C-101B-9397-08002B2CF9AE}" pid="4" name="TaxCatchAll">
    <vt:lpwstr/>
  </property>
  <property fmtid="{D5CDD505-2E9C-101B-9397-08002B2CF9AE}" pid="5" name="TaxKeywordTaxHTField">
    <vt:lpwstr/>
  </property>
  <property fmtid="{D5CDD505-2E9C-101B-9397-08002B2CF9AE}" pid="6" name="IsMyDocuments">
    <vt:bool>true</vt:bool>
  </property>
</Properties>
</file>