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33F" w:rsidRDefault="00F314AD">
      <w:r>
        <w:rPr>
          <w:noProof/>
        </w:rPr>
        <w:drawing>
          <wp:inline distT="0" distB="0" distL="0" distR="0">
            <wp:extent cx="5943600" cy="265808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8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4AD" w:rsidRDefault="00F314AD"/>
    <w:p w:rsidR="00F314AD" w:rsidRDefault="00F314AD">
      <w:r>
        <w:rPr>
          <w:noProof/>
        </w:rPr>
        <w:drawing>
          <wp:inline distT="0" distB="0" distL="0" distR="0">
            <wp:extent cx="5943600" cy="253158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1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4AD" w:rsidRDefault="00F314AD"/>
    <w:p w:rsidR="00F314AD" w:rsidRDefault="00F314AD">
      <w:r>
        <w:rPr>
          <w:noProof/>
        </w:rPr>
        <w:drawing>
          <wp:inline distT="0" distB="0" distL="0" distR="0">
            <wp:extent cx="5943600" cy="84426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4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4AD" w:rsidRDefault="00F314AD"/>
    <w:p w:rsidR="00F314AD" w:rsidRDefault="00F314AD">
      <w:r>
        <w:t>In FT partners exchange information called metadata</w:t>
      </w:r>
    </w:p>
    <w:p w:rsidR="00F314AD" w:rsidRDefault="00F314AD"/>
    <w:p w:rsidR="00F314AD" w:rsidRDefault="00F314AD">
      <w:r>
        <w:rPr>
          <w:noProof/>
        </w:rPr>
        <w:lastRenderedPageBreak/>
        <w:drawing>
          <wp:inline distT="0" distB="0" distL="0" distR="0">
            <wp:extent cx="5943600" cy="114075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0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4AD" w:rsidRDefault="00F314AD"/>
    <w:p w:rsidR="00F314AD" w:rsidRDefault="00F314AD">
      <w:r>
        <w:t xml:space="preserve">Once federation is done you can allow partners in </w:t>
      </w:r>
      <w:proofErr w:type="spellStart"/>
      <w:proofErr w:type="gramStart"/>
      <w:r>
        <w:t>idp</w:t>
      </w:r>
      <w:proofErr w:type="spellEnd"/>
      <w:proofErr w:type="gramEnd"/>
      <w:r>
        <w:t xml:space="preserve"> to access app in SP using single user id and password</w:t>
      </w:r>
    </w:p>
    <w:p w:rsidR="00F314AD" w:rsidRDefault="00F314AD">
      <w:r>
        <w:t>IDP – someone who provide user identities</w:t>
      </w:r>
    </w:p>
    <w:p w:rsidR="00F314AD" w:rsidRDefault="00F314AD">
      <w:r>
        <w:t xml:space="preserve">SP: someone who provides app </w:t>
      </w:r>
      <w:proofErr w:type="spellStart"/>
      <w:proofErr w:type="gramStart"/>
      <w:r>
        <w:t>url</w:t>
      </w:r>
      <w:proofErr w:type="spellEnd"/>
      <w:proofErr w:type="gramEnd"/>
      <w:r>
        <w:t xml:space="preserve"> to be accessed b other IDP</w:t>
      </w:r>
    </w:p>
    <w:p w:rsidR="00F314AD" w:rsidRDefault="00F314AD"/>
    <w:p w:rsidR="00F314AD" w:rsidRDefault="00F314AD"/>
    <w:p w:rsidR="00F314AD" w:rsidRDefault="00F314AD"/>
    <w:p w:rsidR="00F314AD" w:rsidRDefault="00F314AD">
      <w:proofErr w:type="spellStart"/>
      <w:r>
        <w:t>AzureAD</w:t>
      </w:r>
      <w:proofErr w:type="spellEnd"/>
      <w:r>
        <w:t xml:space="preserve"> will be our IDP</w:t>
      </w:r>
    </w:p>
    <w:p w:rsidR="00F314AD" w:rsidRDefault="00F314AD">
      <w:proofErr w:type="spellStart"/>
      <w:r>
        <w:t>Pagerduty</w:t>
      </w:r>
      <w:proofErr w:type="spellEnd"/>
      <w:r>
        <w:t xml:space="preserve"> will be SP</w:t>
      </w:r>
    </w:p>
    <w:p w:rsidR="00F314AD" w:rsidRDefault="00F314AD"/>
    <w:p w:rsidR="00F314AD" w:rsidRDefault="00F314AD">
      <w:r>
        <w:rPr>
          <w:noProof/>
        </w:rPr>
        <w:drawing>
          <wp:inline distT="0" distB="0" distL="0" distR="0">
            <wp:extent cx="5943600" cy="10668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4AD" w:rsidRDefault="00F314AD"/>
    <w:sectPr w:rsidR="00F314AD" w:rsidSect="004D2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314AD"/>
    <w:rsid w:val="004D233F"/>
    <w:rsid w:val="00695660"/>
    <w:rsid w:val="00F314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3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1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4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2024-09-08T12:59:00Z</dcterms:created>
  <dcterms:modified xsi:type="dcterms:W3CDTF">2024-09-08T17:48:00Z</dcterms:modified>
</cp:coreProperties>
</file>