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5011" w:rsidRPr="00451D7A" w:rsidRDefault="001C5011">
      <w:pPr>
        <w:jc w:val="right"/>
        <w:rPr>
          <w:rFonts w:ascii="Times New Roman" w:hAnsi="Times New Roman"/>
        </w:rPr>
      </w:pPr>
    </w:p>
    <w:p w:rsidR="000F389F" w:rsidRPr="00451D7A" w:rsidRDefault="00C12415">
      <w:pPr>
        <w:jc w:val="right"/>
        <w:rPr>
          <w:rFonts w:ascii="Times New Roman" w:hAnsi="Times New Roman"/>
          <w:b/>
          <w:sz w:val="28"/>
          <w:szCs w:val="28"/>
          <w:lang w:val="en-US"/>
        </w:rPr>
      </w:pPr>
      <w:hyperlink r:id="rId7" w:history="1">
        <w:r w:rsidR="009C6BE5">
          <w:rPr>
            <w:rStyle w:val="Hyperlink"/>
            <w:rFonts w:ascii="Times New Roman" w:hAnsi="Times New Roman"/>
            <w:sz w:val="24"/>
            <w:szCs w:val="24"/>
            <w:lang w:val="en-US"/>
          </w:rPr>
          <w:t>naveen4techies</w:t>
        </w:r>
        <w:r w:rsidR="000F389F" w:rsidRPr="00451D7A">
          <w:rPr>
            <w:rStyle w:val="Hyperlink"/>
            <w:rFonts w:ascii="Times New Roman" w:hAnsi="Times New Roman"/>
            <w:sz w:val="24"/>
            <w:szCs w:val="24"/>
            <w:lang w:val="en-US"/>
          </w:rPr>
          <w:t>@gmail.com</w:t>
        </w:r>
      </w:hyperlink>
      <w:r w:rsidR="001C5011" w:rsidRPr="00451D7A">
        <w:rPr>
          <w:rFonts w:ascii="Times New Roman" w:hAnsi="Times New Roman"/>
        </w:rPr>
        <w:t xml:space="preserve">                        </w:t>
      </w:r>
    </w:p>
    <w:p w:rsidR="001C5011" w:rsidRPr="00451D7A" w:rsidRDefault="000F389F" w:rsidP="001C5011">
      <w:pPr>
        <w:rPr>
          <w:rFonts w:ascii="Times New Roman" w:hAnsi="Times New Roman"/>
          <w:sz w:val="24"/>
          <w:szCs w:val="24"/>
          <w:lang w:val="en-US"/>
        </w:rPr>
      </w:pPr>
      <w:r w:rsidRPr="00451D7A">
        <w:rPr>
          <w:rFonts w:ascii="Times New Roman" w:hAnsi="Times New Roman"/>
          <w:b/>
          <w:sz w:val="28"/>
          <w:szCs w:val="28"/>
          <w:lang w:val="en-US"/>
        </w:rPr>
        <w:t>Naveen Kumar .S</w:t>
      </w:r>
      <w:r w:rsidRPr="00451D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51D7A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1C5011" w:rsidRPr="00451D7A">
        <w:rPr>
          <w:rFonts w:ascii="Times New Roman" w:hAnsi="Times New Roman"/>
          <w:sz w:val="24"/>
          <w:szCs w:val="24"/>
          <w:lang w:val="en-US"/>
        </w:rPr>
        <w:t xml:space="preserve">              </w:t>
      </w:r>
      <w:r w:rsidRPr="00451D7A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r w:rsidR="001C5011" w:rsidRPr="00451D7A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r w:rsidR="009C6BE5">
        <w:rPr>
          <w:rFonts w:ascii="Times New Roman" w:hAnsi="Times New Roman"/>
          <w:sz w:val="24"/>
          <w:szCs w:val="24"/>
          <w:lang w:val="en-US"/>
        </w:rPr>
        <w:t xml:space="preserve">             +91- 95731 64414</w:t>
      </w:r>
    </w:p>
    <w:tbl>
      <w:tblPr>
        <w:tblW w:w="0" w:type="auto"/>
        <w:tblLayout w:type="fixed"/>
        <w:tblLook w:val="0000"/>
      </w:tblPr>
      <w:tblGrid>
        <w:gridCol w:w="9245"/>
      </w:tblGrid>
      <w:tr w:rsidR="000F389F" w:rsidRPr="00451D7A">
        <w:tc>
          <w:tcPr>
            <w:tcW w:w="9245" w:type="dxa"/>
            <w:shd w:val="clear" w:color="auto" w:fill="C0C0C0"/>
          </w:tcPr>
          <w:p w:rsidR="000F389F" w:rsidRPr="00451D7A" w:rsidRDefault="000F389F">
            <w:pPr>
              <w:snapToGrid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451D7A">
              <w:rPr>
                <w:rFonts w:ascii="Times New Roman" w:hAnsi="Times New Roman"/>
                <w:b/>
                <w:sz w:val="28"/>
                <w:szCs w:val="28"/>
              </w:rPr>
              <w:t>Professional Summary</w:t>
            </w:r>
          </w:p>
        </w:tc>
      </w:tr>
    </w:tbl>
    <w:p w:rsidR="0056363C" w:rsidRPr="009C6BE5" w:rsidRDefault="00BE2BD3" w:rsidP="001D6952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Having around 8+ years of Overall experience in IT industry, which includes 4.2 years of Experience as a </w:t>
      </w:r>
      <w:proofErr w:type="spellStart"/>
      <w:r w:rsidRPr="009C6BE5">
        <w:rPr>
          <w:rFonts w:eastAsia="Arial" w:cs="Arial"/>
          <w:b/>
          <w:szCs w:val="24"/>
        </w:rPr>
        <w:t>DevOps</w:t>
      </w:r>
      <w:proofErr w:type="spellEnd"/>
      <w:r w:rsidRPr="009C6BE5">
        <w:rPr>
          <w:rFonts w:eastAsia="Arial" w:cs="Arial"/>
          <w:b/>
          <w:szCs w:val="24"/>
        </w:rPr>
        <w:t xml:space="preserve"> Engineer</w:t>
      </w:r>
      <w:r w:rsidRPr="009C6BE5">
        <w:rPr>
          <w:rFonts w:eastAsia="Arial" w:cs="Arial"/>
          <w:szCs w:val="24"/>
        </w:rPr>
        <w:t xml:space="preserve"> in the field of automation, Software Configuration Manag</w:t>
      </w:r>
      <w:r w:rsidRPr="009C6BE5">
        <w:rPr>
          <w:rFonts w:eastAsia="Arial" w:cs="Arial"/>
          <w:szCs w:val="24"/>
        </w:rPr>
        <w:t>e</w:t>
      </w:r>
      <w:r w:rsidRPr="009C6BE5">
        <w:rPr>
          <w:rFonts w:eastAsia="Arial" w:cs="Arial"/>
          <w:szCs w:val="24"/>
        </w:rPr>
        <w:t>ment and cloud services</w:t>
      </w:r>
      <w:r w:rsidR="001D6952" w:rsidRPr="009C6BE5">
        <w:rPr>
          <w:rFonts w:eastAsia="Arial" w:cs="Arial"/>
          <w:szCs w:val="24"/>
        </w:rPr>
        <w:t xml:space="preserve">. </w:t>
      </w:r>
    </w:p>
    <w:p w:rsidR="0056363C" w:rsidRPr="009C6BE5" w:rsidRDefault="008B6C65" w:rsidP="0056363C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>E</w:t>
      </w:r>
      <w:r w:rsidR="0056363C" w:rsidRPr="009C6BE5">
        <w:rPr>
          <w:rFonts w:eastAsia="Arial" w:cs="Arial"/>
          <w:szCs w:val="24"/>
        </w:rPr>
        <w:t xml:space="preserve">xperience at </w:t>
      </w:r>
      <w:proofErr w:type="spellStart"/>
      <w:r w:rsidR="0056363C" w:rsidRPr="009C6BE5">
        <w:rPr>
          <w:rFonts w:eastAsia="Arial" w:cs="Arial"/>
          <w:szCs w:val="24"/>
        </w:rPr>
        <w:t>DevOps</w:t>
      </w:r>
      <w:proofErr w:type="spellEnd"/>
      <w:r w:rsidR="0056363C" w:rsidRPr="009C6BE5">
        <w:rPr>
          <w:rFonts w:eastAsia="Arial" w:cs="Arial"/>
          <w:szCs w:val="24"/>
        </w:rPr>
        <w:t xml:space="preserve"> Engineering in </w:t>
      </w:r>
      <w:r w:rsidR="0056363C" w:rsidRPr="009C6BE5">
        <w:rPr>
          <w:rFonts w:eastAsia="Arial" w:cs="Arial"/>
          <w:b/>
          <w:szCs w:val="24"/>
        </w:rPr>
        <w:t>automating, building, deploying, and releasing</w:t>
      </w:r>
      <w:r w:rsidR="0056363C" w:rsidRPr="009C6BE5">
        <w:rPr>
          <w:rFonts w:eastAsia="Arial" w:cs="Arial"/>
          <w:szCs w:val="24"/>
        </w:rPr>
        <w:t xml:space="preserve"> of code from one environment to other environment like QA, Staging and Pr</w:t>
      </w:r>
      <w:r w:rsidR="0056363C" w:rsidRPr="009C6BE5">
        <w:rPr>
          <w:rFonts w:eastAsia="Arial" w:cs="Arial"/>
          <w:szCs w:val="24"/>
        </w:rPr>
        <w:t>o</w:t>
      </w:r>
      <w:r w:rsidR="0056363C" w:rsidRPr="009C6BE5">
        <w:rPr>
          <w:rFonts w:eastAsia="Arial" w:cs="Arial"/>
          <w:szCs w:val="24"/>
        </w:rPr>
        <w:t>duction.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Experience in working with </w:t>
      </w:r>
      <w:r w:rsidRPr="008B11F9">
        <w:rPr>
          <w:rFonts w:eastAsia="Arial" w:cs="Arial"/>
          <w:szCs w:val="24"/>
        </w:rPr>
        <w:t>both</w:t>
      </w:r>
      <w:r w:rsidRPr="009C6BE5">
        <w:rPr>
          <w:rFonts w:eastAsia="Arial" w:cs="Arial"/>
          <w:b/>
          <w:szCs w:val="24"/>
        </w:rPr>
        <w:t xml:space="preserve"> Agile Scrum and SDLC</w:t>
      </w:r>
      <w:r w:rsidRPr="009C6BE5">
        <w:rPr>
          <w:rFonts w:eastAsia="Arial" w:cs="Arial"/>
          <w:szCs w:val="24"/>
        </w:rPr>
        <w:t xml:space="preserve"> methodol</w:t>
      </w:r>
      <w:r w:rsidRPr="009C6BE5">
        <w:rPr>
          <w:rFonts w:eastAsia="Arial" w:cs="Arial"/>
          <w:szCs w:val="24"/>
        </w:rPr>
        <w:t>o</w:t>
      </w:r>
      <w:r w:rsidRPr="009C6BE5">
        <w:rPr>
          <w:rFonts w:eastAsia="Arial" w:cs="Arial"/>
          <w:szCs w:val="24"/>
        </w:rPr>
        <w:t xml:space="preserve">gy. </w:t>
      </w:r>
    </w:p>
    <w:p w:rsidR="0056363C" w:rsidRPr="009C6BE5" w:rsidRDefault="0056363C" w:rsidP="0056363C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>Experienced with continuous integration, continuous delivery, continuous deplo</w:t>
      </w:r>
      <w:r w:rsidRPr="009C6BE5">
        <w:rPr>
          <w:rFonts w:eastAsia="Arial" w:cs="Arial"/>
          <w:szCs w:val="24"/>
        </w:rPr>
        <w:t>y</w:t>
      </w:r>
      <w:r w:rsidRPr="009C6BE5">
        <w:rPr>
          <w:rFonts w:eastAsia="Arial" w:cs="Arial"/>
          <w:szCs w:val="24"/>
        </w:rPr>
        <w:t>ment and continuous monitoring.</w:t>
      </w:r>
    </w:p>
    <w:p w:rsidR="001C5011" w:rsidRPr="009C6BE5" w:rsidRDefault="0056363C" w:rsidP="007C3FB9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>Have excellent problem solving, time management skills, ability to work ind</w:t>
      </w:r>
      <w:r w:rsidRPr="009C6BE5">
        <w:rPr>
          <w:rFonts w:eastAsia="Arial" w:cs="Arial"/>
          <w:szCs w:val="24"/>
        </w:rPr>
        <w:t>e</w:t>
      </w:r>
      <w:r w:rsidRPr="009C6BE5">
        <w:rPr>
          <w:rFonts w:eastAsia="Arial" w:cs="Arial"/>
          <w:szCs w:val="24"/>
        </w:rPr>
        <w:t>pendently or as part of a team.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Expertise in building </w:t>
      </w:r>
      <w:r w:rsidRPr="009C6BE5">
        <w:rPr>
          <w:rFonts w:eastAsia="Arial" w:cs="Arial"/>
          <w:b/>
          <w:szCs w:val="24"/>
        </w:rPr>
        <w:t>CI/CD pipeline</w:t>
      </w:r>
      <w:r w:rsidRPr="009C6BE5">
        <w:rPr>
          <w:rFonts w:eastAsia="Arial" w:cs="Arial"/>
          <w:szCs w:val="24"/>
        </w:rPr>
        <w:t xml:space="preserve"> using Jenkins.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Configured </w:t>
      </w:r>
      <w:r w:rsidRPr="009C6BE5">
        <w:rPr>
          <w:rFonts w:eastAsia="Arial" w:cs="Arial"/>
          <w:b/>
          <w:szCs w:val="24"/>
        </w:rPr>
        <w:t>Jenkins Nodes</w:t>
      </w:r>
      <w:r w:rsidRPr="009C6BE5">
        <w:rPr>
          <w:rFonts w:eastAsia="Arial" w:cs="Arial"/>
          <w:szCs w:val="24"/>
        </w:rPr>
        <w:t xml:space="preserve"> to build jobs in order to distribute the load of </w:t>
      </w:r>
      <w:r w:rsidRPr="009C6BE5">
        <w:rPr>
          <w:rFonts w:eastAsia="Arial" w:cs="Arial"/>
          <w:b/>
          <w:szCs w:val="24"/>
        </w:rPr>
        <w:t>Je</w:t>
      </w:r>
      <w:r w:rsidRPr="009C6BE5">
        <w:rPr>
          <w:rFonts w:eastAsia="Arial" w:cs="Arial"/>
          <w:b/>
          <w:szCs w:val="24"/>
        </w:rPr>
        <w:t>n</w:t>
      </w:r>
      <w:r w:rsidRPr="009C6BE5">
        <w:rPr>
          <w:rFonts w:eastAsia="Arial" w:cs="Arial"/>
          <w:b/>
          <w:szCs w:val="24"/>
        </w:rPr>
        <w:t>kins Master</w:t>
      </w:r>
      <w:r w:rsidRPr="009C6BE5">
        <w:rPr>
          <w:rFonts w:eastAsia="Arial" w:cs="Arial"/>
          <w:szCs w:val="24"/>
        </w:rPr>
        <w:t xml:space="preserve"> and achieved parallel builds.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Successfully integrated </w:t>
      </w:r>
      <w:r w:rsidRPr="009C6BE5">
        <w:rPr>
          <w:rFonts w:eastAsia="Arial" w:cs="Arial"/>
          <w:b/>
          <w:szCs w:val="24"/>
        </w:rPr>
        <w:t xml:space="preserve">Nexus Repository, </w:t>
      </w:r>
      <w:proofErr w:type="spellStart"/>
      <w:r w:rsidRPr="009C6BE5">
        <w:rPr>
          <w:rFonts w:eastAsia="Arial" w:cs="Arial"/>
          <w:b/>
          <w:szCs w:val="24"/>
        </w:rPr>
        <w:t>Jfrog</w:t>
      </w:r>
      <w:proofErr w:type="spellEnd"/>
      <w:r w:rsidRPr="009C6BE5">
        <w:rPr>
          <w:rFonts w:eastAsia="Arial" w:cs="Arial"/>
          <w:b/>
          <w:szCs w:val="24"/>
        </w:rPr>
        <w:t xml:space="preserve"> and S3</w:t>
      </w:r>
      <w:r w:rsidRPr="009C6BE5">
        <w:rPr>
          <w:rFonts w:eastAsia="Arial" w:cs="Arial"/>
          <w:szCs w:val="24"/>
        </w:rPr>
        <w:t xml:space="preserve"> with Jenkins for </w:t>
      </w:r>
      <w:proofErr w:type="spellStart"/>
      <w:r w:rsidRPr="009C6BE5">
        <w:rPr>
          <w:rFonts w:eastAsia="Arial" w:cs="Arial"/>
          <w:szCs w:val="24"/>
        </w:rPr>
        <w:t>art</w:t>
      </w:r>
      <w:r w:rsidRPr="009C6BE5">
        <w:rPr>
          <w:rFonts w:eastAsia="Arial" w:cs="Arial"/>
          <w:szCs w:val="24"/>
        </w:rPr>
        <w:t>i</w:t>
      </w:r>
      <w:r w:rsidRPr="009C6BE5">
        <w:rPr>
          <w:rFonts w:eastAsia="Arial" w:cs="Arial"/>
          <w:szCs w:val="24"/>
        </w:rPr>
        <w:t>facts</w:t>
      </w:r>
      <w:proofErr w:type="spellEnd"/>
      <w:r w:rsidRPr="009C6BE5">
        <w:rPr>
          <w:rFonts w:eastAsia="Arial" w:cs="Arial"/>
          <w:szCs w:val="24"/>
        </w:rPr>
        <w:t xml:space="preserve"> storage and downloading </w:t>
      </w:r>
      <w:proofErr w:type="spellStart"/>
      <w:r w:rsidRPr="009C6BE5">
        <w:rPr>
          <w:rFonts w:eastAsia="Arial" w:cs="Arial"/>
          <w:szCs w:val="24"/>
        </w:rPr>
        <w:t>artifacts</w:t>
      </w:r>
      <w:proofErr w:type="spellEnd"/>
      <w:r w:rsidRPr="009C6BE5">
        <w:rPr>
          <w:rFonts w:eastAsia="Arial" w:cs="Arial"/>
          <w:szCs w:val="24"/>
        </w:rPr>
        <w:t xml:space="preserve"> for client to Deploying it to applications and for testing.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Integrated </w:t>
      </w:r>
      <w:proofErr w:type="spellStart"/>
      <w:r w:rsidRPr="009C6BE5">
        <w:rPr>
          <w:rFonts w:eastAsia="Arial" w:cs="Arial"/>
          <w:b/>
          <w:szCs w:val="24"/>
        </w:rPr>
        <w:t>SonarQube</w:t>
      </w:r>
      <w:proofErr w:type="spellEnd"/>
      <w:r w:rsidRPr="009C6BE5">
        <w:rPr>
          <w:rFonts w:eastAsia="Arial" w:cs="Arial"/>
          <w:b/>
          <w:szCs w:val="24"/>
        </w:rPr>
        <w:t xml:space="preserve"> </w:t>
      </w:r>
      <w:r w:rsidRPr="00752030">
        <w:rPr>
          <w:rFonts w:eastAsia="Arial" w:cs="Arial"/>
          <w:szCs w:val="24"/>
        </w:rPr>
        <w:t>with</w:t>
      </w:r>
      <w:r w:rsidRPr="009C6BE5">
        <w:rPr>
          <w:rFonts w:eastAsia="Arial" w:cs="Arial"/>
          <w:b/>
          <w:szCs w:val="24"/>
        </w:rPr>
        <w:t xml:space="preserve"> Jenkins</w:t>
      </w:r>
      <w:r w:rsidRPr="009C6BE5">
        <w:rPr>
          <w:rFonts w:eastAsia="Arial" w:cs="Arial"/>
          <w:szCs w:val="24"/>
        </w:rPr>
        <w:t xml:space="preserve"> for continuous inspection of code quality.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Hands on using Version Control Management Tool like </w:t>
      </w:r>
      <w:r w:rsidRPr="009C6BE5">
        <w:rPr>
          <w:rFonts w:eastAsia="Arial" w:cs="Arial"/>
          <w:b/>
          <w:szCs w:val="24"/>
        </w:rPr>
        <w:t>GIT</w:t>
      </w:r>
      <w:r w:rsidRPr="009C6BE5">
        <w:rPr>
          <w:rFonts w:eastAsia="Arial" w:cs="Arial"/>
          <w:szCs w:val="24"/>
        </w:rPr>
        <w:t xml:space="preserve"> and its web reposit</w:t>
      </w:r>
      <w:r w:rsidRPr="009C6BE5">
        <w:rPr>
          <w:rFonts w:eastAsia="Arial" w:cs="Arial"/>
          <w:szCs w:val="24"/>
        </w:rPr>
        <w:t>o</w:t>
      </w:r>
      <w:r w:rsidRPr="009C6BE5">
        <w:rPr>
          <w:rFonts w:eastAsia="Arial" w:cs="Arial"/>
          <w:szCs w:val="24"/>
        </w:rPr>
        <w:t xml:space="preserve">ries in </w:t>
      </w:r>
      <w:proofErr w:type="spellStart"/>
      <w:r w:rsidRPr="009C6BE5">
        <w:rPr>
          <w:rFonts w:eastAsia="Arial" w:cs="Arial"/>
          <w:b/>
          <w:szCs w:val="24"/>
        </w:rPr>
        <w:t>GitLab</w:t>
      </w:r>
      <w:proofErr w:type="spellEnd"/>
      <w:r w:rsidRPr="009C6BE5">
        <w:rPr>
          <w:rFonts w:eastAsia="Arial" w:cs="Arial"/>
          <w:szCs w:val="24"/>
        </w:rPr>
        <w:t xml:space="preserve"> for source code storage and management</w:t>
      </w:r>
      <w:r w:rsidR="009C6BE5" w:rsidRPr="009C6BE5">
        <w:rPr>
          <w:rFonts w:eastAsia="Arial" w:cs="Arial"/>
          <w:szCs w:val="24"/>
        </w:rPr>
        <w:t xml:space="preserve"> including branching and merging strat</w:t>
      </w:r>
      <w:r w:rsidR="009C6BE5" w:rsidRPr="009C6BE5">
        <w:rPr>
          <w:rFonts w:eastAsia="Arial" w:cs="Arial"/>
          <w:szCs w:val="24"/>
        </w:rPr>
        <w:t>e</w:t>
      </w:r>
      <w:r w:rsidR="009C6BE5" w:rsidRPr="009C6BE5">
        <w:rPr>
          <w:rFonts w:eastAsia="Arial" w:cs="Arial"/>
          <w:szCs w:val="24"/>
        </w:rPr>
        <w:t>gies</w:t>
      </w:r>
      <w:r w:rsidRPr="009C6BE5">
        <w:rPr>
          <w:rFonts w:eastAsia="Arial" w:cs="Arial"/>
          <w:szCs w:val="24"/>
        </w:rPr>
        <w:t xml:space="preserve">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>Setup code repository GIT and managed plug-ins for Jenkins for scheduled aut</w:t>
      </w:r>
      <w:r w:rsidRPr="009C6BE5">
        <w:rPr>
          <w:rFonts w:eastAsia="Arial" w:cs="Arial"/>
          <w:szCs w:val="24"/>
        </w:rPr>
        <w:t>o</w:t>
      </w:r>
      <w:r w:rsidRPr="009C6BE5">
        <w:rPr>
          <w:rFonts w:eastAsia="Arial" w:cs="Arial"/>
          <w:szCs w:val="24"/>
        </w:rPr>
        <w:t>matic checkout of code.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Created </w:t>
      </w:r>
      <w:r w:rsidRPr="009C6BE5">
        <w:rPr>
          <w:rFonts w:eastAsia="Arial" w:cs="Arial"/>
          <w:b/>
          <w:szCs w:val="24"/>
        </w:rPr>
        <w:t>build slaves</w:t>
      </w:r>
      <w:r w:rsidRPr="009C6BE5">
        <w:rPr>
          <w:rFonts w:eastAsia="Arial" w:cs="Arial"/>
          <w:szCs w:val="24"/>
        </w:rPr>
        <w:t>, configured and maintained build jobs for build automation and release process in JENKINS.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Extensive experience in using </w:t>
      </w:r>
      <w:r w:rsidRPr="009C6BE5">
        <w:rPr>
          <w:rFonts w:eastAsia="Arial" w:cs="Arial"/>
          <w:b/>
          <w:szCs w:val="24"/>
        </w:rPr>
        <w:t>MAVEN</w:t>
      </w:r>
      <w:r w:rsidRPr="009C6BE5">
        <w:rPr>
          <w:rFonts w:eastAsia="Arial" w:cs="Arial"/>
          <w:szCs w:val="24"/>
        </w:rPr>
        <w:t xml:space="preserve"> as build tools for building of deployable </w:t>
      </w:r>
      <w:proofErr w:type="spellStart"/>
      <w:r w:rsidRPr="009C6BE5">
        <w:rPr>
          <w:rFonts w:eastAsia="Arial" w:cs="Arial"/>
          <w:szCs w:val="24"/>
        </w:rPr>
        <w:t>a</w:t>
      </w:r>
      <w:r w:rsidRPr="009C6BE5">
        <w:rPr>
          <w:rFonts w:eastAsia="Arial" w:cs="Arial"/>
          <w:szCs w:val="24"/>
        </w:rPr>
        <w:t>r</w:t>
      </w:r>
      <w:r w:rsidRPr="009C6BE5">
        <w:rPr>
          <w:rFonts w:eastAsia="Arial" w:cs="Arial"/>
          <w:szCs w:val="24"/>
        </w:rPr>
        <w:t>tifacts</w:t>
      </w:r>
      <w:proofErr w:type="spellEnd"/>
      <w:r w:rsidRPr="009C6BE5">
        <w:rPr>
          <w:rFonts w:eastAsia="Arial" w:cs="Arial"/>
          <w:szCs w:val="24"/>
        </w:rPr>
        <w:t xml:space="preserve"> (jar &amp; war) from source code.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Expertise in </w:t>
      </w:r>
      <w:r w:rsidR="00752030">
        <w:rPr>
          <w:rFonts w:eastAsia="Arial" w:cs="Arial"/>
          <w:b/>
          <w:szCs w:val="24"/>
        </w:rPr>
        <w:t>P</w:t>
      </w:r>
      <w:r w:rsidRPr="00752030">
        <w:rPr>
          <w:rFonts w:eastAsia="Arial" w:cs="Arial"/>
          <w:b/>
          <w:szCs w:val="24"/>
        </w:rPr>
        <w:t>rovisioning</w:t>
      </w:r>
      <w:r w:rsidR="00752030">
        <w:rPr>
          <w:rFonts w:eastAsia="Arial" w:cs="Arial"/>
          <w:b/>
          <w:szCs w:val="24"/>
        </w:rPr>
        <w:t>, O</w:t>
      </w:r>
      <w:r w:rsidRPr="009C6BE5">
        <w:rPr>
          <w:rFonts w:eastAsia="Arial" w:cs="Arial"/>
          <w:b/>
          <w:szCs w:val="24"/>
        </w:rPr>
        <w:t>rchest</w:t>
      </w:r>
      <w:r w:rsidR="00752030">
        <w:rPr>
          <w:rFonts w:eastAsia="Arial" w:cs="Arial"/>
          <w:b/>
          <w:szCs w:val="24"/>
        </w:rPr>
        <w:t>ration, Packages, Services, Configuration and D</w:t>
      </w:r>
      <w:r w:rsidRPr="009C6BE5">
        <w:rPr>
          <w:rFonts w:eastAsia="Arial" w:cs="Arial"/>
          <w:b/>
          <w:szCs w:val="24"/>
        </w:rPr>
        <w:t>eployment</w:t>
      </w:r>
      <w:r w:rsidRPr="009C6BE5">
        <w:rPr>
          <w:rFonts w:eastAsia="Arial" w:cs="Arial"/>
          <w:szCs w:val="24"/>
        </w:rPr>
        <w:t xml:space="preserve"> using </w:t>
      </w:r>
      <w:proofErr w:type="spellStart"/>
      <w:r w:rsidRPr="009C6BE5">
        <w:rPr>
          <w:rFonts w:eastAsia="Arial" w:cs="Arial"/>
          <w:b/>
          <w:szCs w:val="24"/>
        </w:rPr>
        <w:t>Ansible</w:t>
      </w:r>
      <w:proofErr w:type="spellEnd"/>
      <w:r w:rsidR="009C6BE5" w:rsidRPr="009C6BE5">
        <w:rPr>
          <w:rFonts w:eastAsia="Arial" w:cs="Arial"/>
          <w:szCs w:val="24"/>
        </w:rPr>
        <w:t xml:space="preserve"> by</w:t>
      </w:r>
      <w:r w:rsidRPr="009C6BE5">
        <w:rPr>
          <w:rFonts w:eastAsia="Arial" w:cs="Arial"/>
          <w:szCs w:val="24"/>
        </w:rPr>
        <w:t xml:space="preserve"> writing playbooks,</w:t>
      </w:r>
      <w:r w:rsidR="00752030">
        <w:rPr>
          <w:rFonts w:eastAsia="Arial" w:cs="Arial"/>
          <w:szCs w:val="24"/>
        </w:rPr>
        <w:t xml:space="preserve"> </w:t>
      </w:r>
      <w:r w:rsidRPr="009C6BE5">
        <w:rPr>
          <w:rFonts w:eastAsia="Arial" w:cs="Arial"/>
          <w:szCs w:val="24"/>
        </w:rPr>
        <w:t xml:space="preserve">roles for scalability and reusability. </w:t>
      </w:r>
    </w:p>
    <w:p w:rsidR="0067064B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67064B">
        <w:rPr>
          <w:rFonts w:eastAsia="Arial" w:cs="Arial"/>
          <w:szCs w:val="24"/>
        </w:rPr>
        <w:t>Expertise on installation of</w:t>
      </w:r>
      <w:r w:rsidRPr="0067064B">
        <w:rPr>
          <w:rFonts w:eastAsia="Arial" w:cs="Arial"/>
          <w:b/>
          <w:szCs w:val="24"/>
        </w:rPr>
        <w:t xml:space="preserve"> Apache Tomcat, Apache, </w:t>
      </w:r>
      <w:proofErr w:type="spellStart"/>
      <w:r w:rsidRPr="0067064B">
        <w:rPr>
          <w:rFonts w:eastAsia="Arial" w:cs="Arial"/>
          <w:b/>
          <w:szCs w:val="24"/>
        </w:rPr>
        <w:t>Httpd</w:t>
      </w:r>
      <w:proofErr w:type="spellEnd"/>
      <w:r w:rsidRPr="0067064B">
        <w:rPr>
          <w:rFonts w:eastAsia="Arial" w:cs="Arial"/>
          <w:b/>
          <w:szCs w:val="24"/>
        </w:rPr>
        <w:t xml:space="preserve">, </w:t>
      </w:r>
      <w:proofErr w:type="spellStart"/>
      <w:r w:rsidRPr="0067064B">
        <w:rPr>
          <w:rFonts w:eastAsia="Arial" w:cs="Arial"/>
          <w:b/>
          <w:szCs w:val="24"/>
        </w:rPr>
        <w:t>Mysql</w:t>
      </w:r>
      <w:proofErr w:type="spellEnd"/>
      <w:r w:rsidRPr="0067064B">
        <w:rPr>
          <w:rFonts w:eastAsia="Arial" w:cs="Arial"/>
          <w:b/>
          <w:szCs w:val="24"/>
        </w:rPr>
        <w:t xml:space="preserve"> and </w:t>
      </w:r>
      <w:proofErr w:type="spellStart"/>
      <w:r w:rsidRPr="0067064B">
        <w:rPr>
          <w:rFonts w:eastAsia="Arial" w:cs="Arial"/>
          <w:b/>
          <w:szCs w:val="24"/>
        </w:rPr>
        <w:t>Nginx</w:t>
      </w:r>
      <w:proofErr w:type="spellEnd"/>
      <w:r w:rsidRPr="0067064B">
        <w:rPr>
          <w:rFonts w:eastAsia="Arial" w:cs="Arial"/>
          <w:szCs w:val="24"/>
        </w:rPr>
        <w:t xml:space="preserve"> using playbook and configure these packages</w:t>
      </w:r>
      <w:r w:rsidR="009C6BE5" w:rsidRPr="0067064B">
        <w:rPr>
          <w:rFonts w:eastAsia="Arial" w:cs="Arial"/>
          <w:szCs w:val="24"/>
        </w:rPr>
        <w:t xml:space="preserve"> using</w:t>
      </w:r>
      <w:r w:rsidR="009C6BE5" w:rsidRPr="0067064B">
        <w:rPr>
          <w:rFonts w:eastAsia="Arial" w:cs="Arial"/>
          <w:b/>
          <w:szCs w:val="24"/>
        </w:rPr>
        <w:t xml:space="preserve"> </w:t>
      </w:r>
      <w:proofErr w:type="spellStart"/>
      <w:r w:rsidR="009C6BE5" w:rsidRPr="0067064B">
        <w:rPr>
          <w:rFonts w:eastAsia="Arial" w:cs="Arial"/>
          <w:b/>
          <w:szCs w:val="24"/>
        </w:rPr>
        <w:t>ansible</w:t>
      </w:r>
      <w:proofErr w:type="spellEnd"/>
      <w:r w:rsidR="0067064B" w:rsidRPr="0067064B">
        <w:rPr>
          <w:rFonts w:eastAsia="Arial" w:cs="Arial"/>
          <w:szCs w:val="24"/>
        </w:rPr>
        <w:t xml:space="preserve">. </w:t>
      </w:r>
    </w:p>
    <w:p w:rsidR="0056363C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67064B">
        <w:rPr>
          <w:rFonts w:eastAsia="Arial" w:cs="Arial"/>
          <w:szCs w:val="24"/>
        </w:rPr>
        <w:t>Experience on Automating the Build and Deploy of Java, Python and PHP applic</w:t>
      </w:r>
      <w:r w:rsidRPr="0067064B">
        <w:rPr>
          <w:rFonts w:eastAsia="Arial" w:cs="Arial"/>
          <w:szCs w:val="24"/>
        </w:rPr>
        <w:t>a</w:t>
      </w:r>
      <w:r w:rsidRPr="0067064B">
        <w:rPr>
          <w:rFonts w:eastAsia="Arial" w:cs="Arial"/>
          <w:szCs w:val="24"/>
        </w:rPr>
        <w:t>tions to different enviro</w:t>
      </w:r>
      <w:r w:rsidRPr="0067064B">
        <w:rPr>
          <w:rFonts w:eastAsia="Arial" w:cs="Arial"/>
          <w:szCs w:val="24"/>
        </w:rPr>
        <w:t>n</w:t>
      </w:r>
      <w:r w:rsidRPr="0067064B">
        <w:rPr>
          <w:rFonts w:eastAsia="Arial" w:cs="Arial"/>
          <w:szCs w:val="24"/>
        </w:rPr>
        <w:t xml:space="preserve">ments by using </w:t>
      </w:r>
      <w:proofErr w:type="spellStart"/>
      <w:r w:rsidRPr="0067064B">
        <w:rPr>
          <w:rFonts w:eastAsia="Arial" w:cs="Arial"/>
          <w:b/>
          <w:szCs w:val="24"/>
        </w:rPr>
        <w:t>Ansible</w:t>
      </w:r>
      <w:proofErr w:type="spellEnd"/>
      <w:r w:rsidRPr="0067064B">
        <w:rPr>
          <w:rFonts w:eastAsia="Arial" w:cs="Arial"/>
          <w:b/>
          <w:szCs w:val="24"/>
        </w:rPr>
        <w:t xml:space="preserve"> and Jenkins</w:t>
      </w:r>
      <w:r w:rsidRPr="0067064B">
        <w:rPr>
          <w:rFonts w:eastAsia="Arial" w:cs="Arial"/>
          <w:szCs w:val="24"/>
        </w:rPr>
        <w:t>.</w:t>
      </w:r>
    </w:p>
    <w:p w:rsidR="0067064B" w:rsidRPr="009C6BE5" w:rsidRDefault="0067064B" w:rsidP="0067064B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Creating backup of </w:t>
      </w:r>
      <w:r w:rsidRPr="0067064B">
        <w:rPr>
          <w:rFonts w:eastAsia="Arial" w:cs="Arial"/>
          <w:b/>
          <w:szCs w:val="24"/>
        </w:rPr>
        <w:t>EBS volumes</w:t>
      </w:r>
      <w:r w:rsidRPr="009C6BE5">
        <w:rPr>
          <w:rFonts w:eastAsia="Arial" w:cs="Arial"/>
          <w:szCs w:val="24"/>
        </w:rPr>
        <w:t xml:space="preserve"> and restoring them. </w:t>
      </w:r>
    </w:p>
    <w:p w:rsidR="0067064B" w:rsidRPr="009C6BE5" w:rsidRDefault="0067064B" w:rsidP="0067064B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Experience in managing </w:t>
      </w:r>
      <w:r w:rsidRPr="0067064B">
        <w:rPr>
          <w:rFonts w:eastAsia="Arial" w:cs="Arial"/>
          <w:b/>
          <w:szCs w:val="24"/>
        </w:rPr>
        <w:t>Auto scaling</w:t>
      </w:r>
      <w:r w:rsidRPr="009C6BE5">
        <w:rPr>
          <w:rFonts w:eastAsia="Arial" w:cs="Arial"/>
          <w:szCs w:val="24"/>
        </w:rPr>
        <w:t xml:space="preserve"> services for applications. </w:t>
      </w:r>
    </w:p>
    <w:p w:rsidR="0067064B" w:rsidRPr="0067064B" w:rsidRDefault="0067064B" w:rsidP="0067064B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Designed the highly available </w:t>
      </w:r>
      <w:r w:rsidRPr="0067064B">
        <w:rPr>
          <w:rFonts w:eastAsia="Arial" w:cs="Arial"/>
          <w:b/>
          <w:szCs w:val="24"/>
        </w:rPr>
        <w:t>Virtual Private Cloud</w:t>
      </w:r>
      <w:r w:rsidRPr="009C6BE5">
        <w:rPr>
          <w:rFonts w:eastAsia="Arial" w:cs="Arial"/>
          <w:szCs w:val="24"/>
        </w:rPr>
        <w:t xml:space="preserve"> (VPC).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Knowledge on </w:t>
      </w:r>
      <w:proofErr w:type="spellStart"/>
      <w:r w:rsidRPr="0067064B">
        <w:rPr>
          <w:rFonts w:eastAsia="Arial" w:cs="Arial"/>
          <w:b/>
          <w:szCs w:val="24"/>
        </w:rPr>
        <w:t>Docker</w:t>
      </w:r>
      <w:proofErr w:type="spellEnd"/>
      <w:r w:rsidRPr="0067064B">
        <w:rPr>
          <w:rFonts w:eastAsia="Arial" w:cs="Arial"/>
          <w:b/>
          <w:szCs w:val="24"/>
        </w:rPr>
        <w:t xml:space="preserve"> files</w:t>
      </w:r>
      <w:r w:rsidRPr="009C6BE5">
        <w:rPr>
          <w:rFonts w:eastAsia="Arial" w:cs="Arial"/>
          <w:szCs w:val="24"/>
        </w:rPr>
        <w:t xml:space="preserve"> to build the </w:t>
      </w:r>
      <w:proofErr w:type="spellStart"/>
      <w:r w:rsidRPr="0067064B">
        <w:rPr>
          <w:rFonts w:eastAsia="Arial" w:cs="Arial"/>
          <w:b/>
          <w:szCs w:val="24"/>
        </w:rPr>
        <w:t>Docker</w:t>
      </w:r>
      <w:proofErr w:type="spellEnd"/>
      <w:r w:rsidRPr="0067064B">
        <w:rPr>
          <w:rFonts w:eastAsia="Arial" w:cs="Arial"/>
          <w:b/>
          <w:szCs w:val="24"/>
        </w:rPr>
        <w:t xml:space="preserve"> Images</w:t>
      </w:r>
      <w:r w:rsidRPr="009C6BE5">
        <w:rPr>
          <w:rFonts w:eastAsia="Arial" w:cs="Arial"/>
          <w:szCs w:val="24"/>
        </w:rPr>
        <w:t xml:space="preserve">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Knowledge on </w:t>
      </w:r>
      <w:proofErr w:type="spellStart"/>
      <w:r w:rsidRPr="0067064B">
        <w:rPr>
          <w:rFonts w:eastAsia="Arial" w:cs="Arial"/>
          <w:b/>
          <w:szCs w:val="24"/>
        </w:rPr>
        <w:t>Kubernetes</w:t>
      </w:r>
      <w:proofErr w:type="spellEnd"/>
      <w:r w:rsidRPr="009C6BE5">
        <w:rPr>
          <w:rFonts w:eastAsia="Arial" w:cs="Arial"/>
          <w:szCs w:val="24"/>
        </w:rPr>
        <w:t xml:space="preserve"> to manage the </w:t>
      </w:r>
      <w:proofErr w:type="spellStart"/>
      <w:r w:rsidRPr="0067064B">
        <w:rPr>
          <w:rFonts w:eastAsia="Arial" w:cs="Arial"/>
          <w:b/>
          <w:szCs w:val="24"/>
        </w:rPr>
        <w:t>Docker</w:t>
      </w:r>
      <w:proofErr w:type="spellEnd"/>
      <w:r w:rsidRPr="0067064B">
        <w:rPr>
          <w:rFonts w:eastAsia="Arial" w:cs="Arial"/>
          <w:b/>
          <w:szCs w:val="24"/>
        </w:rPr>
        <w:t xml:space="preserve"> Containers</w:t>
      </w:r>
      <w:r w:rsidRPr="009C6BE5">
        <w:rPr>
          <w:rFonts w:eastAsia="Arial" w:cs="Arial"/>
          <w:szCs w:val="24"/>
        </w:rPr>
        <w:t>.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Knowledge on </w:t>
      </w:r>
      <w:r w:rsidRPr="0067064B">
        <w:rPr>
          <w:rFonts w:eastAsia="Arial" w:cs="Arial"/>
          <w:b/>
          <w:szCs w:val="24"/>
        </w:rPr>
        <w:t>Shell Scripting for automating tas</w:t>
      </w:r>
      <w:r w:rsidRPr="009C6BE5">
        <w:rPr>
          <w:rFonts w:eastAsia="Arial" w:cs="Arial"/>
          <w:szCs w:val="24"/>
        </w:rPr>
        <w:t>ks for regular usage and sy</w:t>
      </w:r>
      <w:r w:rsidRPr="009C6BE5">
        <w:rPr>
          <w:rFonts w:eastAsia="Arial" w:cs="Arial"/>
          <w:szCs w:val="24"/>
        </w:rPr>
        <w:t>s</w:t>
      </w:r>
      <w:r w:rsidRPr="009C6BE5">
        <w:rPr>
          <w:rFonts w:eastAsia="Arial" w:cs="Arial"/>
          <w:szCs w:val="24"/>
        </w:rPr>
        <w:t xml:space="preserve">tem operations.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9C6BE5">
        <w:rPr>
          <w:rFonts w:eastAsia="Arial" w:cs="Arial"/>
          <w:szCs w:val="24"/>
        </w:rPr>
        <w:t xml:space="preserve">Expertise in AWS Cloud services such as </w:t>
      </w:r>
      <w:r w:rsidRPr="0067064B">
        <w:rPr>
          <w:rFonts w:eastAsia="Arial" w:cs="Arial"/>
          <w:b/>
          <w:szCs w:val="24"/>
        </w:rPr>
        <w:t>EC2, IAM, AMI and S3</w:t>
      </w:r>
      <w:r w:rsidRPr="009C6BE5">
        <w:rPr>
          <w:rFonts w:eastAsia="Arial" w:cs="Arial"/>
          <w:szCs w:val="24"/>
        </w:rPr>
        <w:t xml:space="preserve">. </w:t>
      </w:r>
    </w:p>
    <w:p w:rsidR="008B6C65" w:rsidRPr="009C6BE5" w:rsidRDefault="008B6C65" w:rsidP="008B6C65">
      <w:pPr>
        <w:pStyle w:val="ListParagraph"/>
        <w:numPr>
          <w:ilvl w:val="0"/>
          <w:numId w:val="14"/>
        </w:numPr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  <w:r w:rsidRPr="00C0312E">
        <w:rPr>
          <w:rFonts w:ascii="Times New Roman" w:hAnsi="Times New Roman"/>
          <w:sz w:val="24"/>
          <w:szCs w:val="24"/>
        </w:rPr>
        <w:t>Kno</w:t>
      </w:r>
      <w:r w:rsidRPr="009C6BE5">
        <w:rPr>
          <w:rFonts w:eastAsia="Arial" w:cs="Arial"/>
          <w:szCs w:val="24"/>
        </w:rPr>
        <w:t xml:space="preserve">wledge in managing AWS resources using </w:t>
      </w:r>
      <w:proofErr w:type="spellStart"/>
      <w:r w:rsidRPr="0067064B">
        <w:rPr>
          <w:rFonts w:eastAsia="Arial" w:cs="Arial"/>
          <w:b/>
          <w:szCs w:val="24"/>
        </w:rPr>
        <w:t>Terraform</w:t>
      </w:r>
      <w:proofErr w:type="spellEnd"/>
      <w:r w:rsidRPr="009C6BE5">
        <w:rPr>
          <w:rFonts w:eastAsia="Arial" w:cs="Arial"/>
          <w:szCs w:val="24"/>
        </w:rPr>
        <w:t xml:space="preserve"> </w:t>
      </w:r>
    </w:p>
    <w:p w:rsidR="008B6C65" w:rsidRDefault="008B6C65" w:rsidP="009C6BE5">
      <w:pPr>
        <w:pStyle w:val="ListParagraph"/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</w:p>
    <w:p w:rsidR="009C6BE5" w:rsidRPr="009C6BE5" w:rsidRDefault="009C6BE5" w:rsidP="009C6BE5">
      <w:pPr>
        <w:pStyle w:val="ListParagraph"/>
        <w:shd w:val="clear" w:color="auto" w:fill="FFFFFF"/>
        <w:spacing w:after="120" w:line="300" w:lineRule="atLeast"/>
        <w:contextualSpacing/>
        <w:jc w:val="both"/>
        <w:outlineLvl w:val="1"/>
        <w:rPr>
          <w:rFonts w:eastAsia="Arial" w:cs="Arial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0F389F" w:rsidRPr="00451D7A">
        <w:tc>
          <w:tcPr>
            <w:tcW w:w="9245" w:type="dxa"/>
            <w:shd w:val="clear" w:color="auto" w:fill="C0C0C0"/>
          </w:tcPr>
          <w:p w:rsidR="000F389F" w:rsidRPr="00451D7A" w:rsidRDefault="000F389F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E5423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Software Profile</w:t>
            </w:r>
          </w:p>
        </w:tc>
      </w:tr>
    </w:tbl>
    <w:p w:rsidR="000F389F" w:rsidRPr="00451D7A" w:rsidRDefault="000F389F">
      <w:pPr>
        <w:ind w:left="234"/>
        <w:rPr>
          <w:rFonts w:ascii="Times New Roman" w:hAnsi="Times New Roman"/>
          <w:sz w:val="24"/>
        </w:rPr>
      </w:pPr>
    </w:p>
    <w:tbl>
      <w:tblPr>
        <w:tblW w:w="3840" w:type="pct"/>
        <w:tblInd w:w="828" w:type="dxa"/>
        <w:tblLook w:val="04A0"/>
      </w:tblPr>
      <w:tblGrid>
        <w:gridCol w:w="2342"/>
        <w:gridCol w:w="4755"/>
      </w:tblGrid>
      <w:tr w:rsidR="004A7528" w:rsidTr="004A7528"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Operating System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>: Linux, Windows</w:t>
            </w:r>
          </w:p>
        </w:tc>
      </w:tr>
      <w:tr w:rsidR="004A7528" w:rsidTr="004A7528">
        <w:trPr>
          <w:trHeight w:val="296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Cloud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>: AWS</w:t>
            </w:r>
          </w:p>
        </w:tc>
      </w:tr>
      <w:tr w:rsidR="004A7528" w:rsidTr="004A7528">
        <w:trPr>
          <w:trHeight w:val="323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Version Controls</w:t>
            </w:r>
          </w:p>
        </w:tc>
        <w:tc>
          <w:tcPr>
            <w:tcW w:w="3350" w:type="pct"/>
          </w:tcPr>
          <w:p w:rsidR="004A7528" w:rsidRDefault="00662E6F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 xml:space="preserve">: </w:t>
            </w:r>
            <w:r w:rsidR="004A7528">
              <w:rPr>
                <w:rFonts w:cs="Arial"/>
                <w:szCs w:val="24"/>
              </w:rPr>
              <w:t>GIT</w:t>
            </w:r>
          </w:p>
        </w:tc>
      </w:tr>
      <w:tr w:rsidR="004A7528" w:rsidTr="004A7528"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Build Tools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>: Maven</w:t>
            </w:r>
          </w:p>
        </w:tc>
      </w:tr>
      <w:tr w:rsidR="004A7528" w:rsidTr="004A7528"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CI Tool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>: Jenkins</w:t>
            </w:r>
          </w:p>
        </w:tc>
      </w:tr>
      <w:tr w:rsidR="004A7528" w:rsidTr="004A7528"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Calibri"/>
                <w:b/>
              </w:rPr>
              <w:t>Code Quality Tool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: </w:t>
            </w:r>
            <w:proofErr w:type="spellStart"/>
            <w:r>
              <w:rPr>
                <w:rFonts w:cs="Calibri"/>
              </w:rPr>
              <w:t>Sonarqube</w:t>
            </w:r>
            <w:proofErr w:type="spellEnd"/>
          </w:p>
        </w:tc>
      </w:tr>
      <w:tr w:rsidR="004A7528" w:rsidTr="004A7528">
        <w:trPr>
          <w:trHeight w:val="233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Calibri"/>
                <w:b/>
              </w:rPr>
              <w:t>Ticketing Tool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: HPMS</w:t>
            </w:r>
          </w:p>
        </w:tc>
      </w:tr>
      <w:tr w:rsidR="004A7528" w:rsidTr="004A7528">
        <w:trPr>
          <w:trHeight w:val="233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Configuration Tool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 xml:space="preserve">: </w:t>
            </w:r>
            <w:proofErr w:type="spellStart"/>
            <w:r>
              <w:rPr>
                <w:rFonts w:cs="Arial"/>
                <w:szCs w:val="24"/>
              </w:rPr>
              <w:t>Ansible</w:t>
            </w:r>
            <w:proofErr w:type="spellEnd"/>
          </w:p>
        </w:tc>
      </w:tr>
      <w:tr w:rsidR="004A7528" w:rsidTr="004A7528">
        <w:trPr>
          <w:trHeight w:val="233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Containerization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 xml:space="preserve">: </w:t>
            </w:r>
            <w:proofErr w:type="spellStart"/>
            <w:r>
              <w:rPr>
                <w:rFonts w:cs="Arial"/>
                <w:szCs w:val="24"/>
              </w:rPr>
              <w:t>Docker</w:t>
            </w:r>
            <w:proofErr w:type="spellEnd"/>
          </w:p>
        </w:tc>
      </w:tr>
      <w:tr w:rsidR="004A7528" w:rsidTr="004A7528">
        <w:trPr>
          <w:trHeight w:val="233"/>
        </w:trPr>
        <w:tc>
          <w:tcPr>
            <w:tcW w:w="1650" w:type="pct"/>
          </w:tcPr>
          <w:p w:rsidR="004A7528" w:rsidRPr="004A7528" w:rsidRDefault="004A7528" w:rsidP="00A25AA2">
            <w:pPr>
              <w:pStyle w:val="NoSpacing"/>
              <w:jc w:val="both"/>
              <w:rPr>
                <w:rFonts w:cs="Calibri"/>
                <w:b/>
              </w:rPr>
            </w:pPr>
            <w:r w:rsidRPr="004A7528">
              <w:rPr>
                <w:rFonts w:cs="Arial"/>
                <w:b/>
                <w:szCs w:val="24"/>
              </w:rPr>
              <w:t>Scripting</w:t>
            </w:r>
          </w:p>
        </w:tc>
        <w:tc>
          <w:tcPr>
            <w:tcW w:w="3350" w:type="pct"/>
          </w:tcPr>
          <w:p w:rsidR="004A7528" w:rsidRDefault="004A7528" w:rsidP="00A25AA2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Arial"/>
                <w:szCs w:val="24"/>
              </w:rPr>
              <w:t>: Python Scripts</w:t>
            </w:r>
          </w:p>
        </w:tc>
      </w:tr>
    </w:tbl>
    <w:p w:rsidR="000F389F" w:rsidRPr="00451D7A" w:rsidRDefault="000F389F">
      <w:pPr>
        <w:ind w:left="234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0F389F" w:rsidRPr="00451D7A">
        <w:tc>
          <w:tcPr>
            <w:tcW w:w="9245" w:type="dxa"/>
            <w:shd w:val="clear" w:color="auto" w:fill="C0C0C0"/>
          </w:tcPr>
          <w:p w:rsidR="000F389F" w:rsidRPr="00451D7A" w:rsidRDefault="000F389F" w:rsidP="00E5423F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E5423F">
              <w:rPr>
                <w:rFonts w:ascii="Times New Roman" w:hAnsi="Times New Roman"/>
                <w:b/>
                <w:sz w:val="28"/>
                <w:szCs w:val="28"/>
              </w:rPr>
              <w:t>Academic Qualifications</w:t>
            </w:r>
          </w:p>
        </w:tc>
      </w:tr>
    </w:tbl>
    <w:p w:rsidR="00313C98" w:rsidRPr="00451D7A" w:rsidRDefault="00313C98">
      <w:pPr>
        <w:rPr>
          <w:rFonts w:ascii="Times New Roman" w:hAnsi="Times New Roman"/>
        </w:rPr>
      </w:pPr>
    </w:p>
    <w:p w:rsidR="000F389F" w:rsidRDefault="000F389F" w:rsidP="006F310F">
      <w:pPr>
        <w:numPr>
          <w:ilvl w:val="0"/>
          <w:numId w:val="5"/>
        </w:numPr>
        <w:tabs>
          <w:tab w:val="left" w:pos="720"/>
        </w:tabs>
        <w:ind w:left="546" w:hanging="312"/>
        <w:rPr>
          <w:rFonts w:ascii="Times New Roman" w:hAnsi="Times New Roman"/>
          <w:sz w:val="24"/>
        </w:rPr>
      </w:pPr>
      <w:r w:rsidRPr="00451D7A">
        <w:rPr>
          <w:rFonts w:ascii="Times New Roman" w:hAnsi="Times New Roman"/>
          <w:sz w:val="24"/>
        </w:rPr>
        <w:t xml:space="preserve">Master Of Computer Application from </w:t>
      </w:r>
      <w:proofErr w:type="spellStart"/>
      <w:r w:rsidRPr="00451D7A">
        <w:rPr>
          <w:rFonts w:ascii="Times New Roman" w:hAnsi="Times New Roman"/>
          <w:sz w:val="24"/>
        </w:rPr>
        <w:t>Kakathiya</w:t>
      </w:r>
      <w:proofErr w:type="spellEnd"/>
      <w:r w:rsidRPr="00451D7A">
        <w:rPr>
          <w:rFonts w:ascii="Times New Roman" w:hAnsi="Times New Roman"/>
          <w:sz w:val="24"/>
        </w:rPr>
        <w:t xml:space="preserve"> University with 70% in 2008</w:t>
      </w:r>
    </w:p>
    <w:p w:rsidR="0097583A" w:rsidRPr="00451D7A" w:rsidRDefault="0097583A">
      <w:pPr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0F389F" w:rsidRPr="00451D7A">
        <w:tc>
          <w:tcPr>
            <w:tcW w:w="9245" w:type="dxa"/>
            <w:shd w:val="clear" w:color="auto" w:fill="C0C0C0"/>
          </w:tcPr>
          <w:p w:rsidR="000F389F" w:rsidRPr="00451D7A" w:rsidRDefault="000F389F" w:rsidP="00E5423F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E5423F">
              <w:rPr>
                <w:rFonts w:ascii="Times New Roman" w:hAnsi="Times New Roman"/>
                <w:b/>
                <w:sz w:val="28"/>
                <w:szCs w:val="28"/>
              </w:rPr>
              <w:t>Achievements And Awards</w:t>
            </w:r>
            <w:r w:rsidRPr="00451D7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662E6F" w:rsidRDefault="00662E6F" w:rsidP="00662E6F">
      <w:pPr>
        <w:ind w:left="546"/>
        <w:jc w:val="both"/>
        <w:rPr>
          <w:rFonts w:ascii="Times New Roman" w:hAnsi="Times New Roman"/>
          <w:sz w:val="24"/>
          <w:szCs w:val="24"/>
        </w:rPr>
      </w:pPr>
    </w:p>
    <w:p w:rsidR="00ED4D91" w:rsidRDefault="00ED4D91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the </w:t>
      </w:r>
      <w:r w:rsidRPr="00ED4D91">
        <w:rPr>
          <w:rFonts w:ascii="Times New Roman" w:hAnsi="Times New Roman"/>
          <w:b/>
          <w:sz w:val="24"/>
          <w:szCs w:val="24"/>
        </w:rPr>
        <w:t>EOY Award</w:t>
      </w:r>
      <w:r>
        <w:rPr>
          <w:rFonts w:ascii="Times New Roman" w:hAnsi="Times New Roman"/>
          <w:sz w:val="24"/>
          <w:szCs w:val="24"/>
        </w:rPr>
        <w:t xml:space="preserve"> for the contribution of Automatic Process of Agent Trac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ing System in the year 2017.</w:t>
      </w:r>
    </w:p>
    <w:p w:rsidR="006F310F" w:rsidRPr="00451D7A" w:rsidRDefault="006F310F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Received </w:t>
      </w:r>
      <w:r w:rsidRPr="00451D7A">
        <w:rPr>
          <w:rFonts w:ascii="Times New Roman" w:hAnsi="Times New Roman"/>
          <w:b/>
          <w:sz w:val="24"/>
          <w:szCs w:val="24"/>
        </w:rPr>
        <w:t>Orion award</w:t>
      </w:r>
      <w:r w:rsidRPr="00451D7A">
        <w:rPr>
          <w:rFonts w:ascii="Times New Roman" w:hAnsi="Times New Roman"/>
          <w:sz w:val="24"/>
          <w:szCs w:val="24"/>
        </w:rPr>
        <w:t xml:space="preserve"> for contribution on CFE part in the year 2013.</w:t>
      </w:r>
    </w:p>
    <w:p w:rsidR="000F389F" w:rsidRPr="00451D7A" w:rsidRDefault="000F389F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Awarded with </w:t>
      </w:r>
      <w:r w:rsidRPr="00451D7A">
        <w:rPr>
          <w:rFonts w:ascii="Times New Roman" w:hAnsi="Times New Roman"/>
          <w:b/>
          <w:sz w:val="24"/>
          <w:szCs w:val="24"/>
        </w:rPr>
        <w:t xml:space="preserve">BEST OF IBM </w:t>
      </w:r>
      <w:r w:rsidRPr="00451D7A">
        <w:rPr>
          <w:rFonts w:ascii="Times New Roman" w:hAnsi="Times New Roman"/>
          <w:sz w:val="24"/>
          <w:szCs w:val="24"/>
        </w:rPr>
        <w:t>for quality of work and high customer satisfaction in the year 2011.</w:t>
      </w:r>
    </w:p>
    <w:p w:rsidR="000F389F" w:rsidRPr="00451D7A" w:rsidRDefault="000F389F" w:rsidP="006F310F">
      <w:pPr>
        <w:numPr>
          <w:ilvl w:val="0"/>
          <w:numId w:val="7"/>
        </w:numPr>
        <w:tabs>
          <w:tab w:val="left" w:pos="540"/>
        </w:tabs>
        <w:spacing w:line="360" w:lineRule="auto"/>
        <w:ind w:left="546" w:hanging="312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Received </w:t>
      </w:r>
      <w:r w:rsidRPr="00451D7A">
        <w:rPr>
          <w:rFonts w:ascii="Times New Roman" w:hAnsi="Times New Roman"/>
          <w:b/>
          <w:sz w:val="24"/>
          <w:szCs w:val="24"/>
        </w:rPr>
        <w:t>IBM SPOT award</w:t>
      </w:r>
      <w:r w:rsidRPr="00451D7A">
        <w:rPr>
          <w:rFonts w:ascii="Times New Roman" w:hAnsi="Times New Roman"/>
          <w:sz w:val="24"/>
          <w:szCs w:val="24"/>
        </w:rPr>
        <w:t xml:space="preserve"> in the year 2010.</w:t>
      </w:r>
    </w:p>
    <w:p w:rsidR="003B7622" w:rsidRDefault="000F389F" w:rsidP="00662E6F">
      <w:pPr>
        <w:numPr>
          <w:ilvl w:val="0"/>
          <w:numId w:val="7"/>
        </w:numPr>
        <w:ind w:left="546" w:hanging="312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Received </w:t>
      </w:r>
      <w:r w:rsidRPr="00451D7A">
        <w:rPr>
          <w:rFonts w:ascii="Times New Roman" w:hAnsi="Times New Roman"/>
          <w:b/>
          <w:sz w:val="24"/>
          <w:szCs w:val="24"/>
        </w:rPr>
        <w:t xml:space="preserve">KUDOS </w:t>
      </w:r>
      <w:r w:rsidRPr="00451D7A">
        <w:rPr>
          <w:rFonts w:ascii="Times New Roman" w:hAnsi="Times New Roman"/>
          <w:sz w:val="24"/>
          <w:szCs w:val="24"/>
        </w:rPr>
        <w:t>from client as a token of appreciation.</w:t>
      </w:r>
    </w:p>
    <w:p w:rsidR="00662E6F" w:rsidRPr="00662E6F" w:rsidRDefault="00662E6F" w:rsidP="00662E6F">
      <w:pPr>
        <w:ind w:left="546"/>
        <w:rPr>
          <w:rFonts w:ascii="Times New Roman" w:hAnsi="Times New Roman"/>
          <w:sz w:val="24"/>
          <w:szCs w:val="24"/>
        </w:rPr>
      </w:pPr>
    </w:p>
    <w:tbl>
      <w:tblPr>
        <w:tblStyle w:val="Table3Deffects2"/>
        <w:tblW w:w="9120" w:type="dxa"/>
        <w:tblLook w:val="0000"/>
      </w:tblPr>
      <w:tblGrid>
        <w:gridCol w:w="9120"/>
      </w:tblGrid>
      <w:tr w:rsidR="00676938" w:rsidTr="00573757">
        <w:trPr>
          <w:cnfStyle w:val="000000100000"/>
          <w:trHeight w:val="330"/>
        </w:trPr>
        <w:tc>
          <w:tcPr>
            <w:tcW w:w="9120" w:type="dxa"/>
          </w:tcPr>
          <w:p w:rsidR="00676938" w:rsidRPr="00573757" w:rsidRDefault="00573757" w:rsidP="00E5423F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E5423F">
              <w:rPr>
                <w:rFonts w:ascii="Times New Roman" w:hAnsi="Times New Roman"/>
                <w:b/>
                <w:sz w:val="28"/>
                <w:szCs w:val="28"/>
              </w:rPr>
              <w:t>Work Experience</w:t>
            </w:r>
          </w:p>
        </w:tc>
      </w:tr>
    </w:tbl>
    <w:p w:rsidR="00662E6F" w:rsidRDefault="00662E6F" w:rsidP="00662E6F">
      <w:pPr>
        <w:ind w:left="546"/>
        <w:rPr>
          <w:rFonts w:ascii="Times New Roman" w:hAnsi="Times New Roman"/>
          <w:sz w:val="24"/>
          <w:szCs w:val="24"/>
        </w:rPr>
      </w:pPr>
    </w:p>
    <w:p w:rsidR="00D13180" w:rsidRPr="00D13180" w:rsidRDefault="00D13180" w:rsidP="00D13180">
      <w:pPr>
        <w:numPr>
          <w:ilvl w:val="0"/>
          <w:numId w:val="7"/>
        </w:numPr>
        <w:ind w:left="546" w:hanging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at </w:t>
      </w:r>
      <w:r w:rsidRPr="00D13180">
        <w:rPr>
          <w:b/>
          <w:bCs/>
        </w:rPr>
        <w:t xml:space="preserve">HTC GLOBAL </w:t>
      </w:r>
      <w:proofErr w:type="spellStart"/>
      <w:r w:rsidRPr="00D13180">
        <w:rPr>
          <w:b/>
          <w:bCs/>
        </w:rPr>
        <w:t>SERVICES,Hyderabad</w:t>
      </w:r>
      <w:proofErr w:type="spellEnd"/>
      <w:r w:rsidRPr="00D13180">
        <w:rPr>
          <w:rFonts w:ascii="Times New Roman" w:hAnsi="Times New Roman"/>
          <w:sz w:val="24"/>
          <w:szCs w:val="24"/>
        </w:rPr>
        <w:t xml:space="preserve"> as Tech Lead from Apr 2015 to Till date.</w:t>
      </w:r>
    </w:p>
    <w:p w:rsidR="00C1565B" w:rsidRPr="00662E6F" w:rsidRDefault="00D13180" w:rsidP="00662E6F">
      <w:pPr>
        <w:numPr>
          <w:ilvl w:val="0"/>
          <w:numId w:val="7"/>
        </w:numPr>
        <w:ind w:left="546" w:hanging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at </w:t>
      </w:r>
      <w:r w:rsidRPr="00D13180">
        <w:rPr>
          <w:b/>
          <w:bCs/>
        </w:rPr>
        <w:t>IB</w:t>
      </w:r>
      <w:r w:rsidR="00676938" w:rsidRPr="00D13180">
        <w:rPr>
          <w:b/>
          <w:bCs/>
        </w:rPr>
        <w:t xml:space="preserve">M India Private </w:t>
      </w:r>
      <w:proofErr w:type="spellStart"/>
      <w:r w:rsidR="00676938" w:rsidRPr="00D13180">
        <w:rPr>
          <w:b/>
          <w:bCs/>
        </w:rPr>
        <w:t>Limited</w:t>
      </w:r>
      <w:r>
        <w:rPr>
          <w:b/>
          <w:bCs/>
        </w:rPr>
        <w:t>,</w:t>
      </w:r>
      <w:r w:rsidR="00023CB6">
        <w:rPr>
          <w:b/>
          <w:bCs/>
        </w:rPr>
        <w:t>Hyderabad</w:t>
      </w:r>
      <w:proofErr w:type="spellEnd"/>
      <w:r w:rsidR="00676938" w:rsidRPr="00D13180">
        <w:t> </w:t>
      </w:r>
      <w:r w:rsidR="00676938" w:rsidRPr="00573757">
        <w:rPr>
          <w:rFonts w:ascii="Times New Roman" w:hAnsi="Times New Roman"/>
          <w:sz w:val="24"/>
          <w:szCs w:val="24"/>
        </w:rPr>
        <w:t>as</w:t>
      </w:r>
      <w:r w:rsidR="00676938" w:rsidRPr="00D13180">
        <w:t> </w:t>
      </w:r>
      <w:r w:rsidR="00676938" w:rsidRPr="00D13180">
        <w:rPr>
          <w:bCs/>
        </w:rPr>
        <w:t>System Engineer</w:t>
      </w:r>
      <w:r w:rsidR="00573757" w:rsidRPr="00D13180">
        <w:rPr>
          <w:bCs/>
        </w:rPr>
        <w:t xml:space="preserve"> </w:t>
      </w:r>
      <w:r>
        <w:rPr>
          <w:bCs/>
        </w:rPr>
        <w:t xml:space="preserve">from </w:t>
      </w:r>
      <w:r w:rsidR="00573757" w:rsidRPr="00D13180">
        <w:rPr>
          <w:bCs/>
        </w:rPr>
        <w:t>Feb 2010</w:t>
      </w:r>
      <w:r>
        <w:rPr>
          <w:bCs/>
        </w:rPr>
        <w:t xml:space="preserve"> to Feb 2015.</w:t>
      </w:r>
    </w:p>
    <w:p w:rsidR="00662E6F" w:rsidRPr="00662E6F" w:rsidRDefault="00662E6F" w:rsidP="00662E6F">
      <w:pPr>
        <w:ind w:left="546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C1565B" w:rsidRPr="00451D7A" w:rsidTr="00A25AA2">
        <w:tc>
          <w:tcPr>
            <w:tcW w:w="9245" w:type="dxa"/>
            <w:shd w:val="clear" w:color="auto" w:fill="C0C0C0"/>
          </w:tcPr>
          <w:p w:rsidR="00C1565B" w:rsidRPr="00451D7A" w:rsidRDefault="00C1565B" w:rsidP="00C1565B">
            <w:pPr>
              <w:snapToGrid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Project :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Statefarm</w:t>
            </w:r>
            <w:proofErr w:type="spellEnd"/>
            <w:r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Apr-2015 to Till date</w:t>
            </w:r>
            <w:r w:rsidRPr="00451D7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912B5E" w:rsidRDefault="00912B5E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  <w:szCs w:val="24"/>
        </w:rPr>
      </w:pPr>
    </w:p>
    <w:p w:rsidR="00912B5E" w:rsidRDefault="00C1565B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E446ED">
        <w:rPr>
          <w:rFonts w:ascii="Times New Roman" w:hAnsi="Times New Roman"/>
          <w:sz w:val="24"/>
          <w:szCs w:val="24"/>
        </w:rPr>
        <w:tab/>
      </w:r>
      <w:r w:rsidR="00E446ED">
        <w:rPr>
          <w:rFonts w:ascii="Times New Roman" w:hAnsi="Times New Roman"/>
          <w:sz w:val="24"/>
          <w:szCs w:val="24"/>
        </w:rPr>
        <w:tab/>
      </w:r>
      <w:proofErr w:type="spellStart"/>
      <w:r w:rsidR="00E446ED">
        <w:rPr>
          <w:rFonts w:ascii="Times New Roman" w:hAnsi="Times New Roman"/>
          <w:b/>
          <w:sz w:val="24"/>
        </w:rPr>
        <w:t>StateF</w:t>
      </w:r>
      <w:r w:rsidR="00E446ED" w:rsidRPr="00E446ED">
        <w:rPr>
          <w:rFonts w:ascii="Times New Roman" w:hAnsi="Times New Roman"/>
          <w:b/>
          <w:sz w:val="24"/>
        </w:rPr>
        <w:t>arm</w:t>
      </w:r>
      <w:proofErr w:type="spellEnd"/>
      <w:r w:rsidR="00E446ED" w:rsidRPr="00E446ED">
        <w:rPr>
          <w:rFonts w:ascii="Times New Roman" w:hAnsi="Times New Roman"/>
          <w:sz w:val="24"/>
        </w:rPr>
        <w:t> is a large group of </w:t>
      </w:r>
      <w:hyperlink r:id="rId8" w:tooltip="Insurance" w:history="1">
        <w:r w:rsidR="00E446ED" w:rsidRPr="00E446ED">
          <w:rPr>
            <w:rFonts w:ascii="Times New Roman" w:hAnsi="Times New Roman"/>
            <w:sz w:val="24"/>
          </w:rPr>
          <w:t>insurance</w:t>
        </w:r>
      </w:hyperlink>
      <w:r w:rsidR="00E446ED" w:rsidRPr="00E446ED">
        <w:rPr>
          <w:rFonts w:ascii="Times New Roman" w:hAnsi="Times New Roman"/>
          <w:sz w:val="24"/>
        </w:rPr>
        <w:t> and </w:t>
      </w:r>
      <w:hyperlink r:id="rId9" w:tooltip="Financial services" w:history="1">
        <w:r w:rsidR="00E446ED" w:rsidRPr="00E446ED">
          <w:rPr>
            <w:rFonts w:ascii="Times New Roman" w:hAnsi="Times New Roman"/>
            <w:sz w:val="24"/>
          </w:rPr>
          <w:t>financial services</w:t>
        </w:r>
      </w:hyperlink>
      <w:r w:rsidR="00E446ED" w:rsidRPr="00E446ED">
        <w:rPr>
          <w:rFonts w:ascii="Times New Roman" w:hAnsi="Times New Roman"/>
          <w:sz w:val="24"/>
        </w:rPr>
        <w:t> companies throug</w:t>
      </w:r>
      <w:r w:rsidR="00E446ED" w:rsidRPr="00E446ED">
        <w:rPr>
          <w:rFonts w:ascii="Times New Roman" w:hAnsi="Times New Roman"/>
          <w:sz w:val="24"/>
        </w:rPr>
        <w:t>h</w:t>
      </w:r>
      <w:r w:rsidR="00E446ED" w:rsidRPr="00E446ED">
        <w:rPr>
          <w:rFonts w:ascii="Times New Roman" w:hAnsi="Times New Roman"/>
          <w:sz w:val="24"/>
        </w:rPr>
        <w:t>out the United States</w:t>
      </w:r>
      <w:r w:rsidR="00E446ED">
        <w:rPr>
          <w:rFonts w:ascii="Times New Roman" w:hAnsi="Times New Roman"/>
          <w:sz w:val="24"/>
        </w:rPr>
        <w:t xml:space="preserve">. </w:t>
      </w:r>
      <w:proofErr w:type="spellStart"/>
      <w:r w:rsidR="00E446ED">
        <w:rPr>
          <w:rFonts w:ascii="Times New Roman" w:hAnsi="Times New Roman"/>
          <w:sz w:val="24"/>
        </w:rPr>
        <w:t>StateFarm</w:t>
      </w:r>
      <w:proofErr w:type="spellEnd"/>
      <w:r w:rsidR="00E446ED">
        <w:rPr>
          <w:rFonts w:ascii="Times New Roman" w:hAnsi="Times New Roman"/>
          <w:sz w:val="24"/>
        </w:rPr>
        <w:t xml:space="preserve"> mainly deals with the product of AUTO,LIFE,FIRE and Mutual fund(MF) insurance</w:t>
      </w:r>
      <w:r w:rsidR="00912B5E">
        <w:rPr>
          <w:rFonts w:ascii="Times New Roman" w:hAnsi="Times New Roman"/>
          <w:sz w:val="24"/>
        </w:rPr>
        <w:t>s</w:t>
      </w:r>
      <w:r w:rsidR="00E446ED">
        <w:rPr>
          <w:rFonts w:ascii="Times New Roman" w:hAnsi="Times New Roman"/>
          <w:sz w:val="24"/>
        </w:rPr>
        <w:t>.</w:t>
      </w:r>
      <w:r w:rsidR="00912B5E" w:rsidRPr="00912B5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912B5E" w:rsidRPr="00912B5E">
        <w:rPr>
          <w:rFonts w:ascii="Times New Roman" w:hAnsi="Times New Roman"/>
          <w:sz w:val="24"/>
        </w:rPr>
        <w:t xml:space="preserve">State </w:t>
      </w:r>
      <w:r w:rsidR="00912B5E">
        <w:rPr>
          <w:rFonts w:ascii="Times New Roman" w:hAnsi="Times New Roman"/>
          <w:sz w:val="24"/>
        </w:rPr>
        <w:t xml:space="preserve">Farm relies on exclusive agents </w:t>
      </w:r>
      <w:r w:rsidR="00912B5E" w:rsidRPr="00912B5E">
        <w:rPr>
          <w:rFonts w:ascii="Times New Roman" w:hAnsi="Times New Roman"/>
          <w:sz w:val="24"/>
        </w:rPr>
        <w:t>to sell insurance</w:t>
      </w:r>
      <w:r w:rsidR="00912B5E">
        <w:rPr>
          <w:rFonts w:ascii="Times New Roman" w:hAnsi="Times New Roman"/>
          <w:sz w:val="24"/>
        </w:rPr>
        <w:t xml:space="preserve"> </w:t>
      </w:r>
      <w:r w:rsidR="00912B5E" w:rsidRPr="00912B5E">
        <w:rPr>
          <w:rFonts w:ascii="Times New Roman" w:hAnsi="Times New Roman"/>
          <w:sz w:val="24"/>
        </w:rPr>
        <w:t>and their agents can only sell State Farm products</w:t>
      </w:r>
      <w:r w:rsidR="00912B5E">
        <w:rPr>
          <w:rFonts w:ascii="Times New Roman" w:hAnsi="Times New Roman"/>
          <w:sz w:val="24"/>
        </w:rPr>
        <w:t xml:space="preserve">. An Agent has to be completed the exams </w:t>
      </w:r>
      <w:r w:rsidR="00C0312E">
        <w:rPr>
          <w:rFonts w:ascii="Times New Roman" w:hAnsi="Times New Roman"/>
          <w:sz w:val="24"/>
        </w:rPr>
        <w:t xml:space="preserve">on global and state specific rules </w:t>
      </w:r>
      <w:r w:rsidR="00912B5E">
        <w:rPr>
          <w:rFonts w:ascii="Times New Roman" w:hAnsi="Times New Roman"/>
          <w:sz w:val="24"/>
        </w:rPr>
        <w:t xml:space="preserve">within 180 days from the date when agent join with the </w:t>
      </w:r>
      <w:r w:rsidR="00662E6F">
        <w:rPr>
          <w:rFonts w:ascii="Times New Roman" w:hAnsi="Times New Roman"/>
          <w:sz w:val="24"/>
        </w:rPr>
        <w:t xml:space="preserve">SF </w:t>
      </w:r>
      <w:r w:rsidR="00912B5E">
        <w:rPr>
          <w:rFonts w:ascii="Times New Roman" w:hAnsi="Times New Roman"/>
          <w:sz w:val="24"/>
        </w:rPr>
        <w:t>to sell each individual prod</w:t>
      </w:r>
      <w:r w:rsidR="00662E6F">
        <w:rPr>
          <w:rFonts w:ascii="Times New Roman" w:hAnsi="Times New Roman"/>
          <w:sz w:val="24"/>
        </w:rPr>
        <w:t xml:space="preserve">ucts. </w:t>
      </w:r>
    </w:p>
    <w:p w:rsidR="00912B5E" w:rsidRDefault="00912B5E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</w:p>
    <w:p w:rsidR="00912B5E" w:rsidRPr="00451D7A" w:rsidRDefault="00912B5E" w:rsidP="00912B5E">
      <w:pPr>
        <w:rPr>
          <w:rFonts w:ascii="Times New Roman" w:hAnsi="Times New Roman"/>
          <w:b/>
          <w:sz w:val="24"/>
          <w:szCs w:val="24"/>
          <w:u w:val="single"/>
          <w:lang w:val="fr-FR"/>
        </w:rPr>
      </w:pPr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Project </w:t>
      </w:r>
      <w:proofErr w:type="spellStart"/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>Specifications</w:t>
      </w:r>
      <w:proofErr w:type="spellEnd"/>
    </w:p>
    <w:p w:rsidR="00912B5E" w:rsidRPr="00451D7A" w:rsidRDefault="00912B5E" w:rsidP="00912B5E">
      <w:pPr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912B5E" w:rsidRPr="00662E6F" w:rsidRDefault="00912B5E" w:rsidP="00662E6F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  <w:proofErr w:type="spellStart"/>
      <w:r w:rsidRPr="00662E6F">
        <w:rPr>
          <w:rFonts w:ascii="Times New Roman" w:hAnsi="Times New Roman"/>
          <w:b/>
          <w:sz w:val="24"/>
        </w:rPr>
        <w:t>Role</w:t>
      </w:r>
      <w:proofErr w:type="spellEnd"/>
      <w:r w:rsidRP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ab/>
        <w:t xml:space="preserve">: </w:t>
      </w:r>
      <w:r w:rsidRPr="00662E6F">
        <w:rPr>
          <w:rFonts w:ascii="Times New Roman" w:hAnsi="Times New Roman"/>
          <w:sz w:val="24"/>
        </w:rPr>
        <w:tab/>
      </w:r>
      <w:proofErr w:type="spellStart"/>
      <w:r w:rsidRPr="00662E6F">
        <w:rPr>
          <w:rFonts w:ascii="Times New Roman" w:hAnsi="Times New Roman"/>
          <w:sz w:val="24"/>
        </w:rPr>
        <w:t>Devops</w:t>
      </w:r>
      <w:proofErr w:type="spellEnd"/>
      <w:r w:rsidRPr="00662E6F">
        <w:rPr>
          <w:rFonts w:ascii="Times New Roman" w:hAnsi="Times New Roman"/>
          <w:sz w:val="24"/>
        </w:rPr>
        <w:t xml:space="preserve"> </w:t>
      </w:r>
      <w:proofErr w:type="spellStart"/>
      <w:r w:rsidRPr="00662E6F">
        <w:rPr>
          <w:rFonts w:ascii="Times New Roman" w:hAnsi="Times New Roman"/>
          <w:sz w:val="24"/>
        </w:rPr>
        <w:t>Engineer</w:t>
      </w:r>
      <w:proofErr w:type="spellEnd"/>
      <w:r w:rsidRPr="00662E6F">
        <w:rPr>
          <w:rFonts w:ascii="Times New Roman" w:hAnsi="Times New Roman"/>
          <w:sz w:val="24"/>
        </w:rPr>
        <w:t>.</w:t>
      </w:r>
    </w:p>
    <w:p w:rsidR="00912B5E" w:rsidRPr="00662E6F" w:rsidRDefault="00912B5E" w:rsidP="00662E6F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  <w:r w:rsidRPr="00662E6F">
        <w:rPr>
          <w:rFonts w:ascii="Times New Roman" w:hAnsi="Times New Roman"/>
          <w:b/>
          <w:sz w:val="24"/>
        </w:rPr>
        <w:t>Environnent</w:t>
      </w:r>
      <w:r w:rsidRPr="00662E6F">
        <w:rPr>
          <w:rFonts w:ascii="Times New Roman" w:hAnsi="Times New Roman"/>
          <w:sz w:val="24"/>
        </w:rPr>
        <w:tab/>
      </w:r>
      <w:r w:rsid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 xml:space="preserve">: </w:t>
      </w:r>
      <w:r w:rsidRPr="00662E6F">
        <w:rPr>
          <w:rFonts w:ascii="Times New Roman" w:hAnsi="Times New Roman"/>
          <w:sz w:val="24"/>
        </w:rPr>
        <w:tab/>
        <w:t xml:space="preserve">Git, </w:t>
      </w:r>
      <w:proofErr w:type="spellStart"/>
      <w:r w:rsidRPr="00662E6F">
        <w:rPr>
          <w:rFonts w:ascii="Times New Roman" w:hAnsi="Times New Roman"/>
          <w:sz w:val="24"/>
        </w:rPr>
        <w:t>Maven</w:t>
      </w:r>
      <w:proofErr w:type="spellEnd"/>
      <w:r w:rsidRPr="00662E6F">
        <w:rPr>
          <w:rFonts w:ascii="Times New Roman" w:hAnsi="Times New Roman"/>
          <w:sz w:val="24"/>
        </w:rPr>
        <w:t xml:space="preserve">, </w:t>
      </w:r>
      <w:proofErr w:type="spellStart"/>
      <w:r w:rsidRPr="00662E6F">
        <w:rPr>
          <w:rFonts w:ascii="Times New Roman" w:hAnsi="Times New Roman"/>
          <w:sz w:val="24"/>
        </w:rPr>
        <w:t>jenkins</w:t>
      </w:r>
      <w:proofErr w:type="spellEnd"/>
      <w:r w:rsidRPr="00662E6F">
        <w:rPr>
          <w:rFonts w:ascii="Times New Roman" w:hAnsi="Times New Roman"/>
          <w:sz w:val="24"/>
        </w:rPr>
        <w:t xml:space="preserve">, </w:t>
      </w:r>
      <w:proofErr w:type="spellStart"/>
      <w:r w:rsidRPr="00662E6F">
        <w:rPr>
          <w:rFonts w:ascii="Times New Roman" w:hAnsi="Times New Roman"/>
          <w:sz w:val="24"/>
        </w:rPr>
        <w:t>Ansible</w:t>
      </w:r>
      <w:proofErr w:type="spellEnd"/>
      <w:r w:rsidRPr="00662E6F">
        <w:rPr>
          <w:rFonts w:ascii="Times New Roman" w:hAnsi="Times New Roman"/>
          <w:sz w:val="24"/>
        </w:rPr>
        <w:t xml:space="preserve">, Docker and </w:t>
      </w:r>
      <w:r w:rsidR="00A25AA2" w:rsidRPr="00662E6F">
        <w:rPr>
          <w:rFonts w:ascii="Times New Roman" w:hAnsi="Times New Roman"/>
          <w:sz w:val="24"/>
        </w:rPr>
        <w:t>KUBERNETES.</w:t>
      </w:r>
      <w:r w:rsidRPr="00662E6F">
        <w:rPr>
          <w:rFonts w:ascii="Times New Roman" w:hAnsi="Times New Roman"/>
          <w:sz w:val="24"/>
        </w:rPr>
        <w:t>.</w:t>
      </w:r>
    </w:p>
    <w:p w:rsidR="00912B5E" w:rsidRPr="00662E6F" w:rsidRDefault="00912B5E" w:rsidP="00662E6F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  <w:r w:rsidRPr="00662E6F">
        <w:rPr>
          <w:rFonts w:ascii="Times New Roman" w:hAnsi="Times New Roman"/>
          <w:b/>
          <w:sz w:val="24"/>
        </w:rPr>
        <w:t>Operating Sys</w:t>
      </w:r>
      <w:r w:rsidRPr="00662E6F">
        <w:rPr>
          <w:rFonts w:ascii="Times New Roman" w:hAnsi="Times New Roman"/>
          <w:sz w:val="24"/>
        </w:rPr>
        <w:t xml:space="preserve"> </w:t>
      </w:r>
      <w:r w:rsidR="00662E6F">
        <w:rPr>
          <w:rFonts w:ascii="Times New Roman" w:hAnsi="Times New Roman"/>
          <w:sz w:val="24"/>
        </w:rPr>
        <w:tab/>
      </w:r>
      <w:r w:rsidRPr="00662E6F">
        <w:rPr>
          <w:rFonts w:ascii="Times New Roman" w:hAnsi="Times New Roman"/>
          <w:sz w:val="24"/>
        </w:rPr>
        <w:t xml:space="preserve">: </w:t>
      </w:r>
      <w:r w:rsidRPr="00662E6F">
        <w:rPr>
          <w:rFonts w:ascii="Times New Roman" w:hAnsi="Times New Roman"/>
          <w:sz w:val="24"/>
        </w:rPr>
        <w:tab/>
      </w:r>
      <w:proofErr w:type="spellStart"/>
      <w:r w:rsidRPr="00662E6F">
        <w:rPr>
          <w:rFonts w:ascii="Times New Roman" w:hAnsi="Times New Roman"/>
          <w:sz w:val="24"/>
        </w:rPr>
        <w:t>Ubuntus</w:t>
      </w:r>
      <w:proofErr w:type="spellEnd"/>
    </w:p>
    <w:p w:rsidR="00912B5E" w:rsidRDefault="00912B5E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</w:p>
    <w:p w:rsidR="00752030" w:rsidRDefault="00752030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</w:p>
    <w:p w:rsidR="00662E6F" w:rsidRDefault="00662E6F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</w:rPr>
      </w:pPr>
    </w:p>
    <w:p w:rsidR="00752030" w:rsidRDefault="00752030" w:rsidP="00752030">
      <w:pPr>
        <w:ind w:left="546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52030" w:rsidRPr="00752030" w:rsidRDefault="00752030" w:rsidP="00752030">
      <w:pPr>
        <w:rPr>
          <w:rFonts w:ascii="Times New Roman" w:hAnsi="Times New Roman"/>
          <w:b/>
          <w:sz w:val="24"/>
          <w:szCs w:val="24"/>
          <w:u w:val="single"/>
        </w:rPr>
      </w:pPr>
      <w:r w:rsidRPr="00752030">
        <w:rPr>
          <w:rFonts w:ascii="Times New Roman" w:hAnsi="Times New Roman"/>
          <w:b/>
          <w:sz w:val="24"/>
          <w:szCs w:val="24"/>
          <w:u w:val="single"/>
        </w:rPr>
        <w:lastRenderedPageBreak/>
        <w:t>Contributions</w:t>
      </w:r>
    </w:p>
    <w:p w:rsidR="00752030" w:rsidRDefault="00752030" w:rsidP="00752030">
      <w:pPr>
        <w:ind w:left="546"/>
        <w:jc w:val="both"/>
        <w:rPr>
          <w:rFonts w:ascii="Times New Roman" w:hAnsi="Times New Roman"/>
          <w:sz w:val="24"/>
          <w:szCs w:val="24"/>
        </w:rPr>
      </w:pP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Developing maven </w:t>
      </w:r>
      <w:proofErr w:type="spellStart"/>
      <w:r w:rsidRPr="00DE42A9">
        <w:rPr>
          <w:rFonts w:ascii="Times New Roman" w:hAnsi="Times New Roman"/>
          <w:sz w:val="24"/>
          <w:szCs w:val="24"/>
        </w:rPr>
        <w:t>plugins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 using Maven API. Ex: </w:t>
      </w:r>
      <w:proofErr w:type="spellStart"/>
      <w:r w:rsidRPr="00DE42A9">
        <w:rPr>
          <w:rFonts w:ascii="Times New Roman" w:hAnsi="Times New Roman"/>
          <w:sz w:val="24"/>
          <w:szCs w:val="24"/>
        </w:rPr>
        <w:t>Sfstandard</w:t>
      </w:r>
      <w:proofErr w:type="spellEnd"/>
      <w:r w:rsidRPr="00DE42A9">
        <w:rPr>
          <w:rFonts w:ascii="Times New Roman" w:hAnsi="Times New Roman"/>
          <w:sz w:val="24"/>
          <w:szCs w:val="24"/>
        </w:rPr>
        <w:t>-maven-</w:t>
      </w:r>
      <w:proofErr w:type="spellStart"/>
      <w:r w:rsidRPr="00DE42A9">
        <w:rPr>
          <w:rFonts w:ascii="Times New Roman" w:hAnsi="Times New Roman"/>
          <w:sz w:val="24"/>
          <w:szCs w:val="24"/>
        </w:rPr>
        <w:t>plugin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 to check </w:t>
      </w:r>
      <w:r w:rsidR="00662E6F" w:rsidRPr="00DE42A9">
        <w:rPr>
          <w:rFonts w:ascii="Times New Roman" w:hAnsi="Times New Roman"/>
          <w:sz w:val="24"/>
          <w:szCs w:val="24"/>
        </w:rPr>
        <w:t xml:space="preserve">       </w:t>
      </w:r>
      <w:r w:rsidRPr="00DE42A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DE42A9">
        <w:rPr>
          <w:rFonts w:ascii="Times New Roman" w:hAnsi="Times New Roman"/>
          <w:sz w:val="24"/>
          <w:szCs w:val="24"/>
        </w:rPr>
        <w:t>pom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 files with SF standards for each build.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Configuring Jenkins Jobs for both the code base SVN, 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  <w:r w:rsidRPr="00DE42A9">
        <w:rPr>
          <w:rFonts w:ascii="Times New Roman" w:hAnsi="Times New Roman"/>
          <w:sz w:val="24"/>
          <w:szCs w:val="24"/>
        </w:rPr>
        <w:t>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Creating new repos, branches, releases (tags), teams on 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  <w:r w:rsidRPr="00DE42A9">
        <w:rPr>
          <w:rFonts w:ascii="Times New Roman" w:hAnsi="Times New Roman"/>
          <w:sz w:val="24"/>
          <w:szCs w:val="24"/>
        </w:rPr>
        <w:t>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Configure Jenkins jobs from the code base SVN and 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. 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Restricting code committing access on 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 repositories and branches.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Packaging/building various java projects such as JAR, WAR, and EAR etc. using Maven tool (maven-2.x and maven-3.x).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Deploy the package to various environments (DEVI</w:t>
      </w:r>
      <w:r w:rsidR="00662E6F" w:rsidRPr="00DE42A9">
        <w:rPr>
          <w:rFonts w:ascii="Times New Roman" w:hAnsi="Times New Roman"/>
          <w:sz w:val="24"/>
          <w:szCs w:val="24"/>
        </w:rPr>
        <w:t xml:space="preserve">NT, SYSTEM, and Performance)                      to </w:t>
      </w:r>
      <w:r w:rsidRPr="00DE42A9">
        <w:rPr>
          <w:rFonts w:ascii="Times New Roman" w:hAnsi="Times New Roman"/>
          <w:sz w:val="24"/>
          <w:szCs w:val="24"/>
        </w:rPr>
        <w:t>test the code.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Build setup for CI/QA/DEPLOY/SONAR Jenkins jobs. Work with developers and r</w:t>
      </w:r>
      <w:r w:rsidRPr="00DE42A9">
        <w:rPr>
          <w:rFonts w:ascii="Times New Roman" w:hAnsi="Times New Roman"/>
          <w:sz w:val="24"/>
          <w:szCs w:val="24"/>
        </w:rPr>
        <w:t>e</w:t>
      </w:r>
      <w:r w:rsidRPr="00DE42A9">
        <w:rPr>
          <w:rFonts w:ascii="Times New Roman" w:hAnsi="Times New Roman"/>
          <w:sz w:val="24"/>
          <w:szCs w:val="24"/>
        </w:rPr>
        <w:t>solve any Build issues.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Providing support on issues related to build and SCM tools (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  <w:r w:rsidRPr="00DE42A9">
        <w:rPr>
          <w:rFonts w:ascii="Times New Roman" w:hAnsi="Times New Roman"/>
          <w:sz w:val="24"/>
          <w:szCs w:val="24"/>
        </w:rPr>
        <w:t>, Maven, Jenkins, Nexus, and Sonar).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Updating the POM files with </w:t>
      </w:r>
      <w:proofErr w:type="spellStart"/>
      <w:r w:rsidRPr="00DE42A9">
        <w:rPr>
          <w:rFonts w:ascii="Times New Roman" w:hAnsi="Times New Roman"/>
          <w:sz w:val="24"/>
          <w:szCs w:val="24"/>
        </w:rPr>
        <w:t>JaCoCo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42A9">
        <w:rPr>
          <w:rFonts w:ascii="Times New Roman" w:hAnsi="Times New Roman"/>
          <w:sz w:val="24"/>
          <w:szCs w:val="24"/>
        </w:rPr>
        <w:t>checkstyle</w:t>
      </w:r>
      <w:proofErr w:type="spellEnd"/>
      <w:r w:rsidRPr="00DE42A9">
        <w:rPr>
          <w:rFonts w:ascii="Times New Roman" w:hAnsi="Times New Roman"/>
          <w:sz w:val="24"/>
          <w:szCs w:val="24"/>
        </w:rPr>
        <w:t xml:space="preserve"> plug-ins to maintain the code qua</w:t>
      </w:r>
      <w:r w:rsidRPr="00DE42A9">
        <w:rPr>
          <w:rFonts w:ascii="Times New Roman" w:hAnsi="Times New Roman"/>
          <w:sz w:val="24"/>
          <w:szCs w:val="24"/>
        </w:rPr>
        <w:t>l</w:t>
      </w:r>
      <w:r w:rsidRPr="00DE42A9">
        <w:rPr>
          <w:rFonts w:ascii="Times New Roman" w:hAnsi="Times New Roman"/>
          <w:sz w:val="24"/>
          <w:szCs w:val="24"/>
        </w:rPr>
        <w:t>ity metrics.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Performing codes freeze (pre-production) and post production activities.</w:t>
      </w:r>
    </w:p>
    <w:p w:rsidR="00A25AA2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Automating the process to reduce manual tasks.</w:t>
      </w:r>
    </w:p>
    <w:p w:rsidR="00662E6F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Defining pipeline for CI and CD tasks.</w:t>
      </w:r>
    </w:p>
    <w:p w:rsidR="00912B5E" w:rsidRPr="00DE42A9" w:rsidRDefault="00A25AA2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Experience on writing groovy to automate the pr</w:t>
      </w:r>
      <w:r w:rsidRPr="00DE42A9">
        <w:rPr>
          <w:rFonts w:ascii="Times New Roman" w:hAnsi="Times New Roman"/>
          <w:sz w:val="24"/>
          <w:szCs w:val="24"/>
        </w:rPr>
        <w:t>o</w:t>
      </w:r>
      <w:r w:rsidRPr="00DE42A9">
        <w:rPr>
          <w:rFonts w:ascii="Times New Roman" w:hAnsi="Times New Roman"/>
          <w:sz w:val="24"/>
          <w:szCs w:val="24"/>
        </w:rPr>
        <w:t>cess to design CI and CD</w:t>
      </w:r>
    </w:p>
    <w:p w:rsidR="00676938" w:rsidRPr="00451D7A" w:rsidRDefault="00912B5E" w:rsidP="00E446ED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9245"/>
      </w:tblGrid>
      <w:tr w:rsidR="003B7622" w:rsidRPr="00451D7A" w:rsidTr="000F389F">
        <w:tc>
          <w:tcPr>
            <w:tcW w:w="9245" w:type="dxa"/>
            <w:shd w:val="clear" w:color="auto" w:fill="C0C0C0"/>
          </w:tcPr>
          <w:p w:rsidR="00676938" w:rsidRPr="00451D7A" w:rsidRDefault="003B7622" w:rsidP="00C1565B">
            <w:pPr>
              <w:snapToGrid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Project : IGF [ICFS]        </w:t>
            </w:r>
            <w:r w:rsidR="00C156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</w:t>
            </w:r>
            <w:r w:rsidR="00023CB6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May-2014 to Feb-2015</w:t>
            </w:r>
            <w:r w:rsidRPr="00451D7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3B7622" w:rsidRPr="00451D7A" w:rsidRDefault="003B7622" w:rsidP="003B7622">
      <w:pPr>
        <w:rPr>
          <w:rFonts w:ascii="Times New Roman" w:hAnsi="Times New Roman"/>
          <w:sz w:val="24"/>
          <w:szCs w:val="24"/>
          <w:lang w:val="en-US"/>
        </w:rPr>
      </w:pPr>
    </w:p>
    <w:p w:rsidR="000F389F" w:rsidRPr="00451D7A" w:rsidRDefault="000F389F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  <w:lang w:val="de-DE"/>
        </w:rPr>
      </w:pPr>
      <w:r w:rsidRPr="00451D7A">
        <w:rPr>
          <w:rFonts w:ascii="Times New Roman" w:hAnsi="Times New Roman"/>
          <w:sz w:val="24"/>
          <w:lang w:val="en-US"/>
        </w:rPr>
        <w:tab/>
      </w:r>
      <w:r w:rsidRPr="00451D7A">
        <w:rPr>
          <w:rFonts w:ascii="Times New Roman" w:hAnsi="Times New Roman"/>
          <w:sz w:val="24"/>
          <w:lang w:val="en-US"/>
        </w:rPr>
        <w:tab/>
      </w:r>
      <w:r w:rsidRPr="00451D7A">
        <w:rPr>
          <w:rFonts w:ascii="Times New Roman" w:hAnsi="Times New Roman"/>
          <w:sz w:val="24"/>
          <w:lang w:val="en-US"/>
        </w:rPr>
        <w:tab/>
      </w:r>
      <w:r w:rsidRPr="00451D7A">
        <w:rPr>
          <w:rFonts w:ascii="Times New Roman" w:hAnsi="Times New Roman"/>
          <w:b/>
          <w:sz w:val="24"/>
        </w:rPr>
        <w:t>International Customer Financing System</w:t>
      </w:r>
      <w:r w:rsidRPr="00451D7A">
        <w:rPr>
          <w:rFonts w:ascii="Times New Roman" w:hAnsi="Times New Roman"/>
          <w:sz w:val="24"/>
        </w:rPr>
        <w:t xml:space="preserve"> (ICFS) is a strategic application of IBM that performs the Leasing and Loaning business for IBM Global Financing. About 65% revenue of IBM Global Financing is run through ICFS. This mainframe application is d</w:t>
      </w:r>
      <w:r w:rsidRPr="00451D7A">
        <w:rPr>
          <w:rFonts w:ascii="Times New Roman" w:hAnsi="Times New Roman"/>
          <w:sz w:val="24"/>
        </w:rPr>
        <w:t>e</w:t>
      </w:r>
      <w:r w:rsidRPr="00451D7A">
        <w:rPr>
          <w:rFonts w:ascii="Times New Roman" w:hAnsi="Times New Roman"/>
          <w:sz w:val="24"/>
        </w:rPr>
        <w:t>ployed in four geographies, namely, US, Americas, EMEA (Europe Middle East Africa) and Asia Pacific. This application supports the core business processes of Leasing/Loaning such as Pricing, Contract management, Accounting and Billing, for IBM Global Financing.</w:t>
      </w:r>
      <w:r w:rsidRPr="00451D7A">
        <w:rPr>
          <w:rFonts w:ascii="Times New Roman" w:hAnsi="Times New Roman"/>
          <w:sz w:val="24"/>
          <w:lang w:val="de-DE"/>
        </w:rPr>
        <w:t xml:space="preserve"> </w:t>
      </w:r>
    </w:p>
    <w:p w:rsidR="000F389F" w:rsidRPr="00451D7A" w:rsidRDefault="000F389F">
      <w:pPr>
        <w:tabs>
          <w:tab w:val="left" w:pos="78"/>
        </w:tabs>
        <w:ind w:left="78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0F389F" w:rsidRPr="00451D7A" w:rsidRDefault="000F389F">
      <w:pPr>
        <w:rPr>
          <w:rFonts w:ascii="Times New Roman" w:hAnsi="Times New Roman"/>
          <w:b/>
          <w:sz w:val="24"/>
          <w:szCs w:val="24"/>
          <w:u w:val="single"/>
          <w:lang w:val="fr-FR"/>
        </w:rPr>
      </w:pPr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Project </w:t>
      </w:r>
      <w:proofErr w:type="spellStart"/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>Specifications</w:t>
      </w:r>
      <w:proofErr w:type="spellEnd"/>
    </w:p>
    <w:p w:rsidR="000F389F" w:rsidRPr="00451D7A" w:rsidRDefault="000F389F">
      <w:pPr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97583A" w:rsidRDefault="0097583A" w:rsidP="0097583A">
      <w:pPr>
        <w:ind w:left="702" w:right="432" w:hanging="468"/>
        <w:rPr>
          <w:b/>
        </w:rPr>
      </w:pPr>
      <w:proofErr w:type="spellStart"/>
      <w:r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>
        <w:rPr>
          <w:rFonts w:ascii="Times New Roman" w:hAnsi="Times New Roman"/>
          <w:b/>
          <w:sz w:val="24"/>
          <w:szCs w:val="24"/>
          <w:lang w:val="fr-FR"/>
        </w:rPr>
        <w:tab/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>
        <w:rPr>
          <w:rFonts w:ascii="Times New Roman" w:hAnsi="Times New Roman"/>
          <w:b/>
          <w:sz w:val="24"/>
          <w:szCs w:val="24"/>
          <w:lang w:val="fr-FR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 w:rsidRPr="0097583A">
        <w:rPr>
          <w:rFonts w:ascii="Times New Roman" w:hAnsi="Times New Roman"/>
          <w:sz w:val="24"/>
          <w:szCs w:val="24"/>
          <w:lang w:val="fr-FR"/>
        </w:rPr>
        <w:t>Build &amp; Release Engineer</w:t>
      </w:r>
      <w:r w:rsidRPr="00401F14">
        <w:rPr>
          <w:b/>
        </w:rPr>
        <w:t xml:space="preserve"> </w:t>
      </w:r>
    </w:p>
    <w:p w:rsidR="0097583A" w:rsidRDefault="0097583A" w:rsidP="0097583A">
      <w:pPr>
        <w:ind w:left="702" w:right="432" w:hanging="468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Environnent</w:t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 w:rsidRPr="0097583A">
        <w:rPr>
          <w:rFonts w:ascii="Times New Roman" w:hAnsi="Times New Roman"/>
          <w:b/>
          <w:sz w:val="24"/>
          <w:szCs w:val="24"/>
          <w:lang w:val="fr-FR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r w:rsidRPr="0097583A">
        <w:rPr>
          <w:rFonts w:ascii="Times New Roman" w:hAnsi="Times New Roman"/>
          <w:sz w:val="24"/>
          <w:szCs w:val="24"/>
          <w:lang w:val="fr-FR"/>
        </w:rPr>
        <w:t xml:space="preserve">Git,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Maven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and Jenkins</w:t>
      </w:r>
    </w:p>
    <w:p w:rsidR="000F389F" w:rsidRDefault="0097583A" w:rsidP="00C1565B">
      <w:pPr>
        <w:ind w:left="702" w:right="432" w:hanging="468"/>
        <w:rPr>
          <w:rFonts w:ascii="Times New Roman" w:hAnsi="Times New Roman"/>
          <w:sz w:val="24"/>
          <w:szCs w:val="24"/>
          <w:lang w:val="fr-FR"/>
        </w:rPr>
      </w:pPr>
      <w:r w:rsidRPr="0097583A">
        <w:rPr>
          <w:rFonts w:ascii="Times New Roman" w:hAnsi="Times New Roman"/>
          <w:b/>
          <w:sz w:val="24"/>
          <w:szCs w:val="24"/>
          <w:lang w:val="fr-FR"/>
        </w:rPr>
        <w:t xml:space="preserve">Operating Sys : </w:t>
      </w:r>
      <w:r>
        <w:rPr>
          <w:rFonts w:ascii="Times New Roman" w:hAnsi="Times New Roman"/>
          <w:b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Ubuntus</w:t>
      </w:r>
      <w:proofErr w:type="spellEnd"/>
    </w:p>
    <w:p w:rsidR="00C1565B" w:rsidRPr="00C1565B" w:rsidRDefault="00C1565B" w:rsidP="00C1565B">
      <w:pPr>
        <w:ind w:left="702" w:right="432" w:hanging="468"/>
        <w:rPr>
          <w:rFonts w:ascii="Times New Roman" w:hAnsi="Times New Roman"/>
          <w:sz w:val="24"/>
          <w:szCs w:val="24"/>
          <w:lang w:val="fr-FR"/>
        </w:rPr>
      </w:pPr>
    </w:p>
    <w:p w:rsidR="000F389F" w:rsidRPr="00451D7A" w:rsidRDefault="000F389F">
      <w:pPr>
        <w:rPr>
          <w:rFonts w:ascii="Times New Roman" w:hAnsi="Times New Roman"/>
          <w:b/>
          <w:sz w:val="24"/>
          <w:szCs w:val="24"/>
          <w:u w:val="single"/>
        </w:rPr>
      </w:pPr>
      <w:r w:rsidRPr="00451D7A">
        <w:rPr>
          <w:rFonts w:ascii="Times New Roman" w:hAnsi="Times New Roman"/>
          <w:b/>
          <w:sz w:val="24"/>
          <w:szCs w:val="24"/>
          <w:u w:val="single"/>
        </w:rPr>
        <w:t>Contributions</w:t>
      </w:r>
    </w:p>
    <w:p w:rsidR="000F389F" w:rsidRPr="00451D7A" w:rsidRDefault="000F389F">
      <w:pPr>
        <w:widowControl w:val="0"/>
        <w:tabs>
          <w:tab w:val="left" w:pos="180"/>
          <w:tab w:val="left" w:pos="900"/>
          <w:tab w:val="left" w:pos="1260"/>
          <w:tab w:val="left" w:pos="1980"/>
          <w:tab w:val="left" w:pos="2700"/>
          <w:tab w:val="left" w:pos="3420"/>
          <w:tab w:val="left" w:pos="4140"/>
          <w:tab w:val="left" w:pos="5220"/>
        </w:tabs>
        <w:autoSpaceDE w:val="0"/>
        <w:ind w:left="180" w:right="10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446ED" w:rsidRPr="00DE42A9" w:rsidRDefault="00E446ED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 xml:space="preserve">Creating new repos, branches, releases (tags), teams on </w:t>
      </w:r>
      <w:proofErr w:type="spellStart"/>
      <w:r w:rsidRPr="00DE42A9">
        <w:rPr>
          <w:rFonts w:ascii="Times New Roman" w:hAnsi="Times New Roman"/>
          <w:sz w:val="24"/>
          <w:szCs w:val="24"/>
        </w:rPr>
        <w:t>GitHub</w:t>
      </w:r>
      <w:proofErr w:type="spellEnd"/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Create branches and participating in merging.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Taking back up on time of the Git repository.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Manage branching &amp; merging of releases for Parallel development.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Maven used as build tool to build a source code.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Creating War/Jar files using Maven.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Installation and configuration of Jenkins CI tool.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Manage re-architecture of Jenkins and implemented Jenkins slave</w:t>
      </w:r>
    </w:p>
    <w:p w:rsidR="00023CB6" w:rsidRPr="00DE42A9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Automate the build Process Using Jenkins jobs.</w:t>
      </w:r>
    </w:p>
    <w:p w:rsidR="00662E6F" w:rsidRDefault="00023CB6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DE42A9">
        <w:rPr>
          <w:rFonts w:ascii="Times New Roman" w:hAnsi="Times New Roman"/>
          <w:sz w:val="24"/>
          <w:szCs w:val="24"/>
        </w:rPr>
        <w:t>Responsible for Maintaining/Administration of Jenkins Continuous integration Tool.</w:t>
      </w:r>
    </w:p>
    <w:p w:rsidR="00DE42A9" w:rsidRPr="00DE42A9" w:rsidRDefault="00DE42A9" w:rsidP="00DE42A9">
      <w:pPr>
        <w:ind w:left="546"/>
        <w:jc w:val="both"/>
        <w:rPr>
          <w:rFonts w:ascii="Times New Roman" w:hAnsi="Times New Roman"/>
          <w:sz w:val="24"/>
          <w:szCs w:val="24"/>
        </w:rPr>
      </w:pPr>
    </w:p>
    <w:p w:rsidR="00662E6F" w:rsidRDefault="00662E6F" w:rsidP="006F310F">
      <w:pPr>
        <w:widowControl w:val="0"/>
        <w:tabs>
          <w:tab w:val="left" w:pos="630"/>
        </w:tabs>
        <w:suppressAutoHyphens/>
        <w:spacing w:line="240" w:lineRule="exact"/>
        <w:ind w:left="270"/>
        <w:jc w:val="both"/>
        <w:rPr>
          <w:rFonts w:ascii="Times New Roman" w:hAnsi="Times New Roman"/>
          <w:sz w:val="24"/>
          <w:szCs w:val="24"/>
        </w:rPr>
      </w:pPr>
    </w:p>
    <w:p w:rsidR="00662E6F" w:rsidRDefault="00662E6F" w:rsidP="006F310F">
      <w:pPr>
        <w:widowControl w:val="0"/>
        <w:tabs>
          <w:tab w:val="left" w:pos="630"/>
        </w:tabs>
        <w:suppressAutoHyphens/>
        <w:spacing w:line="240" w:lineRule="exact"/>
        <w:ind w:left="270"/>
        <w:jc w:val="both"/>
        <w:rPr>
          <w:rFonts w:ascii="Times New Roman" w:hAnsi="Times New Roman"/>
          <w:sz w:val="24"/>
          <w:szCs w:val="24"/>
        </w:rPr>
      </w:pPr>
    </w:p>
    <w:p w:rsidR="00023CB6" w:rsidRPr="00451D7A" w:rsidRDefault="00023CB6" w:rsidP="006F310F">
      <w:pPr>
        <w:widowControl w:val="0"/>
        <w:tabs>
          <w:tab w:val="left" w:pos="630"/>
        </w:tabs>
        <w:suppressAutoHyphens/>
        <w:spacing w:line="240" w:lineRule="exact"/>
        <w:ind w:left="270"/>
        <w:jc w:val="both"/>
        <w:rPr>
          <w:rFonts w:ascii="Times New Roman" w:hAnsi="Times New Roman"/>
          <w:sz w:val="24"/>
          <w:szCs w:val="24"/>
        </w:rPr>
      </w:pPr>
    </w:p>
    <w:tbl>
      <w:tblPr>
        <w:tblW w:w="9245" w:type="dxa"/>
        <w:tblLayout w:type="fixed"/>
        <w:tblLook w:val="0000"/>
      </w:tblPr>
      <w:tblGrid>
        <w:gridCol w:w="9245"/>
      </w:tblGrid>
      <w:tr w:rsidR="001C2480" w:rsidRPr="00451D7A" w:rsidTr="00C1565B">
        <w:tc>
          <w:tcPr>
            <w:tcW w:w="9245" w:type="dxa"/>
            <w:shd w:val="clear" w:color="auto" w:fill="C0C0C0"/>
          </w:tcPr>
          <w:p w:rsidR="001C2480" w:rsidRPr="00451D7A" w:rsidRDefault="00313C98" w:rsidP="00023CB6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Project : </w:t>
            </w:r>
            <w:proofErr w:type="spellStart"/>
            <w:r w:rsidRPr="007C3FB9">
              <w:rPr>
                <w:rFonts w:ascii="Times New Roman" w:hAnsi="Times New Roman"/>
                <w:b/>
                <w:sz w:val="28"/>
                <w:szCs w:val="28"/>
              </w:rPr>
              <w:t>Dn</w:t>
            </w:r>
            <w:r w:rsidR="007D17C9" w:rsidRPr="007C3FB9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proofErr w:type="spellEnd"/>
            <w:r w:rsidR="007D17C9"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            </w:t>
            </w:r>
            <w:r w:rsidR="001C2480"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</w:t>
            </w:r>
            <w:r w:rsidR="00023CB6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  <w:r w:rsidR="007C3FB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C2480" w:rsidRPr="007C3FB9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  <w:r w:rsidR="00023CB6">
              <w:rPr>
                <w:rFonts w:ascii="Times New Roman" w:hAnsi="Times New Roman"/>
                <w:b/>
                <w:sz w:val="28"/>
                <w:szCs w:val="28"/>
              </w:rPr>
              <w:t>Feb-2010 to May-</w:t>
            </w:r>
            <w:r w:rsidR="001C2480" w:rsidRPr="007C3FB9">
              <w:rPr>
                <w:rFonts w:ascii="Times New Roman" w:hAnsi="Times New Roman"/>
                <w:b/>
                <w:sz w:val="28"/>
                <w:szCs w:val="28"/>
              </w:rPr>
              <w:t>201</w:t>
            </w:r>
            <w:r w:rsidR="00023CB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</w:tbl>
    <w:p w:rsidR="000F389F" w:rsidRPr="00451D7A" w:rsidRDefault="001C2480" w:rsidP="001C2480">
      <w:pPr>
        <w:pStyle w:val="Heading7"/>
        <w:jc w:val="both"/>
        <w:rPr>
          <w:rFonts w:ascii="Times New Roman" w:hAnsi="Times New Roman"/>
        </w:rPr>
      </w:pPr>
      <w:r w:rsidRPr="00451D7A">
        <w:rPr>
          <w:rFonts w:ascii="Times New Roman" w:hAnsi="Times New Roman"/>
          <w:b/>
        </w:rPr>
        <w:t xml:space="preserve"> </w:t>
      </w:r>
      <w:r w:rsidRPr="00451D7A">
        <w:rPr>
          <w:rFonts w:ascii="Times New Roman" w:hAnsi="Times New Roman"/>
          <w:b/>
        </w:rPr>
        <w:tab/>
      </w:r>
      <w:r w:rsidRPr="00451D7A">
        <w:rPr>
          <w:rFonts w:ascii="Times New Roman" w:hAnsi="Times New Roman"/>
          <w:b/>
        </w:rPr>
        <w:tab/>
      </w:r>
      <w:r w:rsidR="000F389F" w:rsidRPr="00451D7A">
        <w:rPr>
          <w:rFonts w:ascii="Times New Roman" w:hAnsi="Times New Roman"/>
          <w:lang w:val="en-AU"/>
        </w:rPr>
        <w:t>Dun &amp; Bradstreet is the leading provider of global business information, tools, and i</w:t>
      </w:r>
      <w:r w:rsidR="000F389F" w:rsidRPr="00451D7A">
        <w:rPr>
          <w:rFonts w:ascii="Times New Roman" w:hAnsi="Times New Roman"/>
          <w:lang w:val="en-AU"/>
        </w:rPr>
        <w:t>n</w:t>
      </w:r>
      <w:r w:rsidR="000F389F" w:rsidRPr="00451D7A">
        <w:rPr>
          <w:rFonts w:ascii="Times New Roman" w:hAnsi="Times New Roman"/>
          <w:lang w:val="en-AU"/>
        </w:rPr>
        <w:t xml:space="preserve">sight, has enabled customers to Decide with Confidence. D&amp;B’s proprietary DUNS Right™ quality process provides customers with quality information whatever and wherever they need it. </w:t>
      </w:r>
      <w:r w:rsidR="000F389F" w:rsidRPr="00451D7A">
        <w:rPr>
          <w:rFonts w:ascii="Times New Roman" w:hAnsi="Times New Roman"/>
        </w:rPr>
        <w:t>This empowers customers to make informed critical business decision which includes solutions.</w:t>
      </w:r>
    </w:p>
    <w:p w:rsidR="000F389F" w:rsidRPr="00451D7A" w:rsidRDefault="000F389F">
      <w:pPr>
        <w:rPr>
          <w:rFonts w:ascii="Times New Roman" w:hAnsi="Times New Roman"/>
          <w:b/>
          <w:sz w:val="24"/>
          <w:szCs w:val="24"/>
          <w:u w:val="single"/>
          <w:lang w:val="fr-FR"/>
        </w:rPr>
      </w:pPr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Project </w:t>
      </w:r>
      <w:proofErr w:type="spellStart"/>
      <w:r w:rsidRPr="00451D7A">
        <w:rPr>
          <w:rFonts w:ascii="Times New Roman" w:hAnsi="Times New Roman"/>
          <w:b/>
          <w:sz w:val="24"/>
          <w:szCs w:val="24"/>
          <w:u w:val="single"/>
          <w:lang w:val="fr-FR"/>
        </w:rPr>
        <w:t>Specifications</w:t>
      </w:r>
      <w:proofErr w:type="spellEnd"/>
    </w:p>
    <w:p w:rsidR="000F389F" w:rsidRPr="00451D7A" w:rsidRDefault="000F389F">
      <w:pPr>
        <w:ind w:left="234"/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0F389F" w:rsidRPr="00451D7A" w:rsidRDefault="000F389F">
      <w:pPr>
        <w:ind w:left="234" w:right="432"/>
        <w:rPr>
          <w:rFonts w:ascii="Times New Roman" w:hAnsi="Times New Roman"/>
          <w:bCs/>
          <w:sz w:val="24"/>
          <w:szCs w:val="24"/>
          <w:lang w:val="fr-FR"/>
        </w:rPr>
      </w:pPr>
      <w:r w:rsidRPr="00451D7A">
        <w:rPr>
          <w:rFonts w:ascii="Times New Roman" w:hAnsi="Times New Roman"/>
          <w:b/>
          <w:sz w:val="24"/>
          <w:szCs w:val="24"/>
          <w:lang w:val="fr-FR"/>
        </w:rPr>
        <w:t xml:space="preserve">Domain             </w:t>
      </w:r>
      <w:r w:rsidRPr="00451D7A">
        <w:rPr>
          <w:rFonts w:ascii="Times New Roman" w:hAnsi="Times New Roman"/>
          <w:sz w:val="24"/>
          <w:szCs w:val="24"/>
          <w:lang w:val="fr-FR"/>
        </w:rPr>
        <w:t xml:space="preserve">           </w:t>
      </w:r>
      <w:r w:rsidRPr="00451D7A">
        <w:rPr>
          <w:rFonts w:ascii="Times New Roman" w:hAnsi="Times New Roman"/>
          <w:sz w:val="24"/>
          <w:szCs w:val="24"/>
          <w:lang w:val="fr-FR"/>
        </w:rPr>
        <w:tab/>
      </w:r>
      <w:r w:rsidRPr="00451D7A">
        <w:rPr>
          <w:rFonts w:ascii="Times New Roman" w:hAnsi="Times New Roman"/>
          <w:b/>
          <w:sz w:val="24"/>
          <w:szCs w:val="24"/>
          <w:lang w:val="fr-FR"/>
        </w:rPr>
        <w:t>:</w:t>
      </w:r>
      <w:r w:rsidRPr="00451D7A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451D7A">
        <w:rPr>
          <w:rFonts w:ascii="Times New Roman" w:hAnsi="Times New Roman"/>
          <w:sz w:val="24"/>
          <w:szCs w:val="24"/>
          <w:lang w:val="fr-FR"/>
        </w:rPr>
        <w:tab/>
      </w:r>
      <w:r w:rsidRPr="00451D7A">
        <w:rPr>
          <w:rFonts w:ascii="Times New Roman" w:hAnsi="Times New Roman"/>
          <w:bCs/>
          <w:sz w:val="24"/>
          <w:szCs w:val="24"/>
          <w:lang w:val="fr-FR"/>
        </w:rPr>
        <w:t>Finance (Interface)</w:t>
      </w:r>
    </w:p>
    <w:p w:rsidR="000F389F" w:rsidRPr="00451D7A" w:rsidRDefault="000F389F">
      <w:pPr>
        <w:ind w:left="234" w:right="432"/>
        <w:rPr>
          <w:rFonts w:ascii="Times New Roman" w:hAnsi="Times New Roman"/>
          <w:sz w:val="24"/>
          <w:szCs w:val="24"/>
          <w:lang w:val="fr-FR"/>
        </w:rPr>
      </w:pPr>
      <w:r w:rsidRPr="00451D7A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Technologies     </w:t>
      </w:r>
      <w:r w:rsidRPr="00451D7A">
        <w:rPr>
          <w:rFonts w:ascii="Times New Roman" w:hAnsi="Times New Roman"/>
          <w:color w:val="000000"/>
          <w:sz w:val="24"/>
          <w:szCs w:val="24"/>
          <w:lang w:val="fr-FR"/>
        </w:rPr>
        <w:t xml:space="preserve">          </w:t>
      </w:r>
      <w:r w:rsidRPr="00451D7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451D7A">
        <w:rPr>
          <w:rFonts w:ascii="Times New Roman" w:hAnsi="Times New Roman"/>
          <w:b/>
          <w:color w:val="000000"/>
          <w:sz w:val="24"/>
          <w:szCs w:val="24"/>
          <w:lang w:val="fr-FR"/>
        </w:rPr>
        <w:t>:</w:t>
      </w:r>
      <w:r w:rsidRPr="00451D7A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Pr="00451D7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451D7A">
        <w:rPr>
          <w:rFonts w:ascii="Times New Roman" w:hAnsi="Times New Roman"/>
          <w:sz w:val="24"/>
          <w:szCs w:val="24"/>
          <w:lang w:val="fr-FR"/>
        </w:rPr>
        <w:t>Mainframe</w:t>
      </w:r>
    </w:p>
    <w:p w:rsidR="000F389F" w:rsidRPr="00451D7A" w:rsidRDefault="000F389F">
      <w:pPr>
        <w:pStyle w:val="BodyText"/>
        <w:spacing w:after="0"/>
        <w:ind w:left="234" w:right="432"/>
        <w:rPr>
          <w:rFonts w:ascii="Times New Roman" w:hAnsi="Times New Roman"/>
          <w:color w:val="000000"/>
          <w:sz w:val="24"/>
          <w:szCs w:val="24"/>
        </w:rPr>
      </w:pPr>
      <w:r w:rsidRPr="00451D7A">
        <w:rPr>
          <w:rFonts w:ascii="Times New Roman" w:hAnsi="Times New Roman"/>
          <w:b/>
          <w:color w:val="000000"/>
          <w:sz w:val="24"/>
          <w:szCs w:val="24"/>
        </w:rPr>
        <w:t xml:space="preserve">Language           </w:t>
      </w:r>
      <w:r w:rsidRPr="00451D7A">
        <w:rPr>
          <w:rFonts w:ascii="Times New Roman" w:hAnsi="Times New Roman"/>
          <w:color w:val="000000"/>
          <w:sz w:val="24"/>
          <w:szCs w:val="24"/>
        </w:rPr>
        <w:t xml:space="preserve">         </w:t>
      </w:r>
      <w:r w:rsidRPr="00451D7A">
        <w:rPr>
          <w:rFonts w:ascii="Times New Roman" w:hAnsi="Times New Roman"/>
          <w:color w:val="000000"/>
          <w:sz w:val="24"/>
          <w:szCs w:val="24"/>
        </w:rPr>
        <w:tab/>
      </w:r>
      <w:r w:rsidRPr="00451D7A">
        <w:rPr>
          <w:rFonts w:ascii="Times New Roman" w:hAnsi="Times New Roman"/>
          <w:b/>
          <w:sz w:val="24"/>
          <w:szCs w:val="24"/>
        </w:rPr>
        <w:t>:</w:t>
      </w:r>
      <w:r w:rsidRPr="00451D7A">
        <w:rPr>
          <w:rFonts w:ascii="Times New Roman" w:hAnsi="Times New Roman"/>
          <w:sz w:val="24"/>
          <w:szCs w:val="24"/>
        </w:rPr>
        <w:t xml:space="preserve"> </w:t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color w:val="000000"/>
          <w:sz w:val="24"/>
          <w:szCs w:val="24"/>
        </w:rPr>
        <w:t>COBOL,SAS</w:t>
      </w:r>
    </w:p>
    <w:p w:rsidR="000F389F" w:rsidRPr="00451D7A" w:rsidRDefault="000F389F">
      <w:pPr>
        <w:pStyle w:val="BodyText"/>
        <w:spacing w:after="0"/>
        <w:ind w:left="234" w:right="432"/>
        <w:rPr>
          <w:rFonts w:ascii="Times New Roman" w:hAnsi="Times New Roman"/>
          <w:color w:val="000000"/>
          <w:sz w:val="24"/>
          <w:szCs w:val="24"/>
        </w:rPr>
      </w:pPr>
      <w:r w:rsidRPr="00451D7A">
        <w:rPr>
          <w:rFonts w:ascii="Times New Roman" w:hAnsi="Times New Roman"/>
          <w:b/>
          <w:sz w:val="24"/>
          <w:szCs w:val="24"/>
        </w:rPr>
        <w:t xml:space="preserve">RDBMS              </w:t>
      </w:r>
      <w:r w:rsidRPr="00451D7A">
        <w:rPr>
          <w:rFonts w:ascii="Times New Roman" w:hAnsi="Times New Roman"/>
          <w:sz w:val="24"/>
          <w:szCs w:val="24"/>
        </w:rPr>
        <w:t xml:space="preserve">         </w:t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b/>
          <w:sz w:val="24"/>
          <w:szCs w:val="24"/>
        </w:rPr>
        <w:t>:</w:t>
      </w:r>
      <w:r w:rsidRPr="00451D7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1D7A">
        <w:rPr>
          <w:rFonts w:ascii="Times New Roman" w:hAnsi="Times New Roman"/>
          <w:color w:val="000000"/>
          <w:sz w:val="24"/>
          <w:szCs w:val="24"/>
        </w:rPr>
        <w:tab/>
        <w:t>DB2.</w:t>
      </w:r>
    </w:p>
    <w:p w:rsidR="000F389F" w:rsidRPr="00451D7A" w:rsidRDefault="000F389F">
      <w:pPr>
        <w:pStyle w:val="BodyText"/>
        <w:spacing w:after="0"/>
        <w:ind w:left="234" w:right="432"/>
        <w:rPr>
          <w:rFonts w:ascii="Times New Roman" w:hAnsi="Times New Roman"/>
          <w:color w:val="000000"/>
          <w:sz w:val="24"/>
          <w:szCs w:val="24"/>
        </w:rPr>
      </w:pPr>
      <w:r w:rsidRPr="00451D7A">
        <w:rPr>
          <w:rFonts w:ascii="Times New Roman" w:hAnsi="Times New Roman"/>
          <w:b/>
          <w:sz w:val="24"/>
          <w:szCs w:val="24"/>
        </w:rPr>
        <w:t>Command Languages</w:t>
      </w:r>
      <w:r w:rsidRPr="00451D7A">
        <w:rPr>
          <w:rFonts w:ascii="Times New Roman" w:hAnsi="Times New Roman"/>
          <w:b/>
          <w:sz w:val="24"/>
          <w:szCs w:val="24"/>
        </w:rPr>
        <w:tab/>
        <w:t>:</w:t>
      </w:r>
      <w:r w:rsidRPr="00451D7A">
        <w:rPr>
          <w:rFonts w:ascii="Times New Roman" w:hAnsi="Times New Roman"/>
          <w:sz w:val="24"/>
          <w:szCs w:val="24"/>
        </w:rPr>
        <w:t xml:space="preserve"> </w:t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color w:val="000000"/>
          <w:sz w:val="24"/>
          <w:szCs w:val="24"/>
        </w:rPr>
        <w:t xml:space="preserve">JCL, JCL </w:t>
      </w:r>
      <w:proofErr w:type="spellStart"/>
      <w:r w:rsidRPr="00451D7A">
        <w:rPr>
          <w:rFonts w:ascii="Times New Roman" w:hAnsi="Times New Roman"/>
          <w:color w:val="000000"/>
          <w:sz w:val="24"/>
          <w:szCs w:val="24"/>
        </w:rPr>
        <w:t>Skels</w:t>
      </w:r>
      <w:proofErr w:type="spellEnd"/>
      <w:r w:rsidRPr="00451D7A">
        <w:rPr>
          <w:rFonts w:ascii="Times New Roman" w:hAnsi="Times New Roman"/>
          <w:color w:val="000000"/>
          <w:sz w:val="24"/>
          <w:szCs w:val="24"/>
        </w:rPr>
        <w:t>.</w:t>
      </w:r>
    </w:p>
    <w:p w:rsidR="000F389F" w:rsidRPr="00451D7A" w:rsidRDefault="000F389F">
      <w:pPr>
        <w:pStyle w:val="BodyText"/>
        <w:spacing w:after="0"/>
        <w:ind w:left="234" w:right="432"/>
        <w:rPr>
          <w:rFonts w:ascii="Times New Roman" w:hAnsi="Times New Roman"/>
          <w:bCs/>
          <w:sz w:val="24"/>
          <w:szCs w:val="24"/>
        </w:rPr>
      </w:pPr>
      <w:r w:rsidRPr="00451D7A">
        <w:rPr>
          <w:rFonts w:ascii="Times New Roman" w:hAnsi="Times New Roman"/>
          <w:b/>
          <w:sz w:val="24"/>
          <w:szCs w:val="24"/>
        </w:rPr>
        <w:t xml:space="preserve">Tools                            </w:t>
      </w:r>
      <w:r w:rsidRPr="00451D7A">
        <w:rPr>
          <w:rFonts w:ascii="Times New Roman" w:hAnsi="Times New Roman"/>
          <w:b/>
          <w:sz w:val="24"/>
          <w:szCs w:val="24"/>
        </w:rPr>
        <w:tab/>
        <w:t>:</w:t>
      </w:r>
      <w:r w:rsidRPr="00451D7A">
        <w:rPr>
          <w:rFonts w:ascii="Times New Roman" w:hAnsi="Times New Roman"/>
          <w:sz w:val="24"/>
          <w:szCs w:val="24"/>
        </w:rPr>
        <w:t xml:space="preserve"> </w:t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bCs/>
          <w:sz w:val="24"/>
          <w:szCs w:val="24"/>
        </w:rPr>
        <w:t xml:space="preserve">SPUFI, </w:t>
      </w:r>
      <w:proofErr w:type="spellStart"/>
      <w:r w:rsidRPr="00451D7A">
        <w:rPr>
          <w:rFonts w:ascii="Times New Roman" w:hAnsi="Times New Roman"/>
          <w:bCs/>
          <w:sz w:val="24"/>
          <w:szCs w:val="24"/>
        </w:rPr>
        <w:t>QMF,Monarch</w:t>
      </w:r>
      <w:proofErr w:type="spellEnd"/>
    </w:p>
    <w:p w:rsidR="000F389F" w:rsidRPr="00451D7A" w:rsidRDefault="000F389F">
      <w:pPr>
        <w:pStyle w:val="BodyText"/>
        <w:spacing w:after="0"/>
        <w:ind w:left="234" w:right="432"/>
        <w:rPr>
          <w:rFonts w:ascii="Times New Roman" w:hAnsi="Times New Roman"/>
          <w:bCs/>
          <w:sz w:val="24"/>
          <w:szCs w:val="24"/>
        </w:rPr>
      </w:pPr>
    </w:p>
    <w:p w:rsidR="000F389F" w:rsidRPr="00DE42A9" w:rsidRDefault="000F389F" w:rsidP="00DE42A9">
      <w:pPr>
        <w:rPr>
          <w:rFonts w:ascii="Times New Roman" w:hAnsi="Times New Roman"/>
          <w:b/>
          <w:sz w:val="24"/>
          <w:szCs w:val="24"/>
          <w:u w:val="single"/>
        </w:rPr>
      </w:pPr>
      <w:r w:rsidRPr="00451D7A">
        <w:rPr>
          <w:rFonts w:ascii="Times New Roman" w:hAnsi="Times New Roman"/>
          <w:b/>
          <w:sz w:val="24"/>
          <w:szCs w:val="24"/>
          <w:u w:val="single"/>
        </w:rPr>
        <w:t>Contributions</w:t>
      </w:r>
    </w:p>
    <w:p w:rsidR="000F389F" w:rsidRPr="00451D7A" w:rsidRDefault="000F389F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>Developed the code as per the standards.</w:t>
      </w:r>
    </w:p>
    <w:p w:rsidR="000F389F" w:rsidRPr="00451D7A" w:rsidRDefault="000F389F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>Involved in implementation of new feeds from source to the target database.</w:t>
      </w:r>
    </w:p>
    <w:p w:rsidR="000F389F" w:rsidRPr="00451D7A" w:rsidRDefault="000F389F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Interacting with client whenever required. </w:t>
      </w:r>
    </w:p>
    <w:p w:rsidR="000F389F" w:rsidRPr="00451D7A" w:rsidRDefault="000F389F" w:rsidP="00DE42A9">
      <w:pPr>
        <w:numPr>
          <w:ilvl w:val="0"/>
          <w:numId w:val="7"/>
        </w:numPr>
        <w:ind w:left="546" w:hanging="312"/>
        <w:jc w:val="both"/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>Business logic implementation using SQL.</w:t>
      </w:r>
    </w:p>
    <w:p w:rsidR="007C3FB9" w:rsidRPr="00451D7A" w:rsidRDefault="007C3FB9" w:rsidP="007C3FB9">
      <w:pPr>
        <w:widowControl w:val="0"/>
        <w:tabs>
          <w:tab w:val="left" w:pos="630"/>
        </w:tabs>
        <w:suppressAutoHyphens/>
        <w:spacing w:line="240" w:lineRule="exact"/>
        <w:ind w:left="270"/>
        <w:jc w:val="both"/>
        <w:rPr>
          <w:rFonts w:ascii="Times New Roman" w:hAnsi="Times New Roman"/>
          <w:sz w:val="24"/>
          <w:szCs w:val="24"/>
        </w:rPr>
      </w:pPr>
    </w:p>
    <w:tbl>
      <w:tblPr>
        <w:tblW w:w="9245" w:type="dxa"/>
        <w:tblLayout w:type="fixed"/>
        <w:tblLook w:val="0000"/>
      </w:tblPr>
      <w:tblGrid>
        <w:gridCol w:w="9245"/>
      </w:tblGrid>
      <w:tr w:rsidR="007C3FB9" w:rsidRPr="00451D7A" w:rsidTr="007C3FB9">
        <w:tc>
          <w:tcPr>
            <w:tcW w:w="9245" w:type="dxa"/>
            <w:shd w:val="clear" w:color="auto" w:fill="C0C0C0"/>
          </w:tcPr>
          <w:p w:rsidR="007C3FB9" w:rsidRPr="00451D7A" w:rsidRDefault="007C3FB9" w:rsidP="00A25AA2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Personal Information</w:t>
            </w:r>
          </w:p>
        </w:tc>
      </w:tr>
    </w:tbl>
    <w:p w:rsidR="000F389F" w:rsidRPr="00451D7A" w:rsidRDefault="000F389F">
      <w:pPr>
        <w:rPr>
          <w:rFonts w:ascii="Times New Roman" w:eastAsia="Calibri" w:hAnsi="Times New Roman"/>
          <w:sz w:val="24"/>
          <w:szCs w:val="24"/>
        </w:rPr>
      </w:pPr>
    </w:p>
    <w:p w:rsidR="000F389F" w:rsidRPr="00451D7A" w:rsidRDefault="000F389F">
      <w:pPr>
        <w:rPr>
          <w:rFonts w:ascii="Times New Roman" w:eastAsia="Calibri" w:hAnsi="Times New Roman"/>
          <w:sz w:val="24"/>
          <w:szCs w:val="24"/>
        </w:rPr>
      </w:pPr>
      <w:r w:rsidRPr="00451D7A">
        <w:rPr>
          <w:rFonts w:ascii="Times New Roman" w:eastAsia="Calibri" w:hAnsi="Times New Roman"/>
          <w:b/>
          <w:sz w:val="24"/>
          <w:szCs w:val="24"/>
        </w:rPr>
        <w:t>Name</w:t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  <w:t>:</w:t>
      </w:r>
      <w:r w:rsidRPr="00451D7A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451D7A">
        <w:rPr>
          <w:rFonts w:ascii="Times New Roman" w:eastAsia="Calibri" w:hAnsi="Times New Roman"/>
          <w:sz w:val="24"/>
          <w:szCs w:val="24"/>
        </w:rPr>
        <w:tab/>
        <w:t>Naveen Kumar .S</w:t>
      </w:r>
    </w:p>
    <w:p w:rsidR="000F389F" w:rsidRPr="00451D7A" w:rsidRDefault="000F389F">
      <w:pPr>
        <w:rPr>
          <w:rFonts w:ascii="Times New Roman" w:eastAsia="Calibri" w:hAnsi="Times New Roman"/>
          <w:sz w:val="24"/>
          <w:szCs w:val="24"/>
        </w:rPr>
      </w:pPr>
      <w:r w:rsidRPr="00451D7A">
        <w:rPr>
          <w:rFonts w:ascii="Times New Roman" w:eastAsia="Calibri" w:hAnsi="Times New Roman"/>
          <w:b/>
          <w:sz w:val="24"/>
          <w:szCs w:val="24"/>
        </w:rPr>
        <w:t>Father’s Name</w:t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  <w:t>:</w:t>
      </w:r>
      <w:r w:rsidRPr="00451D7A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451D7A"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451D7A">
        <w:rPr>
          <w:rFonts w:ascii="Times New Roman" w:eastAsia="Calibri" w:hAnsi="Times New Roman"/>
          <w:sz w:val="24"/>
          <w:szCs w:val="24"/>
        </w:rPr>
        <w:t>Venkata</w:t>
      </w:r>
      <w:proofErr w:type="spellEnd"/>
      <w:r w:rsidRPr="00451D7A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51D7A">
        <w:rPr>
          <w:rFonts w:ascii="Times New Roman" w:eastAsia="Calibri" w:hAnsi="Times New Roman"/>
          <w:sz w:val="24"/>
          <w:szCs w:val="24"/>
        </w:rPr>
        <w:t>Rajam</w:t>
      </w:r>
      <w:proofErr w:type="spellEnd"/>
      <w:r w:rsidRPr="00451D7A">
        <w:rPr>
          <w:rFonts w:ascii="Times New Roman" w:eastAsia="Calibri" w:hAnsi="Times New Roman"/>
          <w:sz w:val="24"/>
          <w:szCs w:val="24"/>
        </w:rPr>
        <w:t xml:space="preserve"> .S</w:t>
      </w:r>
    </w:p>
    <w:p w:rsidR="000F389F" w:rsidRPr="00451D7A" w:rsidRDefault="000F389F">
      <w:pPr>
        <w:rPr>
          <w:rFonts w:ascii="Times New Roman" w:eastAsia="Calibri" w:hAnsi="Times New Roman"/>
          <w:sz w:val="24"/>
          <w:szCs w:val="24"/>
        </w:rPr>
      </w:pPr>
      <w:r w:rsidRPr="00451D7A">
        <w:rPr>
          <w:rFonts w:ascii="Times New Roman" w:eastAsia="Calibri" w:hAnsi="Times New Roman"/>
          <w:b/>
          <w:sz w:val="24"/>
          <w:szCs w:val="24"/>
        </w:rPr>
        <w:t>Nationality</w:t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  <w:t>:</w:t>
      </w:r>
      <w:r w:rsidRPr="00451D7A">
        <w:rPr>
          <w:rFonts w:ascii="Times New Roman" w:eastAsia="Calibri" w:hAnsi="Times New Roman"/>
          <w:sz w:val="24"/>
          <w:szCs w:val="24"/>
        </w:rPr>
        <w:tab/>
        <w:t xml:space="preserve"> </w:t>
      </w:r>
      <w:r w:rsidRPr="00451D7A">
        <w:rPr>
          <w:rFonts w:ascii="Times New Roman" w:eastAsia="Calibri" w:hAnsi="Times New Roman"/>
          <w:sz w:val="24"/>
          <w:szCs w:val="24"/>
        </w:rPr>
        <w:tab/>
        <w:t>Indian</w:t>
      </w:r>
    </w:p>
    <w:p w:rsidR="000F389F" w:rsidRPr="00451D7A" w:rsidRDefault="000F389F">
      <w:pPr>
        <w:rPr>
          <w:rFonts w:ascii="Times New Roman" w:eastAsia="Calibri" w:hAnsi="Times New Roman"/>
          <w:sz w:val="24"/>
          <w:szCs w:val="24"/>
        </w:rPr>
      </w:pPr>
      <w:r w:rsidRPr="00451D7A">
        <w:rPr>
          <w:rFonts w:ascii="Times New Roman" w:eastAsia="Calibri" w:hAnsi="Times New Roman"/>
          <w:b/>
          <w:sz w:val="24"/>
          <w:szCs w:val="24"/>
        </w:rPr>
        <w:t>Languages Known</w:t>
      </w:r>
      <w:r w:rsidRPr="00451D7A">
        <w:rPr>
          <w:rFonts w:ascii="Times New Roman" w:eastAsia="Calibri" w:hAnsi="Times New Roman"/>
          <w:b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  <w:t>:</w:t>
      </w:r>
      <w:r w:rsidRPr="00451D7A">
        <w:rPr>
          <w:rFonts w:ascii="Times New Roman" w:eastAsia="Calibri" w:hAnsi="Times New Roman"/>
          <w:sz w:val="24"/>
          <w:szCs w:val="24"/>
        </w:rPr>
        <w:tab/>
      </w:r>
      <w:r w:rsidRPr="00451D7A">
        <w:rPr>
          <w:rFonts w:ascii="Times New Roman" w:eastAsia="Calibri" w:hAnsi="Times New Roman"/>
          <w:sz w:val="24"/>
          <w:szCs w:val="24"/>
        </w:rPr>
        <w:tab/>
        <w:t>English, Hindi, and Telugu</w:t>
      </w:r>
    </w:p>
    <w:p w:rsidR="000F389F" w:rsidRPr="00451D7A" w:rsidRDefault="000F389F">
      <w:pPr>
        <w:tabs>
          <w:tab w:val="left" w:pos="7680"/>
        </w:tabs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b/>
          <w:sz w:val="24"/>
          <w:szCs w:val="24"/>
        </w:rPr>
        <w:t xml:space="preserve">Contact Address       </w:t>
      </w:r>
      <w:r w:rsidRPr="00451D7A">
        <w:rPr>
          <w:rFonts w:ascii="Times New Roman" w:hAnsi="Times New Roman"/>
          <w:sz w:val="24"/>
          <w:szCs w:val="24"/>
        </w:rPr>
        <w:t xml:space="preserve">        :         #1-3-186,Srinagar Colony, Hyderabad-73.</w:t>
      </w:r>
      <w:r w:rsidRPr="00451D7A">
        <w:rPr>
          <w:rFonts w:ascii="Times New Roman" w:hAnsi="Times New Roman"/>
          <w:sz w:val="24"/>
          <w:szCs w:val="24"/>
        </w:rPr>
        <w:tab/>
      </w:r>
    </w:p>
    <w:p w:rsidR="000F389F" w:rsidRPr="00451D7A" w:rsidRDefault="000F389F">
      <w:pPr>
        <w:tabs>
          <w:tab w:val="left" w:pos="7680"/>
        </w:tabs>
        <w:rPr>
          <w:rFonts w:ascii="Times New Roman" w:hAnsi="Times New Roman"/>
          <w:sz w:val="24"/>
          <w:szCs w:val="24"/>
        </w:rPr>
      </w:pPr>
    </w:p>
    <w:p w:rsidR="000F389F" w:rsidRPr="00451D7A" w:rsidRDefault="000F389F">
      <w:pPr>
        <w:rPr>
          <w:rFonts w:ascii="Times New Roman" w:hAnsi="Times New Roman"/>
          <w:sz w:val="24"/>
          <w:szCs w:val="24"/>
        </w:rPr>
      </w:pPr>
    </w:p>
    <w:p w:rsidR="004405F0" w:rsidRPr="00451D7A" w:rsidRDefault="004405F0">
      <w:pPr>
        <w:tabs>
          <w:tab w:val="left" w:pos="7680"/>
        </w:tabs>
        <w:rPr>
          <w:rFonts w:ascii="Times New Roman" w:hAnsi="Times New Roman"/>
          <w:sz w:val="24"/>
        </w:rPr>
      </w:pPr>
    </w:p>
    <w:p w:rsidR="004405F0" w:rsidRPr="00451D7A" w:rsidRDefault="004405F0">
      <w:pPr>
        <w:tabs>
          <w:tab w:val="left" w:pos="7680"/>
        </w:tabs>
        <w:rPr>
          <w:rFonts w:ascii="Times New Roman" w:hAnsi="Times New Roman"/>
          <w:sz w:val="24"/>
        </w:rPr>
      </w:pPr>
    </w:p>
    <w:p w:rsidR="001C5011" w:rsidRPr="00451D7A" w:rsidRDefault="000F389F">
      <w:pPr>
        <w:tabs>
          <w:tab w:val="left" w:pos="7680"/>
        </w:tabs>
        <w:rPr>
          <w:rFonts w:ascii="Times New Roman" w:hAnsi="Times New Roman"/>
          <w:sz w:val="24"/>
        </w:rPr>
      </w:pPr>
      <w:r w:rsidRPr="00451D7A">
        <w:rPr>
          <w:rFonts w:ascii="Times New Roman" w:hAnsi="Times New Roman"/>
          <w:sz w:val="24"/>
        </w:rPr>
        <w:tab/>
      </w:r>
    </w:p>
    <w:p w:rsidR="001C5011" w:rsidRDefault="001C5011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DE42A9" w:rsidRPr="00451D7A" w:rsidRDefault="00DE42A9">
      <w:pPr>
        <w:tabs>
          <w:tab w:val="left" w:pos="7680"/>
        </w:tabs>
        <w:rPr>
          <w:rFonts w:ascii="Times New Roman" w:hAnsi="Times New Roman"/>
          <w:sz w:val="24"/>
        </w:rPr>
      </w:pPr>
    </w:p>
    <w:p w:rsidR="000F389F" w:rsidRPr="00451D7A" w:rsidRDefault="000F389F">
      <w:pPr>
        <w:tabs>
          <w:tab w:val="left" w:pos="7680"/>
        </w:tabs>
        <w:rPr>
          <w:rFonts w:ascii="Times New Roman" w:hAnsi="Times New Roman"/>
          <w:sz w:val="24"/>
          <w:szCs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Date: </w:t>
      </w:r>
    </w:p>
    <w:p w:rsidR="004405F0" w:rsidRPr="00451D7A" w:rsidRDefault="000F389F">
      <w:pPr>
        <w:rPr>
          <w:rFonts w:ascii="Times New Roman" w:hAnsi="Times New Roman"/>
          <w:sz w:val="24"/>
        </w:rPr>
      </w:pPr>
      <w:r w:rsidRPr="00451D7A">
        <w:rPr>
          <w:rFonts w:ascii="Times New Roman" w:hAnsi="Times New Roman"/>
          <w:sz w:val="24"/>
          <w:szCs w:val="24"/>
        </w:rPr>
        <w:t xml:space="preserve">Place:              </w:t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</w:r>
      <w:r w:rsidRPr="00451D7A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(Naveen Kumar. S)</w:t>
      </w:r>
      <w:r w:rsidRPr="00451D7A">
        <w:rPr>
          <w:rFonts w:ascii="Times New Roman" w:hAnsi="Times New Roman"/>
          <w:sz w:val="24"/>
        </w:rPr>
        <w:tab/>
      </w:r>
    </w:p>
    <w:sectPr w:rsidR="004405F0" w:rsidRPr="00451D7A" w:rsidSect="00C12415">
      <w:type w:val="continuous"/>
      <w:pgSz w:w="11905" w:h="16837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C18" w:rsidRDefault="001B0C18">
      <w:r>
        <w:separator/>
      </w:r>
    </w:p>
  </w:endnote>
  <w:endnote w:type="continuationSeparator" w:id="0">
    <w:p w:rsidR="001B0C18" w:rsidRDefault="001B0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C18" w:rsidRDefault="001B0C18">
      <w:r>
        <w:separator/>
      </w:r>
    </w:p>
  </w:footnote>
  <w:footnote w:type="continuationSeparator" w:id="0">
    <w:p w:rsidR="001B0C18" w:rsidRDefault="001B0C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RTF_Num 2"/>
    <w:lvl w:ilvl="0">
      <w:start w:val="1"/>
      <w:numFmt w:val="decimal"/>
      <w:lvlText w:val="·%1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pStyle w:val="Normalblack"/>
      <w:lvlText w:val="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8"/>
        </w:tabs>
        <w:ind w:left="1218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15"/>
    <w:multiLevelType w:val="hybridMultilevel"/>
    <w:tmpl w:val="D338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8"/>
    <w:multiLevelType w:val="hybridMultilevel"/>
    <w:tmpl w:val="FB8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B"/>
    <w:multiLevelType w:val="hybridMultilevel"/>
    <w:tmpl w:val="AA5C17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F33179"/>
    <w:multiLevelType w:val="hybridMultilevel"/>
    <w:tmpl w:val="6BC878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95093"/>
    <w:multiLevelType w:val="hybridMultilevel"/>
    <w:tmpl w:val="2E8AB0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DF1E3A"/>
    <w:multiLevelType w:val="multilevel"/>
    <w:tmpl w:val="9D7AF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EE36B8D"/>
    <w:multiLevelType w:val="hybridMultilevel"/>
    <w:tmpl w:val="7A742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A03DC2"/>
    <w:multiLevelType w:val="hybridMultilevel"/>
    <w:tmpl w:val="0668335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3FC76FC7"/>
    <w:multiLevelType w:val="hybridMultilevel"/>
    <w:tmpl w:val="EFE00FA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413D06D3"/>
    <w:multiLevelType w:val="hybridMultilevel"/>
    <w:tmpl w:val="D4C64E4C"/>
    <w:lvl w:ilvl="0" w:tplc="0409000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7">
    <w:nsid w:val="47A67444"/>
    <w:multiLevelType w:val="hybridMultilevel"/>
    <w:tmpl w:val="3446C440"/>
    <w:lvl w:ilvl="0" w:tplc="04090001">
      <w:start w:val="1"/>
      <w:numFmt w:val="bullet"/>
      <w:lvlText w:val=""/>
      <w:lvlJc w:val="left"/>
      <w:pPr>
        <w:tabs>
          <w:tab w:val="num" w:pos="954"/>
        </w:tabs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4"/>
        </w:tabs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4"/>
        </w:tabs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17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28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F310F"/>
    <w:rsid w:val="00023CB6"/>
    <w:rsid w:val="000D12B5"/>
    <w:rsid w:val="000F389F"/>
    <w:rsid w:val="001B0C18"/>
    <w:rsid w:val="001C2480"/>
    <w:rsid w:val="001C5011"/>
    <w:rsid w:val="001D6952"/>
    <w:rsid w:val="00313C98"/>
    <w:rsid w:val="003B7622"/>
    <w:rsid w:val="003C3EDF"/>
    <w:rsid w:val="00403506"/>
    <w:rsid w:val="004405F0"/>
    <w:rsid w:val="00451D7A"/>
    <w:rsid w:val="004A7528"/>
    <w:rsid w:val="0056363C"/>
    <w:rsid w:val="00573757"/>
    <w:rsid w:val="005B28AF"/>
    <w:rsid w:val="00620122"/>
    <w:rsid w:val="00662E6F"/>
    <w:rsid w:val="0067064B"/>
    <w:rsid w:val="00676938"/>
    <w:rsid w:val="006A6165"/>
    <w:rsid w:val="006C3855"/>
    <w:rsid w:val="006F310F"/>
    <w:rsid w:val="00752030"/>
    <w:rsid w:val="007C3FB9"/>
    <w:rsid w:val="007D17C9"/>
    <w:rsid w:val="00861D7B"/>
    <w:rsid w:val="008B11F9"/>
    <w:rsid w:val="008B6C65"/>
    <w:rsid w:val="008E4041"/>
    <w:rsid w:val="00912B5E"/>
    <w:rsid w:val="009444FC"/>
    <w:rsid w:val="0097583A"/>
    <w:rsid w:val="009C6BE5"/>
    <w:rsid w:val="00A25AA2"/>
    <w:rsid w:val="00AE7015"/>
    <w:rsid w:val="00BD0F43"/>
    <w:rsid w:val="00BE2BD3"/>
    <w:rsid w:val="00C0312E"/>
    <w:rsid w:val="00C12415"/>
    <w:rsid w:val="00C1565B"/>
    <w:rsid w:val="00C916C2"/>
    <w:rsid w:val="00D13180"/>
    <w:rsid w:val="00DE42A9"/>
    <w:rsid w:val="00E446ED"/>
    <w:rsid w:val="00E5423F"/>
    <w:rsid w:val="00ED4D91"/>
    <w:rsid w:val="00F74F17"/>
    <w:rsid w:val="00FE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415"/>
    <w:rPr>
      <w:rFonts w:ascii="Verdana" w:hAnsi="Verdana"/>
      <w:lang w:val="en-GB" w:eastAsia="ar-SA"/>
    </w:rPr>
  </w:style>
  <w:style w:type="paragraph" w:styleId="Heading1">
    <w:name w:val="heading 1"/>
    <w:basedOn w:val="Normal"/>
    <w:next w:val="Normal"/>
    <w:qFormat/>
    <w:rsid w:val="00C12415"/>
    <w:pPr>
      <w:keepNext/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rsid w:val="00C12415"/>
    <w:pPr>
      <w:keepNext/>
      <w:ind w:right="-97"/>
      <w:outlineLvl w:val="1"/>
    </w:pPr>
    <w:rPr>
      <w:rFonts w:ascii="Arial" w:hAnsi="Arial"/>
      <w:b/>
      <w:bCs/>
      <w:sz w:val="18"/>
    </w:rPr>
  </w:style>
  <w:style w:type="paragraph" w:styleId="Heading3">
    <w:name w:val="heading 3"/>
    <w:basedOn w:val="Normal"/>
    <w:next w:val="Normal"/>
    <w:qFormat/>
    <w:rsid w:val="00C12415"/>
    <w:pPr>
      <w:keepNext/>
      <w:shd w:val="clear" w:color="auto" w:fill="C0C0C0"/>
      <w:spacing w:after="60"/>
      <w:jc w:val="center"/>
      <w:outlineLvl w:val="2"/>
    </w:pPr>
    <w:rPr>
      <w:rFonts w:ascii="Arial" w:hAnsi="Arial"/>
      <w:b/>
      <w:bCs/>
      <w:sz w:val="18"/>
    </w:rPr>
  </w:style>
  <w:style w:type="paragraph" w:styleId="Heading7">
    <w:name w:val="heading 7"/>
    <w:basedOn w:val="Normal"/>
    <w:next w:val="Normal"/>
    <w:qFormat/>
    <w:rsid w:val="00C1241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2415"/>
    <w:rPr>
      <w:color w:val="0000FF"/>
      <w:u w:val="single"/>
    </w:rPr>
  </w:style>
  <w:style w:type="character" w:customStyle="1" w:styleId="spelle">
    <w:name w:val="spelle"/>
    <w:basedOn w:val="DefaultParagraphFont"/>
    <w:rsid w:val="00C12415"/>
  </w:style>
  <w:style w:type="character" w:styleId="FollowedHyperlink">
    <w:name w:val="FollowedHyperlink"/>
    <w:rsid w:val="00C12415"/>
    <w:rPr>
      <w:color w:val="800080"/>
      <w:u w:val="single"/>
    </w:rPr>
  </w:style>
  <w:style w:type="character" w:styleId="PageNumber">
    <w:name w:val="page number"/>
    <w:basedOn w:val="DefaultParagraphFont"/>
    <w:rsid w:val="00C12415"/>
  </w:style>
  <w:style w:type="character" w:customStyle="1" w:styleId="NormalblackChar">
    <w:name w:val="Normal+black Char"/>
    <w:rsid w:val="00C12415"/>
    <w:rPr>
      <w:rFonts w:ascii="Verdana" w:hAnsi="Verdana" w:cs="Arial"/>
      <w:color w:val="303030"/>
      <w:lang w:val="en-GB" w:eastAsia="ar-SA" w:bidi="ar-SA"/>
    </w:rPr>
  </w:style>
  <w:style w:type="character" w:customStyle="1" w:styleId="NormalJustified-60Char">
    <w:name w:val="Normal + Justified-60% Char"/>
    <w:rsid w:val="00C12415"/>
    <w:rPr>
      <w:rFonts w:ascii="Verdana" w:hAnsi="Verdana"/>
      <w:color w:val="666666"/>
      <w:lang w:val="en-GB" w:eastAsia="ar-SA" w:bidi="ar-SA"/>
    </w:rPr>
  </w:style>
  <w:style w:type="character" w:styleId="SubtleEmphasis">
    <w:name w:val="Subtle Emphasis"/>
    <w:qFormat/>
    <w:rsid w:val="00C12415"/>
    <w:rPr>
      <w:i/>
      <w:iCs/>
      <w:color w:val="808080"/>
    </w:rPr>
  </w:style>
  <w:style w:type="character" w:customStyle="1" w:styleId="CharChar2">
    <w:name w:val="Char Char2"/>
    <w:rsid w:val="00C12415"/>
    <w:rPr>
      <w:rFonts w:ascii="Arial" w:hAnsi="Arial"/>
      <w:b/>
      <w:u w:val="single"/>
      <w:lang w:val="en-GB"/>
    </w:rPr>
  </w:style>
  <w:style w:type="character" w:customStyle="1" w:styleId="CharChar3">
    <w:name w:val="Char Char3"/>
    <w:rsid w:val="00C12415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CharChar">
    <w:name w:val="Char Char"/>
    <w:rsid w:val="00C12415"/>
    <w:rPr>
      <w:rFonts w:ascii="Courier New" w:hAnsi="Courier New" w:cs="Courier New"/>
    </w:rPr>
  </w:style>
  <w:style w:type="character" w:customStyle="1" w:styleId="CharChar1">
    <w:name w:val="Char Char1"/>
    <w:rsid w:val="00C12415"/>
    <w:rPr>
      <w:rFonts w:ascii="Verdana" w:hAnsi="Verdana"/>
      <w:sz w:val="16"/>
      <w:szCs w:val="16"/>
      <w:lang w:val="en-GB"/>
    </w:rPr>
  </w:style>
  <w:style w:type="paragraph" w:customStyle="1" w:styleId="Heading">
    <w:name w:val="Heading"/>
    <w:basedOn w:val="Normal"/>
    <w:next w:val="BodyText"/>
    <w:rsid w:val="00C1241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C12415"/>
    <w:pPr>
      <w:spacing w:after="120"/>
    </w:pPr>
  </w:style>
  <w:style w:type="paragraph" w:styleId="List">
    <w:name w:val="List"/>
    <w:basedOn w:val="BodyText"/>
    <w:rsid w:val="00C12415"/>
    <w:rPr>
      <w:rFonts w:cs="Tahoma"/>
    </w:rPr>
  </w:style>
  <w:style w:type="paragraph" w:styleId="Caption">
    <w:name w:val="caption"/>
    <w:basedOn w:val="Normal"/>
    <w:qFormat/>
    <w:rsid w:val="00C1241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12415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C12415"/>
    <w:pPr>
      <w:jc w:val="center"/>
    </w:pPr>
    <w:rPr>
      <w:rFonts w:ascii="Arial" w:hAnsi="Arial"/>
      <w:b/>
      <w:u w:val="single"/>
    </w:rPr>
  </w:style>
  <w:style w:type="paragraph" w:styleId="Subtitle">
    <w:name w:val="Subtitle"/>
    <w:basedOn w:val="Heading"/>
    <w:next w:val="BodyText"/>
    <w:qFormat/>
    <w:rsid w:val="00C12415"/>
    <w:pPr>
      <w:jc w:val="center"/>
    </w:pPr>
    <w:rPr>
      <w:i/>
      <w:iCs/>
    </w:rPr>
  </w:style>
  <w:style w:type="paragraph" w:customStyle="1" w:styleId="Normalblack">
    <w:name w:val="Normal+black"/>
    <w:basedOn w:val="Normal"/>
    <w:rsid w:val="00C12415"/>
    <w:pPr>
      <w:widowControl w:val="0"/>
      <w:numPr>
        <w:numId w:val="4"/>
      </w:numPr>
      <w:autoSpaceDE w:val="0"/>
      <w:jc w:val="both"/>
    </w:pPr>
    <w:rPr>
      <w:rFonts w:cs="Arial"/>
      <w:color w:val="303030"/>
    </w:rPr>
  </w:style>
  <w:style w:type="paragraph" w:styleId="Footer">
    <w:name w:val="footer"/>
    <w:basedOn w:val="Normal"/>
    <w:rsid w:val="00C12415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12415"/>
    <w:pPr>
      <w:spacing w:after="120" w:line="480" w:lineRule="auto"/>
    </w:pPr>
  </w:style>
  <w:style w:type="paragraph" w:styleId="BodyText3">
    <w:name w:val="Body Text 3"/>
    <w:basedOn w:val="Normal"/>
    <w:rsid w:val="00C12415"/>
    <w:pPr>
      <w:spacing w:after="120"/>
    </w:pPr>
    <w:rPr>
      <w:sz w:val="16"/>
      <w:szCs w:val="16"/>
    </w:rPr>
  </w:style>
  <w:style w:type="paragraph" w:customStyle="1" w:styleId="NormalBlack0">
    <w:name w:val="Normal + Black"/>
    <w:basedOn w:val="Normal"/>
    <w:rsid w:val="00C12415"/>
  </w:style>
  <w:style w:type="paragraph" w:customStyle="1" w:styleId="NormalJustified-60">
    <w:name w:val="Normal + Justified-60%"/>
    <w:basedOn w:val="Normal"/>
    <w:rsid w:val="00C12415"/>
    <w:pPr>
      <w:jc w:val="both"/>
    </w:pPr>
    <w:rPr>
      <w:color w:val="666666"/>
    </w:rPr>
  </w:style>
  <w:style w:type="paragraph" w:styleId="Header">
    <w:name w:val="header"/>
    <w:basedOn w:val="Normal"/>
    <w:rsid w:val="00C12415"/>
    <w:pPr>
      <w:suppressLineNumbers/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1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NoSpacing">
    <w:name w:val="No Spacing"/>
    <w:uiPriority w:val="99"/>
    <w:qFormat/>
    <w:rsid w:val="00C12415"/>
    <w:rPr>
      <w:rFonts w:ascii="Verdana" w:eastAsia="Arial" w:hAnsi="Verdana"/>
      <w:lang w:val="en-GB" w:eastAsia="ar-SA"/>
    </w:rPr>
  </w:style>
  <w:style w:type="paragraph" w:styleId="ListBullet2">
    <w:name w:val="List Bullet 2"/>
    <w:basedOn w:val="Normal"/>
    <w:rsid w:val="00C12415"/>
    <w:pPr>
      <w:numPr>
        <w:numId w:val="2"/>
      </w:numPr>
      <w:jc w:val="both"/>
    </w:pPr>
    <w:rPr>
      <w:rFonts w:ascii="Arial" w:hAnsi="Arial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12415"/>
    <w:pPr>
      <w:ind w:left="720"/>
    </w:pPr>
  </w:style>
  <w:style w:type="paragraph" w:customStyle="1" w:styleId="Tit">
    <w:name w:val="Tit"/>
    <w:basedOn w:val="Normal"/>
    <w:rsid w:val="00C12415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rFonts w:ascii="Times New Roman" w:hAnsi="Times New Roman"/>
      <w:b/>
      <w:sz w:val="24"/>
      <w:lang w:val="en-US"/>
    </w:rPr>
  </w:style>
  <w:style w:type="paragraph" w:customStyle="1" w:styleId="Normal14pt">
    <w:name w:val="Normal + 14 pt"/>
    <w:basedOn w:val="Heading7"/>
    <w:rsid w:val="00C12415"/>
    <w:pPr>
      <w:keepNext/>
      <w:spacing w:before="0" w:after="0"/>
      <w:jc w:val="both"/>
    </w:pPr>
    <w:rPr>
      <w:rFonts w:ascii="Times New Roman" w:hAnsi="Times New Roman"/>
      <w:color w:val="000000"/>
      <w:spacing w:val="4"/>
      <w:lang w:val="en-AU"/>
    </w:rPr>
  </w:style>
  <w:style w:type="paragraph" w:styleId="NormalWeb">
    <w:name w:val="Normal (Web)"/>
    <w:basedOn w:val="Normal"/>
    <w:rsid w:val="00C12415"/>
    <w:pPr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12415"/>
  </w:style>
  <w:style w:type="paragraph" w:customStyle="1" w:styleId="TableContents">
    <w:name w:val="Table Contents"/>
    <w:basedOn w:val="Normal"/>
    <w:rsid w:val="00C12415"/>
    <w:pPr>
      <w:suppressLineNumbers/>
    </w:pPr>
  </w:style>
  <w:style w:type="paragraph" w:customStyle="1" w:styleId="TableHeading">
    <w:name w:val="Table Heading"/>
    <w:basedOn w:val="TableContents"/>
    <w:rsid w:val="00C12415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676938"/>
  </w:style>
  <w:style w:type="character" w:styleId="Strong">
    <w:name w:val="Strong"/>
    <w:basedOn w:val="DefaultParagraphFont"/>
    <w:uiPriority w:val="22"/>
    <w:qFormat/>
    <w:rsid w:val="00676938"/>
    <w:rPr>
      <w:b/>
      <w:bCs/>
    </w:rPr>
  </w:style>
  <w:style w:type="table" w:styleId="Table3Deffects2">
    <w:name w:val="Table 3D effects 2"/>
    <w:basedOn w:val="TableNormal"/>
    <w:rsid w:val="0057375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97583A"/>
    <w:rPr>
      <w:rFonts w:ascii="Verdana" w:hAnsi="Verdana"/>
      <w:lang w:val="en-GB" w:eastAsia="ar-SA"/>
    </w:rPr>
  </w:style>
  <w:style w:type="paragraph" w:customStyle="1" w:styleId="Default">
    <w:name w:val="Default"/>
    <w:rsid w:val="00BE2BD3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een.kitsm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nancial_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/>
  <LinksUpToDate>false</LinksUpToDate>
  <CharactersWithSpaces>8420</CharactersWithSpaces>
  <SharedDoc>false</SharedDoc>
  <HLinks>
    <vt:vector size="6" baseType="variant">
      <vt:variant>
        <vt:i4>5046330</vt:i4>
      </vt:variant>
      <vt:variant>
        <vt:i4>0</vt:i4>
      </vt:variant>
      <vt:variant>
        <vt:i4>0</vt:i4>
      </vt:variant>
      <vt:variant>
        <vt:i4>5</vt:i4>
      </vt:variant>
      <vt:variant>
        <vt:lpwstr>mailto:naveen.kitsmca@gmail.com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harsha</dc:creator>
  <cp:lastModifiedBy>Admin</cp:lastModifiedBy>
  <cp:revision>34</cp:revision>
  <cp:lastPrinted>2011-02-05T13:33:00Z</cp:lastPrinted>
  <dcterms:created xsi:type="dcterms:W3CDTF">2014-09-05T07:08:00Z</dcterms:created>
  <dcterms:modified xsi:type="dcterms:W3CDTF">2018-10-26T07:38:00Z</dcterms:modified>
</cp:coreProperties>
</file>