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AF944" w14:textId="77777777" w:rsidR="007A689A" w:rsidRDefault="007A689A" w:rsidP="007A689A">
      <w:pPr>
        <w:jc w:val="center"/>
        <w:rPr>
          <w:b/>
          <w:bCs/>
          <w:sz w:val="32"/>
          <w:szCs w:val="32"/>
        </w:rPr>
      </w:pPr>
      <w:r w:rsidRPr="007A689A">
        <w:rPr>
          <w:b/>
          <w:bCs/>
          <w:sz w:val="32"/>
          <w:szCs w:val="32"/>
        </w:rPr>
        <w:t>Module 4: Introduction to Forecasting.</w:t>
      </w:r>
    </w:p>
    <w:p w14:paraId="61592463" w14:textId="4246AFA1" w:rsidR="00D1755B" w:rsidRDefault="000729A4" w:rsidP="00D1755B">
      <w:pPr>
        <w:rPr>
          <w:b/>
          <w:bCs/>
          <w:sz w:val="32"/>
          <w:szCs w:val="32"/>
        </w:rPr>
      </w:pPr>
      <w:r w:rsidRPr="000729A4">
        <w:rPr>
          <w:b/>
          <w:bCs/>
          <w:noProof/>
          <w:sz w:val="32"/>
          <w:szCs w:val="32"/>
        </w:rPr>
        <w:drawing>
          <wp:inline distT="0" distB="0" distL="0" distR="0" wp14:anchorId="2CCC919A" wp14:editId="10616171">
            <wp:extent cx="5943600" cy="2819400"/>
            <wp:effectExtent l="0" t="0" r="0" b="0"/>
            <wp:docPr id="20797345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4555" name=""/>
                    <pic:cNvPicPr/>
                  </pic:nvPicPr>
                  <pic:blipFill>
                    <a:blip r:embed="rId5"/>
                    <a:stretch>
                      <a:fillRect/>
                    </a:stretch>
                  </pic:blipFill>
                  <pic:spPr>
                    <a:xfrm>
                      <a:off x="0" y="0"/>
                      <a:ext cx="5943600" cy="2819400"/>
                    </a:xfrm>
                    <a:prstGeom prst="rect">
                      <a:avLst/>
                    </a:prstGeom>
                  </pic:spPr>
                </pic:pic>
              </a:graphicData>
            </a:graphic>
          </wp:inline>
        </w:drawing>
      </w:r>
    </w:p>
    <w:p w14:paraId="71258E48" w14:textId="77777777" w:rsidR="00751A73" w:rsidRPr="00751A73" w:rsidRDefault="00751A73" w:rsidP="00751A73">
      <w:pPr>
        <w:rPr>
          <w:sz w:val="32"/>
          <w:szCs w:val="32"/>
          <w:lang w:val="fr-CA"/>
        </w:rPr>
      </w:pPr>
      <w:r w:rsidRPr="00751A73">
        <w:rPr>
          <w:sz w:val="32"/>
          <w:szCs w:val="32"/>
          <w:lang w:val="fr-CA"/>
        </w:rPr>
        <w:t>Aperçu des prévisions</w:t>
      </w:r>
      <w:r w:rsidRPr="00751A73">
        <w:rPr>
          <w:sz w:val="32"/>
          <w:szCs w:val="32"/>
          <w:lang w:val="fr-CA"/>
        </w:rPr>
        <w:br/>
        <w:t>• Traitement des données de séries chronologiques</w:t>
      </w:r>
      <w:r w:rsidRPr="00751A73">
        <w:rPr>
          <w:sz w:val="32"/>
          <w:szCs w:val="32"/>
          <w:lang w:val="fr-CA"/>
        </w:rPr>
        <w:br/>
        <w:t xml:space="preserve">• Utilisation d'Amazon </w:t>
      </w:r>
      <w:proofErr w:type="spellStart"/>
      <w:r w:rsidRPr="00751A73">
        <w:rPr>
          <w:sz w:val="32"/>
          <w:szCs w:val="32"/>
          <w:lang w:val="fr-CA"/>
        </w:rPr>
        <w:t>Forecast</w:t>
      </w:r>
      <w:proofErr w:type="spellEnd"/>
      <w:r w:rsidRPr="00751A73">
        <w:rPr>
          <w:sz w:val="32"/>
          <w:szCs w:val="32"/>
          <w:lang w:val="fr-CA"/>
        </w:rPr>
        <w:br/>
        <w:t>• Atelier guidé</w:t>
      </w:r>
      <w:r w:rsidRPr="00751A73">
        <w:rPr>
          <w:sz w:val="32"/>
          <w:szCs w:val="32"/>
          <w:lang w:val="fr-CA"/>
        </w:rPr>
        <w:br/>
        <w:t xml:space="preserve">• Conclusion du </w:t>
      </w:r>
      <w:proofErr w:type="spellStart"/>
      <w:r w:rsidRPr="00751A73">
        <w:rPr>
          <w:sz w:val="32"/>
          <w:szCs w:val="32"/>
          <w:lang w:val="fr-CA"/>
        </w:rPr>
        <w:t>moduleLe</w:t>
      </w:r>
      <w:proofErr w:type="spellEnd"/>
      <w:r w:rsidRPr="00751A73">
        <w:rPr>
          <w:sz w:val="32"/>
          <w:szCs w:val="32"/>
          <w:lang w:val="fr-CA"/>
        </w:rPr>
        <w:t xml:space="preserve"> module inclut également un atelier pratique guidé où vous apprendrez à utiliser Amazon </w:t>
      </w:r>
      <w:proofErr w:type="spellStart"/>
      <w:r w:rsidRPr="00751A73">
        <w:rPr>
          <w:sz w:val="32"/>
          <w:szCs w:val="32"/>
          <w:lang w:val="fr-CA"/>
        </w:rPr>
        <w:t>Forecast</w:t>
      </w:r>
      <w:proofErr w:type="spellEnd"/>
      <w:r w:rsidRPr="00751A73">
        <w:rPr>
          <w:sz w:val="32"/>
          <w:szCs w:val="32"/>
          <w:lang w:val="fr-CA"/>
        </w:rPr>
        <w:t xml:space="preserve"> pour travailler avec des données de séries chronologiques</w:t>
      </w:r>
      <w:hyperlink r:id="rId6" w:tgtFrame="_blank" w:history="1">
        <w:r>
          <w:rPr>
            <w:rStyle w:val="Hyperlien"/>
            <w:sz w:val="32"/>
            <w:szCs w:val="32"/>
            <w:lang w:val="fr-CA"/>
          </w:rPr>
          <w:t>.</w:t>
        </w:r>
      </w:hyperlink>
    </w:p>
    <w:p w14:paraId="088AB226" w14:textId="3C966821" w:rsidR="00751A73" w:rsidRDefault="00751A73" w:rsidP="00751A73">
      <w:pPr>
        <w:rPr>
          <w:sz w:val="32"/>
          <w:szCs w:val="32"/>
          <w:lang w:val="fr-CA"/>
        </w:rPr>
      </w:pPr>
      <w:r w:rsidRPr="00751A73">
        <w:rPr>
          <w:sz w:val="32"/>
          <w:szCs w:val="32"/>
          <w:lang w:val="fr-CA"/>
        </w:rPr>
        <w:t>Enfin, vous devrez compléter un test de connaissances qui évaluera votre compréhension des concepts clés abordés dans ce module.</w:t>
      </w:r>
    </w:p>
    <w:p w14:paraId="3B0FB23C" w14:textId="62A9ADFC" w:rsidR="0043464B" w:rsidRDefault="0043464B" w:rsidP="00751A73">
      <w:pPr>
        <w:rPr>
          <w:sz w:val="32"/>
          <w:szCs w:val="32"/>
          <w:lang w:val="fr-CA"/>
        </w:rPr>
      </w:pPr>
      <w:r w:rsidRPr="0043464B">
        <w:rPr>
          <w:noProof/>
          <w:sz w:val="32"/>
          <w:szCs w:val="32"/>
          <w:lang w:val="fr-CA"/>
        </w:rPr>
        <w:lastRenderedPageBreak/>
        <w:drawing>
          <wp:inline distT="0" distB="0" distL="0" distR="0" wp14:anchorId="22847F01" wp14:editId="500916C3">
            <wp:extent cx="5768840" cy="2408129"/>
            <wp:effectExtent l="0" t="0" r="3810" b="0"/>
            <wp:docPr id="1694816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16181" name=""/>
                    <pic:cNvPicPr/>
                  </pic:nvPicPr>
                  <pic:blipFill>
                    <a:blip r:embed="rId7"/>
                    <a:stretch>
                      <a:fillRect/>
                    </a:stretch>
                  </pic:blipFill>
                  <pic:spPr>
                    <a:xfrm>
                      <a:off x="0" y="0"/>
                      <a:ext cx="5768840" cy="2408129"/>
                    </a:xfrm>
                    <a:prstGeom prst="rect">
                      <a:avLst/>
                    </a:prstGeom>
                  </pic:spPr>
                </pic:pic>
              </a:graphicData>
            </a:graphic>
          </wp:inline>
        </w:drawing>
      </w:r>
    </w:p>
    <w:p w14:paraId="63B9E45F" w14:textId="77777777" w:rsidR="0043464B" w:rsidRDefault="0043464B" w:rsidP="00751A73">
      <w:pPr>
        <w:rPr>
          <w:sz w:val="32"/>
          <w:szCs w:val="32"/>
          <w:lang w:val="fr-CA"/>
        </w:rPr>
      </w:pPr>
      <w:r w:rsidRPr="0043464B">
        <w:rPr>
          <w:sz w:val="32"/>
          <w:szCs w:val="32"/>
          <w:lang w:val="fr-CA"/>
        </w:rPr>
        <w:t>Après avoir terminé ce module, vous devriez être capable de :</w:t>
      </w:r>
    </w:p>
    <w:p w14:paraId="215D5AC6" w14:textId="77777777" w:rsidR="0043464B" w:rsidRDefault="0043464B" w:rsidP="00751A73">
      <w:pPr>
        <w:rPr>
          <w:sz w:val="32"/>
          <w:szCs w:val="32"/>
          <w:lang w:val="fr-CA"/>
        </w:rPr>
      </w:pPr>
      <w:r w:rsidRPr="0043464B">
        <w:rPr>
          <w:sz w:val="32"/>
          <w:szCs w:val="32"/>
          <w:lang w:val="fr-CA"/>
        </w:rPr>
        <w:t xml:space="preserve">• Décrire les problèmes d'entreprise résolus en utilisant Amazon </w:t>
      </w:r>
      <w:proofErr w:type="spellStart"/>
      <w:r w:rsidRPr="0043464B">
        <w:rPr>
          <w:sz w:val="32"/>
          <w:szCs w:val="32"/>
          <w:lang w:val="fr-CA"/>
        </w:rPr>
        <w:t>Forecast</w:t>
      </w:r>
      <w:proofErr w:type="spellEnd"/>
    </w:p>
    <w:p w14:paraId="07A35118" w14:textId="77777777" w:rsidR="0043464B" w:rsidRDefault="0043464B" w:rsidP="00751A73">
      <w:pPr>
        <w:rPr>
          <w:sz w:val="32"/>
          <w:szCs w:val="32"/>
          <w:lang w:val="fr-CA"/>
        </w:rPr>
      </w:pPr>
      <w:r w:rsidRPr="0043464B">
        <w:rPr>
          <w:sz w:val="32"/>
          <w:szCs w:val="32"/>
          <w:lang w:val="fr-CA"/>
        </w:rPr>
        <w:t>• Décrire les défis liés au travail avec des données de séries chronologiques</w:t>
      </w:r>
    </w:p>
    <w:p w14:paraId="5D6EF7E7" w14:textId="77777777" w:rsidR="0043464B" w:rsidRDefault="0043464B" w:rsidP="00751A73">
      <w:pPr>
        <w:rPr>
          <w:sz w:val="32"/>
          <w:szCs w:val="32"/>
          <w:lang w:val="fr-CA"/>
        </w:rPr>
      </w:pPr>
      <w:r w:rsidRPr="0043464B">
        <w:rPr>
          <w:sz w:val="32"/>
          <w:szCs w:val="32"/>
          <w:lang w:val="fr-CA"/>
        </w:rPr>
        <w:t xml:space="preserve">• Énumérer les étapes nécessaires pour créer une prévision en utilisant Amazon </w:t>
      </w:r>
      <w:proofErr w:type="spellStart"/>
      <w:r w:rsidRPr="0043464B">
        <w:rPr>
          <w:sz w:val="32"/>
          <w:szCs w:val="32"/>
          <w:lang w:val="fr-CA"/>
        </w:rPr>
        <w:t>Forecast</w:t>
      </w:r>
      <w:proofErr w:type="spellEnd"/>
    </w:p>
    <w:p w14:paraId="3221EADA" w14:textId="3F6ACE5C" w:rsidR="0043464B" w:rsidRDefault="0043464B" w:rsidP="00751A73">
      <w:pPr>
        <w:rPr>
          <w:sz w:val="32"/>
          <w:szCs w:val="32"/>
          <w:lang w:val="fr-CA"/>
        </w:rPr>
      </w:pPr>
      <w:r w:rsidRPr="0043464B">
        <w:rPr>
          <w:sz w:val="32"/>
          <w:szCs w:val="32"/>
          <w:lang w:val="fr-CA"/>
        </w:rPr>
        <w:t xml:space="preserve">• Utiliser Amazon </w:t>
      </w:r>
      <w:proofErr w:type="spellStart"/>
      <w:r w:rsidRPr="0043464B">
        <w:rPr>
          <w:sz w:val="32"/>
          <w:szCs w:val="32"/>
          <w:lang w:val="fr-CA"/>
        </w:rPr>
        <w:t>Forecast</w:t>
      </w:r>
      <w:proofErr w:type="spellEnd"/>
      <w:r w:rsidRPr="0043464B">
        <w:rPr>
          <w:sz w:val="32"/>
          <w:szCs w:val="32"/>
          <w:lang w:val="fr-CA"/>
        </w:rPr>
        <w:t xml:space="preserve"> pour faire une prédiction</w:t>
      </w:r>
    </w:p>
    <w:p w14:paraId="566286EC" w14:textId="157681FF" w:rsidR="006E540D" w:rsidRPr="00A60799" w:rsidRDefault="00AA48AC" w:rsidP="00751A73">
      <w:pPr>
        <w:rPr>
          <w:b/>
          <w:bCs/>
          <w:color w:val="77206D" w:themeColor="accent5" w:themeShade="BF"/>
          <w:sz w:val="32"/>
          <w:szCs w:val="32"/>
          <w:lang w:val="fr-CA"/>
        </w:rPr>
      </w:pPr>
      <w:r w:rsidRPr="00A60799">
        <w:rPr>
          <w:b/>
          <w:bCs/>
          <w:color w:val="77206D" w:themeColor="accent5" w:themeShade="BF"/>
          <w:sz w:val="32"/>
          <w:szCs w:val="32"/>
          <w:highlight w:val="yellow"/>
          <w:lang w:val="fr-CA"/>
        </w:rPr>
        <w:t xml:space="preserve">Section 1: </w:t>
      </w:r>
      <w:proofErr w:type="spellStart"/>
      <w:r w:rsidRPr="00A60799">
        <w:rPr>
          <w:b/>
          <w:bCs/>
          <w:color w:val="77206D" w:themeColor="accent5" w:themeShade="BF"/>
          <w:sz w:val="32"/>
          <w:szCs w:val="32"/>
          <w:highlight w:val="yellow"/>
          <w:lang w:val="fr-CA"/>
        </w:rPr>
        <w:t>Forecasting</w:t>
      </w:r>
      <w:proofErr w:type="spellEnd"/>
      <w:r w:rsidRPr="00A60799">
        <w:rPr>
          <w:b/>
          <w:bCs/>
          <w:color w:val="77206D" w:themeColor="accent5" w:themeShade="BF"/>
          <w:sz w:val="32"/>
          <w:szCs w:val="32"/>
          <w:highlight w:val="yellow"/>
          <w:lang w:val="fr-CA"/>
        </w:rPr>
        <w:t xml:space="preserve"> </w:t>
      </w:r>
      <w:proofErr w:type="spellStart"/>
      <w:proofErr w:type="gramStart"/>
      <w:r w:rsidRPr="00A60799">
        <w:rPr>
          <w:b/>
          <w:bCs/>
          <w:color w:val="77206D" w:themeColor="accent5" w:themeShade="BF"/>
          <w:sz w:val="32"/>
          <w:szCs w:val="32"/>
          <w:highlight w:val="yellow"/>
          <w:lang w:val="fr-CA"/>
        </w:rPr>
        <w:t>overview</w:t>
      </w:r>
      <w:proofErr w:type="spellEnd"/>
      <w:r w:rsidRPr="00A60799">
        <w:rPr>
          <w:b/>
          <w:bCs/>
          <w:color w:val="77206D" w:themeColor="accent5" w:themeShade="BF"/>
          <w:sz w:val="32"/>
          <w:szCs w:val="32"/>
          <w:highlight w:val="yellow"/>
          <w:lang w:val="fr-CA"/>
        </w:rPr>
        <w:t>.</w:t>
      </w:r>
      <w:r w:rsidRPr="00A60799">
        <w:rPr>
          <w:b/>
          <w:bCs/>
          <w:color w:val="77206D" w:themeColor="accent5" w:themeShade="BF"/>
          <w:sz w:val="32"/>
          <w:szCs w:val="32"/>
          <w:lang w:val="fr-CA"/>
        </w:rPr>
        <w:t>(</w:t>
      </w:r>
      <w:proofErr w:type="gramEnd"/>
      <w:r w:rsidRPr="00A60799">
        <w:rPr>
          <w:rFonts w:ascii="Segoe UI" w:hAnsi="Segoe UI" w:cs="Segoe UI"/>
          <w:lang w:val="fr-CA"/>
        </w:rPr>
        <w:t xml:space="preserve"> </w:t>
      </w:r>
      <w:r w:rsidRPr="00A60799">
        <w:rPr>
          <w:b/>
          <w:bCs/>
          <w:color w:val="77206D" w:themeColor="accent5" w:themeShade="BF"/>
          <w:sz w:val="32"/>
          <w:szCs w:val="32"/>
          <w:highlight w:val="yellow"/>
          <w:lang w:val="fr-CA"/>
        </w:rPr>
        <w:t>Aperçu des prévisions</w:t>
      </w:r>
      <w:r w:rsidRPr="00A60799">
        <w:rPr>
          <w:b/>
          <w:bCs/>
          <w:color w:val="77206D" w:themeColor="accent5" w:themeShade="BF"/>
          <w:sz w:val="32"/>
          <w:szCs w:val="32"/>
          <w:lang w:val="fr-CA"/>
        </w:rPr>
        <w:t>)</w:t>
      </w:r>
    </w:p>
    <w:p w14:paraId="1D2B0D70" w14:textId="06118E65" w:rsidR="00DB752E" w:rsidRPr="00DB752E" w:rsidRDefault="00DB752E" w:rsidP="00751A73">
      <w:pPr>
        <w:rPr>
          <w:b/>
          <w:bCs/>
          <w:color w:val="77206D" w:themeColor="accent5" w:themeShade="BF"/>
          <w:sz w:val="32"/>
          <w:szCs w:val="32"/>
          <w:lang w:val="fr-CA"/>
        </w:rPr>
      </w:pPr>
      <w:proofErr w:type="spellStart"/>
      <w:r w:rsidRPr="00DB752E">
        <w:rPr>
          <w:b/>
          <w:bCs/>
          <w:color w:val="77206D" w:themeColor="accent5" w:themeShade="BF"/>
          <w:sz w:val="32"/>
          <w:szCs w:val="32"/>
          <w:highlight w:val="yellow"/>
          <w:lang w:val="fr-CA"/>
        </w:rPr>
        <w:t>Prezentare</w:t>
      </w:r>
      <w:proofErr w:type="spellEnd"/>
      <w:r w:rsidRPr="00DB752E">
        <w:rPr>
          <w:b/>
          <w:bCs/>
          <w:color w:val="77206D" w:themeColor="accent5" w:themeShade="BF"/>
          <w:sz w:val="32"/>
          <w:szCs w:val="32"/>
          <w:highlight w:val="yellow"/>
          <w:lang w:val="fr-CA"/>
        </w:rPr>
        <w:t xml:space="preserve"> </w:t>
      </w:r>
      <w:proofErr w:type="spellStart"/>
      <w:r w:rsidRPr="00DB752E">
        <w:rPr>
          <w:b/>
          <w:bCs/>
          <w:color w:val="77206D" w:themeColor="accent5" w:themeShade="BF"/>
          <w:sz w:val="32"/>
          <w:szCs w:val="32"/>
          <w:highlight w:val="yellow"/>
          <w:lang w:val="fr-CA"/>
        </w:rPr>
        <w:t>generală</w:t>
      </w:r>
      <w:proofErr w:type="spellEnd"/>
      <w:r w:rsidRPr="00DB752E">
        <w:rPr>
          <w:b/>
          <w:bCs/>
          <w:color w:val="77206D" w:themeColor="accent5" w:themeShade="BF"/>
          <w:sz w:val="32"/>
          <w:szCs w:val="32"/>
          <w:highlight w:val="yellow"/>
          <w:lang w:val="fr-CA"/>
        </w:rPr>
        <w:t xml:space="preserve"> a </w:t>
      </w:r>
      <w:proofErr w:type="spellStart"/>
      <w:r w:rsidRPr="00DB752E">
        <w:rPr>
          <w:b/>
          <w:bCs/>
          <w:color w:val="77206D" w:themeColor="accent5" w:themeShade="BF"/>
          <w:sz w:val="32"/>
          <w:szCs w:val="32"/>
          <w:highlight w:val="yellow"/>
          <w:lang w:val="fr-CA"/>
        </w:rPr>
        <w:t>previziunilor</w:t>
      </w:r>
      <w:proofErr w:type="spellEnd"/>
    </w:p>
    <w:p w14:paraId="5F2DF59B" w14:textId="6FF4B3B0" w:rsidR="00DB752E" w:rsidRPr="00016AC1" w:rsidRDefault="00DB752E" w:rsidP="00751A73">
      <w:pPr>
        <w:rPr>
          <w:i/>
          <w:iCs/>
          <w:sz w:val="32"/>
          <w:szCs w:val="32"/>
          <w:lang w:val="fr-CA"/>
        </w:rPr>
      </w:pPr>
      <w:r w:rsidRPr="00016AC1">
        <w:rPr>
          <w:i/>
          <w:iCs/>
          <w:sz w:val="32"/>
          <w:szCs w:val="32"/>
          <w:lang w:val="fr-CA"/>
        </w:rPr>
        <w:t>Vous commencez par un examen de ce que signifie la prévision et vous découvrez quelques cas d'utilisation de la prévision</w:t>
      </w:r>
    </w:p>
    <w:p w14:paraId="3D790383" w14:textId="045C8C15" w:rsidR="00DB752E" w:rsidRDefault="00DB752E" w:rsidP="00751A73">
      <w:pPr>
        <w:rPr>
          <w:i/>
          <w:iCs/>
          <w:color w:val="77206D" w:themeColor="accent5" w:themeShade="BF"/>
          <w:sz w:val="32"/>
          <w:szCs w:val="32"/>
          <w:lang w:val="fr-CA"/>
        </w:rPr>
      </w:pPr>
      <w:r w:rsidRPr="00DB752E">
        <w:rPr>
          <w:i/>
          <w:iCs/>
          <w:noProof/>
          <w:color w:val="77206D" w:themeColor="accent5" w:themeShade="BF"/>
          <w:sz w:val="32"/>
          <w:szCs w:val="32"/>
          <w:lang w:val="fr-CA"/>
        </w:rPr>
        <w:lastRenderedPageBreak/>
        <w:drawing>
          <wp:inline distT="0" distB="0" distL="0" distR="0" wp14:anchorId="6D76A7D7" wp14:editId="7C11D55E">
            <wp:extent cx="4046571" cy="2065199"/>
            <wp:effectExtent l="0" t="0" r="0" b="0"/>
            <wp:docPr id="30850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255" name=""/>
                    <pic:cNvPicPr/>
                  </pic:nvPicPr>
                  <pic:blipFill>
                    <a:blip r:embed="rId8"/>
                    <a:stretch>
                      <a:fillRect/>
                    </a:stretch>
                  </pic:blipFill>
                  <pic:spPr>
                    <a:xfrm>
                      <a:off x="0" y="0"/>
                      <a:ext cx="4046571" cy="2065199"/>
                    </a:xfrm>
                    <a:prstGeom prst="rect">
                      <a:avLst/>
                    </a:prstGeom>
                  </pic:spPr>
                </pic:pic>
              </a:graphicData>
            </a:graphic>
          </wp:inline>
        </w:drawing>
      </w:r>
    </w:p>
    <w:p w14:paraId="14F86AC1" w14:textId="77777777" w:rsidR="00016AC1" w:rsidRDefault="00DB752E" w:rsidP="00DB752E">
      <w:pPr>
        <w:rPr>
          <w:color w:val="45B0E1" w:themeColor="accent1" w:themeTint="99"/>
          <w:sz w:val="32"/>
          <w:szCs w:val="32"/>
          <w:lang w:val="fr-CA"/>
        </w:rPr>
      </w:pPr>
      <w:r w:rsidRPr="00DB752E">
        <w:rPr>
          <w:b/>
          <w:bCs/>
          <w:color w:val="45B0E1" w:themeColor="accent1" w:themeTint="99"/>
          <w:sz w:val="32"/>
          <w:szCs w:val="32"/>
          <w:lang w:val="fr-CA"/>
        </w:rPr>
        <w:t xml:space="preserve">La prévision </w:t>
      </w:r>
      <w:r w:rsidRPr="00DB752E">
        <w:rPr>
          <w:b/>
          <w:bCs/>
          <w:sz w:val="32"/>
          <w:szCs w:val="32"/>
          <w:lang w:val="fr-CA"/>
        </w:rPr>
        <w:t xml:space="preserve">est un domaine </w:t>
      </w:r>
      <w:r w:rsidRPr="00DB752E">
        <w:rPr>
          <w:b/>
          <w:bCs/>
          <w:color w:val="45B0E1" w:themeColor="accent1" w:themeTint="99"/>
          <w:sz w:val="32"/>
          <w:szCs w:val="32"/>
          <w:lang w:val="fr-CA"/>
        </w:rPr>
        <w:t xml:space="preserve">important </w:t>
      </w:r>
      <w:r w:rsidRPr="00DB752E">
        <w:rPr>
          <w:b/>
          <w:bCs/>
          <w:sz w:val="32"/>
          <w:szCs w:val="32"/>
          <w:lang w:val="fr-CA"/>
        </w:rPr>
        <w:t>de l'apprentissage automatique</w:t>
      </w:r>
      <w:r w:rsidRPr="00DB752E">
        <w:rPr>
          <w:sz w:val="32"/>
          <w:szCs w:val="32"/>
          <w:lang w:val="fr-CA"/>
        </w:rPr>
        <w:t xml:space="preserve">. Elle est importante car de nombreuses opportunités de prédiction </w:t>
      </w:r>
      <w:r w:rsidRPr="00DB752E">
        <w:rPr>
          <w:b/>
          <w:bCs/>
          <w:i/>
          <w:iCs/>
          <w:color w:val="45B0E1" w:themeColor="accent1" w:themeTint="99"/>
          <w:sz w:val="32"/>
          <w:szCs w:val="32"/>
          <w:lang w:val="fr-CA"/>
        </w:rPr>
        <w:t>des résultats futurs sont basées</w:t>
      </w:r>
      <w:r w:rsidRPr="00DB752E">
        <w:rPr>
          <w:i/>
          <w:iCs/>
          <w:color w:val="45B0E1" w:themeColor="accent1" w:themeTint="99"/>
          <w:sz w:val="32"/>
          <w:szCs w:val="32"/>
          <w:lang w:val="fr-CA"/>
        </w:rPr>
        <w:t xml:space="preserve"> </w:t>
      </w:r>
      <w:r w:rsidRPr="00DB752E">
        <w:rPr>
          <w:b/>
          <w:bCs/>
          <w:i/>
          <w:iCs/>
          <w:color w:val="45B0E1" w:themeColor="accent1" w:themeTint="99"/>
          <w:sz w:val="32"/>
          <w:szCs w:val="32"/>
          <w:lang w:val="fr-CA"/>
        </w:rPr>
        <w:t>sur des données</w:t>
      </w:r>
      <w:r w:rsidRPr="00DB752E">
        <w:rPr>
          <w:i/>
          <w:iCs/>
          <w:color w:val="45B0E1" w:themeColor="accent1" w:themeTint="99"/>
          <w:sz w:val="32"/>
          <w:szCs w:val="32"/>
          <w:lang w:val="fr-CA"/>
        </w:rPr>
        <w:t xml:space="preserve"> </w:t>
      </w:r>
      <w:r w:rsidRPr="00DB752E">
        <w:rPr>
          <w:b/>
          <w:bCs/>
          <w:i/>
          <w:iCs/>
          <w:color w:val="45B0E1" w:themeColor="accent1" w:themeTint="99"/>
          <w:sz w:val="32"/>
          <w:szCs w:val="32"/>
          <w:lang w:val="fr-CA"/>
        </w:rPr>
        <w:t>historiques</w:t>
      </w:r>
      <w:r w:rsidRPr="00DB752E">
        <w:rPr>
          <w:i/>
          <w:iCs/>
          <w:color w:val="45B0E1" w:themeColor="accent1" w:themeTint="99"/>
          <w:sz w:val="32"/>
          <w:szCs w:val="32"/>
          <w:lang w:val="fr-CA"/>
        </w:rPr>
        <w:t>.</w:t>
      </w:r>
      <w:r w:rsidRPr="00DB752E">
        <w:rPr>
          <w:sz w:val="32"/>
          <w:szCs w:val="32"/>
          <w:lang w:val="fr-CA"/>
        </w:rPr>
        <w:t xml:space="preserve"> Beaucoup de ces opportunités impliquent une </w:t>
      </w:r>
      <w:r w:rsidRPr="00DB752E">
        <w:rPr>
          <w:b/>
          <w:bCs/>
          <w:sz w:val="32"/>
          <w:szCs w:val="32"/>
          <w:lang w:val="fr-CA"/>
        </w:rPr>
        <w:t>composante temporelle</w:t>
      </w:r>
      <w:r w:rsidRPr="00DB752E">
        <w:rPr>
          <w:sz w:val="32"/>
          <w:szCs w:val="32"/>
          <w:lang w:val="fr-CA"/>
        </w:rPr>
        <w:t xml:space="preserve">. Bien que la composante temporelle ajoute plus d'informations, elle rend également les problèmes de séries temporelles plus difficiles à gérer que d'autres types de </w:t>
      </w:r>
      <w:proofErr w:type="spellStart"/>
      <w:proofErr w:type="gramStart"/>
      <w:r w:rsidRPr="00DB752E">
        <w:rPr>
          <w:sz w:val="32"/>
          <w:szCs w:val="32"/>
          <w:lang w:val="fr-CA"/>
        </w:rPr>
        <w:t>prédictions.</w:t>
      </w:r>
      <w:r w:rsidRPr="00DB752E">
        <w:rPr>
          <w:i/>
          <w:iCs/>
          <w:sz w:val="32"/>
          <w:szCs w:val="32"/>
          <w:lang w:val="fr-CA"/>
        </w:rPr>
        <w:t>On</w:t>
      </w:r>
      <w:proofErr w:type="spellEnd"/>
      <w:proofErr w:type="gramEnd"/>
      <w:r w:rsidRPr="00DB752E">
        <w:rPr>
          <w:i/>
          <w:iCs/>
          <w:sz w:val="32"/>
          <w:szCs w:val="32"/>
          <w:lang w:val="fr-CA"/>
        </w:rPr>
        <w:t xml:space="preserve"> peut considérer </w:t>
      </w:r>
      <w:r w:rsidRPr="00DB752E">
        <w:rPr>
          <w:b/>
          <w:bCs/>
          <w:i/>
          <w:iCs/>
          <w:sz w:val="32"/>
          <w:szCs w:val="32"/>
          <w:lang w:val="fr-CA"/>
        </w:rPr>
        <w:t>que les données de séries</w:t>
      </w:r>
      <w:r w:rsidRPr="00DB752E">
        <w:rPr>
          <w:i/>
          <w:iCs/>
          <w:sz w:val="32"/>
          <w:szCs w:val="32"/>
          <w:lang w:val="fr-CA"/>
        </w:rPr>
        <w:t xml:space="preserve"> </w:t>
      </w:r>
      <w:r w:rsidRPr="00DB752E">
        <w:rPr>
          <w:b/>
          <w:bCs/>
          <w:i/>
          <w:iCs/>
          <w:sz w:val="32"/>
          <w:szCs w:val="32"/>
          <w:lang w:val="fr-CA"/>
        </w:rPr>
        <w:t xml:space="preserve">temporelles se répartissent en </w:t>
      </w:r>
      <w:r w:rsidRPr="00DB752E">
        <w:rPr>
          <w:b/>
          <w:bCs/>
          <w:i/>
          <w:iCs/>
          <w:sz w:val="32"/>
          <w:szCs w:val="32"/>
          <w:highlight w:val="yellow"/>
          <w:lang w:val="fr-CA"/>
        </w:rPr>
        <w:t>deux grandes catégories</w:t>
      </w:r>
      <w:r w:rsidRPr="00DB752E">
        <w:rPr>
          <w:i/>
          <w:iCs/>
          <w:sz w:val="32"/>
          <w:szCs w:val="32"/>
          <w:lang w:val="fr-CA"/>
        </w:rPr>
        <w:t xml:space="preserve">. Le </w:t>
      </w:r>
      <w:r w:rsidRPr="00DB752E">
        <w:rPr>
          <w:b/>
          <w:bCs/>
          <w:i/>
          <w:iCs/>
          <w:sz w:val="32"/>
          <w:szCs w:val="32"/>
          <w:lang w:val="fr-CA"/>
        </w:rPr>
        <w:t>premier type est univarié</w:t>
      </w:r>
      <w:r w:rsidRPr="00DB752E">
        <w:rPr>
          <w:i/>
          <w:iCs/>
          <w:sz w:val="32"/>
          <w:szCs w:val="32"/>
          <w:lang w:val="fr-CA"/>
        </w:rPr>
        <w:t xml:space="preserve">, </w:t>
      </w:r>
      <w:r w:rsidRPr="00DB752E">
        <w:rPr>
          <w:i/>
          <w:iCs/>
          <w:color w:val="E97132" w:themeColor="accent2"/>
          <w:sz w:val="32"/>
          <w:szCs w:val="32"/>
          <w:lang w:val="fr-CA"/>
        </w:rPr>
        <w:t>ce qui signifie qu'il n'a qu'une seule variable</w:t>
      </w:r>
      <w:r w:rsidRPr="00DB752E">
        <w:rPr>
          <w:i/>
          <w:iCs/>
          <w:sz w:val="32"/>
          <w:szCs w:val="32"/>
          <w:lang w:val="fr-CA"/>
        </w:rPr>
        <w:t xml:space="preserve">. </w:t>
      </w:r>
      <w:r w:rsidRPr="00DB752E">
        <w:rPr>
          <w:b/>
          <w:bCs/>
          <w:i/>
          <w:iCs/>
          <w:sz w:val="32"/>
          <w:szCs w:val="32"/>
          <w:lang w:val="fr-CA"/>
        </w:rPr>
        <w:t>Le second type est multivarié</w:t>
      </w:r>
      <w:r w:rsidRPr="00DB752E">
        <w:rPr>
          <w:sz w:val="32"/>
          <w:szCs w:val="32"/>
          <w:lang w:val="fr-CA"/>
        </w:rPr>
        <w:t xml:space="preserve">, </w:t>
      </w:r>
      <w:r w:rsidRPr="00DB752E">
        <w:rPr>
          <w:i/>
          <w:iCs/>
          <w:color w:val="45B0E1" w:themeColor="accent1" w:themeTint="99"/>
          <w:sz w:val="32"/>
          <w:szCs w:val="32"/>
          <w:lang w:val="fr-CA"/>
        </w:rPr>
        <w:t>ce qui signifie qu'il a plus d'une variable.</w:t>
      </w:r>
      <w:r w:rsidRPr="00DB752E">
        <w:rPr>
          <w:color w:val="45B0E1" w:themeColor="accent1" w:themeTint="99"/>
          <w:sz w:val="32"/>
          <w:szCs w:val="32"/>
          <w:lang w:val="fr-CA"/>
        </w:rPr>
        <w:t xml:space="preserve"> </w:t>
      </w:r>
    </w:p>
    <w:p w14:paraId="1BE6FB7C" w14:textId="77777777" w:rsidR="00016AC1" w:rsidRDefault="00DB752E" w:rsidP="00DB752E">
      <w:pPr>
        <w:rPr>
          <w:sz w:val="32"/>
          <w:szCs w:val="32"/>
          <w:lang w:val="fr-CA"/>
        </w:rPr>
      </w:pPr>
      <w:r w:rsidRPr="00DB752E">
        <w:rPr>
          <w:b/>
          <w:bCs/>
          <w:sz w:val="32"/>
          <w:szCs w:val="32"/>
          <w:lang w:val="fr-CA"/>
        </w:rPr>
        <w:t>En plus de ces deux catégories</w:t>
      </w:r>
      <w:r w:rsidRPr="00DB752E">
        <w:rPr>
          <w:sz w:val="32"/>
          <w:szCs w:val="32"/>
          <w:lang w:val="fr-CA"/>
        </w:rPr>
        <w:t>, la plupart des ensembles de données de séries temporelles suivent également l'un des modèles suivants :</w:t>
      </w:r>
    </w:p>
    <w:p w14:paraId="50C96AFA" w14:textId="77777777" w:rsidR="00016AC1" w:rsidRDefault="00DB752E" w:rsidP="00DB752E">
      <w:pPr>
        <w:rPr>
          <w:sz w:val="32"/>
          <w:szCs w:val="32"/>
          <w:lang w:val="fr-CA"/>
        </w:rPr>
      </w:pPr>
      <w:r w:rsidRPr="00DB752E">
        <w:rPr>
          <w:sz w:val="32"/>
          <w:szCs w:val="32"/>
          <w:lang w:val="fr-CA"/>
        </w:rPr>
        <w:t xml:space="preserve">• </w:t>
      </w:r>
      <w:r w:rsidRPr="00DB752E">
        <w:rPr>
          <w:b/>
          <w:bCs/>
          <w:sz w:val="32"/>
          <w:szCs w:val="32"/>
          <w:lang w:val="fr-CA"/>
        </w:rPr>
        <w:t>Tendance</w:t>
      </w:r>
      <w:r w:rsidRPr="00DB752E">
        <w:rPr>
          <w:sz w:val="32"/>
          <w:szCs w:val="32"/>
          <w:lang w:val="fr-CA"/>
        </w:rPr>
        <w:t xml:space="preserve"> - Un modèle qui montre les valeurs à mesure qu'elles augmentent, diminuent ou restent les mêmes au fil du temps</w:t>
      </w:r>
    </w:p>
    <w:p w14:paraId="2E06744C" w14:textId="77777777" w:rsidR="00016AC1" w:rsidRDefault="00DB752E" w:rsidP="00DB752E">
      <w:pPr>
        <w:rPr>
          <w:sz w:val="32"/>
          <w:szCs w:val="32"/>
          <w:lang w:val="fr-CA"/>
        </w:rPr>
      </w:pPr>
      <w:r w:rsidRPr="00DB752E">
        <w:rPr>
          <w:sz w:val="32"/>
          <w:szCs w:val="32"/>
          <w:lang w:val="fr-CA"/>
        </w:rPr>
        <w:t xml:space="preserve">• </w:t>
      </w:r>
      <w:r w:rsidRPr="00DB752E">
        <w:rPr>
          <w:b/>
          <w:bCs/>
          <w:sz w:val="32"/>
          <w:szCs w:val="32"/>
          <w:lang w:val="fr-CA"/>
        </w:rPr>
        <w:t>Saisonnier</w:t>
      </w:r>
      <w:r w:rsidRPr="00DB752E">
        <w:rPr>
          <w:sz w:val="32"/>
          <w:szCs w:val="32"/>
          <w:lang w:val="fr-CA"/>
        </w:rPr>
        <w:t xml:space="preserve"> - Un modèle répétitif basé sur les saisons d'une année</w:t>
      </w:r>
    </w:p>
    <w:p w14:paraId="7D423ADF" w14:textId="77777777" w:rsidR="00016AC1" w:rsidRDefault="00DB752E" w:rsidP="00DB752E">
      <w:pPr>
        <w:rPr>
          <w:sz w:val="32"/>
          <w:szCs w:val="32"/>
          <w:lang w:val="fr-CA"/>
        </w:rPr>
      </w:pPr>
      <w:r w:rsidRPr="00DB752E">
        <w:rPr>
          <w:sz w:val="32"/>
          <w:szCs w:val="32"/>
          <w:lang w:val="fr-CA"/>
        </w:rPr>
        <w:t xml:space="preserve">• </w:t>
      </w:r>
      <w:r w:rsidRPr="00DB752E">
        <w:rPr>
          <w:b/>
          <w:bCs/>
          <w:sz w:val="32"/>
          <w:szCs w:val="32"/>
          <w:lang w:val="fr-CA"/>
        </w:rPr>
        <w:t>Cyclique</w:t>
      </w:r>
      <w:r w:rsidRPr="00DB752E">
        <w:rPr>
          <w:sz w:val="32"/>
          <w:szCs w:val="32"/>
          <w:lang w:val="fr-CA"/>
        </w:rPr>
        <w:t xml:space="preserve"> - Une autre forme de modèle répétitif</w:t>
      </w:r>
    </w:p>
    <w:p w14:paraId="617881DC" w14:textId="48A857EF" w:rsidR="00DB752E" w:rsidRPr="00016AC1" w:rsidRDefault="00DB752E" w:rsidP="00DB752E">
      <w:pPr>
        <w:rPr>
          <w:sz w:val="32"/>
          <w:szCs w:val="32"/>
          <w:lang w:val="fr-CA"/>
        </w:rPr>
      </w:pPr>
      <w:r w:rsidRPr="00DB752E">
        <w:rPr>
          <w:sz w:val="32"/>
          <w:szCs w:val="32"/>
          <w:lang w:val="fr-CA"/>
        </w:rPr>
        <w:lastRenderedPageBreak/>
        <w:t xml:space="preserve">• </w:t>
      </w:r>
      <w:r w:rsidRPr="00DB752E">
        <w:rPr>
          <w:b/>
          <w:bCs/>
          <w:sz w:val="32"/>
          <w:szCs w:val="32"/>
          <w:lang w:val="fr-CA"/>
        </w:rPr>
        <w:t>Irrégulier</w:t>
      </w:r>
      <w:r w:rsidRPr="00DB752E">
        <w:rPr>
          <w:sz w:val="32"/>
          <w:szCs w:val="32"/>
          <w:lang w:val="fr-CA"/>
        </w:rPr>
        <w:t xml:space="preserve"> - Des changements dans les données au fil du temps qui semblent aléatoires ou qui n'ont pas de modèle discernable</w:t>
      </w:r>
      <w:r w:rsidRPr="00016AC1">
        <w:rPr>
          <w:sz w:val="32"/>
          <w:szCs w:val="32"/>
          <w:lang w:val="fr-CA"/>
        </w:rPr>
        <w:t>.</w:t>
      </w:r>
    </w:p>
    <w:p w14:paraId="520BB381" w14:textId="4875A8CE" w:rsidR="00DB752E" w:rsidRPr="00DB752E" w:rsidRDefault="00DB752E" w:rsidP="00DB752E">
      <w:pPr>
        <w:rPr>
          <w:i/>
          <w:iCs/>
          <w:color w:val="77206D" w:themeColor="accent5" w:themeShade="BF"/>
          <w:sz w:val="32"/>
          <w:szCs w:val="32"/>
          <w:lang w:val="fr-CA"/>
        </w:rPr>
      </w:pPr>
      <w:r w:rsidRPr="00DB752E">
        <w:rPr>
          <w:i/>
          <w:iCs/>
          <w:noProof/>
          <w:color w:val="77206D" w:themeColor="accent5" w:themeShade="BF"/>
          <w:sz w:val="32"/>
          <w:szCs w:val="32"/>
          <w:lang w:val="fr-CA"/>
        </w:rPr>
        <w:drawing>
          <wp:inline distT="0" distB="0" distL="0" distR="0" wp14:anchorId="64D9BC41" wp14:editId="1017E627">
            <wp:extent cx="4016088" cy="2209992"/>
            <wp:effectExtent l="0" t="0" r="3810" b="0"/>
            <wp:docPr id="196506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6759" name=""/>
                    <pic:cNvPicPr/>
                  </pic:nvPicPr>
                  <pic:blipFill>
                    <a:blip r:embed="rId9"/>
                    <a:stretch>
                      <a:fillRect/>
                    </a:stretch>
                  </pic:blipFill>
                  <pic:spPr>
                    <a:xfrm>
                      <a:off x="0" y="0"/>
                      <a:ext cx="4016088" cy="2209992"/>
                    </a:xfrm>
                    <a:prstGeom prst="rect">
                      <a:avLst/>
                    </a:prstGeom>
                  </pic:spPr>
                </pic:pic>
              </a:graphicData>
            </a:graphic>
          </wp:inline>
        </w:drawing>
      </w:r>
    </w:p>
    <w:p w14:paraId="017B729C" w14:textId="77777777" w:rsidR="00CC3DC4" w:rsidRDefault="00DB752E" w:rsidP="00DB752E">
      <w:pPr>
        <w:rPr>
          <w:sz w:val="32"/>
          <w:szCs w:val="32"/>
          <w:lang w:val="fr-CA"/>
        </w:rPr>
      </w:pPr>
      <w:r w:rsidRPr="00DB752E">
        <w:rPr>
          <w:sz w:val="32"/>
          <w:szCs w:val="32"/>
          <w:lang w:val="fr-CA"/>
        </w:rPr>
        <w:t xml:space="preserve">Vous pouvez </w:t>
      </w:r>
      <w:r w:rsidRPr="00DB752E">
        <w:rPr>
          <w:b/>
          <w:bCs/>
          <w:sz w:val="32"/>
          <w:szCs w:val="32"/>
          <w:lang w:val="fr-CA"/>
        </w:rPr>
        <w:t>utiliser la prévision pour une gamme de domaines</w:t>
      </w:r>
      <w:r w:rsidRPr="00DB752E">
        <w:rPr>
          <w:sz w:val="32"/>
          <w:szCs w:val="32"/>
          <w:lang w:val="fr-CA"/>
        </w:rPr>
        <w:t>. Parmi les applications les plus courantes, on peut citer :</w:t>
      </w:r>
    </w:p>
    <w:p w14:paraId="2E365E3A" w14:textId="77777777" w:rsidR="00CC3DC4" w:rsidRDefault="00DB752E" w:rsidP="00DB752E">
      <w:pPr>
        <w:rPr>
          <w:sz w:val="32"/>
          <w:szCs w:val="32"/>
          <w:lang w:val="fr-CA"/>
        </w:rPr>
      </w:pPr>
      <w:r w:rsidRPr="00DB752E">
        <w:rPr>
          <w:sz w:val="32"/>
          <w:szCs w:val="32"/>
          <w:lang w:val="fr-CA"/>
        </w:rPr>
        <w:t xml:space="preserve">• </w:t>
      </w:r>
      <w:r w:rsidRPr="00DB752E">
        <w:rPr>
          <w:b/>
          <w:bCs/>
          <w:sz w:val="32"/>
          <w:szCs w:val="32"/>
          <w:lang w:val="fr-CA"/>
        </w:rPr>
        <w:t>Les applications marketing</w:t>
      </w:r>
      <w:r w:rsidRPr="00DB752E">
        <w:rPr>
          <w:sz w:val="32"/>
          <w:szCs w:val="32"/>
          <w:lang w:val="fr-CA"/>
        </w:rPr>
        <w:t>, telles que la prévision des ventes ou les projections de la demande.</w:t>
      </w:r>
    </w:p>
    <w:p w14:paraId="32442FF0" w14:textId="77777777" w:rsidR="00CC3DC4" w:rsidRDefault="00DB752E" w:rsidP="00DB752E">
      <w:pPr>
        <w:rPr>
          <w:sz w:val="32"/>
          <w:szCs w:val="32"/>
          <w:lang w:val="fr-CA"/>
        </w:rPr>
      </w:pPr>
      <w:r w:rsidRPr="00DB752E">
        <w:rPr>
          <w:sz w:val="32"/>
          <w:szCs w:val="32"/>
          <w:lang w:val="fr-CA"/>
        </w:rPr>
        <w:t xml:space="preserve">• </w:t>
      </w:r>
      <w:r w:rsidRPr="00DB752E">
        <w:rPr>
          <w:b/>
          <w:bCs/>
          <w:sz w:val="32"/>
          <w:szCs w:val="32"/>
          <w:lang w:val="fr-CA"/>
        </w:rPr>
        <w:t>Les systèmes de gestion des stocks</w:t>
      </w:r>
      <w:r w:rsidRPr="00DB752E">
        <w:rPr>
          <w:sz w:val="32"/>
          <w:szCs w:val="32"/>
          <w:lang w:val="fr-CA"/>
        </w:rPr>
        <w:t xml:space="preserve"> pour anticiper les niveaux de stock requis. Souvent, ce type de prévision inclut des informations sur les délais de livraison.</w:t>
      </w:r>
    </w:p>
    <w:p w14:paraId="1A0BB238" w14:textId="77777777" w:rsidR="00CC3DC4" w:rsidRDefault="00DB752E" w:rsidP="00DB752E">
      <w:pPr>
        <w:rPr>
          <w:sz w:val="32"/>
          <w:szCs w:val="32"/>
          <w:lang w:val="fr-CA"/>
        </w:rPr>
      </w:pPr>
      <w:r w:rsidRPr="00DB752E">
        <w:rPr>
          <w:sz w:val="32"/>
          <w:szCs w:val="32"/>
          <w:lang w:val="fr-CA"/>
        </w:rPr>
        <w:t xml:space="preserve">• </w:t>
      </w:r>
      <w:r w:rsidRPr="00DB752E">
        <w:rPr>
          <w:b/>
          <w:bCs/>
          <w:sz w:val="32"/>
          <w:szCs w:val="32"/>
          <w:lang w:val="fr-CA"/>
        </w:rPr>
        <w:t>La consommation d'énergie</w:t>
      </w:r>
      <w:r w:rsidRPr="00DB752E">
        <w:rPr>
          <w:sz w:val="32"/>
          <w:szCs w:val="32"/>
          <w:lang w:val="fr-CA"/>
        </w:rPr>
        <w:t xml:space="preserve"> pour déterminer quand et où l'énergie est nécessaire.</w:t>
      </w:r>
    </w:p>
    <w:p w14:paraId="5EA9B063" w14:textId="7CEFE406" w:rsidR="00DB752E" w:rsidRPr="00DB752E" w:rsidRDefault="00DB752E" w:rsidP="00DB752E">
      <w:pPr>
        <w:rPr>
          <w:b/>
          <w:bCs/>
          <w:color w:val="77206D" w:themeColor="accent5" w:themeShade="BF"/>
          <w:sz w:val="32"/>
          <w:szCs w:val="32"/>
          <w:lang w:val="fr-CA"/>
        </w:rPr>
      </w:pPr>
      <w:r w:rsidRPr="00DB752E">
        <w:rPr>
          <w:b/>
          <w:bCs/>
          <w:sz w:val="32"/>
          <w:szCs w:val="32"/>
          <w:lang w:val="fr-CA"/>
        </w:rPr>
        <w:t>• Les systèmes de prévision météorologique</w:t>
      </w:r>
      <w:r w:rsidRPr="00DB752E">
        <w:rPr>
          <w:sz w:val="32"/>
          <w:szCs w:val="32"/>
          <w:lang w:val="fr-CA"/>
        </w:rPr>
        <w:t xml:space="preserve"> pour les gouvernements et les applications commerciales telles que l'agriculture</w:t>
      </w:r>
      <w:r w:rsidRPr="00DB752E">
        <w:rPr>
          <w:b/>
          <w:bCs/>
          <w:color w:val="77206D" w:themeColor="accent5" w:themeShade="BF"/>
          <w:sz w:val="32"/>
          <w:szCs w:val="32"/>
          <w:lang w:val="fr-CA"/>
        </w:rPr>
        <w:t>.</w:t>
      </w:r>
    </w:p>
    <w:p w14:paraId="652EEA55" w14:textId="77777777" w:rsidR="00AA48AC" w:rsidRPr="00AA48AC" w:rsidRDefault="00AA48AC" w:rsidP="00751A73">
      <w:pPr>
        <w:rPr>
          <w:b/>
          <w:bCs/>
          <w:color w:val="77206D" w:themeColor="accent5" w:themeShade="BF"/>
          <w:sz w:val="32"/>
          <w:szCs w:val="32"/>
          <w:lang w:val="fr-CA"/>
        </w:rPr>
      </w:pPr>
    </w:p>
    <w:p w14:paraId="61B251A1" w14:textId="64577CCC" w:rsidR="00CC49F6" w:rsidRDefault="00636C93" w:rsidP="00751A73">
      <w:pPr>
        <w:rPr>
          <w:b/>
          <w:bCs/>
          <w:color w:val="77206D" w:themeColor="accent5" w:themeShade="BF"/>
          <w:sz w:val="32"/>
          <w:szCs w:val="32"/>
          <w:lang w:val="fr-CA"/>
        </w:rPr>
      </w:pPr>
      <w:r w:rsidRPr="007642CE">
        <w:rPr>
          <w:b/>
          <w:bCs/>
          <w:color w:val="77206D" w:themeColor="accent5" w:themeShade="BF"/>
          <w:sz w:val="32"/>
          <w:szCs w:val="32"/>
          <w:highlight w:val="yellow"/>
          <w:lang w:val="fr-CA"/>
        </w:rPr>
        <w:t>Section 2 : Traitement des données de séries chronologiques</w:t>
      </w:r>
    </w:p>
    <w:p w14:paraId="61D9BA61" w14:textId="7B51D354" w:rsidR="0096198C" w:rsidRDefault="0096198C" w:rsidP="00751A73">
      <w:pPr>
        <w:rPr>
          <w:sz w:val="32"/>
          <w:szCs w:val="32"/>
          <w:lang w:val="fr-CA"/>
        </w:rPr>
      </w:pPr>
      <w:r w:rsidRPr="0096198C">
        <w:rPr>
          <w:sz w:val="32"/>
          <w:szCs w:val="32"/>
          <w:lang w:val="fr-CA"/>
        </w:rPr>
        <w:t>Le travail avec des données de séries chronologiques présente plusieurs défis uniques, que vous allez maintenant examiner.</w:t>
      </w:r>
    </w:p>
    <w:p w14:paraId="5C6897FB" w14:textId="3E05DBF1" w:rsidR="002407AB" w:rsidRDefault="002407AB" w:rsidP="00751A73">
      <w:pPr>
        <w:rPr>
          <w:sz w:val="32"/>
          <w:szCs w:val="32"/>
          <w:lang w:val="fr-CA"/>
        </w:rPr>
      </w:pPr>
      <w:r w:rsidRPr="002407AB">
        <w:rPr>
          <w:noProof/>
          <w:sz w:val="32"/>
          <w:szCs w:val="32"/>
          <w:lang w:val="fr-CA"/>
        </w:rPr>
        <w:lastRenderedPageBreak/>
        <w:drawing>
          <wp:inline distT="0" distB="0" distL="0" distR="0" wp14:anchorId="01D38D96" wp14:editId="2BEB6F96">
            <wp:extent cx="4168501" cy="2339543"/>
            <wp:effectExtent l="0" t="0" r="3810" b="3810"/>
            <wp:docPr id="612161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1728" name=""/>
                    <pic:cNvPicPr/>
                  </pic:nvPicPr>
                  <pic:blipFill>
                    <a:blip r:embed="rId10"/>
                    <a:stretch>
                      <a:fillRect/>
                    </a:stretch>
                  </pic:blipFill>
                  <pic:spPr>
                    <a:xfrm>
                      <a:off x="0" y="0"/>
                      <a:ext cx="4168501" cy="2339543"/>
                    </a:xfrm>
                    <a:prstGeom prst="rect">
                      <a:avLst/>
                    </a:prstGeom>
                  </pic:spPr>
                </pic:pic>
              </a:graphicData>
            </a:graphic>
          </wp:inline>
        </w:drawing>
      </w:r>
    </w:p>
    <w:p w14:paraId="1BF20550" w14:textId="0AE43AD0" w:rsidR="0040616C" w:rsidRDefault="00A2585E" w:rsidP="00751A73">
      <w:pPr>
        <w:rPr>
          <w:sz w:val="32"/>
          <w:szCs w:val="32"/>
          <w:lang w:val="fr-CA"/>
        </w:rPr>
      </w:pPr>
      <w:r w:rsidRPr="0040616C">
        <w:rPr>
          <w:b/>
          <w:bCs/>
          <w:color w:val="45B0E1" w:themeColor="accent1" w:themeTint="99"/>
          <w:sz w:val="32"/>
          <w:szCs w:val="32"/>
          <w:lang w:val="fr-CA"/>
        </w:rPr>
        <w:t>Les données de séries temporelles</w:t>
      </w:r>
      <w:r w:rsidRPr="0040616C">
        <w:rPr>
          <w:color w:val="45B0E1" w:themeColor="accent1" w:themeTint="99"/>
          <w:sz w:val="32"/>
          <w:szCs w:val="32"/>
          <w:lang w:val="fr-CA"/>
        </w:rPr>
        <w:t xml:space="preserve"> </w:t>
      </w:r>
      <w:r w:rsidRPr="00A2585E">
        <w:rPr>
          <w:sz w:val="32"/>
          <w:szCs w:val="32"/>
          <w:lang w:val="fr-CA"/>
        </w:rPr>
        <w:t xml:space="preserve">sont capturées dans une séquence chronologique sur une période définie. </w:t>
      </w:r>
      <w:r w:rsidRPr="0040616C">
        <w:rPr>
          <w:b/>
          <w:bCs/>
          <w:sz w:val="32"/>
          <w:szCs w:val="32"/>
          <w:lang w:val="fr-CA"/>
        </w:rPr>
        <w:t>L'introduction du</w:t>
      </w:r>
      <w:r w:rsidRPr="00A2585E">
        <w:rPr>
          <w:sz w:val="32"/>
          <w:szCs w:val="32"/>
          <w:lang w:val="fr-CA"/>
        </w:rPr>
        <w:t xml:space="preserve"> </w:t>
      </w:r>
      <w:r w:rsidRPr="0040616C">
        <w:rPr>
          <w:b/>
          <w:bCs/>
          <w:sz w:val="32"/>
          <w:szCs w:val="32"/>
          <w:lang w:val="fr-CA"/>
        </w:rPr>
        <w:t>temps</w:t>
      </w:r>
      <w:r w:rsidRPr="00A2585E">
        <w:rPr>
          <w:sz w:val="32"/>
          <w:szCs w:val="32"/>
          <w:lang w:val="fr-CA"/>
        </w:rPr>
        <w:t xml:space="preserve"> </w:t>
      </w:r>
      <w:r w:rsidRPr="0040616C">
        <w:rPr>
          <w:b/>
          <w:bCs/>
          <w:sz w:val="32"/>
          <w:szCs w:val="32"/>
          <w:lang w:val="fr-CA"/>
        </w:rPr>
        <w:t>dans un modèle d'apprentissage automatique a un impact positif car le modèle peut tirer du sens de l'évolution des points de données au fil du temps.</w:t>
      </w:r>
      <w:r w:rsidRPr="00A2585E">
        <w:rPr>
          <w:sz w:val="32"/>
          <w:szCs w:val="32"/>
          <w:lang w:val="fr-CA"/>
        </w:rPr>
        <w:t xml:space="preserve"> Les données de séries temporelles ont tendance à être corrélées, ce qui signifie qu'il existe une dépendance entre les points de données.</w:t>
      </w:r>
      <w:r w:rsidR="0040616C">
        <w:rPr>
          <w:sz w:val="32"/>
          <w:szCs w:val="32"/>
          <w:lang w:val="fr-CA"/>
        </w:rPr>
        <w:t xml:space="preserve"> </w:t>
      </w:r>
      <w:r w:rsidRPr="00A2585E">
        <w:rPr>
          <w:sz w:val="32"/>
          <w:szCs w:val="32"/>
          <w:lang w:val="fr-CA"/>
        </w:rPr>
        <w:t xml:space="preserve">Comme vous avez un </w:t>
      </w:r>
      <w:r w:rsidRPr="0040616C">
        <w:rPr>
          <w:b/>
          <w:bCs/>
          <w:sz w:val="32"/>
          <w:szCs w:val="32"/>
          <w:lang w:val="fr-CA"/>
        </w:rPr>
        <w:t>problème de régression</w:t>
      </w:r>
      <w:r w:rsidRPr="00A2585E">
        <w:rPr>
          <w:sz w:val="32"/>
          <w:szCs w:val="32"/>
          <w:lang w:val="fr-CA"/>
        </w:rPr>
        <w:t xml:space="preserve"> </w:t>
      </w:r>
      <w:r w:rsidR="00DF67D4">
        <w:rPr>
          <w:sz w:val="32"/>
          <w:szCs w:val="32"/>
          <w:lang w:val="fr-CA"/>
        </w:rPr>
        <w:t>(</w:t>
      </w:r>
      <w:proofErr w:type="spellStart"/>
      <w:r w:rsidR="00DF67D4" w:rsidRPr="00DF67D4">
        <w:rPr>
          <w:i/>
          <w:iCs/>
          <w:color w:val="00B050"/>
          <w:sz w:val="32"/>
          <w:szCs w:val="32"/>
          <w:lang w:val="fr-CA"/>
        </w:rPr>
        <w:t>trecerea</w:t>
      </w:r>
      <w:proofErr w:type="spellEnd"/>
      <w:r w:rsidR="00DF67D4" w:rsidRPr="00DF67D4">
        <w:rPr>
          <w:i/>
          <w:iCs/>
          <w:color w:val="00B050"/>
          <w:sz w:val="32"/>
          <w:szCs w:val="32"/>
          <w:lang w:val="fr-CA"/>
        </w:rPr>
        <w:t xml:space="preserve"> de la </w:t>
      </w:r>
      <w:proofErr w:type="spellStart"/>
      <w:r w:rsidR="00DF67D4" w:rsidRPr="00DF67D4">
        <w:rPr>
          <w:i/>
          <w:iCs/>
          <w:color w:val="00B050"/>
          <w:sz w:val="32"/>
          <w:szCs w:val="32"/>
          <w:lang w:val="fr-CA"/>
        </w:rPr>
        <w:t>stadii</w:t>
      </w:r>
      <w:proofErr w:type="spellEnd"/>
      <w:r w:rsidR="00DF67D4" w:rsidRPr="00DF67D4">
        <w:rPr>
          <w:i/>
          <w:iCs/>
          <w:color w:val="00B050"/>
          <w:sz w:val="32"/>
          <w:szCs w:val="32"/>
          <w:lang w:val="fr-CA"/>
        </w:rPr>
        <w:t xml:space="preserve"> mai </w:t>
      </w:r>
      <w:proofErr w:type="spellStart"/>
      <w:r w:rsidR="00DF67D4" w:rsidRPr="00DF67D4">
        <w:rPr>
          <w:i/>
          <w:iCs/>
          <w:color w:val="00B050"/>
          <w:sz w:val="32"/>
          <w:szCs w:val="32"/>
          <w:lang w:val="fr-CA"/>
        </w:rPr>
        <w:t>inalte</w:t>
      </w:r>
      <w:proofErr w:type="spellEnd"/>
      <w:r w:rsidR="00DF67D4" w:rsidRPr="00DF67D4">
        <w:rPr>
          <w:i/>
          <w:iCs/>
          <w:color w:val="00B050"/>
          <w:sz w:val="32"/>
          <w:szCs w:val="32"/>
          <w:lang w:val="fr-CA"/>
        </w:rPr>
        <w:t xml:space="preserve"> de </w:t>
      </w:r>
      <w:proofErr w:type="spellStart"/>
      <w:r w:rsidR="00DF67D4" w:rsidRPr="00DF67D4">
        <w:rPr>
          <w:i/>
          <w:iCs/>
          <w:color w:val="00B050"/>
          <w:sz w:val="32"/>
          <w:szCs w:val="32"/>
          <w:lang w:val="fr-CA"/>
        </w:rPr>
        <w:t>dezvoltare</w:t>
      </w:r>
      <w:proofErr w:type="spellEnd"/>
      <w:r w:rsidR="00DF67D4" w:rsidRPr="00DF67D4">
        <w:rPr>
          <w:i/>
          <w:iCs/>
          <w:color w:val="00B050"/>
          <w:sz w:val="32"/>
          <w:szCs w:val="32"/>
          <w:lang w:val="fr-CA"/>
        </w:rPr>
        <w:t xml:space="preserve"> la </w:t>
      </w:r>
      <w:proofErr w:type="spellStart"/>
      <w:r w:rsidR="00DF67D4" w:rsidRPr="00DF67D4">
        <w:rPr>
          <w:i/>
          <w:iCs/>
          <w:color w:val="00B050"/>
          <w:sz w:val="32"/>
          <w:szCs w:val="32"/>
          <w:lang w:val="fr-CA"/>
        </w:rPr>
        <w:t>stadii</w:t>
      </w:r>
      <w:proofErr w:type="spellEnd"/>
      <w:r w:rsidR="00DF67D4" w:rsidRPr="00DF67D4">
        <w:rPr>
          <w:i/>
          <w:iCs/>
          <w:color w:val="00B050"/>
          <w:sz w:val="32"/>
          <w:szCs w:val="32"/>
          <w:lang w:val="fr-CA"/>
        </w:rPr>
        <w:t xml:space="preserve"> mai </w:t>
      </w:r>
      <w:proofErr w:type="spellStart"/>
      <w:proofErr w:type="gramStart"/>
      <w:r w:rsidR="00DF67D4" w:rsidRPr="00DF67D4">
        <w:rPr>
          <w:i/>
          <w:iCs/>
          <w:color w:val="00B050"/>
          <w:sz w:val="32"/>
          <w:szCs w:val="32"/>
          <w:lang w:val="fr-CA"/>
        </w:rPr>
        <w:t>inapoiate</w:t>
      </w:r>
      <w:proofErr w:type="spellEnd"/>
      <w:r w:rsidR="00DF67D4">
        <w:rPr>
          <w:sz w:val="32"/>
          <w:szCs w:val="32"/>
          <w:lang w:val="fr-CA"/>
        </w:rPr>
        <w:t>)</w:t>
      </w:r>
      <w:r w:rsidRPr="00A2585E">
        <w:rPr>
          <w:sz w:val="32"/>
          <w:szCs w:val="32"/>
          <w:lang w:val="fr-CA"/>
        </w:rPr>
        <w:t>-</w:t>
      </w:r>
      <w:proofErr w:type="gramEnd"/>
      <w:r w:rsidRPr="00A2585E">
        <w:rPr>
          <w:sz w:val="32"/>
          <w:szCs w:val="32"/>
          <w:lang w:val="fr-CA"/>
        </w:rPr>
        <w:t xml:space="preserve"> et parce que </w:t>
      </w:r>
      <w:r w:rsidRPr="0040616C">
        <w:rPr>
          <w:b/>
          <w:bCs/>
          <w:sz w:val="32"/>
          <w:szCs w:val="32"/>
          <w:lang w:val="fr-CA"/>
        </w:rPr>
        <w:t>la régression suppose</w:t>
      </w:r>
      <w:r w:rsidRPr="00A2585E">
        <w:rPr>
          <w:sz w:val="32"/>
          <w:szCs w:val="32"/>
          <w:lang w:val="fr-CA"/>
        </w:rPr>
        <w:t xml:space="preserve"> </w:t>
      </w:r>
      <w:r w:rsidRPr="0040616C">
        <w:rPr>
          <w:b/>
          <w:bCs/>
          <w:sz w:val="32"/>
          <w:szCs w:val="32"/>
          <w:lang w:val="fr-CA"/>
        </w:rPr>
        <w:t>l'indépendance des points de données</w:t>
      </w:r>
      <w:r w:rsidRPr="00A2585E">
        <w:rPr>
          <w:sz w:val="32"/>
          <w:szCs w:val="32"/>
          <w:lang w:val="fr-CA"/>
        </w:rPr>
        <w:t xml:space="preserve"> - vous devez développer une méthode pour gérer la dépendance des données. </w:t>
      </w:r>
      <w:r w:rsidRPr="0040616C">
        <w:rPr>
          <w:b/>
          <w:bCs/>
          <w:sz w:val="32"/>
          <w:szCs w:val="32"/>
          <w:lang w:val="fr-CA"/>
        </w:rPr>
        <w:t>Le but</w:t>
      </w:r>
      <w:r w:rsidRPr="00A2585E">
        <w:rPr>
          <w:sz w:val="32"/>
          <w:szCs w:val="32"/>
          <w:lang w:val="fr-CA"/>
        </w:rPr>
        <w:t xml:space="preserve"> de cette méthode </w:t>
      </w:r>
      <w:r w:rsidRPr="0040616C">
        <w:rPr>
          <w:b/>
          <w:bCs/>
          <w:sz w:val="32"/>
          <w:szCs w:val="32"/>
          <w:lang w:val="fr-CA"/>
        </w:rPr>
        <w:t>est d'augmenter la validité des prédictions</w:t>
      </w:r>
      <w:r w:rsidRPr="00A2585E">
        <w:rPr>
          <w:sz w:val="32"/>
          <w:szCs w:val="32"/>
          <w:lang w:val="fr-CA"/>
        </w:rPr>
        <w:t>.</w:t>
      </w:r>
      <w:r w:rsidR="007F46F9">
        <w:rPr>
          <w:sz w:val="32"/>
          <w:szCs w:val="32"/>
          <w:lang w:val="fr-CA"/>
        </w:rPr>
        <w:t xml:space="preserve"> </w:t>
      </w:r>
      <w:r w:rsidRPr="00A2585E">
        <w:rPr>
          <w:sz w:val="32"/>
          <w:szCs w:val="32"/>
          <w:lang w:val="fr-CA"/>
        </w:rPr>
        <w:t xml:space="preserve">En plus des </w:t>
      </w:r>
      <w:r w:rsidRPr="0040616C">
        <w:rPr>
          <w:b/>
          <w:bCs/>
          <w:sz w:val="32"/>
          <w:szCs w:val="32"/>
          <w:lang w:val="fr-CA"/>
        </w:rPr>
        <w:t>données de séries temporelles</w:t>
      </w:r>
      <w:r w:rsidRPr="00A2585E">
        <w:rPr>
          <w:sz w:val="32"/>
          <w:szCs w:val="32"/>
          <w:lang w:val="fr-CA"/>
        </w:rPr>
        <w:t xml:space="preserve">, vous </w:t>
      </w:r>
      <w:r w:rsidRPr="0040616C">
        <w:rPr>
          <w:b/>
          <w:bCs/>
          <w:sz w:val="32"/>
          <w:szCs w:val="32"/>
          <w:lang w:val="fr-CA"/>
        </w:rPr>
        <w:t>pouvez ajouter</w:t>
      </w:r>
      <w:r w:rsidRPr="00A2585E">
        <w:rPr>
          <w:sz w:val="32"/>
          <w:szCs w:val="32"/>
          <w:lang w:val="fr-CA"/>
        </w:rPr>
        <w:t xml:space="preserve"> des </w:t>
      </w:r>
      <w:r w:rsidRPr="0040616C">
        <w:rPr>
          <w:b/>
          <w:bCs/>
          <w:sz w:val="32"/>
          <w:szCs w:val="32"/>
          <w:lang w:val="fr-CA"/>
        </w:rPr>
        <w:t>données connexes pour enrichir un modèle de prévision</w:t>
      </w:r>
      <w:r w:rsidRPr="00A2585E">
        <w:rPr>
          <w:sz w:val="32"/>
          <w:szCs w:val="32"/>
          <w:lang w:val="fr-CA"/>
        </w:rPr>
        <w:t>. Par exemple, pour une prédiction sur les ventes au détail, vous pourriez inclure des informations sur le produit vendu (comme l'identification de l'article ou le prix de vente). Ces informations s'ajoutent au nombre d'unités vendues par période.</w:t>
      </w:r>
    </w:p>
    <w:p w14:paraId="4C37406F" w14:textId="0233E558" w:rsidR="00A2585E" w:rsidRDefault="00A2585E" w:rsidP="00751A73">
      <w:pPr>
        <w:rPr>
          <w:sz w:val="32"/>
          <w:szCs w:val="32"/>
          <w:lang w:val="fr-CA"/>
        </w:rPr>
      </w:pPr>
      <w:r w:rsidRPr="0040616C">
        <w:rPr>
          <w:b/>
          <w:bCs/>
          <w:sz w:val="32"/>
          <w:szCs w:val="32"/>
          <w:lang w:val="fr-CA"/>
        </w:rPr>
        <w:t xml:space="preserve">Le troisième type de données </w:t>
      </w:r>
      <w:r w:rsidRPr="0040616C">
        <w:rPr>
          <w:b/>
          <w:bCs/>
          <w:color w:val="45B0E1" w:themeColor="accent1" w:themeTint="99"/>
          <w:sz w:val="32"/>
          <w:szCs w:val="32"/>
          <w:lang w:val="fr-CA"/>
        </w:rPr>
        <w:t>est les métadonnées sur l'ensemble de données</w:t>
      </w:r>
      <w:r w:rsidRPr="0040616C">
        <w:rPr>
          <w:b/>
          <w:bCs/>
          <w:sz w:val="32"/>
          <w:szCs w:val="32"/>
          <w:lang w:val="fr-CA"/>
        </w:rPr>
        <w:t>.</w:t>
      </w:r>
      <w:r w:rsidRPr="00A2585E">
        <w:rPr>
          <w:sz w:val="32"/>
          <w:szCs w:val="32"/>
          <w:lang w:val="fr-CA"/>
        </w:rPr>
        <w:t xml:space="preserve"> Par exemple, pour un ensemble de données de vente au détail, vous pourriez vouloir inclure des </w:t>
      </w:r>
      <w:r w:rsidRPr="007F46F9">
        <w:rPr>
          <w:b/>
          <w:bCs/>
          <w:sz w:val="32"/>
          <w:szCs w:val="32"/>
          <w:lang w:val="fr-CA"/>
        </w:rPr>
        <w:lastRenderedPageBreak/>
        <w:t>métadonnées</w:t>
      </w:r>
      <w:r w:rsidRPr="00A2585E">
        <w:rPr>
          <w:sz w:val="32"/>
          <w:szCs w:val="32"/>
          <w:lang w:val="fr-CA"/>
        </w:rPr>
        <w:t xml:space="preserve"> pour regrouper les résultats, comme un nom de marque. </w:t>
      </w:r>
      <w:r w:rsidRPr="007F46F9">
        <w:rPr>
          <w:b/>
          <w:bCs/>
          <w:sz w:val="32"/>
          <w:szCs w:val="32"/>
          <w:lang w:val="fr-CA"/>
        </w:rPr>
        <w:t>Un autre exemple de métadonnées</w:t>
      </w:r>
      <w:r w:rsidRPr="00A2585E">
        <w:rPr>
          <w:sz w:val="32"/>
          <w:szCs w:val="32"/>
          <w:lang w:val="fr-CA"/>
        </w:rPr>
        <w:t xml:space="preserve"> pourrait être l'inclusion d'un genre pour la musique ou les vidéos.</w:t>
      </w:r>
    </w:p>
    <w:p w14:paraId="2D3352C3" w14:textId="40619CF3" w:rsidR="00004263" w:rsidRDefault="00004263" w:rsidP="00751A73">
      <w:pPr>
        <w:rPr>
          <w:sz w:val="32"/>
          <w:szCs w:val="32"/>
          <w:lang w:val="fr-CA"/>
        </w:rPr>
      </w:pPr>
      <w:r w:rsidRPr="00004263">
        <w:rPr>
          <w:noProof/>
          <w:sz w:val="32"/>
          <w:szCs w:val="32"/>
          <w:lang w:val="fr-CA"/>
        </w:rPr>
        <w:drawing>
          <wp:inline distT="0" distB="0" distL="0" distR="0" wp14:anchorId="7BCEE386" wp14:editId="4AFB964C">
            <wp:extent cx="4046571" cy="2263336"/>
            <wp:effectExtent l="0" t="0" r="0" b="3810"/>
            <wp:docPr id="916365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5759" name=""/>
                    <pic:cNvPicPr/>
                  </pic:nvPicPr>
                  <pic:blipFill>
                    <a:blip r:embed="rId11"/>
                    <a:stretch>
                      <a:fillRect/>
                    </a:stretch>
                  </pic:blipFill>
                  <pic:spPr>
                    <a:xfrm>
                      <a:off x="0" y="0"/>
                      <a:ext cx="4046571" cy="2263336"/>
                    </a:xfrm>
                    <a:prstGeom prst="rect">
                      <a:avLst/>
                    </a:prstGeom>
                  </pic:spPr>
                </pic:pic>
              </a:graphicData>
            </a:graphic>
          </wp:inline>
        </w:drawing>
      </w:r>
    </w:p>
    <w:p w14:paraId="56F20065" w14:textId="77777777" w:rsidR="002A69D5" w:rsidRDefault="0040616C" w:rsidP="0040616C">
      <w:pPr>
        <w:rPr>
          <w:sz w:val="32"/>
          <w:szCs w:val="32"/>
          <w:lang w:val="fr-CA"/>
        </w:rPr>
      </w:pPr>
      <w:r w:rsidRPr="0040616C">
        <w:rPr>
          <w:b/>
          <w:bCs/>
          <w:sz w:val="32"/>
          <w:szCs w:val="32"/>
          <w:lang w:val="fr-CA"/>
        </w:rPr>
        <w:t>Plus vous avez de données, mieux c'est</w:t>
      </w:r>
      <w:r w:rsidRPr="0040616C">
        <w:rPr>
          <w:sz w:val="32"/>
          <w:szCs w:val="32"/>
          <w:lang w:val="fr-CA"/>
        </w:rPr>
        <w:t>. Un défi auquel vous pouvez vous attendre avec de multiples sources de données est l'horodatage des données. Vous trouverez des différences dans le format d'horodatage, ainsi que d'autres défis, tels que des données incomplètes. Dans certains cas, vous pourriez être en mesure de déduire les données manquantes. Par exemple, imaginez que vous ayez des données qui contiennent à la fois le mois et le jour, mais pas l'année. Supposons que les données semblent suivre une séquence à travers les numéros de mois dans la base de données, et se répètent après 12. Dans ce cas, vous pouvez ajouter l'année si vous savez quand les données ont commencé. Vous pouvez déduire les années futures, en fonction de l'ordre des données.</w:t>
      </w:r>
      <w:r w:rsidR="002A69D5">
        <w:rPr>
          <w:sz w:val="32"/>
          <w:szCs w:val="32"/>
          <w:lang w:val="fr-CA"/>
        </w:rPr>
        <w:t xml:space="preserve"> </w:t>
      </w:r>
    </w:p>
    <w:p w14:paraId="0B734B09" w14:textId="77777777" w:rsidR="002A69D5" w:rsidRDefault="0040616C" w:rsidP="0040616C">
      <w:pPr>
        <w:rPr>
          <w:sz w:val="32"/>
          <w:szCs w:val="32"/>
          <w:lang w:val="fr-CA"/>
        </w:rPr>
      </w:pPr>
      <w:r w:rsidRPr="0040616C">
        <w:rPr>
          <w:sz w:val="32"/>
          <w:szCs w:val="32"/>
          <w:lang w:val="fr-CA"/>
        </w:rPr>
        <w:t>Beaucoup de données sont stockées au format Temps Universel Coordonné (UTC), mais toutes les données ne sont pas en UTC. Vous devriez vérifier si l'horodatage est en heure locale ou universelle.</w:t>
      </w:r>
    </w:p>
    <w:p w14:paraId="17E1F9B0" w14:textId="77777777" w:rsidR="002A69D5" w:rsidRDefault="0040616C" w:rsidP="0040616C">
      <w:pPr>
        <w:rPr>
          <w:sz w:val="32"/>
          <w:szCs w:val="32"/>
          <w:lang w:val="fr-CA"/>
        </w:rPr>
      </w:pPr>
      <w:r w:rsidRPr="0040616C">
        <w:rPr>
          <w:sz w:val="32"/>
          <w:szCs w:val="32"/>
          <w:lang w:val="fr-CA"/>
        </w:rPr>
        <w:lastRenderedPageBreak/>
        <w:t>Parfois, l'horodatage ne représente pas le moment que vous pensez. Par exemple, supposons que vous ayez une base de données de voitures qui ont été entretenues dans un garage. L'horodatage indique-t-il l'heure à laquelle la voiture est arrivée, a été terminée ou a été récupérée ? Ou indique-t-il quand la dernière entrée a été saisie dans le système ?</w:t>
      </w:r>
    </w:p>
    <w:p w14:paraId="23B52169" w14:textId="0CF279C1" w:rsidR="002A69D5" w:rsidRDefault="0040616C" w:rsidP="0040616C">
      <w:pPr>
        <w:rPr>
          <w:sz w:val="32"/>
          <w:szCs w:val="32"/>
          <w:lang w:val="fr-CA"/>
        </w:rPr>
      </w:pPr>
      <w:r w:rsidRPr="0040616C">
        <w:rPr>
          <w:sz w:val="32"/>
          <w:szCs w:val="32"/>
          <w:lang w:val="fr-CA"/>
        </w:rPr>
        <w:t>Si vous essayez de modéliser l'apport calorique horaire des patients, mais que vous n'avez que des données quotidiennes, vous devez alors ajuster votre échelle de temps cible.</w:t>
      </w:r>
      <w:r w:rsidR="005011C6">
        <w:rPr>
          <w:sz w:val="32"/>
          <w:szCs w:val="32"/>
          <w:lang w:val="fr-CA"/>
        </w:rPr>
        <w:t xml:space="preserve"> </w:t>
      </w:r>
      <w:r w:rsidRPr="0040616C">
        <w:rPr>
          <w:sz w:val="32"/>
          <w:szCs w:val="32"/>
          <w:lang w:val="fr-CA"/>
        </w:rPr>
        <w:t>Il se peut que vous n'ayez pas d'horodatage présent dans vos données.</w:t>
      </w:r>
    </w:p>
    <w:p w14:paraId="12D98FA5" w14:textId="77777777" w:rsidR="002A69D5" w:rsidRDefault="0040616C" w:rsidP="0040616C">
      <w:pPr>
        <w:rPr>
          <w:sz w:val="32"/>
          <w:szCs w:val="32"/>
          <w:lang w:val="fr-CA"/>
        </w:rPr>
      </w:pPr>
      <w:r w:rsidRPr="0040616C">
        <w:rPr>
          <w:sz w:val="32"/>
          <w:szCs w:val="32"/>
          <w:lang w:val="fr-CA"/>
        </w:rPr>
        <w:t xml:space="preserve"> Vous pourriez avoir d'autres moyens d'extrapoler une série temporelle, en fonction des données et du domaine. Par exemple, vous pourriez avoir des mesures de longueur d'onde ou des vecteurs dans une image.</w:t>
      </w:r>
    </w:p>
    <w:p w14:paraId="165D4C15" w14:textId="76CF8977" w:rsidR="0040616C" w:rsidRDefault="0040616C" w:rsidP="0040616C">
      <w:pPr>
        <w:rPr>
          <w:sz w:val="32"/>
          <w:szCs w:val="32"/>
          <w:lang w:val="fr-CA"/>
        </w:rPr>
      </w:pPr>
      <w:r w:rsidRPr="0040616C">
        <w:rPr>
          <w:sz w:val="32"/>
          <w:szCs w:val="32"/>
          <w:lang w:val="fr-CA"/>
        </w:rPr>
        <w:t>L'heure d'été est différente dans le monde entier. En raison de l'heure d'été, certaines heures se produisent deux fois par an dans leurs fuseaux horaires.</w:t>
      </w:r>
    </w:p>
    <w:p w14:paraId="3B65BB4D" w14:textId="7E57C41E" w:rsidR="005C4B7C" w:rsidRDefault="005C4B7C" w:rsidP="0040616C">
      <w:pPr>
        <w:rPr>
          <w:sz w:val="32"/>
          <w:szCs w:val="32"/>
          <w:lang w:val="fr-CA"/>
        </w:rPr>
      </w:pPr>
      <w:r w:rsidRPr="005C4B7C">
        <w:rPr>
          <w:noProof/>
          <w:sz w:val="32"/>
          <w:szCs w:val="32"/>
          <w:lang w:val="fr-CA"/>
        </w:rPr>
        <w:drawing>
          <wp:inline distT="0" distB="0" distL="0" distR="0" wp14:anchorId="080BA1B9" wp14:editId="4147DC32">
            <wp:extent cx="4999153" cy="2606266"/>
            <wp:effectExtent l="0" t="0" r="0" b="3810"/>
            <wp:docPr id="170748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566" name=""/>
                    <pic:cNvPicPr/>
                  </pic:nvPicPr>
                  <pic:blipFill>
                    <a:blip r:embed="rId12"/>
                    <a:stretch>
                      <a:fillRect/>
                    </a:stretch>
                  </pic:blipFill>
                  <pic:spPr>
                    <a:xfrm>
                      <a:off x="0" y="0"/>
                      <a:ext cx="4999153" cy="2606266"/>
                    </a:xfrm>
                    <a:prstGeom prst="rect">
                      <a:avLst/>
                    </a:prstGeom>
                  </pic:spPr>
                </pic:pic>
              </a:graphicData>
            </a:graphic>
          </wp:inline>
        </w:drawing>
      </w:r>
    </w:p>
    <w:p w14:paraId="59ABE9D0" w14:textId="77777777" w:rsidR="000E1910" w:rsidRPr="000E1910" w:rsidRDefault="005C4B7C" w:rsidP="005C4B7C">
      <w:pPr>
        <w:rPr>
          <w:b/>
          <w:bCs/>
          <w:sz w:val="32"/>
          <w:szCs w:val="32"/>
          <w:lang w:val="fr-CA"/>
        </w:rPr>
      </w:pPr>
      <w:r w:rsidRPr="005C4B7C">
        <w:rPr>
          <w:sz w:val="32"/>
          <w:szCs w:val="32"/>
          <w:lang w:val="fr-CA"/>
        </w:rPr>
        <w:t>Une occurrence</w:t>
      </w:r>
      <w:r>
        <w:rPr>
          <w:sz w:val="32"/>
          <w:szCs w:val="32"/>
          <w:lang w:val="fr-CA"/>
        </w:rPr>
        <w:t xml:space="preserve"> (</w:t>
      </w:r>
      <w:proofErr w:type="spellStart"/>
      <w:r w:rsidRPr="004033A0">
        <w:rPr>
          <w:b/>
          <w:bCs/>
          <w:sz w:val="32"/>
          <w:szCs w:val="32"/>
          <w:lang w:val="fr-CA"/>
        </w:rPr>
        <w:t>ocazie</w:t>
      </w:r>
      <w:proofErr w:type="spellEnd"/>
      <w:r w:rsidRPr="004033A0">
        <w:rPr>
          <w:b/>
          <w:bCs/>
          <w:sz w:val="32"/>
          <w:szCs w:val="32"/>
          <w:lang w:val="fr-CA"/>
        </w:rPr>
        <w:t>)</w:t>
      </w:r>
      <w:r w:rsidRPr="005C4B7C">
        <w:rPr>
          <w:b/>
          <w:bCs/>
          <w:sz w:val="32"/>
          <w:szCs w:val="32"/>
          <w:lang w:val="fr-CA"/>
        </w:rPr>
        <w:t xml:space="preserve"> fréquente dans les problèmes de prévision</w:t>
      </w:r>
      <w:r w:rsidRPr="005C4B7C">
        <w:rPr>
          <w:sz w:val="32"/>
          <w:szCs w:val="32"/>
          <w:lang w:val="fr-CA"/>
        </w:rPr>
        <w:t xml:space="preserve"> du monde réel </w:t>
      </w:r>
      <w:r w:rsidRPr="005C4B7C">
        <w:rPr>
          <w:b/>
          <w:bCs/>
          <w:sz w:val="32"/>
          <w:szCs w:val="32"/>
          <w:lang w:val="fr-CA"/>
        </w:rPr>
        <w:t>est l'absence de valeurs</w:t>
      </w:r>
      <w:r w:rsidRPr="005C4B7C">
        <w:rPr>
          <w:sz w:val="32"/>
          <w:szCs w:val="32"/>
          <w:lang w:val="fr-CA"/>
        </w:rPr>
        <w:t xml:space="preserve"> dans les </w:t>
      </w:r>
      <w:r w:rsidRPr="005C4B7C">
        <w:rPr>
          <w:sz w:val="32"/>
          <w:szCs w:val="32"/>
          <w:lang w:val="fr-CA"/>
        </w:rPr>
        <w:lastRenderedPageBreak/>
        <w:t>données brutes. Les valeurs manquantes rendent plus difficile pour un modèle de générer une prévision. L'exemple principal dans le commerce de détail est une situation de rupture de stock dans la prévision de la demande. Si un article est en rupture de stock, les ventes pour la journée seront nulles. Si la prévision est générée sur la base de ces valeurs de ventes nulles, la prévision sera incorrecte.</w:t>
      </w:r>
      <w:r w:rsidR="004033A0">
        <w:rPr>
          <w:sz w:val="32"/>
          <w:szCs w:val="32"/>
          <w:lang w:val="fr-CA"/>
        </w:rPr>
        <w:t xml:space="preserve"> </w:t>
      </w:r>
      <w:r w:rsidRPr="005C4B7C">
        <w:rPr>
          <w:sz w:val="32"/>
          <w:szCs w:val="32"/>
          <w:lang w:val="fr-CA"/>
        </w:rPr>
        <w:t xml:space="preserve">Les valeurs manquantes peuvent être marquées comme manquantes pour diverses raisons. Elles peuvent survenir en raison de l'absence de transaction, ou éventuellement en raison d'erreurs de mesure. Peut-être qu'un service qui surveillait certaines données ne fonctionnait pas correctement, ou que la mesure n'a pas pu être effectuée correctement. </w:t>
      </w:r>
      <w:r w:rsidRPr="005C4B7C">
        <w:rPr>
          <w:b/>
          <w:bCs/>
          <w:sz w:val="32"/>
          <w:szCs w:val="32"/>
          <w:lang w:val="fr-CA"/>
        </w:rPr>
        <w:t xml:space="preserve">Les données manquantes peuvent être </w:t>
      </w:r>
      <w:r w:rsidRPr="005C4B7C">
        <w:rPr>
          <w:b/>
          <w:bCs/>
          <w:color w:val="45B0E1" w:themeColor="accent1" w:themeTint="99"/>
          <w:sz w:val="32"/>
          <w:szCs w:val="32"/>
          <w:lang w:val="fr-CA"/>
        </w:rPr>
        <w:t xml:space="preserve">calculées </w:t>
      </w:r>
      <w:r w:rsidRPr="005C4B7C">
        <w:rPr>
          <w:b/>
          <w:bCs/>
          <w:sz w:val="32"/>
          <w:szCs w:val="32"/>
          <w:lang w:val="fr-CA"/>
        </w:rPr>
        <w:t>de plusieurs façons :</w:t>
      </w:r>
    </w:p>
    <w:p w14:paraId="2CE56272" w14:textId="77777777" w:rsidR="000E1910" w:rsidRDefault="005C4B7C" w:rsidP="005C4B7C">
      <w:pPr>
        <w:rPr>
          <w:sz w:val="32"/>
          <w:szCs w:val="32"/>
          <w:lang w:val="fr-CA"/>
        </w:rPr>
      </w:pPr>
      <w:r w:rsidRPr="005C4B7C">
        <w:rPr>
          <w:sz w:val="32"/>
          <w:szCs w:val="32"/>
          <w:lang w:val="fr-CA"/>
        </w:rPr>
        <w:t>•</w:t>
      </w:r>
      <w:r w:rsidRPr="005C4B7C">
        <w:rPr>
          <w:b/>
          <w:bCs/>
          <w:color w:val="45B0E1" w:themeColor="accent1" w:themeTint="99"/>
          <w:sz w:val="32"/>
          <w:szCs w:val="32"/>
          <w:lang w:val="fr-CA"/>
        </w:rPr>
        <w:t xml:space="preserve"> Remplissage vers l'avant (</w:t>
      </w:r>
      <w:proofErr w:type="spellStart"/>
      <w:r w:rsidRPr="005C4B7C">
        <w:rPr>
          <w:b/>
          <w:bCs/>
          <w:color w:val="45B0E1" w:themeColor="accent1" w:themeTint="99"/>
          <w:sz w:val="32"/>
          <w:szCs w:val="32"/>
          <w:lang w:val="fr-CA"/>
        </w:rPr>
        <w:t>Forward</w:t>
      </w:r>
      <w:proofErr w:type="spellEnd"/>
      <w:r w:rsidRPr="005C4B7C">
        <w:rPr>
          <w:b/>
          <w:bCs/>
          <w:color w:val="45B0E1" w:themeColor="accent1" w:themeTint="99"/>
          <w:sz w:val="32"/>
          <w:szCs w:val="32"/>
          <w:lang w:val="fr-CA"/>
        </w:rPr>
        <w:t xml:space="preserve"> </w:t>
      </w:r>
      <w:proofErr w:type="spellStart"/>
      <w:r w:rsidRPr="005C4B7C">
        <w:rPr>
          <w:b/>
          <w:bCs/>
          <w:color w:val="45B0E1" w:themeColor="accent1" w:themeTint="99"/>
          <w:sz w:val="32"/>
          <w:szCs w:val="32"/>
          <w:lang w:val="fr-CA"/>
        </w:rPr>
        <w:t>fill</w:t>
      </w:r>
      <w:proofErr w:type="spellEnd"/>
      <w:r w:rsidRPr="005C4B7C">
        <w:rPr>
          <w:b/>
          <w:bCs/>
          <w:color w:val="45B0E1" w:themeColor="accent1" w:themeTint="99"/>
          <w:sz w:val="32"/>
          <w:szCs w:val="32"/>
          <w:lang w:val="fr-CA"/>
        </w:rPr>
        <w:t>)</w:t>
      </w:r>
      <w:r w:rsidRPr="005C4B7C">
        <w:rPr>
          <w:sz w:val="32"/>
          <w:szCs w:val="32"/>
          <w:lang w:val="fr-CA"/>
        </w:rPr>
        <w:t xml:space="preserve"> - Utilise la dernière valeur connue pour la valeur manquante.</w:t>
      </w:r>
    </w:p>
    <w:p w14:paraId="1ABC98A1" w14:textId="77777777" w:rsidR="000E1910" w:rsidRDefault="005C4B7C" w:rsidP="005C4B7C">
      <w:pPr>
        <w:rPr>
          <w:sz w:val="32"/>
          <w:szCs w:val="32"/>
          <w:lang w:val="fr-CA"/>
        </w:rPr>
      </w:pPr>
      <w:r w:rsidRPr="005C4B7C">
        <w:rPr>
          <w:sz w:val="32"/>
          <w:szCs w:val="32"/>
          <w:lang w:val="fr-CA"/>
        </w:rPr>
        <w:t xml:space="preserve">• </w:t>
      </w:r>
      <w:r w:rsidRPr="005C4B7C">
        <w:rPr>
          <w:b/>
          <w:bCs/>
          <w:color w:val="45B0E1" w:themeColor="accent1" w:themeTint="99"/>
          <w:sz w:val="32"/>
          <w:szCs w:val="32"/>
          <w:lang w:val="fr-CA"/>
        </w:rPr>
        <w:t>Moyenne mobile</w:t>
      </w:r>
      <w:r w:rsidRPr="005C4B7C">
        <w:rPr>
          <w:color w:val="45B0E1" w:themeColor="accent1" w:themeTint="99"/>
          <w:sz w:val="32"/>
          <w:szCs w:val="32"/>
          <w:lang w:val="fr-CA"/>
        </w:rPr>
        <w:t xml:space="preserve"> </w:t>
      </w:r>
      <w:r w:rsidRPr="005C4B7C">
        <w:rPr>
          <w:sz w:val="32"/>
          <w:szCs w:val="32"/>
          <w:lang w:val="fr-CA"/>
        </w:rPr>
        <w:t>- Utilise la moyenne des dernières valeurs connues pour calculer la valeur manquante.</w:t>
      </w:r>
    </w:p>
    <w:p w14:paraId="283D2CC0" w14:textId="77777777" w:rsidR="000E1910" w:rsidRDefault="005C4B7C" w:rsidP="005C4B7C">
      <w:pPr>
        <w:rPr>
          <w:sz w:val="32"/>
          <w:szCs w:val="32"/>
          <w:lang w:val="fr-CA"/>
        </w:rPr>
      </w:pPr>
      <w:r w:rsidRPr="005C4B7C">
        <w:rPr>
          <w:sz w:val="32"/>
          <w:szCs w:val="32"/>
          <w:lang w:val="fr-CA"/>
        </w:rPr>
        <w:t xml:space="preserve">• </w:t>
      </w:r>
      <w:r w:rsidRPr="005C4B7C">
        <w:rPr>
          <w:b/>
          <w:bCs/>
          <w:color w:val="45B0E1" w:themeColor="accent1" w:themeTint="99"/>
          <w:sz w:val="32"/>
          <w:szCs w:val="32"/>
          <w:lang w:val="fr-CA"/>
        </w:rPr>
        <w:t>Remplissage vers l'arrière (</w:t>
      </w:r>
      <w:proofErr w:type="spellStart"/>
      <w:r w:rsidRPr="005C4B7C">
        <w:rPr>
          <w:b/>
          <w:bCs/>
          <w:color w:val="45B0E1" w:themeColor="accent1" w:themeTint="99"/>
          <w:sz w:val="32"/>
          <w:szCs w:val="32"/>
          <w:lang w:val="fr-CA"/>
        </w:rPr>
        <w:t>Backward</w:t>
      </w:r>
      <w:proofErr w:type="spellEnd"/>
      <w:r w:rsidRPr="005C4B7C">
        <w:rPr>
          <w:b/>
          <w:bCs/>
          <w:color w:val="45B0E1" w:themeColor="accent1" w:themeTint="99"/>
          <w:sz w:val="32"/>
          <w:szCs w:val="32"/>
          <w:lang w:val="fr-CA"/>
        </w:rPr>
        <w:t xml:space="preserve"> </w:t>
      </w:r>
      <w:proofErr w:type="spellStart"/>
      <w:r w:rsidRPr="005C4B7C">
        <w:rPr>
          <w:b/>
          <w:bCs/>
          <w:color w:val="45B0E1" w:themeColor="accent1" w:themeTint="99"/>
          <w:sz w:val="32"/>
          <w:szCs w:val="32"/>
          <w:lang w:val="fr-CA"/>
        </w:rPr>
        <w:t>fill</w:t>
      </w:r>
      <w:proofErr w:type="spellEnd"/>
      <w:r w:rsidRPr="005C4B7C">
        <w:rPr>
          <w:b/>
          <w:bCs/>
          <w:color w:val="45B0E1" w:themeColor="accent1" w:themeTint="99"/>
          <w:sz w:val="32"/>
          <w:szCs w:val="32"/>
          <w:lang w:val="fr-CA"/>
        </w:rPr>
        <w:t>)</w:t>
      </w:r>
      <w:r w:rsidRPr="005C4B7C">
        <w:rPr>
          <w:color w:val="45B0E1" w:themeColor="accent1" w:themeTint="99"/>
          <w:sz w:val="32"/>
          <w:szCs w:val="32"/>
          <w:lang w:val="fr-CA"/>
        </w:rPr>
        <w:t xml:space="preserve"> </w:t>
      </w:r>
      <w:r w:rsidRPr="005C4B7C">
        <w:rPr>
          <w:sz w:val="32"/>
          <w:szCs w:val="32"/>
          <w:lang w:val="fr-CA"/>
        </w:rPr>
        <w:t xml:space="preserve">- Utilise la prochaine valeur connue après la valeur manquante. </w:t>
      </w:r>
      <w:r w:rsidRPr="005C4B7C">
        <w:rPr>
          <w:i/>
          <w:iCs/>
          <w:color w:val="FF0000"/>
          <w:sz w:val="32"/>
          <w:szCs w:val="32"/>
          <w:lang w:val="fr-CA"/>
        </w:rPr>
        <w:t>Attention, il est potentiellement dangereux d'utiliser le futur pour calculer le passé, ce qui est mauvais en prévision.</w:t>
      </w:r>
      <w:r w:rsidRPr="005C4B7C">
        <w:rPr>
          <w:color w:val="FF0000"/>
          <w:sz w:val="32"/>
          <w:szCs w:val="32"/>
          <w:lang w:val="fr-CA"/>
        </w:rPr>
        <w:t xml:space="preserve"> </w:t>
      </w:r>
      <w:r w:rsidRPr="005C4B7C">
        <w:rPr>
          <w:sz w:val="32"/>
          <w:szCs w:val="32"/>
          <w:lang w:val="fr-CA"/>
        </w:rPr>
        <w:t xml:space="preserve">Cette pratique est connue sous le nom de </w:t>
      </w:r>
      <w:r w:rsidRPr="005C4B7C">
        <w:rPr>
          <w:color w:val="FF0000"/>
          <w:sz w:val="32"/>
          <w:szCs w:val="32"/>
          <w:lang w:val="fr-CA"/>
        </w:rPr>
        <w:t>"</w:t>
      </w:r>
      <w:proofErr w:type="spellStart"/>
      <w:r w:rsidRPr="005C4B7C">
        <w:rPr>
          <w:b/>
          <w:bCs/>
          <w:color w:val="FF0000"/>
          <w:sz w:val="32"/>
          <w:szCs w:val="32"/>
          <w:lang w:val="fr-CA"/>
        </w:rPr>
        <w:t>lookahead</w:t>
      </w:r>
      <w:proofErr w:type="spellEnd"/>
      <w:r w:rsidRPr="005C4B7C">
        <w:rPr>
          <w:sz w:val="32"/>
          <w:szCs w:val="32"/>
          <w:lang w:val="fr-CA"/>
        </w:rPr>
        <w:t xml:space="preserve">" </w:t>
      </w:r>
      <w:r w:rsidRPr="005C4B7C">
        <w:rPr>
          <w:b/>
          <w:bCs/>
          <w:color w:val="FF0000"/>
          <w:sz w:val="32"/>
          <w:szCs w:val="32"/>
          <w:lang w:val="fr-CA"/>
        </w:rPr>
        <w:t>et devrait être évitée</w:t>
      </w:r>
      <w:r w:rsidRPr="005C4B7C">
        <w:rPr>
          <w:sz w:val="32"/>
          <w:szCs w:val="32"/>
          <w:lang w:val="fr-CA"/>
        </w:rPr>
        <w:t>.</w:t>
      </w:r>
    </w:p>
    <w:p w14:paraId="26BE1B8C" w14:textId="77777777" w:rsidR="002A2CE2" w:rsidRDefault="005C4B7C" w:rsidP="005C4B7C">
      <w:pPr>
        <w:rPr>
          <w:sz w:val="32"/>
          <w:szCs w:val="32"/>
          <w:lang w:val="fr-CA"/>
        </w:rPr>
      </w:pPr>
      <w:r w:rsidRPr="005C4B7C">
        <w:rPr>
          <w:sz w:val="32"/>
          <w:szCs w:val="32"/>
          <w:lang w:val="fr-CA"/>
        </w:rPr>
        <w:t xml:space="preserve">• </w:t>
      </w:r>
      <w:r w:rsidRPr="005C4B7C">
        <w:rPr>
          <w:b/>
          <w:bCs/>
          <w:color w:val="45B0E1" w:themeColor="accent1" w:themeTint="99"/>
          <w:sz w:val="32"/>
          <w:szCs w:val="32"/>
          <w:lang w:val="fr-CA"/>
        </w:rPr>
        <w:t>Interpolation</w:t>
      </w:r>
      <w:r w:rsidRPr="005C4B7C">
        <w:rPr>
          <w:color w:val="45B0E1" w:themeColor="accent1" w:themeTint="99"/>
          <w:sz w:val="32"/>
          <w:szCs w:val="32"/>
          <w:lang w:val="fr-CA"/>
        </w:rPr>
        <w:t xml:space="preserve"> </w:t>
      </w:r>
      <w:r w:rsidRPr="005C4B7C">
        <w:rPr>
          <w:sz w:val="32"/>
          <w:szCs w:val="32"/>
          <w:lang w:val="fr-CA"/>
        </w:rPr>
        <w:t>- Utilise essentiellement une équation pour calculer la valeur manquante.</w:t>
      </w:r>
      <w:r w:rsidR="000E1910">
        <w:rPr>
          <w:sz w:val="32"/>
          <w:szCs w:val="32"/>
          <w:lang w:val="fr-CA"/>
        </w:rPr>
        <w:t xml:space="preserve"> </w:t>
      </w:r>
    </w:p>
    <w:p w14:paraId="333D2A2D" w14:textId="1E7C6F14" w:rsidR="005C4B7C" w:rsidRPr="005C4B7C" w:rsidRDefault="005C4B7C" w:rsidP="005C4B7C">
      <w:pPr>
        <w:rPr>
          <w:sz w:val="32"/>
          <w:szCs w:val="32"/>
          <w:lang w:val="fr-CA"/>
        </w:rPr>
      </w:pPr>
      <w:r w:rsidRPr="005C4B7C">
        <w:rPr>
          <w:sz w:val="32"/>
          <w:szCs w:val="32"/>
          <w:lang w:val="fr-CA"/>
        </w:rPr>
        <w:t xml:space="preserve">Vous avez également le choix d'utiliser un remplissage par zéro. Ce choix est souvent utilisé dans le commerce de détail, un domaine où les données de ventes manquantes ne devraient pas être calculées. Les données manquantes représentent l'absence de </w:t>
      </w:r>
      <w:r w:rsidRPr="005C4B7C">
        <w:rPr>
          <w:sz w:val="32"/>
          <w:szCs w:val="32"/>
          <w:lang w:val="fr-CA"/>
        </w:rPr>
        <w:lastRenderedPageBreak/>
        <w:t>commandes ce jour-là. Il serait judicieux d'enquêter sur les raisons, mais vous ne voulez pas remplir la valeur manquante dans ce cas.</w:t>
      </w:r>
    </w:p>
    <w:p w14:paraId="69DFC5F4" w14:textId="54ABF5DA" w:rsidR="005C4B7C" w:rsidRDefault="00E0255D" w:rsidP="0040616C">
      <w:pPr>
        <w:rPr>
          <w:sz w:val="32"/>
          <w:szCs w:val="32"/>
          <w:lang w:val="fr-CA"/>
        </w:rPr>
      </w:pPr>
      <w:r w:rsidRPr="00E0255D">
        <w:rPr>
          <w:noProof/>
          <w:sz w:val="32"/>
          <w:szCs w:val="32"/>
          <w:lang w:val="fr-CA"/>
        </w:rPr>
        <w:drawing>
          <wp:inline distT="0" distB="0" distL="0" distR="0" wp14:anchorId="64039851" wp14:editId="78F73962">
            <wp:extent cx="4237087" cy="2149026"/>
            <wp:effectExtent l="0" t="0" r="0" b="3810"/>
            <wp:docPr id="2005545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5173" name=""/>
                    <pic:cNvPicPr/>
                  </pic:nvPicPr>
                  <pic:blipFill>
                    <a:blip r:embed="rId13"/>
                    <a:stretch>
                      <a:fillRect/>
                    </a:stretch>
                  </pic:blipFill>
                  <pic:spPr>
                    <a:xfrm>
                      <a:off x="0" y="0"/>
                      <a:ext cx="4237087" cy="2149026"/>
                    </a:xfrm>
                    <a:prstGeom prst="rect">
                      <a:avLst/>
                    </a:prstGeom>
                  </pic:spPr>
                </pic:pic>
              </a:graphicData>
            </a:graphic>
          </wp:inline>
        </w:drawing>
      </w:r>
    </w:p>
    <w:p w14:paraId="743BE26C" w14:textId="2C68EDA2" w:rsidR="00E96ED2" w:rsidRPr="00021F5F" w:rsidRDefault="00E96ED2" w:rsidP="0040616C">
      <w:pPr>
        <w:rPr>
          <w:i/>
          <w:iCs/>
          <w:sz w:val="32"/>
          <w:szCs w:val="32"/>
          <w:lang w:val="fr-CA"/>
        </w:rPr>
      </w:pPr>
      <w:r w:rsidRPr="00E96ED2">
        <w:rPr>
          <w:sz w:val="32"/>
          <w:szCs w:val="32"/>
          <w:lang w:val="fr-CA"/>
        </w:rPr>
        <w:t xml:space="preserve">Vous pouvez obtenir des données à différentes fréquences. Par exemple, vous pourriez avoir des données de ventes qui incluent l'horodatage exact de l'enregistrement de la vente. Cependant, les données d'inventaire pourraient ne contenir que l'année, le mois et le jour du niveau d'inventaire. Lorsque vous avez des données qui sont à une fréquence différente des autres ensembles de données, ou qui ne sont pas compatibles avec votre question, </w:t>
      </w:r>
      <w:r w:rsidRPr="00021F5F">
        <w:rPr>
          <w:i/>
          <w:iCs/>
          <w:sz w:val="32"/>
          <w:szCs w:val="32"/>
          <w:lang w:val="fr-CA"/>
        </w:rPr>
        <w:t xml:space="preserve">vous pourriez avoir besoin de </w:t>
      </w:r>
      <w:r w:rsidRPr="00021F5F">
        <w:rPr>
          <w:b/>
          <w:bCs/>
          <w:i/>
          <w:iCs/>
          <w:color w:val="45B0E1" w:themeColor="accent1" w:themeTint="99"/>
          <w:sz w:val="32"/>
          <w:szCs w:val="32"/>
          <w:highlight w:val="yellow"/>
          <w:lang w:val="fr-CA"/>
        </w:rPr>
        <w:t>sous-échantillonner.</w:t>
      </w:r>
      <w:r w:rsidRPr="00021F5F">
        <w:rPr>
          <w:i/>
          <w:iCs/>
          <w:color w:val="45B0E1" w:themeColor="accent1" w:themeTint="99"/>
          <w:sz w:val="32"/>
          <w:szCs w:val="32"/>
          <w:lang w:val="fr-CA"/>
        </w:rPr>
        <w:t xml:space="preserve"> </w:t>
      </w:r>
      <w:r w:rsidR="00021F5F">
        <w:rPr>
          <w:i/>
          <w:iCs/>
          <w:color w:val="45B0E1" w:themeColor="accent1" w:themeTint="99"/>
          <w:sz w:val="32"/>
          <w:szCs w:val="32"/>
          <w:lang w:val="fr-CA"/>
        </w:rPr>
        <w:t>(</w:t>
      </w:r>
      <w:proofErr w:type="spellStart"/>
      <w:proofErr w:type="gramStart"/>
      <w:r w:rsidR="00021F5F" w:rsidRPr="00A60799">
        <w:rPr>
          <w:b/>
          <w:bCs/>
          <w:i/>
          <w:iCs/>
          <w:color w:val="45B0E1" w:themeColor="accent1" w:themeTint="99"/>
          <w:sz w:val="32"/>
          <w:szCs w:val="32"/>
          <w:lang w:val="fr-CA"/>
        </w:rPr>
        <w:t>downsample</w:t>
      </w:r>
      <w:proofErr w:type="spellEnd"/>
      <w:proofErr w:type="gramEnd"/>
      <w:r w:rsidR="00021F5F" w:rsidRPr="00A60799">
        <w:rPr>
          <w:i/>
          <w:iCs/>
          <w:color w:val="45B0E1" w:themeColor="accent1" w:themeTint="99"/>
          <w:sz w:val="32"/>
          <w:szCs w:val="32"/>
          <w:lang w:val="fr-CA"/>
        </w:rPr>
        <w:t>)</w:t>
      </w:r>
    </w:p>
    <w:p w14:paraId="46178E95" w14:textId="77777777" w:rsidR="00827788" w:rsidRDefault="00E96ED2" w:rsidP="0040616C">
      <w:pPr>
        <w:rPr>
          <w:sz w:val="32"/>
          <w:szCs w:val="32"/>
          <w:lang w:val="fr-CA"/>
        </w:rPr>
      </w:pPr>
      <w:r w:rsidRPr="00A719D4">
        <w:rPr>
          <w:b/>
          <w:bCs/>
          <w:i/>
          <w:iCs/>
          <w:sz w:val="32"/>
          <w:szCs w:val="32"/>
          <w:highlight w:val="yellow"/>
          <w:lang w:val="fr-CA"/>
        </w:rPr>
        <w:t>Le sous-échantillonnage</w:t>
      </w:r>
      <w:r w:rsidRPr="00A719D4">
        <w:rPr>
          <w:sz w:val="32"/>
          <w:szCs w:val="32"/>
          <w:highlight w:val="yellow"/>
          <w:lang w:val="fr-CA"/>
        </w:rPr>
        <w:t xml:space="preserve"> </w:t>
      </w:r>
      <w:r w:rsidRPr="00A719D4">
        <w:rPr>
          <w:i/>
          <w:iCs/>
          <w:color w:val="45B0E1" w:themeColor="accent1" w:themeTint="99"/>
          <w:sz w:val="32"/>
          <w:szCs w:val="32"/>
          <w:highlight w:val="yellow"/>
          <w:lang w:val="fr-CA"/>
        </w:rPr>
        <w:t>signifie</w:t>
      </w:r>
      <w:r w:rsidRPr="00E96ED2">
        <w:rPr>
          <w:i/>
          <w:iCs/>
          <w:color w:val="45B0E1" w:themeColor="accent1" w:themeTint="99"/>
          <w:sz w:val="32"/>
          <w:szCs w:val="32"/>
          <w:lang w:val="fr-CA"/>
        </w:rPr>
        <w:t xml:space="preserve"> passer d'un temps plus finement granulaire à un temps moins finement granulaire</w:t>
      </w:r>
      <w:r w:rsidRPr="00E96ED2">
        <w:rPr>
          <w:sz w:val="32"/>
          <w:szCs w:val="32"/>
          <w:lang w:val="fr-CA"/>
        </w:rPr>
        <w:t>. Cet exemple convertit un ensemble de données horaires en un ensemble de données journalières.</w:t>
      </w:r>
      <w:r w:rsidR="00827788">
        <w:rPr>
          <w:sz w:val="32"/>
          <w:szCs w:val="32"/>
          <w:lang w:val="fr-CA"/>
        </w:rPr>
        <w:t xml:space="preserve"> </w:t>
      </w:r>
    </w:p>
    <w:p w14:paraId="7E6BF1BC" w14:textId="5A81F16B" w:rsidR="00E96ED2" w:rsidRPr="0040616C" w:rsidRDefault="00E96ED2" w:rsidP="0040616C">
      <w:pPr>
        <w:rPr>
          <w:sz w:val="32"/>
          <w:szCs w:val="32"/>
          <w:lang w:val="fr-CA"/>
        </w:rPr>
      </w:pPr>
      <w:r w:rsidRPr="00E96ED2">
        <w:rPr>
          <w:sz w:val="32"/>
          <w:szCs w:val="32"/>
          <w:lang w:val="fr-CA"/>
        </w:rPr>
        <w:t xml:space="preserve">Lorsque vous </w:t>
      </w:r>
      <w:r w:rsidRPr="00827788">
        <w:rPr>
          <w:b/>
          <w:bCs/>
          <w:i/>
          <w:iCs/>
          <w:sz w:val="32"/>
          <w:szCs w:val="32"/>
          <w:lang w:val="fr-CA"/>
        </w:rPr>
        <w:t>sous-échantillonnez</w:t>
      </w:r>
      <w:r w:rsidRPr="00E96ED2">
        <w:rPr>
          <w:sz w:val="32"/>
          <w:szCs w:val="32"/>
          <w:lang w:val="fr-CA"/>
        </w:rPr>
        <w:t xml:space="preserve">, </w:t>
      </w:r>
      <w:r w:rsidRPr="00827788">
        <w:rPr>
          <w:i/>
          <w:iCs/>
          <w:sz w:val="32"/>
          <w:szCs w:val="32"/>
          <w:lang w:val="fr-CA"/>
        </w:rPr>
        <w:t>vous devez décider comment combiner les valeurs.</w:t>
      </w:r>
      <w:r w:rsidRPr="00E96ED2">
        <w:rPr>
          <w:sz w:val="32"/>
          <w:szCs w:val="32"/>
          <w:lang w:val="fr-CA"/>
        </w:rPr>
        <w:t xml:space="preserve"> Dans le cas des données de ventes, la somme des quantités est la plus logique. Si les données concernent la température, vous voudrez peut-être trouver la moyenne. Comprendre vos données vous aide à décider quelle est la meilleure ligne de conduite.</w:t>
      </w:r>
    </w:p>
    <w:p w14:paraId="777D4D78" w14:textId="02885DA5" w:rsidR="0040616C" w:rsidRDefault="00893683" w:rsidP="00751A73">
      <w:pPr>
        <w:rPr>
          <w:sz w:val="32"/>
          <w:szCs w:val="32"/>
          <w:lang w:val="fr-CA"/>
        </w:rPr>
      </w:pPr>
      <w:r w:rsidRPr="00893683">
        <w:rPr>
          <w:noProof/>
          <w:sz w:val="32"/>
          <w:szCs w:val="32"/>
          <w:lang w:val="fr-CA"/>
        </w:rPr>
        <w:lastRenderedPageBreak/>
        <w:drawing>
          <wp:inline distT="0" distB="0" distL="0" distR="0" wp14:anchorId="447D384A" wp14:editId="12E55551">
            <wp:extent cx="4122777" cy="2270957"/>
            <wp:effectExtent l="0" t="0" r="0" b="0"/>
            <wp:docPr id="109245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916" name=""/>
                    <pic:cNvPicPr/>
                  </pic:nvPicPr>
                  <pic:blipFill>
                    <a:blip r:embed="rId14"/>
                    <a:stretch>
                      <a:fillRect/>
                    </a:stretch>
                  </pic:blipFill>
                  <pic:spPr>
                    <a:xfrm>
                      <a:off x="0" y="0"/>
                      <a:ext cx="4122777" cy="2270957"/>
                    </a:xfrm>
                    <a:prstGeom prst="rect">
                      <a:avLst/>
                    </a:prstGeom>
                  </pic:spPr>
                </pic:pic>
              </a:graphicData>
            </a:graphic>
          </wp:inline>
        </w:drawing>
      </w:r>
    </w:p>
    <w:p w14:paraId="6FC54CB7" w14:textId="1665A0C8" w:rsidR="00893683" w:rsidRPr="00893683" w:rsidRDefault="00893683" w:rsidP="00893683">
      <w:pPr>
        <w:rPr>
          <w:b/>
          <w:bCs/>
          <w:sz w:val="32"/>
          <w:szCs w:val="32"/>
          <w:lang w:val="fr-CA"/>
        </w:rPr>
      </w:pPr>
      <w:r w:rsidRPr="00893683">
        <w:rPr>
          <w:b/>
          <w:bCs/>
          <w:sz w:val="32"/>
          <w:szCs w:val="32"/>
          <w:lang w:val="fr-CA"/>
        </w:rPr>
        <w:t>Raisons de sur-échantillonner :</w:t>
      </w:r>
      <w:r>
        <w:rPr>
          <w:b/>
          <w:bCs/>
          <w:sz w:val="32"/>
          <w:szCs w:val="32"/>
          <w:lang w:val="fr-CA"/>
        </w:rPr>
        <w:t>(</w:t>
      </w:r>
      <w:proofErr w:type="spellStart"/>
      <w:r w:rsidRPr="00893683">
        <w:rPr>
          <w:b/>
          <w:bCs/>
          <w:color w:val="45B0E1" w:themeColor="accent1" w:themeTint="99"/>
          <w:sz w:val="32"/>
          <w:szCs w:val="32"/>
          <w:lang w:val="fr-CA"/>
        </w:rPr>
        <w:t>upsample</w:t>
      </w:r>
      <w:proofErr w:type="spellEnd"/>
      <w:r>
        <w:rPr>
          <w:b/>
          <w:bCs/>
          <w:sz w:val="32"/>
          <w:szCs w:val="32"/>
          <w:lang w:val="fr-CA"/>
        </w:rPr>
        <w:t>)</w:t>
      </w:r>
    </w:p>
    <w:p w14:paraId="333A310F" w14:textId="6FF55861" w:rsidR="00893683" w:rsidRPr="00A2585E" w:rsidRDefault="00893683" w:rsidP="00751A73">
      <w:pPr>
        <w:rPr>
          <w:sz w:val="32"/>
          <w:szCs w:val="32"/>
          <w:lang w:val="fr-CA"/>
        </w:rPr>
      </w:pPr>
      <w:r w:rsidRPr="00893683">
        <w:rPr>
          <w:sz w:val="32"/>
          <w:szCs w:val="32"/>
          <w:lang w:val="fr-CA"/>
        </w:rPr>
        <w:t>• Faire correspondre différentes séries temporelles</w:t>
      </w:r>
      <w:r w:rsidRPr="00893683">
        <w:rPr>
          <w:sz w:val="32"/>
          <w:szCs w:val="32"/>
          <w:lang w:val="fr-CA"/>
        </w:rPr>
        <w:br/>
        <w:t>• Séries temporelles irrégulières</w:t>
      </w:r>
      <w:r w:rsidRPr="00893683">
        <w:rPr>
          <w:sz w:val="32"/>
          <w:szCs w:val="32"/>
          <w:lang w:val="fr-CA"/>
        </w:rPr>
        <w:br/>
        <w:t>• Connaissance du domaine</w:t>
      </w:r>
    </w:p>
    <w:p w14:paraId="5035423B" w14:textId="7F9833C7" w:rsidR="00636C93" w:rsidRDefault="00C932F1" w:rsidP="00751A73">
      <w:pPr>
        <w:rPr>
          <w:b/>
          <w:bCs/>
          <w:sz w:val="32"/>
          <w:szCs w:val="32"/>
          <w:lang w:val="fr-CA"/>
        </w:rPr>
      </w:pPr>
      <w:r w:rsidRPr="00C932F1">
        <w:rPr>
          <w:i/>
          <w:iCs/>
          <w:sz w:val="32"/>
          <w:szCs w:val="32"/>
          <w:lang w:val="fr-CA"/>
        </w:rPr>
        <w:t xml:space="preserve">L'inverse du sous-échantillonnage </w:t>
      </w:r>
      <w:r w:rsidRPr="00C932F1">
        <w:rPr>
          <w:b/>
          <w:bCs/>
          <w:i/>
          <w:iCs/>
          <w:sz w:val="32"/>
          <w:szCs w:val="32"/>
          <w:lang w:val="fr-CA"/>
        </w:rPr>
        <w:t>est</w:t>
      </w:r>
      <w:r w:rsidRPr="00C932F1">
        <w:rPr>
          <w:b/>
          <w:bCs/>
          <w:sz w:val="32"/>
          <w:szCs w:val="32"/>
          <w:lang w:val="fr-CA"/>
        </w:rPr>
        <w:t xml:space="preserve"> le sur-échantillonnage</w:t>
      </w:r>
      <w:r w:rsidRPr="00C932F1">
        <w:rPr>
          <w:sz w:val="32"/>
          <w:szCs w:val="32"/>
          <w:lang w:val="fr-CA"/>
        </w:rPr>
        <w:t xml:space="preserve">. Le problème avec </w:t>
      </w:r>
      <w:r w:rsidRPr="00C932F1">
        <w:rPr>
          <w:b/>
          <w:bCs/>
          <w:sz w:val="32"/>
          <w:szCs w:val="32"/>
          <w:lang w:val="fr-CA"/>
        </w:rPr>
        <w:t>le sur-échantillonnage</w:t>
      </w:r>
      <w:r w:rsidRPr="00C932F1">
        <w:rPr>
          <w:sz w:val="32"/>
          <w:szCs w:val="32"/>
          <w:lang w:val="fr-CA"/>
        </w:rPr>
        <w:t xml:space="preserve"> </w:t>
      </w:r>
      <w:r w:rsidRPr="00C932F1">
        <w:rPr>
          <w:i/>
          <w:iCs/>
          <w:sz w:val="32"/>
          <w:szCs w:val="32"/>
          <w:lang w:val="fr-CA"/>
        </w:rPr>
        <w:t>est qu'il est difficile à</w:t>
      </w:r>
      <w:r w:rsidRPr="00C932F1">
        <w:rPr>
          <w:sz w:val="32"/>
          <w:szCs w:val="32"/>
          <w:lang w:val="fr-CA"/>
        </w:rPr>
        <w:t xml:space="preserve"> </w:t>
      </w:r>
      <w:r w:rsidRPr="00C932F1">
        <w:rPr>
          <w:i/>
          <w:iCs/>
          <w:sz w:val="32"/>
          <w:szCs w:val="32"/>
          <w:lang w:val="fr-CA"/>
        </w:rPr>
        <w:t>réaliser dans la plupart des cas</w:t>
      </w:r>
      <w:r w:rsidRPr="00C932F1">
        <w:rPr>
          <w:sz w:val="32"/>
          <w:szCs w:val="32"/>
          <w:lang w:val="fr-CA"/>
        </w:rPr>
        <w:t>. Supposons que vous vouliez sur-échantillonner vos données de ventes de ventes quotidiennes à ventes horaires. À moins d'avoir une autre source de données à consulter, vous ne pourriez pas passer des ventes quotidiennes aux ventes horaires. Dans certains cas, vous devez utiliser des données ou des connaissances supplémentaires. Par exemple, si vous devez faire correspondre la fréquence d'une autre série temporelle, vous pourriez avoir une série temporelle irrégulière ou des connaissances spécifiques du domaine qui pourraient aider. Dans ces cas, vous devez être prudent sur la façon dont vous convertissez les données. Pour l'exemple du commerce de détail, le mieux que vous puissiez faire est de créer une seule commande pour la journée à une heure spécifiée. Pour la température, vous pouvez copier la température quotidienne dans chacun des créneaux horaires, ou utiliser une formule pour calculer une courbe</w:t>
      </w:r>
      <w:r w:rsidRPr="00C932F1">
        <w:rPr>
          <w:b/>
          <w:bCs/>
          <w:sz w:val="32"/>
          <w:szCs w:val="32"/>
          <w:lang w:val="fr-CA"/>
        </w:rPr>
        <w:t>.</w:t>
      </w:r>
    </w:p>
    <w:p w14:paraId="1E4F5036" w14:textId="698DEA10" w:rsidR="00BD4664" w:rsidRDefault="00BD4664" w:rsidP="00751A73">
      <w:pPr>
        <w:rPr>
          <w:b/>
          <w:bCs/>
          <w:sz w:val="32"/>
          <w:szCs w:val="32"/>
          <w:lang w:val="fr-CA"/>
        </w:rPr>
      </w:pPr>
      <w:r w:rsidRPr="00BD4664">
        <w:rPr>
          <w:b/>
          <w:bCs/>
          <w:noProof/>
          <w:sz w:val="32"/>
          <w:szCs w:val="32"/>
          <w:lang w:val="fr-CA"/>
        </w:rPr>
        <w:lastRenderedPageBreak/>
        <w:drawing>
          <wp:inline distT="0" distB="0" distL="0" distR="0" wp14:anchorId="045963AC" wp14:editId="74517A9F">
            <wp:extent cx="4084674" cy="2301439"/>
            <wp:effectExtent l="0" t="0" r="0" b="3810"/>
            <wp:docPr id="891811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1763" name=""/>
                    <pic:cNvPicPr/>
                  </pic:nvPicPr>
                  <pic:blipFill>
                    <a:blip r:embed="rId15"/>
                    <a:stretch>
                      <a:fillRect/>
                    </a:stretch>
                  </pic:blipFill>
                  <pic:spPr>
                    <a:xfrm>
                      <a:off x="0" y="0"/>
                      <a:ext cx="4084674" cy="2301439"/>
                    </a:xfrm>
                    <a:prstGeom prst="rect">
                      <a:avLst/>
                    </a:prstGeom>
                  </pic:spPr>
                </pic:pic>
              </a:graphicData>
            </a:graphic>
          </wp:inline>
        </w:drawing>
      </w:r>
    </w:p>
    <w:p w14:paraId="57C33A66" w14:textId="77777777" w:rsidR="00BD4664" w:rsidRDefault="00BD4664" w:rsidP="00BD4664">
      <w:pPr>
        <w:rPr>
          <w:sz w:val="32"/>
          <w:szCs w:val="32"/>
          <w:lang w:val="fr-CA"/>
        </w:rPr>
      </w:pPr>
      <w:r w:rsidRPr="00BD4664">
        <w:rPr>
          <w:i/>
          <w:iCs/>
          <w:sz w:val="32"/>
          <w:szCs w:val="32"/>
          <w:lang w:val="fr-CA"/>
        </w:rPr>
        <w:t>Les valeurs aberrantes peuvent être un problème en science des données. Il en va de même pour les données de séries temporelles</w:t>
      </w:r>
      <w:r w:rsidRPr="00BD4664">
        <w:rPr>
          <w:sz w:val="32"/>
          <w:szCs w:val="32"/>
          <w:lang w:val="fr-CA"/>
        </w:rPr>
        <w:t xml:space="preserve">. </w:t>
      </w:r>
    </w:p>
    <w:p w14:paraId="74DE00B6" w14:textId="7FB36057" w:rsidR="00BD4664" w:rsidRPr="00BD4664" w:rsidRDefault="00BD4664" w:rsidP="00BD4664">
      <w:pPr>
        <w:rPr>
          <w:sz w:val="32"/>
          <w:szCs w:val="32"/>
          <w:lang w:val="fr-CA"/>
        </w:rPr>
      </w:pPr>
      <w:r w:rsidRPr="00BD4664">
        <w:rPr>
          <w:sz w:val="32"/>
          <w:szCs w:val="32"/>
          <w:lang w:val="fr-CA"/>
        </w:rPr>
        <w:t xml:space="preserve">Si vous examinez des données de ventes et que vous voyez une commande avec une quantité inhabituellement élevée d'articles, vous pourriez ne pas vouloir inclure cette commande dans vos calculs de prévision. La taille de la commande pourrait ne jamais se répéter. La suppression de ces valeurs aberrantes et anomalies est connue sous le nom de </w:t>
      </w:r>
      <w:proofErr w:type="gramStart"/>
      <w:r w:rsidRPr="00BD4664">
        <w:rPr>
          <w:sz w:val="32"/>
          <w:szCs w:val="32"/>
          <w:lang w:val="fr-CA"/>
        </w:rPr>
        <w:t>lissage.</w:t>
      </w:r>
      <w:r>
        <w:rPr>
          <w:sz w:val="32"/>
          <w:szCs w:val="32"/>
          <w:lang w:val="fr-CA"/>
        </w:rPr>
        <w:t>(</w:t>
      </w:r>
      <w:proofErr w:type="gramEnd"/>
      <w:r w:rsidRPr="00BD4664">
        <w:rPr>
          <w:rFonts w:ascii="Arial" w:hAnsi="Arial" w:cs="Arial"/>
          <w:sz w:val="16"/>
          <w:szCs w:val="16"/>
          <w:shd w:val="clear" w:color="auto" w:fill="FFFFFF"/>
          <w:lang w:val="fr-CA"/>
        </w:rPr>
        <w:t xml:space="preserve"> </w:t>
      </w:r>
      <w:proofErr w:type="spellStart"/>
      <w:r w:rsidRPr="00BD4664">
        <w:rPr>
          <w:b/>
          <w:bCs/>
          <w:i/>
          <w:iCs/>
          <w:sz w:val="32"/>
          <w:szCs w:val="32"/>
          <w:lang w:val="fr-CA"/>
        </w:rPr>
        <w:t>smoothing</w:t>
      </w:r>
      <w:proofErr w:type="spellEnd"/>
      <w:r>
        <w:rPr>
          <w:sz w:val="32"/>
          <w:szCs w:val="32"/>
          <w:lang w:val="fr-CA"/>
        </w:rPr>
        <w:t>)</w:t>
      </w:r>
    </w:p>
    <w:p w14:paraId="10B6954F" w14:textId="77777777" w:rsidR="00FB3E7F" w:rsidRDefault="00BD4664" w:rsidP="00BD4664">
      <w:pPr>
        <w:rPr>
          <w:sz w:val="32"/>
          <w:szCs w:val="32"/>
          <w:lang w:val="fr-CA"/>
        </w:rPr>
      </w:pPr>
      <w:r w:rsidRPr="00BD4664">
        <w:rPr>
          <w:i/>
          <w:iCs/>
          <w:color w:val="45B0E1" w:themeColor="accent1" w:themeTint="99"/>
          <w:sz w:val="32"/>
          <w:szCs w:val="32"/>
          <w:lang w:val="fr-CA"/>
        </w:rPr>
        <w:t>Le lissage</w:t>
      </w:r>
      <w:r w:rsidRPr="00FB3E7F">
        <w:rPr>
          <w:i/>
          <w:iCs/>
          <w:color w:val="45B0E1" w:themeColor="accent1" w:themeTint="99"/>
          <w:sz w:val="32"/>
          <w:szCs w:val="32"/>
          <w:lang w:val="fr-CA"/>
        </w:rPr>
        <w:t xml:space="preserve"> (</w:t>
      </w:r>
      <w:proofErr w:type="spellStart"/>
      <w:r w:rsidRPr="00FB3E7F">
        <w:rPr>
          <w:b/>
          <w:bCs/>
          <w:i/>
          <w:iCs/>
          <w:color w:val="45B0E1" w:themeColor="accent1" w:themeTint="99"/>
          <w:sz w:val="32"/>
          <w:szCs w:val="32"/>
          <w:lang w:val="fr-CA"/>
        </w:rPr>
        <w:t>smoothing</w:t>
      </w:r>
      <w:proofErr w:type="spellEnd"/>
      <w:r w:rsidRPr="00FB3E7F">
        <w:rPr>
          <w:i/>
          <w:iCs/>
          <w:color w:val="45B0E1" w:themeColor="accent1" w:themeTint="99"/>
          <w:sz w:val="32"/>
          <w:szCs w:val="32"/>
          <w:lang w:val="fr-CA"/>
        </w:rPr>
        <w:t>)</w:t>
      </w:r>
      <w:r w:rsidRPr="00BD4664">
        <w:rPr>
          <w:i/>
          <w:iCs/>
          <w:color w:val="45B0E1" w:themeColor="accent1" w:themeTint="99"/>
          <w:sz w:val="32"/>
          <w:szCs w:val="32"/>
          <w:lang w:val="fr-CA"/>
        </w:rPr>
        <w:t xml:space="preserve"> de vos données peut vous aider à gérer les valeurs aberrantes et autres anomalies</w:t>
      </w:r>
      <w:r w:rsidRPr="00BD4664">
        <w:rPr>
          <w:sz w:val="32"/>
          <w:szCs w:val="32"/>
          <w:lang w:val="fr-CA"/>
        </w:rPr>
        <w:t xml:space="preserve">. </w:t>
      </w:r>
    </w:p>
    <w:p w14:paraId="2F00A192" w14:textId="0F96D03D" w:rsidR="00FB3E7F" w:rsidRPr="00FB3E7F" w:rsidRDefault="00BD4664" w:rsidP="00BD4664">
      <w:pPr>
        <w:rPr>
          <w:b/>
          <w:bCs/>
          <w:sz w:val="32"/>
          <w:szCs w:val="32"/>
          <w:lang w:val="fr-CA"/>
        </w:rPr>
      </w:pPr>
      <w:r w:rsidRPr="00BD4664">
        <w:rPr>
          <w:b/>
          <w:bCs/>
          <w:sz w:val="32"/>
          <w:szCs w:val="32"/>
          <w:lang w:val="fr-CA"/>
        </w:rPr>
        <w:t>Vous pourriez envisager le lissage</w:t>
      </w:r>
      <w:r w:rsidR="00FB3E7F">
        <w:rPr>
          <w:b/>
          <w:bCs/>
          <w:sz w:val="32"/>
          <w:szCs w:val="32"/>
          <w:lang w:val="fr-CA"/>
        </w:rPr>
        <w:t xml:space="preserve"> (</w:t>
      </w:r>
      <w:proofErr w:type="spellStart"/>
      <w:r w:rsidR="00FB3E7F" w:rsidRPr="00FB3E7F">
        <w:rPr>
          <w:b/>
          <w:bCs/>
          <w:i/>
          <w:iCs/>
          <w:sz w:val="32"/>
          <w:szCs w:val="32"/>
          <w:lang w:val="fr-CA"/>
        </w:rPr>
        <w:t>smoothing</w:t>
      </w:r>
      <w:proofErr w:type="spellEnd"/>
      <w:r w:rsidR="00FB3E7F" w:rsidRPr="00FB3E7F">
        <w:rPr>
          <w:b/>
          <w:bCs/>
          <w:sz w:val="32"/>
          <w:szCs w:val="32"/>
          <w:lang w:val="fr-CA"/>
        </w:rPr>
        <w:t>)</w:t>
      </w:r>
      <w:r w:rsidRPr="00BD4664">
        <w:rPr>
          <w:b/>
          <w:bCs/>
          <w:sz w:val="32"/>
          <w:szCs w:val="32"/>
          <w:lang w:val="fr-CA"/>
        </w:rPr>
        <w:t xml:space="preserve"> pour les raisons suivantes :</w:t>
      </w:r>
    </w:p>
    <w:p w14:paraId="50FAB3AC" w14:textId="77777777" w:rsidR="00F66229" w:rsidRDefault="00BD4664" w:rsidP="00BD4664">
      <w:pPr>
        <w:rPr>
          <w:sz w:val="32"/>
          <w:szCs w:val="32"/>
          <w:lang w:val="fr-CA"/>
        </w:rPr>
      </w:pPr>
      <w:r w:rsidRPr="00BD4664">
        <w:rPr>
          <w:sz w:val="32"/>
          <w:szCs w:val="32"/>
          <w:lang w:val="fr-CA"/>
        </w:rPr>
        <w:t xml:space="preserve">• </w:t>
      </w:r>
      <w:r w:rsidRPr="00BD4664">
        <w:rPr>
          <w:i/>
          <w:iCs/>
          <w:color w:val="45B0E1" w:themeColor="accent1" w:themeTint="99"/>
          <w:sz w:val="32"/>
          <w:szCs w:val="32"/>
          <w:lang w:val="fr-CA"/>
        </w:rPr>
        <w:t>Préparation des données</w:t>
      </w:r>
      <w:r w:rsidRPr="00BD4664">
        <w:rPr>
          <w:color w:val="45B0E1" w:themeColor="accent1" w:themeTint="99"/>
          <w:sz w:val="32"/>
          <w:szCs w:val="32"/>
          <w:lang w:val="fr-CA"/>
        </w:rPr>
        <w:t xml:space="preserve"> </w:t>
      </w:r>
      <w:r w:rsidRPr="00BD4664">
        <w:rPr>
          <w:sz w:val="32"/>
          <w:szCs w:val="32"/>
          <w:lang w:val="fr-CA"/>
        </w:rPr>
        <w:t>- Suppression des valeurs erronées et des valeurs aberrantes</w:t>
      </w:r>
      <w:r w:rsidRPr="00BD4664">
        <w:rPr>
          <w:sz w:val="32"/>
          <w:szCs w:val="32"/>
          <w:lang w:val="fr-CA"/>
        </w:rPr>
        <w:br/>
        <w:t xml:space="preserve">• </w:t>
      </w:r>
      <w:r w:rsidRPr="00BD4664">
        <w:rPr>
          <w:i/>
          <w:iCs/>
          <w:color w:val="45B0E1" w:themeColor="accent1" w:themeTint="99"/>
          <w:sz w:val="32"/>
          <w:szCs w:val="32"/>
          <w:lang w:val="fr-CA"/>
        </w:rPr>
        <w:t>Visualisation</w:t>
      </w:r>
      <w:r w:rsidRPr="00BD4664">
        <w:rPr>
          <w:color w:val="45B0E1" w:themeColor="accent1" w:themeTint="99"/>
          <w:sz w:val="32"/>
          <w:szCs w:val="32"/>
          <w:lang w:val="fr-CA"/>
        </w:rPr>
        <w:t xml:space="preserve"> </w:t>
      </w:r>
      <w:r w:rsidRPr="00BD4664">
        <w:rPr>
          <w:sz w:val="32"/>
          <w:szCs w:val="32"/>
          <w:lang w:val="fr-CA"/>
        </w:rPr>
        <w:t>- Réduction du bruit dans un graphique</w:t>
      </w:r>
      <w:r w:rsidR="00F66229">
        <w:rPr>
          <w:sz w:val="32"/>
          <w:szCs w:val="32"/>
          <w:lang w:val="fr-CA"/>
        </w:rPr>
        <w:t>.</w:t>
      </w:r>
    </w:p>
    <w:p w14:paraId="6C26C997" w14:textId="77777777" w:rsidR="00F66229" w:rsidRDefault="00BD4664" w:rsidP="00BD4664">
      <w:pPr>
        <w:rPr>
          <w:sz w:val="32"/>
          <w:szCs w:val="32"/>
          <w:lang w:val="fr-CA"/>
        </w:rPr>
      </w:pPr>
      <w:r w:rsidRPr="00BD4664">
        <w:rPr>
          <w:sz w:val="32"/>
          <w:szCs w:val="32"/>
          <w:lang w:val="fr-CA"/>
        </w:rPr>
        <w:t xml:space="preserve">Comprenez pourquoi vous lissez les données et l'impact que cela pourrait avoir. Vous pourriez vouloir que le résultat soit une réduction du bruit et la création d'un meilleur modèle. </w:t>
      </w:r>
    </w:p>
    <w:p w14:paraId="40BD2D71" w14:textId="77777777" w:rsidR="00F66229" w:rsidRDefault="00BD4664" w:rsidP="00BD4664">
      <w:pPr>
        <w:rPr>
          <w:sz w:val="32"/>
          <w:szCs w:val="32"/>
          <w:lang w:val="fr-CA"/>
        </w:rPr>
      </w:pPr>
      <w:r w:rsidRPr="00BD4664">
        <w:rPr>
          <w:b/>
          <w:bCs/>
          <w:sz w:val="32"/>
          <w:szCs w:val="32"/>
          <w:highlight w:val="yellow"/>
          <w:lang w:val="fr-CA"/>
        </w:rPr>
        <w:lastRenderedPageBreak/>
        <w:t>Cependant, il est tout aussi important de considérer ces questions :</w:t>
      </w:r>
      <w:r w:rsidRPr="00BD4664">
        <w:rPr>
          <w:sz w:val="32"/>
          <w:szCs w:val="32"/>
          <w:lang w:val="fr-CA"/>
        </w:rPr>
        <w:t xml:space="preserve"> </w:t>
      </w:r>
    </w:p>
    <w:p w14:paraId="70BA2D49" w14:textId="77777777" w:rsidR="00F66229" w:rsidRDefault="00BD4664" w:rsidP="00BD4664">
      <w:pPr>
        <w:rPr>
          <w:color w:val="45B0E1" w:themeColor="accent1" w:themeTint="99"/>
          <w:sz w:val="32"/>
          <w:szCs w:val="32"/>
          <w:lang w:val="fr-CA"/>
        </w:rPr>
      </w:pPr>
      <w:r w:rsidRPr="00BD4664">
        <w:rPr>
          <w:i/>
          <w:iCs/>
          <w:color w:val="45B0E1" w:themeColor="accent1" w:themeTint="99"/>
          <w:sz w:val="32"/>
          <w:szCs w:val="32"/>
          <w:lang w:val="fr-CA"/>
        </w:rPr>
        <w:t>Votre lissage pourrait-il compromettre le modèle ?</w:t>
      </w:r>
      <w:r w:rsidRPr="00BD4664">
        <w:rPr>
          <w:color w:val="45B0E1" w:themeColor="accent1" w:themeTint="99"/>
          <w:sz w:val="32"/>
          <w:szCs w:val="32"/>
          <w:lang w:val="fr-CA"/>
        </w:rPr>
        <w:t xml:space="preserve"> </w:t>
      </w:r>
    </w:p>
    <w:p w14:paraId="05911609" w14:textId="77777777" w:rsidR="00F66229" w:rsidRDefault="00BD4664" w:rsidP="00BD4664">
      <w:pPr>
        <w:rPr>
          <w:i/>
          <w:iCs/>
          <w:color w:val="45B0E1" w:themeColor="accent1" w:themeTint="99"/>
          <w:sz w:val="32"/>
          <w:szCs w:val="32"/>
          <w:lang w:val="fr-CA"/>
        </w:rPr>
      </w:pPr>
      <w:r w:rsidRPr="00BD4664">
        <w:rPr>
          <w:i/>
          <w:iCs/>
          <w:color w:val="45B0E1" w:themeColor="accent1" w:themeTint="99"/>
          <w:sz w:val="32"/>
          <w:szCs w:val="32"/>
          <w:lang w:val="fr-CA"/>
        </w:rPr>
        <w:t>Le modèle s'attend-il à des données bruitées ?</w:t>
      </w:r>
    </w:p>
    <w:p w14:paraId="45F28261" w14:textId="3168339F" w:rsidR="00BD4664" w:rsidRPr="00BD4664" w:rsidRDefault="00BD4664" w:rsidP="00BD4664">
      <w:pPr>
        <w:rPr>
          <w:i/>
          <w:iCs/>
          <w:color w:val="45B0E1" w:themeColor="accent1" w:themeTint="99"/>
          <w:sz w:val="32"/>
          <w:szCs w:val="32"/>
          <w:lang w:val="fr-CA"/>
        </w:rPr>
      </w:pPr>
      <w:r w:rsidRPr="00BD4664">
        <w:rPr>
          <w:i/>
          <w:iCs/>
          <w:color w:val="45B0E1" w:themeColor="accent1" w:themeTint="99"/>
          <w:sz w:val="32"/>
          <w:szCs w:val="32"/>
          <w:lang w:val="fr-CA"/>
        </w:rPr>
        <w:t xml:space="preserve"> Pouvez-vous également lisser les données en production ?</w:t>
      </w:r>
    </w:p>
    <w:p w14:paraId="713137FD" w14:textId="103D5263" w:rsidR="00BD4664" w:rsidRDefault="004B597B" w:rsidP="00751A73">
      <w:pPr>
        <w:rPr>
          <w:sz w:val="32"/>
          <w:szCs w:val="32"/>
          <w:lang w:val="fr-CA"/>
        </w:rPr>
      </w:pPr>
      <w:r w:rsidRPr="004B597B">
        <w:rPr>
          <w:noProof/>
          <w:sz w:val="32"/>
          <w:szCs w:val="32"/>
          <w:lang w:val="fr-CA"/>
        </w:rPr>
        <w:drawing>
          <wp:inline distT="0" distB="0" distL="0" distR="0" wp14:anchorId="1B8E64D4" wp14:editId="40BEC9B8">
            <wp:extent cx="4016088" cy="2034716"/>
            <wp:effectExtent l="0" t="0" r="3810" b="3810"/>
            <wp:docPr id="521934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4858" name=""/>
                    <pic:cNvPicPr/>
                  </pic:nvPicPr>
                  <pic:blipFill>
                    <a:blip r:embed="rId16"/>
                    <a:stretch>
                      <a:fillRect/>
                    </a:stretch>
                  </pic:blipFill>
                  <pic:spPr>
                    <a:xfrm>
                      <a:off x="0" y="0"/>
                      <a:ext cx="4016088" cy="2034716"/>
                    </a:xfrm>
                    <a:prstGeom prst="rect">
                      <a:avLst/>
                    </a:prstGeom>
                  </pic:spPr>
                </pic:pic>
              </a:graphicData>
            </a:graphic>
          </wp:inline>
        </w:drawing>
      </w:r>
    </w:p>
    <w:p w14:paraId="4353A878" w14:textId="77777777" w:rsidR="00DF7107" w:rsidRDefault="00DF7107" w:rsidP="00751A73">
      <w:pPr>
        <w:rPr>
          <w:sz w:val="32"/>
          <w:szCs w:val="32"/>
          <w:lang w:val="fr-CA"/>
        </w:rPr>
      </w:pPr>
      <w:r w:rsidRPr="00DF7107">
        <w:rPr>
          <w:b/>
          <w:bCs/>
          <w:color w:val="D86DCB" w:themeColor="accent5" w:themeTint="99"/>
          <w:sz w:val="32"/>
          <w:szCs w:val="32"/>
          <w:lang w:val="fr-CA"/>
        </w:rPr>
        <w:t>La saisonnalité</w:t>
      </w:r>
      <w:r w:rsidRPr="00DF7107">
        <w:rPr>
          <w:color w:val="D86DCB" w:themeColor="accent5" w:themeTint="99"/>
          <w:sz w:val="32"/>
          <w:szCs w:val="32"/>
          <w:lang w:val="fr-CA"/>
        </w:rPr>
        <w:t xml:space="preserve"> </w:t>
      </w:r>
      <w:r w:rsidRPr="00DF7107">
        <w:rPr>
          <w:sz w:val="32"/>
          <w:szCs w:val="32"/>
          <w:lang w:val="fr-CA"/>
        </w:rPr>
        <w:t>dans les données est toute sorte d'observation répétitive où la fréquence de l'observation est stable. Par exemple, dans les ventes, on observe généralement des ventes plus élevées à la fin d'un trimestre, et au cours du quatrième trimestre. Le commerce de détail grand public présente ce schéma de manière encore plus prononcée au quatrième trimestre. Sachez que les données peuvent avoir plusieurs types de saisonnalité dans le même ensemble de données.</w:t>
      </w:r>
      <w:r>
        <w:rPr>
          <w:sz w:val="32"/>
          <w:szCs w:val="32"/>
          <w:lang w:val="fr-CA"/>
        </w:rPr>
        <w:t xml:space="preserve"> </w:t>
      </w:r>
    </w:p>
    <w:p w14:paraId="1E6DD797" w14:textId="7B72CCDF" w:rsidR="00DF7107" w:rsidRDefault="00DF7107" w:rsidP="00751A73">
      <w:pPr>
        <w:rPr>
          <w:sz w:val="32"/>
          <w:szCs w:val="32"/>
          <w:lang w:val="fr-CA"/>
        </w:rPr>
      </w:pPr>
      <w:r w:rsidRPr="00DF7107">
        <w:rPr>
          <w:sz w:val="32"/>
          <w:szCs w:val="32"/>
          <w:lang w:val="fr-CA"/>
        </w:rPr>
        <w:t>Souvent, vous pourriez vouloir incorporer des informations de saisonnalité dans votre prévision. Les fêtes locales sont un bon exemple pour les ventes</w:t>
      </w:r>
      <w:r>
        <w:rPr>
          <w:sz w:val="32"/>
          <w:szCs w:val="32"/>
          <w:lang w:val="fr-CA"/>
        </w:rPr>
        <w:t>.</w:t>
      </w:r>
    </w:p>
    <w:p w14:paraId="481843E3" w14:textId="60A2C48B" w:rsidR="00A26DAF" w:rsidRDefault="00A26DAF" w:rsidP="00751A73">
      <w:pPr>
        <w:rPr>
          <w:sz w:val="32"/>
          <w:szCs w:val="32"/>
          <w:lang w:val="fr-CA"/>
        </w:rPr>
      </w:pPr>
      <w:r w:rsidRPr="00A26DAF">
        <w:rPr>
          <w:noProof/>
          <w:sz w:val="32"/>
          <w:szCs w:val="32"/>
          <w:lang w:val="fr-CA"/>
        </w:rPr>
        <w:lastRenderedPageBreak/>
        <w:drawing>
          <wp:inline distT="0" distB="0" distL="0" distR="0" wp14:anchorId="5F5B0001" wp14:editId="411C1BB4">
            <wp:extent cx="4130398" cy="1958510"/>
            <wp:effectExtent l="0" t="0" r="3810" b="3810"/>
            <wp:docPr id="191437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377" name=""/>
                    <pic:cNvPicPr/>
                  </pic:nvPicPr>
                  <pic:blipFill>
                    <a:blip r:embed="rId17"/>
                    <a:stretch>
                      <a:fillRect/>
                    </a:stretch>
                  </pic:blipFill>
                  <pic:spPr>
                    <a:xfrm>
                      <a:off x="0" y="0"/>
                      <a:ext cx="4130398" cy="1958510"/>
                    </a:xfrm>
                    <a:prstGeom prst="rect">
                      <a:avLst/>
                    </a:prstGeom>
                  </pic:spPr>
                </pic:pic>
              </a:graphicData>
            </a:graphic>
          </wp:inline>
        </w:drawing>
      </w:r>
    </w:p>
    <w:p w14:paraId="3B39578A" w14:textId="0503168F" w:rsidR="002A2D81" w:rsidRPr="00CD3838" w:rsidRDefault="00A26DAF" w:rsidP="00751A73">
      <w:pPr>
        <w:rPr>
          <w:color w:val="C00000"/>
          <w:sz w:val="32"/>
          <w:szCs w:val="32"/>
          <w:lang w:val="fr-CA"/>
        </w:rPr>
      </w:pPr>
      <w:r w:rsidRPr="00CD3838">
        <w:rPr>
          <w:b/>
          <w:bCs/>
          <w:sz w:val="32"/>
          <w:szCs w:val="32"/>
          <w:lang w:val="fr-CA"/>
        </w:rPr>
        <w:t xml:space="preserve">Il est </w:t>
      </w:r>
      <w:r w:rsidRPr="00B26ECD">
        <w:rPr>
          <w:b/>
          <w:bCs/>
          <w:color w:val="C00000"/>
          <w:sz w:val="32"/>
          <w:szCs w:val="32"/>
          <w:lang w:val="fr-CA"/>
        </w:rPr>
        <w:t xml:space="preserve">important </w:t>
      </w:r>
      <w:r w:rsidRPr="00CD3838">
        <w:rPr>
          <w:b/>
          <w:bCs/>
          <w:sz w:val="32"/>
          <w:szCs w:val="32"/>
          <w:lang w:val="fr-CA"/>
        </w:rPr>
        <w:t xml:space="preserve">de </w:t>
      </w:r>
      <w:r w:rsidRPr="00B26ECD">
        <w:rPr>
          <w:b/>
          <w:bCs/>
          <w:color w:val="C00000"/>
          <w:sz w:val="32"/>
          <w:szCs w:val="32"/>
          <w:lang w:val="fr-CA"/>
        </w:rPr>
        <w:t xml:space="preserve">connaître </w:t>
      </w:r>
      <w:r w:rsidRPr="00CD3838">
        <w:rPr>
          <w:b/>
          <w:bCs/>
          <w:sz w:val="32"/>
          <w:szCs w:val="32"/>
          <w:lang w:val="fr-CA"/>
        </w:rPr>
        <w:t xml:space="preserve">le </w:t>
      </w:r>
      <w:r w:rsidRPr="00B26ECD">
        <w:rPr>
          <w:b/>
          <w:bCs/>
          <w:color w:val="C00000"/>
          <w:sz w:val="32"/>
          <w:szCs w:val="32"/>
          <w:lang w:val="fr-CA"/>
        </w:rPr>
        <w:t xml:space="preserve">niveau </w:t>
      </w:r>
      <w:r w:rsidRPr="00CD3838">
        <w:rPr>
          <w:b/>
          <w:bCs/>
          <w:sz w:val="32"/>
          <w:szCs w:val="32"/>
          <w:lang w:val="fr-CA"/>
        </w:rPr>
        <w:t xml:space="preserve">de </w:t>
      </w:r>
      <w:r w:rsidRPr="00B26ECD">
        <w:rPr>
          <w:b/>
          <w:bCs/>
          <w:color w:val="C00000"/>
          <w:sz w:val="32"/>
          <w:szCs w:val="32"/>
          <w:lang w:val="fr-CA"/>
        </w:rPr>
        <w:t xml:space="preserve">stabilité </w:t>
      </w:r>
      <w:r w:rsidRPr="00CD3838">
        <w:rPr>
          <w:b/>
          <w:bCs/>
          <w:sz w:val="32"/>
          <w:szCs w:val="32"/>
          <w:lang w:val="fr-CA"/>
        </w:rPr>
        <w:t>d'un système</w:t>
      </w:r>
      <w:r w:rsidRPr="00A26DAF">
        <w:rPr>
          <w:sz w:val="32"/>
          <w:szCs w:val="32"/>
          <w:lang w:val="fr-CA"/>
        </w:rPr>
        <w:t xml:space="preserve">. </w:t>
      </w:r>
      <w:r w:rsidRPr="00CD3838">
        <w:rPr>
          <w:b/>
          <w:bCs/>
          <w:color w:val="D86DCB" w:themeColor="accent5" w:themeTint="99"/>
          <w:sz w:val="32"/>
          <w:szCs w:val="32"/>
          <w:lang w:val="fr-CA"/>
        </w:rPr>
        <w:t>Le niveau de stabilité</w:t>
      </w:r>
      <w:r w:rsidRPr="00CD3838">
        <w:rPr>
          <w:color w:val="D86DCB" w:themeColor="accent5" w:themeTint="99"/>
          <w:sz w:val="32"/>
          <w:szCs w:val="32"/>
          <w:lang w:val="fr-CA"/>
        </w:rPr>
        <w:t xml:space="preserve">, </w:t>
      </w:r>
      <w:r w:rsidRPr="00B26ECD">
        <w:rPr>
          <w:b/>
          <w:bCs/>
          <w:i/>
          <w:iCs/>
          <w:color w:val="D86DCB" w:themeColor="accent5" w:themeTint="99"/>
          <w:sz w:val="32"/>
          <w:szCs w:val="32"/>
          <w:lang w:val="fr-CA"/>
        </w:rPr>
        <w:t>ou stationnarité</w:t>
      </w:r>
      <w:r w:rsidRPr="00A26DAF">
        <w:rPr>
          <w:sz w:val="32"/>
          <w:szCs w:val="32"/>
          <w:lang w:val="fr-CA"/>
        </w:rPr>
        <w:t xml:space="preserve">, </w:t>
      </w:r>
      <w:r w:rsidRPr="00CD3838">
        <w:rPr>
          <w:i/>
          <w:iCs/>
          <w:color w:val="D86DCB" w:themeColor="accent5" w:themeTint="99"/>
          <w:sz w:val="32"/>
          <w:szCs w:val="32"/>
          <w:lang w:val="fr-CA"/>
        </w:rPr>
        <w:t xml:space="preserve">peut vous indiquer dans quelle mesure vous devez </w:t>
      </w:r>
      <w:proofErr w:type="gramStart"/>
      <w:r w:rsidR="00B26ECD">
        <w:rPr>
          <w:i/>
          <w:iCs/>
          <w:color w:val="D86DCB" w:themeColor="accent5" w:themeTint="99"/>
          <w:sz w:val="32"/>
          <w:szCs w:val="32"/>
          <w:lang w:val="fr-CA"/>
        </w:rPr>
        <w:t xml:space="preserve">vous </w:t>
      </w:r>
      <w:r w:rsidRPr="00CD3838">
        <w:rPr>
          <w:i/>
          <w:iCs/>
          <w:color w:val="D86DCB" w:themeColor="accent5" w:themeTint="99"/>
          <w:sz w:val="32"/>
          <w:szCs w:val="32"/>
          <w:lang w:val="fr-CA"/>
        </w:rPr>
        <w:t xml:space="preserve"> attendre</w:t>
      </w:r>
      <w:proofErr w:type="gramEnd"/>
      <w:r w:rsidRPr="00CD3838">
        <w:rPr>
          <w:i/>
          <w:iCs/>
          <w:color w:val="D86DCB" w:themeColor="accent5" w:themeTint="99"/>
          <w:sz w:val="32"/>
          <w:szCs w:val="32"/>
          <w:lang w:val="fr-CA"/>
        </w:rPr>
        <w:t xml:space="preserve"> à ce que le comportement passé du système informe son comportement futur</w:t>
      </w:r>
      <w:r w:rsidRPr="00A26DAF">
        <w:rPr>
          <w:sz w:val="32"/>
          <w:szCs w:val="32"/>
          <w:lang w:val="fr-CA"/>
        </w:rPr>
        <w:t xml:space="preserve">. </w:t>
      </w:r>
      <w:r w:rsidRPr="00CD3838">
        <w:rPr>
          <w:b/>
          <w:bCs/>
          <w:color w:val="C00000"/>
          <w:sz w:val="32"/>
          <w:szCs w:val="32"/>
          <w:lang w:val="fr-CA"/>
        </w:rPr>
        <w:t>Un système avec une faible stabilité n'est pas bon pour prédire l'avenir.</w:t>
      </w:r>
      <w:r w:rsidR="002A2D81" w:rsidRPr="00CD3838">
        <w:rPr>
          <w:color w:val="C00000"/>
          <w:sz w:val="32"/>
          <w:szCs w:val="32"/>
          <w:lang w:val="fr-CA"/>
        </w:rPr>
        <w:t xml:space="preserve"> </w:t>
      </w:r>
    </w:p>
    <w:p w14:paraId="0C343B43" w14:textId="46729EA0" w:rsidR="002A2D81" w:rsidRDefault="00A26DAF" w:rsidP="00751A73">
      <w:pPr>
        <w:rPr>
          <w:sz w:val="32"/>
          <w:szCs w:val="32"/>
          <w:lang w:val="fr-CA"/>
        </w:rPr>
      </w:pPr>
      <w:r w:rsidRPr="00A26DAF">
        <w:rPr>
          <w:sz w:val="32"/>
          <w:szCs w:val="32"/>
          <w:lang w:val="fr-CA"/>
        </w:rPr>
        <w:t>Souvent, vous voudrez déterminer la tendance d'une série temporelle. Cependant, ajuster la série pour la tendance peut rendre difficile la comparaison de la série avec une autre série qui a également été ajustée pour la tendance. Les tendances peuvent dominer les valeurs de la série, ce qui peut vous amener à surestimer la corrélation entre les deux séries. Ce phénomène a été montré dans le sujet précédent.</w:t>
      </w:r>
    </w:p>
    <w:p w14:paraId="075E0CDA" w14:textId="77777777" w:rsidR="002A2D81" w:rsidRPr="00FE1D8C" w:rsidRDefault="00A26DAF" w:rsidP="00751A73">
      <w:pPr>
        <w:rPr>
          <w:color w:val="4C94D8" w:themeColor="text2" w:themeTint="80"/>
          <w:sz w:val="32"/>
          <w:szCs w:val="32"/>
          <w:lang w:val="fr-CA"/>
        </w:rPr>
      </w:pPr>
      <w:r w:rsidRPr="00A26DAF">
        <w:rPr>
          <w:sz w:val="32"/>
          <w:szCs w:val="32"/>
          <w:lang w:val="fr-CA"/>
        </w:rPr>
        <w:t xml:space="preserve">L'autocorrélation est l'un des problèmes spécifiques auxquels vous êtes confronté avec les données de séries temporelles. Comme vous l'avez vu dans d'autres problèmes d'apprentissage automatique, </w:t>
      </w:r>
      <w:r w:rsidRPr="00FE1D8C">
        <w:rPr>
          <w:b/>
          <w:bCs/>
          <w:sz w:val="32"/>
          <w:szCs w:val="32"/>
          <w:lang w:val="fr-CA"/>
        </w:rPr>
        <w:t xml:space="preserve">l'objectif de la construction d'un modèle ML est de séparer le signal du bruit. </w:t>
      </w:r>
      <w:r w:rsidRPr="00FE1D8C">
        <w:rPr>
          <w:b/>
          <w:bCs/>
          <w:color w:val="45B0E1" w:themeColor="accent1" w:themeTint="99"/>
          <w:sz w:val="32"/>
          <w:szCs w:val="32"/>
          <w:lang w:val="fr-CA"/>
        </w:rPr>
        <w:t>L'autocorrélation est une forme de bruit car les observations séparées ne sont pas indépendantes les unes des autres.</w:t>
      </w:r>
      <w:r w:rsidRPr="00A26DAF">
        <w:rPr>
          <w:sz w:val="32"/>
          <w:szCs w:val="32"/>
          <w:lang w:val="fr-CA"/>
        </w:rPr>
        <w:t xml:space="preserve"> </w:t>
      </w:r>
      <w:r w:rsidRPr="00FE1D8C">
        <w:rPr>
          <w:color w:val="4C94D8" w:themeColor="text2" w:themeTint="80"/>
          <w:sz w:val="32"/>
          <w:szCs w:val="32"/>
          <w:lang w:val="fr-CA"/>
        </w:rPr>
        <w:t>Une série temporelle avec autocorrélation pourrait surestimer la précision du modèle produit. Certains des algorithmes que vous verrez dans ce module peuvent aider à corriger l'autocorrélation.</w:t>
      </w:r>
    </w:p>
    <w:p w14:paraId="76EC0767" w14:textId="57E500D7" w:rsidR="002A2D81" w:rsidRDefault="00A26DAF" w:rsidP="00751A73">
      <w:pPr>
        <w:rPr>
          <w:sz w:val="32"/>
          <w:szCs w:val="32"/>
          <w:lang w:val="fr-CA"/>
        </w:rPr>
      </w:pPr>
      <w:r w:rsidRPr="00FE1D8C">
        <w:rPr>
          <w:b/>
          <w:bCs/>
          <w:sz w:val="32"/>
          <w:szCs w:val="32"/>
          <w:lang w:val="fr-CA"/>
        </w:rPr>
        <w:lastRenderedPageBreak/>
        <w:t>Les corrélations ne signifient pas causalité</w:t>
      </w:r>
      <w:r w:rsidRPr="00A26DAF">
        <w:rPr>
          <w:sz w:val="32"/>
          <w:szCs w:val="32"/>
          <w:lang w:val="fr-CA"/>
        </w:rPr>
        <w:t xml:space="preserve">. </w:t>
      </w:r>
    </w:p>
    <w:p w14:paraId="7C41DD44" w14:textId="05D27C02" w:rsidR="002A2D81" w:rsidRDefault="00A26DAF" w:rsidP="00751A73">
      <w:pPr>
        <w:rPr>
          <w:sz w:val="32"/>
          <w:szCs w:val="32"/>
          <w:lang w:val="fr-CA"/>
        </w:rPr>
      </w:pPr>
      <w:r w:rsidRPr="00FE1D8C">
        <w:rPr>
          <w:b/>
          <w:bCs/>
          <w:sz w:val="32"/>
          <w:szCs w:val="32"/>
          <w:lang w:val="fr-CA"/>
        </w:rPr>
        <w:t>Soyez prudent</w:t>
      </w:r>
      <w:r w:rsidRPr="00A26DAF">
        <w:rPr>
          <w:sz w:val="32"/>
          <w:szCs w:val="32"/>
          <w:lang w:val="fr-CA"/>
        </w:rPr>
        <w:t xml:space="preserve"> </w:t>
      </w:r>
      <w:r w:rsidRPr="00FE1D8C">
        <w:rPr>
          <w:b/>
          <w:bCs/>
          <w:i/>
          <w:iCs/>
          <w:sz w:val="32"/>
          <w:szCs w:val="32"/>
          <w:lang w:val="fr-CA"/>
        </w:rPr>
        <w:t>lorsque vous interprétez vos propres données</w:t>
      </w:r>
      <w:r w:rsidRPr="00A26DAF">
        <w:rPr>
          <w:sz w:val="32"/>
          <w:szCs w:val="32"/>
          <w:lang w:val="fr-CA"/>
        </w:rPr>
        <w:t xml:space="preserve">, et </w:t>
      </w:r>
      <w:r w:rsidRPr="00FE1D8C">
        <w:rPr>
          <w:b/>
          <w:bCs/>
          <w:sz w:val="32"/>
          <w:szCs w:val="32"/>
          <w:lang w:val="fr-CA"/>
        </w:rPr>
        <w:t>soyez prudent</w:t>
      </w:r>
      <w:r w:rsidRPr="00A26DAF">
        <w:rPr>
          <w:sz w:val="32"/>
          <w:szCs w:val="32"/>
          <w:lang w:val="fr-CA"/>
        </w:rPr>
        <w:t xml:space="preserve"> </w:t>
      </w:r>
      <w:r w:rsidRPr="00FE1D8C">
        <w:rPr>
          <w:b/>
          <w:bCs/>
          <w:i/>
          <w:iCs/>
          <w:sz w:val="32"/>
          <w:szCs w:val="32"/>
          <w:lang w:val="fr-CA"/>
        </w:rPr>
        <w:t>avec les corrélations</w:t>
      </w:r>
      <w:r w:rsidRPr="00A26DAF">
        <w:rPr>
          <w:sz w:val="32"/>
          <w:szCs w:val="32"/>
          <w:lang w:val="fr-CA"/>
        </w:rPr>
        <w:t xml:space="preserve"> - vous ne voulez pas agir sur des corrélations qui n'ont pas de signification dans le monde réel. À titre d'expérience, disons que vous générez deux ensembles de données de séries temporelles aléatoires de nombres entre 0 et 1. Vous constaterez qu'ils ont une faible corrélation. </w:t>
      </w:r>
      <w:r w:rsidRPr="00FE1D8C">
        <w:rPr>
          <w:b/>
          <w:bCs/>
          <w:i/>
          <w:iCs/>
          <w:color w:val="4C94D8" w:themeColor="text2" w:themeTint="80"/>
          <w:sz w:val="32"/>
          <w:szCs w:val="32"/>
          <w:lang w:val="fr-CA"/>
        </w:rPr>
        <w:t>Cependant, si</w:t>
      </w:r>
      <w:r w:rsidRPr="00FE1D8C">
        <w:rPr>
          <w:color w:val="4C94D8" w:themeColor="text2" w:themeTint="80"/>
          <w:sz w:val="32"/>
          <w:szCs w:val="32"/>
          <w:lang w:val="fr-CA"/>
        </w:rPr>
        <w:t xml:space="preserve"> </w:t>
      </w:r>
      <w:r w:rsidRPr="00FE1D8C">
        <w:rPr>
          <w:b/>
          <w:bCs/>
          <w:i/>
          <w:iCs/>
          <w:color w:val="4C94D8" w:themeColor="text2" w:themeTint="80"/>
          <w:sz w:val="32"/>
          <w:szCs w:val="32"/>
          <w:lang w:val="fr-CA"/>
        </w:rPr>
        <w:t>vous introduisez la même pente dans les deux ensembles de données, vous verrez une forte corrélation.</w:t>
      </w:r>
    </w:p>
    <w:p w14:paraId="62B4E793" w14:textId="4AD22E2A" w:rsidR="00A26DAF" w:rsidRDefault="00A26DAF" w:rsidP="00751A73">
      <w:pPr>
        <w:rPr>
          <w:sz w:val="32"/>
          <w:szCs w:val="32"/>
          <w:lang w:val="fr-CA"/>
        </w:rPr>
      </w:pPr>
      <w:r w:rsidRPr="00A26DAF">
        <w:rPr>
          <w:sz w:val="32"/>
          <w:szCs w:val="32"/>
          <w:lang w:val="fr-CA"/>
        </w:rPr>
        <w:t>Ces facteurs, ainsi que la saisonnalité, peuvent influencer le modèle que vous sélectionnez pour produire votre prévision. Certains algorithmes gèrent la saisonnalité et l'autocorrélation, mais d'autres non.</w:t>
      </w:r>
    </w:p>
    <w:p w14:paraId="5E2FF895" w14:textId="383F0EF0" w:rsidR="00643BE1" w:rsidRDefault="00643BE1" w:rsidP="00751A73">
      <w:pPr>
        <w:rPr>
          <w:sz w:val="32"/>
          <w:szCs w:val="32"/>
          <w:lang w:val="fr-CA"/>
        </w:rPr>
      </w:pPr>
      <w:r w:rsidRPr="00643BE1">
        <w:rPr>
          <w:noProof/>
          <w:sz w:val="32"/>
          <w:szCs w:val="32"/>
          <w:lang w:val="fr-CA"/>
        </w:rPr>
        <w:drawing>
          <wp:inline distT="0" distB="0" distL="0" distR="0" wp14:anchorId="662CDDA9" wp14:editId="62407961">
            <wp:extent cx="4313294" cy="2065199"/>
            <wp:effectExtent l="0" t="0" r="0" b="0"/>
            <wp:docPr id="1664054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4795" name=""/>
                    <pic:cNvPicPr/>
                  </pic:nvPicPr>
                  <pic:blipFill>
                    <a:blip r:embed="rId18"/>
                    <a:stretch>
                      <a:fillRect/>
                    </a:stretch>
                  </pic:blipFill>
                  <pic:spPr>
                    <a:xfrm>
                      <a:off x="0" y="0"/>
                      <a:ext cx="4313294" cy="2065199"/>
                    </a:xfrm>
                    <a:prstGeom prst="rect">
                      <a:avLst/>
                    </a:prstGeom>
                  </pic:spPr>
                </pic:pic>
              </a:graphicData>
            </a:graphic>
          </wp:inline>
        </w:drawing>
      </w:r>
    </w:p>
    <w:p w14:paraId="2FF20BDE" w14:textId="77777777" w:rsidR="00643BE1" w:rsidRPr="00FE1D8C" w:rsidRDefault="00643BE1" w:rsidP="00751A73">
      <w:pPr>
        <w:rPr>
          <w:i/>
          <w:iCs/>
          <w:color w:val="4C94D8" w:themeColor="text2" w:themeTint="80"/>
          <w:sz w:val="32"/>
          <w:szCs w:val="32"/>
          <w:lang w:val="fr-CA"/>
        </w:rPr>
      </w:pPr>
      <w:r w:rsidRPr="00FE1D8C">
        <w:rPr>
          <w:b/>
          <w:bCs/>
          <w:i/>
          <w:iCs/>
          <w:color w:val="4C94D8" w:themeColor="text2" w:themeTint="80"/>
          <w:sz w:val="32"/>
          <w:szCs w:val="32"/>
          <w:lang w:val="fr-CA"/>
        </w:rPr>
        <w:t>La bibliothèque pandas</w:t>
      </w:r>
      <w:r w:rsidRPr="00FE1D8C">
        <w:rPr>
          <w:i/>
          <w:iCs/>
          <w:color w:val="4C94D8" w:themeColor="text2" w:themeTint="80"/>
          <w:sz w:val="32"/>
          <w:szCs w:val="32"/>
          <w:lang w:val="fr-CA"/>
        </w:rPr>
        <w:t xml:space="preserve"> </w:t>
      </w:r>
      <w:r w:rsidRPr="00643BE1">
        <w:rPr>
          <w:i/>
          <w:iCs/>
          <w:sz w:val="32"/>
          <w:szCs w:val="32"/>
          <w:lang w:val="fr-CA"/>
        </w:rPr>
        <w:t xml:space="preserve">a été développée en pensant à l'analyse de données financières. En tant que telle, </w:t>
      </w:r>
      <w:r w:rsidRPr="00FE1D8C">
        <w:rPr>
          <w:i/>
          <w:iCs/>
          <w:color w:val="4C94D8" w:themeColor="text2" w:themeTint="80"/>
          <w:sz w:val="32"/>
          <w:szCs w:val="32"/>
          <w:lang w:val="fr-CA"/>
        </w:rPr>
        <w:t>elle est efficace pour gérer les données de séries temporelles.</w:t>
      </w:r>
    </w:p>
    <w:p w14:paraId="5FD45233" w14:textId="77777777" w:rsidR="00643BE1" w:rsidRDefault="00643BE1" w:rsidP="00751A73">
      <w:pPr>
        <w:rPr>
          <w:sz w:val="32"/>
          <w:szCs w:val="32"/>
          <w:lang w:val="fr-CA"/>
        </w:rPr>
      </w:pPr>
      <w:r w:rsidRPr="00643BE1">
        <w:rPr>
          <w:sz w:val="32"/>
          <w:szCs w:val="32"/>
          <w:lang w:val="fr-CA"/>
        </w:rPr>
        <w:t xml:space="preserve">Vous pouvez </w:t>
      </w:r>
      <w:r w:rsidRPr="00FE1D8C">
        <w:rPr>
          <w:i/>
          <w:iCs/>
          <w:color w:val="45B0E1" w:themeColor="accent1" w:themeTint="99"/>
          <w:sz w:val="32"/>
          <w:szCs w:val="32"/>
          <w:lang w:val="fr-CA"/>
        </w:rPr>
        <w:t xml:space="preserve">définir l'index de votre </w:t>
      </w:r>
      <w:proofErr w:type="spellStart"/>
      <w:r w:rsidRPr="00FE1D8C">
        <w:rPr>
          <w:i/>
          <w:iCs/>
          <w:color w:val="45B0E1" w:themeColor="accent1" w:themeTint="99"/>
          <w:sz w:val="32"/>
          <w:szCs w:val="32"/>
          <w:lang w:val="fr-CA"/>
        </w:rPr>
        <w:t>DataFrame</w:t>
      </w:r>
      <w:proofErr w:type="spellEnd"/>
      <w:r w:rsidRPr="00FE1D8C">
        <w:rPr>
          <w:i/>
          <w:iCs/>
          <w:color w:val="45B0E1" w:themeColor="accent1" w:themeTint="99"/>
          <w:sz w:val="32"/>
          <w:szCs w:val="32"/>
          <w:lang w:val="fr-CA"/>
        </w:rPr>
        <w:t xml:space="preserve"> pandas comme étant un </w:t>
      </w:r>
      <w:proofErr w:type="spellStart"/>
      <w:r w:rsidRPr="00FE1D8C">
        <w:rPr>
          <w:i/>
          <w:iCs/>
          <w:color w:val="45B0E1" w:themeColor="accent1" w:themeTint="99"/>
          <w:sz w:val="32"/>
          <w:szCs w:val="32"/>
          <w:lang w:val="fr-CA"/>
        </w:rPr>
        <w:t>datetime</w:t>
      </w:r>
      <w:proofErr w:type="spellEnd"/>
      <w:r w:rsidRPr="00FE1D8C">
        <w:rPr>
          <w:i/>
          <w:iCs/>
          <w:color w:val="45B0E1" w:themeColor="accent1" w:themeTint="99"/>
          <w:sz w:val="32"/>
          <w:szCs w:val="32"/>
          <w:lang w:val="fr-CA"/>
        </w:rPr>
        <w:t>, ce qui vous permet d'utiliser la date et l'heure pour sélectionner vos données</w:t>
      </w:r>
      <w:r w:rsidRPr="00643BE1">
        <w:rPr>
          <w:sz w:val="32"/>
          <w:szCs w:val="32"/>
          <w:lang w:val="fr-CA"/>
        </w:rPr>
        <w:t xml:space="preserve">. Vous pouvez utiliser des plages qui contiennent des dates partielles. Vous pouvez également extraire </w:t>
      </w:r>
      <w:r w:rsidRPr="00643BE1">
        <w:rPr>
          <w:sz w:val="32"/>
          <w:szCs w:val="32"/>
          <w:lang w:val="fr-CA"/>
        </w:rPr>
        <w:lastRenderedPageBreak/>
        <w:t>des parties de dates, telles que l'année, le mois, le nom du jour de la semaine, et plus encore.</w:t>
      </w:r>
    </w:p>
    <w:p w14:paraId="2CE5DD20" w14:textId="77777777" w:rsidR="00643BE1" w:rsidRDefault="00643BE1" w:rsidP="00751A73">
      <w:pPr>
        <w:rPr>
          <w:sz w:val="32"/>
          <w:szCs w:val="32"/>
          <w:lang w:val="fr-CA"/>
        </w:rPr>
      </w:pPr>
      <w:r w:rsidRPr="00643BE1">
        <w:rPr>
          <w:sz w:val="32"/>
          <w:szCs w:val="32"/>
          <w:lang w:val="fr-CA"/>
        </w:rPr>
        <w:t xml:space="preserve"> Pour les tâches de regroupement et de rééchantillonnage, pandas dispose de fonctions intégrées pour faire les deux.</w:t>
      </w:r>
    </w:p>
    <w:p w14:paraId="0C0D0D65" w14:textId="6F6265BC" w:rsidR="00643BE1" w:rsidRDefault="00643BE1" w:rsidP="00751A73">
      <w:pPr>
        <w:rPr>
          <w:sz w:val="32"/>
          <w:szCs w:val="32"/>
          <w:lang w:val="fr-CA"/>
        </w:rPr>
      </w:pPr>
      <w:r w:rsidRPr="00643BE1">
        <w:rPr>
          <w:sz w:val="32"/>
          <w:szCs w:val="32"/>
          <w:lang w:val="fr-CA"/>
        </w:rPr>
        <w:t xml:space="preserve">Enfin, pandas peut vous </w:t>
      </w:r>
      <w:proofErr w:type="gramStart"/>
      <w:r w:rsidRPr="00643BE1">
        <w:rPr>
          <w:sz w:val="32"/>
          <w:szCs w:val="32"/>
          <w:lang w:val="fr-CA"/>
        </w:rPr>
        <w:t>donner</w:t>
      </w:r>
      <w:proofErr w:type="gramEnd"/>
      <w:r w:rsidRPr="00643BE1">
        <w:rPr>
          <w:sz w:val="32"/>
          <w:szCs w:val="32"/>
          <w:lang w:val="fr-CA"/>
        </w:rPr>
        <w:t xml:space="preserve"> des informations sur l'autocorrélation.</w:t>
      </w:r>
    </w:p>
    <w:p w14:paraId="07114EB4" w14:textId="48B10B77" w:rsidR="00643BE1" w:rsidRPr="00643BE1" w:rsidRDefault="00643BE1" w:rsidP="00643BE1">
      <w:pPr>
        <w:rPr>
          <w:sz w:val="32"/>
          <w:szCs w:val="32"/>
          <w:highlight w:val="yellow"/>
        </w:rPr>
      </w:pPr>
      <w:r w:rsidRPr="00643BE1">
        <w:rPr>
          <w:sz w:val="32"/>
          <w:szCs w:val="32"/>
          <w:highlight w:val="yellow"/>
        </w:rPr>
        <w:t xml:space="preserve">For more information about pandas and time series data, see “Time Series/Date Functionality” in the </w:t>
      </w:r>
      <w:proofErr w:type="gramStart"/>
      <w:r w:rsidRPr="00643BE1">
        <w:rPr>
          <w:sz w:val="32"/>
          <w:szCs w:val="32"/>
          <w:highlight w:val="yellow"/>
        </w:rPr>
        <w:t>pandas</w:t>
      </w:r>
      <w:proofErr w:type="gramEnd"/>
      <w:r w:rsidRPr="00643BE1">
        <w:rPr>
          <w:sz w:val="32"/>
          <w:szCs w:val="32"/>
          <w:highlight w:val="yellow"/>
        </w:rPr>
        <w:t xml:space="preserve"> documentation at </w:t>
      </w:r>
    </w:p>
    <w:p w14:paraId="4437481E" w14:textId="792F90E8" w:rsidR="00643BE1" w:rsidRPr="00643BE1" w:rsidRDefault="00643BE1" w:rsidP="00643BE1">
      <w:pPr>
        <w:rPr>
          <w:i/>
          <w:iCs/>
          <w:color w:val="156082" w:themeColor="accent1"/>
          <w:sz w:val="32"/>
          <w:szCs w:val="32"/>
        </w:rPr>
      </w:pPr>
      <w:r w:rsidRPr="00643BE1">
        <w:rPr>
          <w:sz w:val="32"/>
          <w:szCs w:val="32"/>
          <w:highlight w:val="yellow"/>
        </w:rPr>
        <w:t>https://pandas.pydata.org/pandas-docs/stable/user_guide/timeseries.html</w:t>
      </w:r>
    </w:p>
    <w:p w14:paraId="17D67F9E" w14:textId="092963A2" w:rsidR="00643BE1" w:rsidRDefault="00643BE1" w:rsidP="00643BE1">
      <w:pPr>
        <w:rPr>
          <w:sz w:val="32"/>
          <w:szCs w:val="32"/>
        </w:rPr>
      </w:pPr>
    </w:p>
    <w:p w14:paraId="1253A884" w14:textId="76FEE565" w:rsidR="00643BE1" w:rsidRDefault="00733D2F" w:rsidP="00643BE1">
      <w:pPr>
        <w:rPr>
          <w:sz w:val="32"/>
          <w:szCs w:val="32"/>
        </w:rPr>
      </w:pPr>
      <w:r w:rsidRPr="00733D2F">
        <w:rPr>
          <w:noProof/>
          <w:sz w:val="32"/>
          <w:szCs w:val="32"/>
        </w:rPr>
        <w:drawing>
          <wp:inline distT="0" distB="0" distL="0" distR="0" wp14:anchorId="2BB34EE0" wp14:editId="18E5B288">
            <wp:extent cx="4016088" cy="2225233"/>
            <wp:effectExtent l="0" t="0" r="3810" b="3810"/>
            <wp:docPr id="21772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944" name=""/>
                    <pic:cNvPicPr/>
                  </pic:nvPicPr>
                  <pic:blipFill>
                    <a:blip r:embed="rId19"/>
                    <a:stretch>
                      <a:fillRect/>
                    </a:stretch>
                  </pic:blipFill>
                  <pic:spPr>
                    <a:xfrm>
                      <a:off x="0" y="0"/>
                      <a:ext cx="4016088" cy="2225233"/>
                    </a:xfrm>
                    <a:prstGeom prst="rect">
                      <a:avLst/>
                    </a:prstGeom>
                  </pic:spPr>
                </pic:pic>
              </a:graphicData>
            </a:graphic>
          </wp:inline>
        </w:drawing>
      </w:r>
    </w:p>
    <w:p w14:paraId="43D0B959" w14:textId="77777777" w:rsidR="00DE000A" w:rsidRPr="00DE000A" w:rsidRDefault="00DE000A" w:rsidP="00643BE1">
      <w:pPr>
        <w:rPr>
          <w:i/>
          <w:iCs/>
          <w:sz w:val="32"/>
          <w:szCs w:val="32"/>
          <w:lang w:val="fr-CA"/>
        </w:rPr>
      </w:pPr>
      <w:r w:rsidRPr="00DE000A">
        <w:rPr>
          <w:i/>
          <w:iCs/>
          <w:sz w:val="32"/>
          <w:szCs w:val="32"/>
          <w:lang w:val="fr-CA"/>
        </w:rPr>
        <w:t>L'une des tâches dans la construction d'une application de prévision est de choisir un algorithme approprié. Le type d'ensemble de données que vous utilisez et les caractéristiques de cet ensemble de données devraient déterminer votre choix d'algorithme.</w:t>
      </w:r>
    </w:p>
    <w:p w14:paraId="340957BF" w14:textId="77777777" w:rsidR="00DE000A" w:rsidRDefault="00DE000A" w:rsidP="00643BE1">
      <w:pPr>
        <w:rPr>
          <w:sz w:val="32"/>
          <w:szCs w:val="32"/>
          <w:lang w:val="fr-CA"/>
        </w:rPr>
      </w:pPr>
      <w:r w:rsidRPr="00DE000A">
        <w:rPr>
          <w:b/>
          <w:bCs/>
          <w:sz w:val="32"/>
          <w:szCs w:val="32"/>
          <w:lang w:val="fr-CA"/>
        </w:rPr>
        <w:t xml:space="preserve">Amazon </w:t>
      </w:r>
      <w:proofErr w:type="spellStart"/>
      <w:r w:rsidRPr="00DE000A">
        <w:rPr>
          <w:b/>
          <w:bCs/>
          <w:sz w:val="32"/>
          <w:szCs w:val="32"/>
          <w:lang w:val="fr-CA"/>
        </w:rPr>
        <w:t>Forecast</w:t>
      </w:r>
      <w:proofErr w:type="spellEnd"/>
      <w:r w:rsidRPr="00DE000A">
        <w:rPr>
          <w:b/>
          <w:bCs/>
          <w:sz w:val="32"/>
          <w:szCs w:val="32"/>
          <w:lang w:val="fr-CA"/>
        </w:rPr>
        <w:t xml:space="preserve"> prend en charge ces cinq algorithmes </w:t>
      </w:r>
      <w:r w:rsidRPr="00DE000A">
        <w:rPr>
          <w:sz w:val="32"/>
          <w:szCs w:val="32"/>
          <w:lang w:val="fr-CA"/>
        </w:rPr>
        <w:t>:</w:t>
      </w:r>
    </w:p>
    <w:p w14:paraId="498793EF" w14:textId="77777777" w:rsidR="00DE000A" w:rsidRDefault="00DE000A" w:rsidP="00643BE1">
      <w:pPr>
        <w:rPr>
          <w:sz w:val="32"/>
          <w:szCs w:val="32"/>
          <w:lang w:val="fr-CA"/>
        </w:rPr>
      </w:pPr>
      <w:r w:rsidRPr="00DE000A">
        <w:rPr>
          <w:sz w:val="32"/>
          <w:szCs w:val="32"/>
          <w:lang w:val="fr-CA"/>
        </w:rPr>
        <w:lastRenderedPageBreak/>
        <w:t xml:space="preserve">• </w:t>
      </w:r>
      <w:r w:rsidRPr="00DE000A">
        <w:rPr>
          <w:b/>
          <w:bCs/>
          <w:sz w:val="32"/>
          <w:szCs w:val="32"/>
          <w:lang w:val="fr-CA"/>
        </w:rPr>
        <w:t>Moyenne mobile intégrée autorégressive (ARIMA)</w:t>
      </w:r>
      <w:r w:rsidRPr="00DE000A">
        <w:rPr>
          <w:sz w:val="32"/>
          <w:szCs w:val="32"/>
          <w:lang w:val="fr-CA"/>
        </w:rPr>
        <w:t xml:space="preserve"> - Cet </w:t>
      </w:r>
      <w:r w:rsidRPr="00436715">
        <w:rPr>
          <w:b/>
          <w:bCs/>
          <w:sz w:val="32"/>
          <w:szCs w:val="32"/>
          <w:lang w:val="fr-CA"/>
        </w:rPr>
        <w:t>algorithme</w:t>
      </w:r>
      <w:r w:rsidRPr="00DE000A">
        <w:rPr>
          <w:sz w:val="32"/>
          <w:szCs w:val="32"/>
          <w:lang w:val="fr-CA"/>
        </w:rPr>
        <w:t xml:space="preserve"> </w:t>
      </w:r>
      <w:r w:rsidRPr="00436715">
        <w:rPr>
          <w:b/>
          <w:bCs/>
          <w:i/>
          <w:iCs/>
          <w:sz w:val="32"/>
          <w:szCs w:val="32"/>
          <w:lang w:val="fr-CA"/>
        </w:rPr>
        <w:t>supprime les autocorrélations</w:t>
      </w:r>
      <w:r w:rsidRPr="00DE000A">
        <w:rPr>
          <w:sz w:val="32"/>
          <w:szCs w:val="32"/>
          <w:lang w:val="fr-CA"/>
        </w:rPr>
        <w:t>, qui pourraient influencer le modèle d'observations.</w:t>
      </w:r>
    </w:p>
    <w:p w14:paraId="34B8FC0D" w14:textId="77777777" w:rsidR="00DE000A" w:rsidRDefault="00DE000A" w:rsidP="00643BE1">
      <w:pPr>
        <w:rPr>
          <w:sz w:val="32"/>
          <w:szCs w:val="32"/>
          <w:lang w:val="fr-CA"/>
        </w:rPr>
      </w:pPr>
      <w:r w:rsidRPr="00DE000A">
        <w:rPr>
          <w:sz w:val="32"/>
          <w:szCs w:val="32"/>
          <w:lang w:val="fr-CA"/>
        </w:rPr>
        <w:t xml:space="preserve">• </w:t>
      </w:r>
      <w:proofErr w:type="spellStart"/>
      <w:r w:rsidRPr="00DE000A">
        <w:rPr>
          <w:b/>
          <w:bCs/>
          <w:sz w:val="32"/>
          <w:szCs w:val="32"/>
          <w:lang w:val="fr-CA"/>
        </w:rPr>
        <w:t>DeepAR</w:t>
      </w:r>
      <w:proofErr w:type="spellEnd"/>
      <w:r w:rsidRPr="00DE000A">
        <w:rPr>
          <w:b/>
          <w:bCs/>
          <w:sz w:val="32"/>
          <w:szCs w:val="32"/>
          <w:lang w:val="fr-CA"/>
        </w:rPr>
        <w:t>+</w:t>
      </w:r>
      <w:r w:rsidRPr="00DE000A">
        <w:rPr>
          <w:sz w:val="32"/>
          <w:szCs w:val="32"/>
          <w:lang w:val="fr-CA"/>
        </w:rPr>
        <w:t xml:space="preserve"> - Un </w:t>
      </w:r>
      <w:r w:rsidRPr="00436715">
        <w:rPr>
          <w:b/>
          <w:bCs/>
          <w:sz w:val="32"/>
          <w:szCs w:val="32"/>
          <w:lang w:val="fr-CA"/>
        </w:rPr>
        <w:t>algorithme</w:t>
      </w:r>
      <w:r w:rsidRPr="00DE000A">
        <w:rPr>
          <w:sz w:val="32"/>
          <w:szCs w:val="32"/>
          <w:lang w:val="fr-CA"/>
        </w:rPr>
        <w:t xml:space="preserve"> </w:t>
      </w:r>
      <w:r w:rsidRPr="00436715">
        <w:rPr>
          <w:b/>
          <w:bCs/>
          <w:i/>
          <w:iCs/>
          <w:sz w:val="32"/>
          <w:szCs w:val="32"/>
          <w:lang w:val="fr-CA"/>
        </w:rPr>
        <w:t>d'apprentissage supervisé pour la prévision de séries temporelles unidimensionnelles.</w:t>
      </w:r>
      <w:r w:rsidRPr="00DE000A">
        <w:rPr>
          <w:sz w:val="32"/>
          <w:szCs w:val="32"/>
          <w:lang w:val="fr-CA"/>
        </w:rPr>
        <w:t xml:space="preserve"> Il utilise un réseau de neurones récurrent pour entraîner un modèle sur plusieurs séries temporelles.</w:t>
      </w:r>
    </w:p>
    <w:p w14:paraId="1D145DFD" w14:textId="77777777" w:rsidR="00DE000A" w:rsidRDefault="00DE000A" w:rsidP="00643BE1">
      <w:pPr>
        <w:rPr>
          <w:sz w:val="32"/>
          <w:szCs w:val="32"/>
          <w:lang w:val="fr-CA"/>
        </w:rPr>
      </w:pPr>
      <w:r w:rsidRPr="00DE000A">
        <w:rPr>
          <w:sz w:val="32"/>
          <w:szCs w:val="32"/>
          <w:lang w:val="fr-CA"/>
        </w:rPr>
        <w:t xml:space="preserve">• </w:t>
      </w:r>
      <w:r w:rsidRPr="00DE000A">
        <w:rPr>
          <w:b/>
          <w:bCs/>
          <w:sz w:val="32"/>
          <w:szCs w:val="32"/>
          <w:lang w:val="fr-CA"/>
        </w:rPr>
        <w:t>Lissage exponentiel (ETS)</w:t>
      </w:r>
      <w:r w:rsidRPr="00DE000A">
        <w:rPr>
          <w:sz w:val="32"/>
          <w:szCs w:val="32"/>
          <w:lang w:val="fr-CA"/>
        </w:rPr>
        <w:t xml:space="preserve"> : Cet </w:t>
      </w:r>
      <w:r w:rsidRPr="00436715">
        <w:rPr>
          <w:b/>
          <w:bCs/>
          <w:i/>
          <w:iCs/>
          <w:sz w:val="32"/>
          <w:szCs w:val="32"/>
          <w:lang w:val="fr-CA"/>
        </w:rPr>
        <w:t>algorithme est utile pour les ensembles de données avec saisonnalité.</w:t>
      </w:r>
      <w:r w:rsidRPr="00DE000A">
        <w:rPr>
          <w:sz w:val="32"/>
          <w:szCs w:val="32"/>
          <w:lang w:val="fr-CA"/>
        </w:rPr>
        <w:t xml:space="preserve"> Il utilise une moyenne pondérée pour toutes les observations. Les poids sont diminués au fil du temps.</w:t>
      </w:r>
    </w:p>
    <w:p w14:paraId="4061766A" w14:textId="77777777" w:rsidR="00DE000A" w:rsidRDefault="00DE000A" w:rsidP="00643BE1">
      <w:pPr>
        <w:rPr>
          <w:sz w:val="32"/>
          <w:szCs w:val="32"/>
          <w:lang w:val="fr-CA"/>
        </w:rPr>
      </w:pPr>
      <w:r w:rsidRPr="00DE000A">
        <w:rPr>
          <w:sz w:val="32"/>
          <w:szCs w:val="32"/>
          <w:lang w:val="fr-CA"/>
        </w:rPr>
        <w:t xml:space="preserve">• </w:t>
      </w:r>
      <w:r w:rsidRPr="00DE000A">
        <w:rPr>
          <w:b/>
          <w:bCs/>
          <w:sz w:val="32"/>
          <w:szCs w:val="32"/>
          <w:lang w:val="fr-CA"/>
        </w:rPr>
        <w:t xml:space="preserve">Séries temporelles non paramétriques (NPTS) </w:t>
      </w:r>
      <w:r w:rsidRPr="00DE000A">
        <w:rPr>
          <w:sz w:val="32"/>
          <w:szCs w:val="32"/>
          <w:lang w:val="fr-CA"/>
        </w:rPr>
        <w:t xml:space="preserve">- </w:t>
      </w:r>
      <w:r w:rsidRPr="00436715">
        <w:rPr>
          <w:b/>
          <w:bCs/>
          <w:i/>
          <w:iCs/>
          <w:sz w:val="32"/>
          <w:szCs w:val="32"/>
          <w:lang w:val="fr-CA"/>
        </w:rPr>
        <w:t>Les prédictions sont basées sur l'échantillonnage d'observations passées</w:t>
      </w:r>
      <w:r w:rsidRPr="00DE000A">
        <w:rPr>
          <w:sz w:val="32"/>
          <w:szCs w:val="32"/>
          <w:lang w:val="fr-CA"/>
        </w:rPr>
        <w:t>. Des versions spécialisées sont disponibles pour les ensembles de données saisonniers et climatologiques.</w:t>
      </w:r>
    </w:p>
    <w:p w14:paraId="3DE89AFE" w14:textId="316665F0" w:rsidR="00DE000A" w:rsidRDefault="00DE000A" w:rsidP="00643BE1">
      <w:pPr>
        <w:rPr>
          <w:sz w:val="32"/>
          <w:szCs w:val="32"/>
          <w:lang w:val="fr-CA"/>
        </w:rPr>
      </w:pPr>
      <w:r w:rsidRPr="00DE000A">
        <w:rPr>
          <w:sz w:val="32"/>
          <w:szCs w:val="32"/>
          <w:lang w:val="fr-CA"/>
        </w:rPr>
        <w:t xml:space="preserve">• </w:t>
      </w:r>
      <w:proofErr w:type="spellStart"/>
      <w:r w:rsidRPr="00DE000A">
        <w:rPr>
          <w:b/>
          <w:bCs/>
          <w:sz w:val="32"/>
          <w:szCs w:val="32"/>
          <w:lang w:val="fr-CA"/>
        </w:rPr>
        <w:t>Prophet</w:t>
      </w:r>
      <w:proofErr w:type="spellEnd"/>
      <w:r w:rsidRPr="00DE000A">
        <w:rPr>
          <w:sz w:val="32"/>
          <w:szCs w:val="32"/>
          <w:lang w:val="fr-CA"/>
        </w:rPr>
        <w:t xml:space="preserve"> - Un modèle de série temporelle bayésien. Il est utile pour les ensembles de données qui s'étendent sur une longue période, ont des données manquantes ou de grands écarts</w:t>
      </w:r>
    </w:p>
    <w:p w14:paraId="0F0FD5FB" w14:textId="12E3D3B3" w:rsidR="008251A9" w:rsidRDefault="008251A9" w:rsidP="00643BE1">
      <w:pPr>
        <w:rPr>
          <w:sz w:val="32"/>
          <w:szCs w:val="32"/>
          <w:lang w:val="fr-CA"/>
        </w:rPr>
      </w:pPr>
      <w:r w:rsidRPr="008251A9">
        <w:rPr>
          <w:noProof/>
          <w:sz w:val="32"/>
          <w:szCs w:val="32"/>
          <w:lang w:val="fr-CA"/>
        </w:rPr>
        <w:lastRenderedPageBreak/>
        <w:drawing>
          <wp:inline distT="0" distB="0" distL="0" distR="0" wp14:anchorId="493D2D6E" wp14:editId="7EB18E85">
            <wp:extent cx="5943600" cy="3787140"/>
            <wp:effectExtent l="0" t="0" r="0" b="3810"/>
            <wp:docPr id="681620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0775" name=""/>
                    <pic:cNvPicPr/>
                  </pic:nvPicPr>
                  <pic:blipFill>
                    <a:blip r:embed="rId20"/>
                    <a:stretch>
                      <a:fillRect/>
                    </a:stretch>
                  </pic:blipFill>
                  <pic:spPr>
                    <a:xfrm>
                      <a:off x="0" y="0"/>
                      <a:ext cx="5943600" cy="3787140"/>
                    </a:xfrm>
                    <a:prstGeom prst="rect">
                      <a:avLst/>
                    </a:prstGeom>
                  </pic:spPr>
                </pic:pic>
              </a:graphicData>
            </a:graphic>
          </wp:inline>
        </w:drawing>
      </w:r>
    </w:p>
    <w:p w14:paraId="7349FE97" w14:textId="77777777" w:rsidR="008251A9" w:rsidRDefault="008251A9" w:rsidP="008251A9">
      <w:pPr>
        <w:rPr>
          <w:sz w:val="32"/>
          <w:szCs w:val="32"/>
          <w:lang w:val="fr-CA"/>
        </w:rPr>
      </w:pPr>
      <w:r w:rsidRPr="008251A9">
        <w:rPr>
          <w:i/>
          <w:iCs/>
          <w:color w:val="156082" w:themeColor="accent1"/>
          <w:sz w:val="32"/>
          <w:szCs w:val="32"/>
          <w:lang w:val="fr-CA"/>
        </w:rPr>
        <w:t>Quelques points clés à retenir de cette section du module incluent</w:t>
      </w:r>
      <w:r w:rsidRPr="008251A9">
        <w:rPr>
          <w:color w:val="156082" w:themeColor="accent1"/>
          <w:sz w:val="32"/>
          <w:szCs w:val="32"/>
          <w:lang w:val="fr-CA"/>
        </w:rPr>
        <w:t xml:space="preserve"> </w:t>
      </w:r>
      <w:r w:rsidRPr="008251A9">
        <w:rPr>
          <w:sz w:val="32"/>
          <w:szCs w:val="32"/>
          <w:lang w:val="fr-CA"/>
        </w:rPr>
        <w:t>:</w:t>
      </w:r>
    </w:p>
    <w:p w14:paraId="681D80D9" w14:textId="77777777" w:rsidR="008251A9" w:rsidRDefault="008251A9" w:rsidP="008251A9">
      <w:pPr>
        <w:rPr>
          <w:sz w:val="32"/>
          <w:szCs w:val="32"/>
          <w:lang w:val="fr-CA"/>
        </w:rPr>
      </w:pPr>
      <w:r w:rsidRPr="008251A9">
        <w:rPr>
          <w:sz w:val="32"/>
          <w:szCs w:val="32"/>
          <w:lang w:val="fr-CA"/>
        </w:rPr>
        <w:t xml:space="preserve">• </w:t>
      </w:r>
      <w:r w:rsidRPr="008251A9">
        <w:rPr>
          <w:b/>
          <w:bCs/>
          <w:sz w:val="32"/>
          <w:szCs w:val="32"/>
          <w:lang w:val="fr-CA"/>
        </w:rPr>
        <w:t>Les données de séries temporelles</w:t>
      </w:r>
      <w:r w:rsidRPr="008251A9">
        <w:rPr>
          <w:sz w:val="32"/>
          <w:szCs w:val="32"/>
          <w:lang w:val="fr-CA"/>
        </w:rPr>
        <w:t xml:space="preserve"> sont des données séquencées qui incluent un élément temporel, ce qui les rend différentes des ensembles de données réguliers</w:t>
      </w:r>
    </w:p>
    <w:p w14:paraId="5804C1C8" w14:textId="78B8E45B" w:rsidR="008251A9" w:rsidRPr="008251A9" w:rsidRDefault="008251A9" w:rsidP="008251A9">
      <w:pPr>
        <w:rPr>
          <w:sz w:val="32"/>
          <w:szCs w:val="32"/>
          <w:lang w:val="fr-CA"/>
        </w:rPr>
      </w:pPr>
      <w:r w:rsidRPr="008251A9">
        <w:rPr>
          <w:sz w:val="32"/>
          <w:szCs w:val="32"/>
          <w:lang w:val="fr-CA"/>
        </w:rPr>
        <w:t>• Certains des défis liés au temps comprennent :</w:t>
      </w:r>
    </w:p>
    <w:p w14:paraId="498AF976" w14:textId="77777777" w:rsidR="008251A9" w:rsidRPr="008251A9" w:rsidRDefault="008251A9" w:rsidP="008251A9">
      <w:pPr>
        <w:numPr>
          <w:ilvl w:val="0"/>
          <w:numId w:val="3"/>
        </w:numPr>
        <w:rPr>
          <w:i/>
          <w:iCs/>
          <w:sz w:val="32"/>
          <w:szCs w:val="32"/>
          <w:lang w:val="fr-CA"/>
        </w:rPr>
      </w:pPr>
      <w:r w:rsidRPr="008251A9">
        <w:rPr>
          <w:i/>
          <w:iCs/>
          <w:sz w:val="32"/>
          <w:szCs w:val="32"/>
          <w:lang w:val="fr-CA"/>
        </w:rPr>
        <w:t>La gestion de différents formats de temps</w:t>
      </w:r>
    </w:p>
    <w:p w14:paraId="7390FB9B" w14:textId="69848578" w:rsidR="008251A9" w:rsidRPr="008251A9" w:rsidRDefault="008251A9" w:rsidP="008251A9">
      <w:pPr>
        <w:numPr>
          <w:ilvl w:val="0"/>
          <w:numId w:val="3"/>
        </w:numPr>
        <w:rPr>
          <w:sz w:val="32"/>
          <w:szCs w:val="32"/>
          <w:lang w:val="fr-CA"/>
        </w:rPr>
      </w:pPr>
      <w:r w:rsidRPr="008251A9">
        <w:rPr>
          <w:i/>
          <w:iCs/>
          <w:sz w:val="32"/>
          <w:szCs w:val="32"/>
          <w:lang w:val="fr-CA"/>
        </w:rPr>
        <w:t>La gestion des données manquantes par</w:t>
      </w:r>
      <w:r w:rsidRPr="008251A9">
        <w:rPr>
          <w:sz w:val="32"/>
          <w:szCs w:val="32"/>
          <w:lang w:val="fr-CA"/>
        </w:rPr>
        <w:t xml:space="preserve"> </w:t>
      </w:r>
      <w:r w:rsidRPr="008251A9">
        <w:rPr>
          <w:b/>
          <w:bCs/>
          <w:sz w:val="32"/>
          <w:szCs w:val="32"/>
          <w:lang w:val="fr-CA"/>
        </w:rPr>
        <w:t>sous</w:t>
      </w:r>
      <w:r w:rsidRPr="008251A9">
        <w:rPr>
          <w:sz w:val="32"/>
          <w:szCs w:val="32"/>
          <w:lang w:val="fr-CA"/>
        </w:rPr>
        <w:t>-</w:t>
      </w:r>
      <w:r w:rsidRPr="008251A9">
        <w:rPr>
          <w:b/>
          <w:bCs/>
          <w:sz w:val="32"/>
          <w:szCs w:val="32"/>
          <w:lang w:val="fr-CA"/>
        </w:rPr>
        <w:t>échantillonnage</w:t>
      </w:r>
      <w:r w:rsidRPr="008251A9">
        <w:rPr>
          <w:sz w:val="32"/>
          <w:szCs w:val="32"/>
          <w:lang w:val="fr-CA"/>
        </w:rPr>
        <w:t xml:space="preserve">, </w:t>
      </w:r>
      <w:r w:rsidRPr="008251A9">
        <w:rPr>
          <w:b/>
          <w:bCs/>
          <w:sz w:val="32"/>
          <w:szCs w:val="32"/>
          <w:lang w:val="fr-CA"/>
        </w:rPr>
        <w:t>sur-échantillonnage</w:t>
      </w:r>
      <w:r w:rsidRPr="008251A9">
        <w:rPr>
          <w:sz w:val="32"/>
          <w:szCs w:val="32"/>
          <w:lang w:val="fr-CA"/>
        </w:rPr>
        <w:t xml:space="preserve"> et </w:t>
      </w:r>
      <w:r w:rsidRPr="008251A9">
        <w:rPr>
          <w:b/>
          <w:bCs/>
          <w:sz w:val="32"/>
          <w:szCs w:val="32"/>
          <w:lang w:val="fr-CA"/>
        </w:rPr>
        <w:t>lissage</w:t>
      </w:r>
      <w:r>
        <w:rPr>
          <w:b/>
          <w:bCs/>
          <w:sz w:val="32"/>
          <w:szCs w:val="32"/>
          <w:lang w:val="fr-CA"/>
        </w:rPr>
        <w:t>(</w:t>
      </w:r>
      <w:proofErr w:type="spellStart"/>
      <w:r w:rsidRPr="00BD4664">
        <w:rPr>
          <w:b/>
          <w:bCs/>
          <w:i/>
          <w:iCs/>
          <w:sz w:val="32"/>
          <w:szCs w:val="32"/>
          <w:lang w:val="fr-CA"/>
        </w:rPr>
        <w:t>smoothing</w:t>
      </w:r>
      <w:proofErr w:type="spellEnd"/>
      <w:r>
        <w:rPr>
          <w:b/>
          <w:bCs/>
          <w:i/>
          <w:iCs/>
          <w:sz w:val="32"/>
          <w:szCs w:val="32"/>
          <w:lang w:val="fr-CA"/>
        </w:rPr>
        <w:t>)</w:t>
      </w:r>
    </w:p>
    <w:p w14:paraId="1C115E0D" w14:textId="77777777" w:rsidR="008251A9" w:rsidRPr="008251A9" w:rsidRDefault="008251A9" w:rsidP="008251A9">
      <w:pPr>
        <w:numPr>
          <w:ilvl w:val="0"/>
          <w:numId w:val="3"/>
        </w:numPr>
        <w:rPr>
          <w:sz w:val="32"/>
          <w:szCs w:val="32"/>
          <w:lang w:val="fr-CA"/>
        </w:rPr>
      </w:pPr>
      <w:r w:rsidRPr="008251A9">
        <w:rPr>
          <w:sz w:val="32"/>
          <w:szCs w:val="32"/>
          <w:lang w:val="fr-CA"/>
        </w:rPr>
        <w:t xml:space="preserve">La gestion de la </w:t>
      </w:r>
      <w:r w:rsidRPr="008251A9">
        <w:rPr>
          <w:b/>
          <w:bCs/>
          <w:sz w:val="32"/>
          <w:szCs w:val="32"/>
          <w:lang w:val="fr-CA"/>
        </w:rPr>
        <w:t>saisonnalité</w:t>
      </w:r>
      <w:r w:rsidRPr="008251A9">
        <w:rPr>
          <w:sz w:val="32"/>
          <w:szCs w:val="32"/>
          <w:lang w:val="fr-CA"/>
        </w:rPr>
        <w:t xml:space="preserve">, comme les jours de la semaine et les </w:t>
      </w:r>
      <w:r w:rsidRPr="008251A9">
        <w:rPr>
          <w:b/>
          <w:bCs/>
          <w:sz w:val="32"/>
          <w:szCs w:val="32"/>
          <w:lang w:val="fr-CA"/>
        </w:rPr>
        <w:t>cycles</w:t>
      </w:r>
      <w:r w:rsidRPr="008251A9">
        <w:rPr>
          <w:sz w:val="32"/>
          <w:szCs w:val="32"/>
          <w:lang w:val="fr-CA"/>
        </w:rPr>
        <w:t xml:space="preserve"> annuels</w:t>
      </w:r>
    </w:p>
    <w:p w14:paraId="6151CC32" w14:textId="77777777" w:rsidR="008251A9" w:rsidRPr="008251A9" w:rsidRDefault="008251A9" w:rsidP="008251A9">
      <w:pPr>
        <w:numPr>
          <w:ilvl w:val="0"/>
          <w:numId w:val="3"/>
        </w:numPr>
        <w:rPr>
          <w:sz w:val="32"/>
          <w:szCs w:val="32"/>
        </w:rPr>
      </w:pPr>
      <w:proofErr w:type="spellStart"/>
      <w:r w:rsidRPr="008251A9">
        <w:rPr>
          <w:sz w:val="32"/>
          <w:szCs w:val="32"/>
        </w:rPr>
        <w:t>L'évitement</w:t>
      </w:r>
      <w:proofErr w:type="spellEnd"/>
      <w:r w:rsidRPr="008251A9">
        <w:rPr>
          <w:sz w:val="32"/>
          <w:szCs w:val="32"/>
        </w:rPr>
        <w:t xml:space="preserve"> des </w:t>
      </w:r>
      <w:proofErr w:type="spellStart"/>
      <w:r w:rsidRPr="008251A9">
        <w:rPr>
          <w:sz w:val="32"/>
          <w:szCs w:val="32"/>
        </w:rPr>
        <w:t>mauvaises</w:t>
      </w:r>
      <w:proofErr w:type="spellEnd"/>
      <w:r w:rsidRPr="008251A9">
        <w:rPr>
          <w:sz w:val="32"/>
          <w:szCs w:val="32"/>
        </w:rPr>
        <w:t xml:space="preserve"> </w:t>
      </w:r>
      <w:proofErr w:type="spellStart"/>
      <w:r w:rsidRPr="008251A9">
        <w:rPr>
          <w:sz w:val="32"/>
          <w:szCs w:val="32"/>
        </w:rPr>
        <w:t>corrélations</w:t>
      </w:r>
      <w:proofErr w:type="spellEnd"/>
    </w:p>
    <w:p w14:paraId="73D5DA5D" w14:textId="77777777" w:rsidR="008251A9" w:rsidRDefault="008251A9" w:rsidP="008251A9">
      <w:pPr>
        <w:rPr>
          <w:sz w:val="32"/>
          <w:szCs w:val="32"/>
          <w:lang w:val="fr-CA"/>
        </w:rPr>
      </w:pPr>
      <w:r w:rsidRPr="008251A9">
        <w:rPr>
          <w:sz w:val="32"/>
          <w:szCs w:val="32"/>
          <w:lang w:val="fr-CA"/>
        </w:rPr>
        <w:t>• La bibliothèque pandas offre un support pour les données de séries temporelles grâce à des fonctions qui traitent du temps</w:t>
      </w:r>
    </w:p>
    <w:p w14:paraId="1A139234" w14:textId="1C012ADB" w:rsidR="008251A9" w:rsidRPr="008251A9" w:rsidRDefault="008251A9" w:rsidP="008251A9">
      <w:pPr>
        <w:rPr>
          <w:sz w:val="32"/>
          <w:szCs w:val="32"/>
          <w:lang w:val="fr-CA"/>
        </w:rPr>
      </w:pPr>
      <w:r w:rsidRPr="008251A9">
        <w:rPr>
          <w:sz w:val="32"/>
          <w:szCs w:val="32"/>
          <w:lang w:val="fr-CA"/>
        </w:rPr>
        <w:lastRenderedPageBreak/>
        <w:t xml:space="preserve">• Avec Amazon </w:t>
      </w:r>
      <w:proofErr w:type="spellStart"/>
      <w:r w:rsidRPr="008251A9">
        <w:rPr>
          <w:sz w:val="32"/>
          <w:szCs w:val="32"/>
          <w:lang w:val="fr-CA"/>
        </w:rPr>
        <w:t>Forecast</w:t>
      </w:r>
      <w:proofErr w:type="spellEnd"/>
      <w:r w:rsidRPr="008251A9">
        <w:rPr>
          <w:sz w:val="32"/>
          <w:szCs w:val="32"/>
          <w:lang w:val="fr-CA"/>
        </w:rPr>
        <w:t>, vous pouvez choisir entre cinq algorithmes :</w:t>
      </w:r>
    </w:p>
    <w:p w14:paraId="7BDC87EA" w14:textId="77777777" w:rsidR="008251A9" w:rsidRPr="008251A9" w:rsidRDefault="008251A9" w:rsidP="008251A9">
      <w:pPr>
        <w:numPr>
          <w:ilvl w:val="0"/>
          <w:numId w:val="4"/>
        </w:numPr>
        <w:rPr>
          <w:sz w:val="32"/>
          <w:szCs w:val="32"/>
        </w:rPr>
      </w:pPr>
      <w:r w:rsidRPr="008251A9">
        <w:rPr>
          <w:sz w:val="32"/>
          <w:szCs w:val="32"/>
        </w:rPr>
        <w:t>ARIMA</w:t>
      </w:r>
    </w:p>
    <w:p w14:paraId="56571098" w14:textId="77777777" w:rsidR="008251A9" w:rsidRPr="008251A9" w:rsidRDefault="008251A9" w:rsidP="008251A9">
      <w:pPr>
        <w:numPr>
          <w:ilvl w:val="0"/>
          <w:numId w:val="4"/>
        </w:numPr>
        <w:rPr>
          <w:sz w:val="32"/>
          <w:szCs w:val="32"/>
        </w:rPr>
      </w:pPr>
      <w:proofErr w:type="spellStart"/>
      <w:r w:rsidRPr="008251A9">
        <w:rPr>
          <w:sz w:val="32"/>
          <w:szCs w:val="32"/>
        </w:rPr>
        <w:t>DeepAR</w:t>
      </w:r>
      <w:proofErr w:type="spellEnd"/>
      <w:r w:rsidRPr="008251A9">
        <w:rPr>
          <w:sz w:val="32"/>
          <w:szCs w:val="32"/>
        </w:rPr>
        <w:t>+</w:t>
      </w:r>
    </w:p>
    <w:p w14:paraId="65248955" w14:textId="77777777" w:rsidR="008251A9" w:rsidRPr="008251A9" w:rsidRDefault="008251A9" w:rsidP="008251A9">
      <w:pPr>
        <w:numPr>
          <w:ilvl w:val="0"/>
          <w:numId w:val="4"/>
        </w:numPr>
        <w:rPr>
          <w:sz w:val="32"/>
          <w:szCs w:val="32"/>
        </w:rPr>
      </w:pPr>
      <w:r w:rsidRPr="008251A9">
        <w:rPr>
          <w:sz w:val="32"/>
          <w:szCs w:val="32"/>
        </w:rPr>
        <w:t>ETS</w:t>
      </w:r>
    </w:p>
    <w:p w14:paraId="45B57438" w14:textId="77777777" w:rsidR="008251A9" w:rsidRPr="008251A9" w:rsidRDefault="008251A9" w:rsidP="008251A9">
      <w:pPr>
        <w:numPr>
          <w:ilvl w:val="0"/>
          <w:numId w:val="4"/>
        </w:numPr>
        <w:rPr>
          <w:sz w:val="32"/>
          <w:szCs w:val="32"/>
        </w:rPr>
      </w:pPr>
      <w:r w:rsidRPr="008251A9">
        <w:rPr>
          <w:sz w:val="32"/>
          <w:szCs w:val="32"/>
        </w:rPr>
        <w:t>NPTS</w:t>
      </w:r>
    </w:p>
    <w:p w14:paraId="5D386939" w14:textId="77777777" w:rsidR="008251A9" w:rsidRDefault="008251A9" w:rsidP="008251A9">
      <w:pPr>
        <w:numPr>
          <w:ilvl w:val="0"/>
          <w:numId w:val="4"/>
        </w:numPr>
        <w:rPr>
          <w:sz w:val="32"/>
          <w:szCs w:val="32"/>
        </w:rPr>
      </w:pPr>
      <w:r w:rsidRPr="008251A9">
        <w:rPr>
          <w:sz w:val="32"/>
          <w:szCs w:val="32"/>
        </w:rPr>
        <w:t>Prophet</w:t>
      </w:r>
    </w:p>
    <w:p w14:paraId="2322F17D" w14:textId="77777777" w:rsidR="00075706" w:rsidRDefault="00075706" w:rsidP="00075706">
      <w:pPr>
        <w:ind w:left="720"/>
        <w:rPr>
          <w:sz w:val="32"/>
          <w:szCs w:val="32"/>
        </w:rPr>
      </w:pPr>
    </w:p>
    <w:p w14:paraId="7333072C" w14:textId="77777777" w:rsidR="00075706" w:rsidRDefault="00075706" w:rsidP="00075706">
      <w:pPr>
        <w:shd w:val="clear" w:color="auto" w:fill="FFFFFF"/>
        <w:spacing w:before="15" w:after="0" w:line="240" w:lineRule="auto"/>
        <w:rPr>
          <w:rFonts w:eastAsia="Times New Roman" w:cs="Arial"/>
          <w:b/>
          <w:bCs/>
          <w:color w:val="156082" w:themeColor="accent1"/>
          <w:kern w:val="0"/>
          <w:sz w:val="32"/>
          <w:szCs w:val="32"/>
          <w:lang w:eastAsia="en-CA"/>
          <w14:ligatures w14:val="none"/>
        </w:rPr>
      </w:pPr>
      <w:r w:rsidRPr="00075706">
        <w:rPr>
          <w:rFonts w:eastAsia="Times New Roman" w:cs="Arial"/>
          <w:b/>
          <w:bCs/>
          <w:color w:val="156082" w:themeColor="accent1"/>
          <w:kern w:val="0"/>
          <w:sz w:val="32"/>
          <w:szCs w:val="32"/>
          <w:lang w:eastAsia="en-CA"/>
          <w14:ligatures w14:val="none"/>
        </w:rPr>
        <w:t>Section 3: Using Amazon Forecast.</w:t>
      </w:r>
    </w:p>
    <w:p w14:paraId="6B22ADBE" w14:textId="77777777" w:rsidR="00412B91" w:rsidRPr="00075706" w:rsidRDefault="00412B91" w:rsidP="00075706">
      <w:pPr>
        <w:shd w:val="clear" w:color="auto" w:fill="FFFFFF"/>
        <w:spacing w:before="15" w:after="0" w:line="240" w:lineRule="auto"/>
        <w:rPr>
          <w:rFonts w:eastAsia="Times New Roman" w:cs="Arial"/>
          <w:b/>
          <w:bCs/>
          <w:kern w:val="0"/>
          <w:sz w:val="32"/>
          <w:szCs w:val="32"/>
          <w:lang w:eastAsia="en-CA"/>
          <w14:ligatures w14:val="none"/>
        </w:rPr>
      </w:pPr>
    </w:p>
    <w:p w14:paraId="5CEB2F80" w14:textId="3B806DCA" w:rsidR="00075706" w:rsidRDefault="00412B91" w:rsidP="00075706">
      <w:pPr>
        <w:ind w:left="360"/>
        <w:rPr>
          <w:sz w:val="32"/>
          <w:szCs w:val="32"/>
        </w:rPr>
      </w:pPr>
      <w:r w:rsidRPr="00412B91">
        <w:rPr>
          <w:noProof/>
          <w:sz w:val="32"/>
          <w:szCs w:val="32"/>
        </w:rPr>
        <w:drawing>
          <wp:inline distT="0" distB="0" distL="0" distR="0" wp14:anchorId="4900BE84" wp14:editId="3C99A984">
            <wp:extent cx="4054191" cy="2072820"/>
            <wp:effectExtent l="0" t="0" r="3810" b="3810"/>
            <wp:docPr id="273029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29262" name=""/>
                    <pic:cNvPicPr/>
                  </pic:nvPicPr>
                  <pic:blipFill>
                    <a:blip r:embed="rId21"/>
                    <a:stretch>
                      <a:fillRect/>
                    </a:stretch>
                  </pic:blipFill>
                  <pic:spPr>
                    <a:xfrm>
                      <a:off x="0" y="0"/>
                      <a:ext cx="4054191" cy="2072820"/>
                    </a:xfrm>
                    <a:prstGeom prst="rect">
                      <a:avLst/>
                    </a:prstGeom>
                  </pic:spPr>
                </pic:pic>
              </a:graphicData>
            </a:graphic>
          </wp:inline>
        </w:drawing>
      </w:r>
    </w:p>
    <w:p w14:paraId="75B1A7A0" w14:textId="77777777" w:rsidR="00412B91" w:rsidRPr="00412B91" w:rsidRDefault="00412B91" w:rsidP="00075706">
      <w:pPr>
        <w:ind w:left="360"/>
        <w:rPr>
          <w:i/>
          <w:iCs/>
          <w:sz w:val="32"/>
          <w:szCs w:val="32"/>
          <w:lang w:val="fr-CA"/>
        </w:rPr>
      </w:pPr>
      <w:r w:rsidRPr="00412B91">
        <w:rPr>
          <w:i/>
          <w:iCs/>
          <w:sz w:val="32"/>
          <w:szCs w:val="32"/>
          <w:lang w:val="fr-CA"/>
        </w:rPr>
        <w:t>Lorsque vous générez des prévisions, vous pouvez appliquer le pipeline de développement d'apprentissage automatique que vous utilisez tout au long de ce cours.</w:t>
      </w:r>
    </w:p>
    <w:p w14:paraId="1CFB69D2" w14:textId="77777777" w:rsidR="00412B91" w:rsidRDefault="00412B91" w:rsidP="00075706">
      <w:pPr>
        <w:ind w:left="360"/>
        <w:rPr>
          <w:sz w:val="32"/>
          <w:szCs w:val="32"/>
          <w:lang w:val="fr-CA"/>
        </w:rPr>
      </w:pPr>
      <w:r w:rsidRPr="00412B91">
        <w:rPr>
          <w:sz w:val="32"/>
          <w:szCs w:val="32"/>
          <w:lang w:val="fr-CA"/>
        </w:rPr>
        <w:t xml:space="preserve">• </w:t>
      </w:r>
      <w:r w:rsidRPr="00412B91">
        <w:rPr>
          <w:i/>
          <w:iCs/>
          <w:sz w:val="32"/>
          <w:szCs w:val="32"/>
          <w:lang w:val="fr-CA"/>
        </w:rPr>
        <w:t>Importer vos données</w:t>
      </w:r>
      <w:r w:rsidRPr="00412B91">
        <w:rPr>
          <w:sz w:val="32"/>
          <w:szCs w:val="32"/>
          <w:lang w:val="fr-CA"/>
        </w:rPr>
        <w:t xml:space="preserve"> - Vous devez importer autant de données que vous en avez - à la fois des données historiques et des données connexes. Vous devriez effectuer une évaluation de base et une ingénierie des caractéristiques avant d'utiliser les données pour entraîner un modèle.</w:t>
      </w:r>
    </w:p>
    <w:p w14:paraId="3D0C662E" w14:textId="77777777" w:rsidR="00412B91" w:rsidRDefault="00412B91" w:rsidP="00075706">
      <w:pPr>
        <w:ind w:left="360"/>
        <w:rPr>
          <w:sz w:val="32"/>
          <w:szCs w:val="32"/>
          <w:lang w:val="fr-CA"/>
        </w:rPr>
      </w:pPr>
      <w:r w:rsidRPr="00412B91">
        <w:rPr>
          <w:sz w:val="32"/>
          <w:szCs w:val="32"/>
          <w:lang w:val="fr-CA"/>
        </w:rPr>
        <w:lastRenderedPageBreak/>
        <w:t xml:space="preserve">• </w:t>
      </w:r>
      <w:r w:rsidRPr="00412B91">
        <w:rPr>
          <w:i/>
          <w:iCs/>
          <w:sz w:val="32"/>
          <w:szCs w:val="32"/>
          <w:lang w:val="fr-CA"/>
        </w:rPr>
        <w:t>Entraîner un prédicteur</w:t>
      </w:r>
      <w:r w:rsidRPr="00412B91">
        <w:rPr>
          <w:sz w:val="32"/>
          <w:szCs w:val="32"/>
          <w:lang w:val="fr-CA"/>
        </w:rPr>
        <w:t xml:space="preserve"> - Pour entraîner un prédicteur, vous devez choisir un algorithme. Si vous n'êtes pas sûr de l'algorithme le mieux adapté à vos données, vous pouvez laisser Amazon </w:t>
      </w:r>
      <w:proofErr w:type="spellStart"/>
      <w:r w:rsidRPr="00412B91">
        <w:rPr>
          <w:sz w:val="32"/>
          <w:szCs w:val="32"/>
          <w:lang w:val="fr-CA"/>
        </w:rPr>
        <w:t>Forecast</w:t>
      </w:r>
      <w:proofErr w:type="spellEnd"/>
      <w:r w:rsidRPr="00412B91">
        <w:rPr>
          <w:sz w:val="32"/>
          <w:szCs w:val="32"/>
          <w:lang w:val="fr-CA"/>
        </w:rPr>
        <w:t xml:space="preserve"> choisir en sélectionnant </w:t>
      </w:r>
      <w:proofErr w:type="spellStart"/>
      <w:r w:rsidRPr="00412B91">
        <w:rPr>
          <w:sz w:val="32"/>
          <w:szCs w:val="32"/>
          <w:lang w:val="fr-CA"/>
        </w:rPr>
        <w:t>AutoML</w:t>
      </w:r>
      <w:proofErr w:type="spellEnd"/>
      <w:r w:rsidRPr="00412B91">
        <w:rPr>
          <w:sz w:val="32"/>
          <w:szCs w:val="32"/>
          <w:lang w:val="fr-CA"/>
        </w:rPr>
        <w:t xml:space="preserve"> comme algorithme. Vous devez également sélectionner un domaine pour vos données, mais si vous n'êtes pas sûr du domaine le plus approprié, vous pouvez sélectionner un domaine personnalisé. Les domaines ont des types de données spécifiques qu'ils requièrent. Pour plus d'informations, consultez la section Domaines de jeux de données prédéfinis et types de jeux de données dans la documentation d'Amazon </w:t>
      </w:r>
      <w:proofErr w:type="spellStart"/>
      <w:r w:rsidRPr="00412B91">
        <w:rPr>
          <w:sz w:val="32"/>
          <w:szCs w:val="32"/>
          <w:lang w:val="fr-CA"/>
        </w:rPr>
        <w:t>Forecast</w:t>
      </w:r>
      <w:proofErr w:type="spellEnd"/>
      <w:r w:rsidRPr="00412B91">
        <w:rPr>
          <w:sz w:val="32"/>
          <w:szCs w:val="32"/>
          <w:lang w:val="fr-CA"/>
        </w:rPr>
        <w:t>.</w:t>
      </w:r>
    </w:p>
    <w:p w14:paraId="6B9C51FD" w14:textId="74174DB1" w:rsidR="00412B91" w:rsidRDefault="00412B91" w:rsidP="00075706">
      <w:pPr>
        <w:ind w:left="360"/>
        <w:rPr>
          <w:sz w:val="32"/>
          <w:szCs w:val="32"/>
          <w:lang w:val="fr-CA"/>
        </w:rPr>
      </w:pPr>
      <w:r w:rsidRPr="00412B91">
        <w:rPr>
          <w:sz w:val="32"/>
          <w:szCs w:val="32"/>
          <w:lang w:val="fr-CA"/>
        </w:rPr>
        <w:t xml:space="preserve">• </w:t>
      </w:r>
      <w:r w:rsidRPr="00412B91">
        <w:rPr>
          <w:i/>
          <w:iCs/>
          <w:sz w:val="32"/>
          <w:szCs w:val="32"/>
          <w:lang w:val="fr-CA"/>
        </w:rPr>
        <w:t>Générer des prévisions</w:t>
      </w:r>
      <w:r w:rsidRPr="00412B91">
        <w:rPr>
          <w:sz w:val="32"/>
          <w:szCs w:val="32"/>
          <w:lang w:val="fr-CA"/>
        </w:rPr>
        <w:t xml:space="preserve"> - Dès que vous avez un modèle entraîné, vous pouvez l'utiliser pour faire une prévision en utilisant un groupe de jeux de données d'entrée. Après avoir généré une prévision, vous pouvez interroger la prévision, ou vous pouvez l'exporter vers un compartiment Amazon Simple Storage Service (Amazon S3). Vous avez également la possibilité de chiffrer les données de la prévision avant de les exporter.</w:t>
      </w:r>
    </w:p>
    <w:p w14:paraId="0C10F6FD" w14:textId="78215849" w:rsidR="00412B91" w:rsidRDefault="00412B91" w:rsidP="00075706">
      <w:pPr>
        <w:ind w:left="360"/>
        <w:rPr>
          <w:sz w:val="32"/>
          <w:szCs w:val="32"/>
          <w:lang w:val="fr-CA"/>
        </w:rPr>
      </w:pPr>
      <w:r w:rsidRPr="00412B91">
        <w:rPr>
          <w:noProof/>
          <w:sz w:val="32"/>
          <w:szCs w:val="32"/>
          <w:lang w:val="fr-CA"/>
        </w:rPr>
        <w:drawing>
          <wp:inline distT="0" distB="0" distL="0" distR="0" wp14:anchorId="3244DF6F" wp14:editId="173C62FE">
            <wp:extent cx="4084674" cy="1912786"/>
            <wp:effectExtent l="0" t="0" r="0" b="0"/>
            <wp:docPr id="1425597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97730" name=""/>
                    <pic:cNvPicPr/>
                  </pic:nvPicPr>
                  <pic:blipFill>
                    <a:blip r:embed="rId22"/>
                    <a:stretch>
                      <a:fillRect/>
                    </a:stretch>
                  </pic:blipFill>
                  <pic:spPr>
                    <a:xfrm>
                      <a:off x="0" y="0"/>
                      <a:ext cx="4084674" cy="1912786"/>
                    </a:xfrm>
                    <a:prstGeom prst="rect">
                      <a:avLst/>
                    </a:prstGeom>
                  </pic:spPr>
                </pic:pic>
              </a:graphicData>
            </a:graphic>
          </wp:inline>
        </w:drawing>
      </w:r>
    </w:p>
    <w:p w14:paraId="309CB243" w14:textId="2B9A4E3F" w:rsidR="002E6B2C" w:rsidRDefault="002E6B2C" w:rsidP="00075706">
      <w:pPr>
        <w:ind w:left="360"/>
        <w:rPr>
          <w:sz w:val="32"/>
          <w:szCs w:val="32"/>
          <w:lang w:val="fr-CA"/>
        </w:rPr>
      </w:pPr>
      <w:r w:rsidRPr="002E6B2C">
        <w:rPr>
          <w:sz w:val="32"/>
          <w:szCs w:val="32"/>
          <w:lang w:val="fr-CA"/>
        </w:rPr>
        <w:t xml:space="preserve">Le processus global pour travailler avec Amazon </w:t>
      </w:r>
      <w:proofErr w:type="spellStart"/>
      <w:r w:rsidRPr="002E6B2C">
        <w:rPr>
          <w:sz w:val="32"/>
          <w:szCs w:val="32"/>
          <w:lang w:val="fr-CA"/>
        </w:rPr>
        <w:t>Forecast</w:t>
      </w:r>
      <w:proofErr w:type="spellEnd"/>
      <w:r w:rsidRPr="002E6B2C">
        <w:rPr>
          <w:sz w:val="32"/>
          <w:szCs w:val="32"/>
          <w:lang w:val="fr-CA"/>
        </w:rPr>
        <w:t xml:space="preserve"> consiste à importer des données historiques et connexes. Amazon </w:t>
      </w:r>
      <w:proofErr w:type="spellStart"/>
      <w:r w:rsidRPr="002E6B2C">
        <w:rPr>
          <w:sz w:val="32"/>
          <w:szCs w:val="32"/>
          <w:lang w:val="fr-CA"/>
        </w:rPr>
        <w:t>Forecast</w:t>
      </w:r>
      <w:proofErr w:type="spellEnd"/>
      <w:r w:rsidRPr="002E6B2C">
        <w:rPr>
          <w:sz w:val="32"/>
          <w:szCs w:val="32"/>
          <w:lang w:val="fr-CA"/>
        </w:rPr>
        <w:t xml:space="preserve"> inspecte les données, identifie les données clés et sélectionne un algorithme approprié. Il utilise l'algorithme </w:t>
      </w:r>
      <w:r w:rsidRPr="002E6B2C">
        <w:rPr>
          <w:sz w:val="32"/>
          <w:szCs w:val="32"/>
          <w:lang w:val="fr-CA"/>
        </w:rPr>
        <w:lastRenderedPageBreak/>
        <w:t xml:space="preserve">pour entraîner et optimiser un modèle personnalisé et produire un prédicteur. Vous créez des prévisions en appliquant le prédicteur à votre ensemble de données. Ensuite, vous pouvez soit récupérer ces prévisions dans la console AWS, soit les exporter sous forme de fichiers délimités par des virgules. Vous pouvez également utiliser une </w:t>
      </w:r>
      <w:r w:rsidRPr="002E6B2C">
        <w:rPr>
          <w:b/>
          <w:bCs/>
          <w:sz w:val="32"/>
          <w:szCs w:val="32"/>
          <w:lang w:val="fr-CA"/>
        </w:rPr>
        <w:t>interface de programmation</w:t>
      </w:r>
      <w:r w:rsidRPr="002E6B2C">
        <w:rPr>
          <w:sz w:val="32"/>
          <w:szCs w:val="32"/>
          <w:lang w:val="fr-CA"/>
        </w:rPr>
        <w:t xml:space="preserve"> </w:t>
      </w:r>
      <w:r w:rsidRPr="002E6B2C">
        <w:rPr>
          <w:b/>
          <w:bCs/>
          <w:sz w:val="32"/>
          <w:szCs w:val="32"/>
          <w:lang w:val="fr-CA"/>
        </w:rPr>
        <w:t>d'application (API</w:t>
      </w:r>
      <w:r w:rsidRPr="002E6B2C">
        <w:rPr>
          <w:sz w:val="32"/>
          <w:szCs w:val="32"/>
          <w:lang w:val="fr-CA"/>
        </w:rPr>
        <w:t xml:space="preserve">) et des </w:t>
      </w:r>
      <w:r w:rsidRPr="002E6B2C">
        <w:rPr>
          <w:b/>
          <w:bCs/>
          <w:color w:val="156082" w:themeColor="accent1"/>
          <w:sz w:val="32"/>
          <w:szCs w:val="32"/>
          <w:lang w:val="fr-CA"/>
        </w:rPr>
        <w:t>commandes d'interface en ligne de</w:t>
      </w:r>
      <w:r w:rsidRPr="002E6B2C">
        <w:rPr>
          <w:color w:val="156082" w:themeColor="accent1"/>
          <w:sz w:val="32"/>
          <w:szCs w:val="32"/>
          <w:lang w:val="fr-CA"/>
        </w:rPr>
        <w:t xml:space="preserve"> </w:t>
      </w:r>
      <w:r w:rsidRPr="002E6B2C">
        <w:rPr>
          <w:b/>
          <w:bCs/>
          <w:color w:val="156082" w:themeColor="accent1"/>
          <w:sz w:val="32"/>
          <w:szCs w:val="32"/>
          <w:lang w:val="fr-CA"/>
        </w:rPr>
        <w:t>commande (CLI)</w:t>
      </w:r>
      <w:r w:rsidRPr="002E6B2C">
        <w:rPr>
          <w:color w:val="156082" w:themeColor="accent1"/>
          <w:sz w:val="32"/>
          <w:szCs w:val="32"/>
          <w:lang w:val="fr-CA"/>
        </w:rPr>
        <w:t xml:space="preserve"> </w:t>
      </w:r>
      <w:r w:rsidRPr="002E6B2C">
        <w:rPr>
          <w:sz w:val="32"/>
          <w:szCs w:val="32"/>
          <w:lang w:val="fr-CA"/>
        </w:rPr>
        <w:t>pour créer et récupérer des prévisions.</w:t>
      </w:r>
    </w:p>
    <w:p w14:paraId="5C135711" w14:textId="5A371ED9" w:rsidR="00E46E6E" w:rsidRDefault="00E46E6E" w:rsidP="00075706">
      <w:pPr>
        <w:ind w:left="360"/>
        <w:rPr>
          <w:sz w:val="32"/>
          <w:szCs w:val="32"/>
          <w:lang w:val="fr-CA"/>
        </w:rPr>
      </w:pPr>
      <w:r w:rsidRPr="00E46E6E">
        <w:rPr>
          <w:noProof/>
          <w:sz w:val="32"/>
          <w:szCs w:val="32"/>
          <w:lang w:val="fr-CA"/>
        </w:rPr>
        <w:drawing>
          <wp:inline distT="0" distB="0" distL="0" distR="0" wp14:anchorId="0FA73FCE" wp14:editId="1E477491">
            <wp:extent cx="4077053" cy="2095682"/>
            <wp:effectExtent l="0" t="0" r="0" b="0"/>
            <wp:docPr id="1592295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95375" name=""/>
                    <pic:cNvPicPr/>
                  </pic:nvPicPr>
                  <pic:blipFill>
                    <a:blip r:embed="rId23"/>
                    <a:stretch>
                      <a:fillRect/>
                    </a:stretch>
                  </pic:blipFill>
                  <pic:spPr>
                    <a:xfrm>
                      <a:off x="0" y="0"/>
                      <a:ext cx="4077053" cy="2095682"/>
                    </a:xfrm>
                    <a:prstGeom prst="rect">
                      <a:avLst/>
                    </a:prstGeom>
                  </pic:spPr>
                </pic:pic>
              </a:graphicData>
            </a:graphic>
          </wp:inline>
        </w:drawing>
      </w:r>
    </w:p>
    <w:p w14:paraId="42D0A3A9" w14:textId="77777777" w:rsidR="0020058B" w:rsidRDefault="0020058B" w:rsidP="00075706">
      <w:pPr>
        <w:ind w:left="360"/>
        <w:rPr>
          <w:color w:val="156082" w:themeColor="accent1"/>
          <w:sz w:val="32"/>
          <w:szCs w:val="32"/>
          <w:lang w:val="fr-CA"/>
        </w:rPr>
      </w:pPr>
      <w:r w:rsidRPr="0020058B">
        <w:rPr>
          <w:color w:val="156082" w:themeColor="accent1"/>
          <w:sz w:val="32"/>
          <w:szCs w:val="32"/>
          <w:lang w:val="fr-CA"/>
        </w:rPr>
        <w:t xml:space="preserve">Lorsque vous travaillez avec Amazon </w:t>
      </w:r>
      <w:proofErr w:type="spellStart"/>
      <w:r w:rsidRPr="0020058B">
        <w:rPr>
          <w:color w:val="156082" w:themeColor="accent1"/>
          <w:sz w:val="32"/>
          <w:szCs w:val="32"/>
          <w:lang w:val="fr-CA"/>
        </w:rPr>
        <w:t>Forecast</w:t>
      </w:r>
      <w:proofErr w:type="spellEnd"/>
      <w:r w:rsidRPr="0020058B">
        <w:rPr>
          <w:color w:val="156082" w:themeColor="accent1"/>
          <w:sz w:val="32"/>
          <w:szCs w:val="32"/>
          <w:lang w:val="fr-CA"/>
        </w:rPr>
        <w:t xml:space="preserve">, vous devez sélectionner le domaine approprié. </w:t>
      </w:r>
    </w:p>
    <w:p w14:paraId="3F6430FA" w14:textId="77777777" w:rsidR="0020058B" w:rsidRDefault="0020058B" w:rsidP="00075706">
      <w:pPr>
        <w:ind w:left="360"/>
        <w:rPr>
          <w:color w:val="156082" w:themeColor="accent1"/>
          <w:sz w:val="32"/>
          <w:szCs w:val="32"/>
          <w:lang w:val="fr-CA"/>
        </w:rPr>
      </w:pPr>
      <w:r w:rsidRPr="0020058B">
        <w:rPr>
          <w:color w:val="156082" w:themeColor="accent1"/>
          <w:sz w:val="32"/>
          <w:szCs w:val="32"/>
          <w:lang w:val="fr-CA"/>
        </w:rPr>
        <w:t>Vous pouvez choisir parmi la liste suivante :</w:t>
      </w:r>
    </w:p>
    <w:p w14:paraId="45C665AA" w14:textId="77777777" w:rsidR="00684C0F" w:rsidRDefault="0020058B" w:rsidP="00075706">
      <w:pPr>
        <w:ind w:left="360"/>
        <w:rPr>
          <w:sz w:val="32"/>
          <w:szCs w:val="32"/>
          <w:lang w:val="fr-CA"/>
        </w:rPr>
      </w:pPr>
      <w:r w:rsidRPr="0020058B">
        <w:rPr>
          <w:sz w:val="32"/>
          <w:szCs w:val="32"/>
          <w:lang w:val="fr-CA"/>
        </w:rPr>
        <w:t xml:space="preserve">• </w:t>
      </w:r>
      <w:r w:rsidRPr="0020058B">
        <w:rPr>
          <w:i/>
          <w:iCs/>
          <w:sz w:val="32"/>
          <w:szCs w:val="32"/>
          <w:lang w:val="fr-CA"/>
        </w:rPr>
        <w:t>Vente au détail</w:t>
      </w:r>
      <w:r w:rsidRPr="0020058B">
        <w:rPr>
          <w:sz w:val="32"/>
          <w:szCs w:val="32"/>
          <w:lang w:val="fr-CA"/>
        </w:rPr>
        <w:t xml:space="preserve"> - Demande de produits</w:t>
      </w:r>
      <w:r w:rsidRPr="0020058B">
        <w:rPr>
          <w:sz w:val="32"/>
          <w:szCs w:val="32"/>
          <w:lang w:val="fr-CA"/>
        </w:rPr>
        <w:br/>
        <w:t xml:space="preserve">• </w:t>
      </w:r>
      <w:r w:rsidRPr="0020058B">
        <w:rPr>
          <w:i/>
          <w:iCs/>
          <w:sz w:val="32"/>
          <w:szCs w:val="32"/>
          <w:lang w:val="fr-CA"/>
        </w:rPr>
        <w:t>Planification des stocks</w:t>
      </w:r>
      <w:r w:rsidRPr="0020058B">
        <w:rPr>
          <w:sz w:val="32"/>
          <w:szCs w:val="32"/>
          <w:lang w:val="fr-CA"/>
        </w:rPr>
        <w:t xml:space="preserve"> - Besoins en matières premières</w:t>
      </w:r>
      <w:r w:rsidRPr="0020058B">
        <w:rPr>
          <w:sz w:val="32"/>
          <w:szCs w:val="32"/>
          <w:lang w:val="fr-CA"/>
        </w:rPr>
        <w:br/>
        <w:t xml:space="preserve">• </w:t>
      </w:r>
      <w:r w:rsidRPr="0020058B">
        <w:rPr>
          <w:i/>
          <w:iCs/>
          <w:sz w:val="32"/>
          <w:szCs w:val="32"/>
          <w:lang w:val="fr-CA"/>
        </w:rPr>
        <w:t>Capacité EC2</w:t>
      </w:r>
      <w:r w:rsidRPr="0020058B">
        <w:rPr>
          <w:sz w:val="32"/>
          <w:szCs w:val="32"/>
          <w:lang w:val="fr-CA"/>
        </w:rPr>
        <w:t xml:space="preserve"> - Demande de capacité pour Amazon </w:t>
      </w:r>
      <w:proofErr w:type="spellStart"/>
      <w:r w:rsidRPr="0020058B">
        <w:rPr>
          <w:sz w:val="32"/>
          <w:szCs w:val="32"/>
          <w:lang w:val="fr-CA"/>
        </w:rPr>
        <w:t>Elastic</w:t>
      </w:r>
      <w:proofErr w:type="spellEnd"/>
      <w:r w:rsidRPr="0020058B">
        <w:rPr>
          <w:sz w:val="32"/>
          <w:szCs w:val="32"/>
          <w:lang w:val="fr-CA"/>
        </w:rPr>
        <w:t xml:space="preserve"> </w:t>
      </w:r>
      <w:proofErr w:type="spellStart"/>
      <w:r w:rsidRPr="0020058B">
        <w:rPr>
          <w:sz w:val="32"/>
          <w:szCs w:val="32"/>
          <w:lang w:val="fr-CA"/>
        </w:rPr>
        <w:t>Compute</w:t>
      </w:r>
      <w:proofErr w:type="spellEnd"/>
      <w:r w:rsidRPr="0020058B">
        <w:rPr>
          <w:sz w:val="32"/>
          <w:szCs w:val="32"/>
          <w:lang w:val="fr-CA"/>
        </w:rPr>
        <w:t xml:space="preserve"> Cloud (Amazon EC2)</w:t>
      </w:r>
      <w:r w:rsidRPr="0020058B">
        <w:rPr>
          <w:sz w:val="32"/>
          <w:szCs w:val="32"/>
          <w:lang w:val="fr-CA"/>
        </w:rPr>
        <w:br/>
        <w:t xml:space="preserve">• </w:t>
      </w:r>
      <w:r w:rsidRPr="0020058B">
        <w:rPr>
          <w:i/>
          <w:iCs/>
          <w:sz w:val="32"/>
          <w:szCs w:val="32"/>
          <w:lang w:val="fr-CA"/>
        </w:rPr>
        <w:t>Main-d'œuvre</w:t>
      </w:r>
      <w:r w:rsidRPr="0020058B">
        <w:rPr>
          <w:sz w:val="32"/>
          <w:szCs w:val="32"/>
          <w:lang w:val="fr-CA"/>
        </w:rPr>
        <w:t xml:space="preserve"> - Projections de charge de travail</w:t>
      </w:r>
      <w:r w:rsidRPr="0020058B">
        <w:rPr>
          <w:sz w:val="32"/>
          <w:szCs w:val="32"/>
          <w:lang w:val="fr-CA"/>
        </w:rPr>
        <w:br/>
        <w:t xml:space="preserve">• </w:t>
      </w:r>
      <w:r w:rsidRPr="0020058B">
        <w:rPr>
          <w:i/>
          <w:iCs/>
          <w:sz w:val="32"/>
          <w:szCs w:val="32"/>
          <w:lang w:val="fr-CA"/>
        </w:rPr>
        <w:t>Trafic Web</w:t>
      </w:r>
      <w:r w:rsidRPr="0020058B">
        <w:rPr>
          <w:sz w:val="32"/>
          <w:szCs w:val="32"/>
          <w:lang w:val="fr-CA"/>
        </w:rPr>
        <w:t xml:space="preserve"> - Trafic projeté vers un ou plusieurs sites Web</w:t>
      </w:r>
      <w:r w:rsidRPr="0020058B">
        <w:rPr>
          <w:sz w:val="32"/>
          <w:szCs w:val="32"/>
          <w:lang w:val="fr-CA"/>
        </w:rPr>
        <w:br/>
        <w:t xml:space="preserve">• </w:t>
      </w:r>
      <w:r w:rsidRPr="0020058B">
        <w:rPr>
          <w:i/>
          <w:iCs/>
          <w:sz w:val="32"/>
          <w:szCs w:val="32"/>
          <w:lang w:val="fr-CA"/>
        </w:rPr>
        <w:t>Métriques</w:t>
      </w:r>
      <w:r w:rsidRPr="0020058B">
        <w:rPr>
          <w:sz w:val="32"/>
          <w:szCs w:val="32"/>
          <w:lang w:val="fr-CA"/>
        </w:rPr>
        <w:t xml:space="preserve"> - Projection de métriques telles que les revenus, les ventes ou les flux de trésorerie</w:t>
      </w:r>
      <w:r w:rsidRPr="0020058B">
        <w:rPr>
          <w:sz w:val="32"/>
          <w:szCs w:val="32"/>
          <w:lang w:val="fr-CA"/>
        </w:rPr>
        <w:br/>
        <w:t xml:space="preserve">• </w:t>
      </w:r>
      <w:r w:rsidRPr="0020058B">
        <w:rPr>
          <w:i/>
          <w:iCs/>
          <w:sz w:val="32"/>
          <w:szCs w:val="32"/>
          <w:lang w:val="fr-CA"/>
        </w:rPr>
        <w:t xml:space="preserve">Personnalisé </w:t>
      </w:r>
      <w:r w:rsidRPr="0020058B">
        <w:rPr>
          <w:sz w:val="32"/>
          <w:szCs w:val="32"/>
          <w:lang w:val="fr-CA"/>
        </w:rPr>
        <w:t>- Projections pour un domaine que vous ne pouvez pas associer à l'un des domaines précédents</w:t>
      </w:r>
    </w:p>
    <w:p w14:paraId="2B3EB025" w14:textId="23566DFE" w:rsidR="0020058B" w:rsidRDefault="0020058B" w:rsidP="00075706">
      <w:pPr>
        <w:ind w:left="360"/>
        <w:rPr>
          <w:sz w:val="32"/>
          <w:szCs w:val="32"/>
          <w:lang w:val="fr-CA"/>
        </w:rPr>
      </w:pPr>
      <w:r w:rsidRPr="0020058B">
        <w:rPr>
          <w:sz w:val="32"/>
          <w:szCs w:val="32"/>
          <w:lang w:val="fr-CA"/>
        </w:rPr>
        <w:lastRenderedPageBreak/>
        <w:t>En sélectionnant un domaine, vous améliorez l'efficacité du prédicteur. Chaque domaine a des types de données spécifiques que vous fournissez lors de la construction du prédicteur. Par exemple, le domaine Vente au détail attend des identifiants d'articles, un horodatage pour l'observation, le nombre de ventes pour cet article et l'horodatage spécifié</w:t>
      </w:r>
    </w:p>
    <w:p w14:paraId="5E68C304" w14:textId="160272D8" w:rsidR="00CA076A" w:rsidRPr="00CA076A" w:rsidRDefault="00CA076A" w:rsidP="00CA076A">
      <w:pPr>
        <w:ind w:left="360"/>
        <w:rPr>
          <w:color w:val="156082" w:themeColor="accent1"/>
          <w:sz w:val="32"/>
          <w:szCs w:val="32"/>
        </w:rPr>
      </w:pPr>
      <w:r w:rsidRPr="00CA076A">
        <w:rPr>
          <w:b/>
          <w:bCs/>
          <w:color w:val="156082" w:themeColor="accent1"/>
          <w:sz w:val="32"/>
          <w:szCs w:val="32"/>
        </w:rPr>
        <w:t>For more information</w:t>
      </w:r>
      <w:r w:rsidRPr="00CA076A">
        <w:rPr>
          <w:color w:val="156082" w:themeColor="accent1"/>
          <w:sz w:val="32"/>
          <w:szCs w:val="32"/>
        </w:rPr>
        <w:t xml:space="preserve"> on the supported domains, see the topic “Predefined Dataset Domains and Dataset Types” at </w:t>
      </w:r>
    </w:p>
    <w:p w14:paraId="6330D1D2" w14:textId="76FC7FC3" w:rsidR="00CA076A" w:rsidRPr="00CA076A" w:rsidRDefault="00CA076A" w:rsidP="00CA076A">
      <w:pPr>
        <w:ind w:left="360"/>
        <w:rPr>
          <w:color w:val="156082" w:themeColor="accent1"/>
          <w:sz w:val="32"/>
          <w:szCs w:val="32"/>
        </w:rPr>
      </w:pPr>
      <w:r w:rsidRPr="00CA076A">
        <w:rPr>
          <w:color w:val="156082" w:themeColor="accent1"/>
          <w:sz w:val="32"/>
          <w:szCs w:val="32"/>
        </w:rPr>
        <w:t>https://docs.aws.amazon.com/forecast/latest/dg/howitworks-</w:t>
      </w:r>
    </w:p>
    <w:p w14:paraId="19C85CE5" w14:textId="1048107A" w:rsidR="00CA076A" w:rsidRPr="00CA076A" w:rsidRDefault="00CA076A" w:rsidP="00CA076A">
      <w:pPr>
        <w:ind w:left="360"/>
        <w:rPr>
          <w:color w:val="156082" w:themeColor="accent1"/>
          <w:sz w:val="32"/>
          <w:szCs w:val="32"/>
        </w:rPr>
      </w:pPr>
      <w:r w:rsidRPr="00CA076A">
        <w:rPr>
          <w:color w:val="156082" w:themeColor="accent1"/>
          <w:sz w:val="32"/>
          <w:szCs w:val="32"/>
        </w:rPr>
        <w:t>domains-ds-types.html.</w:t>
      </w:r>
    </w:p>
    <w:p w14:paraId="49636FFB" w14:textId="0C0DE1B9" w:rsidR="00CA076A" w:rsidRDefault="003E1916" w:rsidP="00075706">
      <w:pPr>
        <w:ind w:left="360"/>
        <w:rPr>
          <w:color w:val="156082" w:themeColor="accent1"/>
          <w:sz w:val="32"/>
          <w:szCs w:val="32"/>
          <w:lang w:val="fr-CA"/>
        </w:rPr>
      </w:pPr>
      <w:r w:rsidRPr="003E1916">
        <w:rPr>
          <w:noProof/>
          <w:color w:val="156082" w:themeColor="accent1"/>
          <w:sz w:val="32"/>
          <w:szCs w:val="32"/>
          <w:lang w:val="fr-CA"/>
        </w:rPr>
        <w:drawing>
          <wp:inline distT="0" distB="0" distL="0" distR="0" wp14:anchorId="0B993659" wp14:editId="0FC6BA65">
            <wp:extent cx="4046571" cy="2301439"/>
            <wp:effectExtent l="0" t="0" r="0" b="3810"/>
            <wp:docPr id="149652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2813" name=""/>
                    <pic:cNvPicPr/>
                  </pic:nvPicPr>
                  <pic:blipFill>
                    <a:blip r:embed="rId24"/>
                    <a:stretch>
                      <a:fillRect/>
                    </a:stretch>
                  </pic:blipFill>
                  <pic:spPr>
                    <a:xfrm>
                      <a:off x="0" y="0"/>
                      <a:ext cx="4046571" cy="2301439"/>
                    </a:xfrm>
                    <a:prstGeom prst="rect">
                      <a:avLst/>
                    </a:prstGeom>
                  </pic:spPr>
                </pic:pic>
              </a:graphicData>
            </a:graphic>
          </wp:inline>
        </w:drawing>
      </w:r>
    </w:p>
    <w:p w14:paraId="0B1AF991" w14:textId="77777777" w:rsidR="0050660D" w:rsidRPr="0050660D" w:rsidRDefault="0050660D" w:rsidP="00075706">
      <w:pPr>
        <w:ind w:left="360"/>
        <w:rPr>
          <w:i/>
          <w:iCs/>
          <w:color w:val="156082" w:themeColor="accent1"/>
          <w:sz w:val="32"/>
          <w:szCs w:val="32"/>
          <w:lang w:val="fr-CA"/>
        </w:rPr>
      </w:pPr>
      <w:r w:rsidRPr="0050660D">
        <w:rPr>
          <w:i/>
          <w:iCs/>
          <w:color w:val="156082" w:themeColor="accent1"/>
          <w:sz w:val="32"/>
          <w:szCs w:val="32"/>
          <w:lang w:val="fr-CA"/>
        </w:rPr>
        <w:t>L'exemple suivant montre les données dont vous avez besoin pour une prévision de la demande dans le commerce de détail.</w:t>
      </w:r>
    </w:p>
    <w:p w14:paraId="2C98E6B2" w14:textId="77777777" w:rsidR="004E27B2" w:rsidRDefault="0050660D" w:rsidP="00075706">
      <w:pPr>
        <w:ind w:left="360"/>
        <w:rPr>
          <w:color w:val="156082" w:themeColor="accent1"/>
          <w:sz w:val="32"/>
          <w:szCs w:val="32"/>
          <w:lang w:val="fr-CA"/>
        </w:rPr>
      </w:pPr>
      <w:r w:rsidRPr="004E27B2">
        <w:rPr>
          <w:b/>
          <w:bCs/>
          <w:color w:val="156082" w:themeColor="accent1"/>
          <w:sz w:val="32"/>
          <w:szCs w:val="32"/>
          <w:lang w:val="fr-CA"/>
        </w:rPr>
        <w:t>Pour la série temporelle, vous devez fournir</w:t>
      </w:r>
      <w:r w:rsidRPr="0050660D">
        <w:rPr>
          <w:color w:val="156082" w:themeColor="accent1"/>
          <w:sz w:val="32"/>
          <w:szCs w:val="32"/>
          <w:lang w:val="fr-CA"/>
        </w:rPr>
        <w:t xml:space="preserve"> :</w:t>
      </w:r>
    </w:p>
    <w:p w14:paraId="32CD8427" w14:textId="77777777" w:rsidR="00697C83" w:rsidRDefault="0050660D" w:rsidP="00075706">
      <w:pPr>
        <w:ind w:left="360"/>
        <w:rPr>
          <w:color w:val="156082" w:themeColor="accent1"/>
          <w:sz w:val="32"/>
          <w:szCs w:val="32"/>
          <w:lang w:val="fr-CA"/>
        </w:rPr>
      </w:pPr>
      <w:r w:rsidRPr="0050660D">
        <w:rPr>
          <w:color w:val="156082" w:themeColor="accent1"/>
          <w:sz w:val="32"/>
          <w:szCs w:val="32"/>
          <w:lang w:val="fr-CA"/>
        </w:rPr>
        <w:t xml:space="preserve">• </w:t>
      </w:r>
      <w:r w:rsidRPr="004E27B2">
        <w:rPr>
          <w:b/>
          <w:bCs/>
          <w:color w:val="156082" w:themeColor="accent1"/>
          <w:sz w:val="32"/>
          <w:szCs w:val="32"/>
          <w:lang w:val="fr-CA"/>
        </w:rPr>
        <w:t xml:space="preserve">Horodatage </w:t>
      </w:r>
      <w:r w:rsidR="004E27B2" w:rsidRPr="004E27B2">
        <w:rPr>
          <w:b/>
          <w:bCs/>
          <w:color w:val="156082" w:themeColor="accent1"/>
          <w:sz w:val="32"/>
          <w:szCs w:val="32"/>
          <w:lang w:val="fr-CA"/>
        </w:rPr>
        <w:t>(timestamp)</w:t>
      </w:r>
      <w:r w:rsidRPr="004E27B2">
        <w:rPr>
          <w:b/>
          <w:bCs/>
          <w:color w:val="156082" w:themeColor="accent1"/>
          <w:sz w:val="32"/>
          <w:szCs w:val="32"/>
          <w:lang w:val="fr-CA"/>
        </w:rPr>
        <w:t>-</w:t>
      </w:r>
      <w:r w:rsidRPr="0050660D">
        <w:rPr>
          <w:color w:val="156082" w:themeColor="accent1"/>
          <w:sz w:val="32"/>
          <w:szCs w:val="32"/>
          <w:lang w:val="fr-CA"/>
        </w:rPr>
        <w:t xml:space="preserve"> Le moment où la transaction a eu lieu, idéalement au format UTC</w:t>
      </w:r>
      <w:r w:rsidRPr="0050660D">
        <w:rPr>
          <w:color w:val="156082" w:themeColor="accent1"/>
          <w:sz w:val="32"/>
          <w:szCs w:val="32"/>
          <w:lang w:val="fr-CA"/>
        </w:rPr>
        <w:br/>
        <w:t xml:space="preserve">• </w:t>
      </w:r>
      <w:r w:rsidRPr="004E27B2">
        <w:rPr>
          <w:b/>
          <w:bCs/>
          <w:color w:val="156082" w:themeColor="accent1"/>
          <w:sz w:val="32"/>
          <w:szCs w:val="32"/>
          <w:lang w:val="fr-CA"/>
        </w:rPr>
        <w:t>Article</w:t>
      </w:r>
      <w:r w:rsidR="004E27B2" w:rsidRPr="004E27B2">
        <w:rPr>
          <w:b/>
          <w:bCs/>
          <w:color w:val="156082" w:themeColor="accent1"/>
          <w:sz w:val="32"/>
          <w:szCs w:val="32"/>
          <w:lang w:val="fr-CA"/>
        </w:rPr>
        <w:t>(item)</w:t>
      </w:r>
      <w:r w:rsidRPr="0050660D">
        <w:rPr>
          <w:color w:val="156082" w:themeColor="accent1"/>
          <w:sz w:val="32"/>
          <w:szCs w:val="32"/>
          <w:lang w:val="fr-CA"/>
        </w:rPr>
        <w:t xml:space="preserve"> - L'identifiant de l'article</w:t>
      </w:r>
      <w:r w:rsidRPr="0050660D">
        <w:rPr>
          <w:color w:val="156082" w:themeColor="accent1"/>
          <w:sz w:val="32"/>
          <w:szCs w:val="32"/>
          <w:lang w:val="fr-CA"/>
        </w:rPr>
        <w:br/>
        <w:t xml:space="preserve">• </w:t>
      </w:r>
      <w:r w:rsidRPr="00697C83">
        <w:rPr>
          <w:b/>
          <w:bCs/>
          <w:color w:val="156082" w:themeColor="accent1"/>
          <w:sz w:val="32"/>
          <w:szCs w:val="32"/>
          <w:lang w:val="fr-CA"/>
        </w:rPr>
        <w:t>Quantité</w:t>
      </w:r>
      <w:r w:rsidRPr="0050660D">
        <w:rPr>
          <w:color w:val="156082" w:themeColor="accent1"/>
          <w:sz w:val="32"/>
          <w:szCs w:val="32"/>
          <w:lang w:val="fr-CA"/>
        </w:rPr>
        <w:t xml:space="preserve"> - Combien d'articles ont été vendus</w:t>
      </w:r>
    </w:p>
    <w:p w14:paraId="0C45232C" w14:textId="77777777" w:rsidR="00697C83" w:rsidRDefault="0050660D" w:rsidP="00075706">
      <w:pPr>
        <w:ind w:left="360"/>
        <w:rPr>
          <w:color w:val="156082" w:themeColor="accent1"/>
          <w:sz w:val="32"/>
          <w:szCs w:val="32"/>
          <w:lang w:val="fr-CA"/>
        </w:rPr>
      </w:pPr>
      <w:r w:rsidRPr="0050660D">
        <w:rPr>
          <w:color w:val="156082" w:themeColor="accent1"/>
          <w:sz w:val="32"/>
          <w:szCs w:val="32"/>
          <w:lang w:val="fr-CA"/>
        </w:rPr>
        <w:t xml:space="preserve">Les métadonnées de l'article peuvent inclure, par exemple, la catégorie ou la couleur de l'article. Le lien de retour vers les </w:t>
      </w:r>
      <w:r w:rsidRPr="0050660D">
        <w:rPr>
          <w:color w:val="156082" w:themeColor="accent1"/>
          <w:sz w:val="32"/>
          <w:szCs w:val="32"/>
          <w:lang w:val="fr-CA"/>
        </w:rPr>
        <w:lastRenderedPageBreak/>
        <w:t>données de la série temporelle n'inclut que l'identifiant de l'article, car les métadonnées de l'article ne changent généralement pas.</w:t>
      </w:r>
      <w:r w:rsidR="00697C83">
        <w:rPr>
          <w:color w:val="156082" w:themeColor="accent1"/>
          <w:sz w:val="32"/>
          <w:szCs w:val="32"/>
          <w:lang w:val="fr-CA"/>
        </w:rPr>
        <w:t xml:space="preserve"> </w:t>
      </w:r>
    </w:p>
    <w:p w14:paraId="34719220" w14:textId="4AC1EE05" w:rsidR="0050660D" w:rsidRDefault="0050660D" w:rsidP="00075706">
      <w:pPr>
        <w:ind w:left="360"/>
        <w:rPr>
          <w:color w:val="156082" w:themeColor="accent1"/>
          <w:sz w:val="32"/>
          <w:szCs w:val="32"/>
          <w:lang w:val="fr-CA"/>
        </w:rPr>
      </w:pPr>
      <w:r w:rsidRPr="0050660D">
        <w:rPr>
          <w:color w:val="156082" w:themeColor="accent1"/>
          <w:sz w:val="32"/>
          <w:szCs w:val="32"/>
          <w:lang w:val="fr-CA"/>
        </w:rPr>
        <w:t>Le prix de vente ou d'autres données promotionnelles sont des exemples de données connexes qui peuvent créer une prévision plus utile. Pour lier cela à l'article, vous devez inclure l'horodatage et l'identifiant de l'article</w:t>
      </w:r>
      <w:r w:rsidR="0017207D">
        <w:rPr>
          <w:color w:val="156082" w:themeColor="accent1"/>
          <w:sz w:val="32"/>
          <w:szCs w:val="32"/>
          <w:lang w:val="fr-CA"/>
        </w:rPr>
        <w:t xml:space="preserve"> ID.</w:t>
      </w:r>
    </w:p>
    <w:p w14:paraId="067733FD" w14:textId="4FD522F3" w:rsidR="00095928" w:rsidRDefault="00095928" w:rsidP="00075706">
      <w:pPr>
        <w:ind w:left="360"/>
        <w:rPr>
          <w:color w:val="156082" w:themeColor="accent1"/>
          <w:sz w:val="32"/>
          <w:szCs w:val="32"/>
          <w:lang w:val="fr-CA"/>
        </w:rPr>
      </w:pPr>
      <w:r w:rsidRPr="00095928">
        <w:rPr>
          <w:noProof/>
          <w:color w:val="156082" w:themeColor="accent1"/>
          <w:sz w:val="32"/>
          <w:szCs w:val="32"/>
          <w:lang w:val="fr-CA"/>
        </w:rPr>
        <w:drawing>
          <wp:inline distT="0" distB="0" distL="0" distR="0" wp14:anchorId="3EAAB425" wp14:editId="35CDD08D">
            <wp:extent cx="4077053" cy="2080440"/>
            <wp:effectExtent l="0" t="0" r="0" b="0"/>
            <wp:docPr id="21505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059" name=""/>
                    <pic:cNvPicPr/>
                  </pic:nvPicPr>
                  <pic:blipFill>
                    <a:blip r:embed="rId25"/>
                    <a:stretch>
                      <a:fillRect/>
                    </a:stretch>
                  </pic:blipFill>
                  <pic:spPr>
                    <a:xfrm>
                      <a:off x="0" y="0"/>
                      <a:ext cx="4077053" cy="2080440"/>
                    </a:xfrm>
                    <a:prstGeom prst="rect">
                      <a:avLst/>
                    </a:prstGeom>
                  </pic:spPr>
                </pic:pic>
              </a:graphicData>
            </a:graphic>
          </wp:inline>
        </w:drawing>
      </w:r>
    </w:p>
    <w:p w14:paraId="26EE0158" w14:textId="77777777" w:rsidR="00D139FC" w:rsidRDefault="00D139FC" w:rsidP="00075706">
      <w:pPr>
        <w:ind w:left="360"/>
        <w:rPr>
          <w:color w:val="156082" w:themeColor="accent1"/>
          <w:sz w:val="32"/>
          <w:szCs w:val="32"/>
          <w:lang w:val="fr-CA"/>
        </w:rPr>
      </w:pPr>
      <w:r w:rsidRPr="00D139FC">
        <w:rPr>
          <w:color w:val="156082" w:themeColor="accent1"/>
          <w:sz w:val="32"/>
          <w:szCs w:val="32"/>
          <w:lang w:val="fr-CA"/>
        </w:rPr>
        <w:t>L'exemple suivant montre le type de données dont vous avez besoin pour une prévision de trafic web.</w:t>
      </w:r>
    </w:p>
    <w:p w14:paraId="57AFA394" w14:textId="77777777" w:rsidR="00D139FC" w:rsidRDefault="00D139FC" w:rsidP="00075706">
      <w:pPr>
        <w:ind w:left="360"/>
        <w:rPr>
          <w:color w:val="156082" w:themeColor="accent1"/>
          <w:sz w:val="32"/>
          <w:szCs w:val="32"/>
          <w:lang w:val="fr-CA"/>
        </w:rPr>
      </w:pPr>
      <w:r w:rsidRPr="00D139FC">
        <w:rPr>
          <w:color w:val="156082" w:themeColor="accent1"/>
          <w:sz w:val="32"/>
          <w:szCs w:val="32"/>
          <w:lang w:val="fr-CA"/>
        </w:rPr>
        <w:t>Pour la série temporelle, vous devez fournir :</w:t>
      </w:r>
      <w:r w:rsidRPr="00D139FC">
        <w:rPr>
          <w:color w:val="156082" w:themeColor="accent1"/>
          <w:sz w:val="32"/>
          <w:szCs w:val="32"/>
          <w:lang w:val="fr-CA"/>
        </w:rPr>
        <w:br/>
        <w:t>• Identifiant de la page web</w:t>
      </w:r>
      <w:r w:rsidRPr="00D139FC">
        <w:rPr>
          <w:color w:val="156082" w:themeColor="accent1"/>
          <w:sz w:val="32"/>
          <w:szCs w:val="32"/>
          <w:lang w:val="fr-CA"/>
        </w:rPr>
        <w:br/>
        <w:t>• Nombre de vues de la page par mois</w:t>
      </w:r>
      <w:r w:rsidRPr="00D139FC">
        <w:rPr>
          <w:color w:val="156082" w:themeColor="accent1"/>
          <w:sz w:val="32"/>
          <w:szCs w:val="32"/>
          <w:lang w:val="fr-CA"/>
        </w:rPr>
        <w:br/>
        <w:t>• Horodatage</w:t>
      </w:r>
    </w:p>
    <w:p w14:paraId="0743F063" w14:textId="77777777" w:rsidR="00D139FC" w:rsidRDefault="00D139FC" w:rsidP="00075706">
      <w:pPr>
        <w:ind w:left="360"/>
        <w:rPr>
          <w:color w:val="156082" w:themeColor="accent1"/>
          <w:sz w:val="32"/>
          <w:szCs w:val="32"/>
          <w:lang w:val="fr-CA"/>
        </w:rPr>
      </w:pPr>
      <w:r w:rsidRPr="00D139FC">
        <w:rPr>
          <w:color w:val="156082" w:themeColor="accent1"/>
          <w:sz w:val="32"/>
          <w:szCs w:val="32"/>
          <w:lang w:val="fr-CA"/>
        </w:rPr>
        <w:t>Les données connexes qui créent une prévision plus utile comprennent :</w:t>
      </w:r>
      <w:r w:rsidRPr="00D139FC">
        <w:rPr>
          <w:color w:val="156082" w:themeColor="accent1"/>
          <w:sz w:val="32"/>
          <w:szCs w:val="32"/>
          <w:lang w:val="fr-CA"/>
        </w:rPr>
        <w:br/>
        <w:t>• Catégorie de la page (comme navigation ou catégorie de contenu)</w:t>
      </w:r>
      <w:r w:rsidRPr="00D139FC">
        <w:rPr>
          <w:color w:val="156082" w:themeColor="accent1"/>
          <w:sz w:val="32"/>
          <w:szCs w:val="32"/>
          <w:lang w:val="fr-CA"/>
        </w:rPr>
        <w:br/>
        <w:t>• Identifiant géographique pour le client web</w:t>
      </w:r>
      <w:r>
        <w:rPr>
          <w:color w:val="156082" w:themeColor="accent1"/>
          <w:sz w:val="32"/>
          <w:szCs w:val="32"/>
          <w:lang w:val="fr-CA"/>
        </w:rPr>
        <w:t>.</w:t>
      </w:r>
    </w:p>
    <w:p w14:paraId="7C0430AF" w14:textId="4AA717AC" w:rsidR="00D139FC" w:rsidRDefault="00D139FC" w:rsidP="00075706">
      <w:pPr>
        <w:ind w:left="360"/>
        <w:rPr>
          <w:color w:val="156082" w:themeColor="accent1"/>
          <w:sz w:val="32"/>
          <w:szCs w:val="32"/>
          <w:lang w:val="fr-CA"/>
        </w:rPr>
      </w:pPr>
      <w:r w:rsidRPr="00D139FC">
        <w:rPr>
          <w:color w:val="156082" w:themeColor="accent1"/>
          <w:sz w:val="32"/>
          <w:szCs w:val="32"/>
          <w:lang w:val="fr-CA"/>
        </w:rPr>
        <w:t>Vous pourriez également avoir besoin des métadonnées suivantes :</w:t>
      </w:r>
      <w:r w:rsidRPr="00D139FC">
        <w:rPr>
          <w:color w:val="156082" w:themeColor="accent1"/>
          <w:sz w:val="32"/>
          <w:szCs w:val="32"/>
          <w:lang w:val="fr-CA"/>
        </w:rPr>
        <w:br/>
      </w:r>
      <w:r w:rsidRPr="00D139FC">
        <w:rPr>
          <w:color w:val="156082" w:themeColor="accent1"/>
          <w:sz w:val="32"/>
          <w:szCs w:val="32"/>
          <w:lang w:val="fr-CA"/>
        </w:rPr>
        <w:lastRenderedPageBreak/>
        <w:t>• Région</w:t>
      </w:r>
      <w:r w:rsidRPr="00D139FC">
        <w:rPr>
          <w:color w:val="156082" w:themeColor="accent1"/>
          <w:sz w:val="32"/>
          <w:szCs w:val="32"/>
          <w:lang w:val="fr-CA"/>
        </w:rPr>
        <w:br/>
        <w:t>• Informations sur les promotions de vente</w:t>
      </w:r>
    </w:p>
    <w:p w14:paraId="7885C400" w14:textId="03C11F4F" w:rsidR="00D139FC" w:rsidRDefault="00CF2DF3" w:rsidP="00075706">
      <w:pPr>
        <w:ind w:left="360"/>
        <w:rPr>
          <w:color w:val="156082" w:themeColor="accent1"/>
          <w:sz w:val="32"/>
          <w:szCs w:val="32"/>
          <w:lang w:val="fr-CA"/>
        </w:rPr>
      </w:pPr>
      <w:r w:rsidRPr="00CF2DF3">
        <w:rPr>
          <w:noProof/>
          <w:color w:val="156082" w:themeColor="accent1"/>
          <w:sz w:val="32"/>
          <w:szCs w:val="32"/>
          <w:lang w:val="fr-CA"/>
        </w:rPr>
        <w:drawing>
          <wp:inline distT="0" distB="0" distL="0" distR="0" wp14:anchorId="22DAC409" wp14:editId="3D9F58CC">
            <wp:extent cx="4130398" cy="2027096"/>
            <wp:effectExtent l="0" t="0" r="3810" b="0"/>
            <wp:docPr id="2067233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3173" name=""/>
                    <pic:cNvPicPr/>
                  </pic:nvPicPr>
                  <pic:blipFill>
                    <a:blip r:embed="rId26"/>
                    <a:stretch>
                      <a:fillRect/>
                    </a:stretch>
                  </pic:blipFill>
                  <pic:spPr>
                    <a:xfrm>
                      <a:off x="0" y="0"/>
                      <a:ext cx="4130398" cy="2027096"/>
                    </a:xfrm>
                    <a:prstGeom prst="rect">
                      <a:avLst/>
                    </a:prstGeom>
                  </pic:spPr>
                </pic:pic>
              </a:graphicData>
            </a:graphic>
          </wp:inline>
        </w:drawing>
      </w:r>
    </w:p>
    <w:p w14:paraId="1A772CBF" w14:textId="12DEBEC7" w:rsidR="00CF2DF3" w:rsidRDefault="00CF2DF3" w:rsidP="00075706">
      <w:pPr>
        <w:ind w:left="360"/>
        <w:rPr>
          <w:color w:val="156082" w:themeColor="accent1"/>
          <w:sz w:val="32"/>
          <w:szCs w:val="32"/>
          <w:lang w:val="fr-CA"/>
        </w:rPr>
      </w:pPr>
      <w:r w:rsidRPr="00CF2DF3">
        <w:rPr>
          <w:color w:val="156082" w:themeColor="accent1"/>
          <w:sz w:val="32"/>
          <w:szCs w:val="32"/>
          <w:lang w:val="fr-CA"/>
        </w:rPr>
        <w:t xml:space="preserve">Les prédicteurs Amazon </w:t>
      </w:r>
      <w:proofErr w:type="spellStart"/>
      <w:r w:rsidRPr="00CF2DF3">
        <w:rPr>
          <w:color w:val="156082" w:themeColor="accent1"/>
          <w:sz w:val="32"/>
          <w:szCs w:val="32"/>
          <w:lang w:val="fr-CA"/>
        </w:rPr>
        <w:t>Forecast</w:t>
      </w:r>
      <w:proofErr w:type="spellEnd"/>
      <w:r w:rsidRPr="00CF2DF3">
        <w:rPr>
          <w:color w:val="156082" w:themeColor="accent1"/>
          <w:sz w:val="32"/>
          <w:szCs w:val="32"/>
          <w:lang w:val="fr-CA"/>
        </w:rPr>
        <w:t xml:space="preserve"> utilisent un algorithme pour entraîner un modèle. Ils utilisent ensuite le modèle pour faire une prévision en utilisant un groupe de jeux de données d'entrée. Pour vous aider à démarrer, Amazon </w:t>
      </w:r>
      <w:proofErr w:type="spellStart"/>
      <w:r w:rsidRPr="00CF2DF3">
        <w:rPr>
          <w:color w:val="156082" w:themeColor="accent1"/>
          <w:sz w:val="32"/>
          <w:szCs w:val="32"/>
          <w:lang w:val="fr-CA"/>
        </w:rPr>
        <w:t>Forecast</w:t>
      </w:r>
      <w:proofErr w:type="spellEnd"/>
      <w:r w:rsidRPr="00CF2DF3">
        <w:rPr>
          <w:color w:val="156082" w:themeColor="accent1"/>
          <w:sz w:val="32"/>
          <w:szCs w:val="32"/>
          <w:lang w:val="fr-CA"/>
        </w:rPr>
        <w:t xml:space="preserve"> fournit les algorithmes prédéfinis suivants</w:t>
      </w:r>
      <w:proofErr w:type="gramStart"/>
      <w:r w:rsidRPr="00CF2DF3">
        <w:rPr>
          <w:color w:val="156082" w:themeColor="accent1"/>
          <w:sz w:val="32"/>
          <w:szCs w:val="32"/>
          <w:lang w:val="fr-CA"/>
        </w:rPr>
        <w:t xml:space="preserve"> :•</w:t>
      </w:r>
      <w:proofErr w:type="gramEnd"/>
      <w:r w:rsidRPr="00CF2DF3">
        <w:rPr>
          <w:color w:val="156082" w:themeColor="accent1"/>
          <w:sz w:val="32"/>
          <w:szCs w:val="32"/>
          <w:lang w:val="fr-CA"/>
        </w:rPr>
        <w:t xml:space="preserve"> ARIMA</w:t>
      </w:r>
      <w:r w:rsidRPr="00CF2DF3">
        <w:rPr>
          <w:color w:val="156082" w:themeColor="accent1"/>
          <w:sz w:val="32"/>
          <w:szCs w:val="32"/>
          <w:lang w:val="fr-CA"/>
        </w:rPr>
        <w:br/>
        <w:t xml:space="preserve">• </w:t>
      </w:r>
      <w:proofErr w:type="spellStart"/>
      <w:r w:rsidRPr="00CF2DF3">
        <w:rPr>
          <w:color w:val="156082" w:themeColor="accent1"/>
          <w:sz w:val="32"/>
          <w:szCs w:val="32"/>
          <w:lang w:val="fr-CA"/>
        </w:rPr>
        <w:t>DeepAR</w:t>
      </w:r>
      <w:proofErr w:type="spellEnd"/>
      <w:r w:rsidRPr="00CF2DF3">
        <w:rPr>
          <w:color w:val="156082" w:themeColor="accent1"/>
          <w:sz w:val="32"/>
          <w:szCs w:val="32"/>
          <w:lang w:val="fr-CA"/>
        </w:rPr>
        <w:t>+</w:t>
      </w:r>
      <w:r w:rsidRPr="00CF2DF3">
        <w:rPr>
          <w:color w:val="156082" w:themeColor="accent1"/>
          <w:sz w:val="32"/>
          <w:szCs w:val="32"/>
          <w:lang w:val="fr-CA"/>
        </w:rPr>
        <w:br/>
        <w:t>• ETS</w:t>
      </w:r>
      <w:r w:rsidRPr="00CF2DF3">
        <w:rPr>
          <w:color w:val="156082" w:themeColor="accent1"/>
          <w:sz w:val="32"/>
          <w:szCs w:val="32"/>
          <w:lang w:val="fr-CA"/>
        </w:rPr>
        <w:br/>
        <w:t>• NPTS</w:t>
      </w:r>
      <w:r w:rsidRPr="00CF2DF3">
        <w:rPr>
          <w:color w:val="156082" w:themeColor="accent1"/>
          <w:sz w:val="32"/>
          <w:szCs w:val="32"/>
          <w:lang w:val="fr-CA"/>
        </w:rPr>
        <w:br/>
        <w:t xml:space="preserve">• </w:t>
      </w:r>
      <w:proofErr w:type="spellStart"/>
      <w:r w:rsidRPr="00CF2DF3">
        <w:rPr>
          <w:color w:val="156082" w:themeColor="accent1"/>
          <w:sz w:val="32"/>
          <w:szCs w:val="32"/>
          <w:lang w:val="fr-CA"/>
        </w:rPr>
        <w:t>ProphetVous</w:t>
      </w:r>
      <w:proofErr w:type="spellEnd"/>
      <w:r w:rsidRPr="00CF2DF3">
        <w:rPr>
          <w:color w:val="156082" w:themeColor="accent1"/>
          <w:sz w:val="32"/>
          <w:szCs w:val="32"/>
          <w:lang w:val="fr-CA"/>
        </w:rPr>
        <w:t xml:space="preserve"> pouvez également utiliser la fonction </w:t>
      </w:r>
      <w:proofErr w:type="spellStart"/>
      <w:r w:rsidRPr="00CF2DF3">
        <w:rPr>
          <w:color w:val="156082" w:themeColor="accent1"/>
          <w:sz w:val="32"/>
          <w:szCs w:val="32"/>
          <w:lang w:val="fr-CA"/>
        </w:rPr>
        <w:t>AutoML</w:t>
      </w:r>
      <w:proofErr w:type="spellEnd"/>
      <w:r w:rsidRPr="00CF2DF3">
        <w:rPr>
          <w:color w:val="156082" w:themeColor="accent1"/>
          <w:sz w:val="32"/>
          <w:szCs w:val="32"/>
          <w:lang w:val="fr-CA"/>
        </w:rPr>
        <w:t>, qui essaie tous les algorithmes pour voir lequel est le meilleur pour prédire les données.</w:t>
      </w:r>
    </w:p>
    <w:p w14:paraId="334905D8" w14:textId="617A91E4" w:rsidR="00CF2DF3" w:rsidRPr="00CF2DF3" w:rsidRDefault="00CF2DF3" w:rsidP="00CF2DF3">
      <w:pPr>
        <w:ind w:left="360"/>
        <w:rPr>
          <w:color w:val="00B050"/>
          <w:sz w:val="32"/>
          <w:szCs w:val="32"/>
        </w:rPr>
      </w:pPr>
      <w:r w:rsidRPr="00CF2DF3">
        <w:rPr>
          <w:color w:val="156082" w:themeColor="accent1"/>
          <w:sz w:val="32"/>
          <w:szCs w:val="32"/>
        </w:rPr>
        <w:t xml:space="preserve">For more information about Amazon Forecast algorithms, see Choosing an “Amazon Forecast Algorithms” in the AWS documentation at </w:t>
      </w:r>
      <w:r w:rsidRPr="00CF2DF3">
        <w:rPr>
          <w:color w:val="00B050"/>
          <w:sz w:val="32"/>
          <w:szCs w:val="32"/>
        </w:rPr>
        <w:t>https://docs.aws.amazon.com/forecast/latest/dg/aws-forecast-choosing-recipes.html.</w:t>
      </w:r>
    </w:p>
    <w:p w14:paraId="28D1B9A6" w14:textId="3A396DEF" w:rsidR="00CF2DF3" w:rsidRPr="00CF2DF3" w:rsidRDefault="00CF2DF3" w:rsidP="00CF2DF3">
      <w:pPr>
        <w:ind w:left="360"/>
        <w:rPr>
          <w:color w:val="156082" w:themeColor="accent1"/>
          <w:sz w:val="32"/>
          <w:szCs w:val="32"/>
        </w:rPr>
      </w:pPr>
    </w:p>
    <w:p w14:paraId="463AD547" w14:textId="5FB4010F" w:rsidR="00CF2DF3" w:rsidRDefault="00D247E8" w:rsidP="00075706">
      <w:pPr>
        <w:ind w:left="360"/>
        <w:rPr>
          <w:color w:val="156082" w:themeColor="accent1"/>
          <w:sz w:val="32"/>
          <w:szCs w:val="32"/>
          <w:lang w:val="fr-CA"/>
        </w:rPr>
      </w:pPr>
      <w:r w:rsidRPr="00D247E8">
        <w:rPr>
          <w:noProof/>
          <w:color w:val="156082" w:themeColor="accent1"/>
          <w:sz w:val="32"/>
          <w:szCs w:val="32"/>
          <w:lang w:val="fr-CA"/>
        </w:rPr>
        <w:lastRenderedPageBreak/>
        <w:drawing>
          <wp:inline distT="0" distB="0" distL="0" distR="0" wp14:anchorId="179994F0" wp14:editId="79F371A8">
            <wp:extent cx="3985605" cy="2362405"/>
            <wp:effectExtent l="0" t="0" r="0" b="0"/>
            <wp:docPr id="679405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5148" name=""/>
                    <pic:cNvPicPr/>
                  </pic:nvPicPr>
                  <pic:blipFill>
                    <a:blip r:embed="rId27"/>
                    <a:stretch>
                      <a:fillRect/>
                    </a:stretch>
                  </pic:blipFill>
                  <pic:spPr>
                    <a:xfrm>
                      <a:off x="0" y="0"/>
                      <a:ext cx="3985605" cy="2362405"/>
                    </a:xfrm>
                    <a:prstGeom prst="rect">
                      <a:avLst/>
                    </a:prstGeom>
                  </pic:spPr>
                </pic:pic>
              </a:graphicData>
            </a:graphic>
          </wp:inline>
        </w:drawing>
      </w:r>
    </w:p>
    <w:p w14:paraId="5D905693" w14:textId="77777777" w:rsidR="009B4F59" w:rsidRDefault="00B379B0" w:rsidP="00075706">
      <w:pPr>
        <w:ind w:left="360"/>
        <w:rPr>
          <w:color w:val="156082" w:themeColor="accent1"/>
          <w:sz w:val="32"/>
          <w:szCs w:val="32"/>
          <w:lang w:val="fr-CA"/>
        </w:rPr>
      </w:pPr>
      <w:r w:rsidRPr="00B379B0">
        <w:rPr>
          <w:color w:val="156082" w:themeColor="accent1"/>
          <w:sz w:val="32"/>
          <w:szCs w:val="32"/>
          <w:lang w:val="fr-CA"/>
        </w:rPr>
        <w:t>Lorsque vous préparez des données pour l'entraînement en apprentissage automatique, vous réservez généralement des données à utiliser pour valider et évaluer le modèle. Les données que vous réservez sont habituellement un échantillon aléatoire de vos données disponibles. Avec les données de séries temporelles, vous devez traiter vos données différemment en raison d'une corrélation avec le temps.</w:t>
      </w:r>
      <w:r w:rsidR="009B4F59">
        <w:rPr>
          <w:color w:val="156082" w:themeColor="accent1"/>
          <w:sz w:val="32"/>
          <w:szCs w:val="32"/>
          <w:lang w:val="fr-CA"/>
        </w:rPr>
        <w:t xml:space="preserve"> </w:t>
      </w:r>
    </w:p>
    <w:p w14:paraId="7EDC3B13" w14:textId="77777777" w:rsidR="009B4F59" w:rsidRDefault="00B379B0" w:rsidP="00075706">
      <w:pPr>
        <w:ind w:left="360"/>
        <w:rPr>
          <w:color w:val="156082" w:themeColor="accent1"/>
          <w:sz w:val="32"/>
          <w:szCs w:val="32"/>
          <w:lang w:val="fr-CA"/>
        </w:rPr>
      </w:pPr>
      <w:r w:rsidRPr="00B379B0">
        <w:rPr>
          <w:color w:val="156082" w:themeColor="accent1"/>
          <w:sz w:val="32"/>
          <w:szCs w:val="32"/>
          <w:lang w:val="fr-CA"/>
        </w:rPr>
        <w:t xml:space="preserve">Lorsque vous importez vos données, Amazon </w:t>
      </w:r>
      <w:proofErr w:type="spellStart"/>
      <w:r w:rsidRPr="00B379B0">
        <w:rPr>
          <w:color w:val="156082" w:themeColor="accent1"/>
          <w:sz w:val="32"/>
          <w:szCs w:val="32"/>
          <w:lang w:val="fr-CA"/>
        </w:rPr>
        <w:t>Forecast</w:t>
      </w:r>
      <w:proofErr w:type="spellEnd"/>
      <w:r w:rsidRPr="00B379B0">
        <w:rPr>
          <w:color w:val="156082" w:themeColor="accent1"/>
          <w:sz w:val="32"/>
          <w:szCs w:val="32"/>
          <w:lang w:val="fr-CA"/>
        </w:rPr>
        <w:t xml:space="preserve"> les divise en ensembles de données d'entraînement et de test, comme le montre le diagramme. Les données d'entraînement sont utilisées pour entraîner le modèle, qui est ensuite testé par rapport aux données qui ont été mises de côté.</w:t>
      </w:r>
      <w:r w:rsidR="009B4F59">
        <w:rPr>
          <w:color w:val="156082" w:themeColor="accent1"/>
          <w:sz w:val="32"/>
          <w:szCs w:val="32"/>
          <w:lang w:val="fr-CA"/>
        </w:rPr>
        <w:t xml:space="preserve"> </w:t>
      </w:r>
    </w:p>
    <w:p w14:paraId="6C422E79" w14:textId="77777777" w:rsidR="009B4F59" w:rsidRDefault="00B379B0" w:rsidP="00075706">
      <w:pPr>
        <w:ind w:left="360"/>
        <w:rPr>
          <w:color w:val="156082" w:themeColor="accent1"/>
          <w:sz w:val="32"/>
          <w:szCs w:val="32"/>
          <w:lang w:val="fr-CA"/>
        </w:rPr>
      </w:pPr>
      <w:r w:rsidRPr="00B379B0">
        <w:rPr>
          <w:color w:val="156082" w:themeColor="accent1"/>
          <w:sz w:val="32"/>
          <w:szCs w:val="32"/>
          <w:lang w:val="fr-CA"/>
        </w:rPr>
        <w:t xml:space="preserve"> Vous pouvez spécifier plusieurs fenêtres de rétro-test, qui diviseront les données plusieurs fois, entraîneront le modèle et utiliseront des métriques pour déterminer quel modèle donne les meilleurs résultats. La fenêtre de rétro-test par défaut est de 1.</w:t>
      </w:r>
      <w:r w:rsidR="009B4F59">
        <w:rPr>
          <w:color w:val="156082" w:themeColor="accent1"/>
          <w:sz w:val="32"/>
          <w:szCs w:val="32"/>
          <w:lang w:val="fr-CA"/>
        </w:rPr>
        <w:t xml:space="preserve"> </w:t>
      </w:r>
    </w:p>
    <w:p w14:paraId="3F359E64" w14:textId="77777777" w:rsidR="009B4F59" w:rsidRDefault="00B379B0" w:rsidP="00075706">
      <w:pPr>
        <w:ind w:left="360"/>
        <w:rPr>
          <w:color w:val="156082" w:themeColor="accent1"/>
          <w:sz w:val="32"/>
          <w:szCs w:val="32"/>
          <w:lang w:val="fr-CA"/>
        </w:rPr>
      </w:pPr>
      <w:r w:rsidRPr="00212E09">
        <w:rPr>
          <w:color w:val="156082" w:themeColor="accent1"/>
          <w:sz w:val="32"/>
          <w:szCs w:val="32"/>
          <w:highlight w:val="green"/>
          <w:lang w:val="fr-CA"/>
        </w:rPr>
        <w:t xml:space="preserve">Vous pouvez modifier la façon dont Amazon </w:t>
      </w:r>
      <w:proofErr w:type="spellStart"/>
      <w:r w:rsidRPr="00212E09">
        <w:rPr>
          <w:color w:val="156082" w:themeColor="accent1"/>
          <w:sz w:val="32"/>
          <w:szCs w:val="32"/>
          <w:highlight w:val="green"/>
          <w:lang w:val="fr-CA"/>
        </w:rPr>
        <w:t>Forecast</w:t>
      </w:r>
      <w:proofErr w:type="spellEnd"/>
      <w:r w:rsidRPr="00212E09">
        <w:rPr>
          <w:color w:val="156082" w:themeColor="accent1"/>
          <w:sz w:val="32"/>
          <w:szCs w:val="32"/>
          <w:highlight w:val="green"/>
          <w:lang w:val="fr-CA"/>
        </w:rPr>
        <w:t xml:space="preserve"> divise les données en définissant le paramètre </w:t>
      </w:r>
      <w:proofErr w:type="spellStart"/>
      <w:r w:rsidRPr="00212E09">
        <w:rPr>
          <w:color w:val="156082" w:themeColor="accent1"/>
          <w:sz w:val="32"/>
          <w:szCs w:val="32"/>
          <w:highlight w:val="green"/>
          <w:lang w:val="fr-CA"/>
        </w:rPr>
        <w:t>BackTestWindowOffset</w:t>
      </w:r>
      <w:proofErr w:type="spellEnd"/>
      <w:r w:rsidRPr="00212E09">
        <w:rPr>
          <w:color w:val="156082" w:themeColor="accent1"/>
          <w:sz w:val="32"/>
          <w:szCs w:val="32"/>
          <w:highlight w:val="green"/>
          <w:lang w:val="fr-CA"/>
        </w:rPr>
        <w:t xml:space="preserve"> lors de la création du prédicteur. Si vous ne définissez pas cette valeur, les algorithmes utilisent des valeurs par défaut.</w:t>
      </w:r>
    </w:p>
    <w:p w14:paraId="55D48B49" w14:textId="070A44A3" w:rsidR="00B379B0" w:rsidRDefault="00B379B0" w:rsidP="00075706">
      <w:pPr>
        <w:ind w:left="360"/>
        <w:rPr>
          <w:color w:val="156082" w:themeColor="accent1"/>
          <w:sz w:val="32"/>
          <w:szCs w:val="32"/>
          <w:lang w:val="fr-CA"/>
        </w:rPr>
      </w:pPr>
      <w:r w:rsidRPr="00212E09">
        <w:rPr>
          <w:color w:val="156082" w:themeColor="accent1"/>
          <w:sz w:val="32"/>
          <w:szCs w:val="32"/>
          <w:highlight w:val="green"/>
          <w:lang w:val="fr-CA"/>
        </w:rPr>
        <w:lastRenderedPageBreak/>
        <w:t>Après avoir entraîné un modèle, vous devrez mesurer sa précision, ce que vous apprendrez ensuite</w:t>
      </w:r>
      <w:r w:rsidR="009B4F59" w:rsidRPr="00212E09">
        <w:rPr>
          <w:color w:val="156082" w:themeColor="accent1"/>
          <w:sz w:val="32"/>
          <w:szCs w:val="32"/>
          <w:highlight w:val="green"/>
          <w:lang w:val="fr-CA"/>
        </w:rPr>
        <w:t>.</w:t>
      </w:r>
    </w:p>
    <w:p w14:paraId="2E68E659" w14:textId="00F74305" w:rsidR="00563B70" w:rsidRDefault="00563B70" w:rsidP="00075706">
      <w:pPr>
        <w:ind w:left="360"/>
        <w:rPr>
          <w:color w:val="156082" w:themeColor="accent1"/>
          <w:sz w:val="32"/>
          <w:szCs w:val="32"/>
          <w:lang w:val="fr-CA"/>
        </w:rPr>
      </w:pPr>
      <w:r w:rsidRPr="00563B70">
        <w:rPr>
          <w:noProof/>
          <w:color w:val="156082" w:themeColor="accent1"/>
          <w:sz w:val="32"/>
          <w:szCs w:val="32"/>
          <w:lang w:val="fr-CA"/>
        </w:rPr>
        <w:drawing>
          <wp:inline distT="0" distB="0" distL="0" distR="0" wp14:anchorId="28D2D6F5" wp14:editId="3B8D3B10">
            <wp:extent cx="4244708" cy="2027096"/>
            <wp:effectExtent l="0" t="0" r="3810" b="0"/>
            <wp:docPr id="964280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317" name=""/>
                    <pic:cNvPicPr/>
                  </pic:nvPicPr>
                  <pic:blipFill>
                    <a:blip r:embed="rId28"/>
                    <a:stretch>
                      <a:fillRect/>
                    </a:stretch>
                  </pic:blipFill>
                  <pic:spPr>
                    <a:xfrm>
                      <a:off x="0" y="0"/>
                      <a:ext cx="4244708" cy="2027096"/>
                    </a:xfrm>
                    <a:prstGeom prst="rect">
                      <a:avLst/>
                    </a:prstGeom>
                  </pic:spPr>
                </pic:pic>
              </a:graphicData>
            </a:graphic>
          </wp:inline>
        </w:drawing>
      </w:r>
    </w:p>
    <w:p w14:paraId="10FEF112" w14:textId="77777777" w:rsidR="00563B70" w:rsidRPr="00563B70" w:rsidRDefault="00563B70" w:rsidP="00563B70">
      <w:pPr>
        <w:rPr>
          <w:i/>
          <w:iCs/>
          <w:color w:val="00B050"/>
          <w:sz w:val="32"/>
          <w:szCs w:val="32"/>
          <w:lang w:val="fr-CA"/>
        </w:rPr>
      </w:pPr>
      <w:r w:rsidRPr="00563B70">
        <w:rPr>
          <w:i/>
          <w:iCs/>
          <w:color w:val="00B050"/>
          <w:sz w:val="32"/>
          <w:szCs w:val="32"/>
          <w:lang w:val="fr-CA"/>
        </w:rPr>
        <w:t>Quantiles déterminés pour les quantiles 10%, 50% et 90%</w:t>
      </w:r>
      <w:r w:rsidRPr="00563B70">
        <w:rPr>
          <w:i/>
          <w:iCs/>
          <w:color w:val="00B050"/>
          <w:sz w:val="32"/>
          <w:szCs w:val="32"/>
          <w:lang w:val="fr-CA"/>
        </w:rPr>
        <w:br/>
        <w:t xml:space="preserve">• </w:t>
      </w:r>
      <w:proofErr w:type="spellStart"/>
      <w:r w:rsidRPr="00563B70">
        <w:rPr>
          <w:i/>
          <w:iCs/>
          <w:color w:val="00B050"/>
          <w:sz w:val="32"/>
          <w:szCs w:val="32"/>
          <w:lang w:val="fr-CA"/>
        </w:rPr>
        <w:t>wQuantileLoss</w:t>
      </w:r>
      <w:proofErr w:type="spellEnd"/>
      <w:r w:rsidRPr="00563B70">
        <w:rPr>
          <w:i/>
          <w:iCs/>
          <w:color w:val="00B050"/>
          <w:sz w:val="32"/>
          <w:szCs w:val="32"/>
          <w:lang w:val="fr-CA"/>
        </w:rPr>
        <w:t xml:space="preserve"> est l'erreur moyenne pour chaque quantile dans un ensemble</w:t>
      </w:r>
      <w:r w:rsidRPr="00563B70">
        <w:rPr>
          <w:i/>
          <w:iCs/>
          <w:color w:val="00B050"/>
          <w:sz w:val="32"/>
          <w:szCs w:val="32"/>
          <w:lang w:val="fr-CA"/>
        </w:rPr>
        <w:br/>
        <w:t>• Fonctionne mieux pour les modèles avec une plus grande variabilité dans les erreurs</w:t>
      </w:r>
    </w:p>
    <w:p w14:paraId="12C618B5" w14:textId="77777777" w:rsidR="00087D6F" w:rsidRDefault="00563B70" w:rsidP="00563B70">
      <w:pPr>
        <w:rPr>
          <w:color w:val="156082" w:themeColor="accent1"/>
          <w:sz w:val="32"/>
          <w:szCs w:val="32"/>
          <w:lang w:val="fr-CA"/>
        </w:rPr>
      </w:pPr>
      <w:r w:rsidRPr="00563B70">
        <w:rPr>
          <w:color w:val="156082" w:themeColor="accent1"/>
          <w:sz w:val="32"/>
          <w:szCs w:val="32"/>
          <w:lang w:val="fr-CA"/>
        </w:rPr>
        <w:t xml:space="preserve">La première métrique d'évaluation d'Amazon </w:t>
      </w:r>
      <w:proofErr w:type="spellStart"/>
      <w:r w:rsidRPr="00563B70">
        <w:rPr>
          <w:color w:val="156082" w:themeColor="accent1"/>
          <w:sz w:val="32"/>
          <w:szCs w:val="32"/>
          <w:lang w:val="fr-CA"/>
        </w:rPr>
        <w:t>Forecast</w:t>
      </w:r>
      <w:proofErr w:type="spellEnd"/>
      <w:r w:rsidRPr="00563B70">
        <w:rPr>
          <w:color w:val="156082" w:themeColor="accent1"/>
          <w:sz w:val="32"/>
          <w:szCs w:val="32"/>
          <w:lang w:val="fr-CA"/>
        </w:rPr>
        <w:t xml:space="preserve"> est la perte quantile pondérée (</w:t>
      </w:r>
      <w:proofErr w:type="spellStart"/>
      <w:r w:rsidRPr="00563B70">
        <w:rPr>
          <w:color w:val="156082" w:themeColor="accent1"/>
          <w:sz w:val="32"/>
          <w:szCs w:val="32"/>
          <w:lang w:val="fr-CA"/>
        </w:rPr>
        <w:t>wQuantileLoss</w:t>
      </w:r>
      <w:proofErr w:type="spellEnd"/>
      <w:r w:rsidRPr="00563B70">
        <w:rPr>
          <w:color w:val="156082" w:themeColor="accent1"/>
          <w:sz w:val="32"/>
          <w:szCs w:val="32"/>
          <w:lang w:val="fr-CA"/>
        </w:rPr>
        <w:t xml:space="preserve">). Lorsqu'Amazon </w:t>
      </w:r>
      <w:proofErr w:type="spellStart"/>
      <w:r w:rsidRPr="00563B70">
        <w:rPr>
          <w:color w:val="156082" w:themeColor="accent1"/>
          <w:sz w:val="32"/>
          <w:szCs w:val="32"/>
          <w:lang w:val="fr-CA"/>
        </w:rPr>
        <w:t>Forecast</w:t>
      </w:r>
      <w:proofErr w:type="spellEnd"/>
      <w:r w:rsidRPr="00563B70">
        <w:rPr>
          <w:color w:val="156082" w:themeColor="accent1"/>
          <w:sz w:val="32"/>
          <w:szCs w:val="32"/>
          <w:lang w:val="fr-CA"/>
        </w:rPr>
        <w:t xml:space="preserve"> crée une prévision, il fournit des prédictions probabilistes à trois quantiles distincts - 10 pour cent, 50 pour cent et 90 pour cent. Ces quantiles de prédiction vous montrent le niveau d'incertitude associé à chaque prévision.</w:t>
      </w:r>
    </w:p>
    <w:p w14:paraId="476804DF" w14:textId="77777777" w:rsidR="00087D6F" w:rsidRDefault="00563B70" w:rsidP="00563B70">
      <w:pPr>
        <w:rPr>
          <w:color w:val="156082" w:themeColor="accent1"/>
          <w:sz w:val="32"/>
          <w:szCs w:val="32"/>
          <w:lang w:val="fr-CA"/>
        </w:rPr>
      </w:pPr>
      <w:r w:rsidRPr="00212E09">
        <w:rPr>
          <w:color w:val="156082" w:themeColor="accent1"/>
          <w:sz w:val="32"/>
          <w:szCs w:val="32"/>
          <w:highlight w:val="green"/>
          <w:lang w:val="fr-CA"/>
        </w:rPr>
        <w:t>Un quantile P10 prédit que, 10 pour cent du temps, la valeur réelle sera inférieure à la valeur prédite. P</w:t>
      </w:r>
      <w:r w:rsidRPr="00563B70">
        <w:rPr>
          <w:color w:val="156082" w:themeColor="accent1"/>
          <w:sz w:val="32"/>
          <w:szCs w:val="32"/>
          <w:lang w:val="fr-CA"/>
        </w:rPr>
        <w:t xml:space="preserve">ar exemple, supposons que vous êtes un détaillant. Vous voulez prévoir la demande de produits pour des gants d'hiver qui se vendent bien uniquement pendant l'automne et l'hiver. Disons que vous n'avez pas suffisamment d'espace de stockage et que le coût du capital investi est élevé, ou que le prix d'être surstocké en gants d'hiver vous préoccupe. Alors, vous pourriez utiliser le quantile P10 pour commander un nombre </w:t>
      </w:r>
      <w:r w:rsidRPr="00563B70">
        <w:rPr>
          <w:color w:val="156082" w:themeColor="accent1"/>
          <w:sz w:val="32"/>
          <w:szCs w:val="32"/>
          <w:lang w:val="fr-CA"/>
        </w:rPr>
        <w:lastRenderedPageBreak/>
        <w:t>relativement faible de gants d'hiver. Vous savez que la prévision P10 surestime la demande de vos gants d'hiver seulement 10 pour cent du temps, donc vous serez en rupture de stock de vos gants d'hiver 90 pour cent du temps.</w:t>
      </w:r>
    </w:p>
    <w:p w14:paraId="3270E0D3" w14:textId="77777777" w:rsidR="00087D6F" w:rsidRDefault="00563B70" w:rsidP="00563B70">
      <w:pPr>
        <w:rPr>
          <w:color w:val="156082" w:themeColor="accent1"/>
          <w:sz w:val="32"/>
          <w:szCs w:val="32"/>
          <w:lang w:val="fr-CA"/>
        </w:rPr>
      </w:pPr>
      <w:r w:rsidRPr="00563B70">
        <w:rPr>
          <w:color w:val="156082" w:themeColor="accent1"/>
          <w:sz w:val="32"/>
          <w:szCs w:val="32"/>
          <w:lang w:val="fr-CA"/>
        </w:rPr>
        <w:t>Un quantile P50 prédit que 50 pour cent du temps, la valeur réelle sera inférieure à la valeur prédite. En continuant l'exemple des gants d'hiver, disons que vous savez qu'il y aura une demande modérée pour les gants, et que vous n'êtes pas préoccupé par le surstockage. Alors, vous pourriez choisir d'utiliser le quantile P50 pour commander des gants.</w:t>
      </w:r>
    </w:p>
    <w:p w14:paraId="204B9729" w14:textId="77777777" w:rsidR="00087D6F" w:rsidRDefault="00563B70" w:rsidP="00563B70">
      <w:pPr>
        <w:rPr>
          <w:color w:val="156082" w:themeColor="accent1"/>
          <w:sz w:val="32"/>
          <w:szCs w:val="32"/>
          <w:lang w:val="fr-CA"/>
        </w:rPr>
      </w:pPr>
      <w:r w:rsidRPr="00563B70">
        <w:rPr>
          <w:color w:val="156082" w:themeColor="accent1"/>
          <w:sz w:val="32"/>
          <w:szCs w:val="32"/>
          <w:lang w:val="fr-CA"/>
        </w:rPr>
        <w:t>Un quantile P90 prédit que 90 pour cent du temps, la valeur réelle sera inférieure à la valeur prédite. Supposons que vous déterminiez que le fait d'être en rupture de stock de gants entraînera d'importantes pertes de revenus - par exemple, le coût de ne pas vendre de gants est extrêmement élevé ou le coût du capital investi est faible. Dans ce cas, vous pourriez choisir d'utiliser le quantile P90 pour commander des gants.</w:t>
      </w:r>
    </w:p>
    <w:p w14:paraId="3F40F572" w14:textId="2F6DBF2B" w:rsidR="00563B70" w:rsidRDefault="00563B70" w:rsidP="00563B70">
      <w:pPr>
        <w:rPr>
          <w:color w:val="156082" w:themeColor="accent1"/>
          <w:sz w:val="32"/>
          <w:szCs w:val="32"/>
          <w:lang w:val="fr-CA"/>
        </w:rPr>
      </w:pPr>
      <w:r w:rsidRPr="00563B70">
        <w:rPr>
          <w:color w:val="156082" w:themeColor="accent1"/>
          <w:sz w:val="32"/>
          <w:szCs w:val="32"/>
          <w:lang w:val="fr-CA"/>
        </w:rPr>
        <w:t xml:space="preserve">Amazon </w:t>
      </w:r>
      <w:proofErr w:type="spellStart"/>
      <w:r w:rsidRPr="00563B70">
        <w:rPr>
          <w:color w:val="156082" w:themeColor="accent1"/>
          <w:sz w:val="32"/>
          <w:szCs w:val="32"/>
          <w:lang w:val="fr-CA"/>
        </w:rPr>
        <w:t>Forecast</w:t>
      </w:r>
      <w:proofErr w:type="spellEnd"/>
      <w:r w:rsidRPr="00563B70">
        <w:rPr>
          <w:color w:val="156082" w:themeColor="accent1"/>
          <w:sz w:val="32"/>
          <w:szCs w:val="32"/>
          <w:lang w:val="fr-CA"/>
        </w:rPr>
        <w:t xml:space="preserve"> calcule également la perte (erreur) associée à chaque quantile. La perte quantile pondérée (</w:t>
      </w:r>
      <w:proofErr w:type="spellStart"/>
      <w:r w:rsidRPr="00563B70">
        <w:rPr>
          <w:color w:val="156082" w:themeColor="accent1"/>
          <w:sz w:val="32"/>
          <w:szCs w:val="32"/>
          <w:lang w:val="fr-CA"/>
        </w:rPr>
        <w:t>wQuantileLoss</w:t>
      </w:r>
      <w:proofErr w:type="spellEnd"/>
      <w:r w:rsidRPr="00563B70">
        <w:rPr>
          <w:color w:val="156082" w:themeColor="accent1"/>
          <w:sz w:val="32"/>
          <w:szCs w:val="32"/>
          <w:lang w:val="fr-CA"/>
        </w:rPr>
        <w:t xml:space="preserve">) calcule à quel point la prévision d'un certain quantile s'écarte de la demande réelle dans les deux sens. Des métriques </w:t>
      </w:r>
      <w:proofErr w:type="spellStart"/>
      <w:r w:rsidRPr="00563B70">
        <w:rPr>
          <w:color w:val="156082" w:themeColor="accent1"/>
          <w:sz w:val="32"/>
          <w:szCs w:val="32"/>
          <w:lang w:val="fr-CA"/>
        </w:rPr>
        <w:t>wQuantileLoss</w:t>
      </w:r>
      <w:proofErr w:type="spellEnd"/>
      <w:r w:rsidRPr="00563B70">
        <w:rPr>
          <w:color w:val="156082" w:themeColor="accent1"/>
          <w:sz w:val="32"/>
          <w:szCs w:val="32"/>
          <w:lang w:val="fr-CA"/>
        </w:rPr>
        <w:t xml:space="preserve"> plus basses signifient que les prévisions du modèle sont plus fiables.</w:t>
      </w:r>
    </w:p>
    <w:p w14:paraId="7A0A93D4" w14:textId="547E2AEF" w:rsidR="006D7254" w:rsidRDefault="006D7254" w:rsidP="00563B70">
      <w:pPr>
        <w:rPr>
          <w:color w:val="156082" w:themeColor="accent1"/>
          <w:sz w:val="32"/>
          <w:szCs w:val="32"/>
          <w:lang w:val="fr-CA"/>
        </w:rPr>
      </w:pPr>
      <w:r w:rsidRPr="006D7254">
        <w:rPr>
          <w:noProof/>
          <w:color w:val="156082" w:themeColor="accent1"/>
          <w:sz w:val="32"/>
          <w:szCs w:val="32"/>
          <w:lang w:val="fr-CA"/>
        </w:rPr>
        <w:lastRenderedPageBreak/>
        <w:drawing>
          <wp:inline distT="0" distB="0" distL="0" distR="0" wp14:anchorId="0741E314" wp14:editId="05B117FD">
            <wp:extent cx="4016088" cy="2286198"/>
            <wp:effectExtent l="0" t="0" r="3810" b="0"/>
            <wp:docPr id="123026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2041" name=""/>
                    <pic:cNvPicPr/>
                  </pic:nvPicPr>
                  <pic:blipFill>
                    <a:blip r:embed="rId29"/>
                    <a:stretch>
                      <a:fillRect/>
                    </a:stretch>
                  </pic:blipFill>
                  <pic:spPr>
                    <a:xfrm>
                      <a:off x="0" y="0"/>
                      <a:ext cx="4016088" cy="2286198"/>
                    </a:xfrm>
                    <a:prstGeom prst="rect">
                      <a:avLst/>
                    </a:prstGeom>
                  </pic:spPr>
                </pic:pic>
              </a:graphicData>
            </a:graphic>
          </wp:inline>
        </w:drawing>
      </w:r>
    </w:p>
    <w:p w14:paraId="0DDD3029" w14:textId="77777777" w:rsidR="00307463" w:rsidRDefault="00307463" w:rsidP="00563B70">
      <w:pPr>
        <w:rPr>
          <w:color w:val="156082" w:themeColor="accent1"/>
          <w:sz w:val="32"/>
          <w:szCs w:val="32"/>
          <w:lang w:val="fr-CA"/>
        </w:rPr>
      </w:pPr>
      <w:r w:rsidRPr="00307463">
        <w:rPr>
          <w:color w:val="156082" w:themeColor="accent1"/>
          <w:sz w:val="32"/>
          <w:szCs w:val="32"/>
          <w:lang w:val="fr-CA"/>
        </w:rPr>
        <w:t xml:space="preserve">L'erreur quadratique moyenne (RMSE - Root </w:t>
      </w:r>
      <w:proofErr w:type="spellStart"/>
      <w:r w:rsidRPr="00307463">
        <w:rPr>
          <w:color w:val="156082" w:themeColor="accent1"/>
          <w:sz w:val="32"/>
          <w:szCs w:val="32"/>
          <w:lang w:val="fr-CA"/>
        </w:rPr>
        <w:t>Mean</w:t>
      </w:r>
      <w:proofErr w:type="spellEnd"/>
      <w:r w:rsidRPr="00307463">
        <w:rPr>
          <w:color w:val="156082" w:themeColor="accent1"/>
          <w:sz w:val="32"/>
          <w:szCs w:val="32"/>
          <w:lang w:val="fr-CA"/>
        </w:rPr>
        <w:t xml:space="preserve"> Square </w:t>
      </w:r>
      <w:proofErr w:type="spellStart"/>
      <w:r w:rsidRPr="00307463">
        <w:rPr>
          <w:color w:val="156082" w:themeColor="accent1"/>
          <w:sz w:val="32"/>
          <w:szCs w:val="32"/>
          <w:lang w:val="fr-CA"/>
        </w:rPr>
        <w:t>Error</w:t>
      </w:r>
      <w:proofErr w:type="spellEnd"/>
      <w:r w:rsidRPr="00307463">
        <w:rPr>
          <w:color w:val="156082" w:themeColor="accent1"/>
          <w:sz w:val="32"/>
          <w:szCs w:val="32"/>
          <w:lang w:val="fr-CA"/>
        </w:rPr>
        <w:t xml:space="preserve">) est une autre méthode pour évaluer la fiabilité de vos prévisions. Comme </w:t>
      </w:r>
      <w:proofErr w:type="spellStart"/>
      <w:r w:rsidRPr="00307463">
        <w:rPr>
          <w:color w:val="156082" w:themeColor="accent1"/>
          <w:sz w:val="32"/>
          <w:szCs w:val="32"/>
          <w:lang w:val="fr-CA"/>
        </w:rPr>
        <w:t>wQuantileLoss</w:t>
      </w:r>
      <w:proofErr w:type="spellEnd"/>
      <w:r w:rsidRPr="00307463">
        <w:rPr>
          <w:color w:val="156082" w:themeColor="accent1"/>
          <w:sz w:val="32"/>
          <w:szCs w:val="32"/>
          <w:lang w:val="fr-CA"/>
        </w:rPr>
        <w:t>, RMSE calcule l'écart entre les valeurs prévues et les données de test réelles.</w:t>
      </w:r>
    </w:p>
    <w:p w14:paraId="4410DD1D" w14:textId="0D5B97DA" w:rsidR="00307463" w:rsidRDefault="00307463" w:rsidP="00563B70">
      <w:pPr>
        <w:rPr>
          <w:color w:val="156082" w:themeColor="accent1"/>
          <w:sz w:val="32"/>
          <w:szCs w:val="32"/>
          <w:lang w:val="fr-CA"/>
        </w:rPr>
      </w:pPr>
      <w:r w:rsidRPr="00307463">
        <w:rPr>
          <w:color w:val="156082" w:themeColor="accent1"/>
          <w:sz w:val="32"/>
          <w:szCs w:val="32"/>
          <w:lang w:val="fr-CA"/>
        </w:rPr>
        <w:t>La RMSE trouve la différence entre la valeur cible réelle dans l'ensemble de données et la valeur prévue pour cette période, puis elle élève au carré ces différences. L'exemple montre comment calculer la RMSE. La valeur RMSE représente l'écart-type des erreurs de prédiction. Ce test est bon pour la validité des prévisions lorsque les erreurs sont principalement de la même taille (c'est-à-dire qu'il n'y a pas beaucoup de valeurs aberrantes). Des métriques RMSE plus basses indiquent que les prévisions du modèle sont plus fiables.</w:t>
      </w:r>
      <w:r w:rsidRPr="00307463">
        <w:rPr>
          <w:color w:val="156082" w:themeColor="accent1"/>
          <w:sz w:val="32"/>
          <w:szCs w:val="32"/>
          <w:lang w:val="fr-CA"/>
        </w:rPr>
        <w:br/>
      </w:r>
    </w:p>
    <w:p w14:paraId="3A8048CF" w14:textId="5FEA2830" w:rsidR="00307463" w:rsidRDefault="00307463" w:rsidP="00563B70">
      <w:pPr>
        <w:rPr>
          <w:color w:val="156082" w:themeColor="accent1"/>
          <w:sz w:val="32"/>
          <w:szCs w:val="32"/>
          <w:lang w:val="fr-CA"/>
        </w:rPr>
      </w:pPr>
      <w:r w:rsidRPr="00307463">
        <w:rPr>
          <w:noProof/>
          <w:color w:val="156082" w:themeColor="accent1"/>
          <w:sz w:val="32"/>
          <w:szCs w:val="32"/>
          <w:lang w:val="fr-CA"/>
        </w:rPr>
        <w:lastRenderedPageBreak/>
        <w:drawing>
          <wp:inline distT="0" distB="0" distL="0" distR="0" wp14:anchorId="3514B54C" wp14:editId="767BED36">
            <wp:extent cx="4016088" cy="2209992"/>
            <wp:effectExtent l="0" t="0" r="3810" b="0"/>
            <wp:docPr id="17326220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2003" name=""/>
                    <pic:cNvPicPr/>
                  </pic:nvPicPr>
                  <pic:blipFill>
                    <a:blip r:embed="rId30"/>
                    <a:stretch>
                      <a:fillRect/>
                    </a:stretch>
                  </pic:blipFill>
                  <pic:spPr>
                    <a:xfrm>
                      <a:off x="0" y="0"/>
                      <a:ext cx="4016088" cy="2209992"/>
                    </a:xfrm>
                    <a:prstGeom prst="rect">
                      <a:avLst/>
                    </a:prstGeom>
                  </pic:spPr>
                </pic:pic>
              </a:graphicData>
            </a:graphic>
          </wp:inline>
        </w:drawing>
      </w:r>
    </w:p>
    <w:p w14:paraId="1AA64F30" w14:textId="77777777" w:rsidR="00B65638" w:rsidRDefault="00B65638" w:rsidP="00563B70">
      <w:pPr>
        <w:rPr>
          <w:color w:val="156082" w:themeColor="accent1"/>
          <w:sz w:val="32"/>
          <w:szCs w:val="32"/>
          <w:lang w:val="fr-CA"/>
        </w:rPr>
      </w:pPr>
      <w:r w:rsidRPr="00B65638">
        <w:rPr>
          <w:color w:val="156082" w:themeColor="accent1"/>
          <w:sz w:val="32"/>
          <w:szCs w:val="32"/>
          <w:lang w:val="fr-CA"/>
        </w:rPr>
        <w:t xml:space="preserve">Cet exemple montre comment un détaillant en ligne pourrait utiliser les métriques de précision pour évaluer une prévision. Le détaillant souhaite prédire la demande pour les ventes d'une marque particulière de chaussures. Il saisit les registres de ventes de cette marque dans Amazon </w:t>
      </w:r>
      <w:proofErr w:type="spellStart"/>
      <w:r w:rsidRPr="00B65638">
        <w:rPr>
          <w:color w:val="156082" w:themeColor="accent1"/>
          <w:sz w:val="32"/>
          <w:szCs w:val="32"/>
          <w:lang w:val="fr-CA"/>
        </w:rPr>
        <w:t>Forecast</w:t>
      </w:r>
      <w:proofErr w:type="spellEnd"/>
      <w:r w:rsidRPr="00B65638">
        <w:rPr>
          <w:color w:val="156082" w:themeColor="accent1"/>
          <w:sz w:val="32"/>
          <w:szCs w:val="32"/>
          <w:lang w:val="fr-CA"/>
        </w:rPr>
        <w:t xml:space="preserve"> pour créer un prédicteur.</w:t>
      </w:r>
    </w:p>
    <w:p w14:paraId="55C5AE9A" w14:textId="4AD2F8F9" w:rsidR="00227C8F" w:rsidRDefault="00B65638" w:rsidP="00563B70">
      <w:pPr>
        <w:rPr>
          <w:color w:val="156082" w:themeColor="accent1"/>
          <w:sz w:val="32"/>
          <w:szCs w:val="32"/>
          <w:lang w:val="fr-CA"/>
        </w:rPr>
      </w:pPr>
      <w:r w:rsidRPr="00B65638">
        <w:rPr>
          <w:color w:val="156082" w:themeColor="accent1"/>
          <w:sz w:val="32"/>
          <w:szCs w:val="32"/>
          <w:lang w:val="fr-CA"/>
        </w:rPr>
        <w:t xml:space="preserve"> Le prédicteur fournit une demande prévue de 1 000 paires avec les valeurs P10, P50 et P90. Les valeurs </w:t>
      </w:r>
      <w:proofErr w:type="spellStart"/>
      <w:r w:rsidRPr="00B65638">
        <w:rPr>
          <w:color w:val="156082" w:themeColor="accent1"/>
          <w:sz w:val="32"/>
          <w:szCs w:val="32"/>
          <w:lang w:val="fr-CA"/>
        </w:rPr>
        <w:t>wQuantileLoss</w:t>
      </w:r>
      <w:proofErr w:type="spellEnd"/>
      <w:r w:rsidRPr="00B65638">
        <w:rPr>
          <w:color w:val="156082" w:themeColor="accent1"/>
          <w:sz w:val="32"/>
          <w:szCs w:val="32"/>
          <w:lang w:val="fr-CA"/>
        </w:rPr>
        <w:t xml:space="preserve"> indiquent que 10 pour cent du temps (P10), moins de 880 paires seront vendues. Ensuite, 50 pour cent du temps (P50), moins de 1 050 paires seront vendues. Enfin, 90 pour cent du temps (P90), moins de 1 200 paires seront vendues. Le détaillant peut alors utiliser ces valeurs pour déterminer quel niveau de stock conserver. La détermination est basée sur leur évaluation du risque de ne pas pouvoir satisfaire les commandes, ou d'avoir un excès de stock.</w:t>
      </w:r>
    </w:p>
    <w:p w14:paraId="0A8E2597" w14:textId="2215AAFC" w:rsidR="00256BED" w:rsidRDefault="00256BED" w:rsidP="00563B70">
      <w:pPr>
        <w:rPr>
          <w:color w:val="156082" w:themeColor="accent1"/>
          <w:sz w:val="32"/>
          <w:szCs w:val="32"/>
          <w:lang w:val="fr-CA"/>
        </w:rPr>
      </w:pPr>
      <w:r w:rsidRPr="00256BED">
        <w:rPr>
          <w:noProof/>
          <w:color w:val="156082" w:themeColor="accent1"/>
          <w:sz w:val="32"/>
          <w:szCs w:val="32"/>
          <w:lang w:val="fr-CA"/>
        </w:rPr>
        <w:lastRenderedPageBreak/>
        <w:drawing>
          <wp:inline distT="0" distB="0" distL="0" distR="0" wp14:anchorId="344D5CB1" wp14:editId="16E9AF4C">
            <wp:extent cx="4023709" cy="2270957"/>
            <wp:effectExtent l="0" t="0" r="0" b="0"/>
            <wp:docPr id="458235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5984" name=""/>
                    <pic:cNvPicPr/>
                  </pic:nvPicPr>
                  <pic:blipFill>
                    <a:blip r:embed="rId31"/>
                    <a:stretch>
                      <a:fillRect/>
                    </a:stretch>
                  </pic:blipFill>
                  <pic:spPr>
                    <a:xfrm>
                      <a:off x="0" y="0"/>
                      <a:ext cx="4023709" cy="2270957"/>
                    </a:xfrm>
                    <a:prstGeom prst="rect">
                      <a:avLst/>
                    </a:prstGeom>
                  </pic:spPr>
                </pic:pic>
              </a:graphicData>
            </a:graphic>
          </wp:inline>
        </w:drawing>
      </w:r>
    </w:p>
    <w:p w14:paraId="366C84A6" w14:textId="77777777" w:rsidR="008E3F47" w:rsidRDefault="008E3F47" w:rsidP="00563B70">
      <w:pPr>
        <w:rPr>
          <w:color w:val="156082" w:themeColor="accent1"/>
          <w:sz w:val="32"/>
          <w:szCs w:val="32"/>
          <w:lang w:val="fr-CA"/>
        </w:rPr>
      </w:pPr>
    </w:p>
    <w:p w14:paraId="5F4CE312" w14:textId="77777777" w:rsidR="008E3F47" w:rsidRPr="008E3F47" w:rsidRDefault="008E3F47" w:rsidP="00563B70">
      <w:pPr>
        <w:rPr>
          <w:i/>
          <w:iCs/>
          <w:color w:val="156082" w:themeColor="accent1"/>
          <w:sz w:val="32"/>
          <w:szCs w:val="32"/>
          <w:lang w:val="fr-CA"/>
        </w:rPr>
      </w:pPr>
      <w:r w:rsidRPr="008E3F47">
        <w:rPr>
          <w:i/>
          <w:iCs/>
          <w:color w:val="156082" w:themeColor="accent1"/>
          <w:sz w:val="32"/>
          <w:szCs w:val="32"/>
          <w:lang w:val="fr-CA"/>
        </w:rPr>
        <w:t>Quelques points clés à retenir de cette section du module incluent :</w:t>
      </w:r>
    </w:p>
    <w:p w14:paraId="6289BB76" w14:textId="77777777" w:rsidR="008E3F47" w:rsidRDefault="008E3F47" w:rsidP="00563B70">
      <w:pPr>
        <w:rPr>
          <w:color w:val="156082" w:themeColor="accent1"/>
          <w:sz w:val="32"/>
          <w:szCs w:val="32"/>
          <w:lang w:val="fr-CA"/>
        </w:rPr>
      </w:pPr>
      <w:r w:rsidRPr="008E3F47">
        <w:rPr>
          <w:color w:val="156082" w:themeColor="accent1"/>
          <w:sz w:val="32"/>
          <w:szCs w:val="32"/>
          <w:lang w:val="fr-CA"/>
        </w:rPr>
        <w:t xml:space="preserve">• Vous pouvez utiliser Amazon </w:t>
      </w:r>
      <w:proofErr w:type="spellStart"/>
      <w:r w:rsidRPr="008E3F47">
        <w:rPr>
          <w:color w:val="156082" w:themeColor="accent1"/>
          <w:sz w:val="32"/>
          <w:szCs w:val="32"/>
          <w:lang w:val="fr-CA"/>
        </w:rPr>
        <w:t>Forecast</w:t>
      </w:r>
      <w:proofErr w:type="spellEnd"/>
      <w:r w:rsidRPr="008E3F47">
        <w:rPr>
          <w:color w:val="156082" w:themeColor="accent1"/>
          <w:sz w:val="32"/>
          <w:szCs w:val="32"/>
          <w:lang w:val="fr-CA"/>
        </w:rPr>
        <w:t xml:space="preserve"> pour entraîner et utiliser un modèle pour les données de séries temporelles</w:t>
      </w:r>
    </w:p>
    <w:p w14:paraId="128D8ACE" w14:textId="77777777" w:rsidR="008E3F47" w:rsidRDefault="008E3F47" w:rsidP="00563B70">
      <w:pPr>
        <w:rPr>
          <w:color w:val="156082" w:themeColor="accent1"/>
          <w:sz w:val="32"/>
          <w:szCs w:val="32"/>
          <w:lang w:val="fr-CA"/>
        </w:rPr>
      </w:pPr>
      <w:r w:rsidRPr="008E3F47">
        <w:rPr>
          <w:color w:val="156082" w:themeColor="accent1"/>
          <w:sz w:val="32"/>
          <w:szCs w:val="32"/>
          <w:lang w:val="fr-CA"/>
        </w:rPr>
        <w:t>• Il existe des schémas spécifiques définis pour des domaines tels que la vente au détail et la planification de la capacité EC2, ou vous pouvez utiliser un schéma personnalisé</w:t>
      </w:r>
    </w:p>
    <w:p w14:paraId="77F26EDA" w14:textId="77777777" w:rsidR="008E3F47" w:rsidRDefault="008E3F47" w:rsidP="00563B70">
      <w:pPr>
        <w:rPr>
          <w:color w:val="156082" w:themeColor="accent1"/>
          <w:sz w:val="32"/>
          <w:szCs w:val="32"/>
          <w:lang w:val="fr-CA"/>
        </w:rPr>
      </w:pPr>
      <w:r w:rsidRPr="008E3F47">
        <w:rPr>
          <w:color w:val="156082" w:themeColor="accent1"/>
          <w:sz w:val="32"/>
          <w:szCs w:val="32"/>
          <w:lang w:val="fr-CA"/>
        </w:rPr>
        <w:t>• Vous devez fournir au minimum les données de séries temporelles, mais vous pouvez également fournir des métadonnées et des données connexes pour ajouter plus d'informations au modèle</w:t>
      </w:r>
    </w:p>
    <w:p w14:paraId="7B4AA751" w14:textId="77777777" w:rsidR="008E3F47" w:rsidRDefault="008E3F47" w:rsidP="00563B70">
      <w:pPr>
        <w:rPr>
          <w:color w:val="156082" w:themeColor="accent1"/>
          <w:sz w:val="32"/>
          <w:szCs w:val="32"/>
          <w:lang w:val="fr-CA"/>
        </w:rPr>
      </w:pPr>
      <w:r w:rsidRPr="008E3F47">
        <w:rPr>
          <w:color w:val="156082" w:themeColor="accent1"/>
          <w:sz w:val="32"/>
          <w:szCs w:val="32"/>
          <w:lang w:val="fr-CA"/>
        </w:rPr>
        <w:t>• Comme pour la plupart des problèmes d'apprentissage automatique supervisé, vos données sont divisées en données d'entraînement et de test, mais cette division prend en compte l'élément temporel</w:t>
      </w:r>
    </w:p>
    <w:p w14:paraId="1DC726AC" w14:textId="2A939868" w:rsidR="008E3F47" w:rsidRDefault="008E3F47" w:rsidP="00563B70">
      <w:pPr>
        <w:rPr>
          <w:color w:val="156082" w:themeColor="accent1"/>
          <w:sz w:val="32"/>
          <w:szCs w:val="32"/>
          <w:lang w:val="fr-CA"/>
        </w:rPr>
      </w:pPr>
      <w:r w:rsidRPr="008E3F47">
        <w:rPr>
          <w:color w:val="156082" w:themeColor="accent1"/>
          <w:sz w:val="32"/>
          <w:szCs w:val="32"/>
          <w:lang w:val="fr-CA"/>
        </w:rPr>
        <w:t xml:space="preserve">• Utilisez les métriques RMSE et </w:t>
      </w:r>
      <w:proofErr w:type="spellStart"/>
      <w:r w:rsidRPr="008E3F47">
        <w:rPr>
          <w:color w:val="156082" w:themeColor="accent1"/>
          <w:sz w:val="32"/>
          <w:szCs w:val="32"/>
          <w:lang w:val="fr-CA"/>
        </w:rPr>
        <w:t>wQuantileLoss</w:t>
      </w:r>
      <w:proofErr w:type="spellEnd"/>
      <w:r w:rsidRPr="008E3F47">
        <w:rPr>
          <w:color w:val="156082" w:themeColor="accent1"/>
          <w:sz w:val="32"/>
          <w:szCs w:val="32"/>
          <w:lang w:val="fr-CA"/>
        </w:rPr>
        <w:t xml:space="preserve"> pour évaluer l'efficacité du modèle</w:t>
      </w:r>
    </w:p>
    <w:p w14:paraId="737B3A50" w14:textId="253038F1" w:rsidR="00CA5D88" w:rsidRDefault="00CA5D88" w:rsidP="00563B70">
      <w:pPr>
        <w:rPr>
          <w:color w:val="156082" w:themeColor="accent1"/>
          <w:sz w:val="32"/>
          <w:szCs w:val="32"/>
          <w:lang w:val="fr-CA"/>
        </w:rPr>
      </w:pPr>
      <w:r w:rsidRPr="00CA5D88">
        <w:rPr>
          <w:noProof/>
          <w:color w:val="156082" w:themeColor="accent1"/>
          <w:sz w:val="32"/>
          <w:szCs w:val="32"/>
          <w:lang w:val="fr-CA"/>
        </w:rPr>
        <w:lastRenderedPageBreak/>
        <w:drawing>
          <wp:inline distT="0" distB="0" distL="0" distR="0" wp14:anchorId="4605359D" wp14:editId="50E6AD7D">
            <wp:extent cx="4275190" cy="1638442"/>
            <wp:effectExtent l="0" t="0" r="0" b="0"/>
            <wp:docPr id="26294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42017" name=""/>
                    <pic:cNvPicPr/>
                  </pic:nvPicPr>
                  <pic:blipFill>
                    <a:blip r:embed="rId32"/>
                    <a:stretch>
                      <a:fillRect/>
                    </a:stretch>
                  </pic:blipFill>
                  <pic:spPr>
                    <a:xfrm>
                      <a:off x="0" y="0"/>
                      <a:ext cx="4275190" cy="1638442"/>
                    </a:xfrm>
                    <a:prstGeom prst="rect">
                      <a:avLst/>
                    </a:prstGeom>
                  </pic:spPr>
                </pic:pic>
              </a:graphicData>
            </a:graphic>
          </wp:inline>
        </w:drawing>
      </w:r>
    </w:p>
    <w:p w14:paraId="0B2E22CE" w14:textId="77777777" w:rsidR="00CA5D88" w:rsidRDefault="00CA5D88" w:rsidP="00563B70">
      <w:pPr>
        <w:rPr>
          <w:color w:val="156082" w:themeColor="accent1"/>
          <w:sz w:val="32"/>
          <w:szCs w:val="32"/>
          <w:lang w:val="fr-CA"/>
        </w:rPr>
      </w:pPr>
    </w:p>
    <w:p w14:paraId="01E362C7" w14:textId="77777777" w:rsidR="00E77933" w:rsidRDefault="00E77933" w:rsidP="00563B70">
      <w:pPr>
        <w:rPr>
          <w:color w:val="156082" w:themeColor="accent1"/>
          <w:sz w:val="32"/>
          <w:szCs w:val="32"/>
          <w:lang w:val="fr-CA"/>
        </w:rPr>
      </w:pPr>
      <w:r w:rsidRPr="00E77933">
        <w:rPr>
          <w:color w:val="156082" w:themeColor="accent1"/>
          <w:sz w:val="32"/>
          <w:szCs w:val="32"/>
          <w:lang w:val="fr-CA"/>
        </w:rPr>
        <w:t>En résumé, dans ce module, vous avez appris à :</w:t>
      </w:r>
    </w:p>
    <w:p w14:paraId="2721FCC5" w14:textId="19F58338" w:rsidR="00CA5D88" w:rsidRPr="008E3F47" w:rsidRDefault="00E77933" w:rsidP="00563B70">
      <w:pPr>
        <w:rPr>
          <w:color w:val="156082" w:themeColor="accent1"/>
          <w:sz w:val="32"/>
          <w:szCs w:val="32"/>
          <w:lang w:val="fr-CA"/>
        </w:rPr>
      </w:pPr>
      <w:r w:rsidRPr="00E77933">
        <w:rPr>
          <w:color w:val="156082" w:themeColor="accent1"/>
          <w:sz w:val="32"/>
          <w:szCs w:val="32"/>
          <w:lang w:val="fr-CA"/>
        </w:rPr>
        <w:t xml:space="preserve">• Décrire les problèmes commerciaux résolus en utilisant Amazon </w:t>
      </w:r>
      <w:proofErr w:type="spellStart"/>
      <w:r w:rsidRPr="00E77933">
        <w:rPr>
          <w:color w:val="156082" w:themeColor="accent1"/>
          <w:sz w:val="32"/>
          <w:szCs w:val="32"/>
          <w:lang w:val="fr-CA"/>
        </w:rPr>
        <w:t>Forecast</w:t>
      </w:r>
      <w:proofErr w:type="spellEnd"/>
      <w:r w:rsidRPr="00E77933">
        <w:rPr>
          <w:color w:val="156082" w:themeColor="accent1"/>
          <w:sz w:val="32"/>
          <w:szCs w:val="32"/>
          <w:lang w:val="fr-CA"/>
        </w:rPr>
        <w:br/>
        <w:t>• Décrire les défis liés au travail avec des données de séries temporelles</w:t>
      </w:r>
      <w:r w:rsidRPr="00E77933">
        <w:rPr>
          <w:color w:val="156082" w:themeColor="accent1"/>
          <w:sz w:val="32"/>
          <w:szCs w:val="32"/>
          <w:lang w:val="fr-CA"/>
        </w:rPr>
        <w:br/>
        <w:t xml:space="preserve">• Énumérer les étapes nécessaires pour créer une prévision en utilisant Amazon </w:t>
      </w:r>
      <w:proofErr w:type="spellStart"/>
      <w:r w:rsidRPr="00E77933">
        <w:rPr>
          <w:color w:val="156082" w:themeColor="accent1"/>
          <w:sz w:val="32"/>
          <w:szCs w:val="32"/>
          <w:lang w:val="fr-CA"/>
        </w:rPr>
        <w:t>Forecast</w:t>
      </w:r>
      <w:proofErr w:type="spellEnd"/>
      <w:r w:rsidRPr="00E77933">
        <w:rPr>
          <w:color w:val="156082" w:themeColor="accent1"/>
          <w:sz w:val="32"/>
          <w:szCs w:val="32"/>
          <w:lang w:val="fr-CA"/>
        </w:rPr>
        <w:br/>
      </w:r>
      <w:r w:rsidRPr="00E77933">
        <w:rPr>
          <w:color w:val="156082" w:themeColor="accent1"/>
          <w:sz w:val="32"/>
          <w:szCs w:val="32"/>
          <w:lang w:val="fr-CA"/>
        </w:rPr>
        <w:lastRenderedPageBreak/>
        <w:t xml:space="preserve">• Utiliser Amazon </w:t>
      </w:r>
      <w:proofErr w:type="spellStart"/>
      <w:r w:rsidRPr="00E77933">
        <w:rPr>
          <w:color w:val="156082" w:themeColor="accent1"/>
          <w:sz w:val="32"/>
          <w:szCs w:val="32"/>
          <w:lang w:val="fr-CA"/>
        </w:rPr>
        <w:t>Forecast</w:t>
      </w:r>
      <w:proofErr w:type="spellEnd"/>
      <w:r w:rsidRPr="00E77933">
        <w:rPr>
          <w:color w:val="156082" w:themeColor="accent1"/>
          <w:sz w:val="32"/>
          <w:szCs w:val="32"/>
          <w:lang w:val="fr-CA"/>
        </w:rPr>
        <w:t xml:space="preserve"> pour faire une prédiction</w:t>
      </w:r>
      <w:r w:rsidRPr="00E77933">
        <w:rPr>
          <w:color w:val="156082" w:themeColor="accent1"/>
          <w:sz w:val="32"/>
          <w:szCs w:val="32"/>
          <w:lang w:val="fr-CA"/>
        </w:rPr>
        <w:br/>
      </w:r>
      <w:r w:rsidR="000B568B" w:rsidRPr="000B568B">
        <w:rPr>
          <w:noProof/>
          <w:color w:val="156082" w:themeColor="accent1"/>
          <w:sz w:val="32"/>
          <w:szCs w:val="32"/>
          <w:lang w:val="fr-CA"/>
        </w:rPr>
        <w:drawing>
          <wp:inline distT="0" distB="0" distL="0" distR="0" wp14:anchorId="7AB7BA6E" wp14:editId="4A044203">
            <wp:extent cx="5943600" cy="5029835"/>
            <wp:effectExtent l="0" t="0" r="0" b="0"/>
            <wp:docPr id="15042040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04006" name=""/>
                    <pic:cNvPicPr/>
                  </pic:nvPicPr>
                  <pic:blipFill>
                    <a:blip r:embed="rId33"/>
                    <a:stretch>
                      <a:fillRect/>
                    </a:stretch>
                  </pic:blipFill>
                  <pic:spPr>
                    <a:xfrm>
                      <a:off x="0" y="0"/>
                      <a:ext cx="5943600" cy="5029835"/>
                    </a:xfrm>
                    <a:prstGeom prst="rect">
                      <a:avLst/>
                    </a:prstGeom>
                  </pic:spPr>
                </pic:pic>
              </a:graphicData>
            </a:graphic>
          </wp:inline>
        </w:drawing>
      </w:r>
    </w:p>
    <w:sectPr w:rsidR="00CA5D88" w:rsidRPr="008E3F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548D"/>
    <w:multiLevelType w:val="multilevel"/>
    <w:tmpl w:val="B6D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58319A"/>
    <w:multiLevelType w:val="multilevel"/>
    <w:tmpl w:val="60F0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9E1641"/>
    <w:multiLevelType w:val="hybridMultilevel"/>
    <w:tmpl w:val="BCF81A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7B967D00"/>
    <w:multiLevelType w:val="multilevel"/>
    <w:tmpl w:val="743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CEE7D00"/>
    <w:multiLevelType w:val="multilevel"/>
    <w:tmpl w:val="5798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0108979">
    <w:abstractNumId w:val="3"/>
  </w:num>
  <w:num w:numId="2" w16cid:durableId="1334840862">
    <w:abstractNumId w:val="0"/>
  </w:num>
  <w:num w:numId="3" w16cid:durableId="390419808">
    <w:abstractNumId w:val="1"/>
  </w:num>
  <w:num w:numId="4" w16cid:durableId="1369993414">
    <w:abstractNumId w:val="4"/>
  </w:num>
  <w:num w:numId="5" w16cid:durableId="20666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6F"/>
    <w:rsid w:val="00004263"/>
    <w:rsid w:val="0001230D"/>
    <w:rsid w:val="00016AC1"/>
    <w:rsid w:val="00021F5F"/>
    <w:rsid w:val="000729A4"/>
    <w:rsid w:val="00075706"/>
    <w:rsid w:val="00087D6F"/>
    <w:rsid w:val="00095928"/>
    <w:rsid w:val="000B568B"/>
    <w:rsid w:val="000E1910"/>
    <w:rsid w:val="00106438"/>
    <w:rsid w:val="0017207D"/>
    <w:rsid w:val="001D5319"/>
    <w:rsid w:val="0020058B"/>
    <w:rsid w:val="00212E09"/>
    <w:rsid w:val="00227C8F"/>
    <w:rsid w:val="002407AB"/>
    <w:rsid w:val="00256BED"/>
    <w:rsid w:val="00265559"/>
    <w:rsid w:val="002A2CE2"/>
    <w:rsid w:val="002A2D81"/>
    <w:rsid w:val="002A69D5"/>
    <w:rsid w:val="002D42B0"/>
    <w:rsid w:val="002E6B2C"/>
    <w:rsid w:val="00307463"/>
    <w:rsid w:val="0035446F"/>
    <w:rsid w:val="003613FB"/>
    <w:rsid w:val="003B36E9"/>
    <w:rsid w:val="003E1916"/>
    <w:rsid w:val="004033A0"/>
    <w:rsid w:val="0040616C"/>
    <w:rsid w:val="00412B91"/>
    <w:rsid w:val="0043464B"/>
    <w:rsid w:val="00436715"/>
    <w:rsid w:val="0049785A"/>
    <w:rsid w:val="004B597B"/>
    <w:rsid w:val="004E27B2"/>
    <w:rsid w:val="005011C6"/>
    <w:rsid w:val="0050660D"/>
    <w:rsid w:val="00563B70"/>
    <w:rsid w:val="005C4B7C"/>
    <w:rsid w:val="00636C93"/>
    <w:rsid w:val="00643BE1"/>
    <w:rsid w:val="006676CE"/>
    <w:rsid w:val="00684C0F"/>
    <w:rsid w:val="00697C83"/>
    <w:rsid w:val="006D7254"/>
    <w:rsid w:val="006E540D"/>
    <w:rsid w:val="00733D2F"/>
    <w:rsid w:val="00751A73"/>
    <w:rsid w:val="007642CE"/>
    <w:rsid w:val="007A689A"/>
    <w:rsid w:val="007F1711"/>
    <w:rsid w:val="007F46F9"/>
    <w:rsid w:val="008251A9"/>
    <w:rsid w:val="00827788"/>
    <w:rsid w:val="00892ED8"/>
    <w:rsid w:val="00893683"/>
    <w:rsid w:val="008E3F47"/>
    <w:rsid w:val="0096198C"/>
    <w:rsid w:val="009B4F59"/>
    <w:rsid w:val="00A2585E"/>
    <w:rsid w:val="00A26DAF"/>
    <w:rsid w:val="00A60799"/>
    <w:rsid w:val="00A719D4"/>
    <w:rsid w:val="00AA48AC"/>
    <w:rsid w:val="00B26ECD"/>
    <w:rsid w:val="00B379B0"/>
    <w:rsid w:val="00B65638"/>
    <w:rsid w:val="00BA04C8"/>
    <w:rsid w:val="00BB2F2F"/>
    <w:rsid w:val="00BD4664"/>
    <w:rsid w:val="00C932F1"/>
    <w:rsid w:val="00CA076A"/>
    <w:rsid w:val="00CA5D88"/>
    <w:rsid w:val="00CC3DC4"/>
    <w:rsid w:val="00CC49F6"/>
    <w:rsid w:val="00CD3838"/>
    <w:rsid w:val="00CF2DF3"/>
    <w:rsid w:val="00D139FC"/>
    <w:rsid w:val="00D1755B"/>
    <w:rsid w:val="00D247E8"/>
    <w:rsid w:val="00D732F1"/>
    <w:rsid w:val="00DB752E"/>
    <w:rsid w:val="00DE000A"/>
    <w:rsid w:val="00DF67D4"/>
    <w:rsid w:val="00DF7107"/>
    <w:rsid w:val="00E0255D"/>
    <w:rsid w:val="00E46E6E"/>
    <w:rsid w:val="00E77933"/>
    <w:rsid w:val="00E96ED2"/>
    <w:rsid w:val="00F21F1B"/>
    <w:rsid w:val="00F66229"/>
    <w:rsid w:val="00FB3E7F"/>
    <w:rsid w:val="00FE1D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5862"/>
  <w15:chartTrackingRefBased/>
  <w15:docId w15:val="{CADD409D-EE6B-4500-BE1F-DC96B011E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44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3544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446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446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446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446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446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446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446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446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35446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446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446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446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446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446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446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446F"/>
    <w:rPr>
      <w:rFonts w:eastAsiaTheme="majorEastAsia" w:cstheme="majorBidi"/>
      <w:color w:val="272727" w:themeColor="text1" w:themeTint="D8"/>
    </w:rPr>
  </w:style>
  <w:style w:type="paragraph" w:styleId="Titre">
    <w:name w:val="Title"/>
    <w:basedOn w:val="Normal"/>
    <w:next w:val="Normal"/>
    <w:link w:val="TitreCar"/>
    <w:uiPriority w:val="10"/>
    <w:qFormat/>
    <w:rsid w:val="003544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446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446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446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446F"/>
    <w:pPr>
      <w:spacing w:before="160"/>
      <w:jc w:val="center"/>
    </w:pPr>
    <w:rPr>
      <w:i/>
      <w:iCs/>
      <w:color w:val="404040" w:themeColor="text1" w:themeTint="BF"/>
    </w:rPr>
  </w:style>
  <w:style w:type="character" w:customStyle="1" w:styleId="CitationCar">
    <w:name w:val="Citation Car"/>
    <w:basedOn w:val="Policepardfaut"/>
    <w:link w:val="Citation"/>
    <w:uiPriority w:val="29"/>
    <w:rsid w:val="0035446F"/>
    <w:rPr>
      <w:i/>
      <w:iCs/>
      <w:color w:val="404040" w:themeColor="text1" w:themeTint="BF"/>
    </w:rPr>
  </w:style>
  <w:style w:type="paragraph" w:styleId="Paragraphedeliste">
    <w:name w:val="List Paragraph"/>
    <w:basedOn w:val="Normal"/>
    <w:uiPriority w:val="34"/>
    <w:qFormat/>
    <w:rsid w:val="0035446F"/>
    <w:pPr>
      <w:ind w:left="720"/>
      <w:contextualSpacing/>
    </w:pPr>
  </w:style>
  <w:style w:type="character" w:styleId="Accentuationintense">
    <w:name w:val="Intense Emphasis"/>
    <w:basedOn w:val="Policepardfaut"/>
    <w:uiPriority w:val="21"/>
    <w:qFormat/>
    <w:rsid w:val="0035446F"/>
    <w:rPr>
      <w:i/>
      <w:iCs/>
      <w:color w:val="0F4761" w:themeColor="accent1" w:themeShade="BF"/>
    </w:rPr>
  </w:style>
  <w:style w:type="paragraph" w:styleId="Citationintense">
    <w:name w:val="Intense Quote"/>
    <w:basedOn w:val="Normal"/>
    <w:next w:val="Normal"/>
    <w:link w:val="CitationintenseCar"/>
    <w:uiPriority w:val="30"/>
    <w:qFormat/>
    <w:rsid w:val="003544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446F"/>
    <w:rPr>
      <w:i/>
      <w:iCs/>
      <w:color w:val="0F4761" w:themeColor="accent1" w:themeShade="BF"/>
    </w:rPr>
  </w:style>
  <w:style w:type="character" w:styleId="Rfrenceintense">
    <w:name w:val="Intense Reference"/>
    <w:basedOn w:val="Policepardfaut"/>
    <w:uiPriority w:val="32"/>
    <w:qFormat/>
    <w:rsid w:val="0035446F"/>
    <w:rPr>
      <w:b/>
      <w:bCs/>
      <w:smallCaps/>
      <w:color w:val="0F4761" w:themeColor="accent1" w:themeShade="BF"/>
      <w:spacing w:val="5"/>
    </w:rPr>
  </w:style>
  <w:style w:type="character" w:styleId="Hyperlien">
    <w:name w:val="Hyperlink"/>
    <w:basedOn w:val="Policepardfaut"/>
    <w:uiPriority w:val="99"/>
    <w:unhideWhenUsed/>
    <w:rsid w:val="00751A73"/>
    <w:rPr>
      <w:color w:val="467886" w:themeColor="hyperlink"/>
      <w:u w:val="single"/>
    </w:rPr>
  </w:style>
  <w:style w:type="character" w:styleId="Mentionnonrsolue">
    <w:name w:val="Unresolved Mention"/>
    <w:basedOn w:val="Policepardfaut"/>
    <w:uiPriority w:val="99"/>
    <w:semiHidden/>
    <w:unhideWhenUsed/>
    <w:rsid w:val="00751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7318">
      <w:bodyDiv w:val="1"/>
      <w:marLeft w:val="0"/>
      <w:marRight w:val="0"/>
      <w:marTop w:val="0"/>
      <w:marBottom w:val="0"/>
      <w:divBdr>
        <w:top w:val="none" w:sz="0" w:space="0" w:color="auto"/>
        <w:left w:val="none" w:sz="0" w:space="0" w:color="auto"/>
        <w:bottom w:val="none" w:sz="0" w:space="0" w:color="auto"/>
        <w:right w:val="none" w:sz="0" w:space="0" w:color="auto"/>
      </w:divBdr>
      <w:divsChild>
        <w:div w:id="1101144323">
          <w:marLeft w:val="0"/>
          <w:marRight w:val="0"/>
          <w:marTop w:val="0"/>
          <w:marBottom w:val="0"/>
          <w:divBdr>
            <w:top w:val="none" w:sz="0" w:space="0" w:color="auto"/>
            <w:left w:val="none" w:sz="0" w:space="0" w:color="auto"/>
            <w:bottom w:val="none" w:sz="0" w:space="0" w:color="auto"/>
            <w:right w:val="none" w:sz="0" w:space="0" w:color="auto"/>
          </w:divBdr>
        </w:div>
        <w:div w:id="2060474896">
          <w:marLeft w:val="0"/>
          <w:marRight w:val="0"/>
          <w:marTop w:val="0"/>
          <w:marBottom w:val="0"/>
          <w:divBdr>
            <w:top w:val="none" w:sz="0" w:space="0" w:color="auto"/>
            <w:left w:val="none" w:sz="0" w:space="0" w:color="auto"/>
            <w:bottom w:val="none" w:sz="0" w:space="0" w:color="auto"/>
            <w:right w:val="none" w:sz="0" w:space="0" w:color="auto"/>
          </w:divBdr>
        </w:div>
        <w:div w:id="1306156992">
          <w:marLeft w:val="0"/>
          <w:marRight w:val="0"/>
          <w:marTop w:val="0"/>
          <w:marBottom w:val="0"/>
          <w:divBdr>
            <w:top w:val="none" w:sz="0" w:space="0" w:color="auto"/>
            <w:left w:val="none" w:sz="0" w:space="0" w:color="auto"/>
            <w:bottom w:val="none" w:sz="0" w:space="0" w:color="auto"/>
            <w:right w:val="none" w:sz="0" w:space="0" w:color="auto"/>
          </w:divBdr>
        </w:div>
        <w:div w:id="1834418884">
          <w:marLeft w:val="0"/>
          <w:marRight w:val="0"/>
          <w:marTop w:val="0"/>
          <w:marBottom w:val="0"/>
          <w:divBdr>
            <w:top w:val="none" w:sz="0" w:space="0" w:color="auto"/>
            <w:left w:val="none" w:sz="0" w:space="0" w:color="auto"/>
            <w:bottom w:val="none" w:sz="0" w:space="0" w:color="auto"/>
            <w:right w:val="none" w:sz="0" w:space="0" w:color="auto"/>
          </w:divBdr>
        </w:div>
        <w:div w:id="473181984">
          <w:marLeft w:val="0"/>
          <w:marRight w:val="0"/>
          <w:marTop w:val="0"/>
          <w:marBottom w:val="0"/>
          <w:divBdr>
            <w:top w:val="none" w:sz="0" w:space="0" w:color="auto"/>
            <w:left w:val="none" w:sz="0" w:space="0" w:color="auto"/>
            <w:bottom w:val="none" w:sz="0" w:space="0" w:color="auto"/>
            <w:right w:val="none" w:sz="0" w:space="0" w:color="auto"/>
          </w:divBdr>
        </w:div>
        <w:div w:id="1882399513">
          <w:marLeft w:val="0"/>
          <w:marRight w:val="0"/>
          <w:marTop w:val="0"/>
          <w:marBottom w:val="0"/>
          <w:divBdr>
            <w:top w:val="none" w:sz="0" w:space="0" w:color="auto"/>
            <w:left w:val="none" w:sz="0" w:space="0" w:color="auto"/>
            <w:bottom w:val="none" w:sz="0" w:space="0" w:color="auto"/>
            <w:right w:val="none" w:sz="0" w:space="0" w:color="auto"/>
          </w:divBdr>
        </w:div>
        <w:div w:id="2071031863">
          <w:marLeft w:val="0"/>
          <w:marRight w:val="0"/>
          <w:marTop w:val="0"/>
          <w:marBottom w:val="0"/>
          <w:divBdr>
            <w:top w:val="none" w:sz="0" w:space="0" w:color="auto"/>
            <w:left w:val="none" w:sz="0" w:space="0" w:color="auto"/>
            <w:bottom w:val="none" w:sz="0" w:space="0" w:color="auto"/>
            <w:right w:val="none" w:sz="0" w:space="0" w:color="auto"/>
          </w:divBdr>
        </w:div>
        <w:div w:id="206378266">
          <w:marLeft w:val="0"/>
          <w:marRight w:val="0"/>
          <w:marTop w:val="0"/>
          <w:marBottom w:val="0"/>
          <w:divBdr>
            <w:top w:val="none" w:sz="0" w:space="0" w:color="auto"/>
            <w:left w:val="none" w:sz="0" w:space="0" w:color="auto"/>
            <w:bottom w:val="none" w:sz="0" w:space="0" w:color="auto"/>
            <w:right w:val="none" w:sz="0" w:space="0" w:color="auto"/>
          </w:divBdr>
        </w:div>
        <w:div w:id="595284063">
          <w:marLeft w:val="0"/>
          <w:marRight w:val="0"/>
          <w:marTop w:val="0"/>
          <w:marBottom w:val="0"/>
          <w:divBdr>
            <w:top w:val="none" w:sz="0" w:space="0" w:color="auto"/>
            <w:left w:val="none" w:sz="0" w:space="0" w:color="auto"/>
            <w:bottom w:val="none" w:sz="0" w:space="0" w:color="auto"/>
            <w:right w:val="none" w:sz="0" w:space="0" w:color="auto"/>
          </w:divBdr>
        </w:div>
        <w:div w:id="1884633636">
          <w:marLeft w:val="0"/>
          <w:marRight w:val="0"/>
          <w:marTop w:val="0"/>
          <w:marBottom w:val="0"/>
          <w:divBdr>
            <w:top w:val="none" w:sz="0" w:space="0" w:color="auto"/>
            <w:left w:val="none" w:sz="0" w:space="0" w:color="auto"/>
            <w:bottom w:val="none" w:sz="0" w:space="0" w:color="auto"/>
            <w:right w:val="none" w:sz="0" w:space="0" w:color="auto"/>
          </w:divBdr>
        </w:div>
        <w:div w:id="541794275">
          <w:marLeft w:val="0"/>
          <w:marRight w:val="0"/>
          <w:marTop w:val="0"/>
          <w:marBottom w:val="0"/>
          <w:divBdr>
            <w:top w:val="none" w:sz="0" w:space="0" w:color="auto"/>
            <w:left w:val="none" w:sz="0" w:space="0" w:color="auto"/>
            <w:bottom w:val="none" w:sz="0" w:space="0" w:color="auto"/>
            <w:right w:val="none" w:sz="0" w:space="0" w:color="auto"/>
          </w:divBdr>
        </w:div>
        <w:div w:id="1570843319">
          <w:marLeft w:val="0"/>
          <w:marRight w:val="0"/>
          <w:marTop w:val="0"/>
          <w:marBottom w:val="0"/>
          <w:divBdr>
            <w:top w:val="none" w:sz="0" w:space="0" w:color="auto"/>
            <w:left w:val="none" w:sz="0" w:space="0" w:color="auto"/>
            <w:bottom w:val="none" w:sz="0" w:space="0" w:color="auto"/>
            <w:right w:val="none" w:sz="0" w:space="0" w:color="auto"/>
          </w:divBdr>
        </w:div>
        <w:div w:id="825315423">
          <w:marLeft w:val="0"/>
          <w:marRight w:val="0"/>
          <w:marTop w:val="0"/>
          <w:marBottom w:val="0"/>
          <w:divBdr>
            <w:top w:val="none" w:sz="0" w:space="0" w:color="auto"/>
            <w:left w:val="none" w:sz="0" w:space="0" w:color="auto"/>
            <w:bottom w:val="none" w:sz="0" w:space="0" w:color="auto"/>
            <w:right w:val="none" w:sz="0" w:space="0" w:color="auto"/>
          </w:divBdr>
        </w:div>
        <w:div w:id="2089106959">
          <w:marLeft w:val="0"/>
          <w:marRight w:val="0"/>
          <w:marTop w:val="0"/>
          <w:marBottom w:val="0"/>
          <w:divBdr>
            <w:top w:val="none" w:sz="0" w:space="0" w:color="auto"/>
            <w:left w:val="none" w:sz="0" w:space="0" w:color="auto"/>
            <w:bottom w:val="none" w:sz="0" w:space="0" w:color="auto"/>
            <w:right w:val="none" w:sz="0" w:space="0" w:color="auto"/>
          </w:divBdr>
        </w:div>
        <w:div w:id="1340501390">
          <w:marLeft w:val="0"/>
          <w:marRight w:val="0"/>
          <w:marTop w:val="0"/>
          <w:marBottom w:val="0"/>
          <w:divBdr>
            <w:top w:val="none" w:sz="0" w:space="0" w:color="auto"/>
            <w:left w:val="none" w:sz="0" w:space="0" w:color="auto"/>
            <w:bottom w:val="none" w:sz="0" w:space="0" w:color="auto"/>
            <w:right w:val="none" w:sz="0" w:space="0" w:color="auto"/>
          </w:divBdr>
        </w:div>
        <w:div w:id="438795430">
          <w:marLeft w:val="0"/>
          <w:marRight w:val="0"/>
          <w:marTop w:val="0"/>
          <w:marBottom w:val="0"/>
          <w:divBdr>
            <w:top w:val="none" w:sz="0" w:space="0" w:color="auto"/>
            <w:left w:val="none" w:sz="0" w:space="0" w:color="auto"/>
            <w:bottom w:val="none" w:sz="0" w:space="0" w:color="auto"/>
            <w:right w:val="none" w:sz="0" w:space="0" w:color="auto"/>
          </w:divBdr>
        </w:div>
        <w:div w:id="338116984">
          <w:marLeft w:val="0"/>
          <w:marRight w:val="0"/>
          <w:marTop w:val="0"/>
          <w:marBottom w:val="0"/>
          <w:divBdr>
            <w:top w:val="none" w:sz="0" w:space="0" w:color="auto"/>
            <w:left w:val="none" w:sz="0" w:space="0" w:color="auto"/>
            <w:bottom w:val="none" w:sz="0" w:space="0" w:color="auto"/>
            <w:right w:val="none" w:sz="0" w:space="0" w:color="auto"/>
          </w:divBdr>
        </w:div>
        <w:div w:id="973291364">
          <w:marLeft w:val="0"/>
          <w:marRight w:val="0"/>
          <w:marTop w:val="0"/>
          <w:marBottom w:val="0"/>
          <w:divBdr>
            <w:top w:val="none" w:sz="0" w:space="0" w:color="auto"/>
            <w:left w:val="none" w:sz="0" w:space="0" w:color="auto"/>
            <w:bottom w:val="none" w:sz="0" w:space="0" w:color="auto"/>
            <w:right w:val="none" w:sz="0" w:space="0" w:color="auto"/>
          </w:divBdr>
        </w:div>
        <w:div w:id="2027124459">
          <w:marLeft w:val="0"/>
          <w:marRight w:val="0"/>
          <w:marTop w:val="0"/>
          <w:marBottom w:val="0"/>
          <w:divBdr>
            <w:top w:val="none" w:sz="0" w:space="0" w:color="auto"/>
            <w:left w:val="none" w:sz="0" w:space="0" w:color="auto"/>
            <w:bottom w:val="none" w:sz="0" w:space="0" w:color="auto"/>
            <w:right w:val="none" w:sz="0" w:space="0" w:color="auto"/>
          </w:divBdr>
        </w:div>
        <w:div w:id="1301225107">
          <w:marLeft w:val="0"/>
          <w:marRight w:val="0"/>
          <w:marTop w:val="0"/>
          <w:marBottom w:val="0"/>
          <w:divBdr>
            <w:top w:val="none" w:sz="0" w:space="0" w:color="auto"/>
            <w:left w:val="none" w:sz="0" w:space="0" w:color="auto"/>
            <w:bottom w:val="none" w:sz="0" w:space="0" w:color="auto"/>
            <w:right w:val="none" w:sz="0" w:space="0" w:color="auto"/>
          </w:divBdr>
        </w:div>
        <w:div w:id="2050182884">
          <w:marLeft w:val="0"/>
          <w:marRight w:val="0"/>
          <w:marTop w:val="0"/>
          <w:marBottom w:val="0"/>
          <w:divBdr>
            <w:top w:val="none" w:sz="0" w:space="0" w:color="auto"/>
            <w:left w:val="none" w:sz="0" w:space="0" w:color="auto"/>
            <w:bottom w:val="none" w:sz="0" w:space="0" w:color="auto"/>
            <w:right w:val="none" w:sz="0" w:space="0" w:color="auto"/>
          </w:divBdr>
        </w:div>
        <w:div w:id="233665951">
          <w:marLeft w:val="0"/>
          <w:marRight w:val="0"/>
          <w:marTop w:val="0"/>
          <w:marBottom w:val="0"/>
          <w:divBdr>
            <w:top w:val="none" w:sz="0" w:space="0" w:color="auto"/>
            <w:left w:val="none" w:sz="0" w:space="0" w:color="auto"/>
            <w:bottom w:val="none" w:sz="0" w:space="0" w:color="auto"/>
            <w:right w:val="none" w:sz="0" w:space="0" w:color="auto"/>
          </w:divBdr>
        </w:div>
        <w:div w:id="238174686">
          <w:marLeft w:val="0"/>
          <w:marRight w:val="0"/>
          <w:marTop w:val="0"/>
          <w:marBottom w:val="0"/>
          <w:divBdr>
            <w:top w:val="none" w:sz="0" w:space="0" w:color="auto"/>
            <w:left w:val="none" w:sz="0" w:space="0" w:color="auto"/>
            <w:bottom w:val="none" w:sz="0" w:space="0" w:color="auto"/>
            <w:right w:val="none" w:sz="0" w:space="0" w:color="auto"/>
          </w:divBdr>
        </w:div>
        <w:div w:id="2080710915">
          <w:marLeft w:val="0"/>
          <w:marRight w:val="0"/>
          <w:marTop w:val="0"/>
          <w:marBottom w:val="0"/>
          <w:divBdr>
            <w:top w:val="none" w:sz="0" w:space="0" w:color="auto"/>
            <w:left w:val="none" w:sz="0" w:space="0" w:color="auto"/>
            <w:bottom w:val="none" w:sz="0" w:space="0" w:color="auto"/>
            <w:right w:val="none" w:sz="0" w:space="0" w:color="auto"/>
          </w:divBdr>
        </w:div>
        <w:div w:id="1977252916">
          <w:marLeft w:val="0"/>
          <w:marRight w:val="0"/>
          <w:marTop w:val="0"/>
          <w:marBottom w:val="0"/>
          <w:divBdr>
            <w:top w:val="none" w:sz="0" w:space="0" w:color="auto"/>
            <w:left w:val="none" w:sz="0" w:space="0" w:color="auto"/>
            <w:bottom w:val="none" w:sz="0" w:space="0" w:color="auto"/>
            <w:right w:val="none" w:sz="0" w:space="0" w:color="auto"/>
          </w:divBdr>
        </w:div>
        <w:div w:id="185485269">
          <w:marLeft w:val="0"/>
          <w:marRight w:val="0"/>
          <w:marTop w:val="0"/>
          <w:marBottom w:val="0"/>
          <w:divBdr>
            <w:top w:val="none" w:sz="0" w:space="0" w:color="auto"/>
            <w:left w:val="none" w:sz="0" w:space="0" w:color="auto"/>
            <w:bottom w:val="none" w:sz="0" w:space="0" w:color="auto"/>
            <w:right w:val="none" w:sz="0" w:space="0" w:color="auto"/>
          </w:divBdr>
        </w:div>
        <w:div w:id="1210529367">
          <w:marLeft w:val="0"/>
          <w:marRight w:val="0"/>
          <w:marTop w:val="0"/>
          <w:marBottom w:val="0"/>
          <w:divBdr>
            <w:top w:val="none" w:sz="0" w:space="0" w:color="auto"/>
            <w:left w:val="none" w:sz="0" w:space="0" w:color="auto"/>
            <w:bottom w:val="none" w:sz="0" w:space="0" w:color="auto"/>
            <w:right w:val="none" w:sz="0" w:space="0" w:color="auto"/>
          </w:divBdr>
        </w:div>
        <w:div w:id="1283345415">
          <w:marLeft w:val="0"/>
          <w:marRight w:val="0"/>
          <w:marTop w:val="0"/>
          <w:marBottom w:val="0"/>
          <w:divBdr>
            <w:top w:val="none" w:sz="0" w:space="0" w:color="auto"/>
            <w:left w:val="none" w:sz="0" w:space="0" w:color="auto"/>
            <w:bottom w:val="none" w:sz="0" w:space="0" w:color="auto"/>
            <w:right w:val="none" w:sz="0" w:space="0" w:color="auto"/>
          </w:divBdr>
        </w:div>
        <w:div w:id="894589917">
          <w:marLeft w:val="0"/>
          <w:marRight w:val="0"/>
          <w:marTop w:val="0"/>
          <w:marBottom w:val="0"/>
          <w:divBdr>
            <w:top w:val="none" w:sz="0" w:space="0" w:color="auto"/>
            <w:left w:val="none" w:sz="0" w:space="0" w:color="auto"/>
            <w:bottom w:val="none" w:sz="0" w:space="0" w:color="auto"/>
            <w:right w:val="none" w:sz="0" w:space="0" w:color="auto"/>
          </w:divBdr>
        </w:div>
        <w:div w:id="1274170222">
          <w:marLeft w:val="0"/>
          <w:marRight w:val="0"/>
          <w:marTop w:val="0"/>
          <w:marBottom w:val="0"/>
          <w:divBdr>
            <w:top w:val="none" w:sz="0" w:space="0" w:color="auto"/>
            <w:left w:val="none" w:sz="0" w:space="0" w:color="auto"/>
            <w:bottom w:val="none" w:sz="0" w:space="0" w:color="auto"/>
            <w:right w:val="none" w:sz="0" w:space="0" w:color="auto"/>
          </w:divBdr>
        </w:div>
        <w:div w:id="1200169908">
          <w:marLeft w:val="0"/>
          <w:marRight w:val="0"/>
          <w:marTop w:val="0"/>
          <w:marBottom w:val="0"/>
          <w:divBdr>
            <w:top w:val="none" w:sz="0" w:space="0" w:color="auto"/>
            <w:left w:val="none" w:sz="0" w:space="0" w:color="auto"/>
            <w:bottom w:val="none" w:sz="0" w:space="0" w:color="auto"/>
            <w:right w:val="none" w:sz="0" w:space="0" w:color="auto"/>
          </w:divBdr>
        </w:div>
        <w:div w:id="848836228">
          <w:marLeft w:val="0"/>
          <w:marRight w:val="0"/>
          <w:marTop w:val="0"/>
          <w:marBottom w:val="0"/>
          <w:divBdr>
            <w:top w:val="none" w:sz="0" w:space="0" w:color="auto"/>
            <w:left w:val="none" w:sz="0" w:space="0" w:color="auto"/>
            <w:bottom w:val="none" w:sz="0" w:space="0" w:color="auto"/>
            <w:right w:val="none" w:sz="0" w:space="0" w:color="auto"/>
          </w:divBdr>
        </w:div>
      </w:divsChild>
    </w:div>
    <w:div w:id="124392653">
      <w:bodyDiv w:val="1"/>
      <w:marLeft w:val="0"/>
      <w:marRight w:val="0"/>
      <w:marTop w:val="0"/>
      <w:marBottom w:val="0"/>
      <w:divBdr>
        <w:top w:val="none" w:sz="0" w:space="0" w:color="auto"/>
        <w:left w:val="none" w:sz="0" w:space="0" w:color="auto"/>
        <w:bottom w:val="none" w:sz="0" w:space="0" w:color="auto"/>
        <w:right w:val="none" w:sz="0" w:space="0" w:color="auto"/>
      </w:divBdr>
      <w:divsChild>
        <w:div w:id="1732732920">
          <w:marLeft w:val="0"/>
          <w:marRight w:val="0"/>
          <w:marTop w:val="0"/>
          <w:marBottom w:val="0"/>
          <w:divBdr>
            <w:top w:val="single" w:sz="2" w:space="0" w:color="E5E7EB"/>
            <w:left w:val="single" w:sz="2" w:space="0" w:color="E5E7EB"/>
            <w:bottom w:val="single" w:sz="2" w:space="0" w:color="E5E7EB"/>
            <w:right w:val="single" w:sz="2" w:space="0" w:color="E5E7EB"/>
          </w:divBdr>
          <w:divsChild>
            <w:div w:id="1171942514">
              <w:marLeft w:val="0"/>
              <w:marRight w:val="0"/>
              <w:marTop w:val="0"/>
              <w:marBottom w:val="0"/>
              <w:divBdr>
                <w:top w:val="single" w:sz="2" w:space="0" w:color="auto"/>
                <w:left w:val="single" w:sz="2" w:space="0" w:color="auto"/>
                <w:bottom w:val="single" w:sz="2" w:space="0" w:color="auto"/>
                <w:right w:val="single" w:sz="2" w:space="0" w:color="auto"/>
              </w:divBdr>
              <w:divsChild>
                <w:div w:id="657269794">
                  <w:marLeft w:val="0"/>
                  <w:marRight w:val="0"/>
                  <w:marTop w:val="0"/>
                  <w:marBottom w:val="0"/>
                  <w:divBdr>
                    <w:top w:val="single" w:sz="2" w:space="0" w:color="auto"/>
                    <w:left w:val="single" w:sz="2" w:space="0" w:color="auto"/>
                    <w:bottom w:val="single" w:sz="2" w:space="0" w:color="auto"/>
                    <w:right w:val="single" w:sz="2" w:space="0" w:color="auto"/>
                  </w:divBdr>
                  <w:divsChild>
                    <w:div w:id="681976642">
                      <w:marLeft w:val="0"/>
                      <w:marRight w:val="0"/>
                      <w:marTop w:val="0"/>
                      <w:marBottom w:val="0"/>
                      <w:divBdr>
                        <w:top w:val="single" w:sz="2" w:space="0" w:color="E5E7EB"/>
                        <w:left w:val="single" w:sz="2" w:space="0" w:color="E5E7EB"/>
                        <w:bottom w:val="single" w:sz="2" w:space="0" w:color="E5E7EB"/>
                        <w:right w:val="single" w:sz="2" w:space="0" w:color="E5E7EB"/>
                      </w:divBdr>
                      <w:divsChild>
                        <w:div w:id="826360521">
                          <w:marLeft w:val="0"/>
                          <w:marRight w:val="0"/>
                          <w:marTop w:val="0"/>
                          <w:marBottom w:val="0"/>
                          <w:divBdr>
                            <w:top w:val="single" w:sz="2" w:space="0" w:color="E5E7EB"/>
                            <w:left w:val="single" w:sz="2" w:space="0" w:color="E5E7EB"/>
                            <w:bottom w:val="single" w:sz="2" w:space="0" w:color="E5E7EB"/>
                            <w:right w:val="single" w:sz="2" w:space="0" w:color="E5E7EB"/>
                          </w:divBdr>
                          <w:divsChild>
                            <w:div w:id="1725449162">
                              <w:marLeft w:val="0"/>
                              <w:marRight w:val="0"/>
                              <w:marTop w:val="0"/>
                              <w:marBottom w:val="0"/>
                              <w:divBdr>
                                <w:top w:val="single" w:sz="2" w:space="0" w:color="E5E7EB"/>
                                <w:left w:val="single" w:sz="2" w:space="0" w:color="E5E7EB"/>
                                <w:bottom w:val="single" w:sz="2" w:space="0" w:color="E5E7EB"/>
                                <w:right w:val="single" w:sz="2" w:space="0" w:color="E5E7EB"/>
                              </w:divBdr>
                              <w:divsChild>
                                <w:div w:id="911741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4016166">
                  <w:marLeft w:val="0"/>
                  <w:marRight w:val="0"/>
                  <w:marTop w:val="0"/>
                  <w:marBottom w:val="0"/>
                  <w:divBdr>
                    <w:top w:val="single" w:sz="2" w:space="0" w:color="auto"/>
                    <w:left w:val="single" w:sz="2" w:space="0" w:color="auto"/>
                    <w:bottom w:val="single" w:sz="2" w:space="0" w:color="auto"/>
                    <w:right w:val="single" w:sz="2" w:space="0" w:color="auto"/>
                  </w:divBdr>
                  <w:divsChild>
                    <w:div w:id="1651471966">
                      <w:marLeft w:val="0"/>
                      <w:marRight w:val="0"/>
                      <w:marTop w:val="0"/>
                      <w:marBottom w:val="0"/>
                      <w:divBdr>
                        <w:top w:val="single" w:sz="2" w:space="0" w:color="E5E7EB"/>
                        <w:left w:val="single" w:sz="2" w:space="0" w:color="E5E7EB"/>
                        <w:bottom w:val="single" w:sz="2" w:space="0" w:color="E5E7EB"/>
                        <w:right w:val="single" w:sz="2" w:space="0" w:color="E5E7EB"/>
                      </w:divBdr>
                      <w:divsChild>
                        <w:div w:id="547957401">
                          <w:marLeft w:val="0"/>
                          <w:marRight w:val="0"/>
                          <w:marTop w:val="0"/>
                          <w:marBottom w:val="0"/>
                          <w:divBdr>
                            <w:top w:val="single" w:sz="2" w:space="0" w:color="E5E7EB"/>
                            <w:left w:val="single" w:sz="2" w:space="0" w:color="E5E7EB"/>
                            <w:bottom w:val="single" w:sz="2" w:space="0" w:color="E5E7EB"/>
                            <w:right w:val="single" w:sz="2" w:space="0" w:color="E5E7EB"/>
                          </w:divBdr>
                          <w:divsChild>
                            <w:div w:id="1065497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4485645">
                          <w:marLeft w:val="0"/>
                          <w:marRight w:val="0"/>
                          <w:marTop w:val="0"/>
                          <w:marBottom w:val="0"/>
                          <w:divBdr>
                            <w:top w:val="single" w:sz="2" w:space="0" w:color="E5E7EB"/>
                            <w:left w:val="single" w:sz="2" w:space="0" w:color="E5E7EB"/>
                            <w:bottom w:val="single" w:sz="2" w:space="0" w:color="E5E7EB"/>
                            <w:right w:val="single" w:sz="2" w:space="0" w:color="E5E7EB"/>
                          </w:divBdr>
                          <w:divsChild>
                            <w:div w:id="897134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6626927">
      <w:bodyDiv w:val="1"/>
      <w:marLeft w:val="0"/>
      <w:marRight w:val="0"/>
      <w:marTop w:val="0"/>
      <w:marBottom w:val="0"/>
      <w:divBdr>
        <w:top w:val="none" w:sz="0" w:space="0" w:color="auto"/>
        <w:left w:val="none" w:sz="0" w:space="0" w:color="auto"/>
        <w:bottom w:val="none" w:sz="0" w:space="0" w:color="auto"/>
        <w:right w:val="none" w:sz="0" w:space="0" w:color="auto"/>
      </w:divBdr>
      <w:divsChild>
        <w:div w:id="14888391">
          <w:marLeft w:val="0"/>
          <w:marRight w:val="0"/>
          <w:marTop w:val="0"/>
          <w:marBottom w:val="0"/>
          <w:divBdr>
            <w:top w:val="single" w:sz="2" w:space="0" w:color="E5E7EB"/>
            <w:left w:val="single" w:sz="2" w:space="0" w:color="E5E7EB"/>
            <w:bottom w:val="single" w:sz="2" w:space="0" w:color="E5E7EB"/>
            <w:right w:val="single" w:sz="2" w:space="0" w:color="E5E7EB"/>
          </w:divBdr>
          <w:divsChild>
            <w:div w:id="532613214">
              <w:marLeft w:val="0"/>
              <w:marRight w:val="0"/>
              <w:marTop w:val="0"/>
              <w:marBottom w:val="0"/>
              <w:divBdr>
                <w:top w:val="single" w:sz="2" w:space="0" w:color="auto"/>
                <w:left w:val="single" w:sz="2" w:space="0" w:color="auto"/>
                <w:bottom w:val="single" w:sz="2" w:space="0" w:color="auto"/>
                <w:right w:val="single" w:sz="2" w:space="0" w:color="auto"/>
              </w:divBdr>
              <w:divsChild>
                <w:div w:id="1197036870">
                  <w:marLeft w:val="0"/>
                  <w:marRight w:val="0"/>
                  <w:marTop w:val="0"/>
                  <w:marBottom w:val="0"/>
                  <w:divBdr>
                    <w:top w:val="single" w:sz="2" w:space="0" w:color="auto"/>
                    <w:left w:val="single" w:sz="2" w:space="0" w:color="auto"/>
                    <w:bottom w:val="single" w:sz="2" w:space="0" w:color="auto"/>
                    <w:right w:val="single" w:sz="2" w:space="0" w:color="auto"/>
                  </w:divBdr>
                  <w:divsChild>
                    <w:div w:id="1222406047">
                      <w:marLeft w:val="0"/>
                      <w:marRight w:val="0"/>
                      <w:marTop w:val="0"/>
                      <w:marBottom w:val="0"/>
                      <w:divBdr>
                        <w:top w:val="single" w:sz="2" w:space="0" w:color="E5E7EB"/>
                        <w:left w:val="single" w:sz="2" w:space="0" w:color="E5E7EB"/>
                        <w:bottom w:val="single" w:sz="2" w:space="0" w:color="E5E7EB"/>
                        <w:right w:val="single" w:sz="2" w:space="0" w:color="E5E7EB"/>
                      </w:divBdr>
                      <w:divsChild>
                        <w:div w:id="1246263760">
                          <w:marLeft w:val="0"/>
                          <w:marRight w:val="0"/>
                          <w:marTop w:val="0"/>
                          <w:marBottom w:val="0"/>
                          <w:divBdr>
                            <w:top w:val="single" w:sz="2" w:space="0" w:color="E5E7EB"/>
                            <w:left w:val="single" w:sz="2" w:space="0" w:color="E5E7EB"/>
                            <w:bottom w:val="single" w:sz="2" w:space="0" w:color="E5E7EB"/>
                            <w:right w:val="single" w:sz="2" w:space="0" w:color="E5E7EB"/>
                          </w:divBdr>
                          <w:divsChild>
                            <w:div w:id="68042588">
                              <w:marLeft w:val="0"/>
                              <w:marRight w:val="0"/>
                              <w:marTop w:val="0"/>
                              <w:marBottom w:val="0"/>
                              <w:divBdr>
                                <w:top w:val="single" w:sz="2" w:space="0" w:color="E5E7EB"/>
                                <w:left w:val="single" w:sz="2" w:space="0" w:color="E5E7EB"/>
                                <w:bottom w:val="single" w:sz="2" w:space="0" w:color="E5E7EB"/>
                                <w:right w:val="single" w:sz="2" w:space="0" w:color="E5E7EB"/>
                              </w:divBdr>
                              <w:divsChild>
                                <w:div w:id="1725714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1153164">
                  <w:marLeft w:val="0"/>
                  <w:marRight w:val="0"/>
                  <w:marTop w:val="0"/>
                  <w:marBottom w:val="0"/>
                  <w:divBdr>
                    <w:top w:val="single" w:sz="2" w:space="0" w:color="auto"/>
                    <w:left w:val="single" w:sz="2" w:space="0" w:color="auto"/>
                    <w:bottom w:val="single" w:sz="2" w:space="0" w:color="auto"/>
                    <w:right w:val="single" w:sz="2" w:space="0" w:color="auto"/>
                  </w:divBdr>
                  <w:divsChild>
                    <w:div w:id="555893382">
                      <w:marLeft w:val="0"/>
                      <w:marRight w:val="0"/>
                      <w:marTop w:val="0"/>
                      <w:marBottom w:val="0"/>
                      <w:divBdr>
                        <w:top w:val="single" w:sz="2" w:space="0" w:color="E5E7EB"/>
                        <w:left w:val="single" w:sz="2" w:space="0" w:color="E5E7EB"/>
                        <w:bottom w:val="single" w:sz="2" w:space="0" w:color="E5E7EB"/>
                        <w:right w:val="single" w:sz="2" w:space="0" w:color="E5E7EB"/>
                      </w:divBdr>
                      <w:divsChild>
                        <w:div w:id="696545794">
                          <w:marLeft w:val="0"/>
                          <w:marRight w:val="0"/>
                          <w:marTop w:val="0"/>
                          <w:marBottom w:val="0"/>
                          <w:divBdr>
                            <w:top w:val="single" w:sz="2" w:space="0" w:color="E5E7EB"/>
                            <w:left w:val="single" w:sz="2" w:space="0" w:color="E5E7EB"/>
                            <w:bottom w:val="single" w:sz="2" w:space="0" w:color="E5E7EB"/>
                            <w:right w:val="single" w:sz="2" w:space="0" w:color="E5E7EB"/>
                          </w:divBdr>
                          <w:divsChild>
                            <w:div w:id="297761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143857">
                          <w:marLeft w:val="0"/>
                          <w:marRight w:val="0"/>
                          <w:marTop w:val="0"/>
                          <w:marBottom w:val="0"/>
                          <w:divBdr>
                            <w:top w:val="single" w:sz="2" w:space="0" w:color="E5E7EB"/>
                            <w:left w:val="single" w:sz="2" w:space="0" w:color="E5E7EB"/>
                            <w:bottom w:val="single" w:sz="2" w:space="0" w:color="E5E7EB"/>
                            <w:right w:val="single" w:sz="2" w:space="0" w:color="E5E7EB"/>
                          </w:divBdr>
                          <w:divsChild>
                            <w:div w:id="1780178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5290176">
      <w:bodyDiv w:val="1"/>
      <w:marLeft w:val="0"/>
      <w:marRight w:val="0"/>
      <w:marTop w:val="0"/>
      <w:marBottom w:val="0"/>
      <w:divBdr>
        <w:top w:val="none" w:sz="0" w:space="0" w:color="auto"/>
        <w:left w:val="none" w:sz="0" w:space="0" w:color="auto"/>
        <w:bottom w:val="none" w:sz="0" w:space="0" w:color="auto"/>
        <w:right w:val="none" w:sz="0" w:space="0" w:color="auto"/>
      </w:divBdr>
      <w:divsChild>
        <w:div w:id="1799254352">
          <w:marLeft w:val="0"/>
          <w:marRight w:val="0"/>
          <w:marTop w:val="0"/>
          <w:marBottom w:val="0"/>
          <w:divBdr>
            <w:top w:val="none" w:sz="0" w:space="0" w:color="auto"/>
            <w:left w:val="none" w:sz="0" w:space="0" w:color="auto"/>
            <w:bottom w:val="none" w:sz="0" w:space="0" w:color="auto"/>
            <w:right w:val="none" w:sz="0" w:space="0" w:color="auto"/>
          </w:divBdr>
        </w:div>
        <w:div w:id="1141994499">
          <w:marLeft w:val="0"/>
          <w:marRight w:val="0"/>
          <w:marTop w:val="0"/>
          <w:marBottom w:val="0"/>
          <w:divBdr>
            <w:top w:val="none" w:sz="0" w:space="0" w:color="auto"/>
            <w:left w:val="none" w:sz="0" w:space="0" w:color="auto"/>
            <w:bottom w:val="none" w:sz="0" w:space="0" w:color="auto"/>
            <w:right w:val="none" w:sz="0" w:space="0" w:color="auto"/>
          </w:divBdr>
        </w:div>
        <w:div w:id="1137987356">
          <w:marLeft w:val="0"/>
          <w:marRight w:val="0"/>
          <w:marTop w:val="0"/>
          <w:marBottom w:val="0"/>
          <w:divBdr>
            <w:top w:val="none" w:sz="0" w:space="0" w:color="auto"/>
            <w:left w:val="none" w:sz="0" w:space="0" w:color="auto"/>
            <w:bottom w:val="none" w:sz="0" w:space="0" w:color="auto"/>
            <w:right w:val="none" w:sz="0" w:space="0" w:color="auto"/>
          </w:divBdr>
        </w:div>
        <w:div w:id="67659270">
          <w:marLeft w:val="0"/>
          <w:marRight w:val="0"/>
          <w:marTop w:val="0"/>
          <w:marBottom w:val="0"/>
          <w:divBdr>
            <w:top w:val="none" w:sz="0" w:space="0" w:color="auto"/>
            <w:left w:val="none" w:sz="0" w:space="0" w:color="auto"/>
            <w:bottom w:val="none" w:sz="0" w:space="0" w:color="auto"/>
            <w:right w:val="none" w:sz="0" w:space="0" w:color="auto"/>
          </w:divBdr>
        </w:div>
        <w:div w:id="750855795">
          <w:marLeft w:val="0"/>
          <w:marRight w:val="0"/>
          <w:marTop w:val="0"/>
          <w:marBottom w:val="0"/>
          <w:divBdr>
            <w:top w:val="none" w:sz="0" w:space="0" w:color="auto"/>
            <w:left w:val="none" w:sz="0" w:space="0" w:color="auto"/>
            <w:bottom w:val="none" w:sz="0" w:space="0" w:color="auto"/>
            <w:right w:val="none" w:sz="0" w:space="0" w:color="auto"/>
          </w:divBdr>
        </w:div>
      </w:divsChild>
    </w:div>
    <w:div w:id="234435703">
      <w:bodyDiv w:val="1"/>
      <w:marLeft w:val="0"/>
      <w:marRight w:val="0"/>
      <w:marTop w:val="0"/>
      <w:marBottom w:val="0"/>
      <w:divBdr>
        <w:top w:val="none" w:sz="0" w:space="0" w:color="auto"/>
        <w:left w:val="none" w:sz="0" w:space="0" w:color="auto"/>
        <w:bottom w:val="none" w:sz="0" w:space="0" w:color="auto"/>
        <w:right w:val="none" w:sz="0" w:space="0" w:color="auto"/>
      </w:divBdr>
      <w:divsChild>
        <w:div w:id="877469097">
          <w:marLeft w:val="0"/>
          <w:marRight w:val="0"/>
          <w:marTop w:val="0"/>
          <w:marBottom w:val="0"/>
          <w:divBdr>
            <w:top w:val="single" w:sz="2" w:space="0" w:color="E5E7EB"/>
            <w:left w:val="single" w:sz="2" w:space="0" w:color="E5E7EB"/>
            <w:bottom w:val="single" w:sz="2" w:space="0" w:color="E5E7EB"/>
            <w:right w:val="single" w:sz="2" w:space="0" w:color="E5E7EB"/>
          </w:divBdr>
          <w:divsChild>
            <w:div w:id="583416934">
              <w:marLeft w:val="0"/>
              <w:marRight w:val="0"/>
              <w:marTop w:val="0"/>
              <w:marBottom w:val="0"/>
              <w:divBdr>
                <w:top w:val="single" w:sz="2" w:space="0" w:color="auto"/>
                <w:left w:val="single" w:sz="2" w:space="0" w:color="auto"/>
                <w:bottom w:val="single" w:sz="2" w:space="0" w:color="auto"/>
                <w:right w:val="single" w:sz="2" w:space="0" w:color="auto"/>
              </w:divBdr>
              <w:divsChild>
                <w:div w:id="586235609">
                  <w:marLeft w:val="0"/>
                  <w:marRight w:val="0"/>
                  <w:marTop w:val="0"/>
                  <w:marBottom w:val="0"/>
                  <w:divBdr>
                    <w:top w:val="single" w:sz="2" w:space="0" w:color="auto"/>
                    <w:left w:val="single" w:sz="2" w:space="0" w:color="auto"/>
                    <w:bottom w:val="single" w:sz="2" w:space="0" w:color="auto"/>
                    <w:right w:val="single" w:sz="2" w:space="0" w:color="auto"/>
                  </w:divBdr>
                  <w:divsChild>
                    <w:div w:id="1964580390">
                      <w:marLeft w:val="0"/>
                      <w:marRight w:val="0"/>
                      <w:marTop w:val="0"/>
                      <w:marBottom w:val="0"/>
                      <w:divBdr>
                        <w:top w:val="single" w:sz="2" w:space="0" w:color="E5E7EB"/>
                        <w:left w:val="single" w:sz="2" w:space="0" w:color="E5E7EB"/>
                        <w:bottom w:val="single" w:sz="2" w:space="0" w:color="E5E7EB"/>
                        <w:right w:val="single" w:sz="2" w:space="0" w:color="E5E7EB"/>
                      </w:divBdr>
                      <w:divsChild>
                        <w:div w:id="1548295136">
                          <w:marLeft w:val="0"/>
                          <w:marRight w:val="0"/>
                          <w:marTop w:val="0"/>
                          <w:marBottom w:val="0"/>
                          <w:divBdr>
                            <w:top w:val="single" w:sz="2" w:space="0" w:color="E5E7EB"/>
                            <w:left w:val="single" w:sz="2" w:space="0" w:color="E5E7EB"/>
                            <w:bottom w:val="single" w:sz="2" w:space="0" w:color="E5E7EB"/>
                            <w:right w:val="single" w:sz="2" w:space="0" w:color="E5E7EB"/>
                          </w:divBdr>
                          <w:divsChild>
                            <w:div w:id="66266123">
                              <w:marLeft w:val="0"/>
                              <w:marRight w:val="0"/>
                              <w:marTop w:val="0"/>
                              <w:marBottom w:val="0"/>
                              <w:divBdr>
                                <w:top w:val="single" w:sz="2" w:space="0" w:color="E5E7EB"/>
                                <w:left w:val="single" w:sz="2" w:space="0" w:color="E5E7EB"/>
                                <w:bottom w:val="single" w:sz="2" w:space="0" w:color="E5E7EB"/>
                                <w:right w:val="single" w:sz="2" w:space="0" w:color="E5E7EB"/>
                              </w:divBdr>
                              <w:divsChild>
                                <w:div w:id="1367680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28997810">
                  <w:marLeft w:val="0"/>
                  <w:marRight w:val="0"/>
                  <w:marTop w:val="0"/>
                  <w:marBottom w:val="0"/>
                  <w:divBdr>
                    <w:top w:val="single" w:sz="2" w:space="0" w:color="auto"/>
                    <w:left w:val="single" w:sz="2" w:space="0" w:color="auto"/>
                    <w:bottom w:val="single" w:sz="2" w:space="0" w:color="auto"/>
                    <w:right w:val="single" w:sz="2" w:space="0" w:color="auto"/>
                  </w:divBdr>
                  <w:divsChild>
                    <w:div w:id="1924993694">
                      <w:marLeft w:val="0"/>
                      <w:marRight w:val="0"/>
                      <w:marTop w:val="0"/>
                      <w:marBottom w:val="0"/>
                      <w:divBdr>
                        <w:top w:val="single" w:sz="2" w:space="0" w:color="E5E7EB"/>
                        <w:left w:val="single" w:sz="2" w:space="0" w:color="E5E7EB"/>
                        <w:bottom w:val="single" w:sz="2" w:space="0" w:color="E5E7EB"/>
                        <w:right w:val="single" w:sz="2" w:space="0" w:color="E5E7EB"/>
                      </w:divBdr>
                      <w:divsChild>
                        <w:div w:id="399182122">
                          <w:marLeft w:val="0"/>
                          <w:marRight w:val="0"/>
                          <w:marTop w:val="0"/>
                          <w:marBottom w:val="0"/>
                          <w:divBdr>
                            <w:top w:val="single" w:sz="2" w:space="0" w:color="E5E7EB"/>
                            <w:left w:val="single" w:sz="2" w:space="0" w:color="E5E7EB"/>
                            <w:bottom w:val="single" w:sz="2" w:space="0" w:color="E5E7EB"/>
                            <w:right w:val="single" w:sz="2" w:space="0" w:color="E5E7EB"/>
                          </w:divBdr>
                          <w:divsChild>
                            <w:div w:id="524292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0074134">
                          <w:marLeft w:val="0"/>
                          <w:marRight w:val="0"/>
                          <w:marTop w:val="0"/>
                          <w:marBottom w:val="0"/>
                          <w:divBdr>
                            <w:top w:val="single" w:sz="2" w:space="0" w:color="E5E7EB"/>
                            <w:left w:val="single" w:sz="2" w:space="0" w:color="E5E7EB"/>
                            <w:bottom w:val="single" w:sz="2" w:space="0" w:color="E5E7EB"/>
                            <w:right w:val="single" w:sz="2" w:space="0" w:color="E5E7EB"/>
                          </w:divBdr>
                          <w:divsChild>
                            <w:div w:id="770929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96755617">
      <w:bodyDiv w:val="1"/>
      <w:marLeft w:val="0"/>
      <w:marRight w:val="0"/>
      <w:marTop w:val="0"/>
      <w:marBottom w:val="0"/>
      <w:divBdr>
        <w:top w:val="none" w:sz="0" w:space="0" w:color="auto"/>
        <w:left w:val="none" w:sz="0" w:space="0" w:color="auto"/>
        <w:bottom w:val="none" w:sz="0" w:space="0" w:color="auto"/>
        <w:right w:val="none" w:sz="0" w:space="0" w:color="auto"/>
      </w:divBdr>
      <w:divsChild>
        <w:div w:id="482813107">
          <w:marLeft w:val="0"/>
          <w:marRight w:val="0"/>
          <w:marTop w:val="0"/>
          <w:marBottom w:val="0"/>
          <w:divBdr>
            <w:top w:val="none" w:sz="0" w:space="0" w:color="auto"/>
            <w:left w:val="none" w:sz="0" w:space="0" w:color="auto"/>
            <w:bottom w:val="none" w:sz="0" w:space="0" w:color="auto"/>
            <w:right w:val="none" w:sz="0" w:space="0" w:color="auto"/>
          </w:divBdr>
          <w:divsChild>
            <w:div w:id="1247688705">
              <w:marLeft w:val="0"/>
              <w:marRight w:val="0"/>
              <w:marTop w:val="0"/>
              <w:marBottom w:val="0"/>
              <w:divBdr>
                <w:top w:val="none" w:sz="0" w:space="0" w:color="auto"/>
                <w:left w:val="none" w:sz="0" w:space="0" w:color="auto"/>
                <w:bottom w:val="none" w:sz="0" w:space="0" w:color="auto"/>
                <w:right w:val="none" w:sz="0" w:space="0" w:color="auto"/>
              </w:divBdr>
            </w:div>
            <w:div w:id="369303997">
              <w:marLeft w:val="0"/>
              <w:marRight w:val="0"/>
              <w:marTop w:val="0"/>
              <w:marBottom w:val="0"/>
              <w:divBdr>
                <w:top w:val="none" w:sz="0" w:space="0" w:color="auto"/>
                <w:left w:val="none" w:sz="0" w:space="0" w:color="auto"/>
                <w:bottom w:val="none" w:sz="0" w:space="0" w:color="auto"/>
                <w:right w:val="none" w:sz="0" w:space="0" w:color="auto"/>
              </w:divBdr>
            </w:div>
            <w:div w:id="1940286188">
              <w:marLeft w:val="0"/>
              <w:marRight w:val="0"/>
              <w:marTop w:val="0"/>
              <w:marBottom w:val="0"/>
              <w:divBdr>
                <w:top w:val="none" w:sz="0" w:space="0" w:color="auto"/>
                <w:left w:val="none" w:sz="0" w:space="0" w:color="auto"/>
                <w:bottom w:val="none" w:sz="0" w:space="0" w:color="auto"/>
                <w:right w:val="none" w:sz="0" w:space="0" w:color="auto"/>
              </w:divBdr>
            </w:div>
            <w:div w:id="369690486">
              <w:marLeft w:val="0"/>
              <w:marRight w:val="0"/>
              <w:marTop w:val="0"/>
              <w:marBottom w:val="0"/>
              <w:divBdr>
                <w:top w:val="none" w:sz="0" w:space="0" w:color="auto"/>
                <w:left w:val="none" w:sz="0" w:space="0" w:color="auto"/>
                <w:bottom w:val="none" w:sz="0" w:space="0" w:color="auto"/>
                <w:right w:val="none" w:sz="0" w:space="0" w:color="auto"/>
              </w:divBdr>
            </w:div>
            <w:div w:id="1179274589">
              <w:marLeft w:val="0"/>
              <w:marRight w:val="0"/>
              <w:marTop w:val="0"/>
              <w:marBottom w:val="0"/>
              <w:divBdr>
                <w:top w:val="none" w:sz="0" w:space="0" w:color="auto"/>
                <w:left w:val="none" w:sz="0" w:space="0" w:color="auto"/>
                <w:bottom w:val="none" w:sz="0" w:space="0" w:color="auto"/>
                <w:right w:val="none" w:sz="0" w:space="0" w:color="auto"/>
              </w:divBdr>
            </w:div>
            <w:div w:id="94181327">
              <w:marLeft w:val="0"/>
              <w:marRight w:val="0"/>
              <w:marTop w:val="0"/>
              <w:marBottom w:val="0"/>
              <w:divBdr>
                <w:top w:val="none" w:sz="0" w:space="0" w:color="auto"/>
                <w:left w:val="none" w:sz="0" w:space="0" w:color="auto"/>
                <w:bottom w:val="none" w:sz="0" w:space="0" w:color="auto"/>
                <w:right w:val="none" w:sz="0" w:space="0" w:color="auto"/>
              </w:divBdr>
            </w:div>
            <w:div w:id="2072800240">
              <w:marLeft w:val="0"/>
              <w:marRight w:val="0"/>
              <w:marTop w:val="0"/>
              <w:marBottom w:val="0"/>
              <w:divBdr>
                <w:top w:val="none" w:sz="0" w:space="0" w:color="auto"/>
                <w:left w:val="none" w:sz="0" w:space="0" w:color="auto"/>
                <w:bottom w:val="none" w:sz="0" w:space="0" w:color="auto"/>
                <w:right w:val="none" w:sz="0" w:space="0" w:color="auto"/>
              </w:divBdr>
            </w:div>
            <w:div w:id="271212207">
              <w:marLeft w:val="0"/>
              <w:marRight w:val="0"/>
              <w:marTop w:val="0"/>
              <w:marBottom w:val="0"/>
              <w:divBdr>
                <w:top w:val="none" w:sz="0" w:space="0" w:color="auto"/>
                <w:left w:val="none" w:sz="0" w:space="0" w:color="auto"/>
                <w:bottom w:val="none" w:sz="0" w:space="0" w:color="auto"/>
                <w:right w:val="none" w:sz="0" w:space="0" w:color="auto"/>
              </w:divBdr>
            </w:div>
            <w:div w:id="1955401771">
              <w:marLeft w:val="0"/>
              <w:marRight w:val="0"/>
              <w:marTop w:val="0"/>
              <w:marBottom w:val="0"/>
              <w:divBdr>
                <w:top w:val="none" w:sz="0" w:space="0" w:color="auto"/>
                <w:left w:val="none" w:sz="0" w:space="0" w:color="auto"/>
                <w:bottom w:val="none" w:sz="0" w:space="0" w:color="auto"/>
                <w:right w:val="none" w:sz="0" w:space="0" w:color="auto"/>
              </w:divBdr>
            </w:div>
            <w:div w:id="1075787946">
              <w:marLeft w:val="0"/>
              <w:marRight w:val="0"/>
              <w:marTop w:val="0"/>
              <w:marBottom w:val="0"/>
              <w:divBdr>
                <w:top w:val="none" w:sz="0" w:space="0" w:color="auto"/>
                <w:left w:val="none" w:sz="0" w:space="0" w:color="auto"/>
                <w:bottom w:val="none" w:sz="0" w:space="0" w:color="auto"/>
                <w:right w:val="none" w:sz="0" w:space="0" w:color="auto"/>
              </w:divBdr>
            </w:div>
            <w:div w:id="1746494701">
              <w:marLeft w:val="0"/>
              <w:marRight w:val="0"/>
              <w:marTop w:val="0"/>
              <w:marBottom w:val="0"/>
              <w:divBdr>
                <w:top w:val="none" w:sz="0" w:space="0" w:color="auto"/>
                <w:left w:val="none" w:sz="0" w:space="0" w:color="auto"/>
                <w:bottom w:val="none" w:sz="0" w:space="0" w:color="auto"/>
                <w:right w:val="none" w:sz="0" w:space="0" w:color="auto"/>
              </w:divBdr>
            </w:div>
            <w:div w:id="47002493">
              <w:marLeft w:val="0"/>
              <w:marRight w:val="0"/>
              <w:marTop w:val="0"/>
              <w:marBottom w:val="0"/>
              <w:divBdr>
                <w:top w:val="none" w:sz="0" w:space="0" w:color="auto"/>
                <w:left w:val="none" w:sz="0" w:space="0" w:color="auto"/>
                <w:bottom w:val="none" w:sz="0" w:space="0" w:color="auto"/>
                <w:right w:val="none" w:sz="0" w:space="0" w:color="auto"/>
              </w:divBdr>
            </w:div>
            <w:div w:id="1466006334">
              <w:marLeft w:val="0"/>
              <w:marRight w:val="0"/>
              <w:marTop w:val="0"/>
              <w:marBottom w:val="0"/>
              <w:divBdr>
                <w:top w:val="none" w:sz="0" w:space="0" w:color="auto"/>
                <w:left w:val="none" w:sz="0" w:space="0" w:color="auto"/>
                <w:bottom w:val="none" w:sz="0" w:space="0" w:color="auto"/>
                <w:right w:val="none" w:sz="0" w:space="0" w:color="auto"/>
              </w:divBdr>
            </w:div>
            <w:div w:id="4288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8073">
      <w:bodyDiv w:val="1"/>
      <w:marLeft w:val="0"/>
      <w:marRight w:val="0"/>
      <w:marTop w:val="0"/>
      <w:marBottom w:val="0"/>
      <w:divBdr>
        <w:top w:val="none" w:sz="0" w:space="0" w:color="auto"/>
        <w:left w:val="none" w:sz="0" w:space="0" w:color="auto"/>
        <w:bottom w:val="none" w:sz="0" w:space="0" w:color="auto"/>
        <w:right w:val="none" w:sz="0" w:space="0" w:color="auto"/>
      </w:divBdr>
      <w:divsChild>
        <w:div w:id="268775435">
          <w:marLeft w:val="0"/>
          <w:marRight w:val="0"/>
          <w:marTop w:val="15"/>
          <w:marBottom w:val="0"/>
          <w:divBdr>
            <w:top w:val="single" w:sz="48" w:space="0" w:color="auto"/>
            <w:left w:val="single" w:sz="48" w:space="0" w:color="auto"/>
            <w:bottom w:val="single" w:sz="48" w:space="0" w:color="auto"/>
            <w:right w:val="single" w:sz="48" w:space="0" w:color="auto"/>
          </w:divBdr>
          <w:divsChild>
            <w:div w:id="1190680566">
              <w:marLeft w:val="0"/>
              <w:marRight w:val="0"/>
              <w:marTop w:val="0"/>
              <w:marBottom w:val="0"/>
              <w:divBdr>
                <w:top w:val="none" w:sz="0" w:space="0" w:color="auto"/>
                <w:left w:val="none" w:sz="0" w:space="0" w:color="auto"/>
                <w:bottom w:val="none" w:sz="0" w:space="0" w:color="auto"/>
                <w:right w:val="none" w:sz="0" w:space="0" w:color="auto"/>
              </w:divBdr>
              <w:divsChild>
                <w:div w:id="163714657">
                  <w:marLeft w:val="0"/>
                  <w:marRight w:val="0"/>
                  <w:marTop w:val="0"/>
                  <w:marBottom w:val="0"/>
                  <w:divBdr>
                    <w:top w:val="none" w:sz="0" w:space="0" w:color="auto"/>
                    <w:left w:val="none" w:sz="0" w:space="0" w:color="auto"/>
                    <w:bottom w:val="none" w:sz="0" w:space="0" w:color="auto"/>
                    <w:right w:val="none" w:sz="0" w:space="0" w:color="auto"/>
                  </w:divBdr>
                </w:div>
                <w:div w:id="383987309">
                  <w:marLeft w:val="0"/>
                  <w:marRight w:val="0"/>
                  <w:marTop w:val="0"/>
                  <w:marBottom w:val="0"/>
                  <w:divBdr>
                    <w:top w:val="none" w:sz="0" w:space="0" w:color="auto"/>
                    <w:left w:val="none" w:sz="0" w:space="0" w:color="auto"/>
                    <w:bottom w:val="none" w:sz="0" w:space="0" w:color="auto"/>
                    <w:right w:val="none" w:sz="0" w:space="0" w:color="auto"/>
                  </w:divBdr>
                </w:div>
                <w:div w:id="749694383">
                  <w:marLeft w:val="0"/>
                  <w:marRight w:val="0"/>
                  <w:marTop w:val="0"/>
                  <w:marBottom w:val="0"/>
                  <w:divBdr>
                    <w:top w:val="none" w:sz="0" w:space="0" w:color="auto"/>
                    <w:left w:val="none" w:sz="0" w:space="0" w:color="auto"/>
                    <w:bottom w:val="none" w:sz="0" w:space="0" w:color="auto"/>
                    <w:right w:val="none" w:sz="0" w:space="0" w:color="auto"/>
                  </w:divBdr>
                </w:div>
                <w:div w:id="24907429">
                  <w:marLeft w:val="0"/>
                  <w:marRight w:val="0"/>
                  <w:marTop w:val="0"/>
                  <w:marBottom w:val="0"/>
                  <w:divBdr>
                    <w:top w:val="none" w:sz="0" w:space="0" w:color="auto"/>
                    <w:left w:val="none" w:sz="0" w:space="0" w:color="auto"/>
                    <w:bottom w:val="none" w:sz="0" w:space="0" w:color="auto"/>
                    <w:right w:val="none" w:sz="0" w:space="0" w:color="auto"/>
                  </w:divBdr>
                </w:div>
                <w:div w:id="1285769735">
                  <w:marLeft w:val="0"/>
                  <w:marRight w:val="0"/>
                  <w:marTop w:val="0"/>
                  <w:marBottom w:val="0"/>
                  <w:divBdr>
                    <w:top w:val="none" w:sz="0" w:space="0" w:color="auto"/>
                    <w:left w:val="none" w:sz="0" w:space="0" w:color="auto"/>
                    <w:bottom w:val="none" w:sz="0" w:space="0" w:color="auto"/>
                    <w:right w:val="none" w:sz="0" w:space="0" w:color="auto"/>
                  </w:divBdr>
                </w:div>
                <w:div w:id="28068709">
                  <w:marLeft w:val="0"/>
                  <w:marRight w:val="0"/>
                  <w:marTop w:val="0"/>
                  <w:marBottom w:val="0"/>
                  <w:divBdr>
                    <w:top w:val="none" w:sz="0" w:space="0" w:color="auto"/>
                    <w:left w:val="none" w:sz="0" w:space="0" w:color="auto"/>
                    <w:bottom w:val="none" w:sz="0" w:space="0" w:color="auto"/>
                    <w:right w:val="none" w:sz="0" w:space="0" w:color="auto"/>
                  </w:divBdr>
                </w:div>
                <w:div w:id="1917593158">
                  <w:marLeft w:val="0"/>
                  <w:marRight w:val="0"/>
                  <w:marTop w:val="0"/>
                  <w:marBottom w:val="0"/>
                  <w:divBdr>
                    <w:top w:val="none" w:sz="0" w:space="0" w:color="auto"/>
                    <w:left w:val="none" w:sz="0" w:space="0" w:color="auto"/>
                    <w:bottom w:val="none" w:sz="0" w:space="0" w:color="auto"/>
                    <w:right w:val="none" w:sz="0" w:space="0" w:color="auto"/>
                  </w:divBdr>
                </w:div>
                <w:div w:id="1312060362">
                  <w:marLeft w:val="0"/>
                  <w:marRight w:val="0"/>
                  <w:marTop w:val="0"/>
                  <w:marBottom w:val="0"/>
                  <w:divBdr>
                    <w:top w:val="none" w:sz="0" w:space="0" w:color="auto"/>
                    <w:left w:val="none" w:sz="0" w:space="0" w:color="auto"/>
                    <w:bottom w:val="none" w:sz="0" w:space="0" w:color="auto"/>
                    <w:right w:val="none" w:sz="0" w:space="0" w:color="auto"/>
                  </w:divBdr>
                </w:div>
                <w:div w:id="765266590">
                  <w:marLeft w:val="0"/>
                  <w:marRight w:val="0"/>
                  <w:marTop w:val="0"/>
                  <w:marBottom w:val="0"/>
                  <w:divBdr>
                    <w:top w:val="none" w:sz="0" w:space="0" w:color="auto"/>
                    <w:left w:val="none" w:sz="0" w:space="0" w:color="auto"/>
                    <w:bottom w:val="none" w:sz="0" w:space="0" w:color="auto"/>
                    <w:right w:val="none" w:sz="0" w:space="0" w:color="auto"/>
                  </w:divBdr>
                </w:div>
                <w:div w:id="1232347263">
                  <w:marLeft w:val="0"/>
                  <w:marRight w:val="0"/>
                  <w:marTop w:val="0"/>
                  <w:marBottom w:val="0"/>
                  <w:divBdr>
                    <w:top w:val="none" w:sz="0" w:space="0" w:color="auto"/>
                    <w:left w:val="none" w:sz="0" w:space="0" w:color="auto"/>
                    <w:bottom w:val="none" w:sz="0" w:space="0" w:color="auto"/>
                    <w:right w:val="none" w:sz="0" w:space="0" w:color="auto"/>
                  </w:divBdr>
                </w:div>
                <w:div w:id="874197498">
                  <w:marLeft w:val="0"/>
                  <w:marRight w:val="0"/>
                  <w:marTop w:val="0"/>
                  <w:marBottom w:val="0"/>
                  <w:divBdr>
                    <w:top w:val="none" w:sz="0" w:space="0" w:color="auto"/>
                    <w:left w:val="none" w:sz="0" w:space="0" w:color="auto"/>
                    <w:bottom w:val="none" w:sz="0" w:space="0" w:color="auto"/>
                    <w:right w:val="none" w:sz="0" w:space="0" w:color="auto"/>
                  </w:divBdr>
                </w:div>
                <w:div w:id="1299412818">
                  <w:marLeft w:val="0"/>
                  <w:marRight w:val="0"/>
                  <w:marTop w:val="0"/>
                  <w:marBottom w:val="0"/>
                  <w:divBdr>
                    <w:top w:val="none" w:sz="0" w:space="0" w:color="auto"/>
                    <w:left w:val="none" w:sz="0" w:space="0" w:color="auto"/>
                    <w:bottom w:val="none" w:sz="0" w:space="0" w:color="auto"/>
                    <w:right w:val="none" w:sz="0" w:space="0" w:color="auto"/>
                  </w:divBdr>
                </w:div>
                <w:div w:id="630792594">
                  <w:marLeft w:val="0"/>
                  <w:marRight w:val="0"/>
                  <w:marTop w:val="0"/>
                  <w:marBottom w:val="0"/>
                  <w:divBdr>
                    <w:top w:val="none" w:sz="0" w:space="0" w:color="auto"/>
                    <w:left w:val="none" w:sz="0" w:space="0" w:color="auto"/>
                    <w:bottom w:val="none" w:sz="0" w:space="0" w:color="auto"/>
                    <w:right w:val="none" w:sz="0" w:space="0" w:color="auto"/>
                  </w:divBdr>
                </w:div>
                <w:div w:id="19185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49806">
      <w:bodyDiv w:val="1"/>
      <w:marLeft w:val="0"/>
      <w:marRight w:val="0"/>
      <w:marTop w:val="0"/>
      <w:marBottom w:val="0"/>
      <w:divBdr>
        <w:top w:val="none" w:sz="0" w:space="0" w:color="auto"/>
        <w:left w:val="none" w:sz="0" w:space="0" w:color="auto"/>
        <w:bottom w:val="none" w:sz="0" w:space="0" w:color="auto"/>
        <w:right w:val="none" w:sz="0" w:space="0" w:color="auto"/>
      </w:divBdr>
      <w:divsChild>
        <w:div w:id="1201356517">
          <w:marLeft w:val="0"/>
          <w:marRight w:val="0"/>
          <w:marTop w:val="0"/>
          <w:marBottom w:val="0"/>
          <w:divBdr>
            <w:top w:val="single" w:sz="2" w:space="0" w:color="E5E7EB"/>
            <w:left w:val="single" w:sz="2" w:space="0" w:color="E5E7EB"/>
            <w:bottom w:val="single" w:sz="2" w:space="0" w:color="E5E7EB"/>
            <w:right w:val="single" w:sz="2" w:space="0" w:color="E5E7EB"/>
          </w:divBdr>
          <w:divsChild>
            <w:div w:id="425538549">
              <w:marLeft w:val="0"/>
              <w:marRight w:val="0"/>
              <w:marTop w:val="0"/>
              <w:marBottom w:val="0"/>
              <w:divBdr>
                <w:top w:val="single" w:sz="2" w:space="0" w:color="auto"/>
                <w:left w:val="single" w:sz="2" w:space="0" w:color="auto"/>
                <w:bottom w:val="single" w:sz="2" w:space="0" w:color="auto"/>
                <w:right w:val="single" w:sz="2" w:space="0" w:color="auto"/>
              </w:divBdr>
              <w:divsChild>
                <w:div w:id="822626305">
                  <w:marLeft w:val="0"/>
                  <w:marRight w:val="0"/>
                  <w:marTop w:val="0"/>
                  <w:marBottom w:val="0"/>
                  <w:divBdr>
                    <w:top w:val="single" w:sz="2" w:space="0" w:color="auto"/>
                    <w:left w:val="single" w:sz="2" w:space="0" w:color="auto"/>
                    <w:bottom w:val="single" w:sz="2" w:space="0" w:color="auto"/>
                    <w:right w:val="single" w:sz="2" w:space="0" w:color="auto"/>
                  </w:divBdr>
                  <w:divsChild>
                    <w:div w:id="2016028582">
                      <w:marLeft w:val="0"/>
                      <w:marRight w:val="0"/>
                      <w:marTop w:val="0"/>
                      <w:marBottom w:val="0"/>
                      <w:divBdr>
                        <w:top w:val="single" w:sz="2" w:space="0" w:color="E5E7EB"/>
                        <w:left w:val="single" w:sz="2" w:space="0" w:color="E5E7EB"/>
                        <w:bottom w:val="single" w:sz="2" w:space="0" w:color="E5E7EB"/>
                        <w:right w:val="single" w:sz="2" w:space="0" w:color="E5E7EB"/>
                      </w:divBdr>
                      <w:divsChild>
                        <w:div w:id="282660321">
                          <w:marLeft w:val="0"/>
                          <w:marRight w:val="0"/>
                          <w:marTop w:val="0"/>
                          <w:marBottom w:val="0"/>
                          <w:divBdr>
                            <w:top w:val="single" w:sz="2" w:space="0" w:color="E5E7EB"/>
                            <w:left w:val="single" w:sz="2" w:space="0" w:color="E5E7EB"/>
                            <w:bottom w:val="single" w:sz="2" w:space="0" w:color="E5E7EB"/>
                            <w:right w:val="single" w:sz="2" w:space="0" w:color="E5E7EB"/>
                          </w:divBdr>
                          <w:divsChild>
                            <w:div w:id="1218006195">
                              <w:marLeft w:val="0"/>
                              <w:marRight w:val="0"/>
                              <w:marTop w:val="0"/>
                              <w:marBottom w:val="0"/>
                              <w:divBdr>
                                <w:top w:val="single" w:sz="2" w:space="0" w:color="E5E7EB"/>
                                <w:left w:val="single" w:sz="2" w:space="0" w:color="E5E7EB"/>
                                <w:bottom w:val="single" w:sz="2" w:space="0" w:color="E5E7EB"/>
                                <w:right w:val="single" w:sz="2" w:space="0" w:color="E5E7EB"/>
                              </w:divBdr>
                              <w:divsChild>
                                <w:div w:id="1763648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56117867">
                  <w:marLeft w:val="0"/>
                  <w:marRight w:val="0"/>
                  <w:marTop w:val="0"/>
                  <w:marBottom w:val="0"/>
                  <w:divBdr>
                    <w:top w:val="single" w:sz="2" w:space="0" w:color="auto"/>
                    <w:left w:val="single" w:sz="2" w:space="0" w:color="auto"/>
                    <w:bottom w:val="single" w:sz="2" w:space="0" w:color="auto"/>
                    <w:right w:val="single" w:sz="2" w:space="0" w:color="auto"/>
                  </w:divBdr>
                  <w:divsChild>
                    <w:div w:id="1756899523">
                      <w:marLeft w:val="0"/>
                      <w:marRight w:val="0"/>
                      <w:marTop w:val="0"/>
                      <w:marBottom w:val="0"/>
                      <w:divBdr>
                        <w:top w:val="single" w:sz="2" w:space="0" w:color="E5E7EB"/>
                        <w:left w:val="single" w:sz="2" w:space="0" w:color="E5E7EB"/>
                        <w:bottom w:val="single" w:sz="2" w:space="0" w:color="E5E7EB"/>
                        <w:right w:val="single" w:sz="2" w:space="0" w:color="E5E7EB"/>
                      </w:divBdr>
                      <w:divsChild>
                        <w:div w:id="1264996103">
                          <w:marLeft w:val="0"/>
                          <w:marRight w:val="0"/>
                          <w:marTop w:val="0"/>
                          <w:marBottom w:val="0"/>
                          <w:divBdr>
                            <w:top w:val="single" w:sz="2" w:space="0" w:color="E5E7EB"/>
                            <w:left w:val="single" w:sz="2" w:space="0" w:color="E5E7EB"/>
                            <w:bottom w:val="single" w:sz="2" w:space="0" w:color="E5E7EB"/>
                            <w:right w:val="single" w:sz="2" w:space="0" w:color="E5E7EB"/>
                          </w:divBdr>
                          <w:divsChild>
                            <w:div w:id="1891381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5852908">
                          <w:marLeft w:val="0"/>
                          <w:marRight w:val="0"/>
                          <w:marTop w:val="0"/>
                          <w:marBottom w:val="0"/>
                          <w:divBdr>
                            <w:top w:val="single" w:sz="2" w:space="0" w:color="E5E7EB"/>
                            <w:left w:val="single" w:sz="2" w:space="0" w:color="E5E7EB"/>
                            <w:bottom w:val="single" w:sz="2" w:space="0" w:color="E5E7EB"/>
                            <w:right w:val="single" w:sz="2" w:space="0" w:color="E5E7EB"/>
                          </w:divBdr>
                          <w:divsChild>
                            <w:div w:id="1629773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28501340">
      <w:bodyDiv w:val="1"/>
      <w:marLeft w:val="0"/>
      <w:marRight w:val="0"/>
      <w:marTop w:val="0"/>
      <w:marBottom w:val="0"/>
      <w:divBdr>
        <w:top w:val="none" w:sz="0" w:space="0" w:color="auto"/>
        <w:left w:val="none" w:sz="0" w:space="0" w:color="auto"/>
        <w:bottom w:val="none" w:sz="0" w:space="0" w:color="auto"/>
        <w:right w:val="none" w:sz="0" w:space="0" w:color="auto"/>
      </w:divBdr>
      <w:divsChild>
        <w:div w:id="258492444">
          <w:marLeft w:val="0"/>
          <w:marRight w:val="0"/>
          <w:marTop w:val="0"/>
          <w:marBottom w:val="0"/>
          <w:divBdr>
            <w:top w:val="single" w:sz="2" w:space="0" w:color="E5E7EB"/>
            <w:left w:val="single" w:sz="2" w:space="0" w:color="E5E7EB"/>
            <w:bottom w:val="single" w:sz="2" w:space="0" w:color="E5E7EB"/>
            <w:right w:val="single" w:sz="2" w:space="0" w:color="E5E7EB"/>
          </w:divBdr>
          <w:divsChild>
            <w:div w:id="33309284">
              <w:marLeft w:val="0"/>
              <w:marRight w:val="0"/>
              <w:marTop w:val="0"/>
              <w:marBottom w:val="0"/>
              <w:divBdr>
                <w:top w:val="single" w:sz="2" w:space="0" w:color="auto"/>
                <w:left w:val="single" w:sz="2" w:space="0" w:color="auto"/>
                <w:bottom w:val="single" w:sz="2" w:space="0" w:color="auto"/>
                <w:right w:val="single" w:sz="2" w:space="0" w:color="auto"/>
              </w:divBdr>
              <w:divsChild>
                <w:div w:id="1011448184">
                  <w:marLeft w:val="0"/>
                  <w:marRight w:val="0"/>
                  <w:marTop w:val="0"/>
                  <w:marBottom w:val="0"/>
                  <w:divBdr>
                    <w:top w:val="single" w:sz="2" w:space="0" w:color="auto"/>
                    <w:left w:val="single" w:sz="2" w:space="0" w:color="auto"/>
                    <w:bottom w:val="single" w:sz="2" w:space="0" w:color="auto"/>
                    <w:right w:val="single" w:sz="2" w:space="0" w:color="auto"/>
                  </w:divBdr>
                  <w:divsChild>
                    <w:div w:id="1977715">
                      <w:marLeft w:val="0"/>
                      <w:marRight w:val="0"/>
                      <w:marTop w:val="0"/>
                      <w:marBottom w:val="0"/>
                      <w:divBdr>
                        <w:top w:val="single" w:sz="2" w:space="0" w:color="E5E7EB"/>
                        <w:left w:val="single" w:sz="2" w:space="0" w:color="E5E7EB"/>
                        <w:bottom w:val="single" w:sz="2" w:space="0" w:color="E5E7EB"/>
                        <w:right w:val="single" w:sz="2" w:space="0" w:color="E5E7EB"/>
                      </w:divBdr>
                      <w:divsChild>
                        <w:div w:id="809441575">
                          <w:marLeft w:val="0"/>
                          <w:marRight w:val="0"/>
                          <w:marTop w:val="0"/>
                          <w:marBottom w:val="0"/>
                          <w:divBdr>
                            <w:top w:val="single" w:sz="2" w:space="0" w:color="E5E7EB"/>
                            <w:left w:val="single" w:sz="2" w:space="0" w:color="E5E7EB"/>
                            <w:bottom w:val="single" w:sz="2" w:space="0" w:color="E5E7EB"/>
                            <w:right w:val="single" w:sz="2" w:space="0" w:color="E5E7EB"/>
                          </w:divBdr>
                          <w:divsChild>
                            <w:div w:id="657153872">
                              <w:marLeft w:val="0"/>
                              <w:marRight w:val="0"/>
                              <w:marTop w:val="0"/>
                              <w:marBottom w:val="0"/>
                              <w:divBdr>
                                <w:top w:val="single" w:sz="2" w:space="0" w:color="E5E7EB"/>
                                <w:left w:val="single" w:sz="2" w:space="0" w:color="E5E7EB"/>
                                <w:bottom w:val="single" w:sz="2" w:space="0" w:color="E5E7EB"/>
                                <w:right w:val="single" w:sz="2" w:space="0" w:color="E5E7EB"/>
                              </w:divBdr>
                              <w:divsChild>
                                <w:div w:id="147283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80684698">
                  <w:marLeft w:val="0"/>
                  <w:marRight w:val="0"/>
                  <w:marTop w:val="0"/>
                  <w:marBottom w:val="0"/>
                  <w:divBdr>
                    <w:top w:val="single" w:sz="2" w:space="0" w:color="auto"/>
                    <w:left w:val="single" w:sz="2" w:space="0" w:color="auto"/>
                    <w:bottom w:val="single" w:sz="2" w:space="0" w:color="auto"/>
                    <w:right w:val="single" w:sz="2" w:space="0" w:color="auto"/>
                  </w:divBdr>
                  <w:divsChild>
                    <w:div w:id="1114324535">
                      <w:marLeft w:val="0"/>
                      <w:marRight w:val="0"/>
                      <w:marTop w:val="0"/>
                      <w:marBottom w:val="0"/>
                      <w:divBdr>
                        <w:top w:val="single" w:sz="2" w:space="0" w:color="E5E7EB"/>
                        <w:left w:val="single" w:sz="2" w:space="0" w:color="E5E7EB"/>
                        <w:bottom w:val="single" w:sz="2" w:space="0" w:color="E5E7EB"/>
                        <w:right w:val="single" w:sz="2" w:space="0" w:color="E5E7EB"/>
                      </w:divBdr>
                      <w:divsChild>
                        <w:div w:id="145828919">
                          <w:marLeft w:val="0"/>
                          <w:marRight w:val="0"/>
                          <w:marTop w:val="0"/>
                          <w:marBottom w:val="0"/>
                          <w:divBdr>
                            <w:top w:val="single" w:sz="2" w:space="0" w:color="E5E7EB"/>
                            <w:left w:val="single" w:sz="2" w:space="0" w:color="E5E7EB"/>
                            <w:bottom w:val="single" w:sz="2" w:space="0" w:color="E5E7EB"/>
                            <w:right w:val="single" w:sz="2" w:space="0" w:color="E5E7EB"/>
                          </w:divBdr>
                          <w:divsChild>
                            <w:div w:id="5620665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1452070">
                          <w:marLeft w:val="0"/>
                          <w:marRight w:val="0"/>
                          <w:marTop w:val="0"/>
                          <w:marBottom w:val="0"/>
                          <w:divBdr>
                            <w:top w:val="single" w:sz="2" w:space="0" w:color="E5E7EB"/>
                            <w:left w:val="single" w:sz="2" w:space="0" w:color="E5E7EB"/>
                            <w:bottom w:val="single" w:sz="2" w:space="0" w:color="E5E7EB"/>
                            <w:right w:val="single" w:sz="2" w:space="0" w:color="E5E7EB"/>
                          </w:divBdr>
                          <w:divsChild>
                            <w:div w:id="1427383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38068369">
      <w:bodyDiv w:val="1"/>
      <w:marLeft w:val="0"/>
      <w:marRight w:val="0"/>
      <w:marTop w:val="0"/>
      <w:marBottom w:val="0"/>
      <w:divBdr>
        <w:top w:val="none" w:sz="0" w:space="0" w:color="auto"/>
        <w:left w:val="none" w:sz="0" w:space="0" w:color="auto"/>
        <w:bottom w:val="none" w:sz="0" w:space="0" w:color="auto"/>
        <w:right w:val="none" w:sz="0" w:space="0" w:color="auto"/>
      </w:divBdr>
      <w:divsChild>
        <w:div w:id="101148933">
          <w:marLeft w:val="0"/>
          <w:marRight w:val="0"/>
          <w:marTop w:val="0"/>
          <w:marBottom w:val="0"/>
          <w:divBdr>
            <w:top w:val="none" w:sz="0" w:space="0" w:color="auto"/>
            <w:left w:val="none" w:sz="0" w:space="0" w:color="auto"/>
            <w:bottom w:val="none" w:sz="0" w:space="0" w:color="auto"/>
            <w:right w:val="none" w:sz="0" w:space="0" w:color="auto"/>
          </w:divBdr>
        </w:div>
        <w:div w:id="213085444">
          <w:marLeft w:val="0"/>
          <w:marRight w:val="0"/>
          <w:marTop w:val="0"/>
          <w:marBottom w:val="0"/>
          <w:divBdr>
            <w:top w:val="none" w:sz="0" w:space="0" w:color="auto"/>
            <w:left w:val="none" w:sz="0" w:space="0" w:color="auto"/>
            <w:bottom w:val="none" w:sz="0" w:space="0" w:color="auto"/>
            <w:right w:val="none" w:sz="0" w:space="0" w:color="auto"/>
          </w:divBdr>
        </w:div>
        <w:div w:id="1314024373">
          <w:marLeft w:val="0"/>
          <w:marRight w:val="0"/>
          <w:marTop w:val="0"/>
          <w:marBottom w:val="0"/>
          <w:divBdr>
            <w:top w:val="none" w:sz="0" w:space="0" w:color="auto"/>
            <w:left w:val="none" w:sz="0" w:space="0" w:color="auto"/>
            <w:bottom w:val="none" w:sz="0" w:space="0" w:color="auto"/>
            <w:right w:val="none" w:sz="0" w:space="0" w:color="auto"/>
          </w:divBdr>
        </w:div>
        <w:div w:id="630399515">
          <w:marLeft w:val="0"/>
          <w:marRight w:val="0"/>
          <w:marTop w:val="0"/>
          <w:marBottom w:val="0"/>
          <w:divBdr>
            <w:top w:val="none" w:sz="0" w:space="0" w:color="auto"/>
            <w:left w:val="none" w:sz="0" w:space="0" w:color="auto"/>
            <w:bottom w:val="none" w:sz="0" w:space="0" w:color="auto"/>
            <w:right w:val="none" w:sz="0" w:space="0" w:color="auto"/>
          </w:divBdr>
        </w:div>
        <w:div w:id="1940092313">
          <w:marLeft w:val="0"/>
          <w:marRight w:val="0"/>
          <w:marTop w:val="0"/>
          <w:marBottom w:val="0"/>
          <w:divBdr>
            <w:top w:val="none" w:sz="0" w:space="0" w:color="auto"/>
            <w:left w:val="none" w:sz="0" w:space="0" w:color="auto"/>
            <w:bottom w:val="none" w:sz="0" w:space="0" w:color="auto"/>
            <w:right w:val="none" w:sz="0" w:space="0" w:color="auto"/>
          </w:divBdr>
        </w:div>
        <w:div w:id="166403455">
          <w:marLeft w:val="0"/>
          <w:marRight w:val="0"/>
          <w:marTop w:val="0"/>
          <w:marBottom w:val="0"/>
          <w:divBdr>
            <w:top w:val="none" w:sz="0" w:space="0" w:color="auto"/>
            <w:left w:val="none" w:sz="0" w:space="0" w:color="auto"/>
            <w:bottom w:val="none" w:sz="0" w:space="0" w:color="auto"/>
            <w:right w:val="none" w:sz="0" w:space="0" w:color="auto"/>
          </w:divBdr>
        </w:div>
        <w:div w:id="478889838">
          <w:marLeft w:val="0"/>
          <w:marRight w:val="0"/>
          <w:marTop w:val="0"/>
          <w:marBottom w:val="0"/>
          <w:divBdr>
            <w:top w:val="none" w:sz="0" w:space="0" w:color="auto"/>
            <w:left w:val="none" w:sz="0" w:space="0" w:color="auto"/>
            <w:bottom w:val="none" w:sz="0" w:space="0" w:color="auto"/>
            <w:right w:val="none" w:sz="0" w:space="0" w:color="auto"/>
          </w:divBdr>
        </w:div>
        <w:div w:id="1402868503">
          <w:marLeft w:val="0"/>
          <w:marRight w:val="0"/>
          <w:marTop w:val="0"/>
          <w:marBottom w:val="0"/>
          <w:divBdr>
            <w:top w:val="none" w:sz="0" w:space="0" w:color="auto"/>
            <w:left w:val="none" w:sz="0" w:space="0" w:color="auto"/>
            <w:bottom w:val="none" w:sz="0" w:space="0" w:color="auto"/>
            <w:right w:val="none" w:sz="0" w:space="0" w:color="auto"/>
          </w:divBdr>
        </w:div>
        <w:div w:id="1584291429">
          <w:marLeft w:val="0"/>
          <w:marRight w:val="0"/>
          <w:marTop w:val="0"/>
          <w:marBottom w:val="0"/>
          <w:divBdr>
            <w:top w:val="none" w:sz="0" w:space="0" w:color="auto"/>
            <w:left w:val="none" w:sz="0" w:space="0" w:color="auto"/>
            <w:bottom w:val="none" w:sz="0" w:space="0" w:color="auto"/>
            <w:right w:val="none" w:sz="0" w:space="0" w:color="auto"/>
          </w:divBdr>
        </w:div>
        <w:div w:id="1953631798">
          <w:marLeft w:val="0"/>
          <w:marRight w:val="0"/>
          <w:marTop w:val="0"/>
          <w:marBottom w:val="0"/>
          <w:divBdr>
            <w:top w:val="none" w:sz="0" w:space="0" w:color="auto"/>
            <w:left w:val="none" w:sz="0" w:space="0" w:color="auto"/>
            <w:bottom w:val="none" w:sz="0" w:space="0" w:color="auto"/>
            <w:right w:val="none" w:sz="0" w:space="0" w:color="auto"/>
          </w:divBdr>
        </w:div>
        <w:div w:id="758259877">
          <w:marLeft w:val="0"/>
          <w:marRight w:val="0"/>
          <w:marTop w:val="0"/>
          <w:marBottom w:val="0"/>
          <w:divBdr>
            <w:top w:val="none" w:sz="0" w:space="0" w:color="auto"/>
            <w:left w:val="none" w:sz="0" w:space="0" w:color="auto"/>
            <w:bottom w:val="none" w:sz="0" w:space="0" w:color="auto"/>
            <w:right w:val="none" w:sz="0" w:space="0" w:color="auto"/>
          </w:divBdr>
        </w:div>
        <w:div w:id="1769108784">
          <w:marLeft w:val="0"/>
          <w:marRight w:val="0"/>
          <w:marTop w:val="0"/>
          <w:marBottom w:val="0"/>
          <w:divBdr>
            <w:top w:val="none" w:sz="0" w:space="0" w:color="auto"/>
            <w:left w:val="none" w:sz="0" w:space="0" w:color="auto"/>
            <w:bottom w:val="none" w:sz="0" w:space="0" w:color="auto"/>
            <w:right w:val="none" w:sz="0" w:space="0" w:color="auto"/>
          </w:divBdr>
        </w:div>
        <w:div w:id="1446579081">
          <w:marLeft w:val="0"/>
          <w:marRight w:val="0"/>
          <w:marTop w:val="0"/>
          <w:marBottom w:val="0"/>
          <w:divBdr>
            <w:top w:val="none" w:sz="0" w:space="0" w:color="auto"/>
            <w:left w:val="none" w:sz="0" w:space="0" w:color="auto"/>
            <w:bottom w:val="none" w:sz="0" w:space="0" w:color="auto"/>
            <w:right w:val="none" w:sz="0" w:space="0" w:color="auto"/>
          </w:divBdr>
        </w:div>
        <w:div w:id="83497807">
          <w:marLeft w:val="0"/>
          <w:marRight w:val="0"/>
          <w:marTop w:val="0"/>
          <w:marBottom w:val="0"/>
          <w:divBdr>
            <w:top w:val="none" w:sz="0" w:space="0" w:color="auto"/>
            <w:left w:val="none" w:sz="0" w:space="0" w:color="auto"/>
            <w:bottom w:val="none" w:sz="0" w:space="0" w:color="auto"/>
            <w:right w:val="none" w:sz="0" w:space="0" w:color="auto"/>
          </w:divBdr>
        </w:div>
        <w:div w:id="1252618242">
          <w:marLeft w:val="0"/>
          <w:marRight w:val="0"/>
          <w:marTop w:val="0"/>
          <w:marBottom w:val="0"/>
          <w:divBdr>
            <w:top w:val="none" w:sz="0" w:space="0" w:color="auto"/>
            <w:left w:val="none" w:sz="0" w:space="0" w:color="auto"/>
            <w:bottom w:val="none" w:sz="0" w:space="0" w:color="auto"/>
            <w:right w:val="none" w:sz="0" w:space="0" w:color="auto"/>
          </w:divBdr>
        </w:div>
        <w:div w:id="709720503">
          <w:marLeft w:val="0"/>
          <w:marRight w:val="0"/>
          <w:marTop w:val="0"/>
          <w:marBottom w:val="0"/>
          <w:divBdr>
            <w:top w:val="none" w:sz="0" w:space="0" w:color="auto"/>
            <w:left w:val="none" w:sz="0" w:space="0" w:color="auto"/>
            <w:bottom w:val="none" w:sz="0" w:space="0" w:color="auto"/>
            <w:right w:val="none" w:sz="0" w:space="0" w:color="auto"/>
          </w:divBdr>
        </w:div>
        <w:div w:id="248851417">
          <w:marLeft w:val="0"/>
          <w:marRight w:val="0"/>
          <w:marTop w:val="0"/>
          <w:marBottom w:val="0"/>
          <w:divBdr>
            <w:top w:val="none" w:sz="0" w:space="0" w:color="auto"/>
            <w:left w:val="none" w:sz="0" w:space="0" w:color="auto"/>
            <w:bottom w:val="none" w:sz="0" w:space="0" w:color="auto"/>
            <w:right w:val="none" w:sz="0" w:space="0" w:color="auto"/>
          </w:divBdr>
        </w:div>
        <w:div w:id="898437523">
          <w:marLeft w:val="0"/>
          <w:marRight w:val="0"/>
          <w:marTop w:val="0"/>
          <w:marBottom w:val="0"/>
          <w:divBdr>
            <w:top w:val="none" w:sz="0" w:space="0" w:color="auto"/>
            <w:left w:val="none" w:sz="0" w:space="0" w:color="auto"/>
            <w:bottom w:val="none" w:sz="0" w:space="0" w:color="auto"/>
            <w:right w:val="none" w:sz="0" w:space="0" w:color="auto"/>
          </w:divBdr>
        </w:div>
        <w:div w:id="1157529442">
          <w:marLeft w:val="0"/>
          <w:marRight w:val="0"/>
          <w:marTop w:val="0"/>
          <w:marBottom w:val="0"/>
          <w:divBdr>
            <w:top w:val="none" w:sz="0" w:space="0" w:color="auto"/>
            <w:left w:val="none" w:sz="0" w:space="0" w:color="auto"/>
            <w:bottom w:val="none" w:sz="0" w:space="0" w:color="auto"/>
            <w:right w:val="none" w:sz="0" w:space="0" w:color="auto"/>
          </w:divBdr>
        </w:div>
        <w:div w:id="181865086">
          <w:marLeft w:val="0"/>
          <w:marRight w:val="0"/>
          <w:marTop w:val="0"/>
          <w:marBottom w:val="0"/>
          <w:divBdr>
            <w:top w:val="none" w:sz="0" w:space="0" w:color="auto"/>
            <w:left w:val="none" w:sz="0" w:space="0" w:color="auto"/>
            <w:bottom w:val="none" w:sz="0" w:space="0" w:color="auto"/>
            <w:right w:val="none" w:sz="0" w:space="0" w:color="auto"/>
          </w:divBdr>
        </w:div>
        <w:div w:id="2112122982">
          <w:marLeft w:val="0"/>
          <w:marRight w:val="0"/>
          <w:marTop w:val="0"/>
          <w:marBottom w:val="0"/>
          <w:divBdr>
            <w:top w:val="none" w:sz="0" w:space="0" w:color="auto"/>
            <w:left w:val="none" w:sz="0" w:space="0" w:color="auto"/>
            <w:bottom w:val="none" w:sz="0" w:space="0" w:color="auto"/>
            <w:right w:val="none" w:sz="0" w:space="0" w:color="auto"/>
          </w:divBdr>
        </w:div>
      </w:divsChild>
    </w:div>
    <w:div w:id="535431477">
      <w:bodyDiv w:val="1"/>
      <w:marLeft w:val="0"/>
      <w:marRight w:val="0"/>
      <w:marTop w:val="0"/>
      <w:marBottom w:val="0"/>
      <w:divBdr>
        <w:top w:val="none" w:sz="0" w:space="0" w:color="auto"/>
        <w:left w:val="none" w:sz="0" w:space="0" w:color="auto"/>
        <w:bottom w:val="none" w:sz="0" w:space="0" w:color="auto"/>
        <w:right w:val="none" w:sz="0" w:space="0" w:color="auto"/>
      </w:divBdr>
      <w:divsChild>
        <w:div w:id="884826514">
          <w:marLeft w:val="0"/>
          <w:marRight w:val="0"/>
          <w:marTop w:val="0"/>
          <w:marBottom w:val="0"/>
          <w:divBdr>
            <w:top w:val="single" w:sz="2" w:space="0" w:color="E5E7EB"/>
            <w:left w:val="single" w:sz="2" w:space="0" w:color="E5E7EB"/>
            <w:bottom w:val="single" w:sz="2" w:space="0" w:color="E5E7EB"/>
            <w:right w:val="single" w:sz="2" w:space="0" w:color="E5E7EB"/>
          </w:divBdr>
          <w:divsChild>
            <w:div w:id="2142070315">
              <w:marLeft w:val="0"/>
              <w:marRight w:val="0"/>
              <w:marTop w:val="0"/>
              <w:marBottom w:val="0"/>
              <w:divBdr>
                <w:top w:val="single" w:sz="2" w:space="0" w:color="auto"/>
                <w:left w:val="single" w:sz="2" w:space="0" w:color="auto"/>
                <w:bottom w:val="single" w:sz="2" w:space="0" w:color="auto"/>
                <w:right w:val="single" w:sz="2" w:space="0" w:color="auto"/>
              </w:divBdr>
              <w:divsChild>
                <w:div w:id="1540707221">
                  <w:marLeft w:val="0"/>
                  <w:marRight w:val="0"/>
                  <w:marTop w:val="0"/>
                  <w:marBottom w:val="0"/>
                  <w:divBdr>
                    <w:top w:val="single" w:sz="2" w:space="0" w:color="auto"/>
                    <w:left w:val="single" w:sz="2" w:space="0" w:color="auto"/>
                    <w:bottom w:val="single" w:sz="2" w:space="0" w:color="auto"/>
                    <w:right w:val="single" w:sz="2" w:space="0" w:color="auto"/>
                  </w:divBdr>
                  <w:divsChild>
                    <w:div w:id="653026166">
                      <w:marLeft w:val="0"/>
                      <w:marRight w:val="0"/>
                      <w:marTop w:val="0"/>
                      <w:marBottom w:val="0"/>
                      <w:divBdr>
                        <w:top w:val="single" w:sz="2" w:space="0" w:color="E5E7EB"/>
                        <w:left w:val="single" w:sz="2" w:space="0" w:color="E5E7EB"/>
                        <w:bottom w:val="single" w:sz="2" w:space="0" w:color="E5E7EB"/>
                        <w:right w:val="single" w:sz="2" w:space="0" w:color="E5E7EB"/>
                      </w:divBdr>
                      <w:divsChild>
                        <w:div w:id="1605652807">
                          <w:marLeft w:val="0"/>
                          <w:marRight w:val="0"/>
                          <w:marTop w:val="0"/>
                          <w:marBottom w:val="0"/>
                          <w:divBdr>
                            <w:top w:val="single" w:sz="2" w:space="0" w:color="E5E7EB"/>
                            <w:left w:val="single" w:sz="2" w:space="0" w:color="E5E7EB"/>
                            <w:bottom w:val="single" w:sz="2" w:space="0" w:color="E5E7EB"/>
                            <w:right w:val="single" w:sz="2" w:space="0" w:color="E5E7EB"/>
                          </w:divBdr>
                          <w:divsChild>
                            <w:div w:id="608123860">
                              <w:marLeft w:val="0"/>
                              <w:marRight w:val="0"/>
                              <w:marTop w:val="0"/>
                              <w:marBottom w:val="0"/>
                              <w:divBdr>
                                <w:top w:val="single" w:sz="2" w:space="0" w:color="E5E7EB"/>
                                <w:left w:val="single" w:sz="2" w:space="0" w:color="E5E7EB"/>
                                <w:bottom w:val="single" w:sz="2" w:space="0" w:color="E5E7EB"/>
                                <w:right w:val="single" w:sz="2" w:space="0" w:color="E5E7EB"/>
                              </w:divBdr>
                              <w:divsChild>
                                <w:div w:id="733047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82385075">
                  <w:marLeft w:val="0"/>
                  <w:marRight w:val="0"/>
                  <w:marTop w:val="0"/>
                  <w:marBottom w:val="0"/>
                  <w:divBdr>
                    <w:top w:val="single" w:sz="2" w:space="0" w:color="auto"/>
                    <w:left w:val="single" w:sz="2" w:space="0" w:color="auto"/>
                    <w:bottom w:val="single" w:sz="2" w:space="0" w:color="auto"/>
                    <w:right w:val="single" w:sz="2" w:space="0" w:color="auto"/>
                  </w:divBdr>
                  <w:divsChild>
                    <w:div w:id="1066295168">
                      <w:marLeft w:val="0"/>
                      <w:marRight w:val="0"/>
                      <w:marTop w:val="0"/>
                      <w:marBottom w:val="0"/>
                      <w:divBdr>
                        <w:top w:val="single" w:sz="2" w:space="0" w:color="E5E7EB"/>
                        <w:left w:val="single" w:sz="2" w:space="0" w:color="E5E7EB"/>
                        <w:bottom w:val="single" w:sz="2" w:space="0" w:color="E5E7EB"/>
                        <w:right w:val="single" w:sz="2" w:space="0" w:color="E5E7EB"/>
                      </w:divBdr>
                      <w:divsChild>
                        <w:div w:id="1327199696">
                          <w:marLeft w:val="0"/>
                          <w:marRight w:val="0"/>
                          <w:marTop w:val="0"/>
                          <w:marBottom w:val="0"/>
                          <w:divBdr>
                            <w:top w:val="single" w:sz="2" w:space="0" w:color="E5E7EB"/>
                            <w:left w:val="single" w:sz="2" w:space="0" w:color="E5E7EB"/>
                            <w:bottom w:val="single" w:sz="2" w:space="0" w:color="E5E7EB"/>
                            <w:right w:val="single" w:sz="2" w:space="0" w:color="E5E7EB"/>
                          </w:divBdr>
                          <w:divsChild>
                            <w:div w:id="4260771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2584052">
                          <w:marLeft w:val="0"/>
                          <w:marRight w:val="0"/>
                          <w:marTop w:val="0"/>
                          <w:marBottom w:val="0"/>
                          <w:divBdr>
                            <w:top w:val="single" w:sz="2" w:space="0" w:color="E5E7EB"/>
                            <w:left w:val="single" w:sz="2" w:space="0" w:color="E5E7EB"/>
                            <w:bottom w:val="single" w:sz="2" w:space="0" w:color="E5E7EB"/>
                            <w:right w:val="single" w:sz="2" w:space="0" w:color="E5E7EB"/>
                          </w:divBdr>
                          <w:divsChild>
                            <w:div w:id="1186796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27069107">
      <w:bodyDiv w:val="1"/>
      <w:marLeft w:val="0"/>
      <w:marRight w:val="0"/>
      <w:marTop w:val="0"/>
      <w:marBottom w:val="0"/>
      <w:divBdr>
        <w:top w:val="none" w:sz="0" w:space="0" w:color="auto"/>
        <w:left w:val="none" w:sz="0" w:space="0" w:color="auto"/>
        <w:bottom w:val="none" w:sz="0" w:space="0" w:color="auto"/>
        <w:right w:val="none" w:sz="0" w:space="0" w:color="auto"/>
      </w:divBdr>
      <w:divsChild>
        <w:div w:id="88234477">
          <w:marLeft w:val="0"/>
          <w:marRight w:val="0"/>
          <w:marTop w:val="15"/>
          <w:marBottom w:val="0"/>
          <w:divBdr>
            <w:top w:val="single" w:sz="48" w:space="0" w:color="auto"/>
            <w:left w:val="single" w:sz="48" w:space="0" w:color="auto"/>
            <w:bottom w:val="single" w:sz="48" w:space="0" w:color="auto"/>
            <w:right w:val="single" w:sz="48" w:space="0" w:color="auto"/>
          </w:divBdr>
          <w:divsChild>
            <w:div w:id="65036899">
              <w:marLeft w:val="0"/>
              <w:marRight w:val="0"/>
              <w:marTop w:val="0"/>
              <w:marBottom w:val="0"/>
              <w:divBdr>
                <w:top w:val="none" w:sz="0" w:space="0" w:color="auto"/>
                <w:left w:val="none" w:sz="0" w:space="0" w:color="auto"/>
                <w:bottom w:val="none" w:sz="0" w:space="0" w:color="auto"/>
                <w:right w:val="none" w:sz="0" w:space="0" w:color="auto"/>
              </w:divBdr>
              <w:divsChild>
                <w:div w:id="554972058">
                  <w:marLeft w:val="0"/>
                  <w:marRight w:val="0"/>
                  <w:marTop w:val="0"/>
                  <w:marBottom w:val="0"/>
                  <w:divBdr>
                    <w:top w:val="none" w:sz="0" w:space="0" w:color="auto"/>
                    <w:left w:val="none" w:sz="0" w:space="0" w:color="auto"/>
                    <w:bottom w:val="none" w:sz="0" w:space="0" w:color="auto"/>
                    <w:right w:val="none" w:sz="0" w:space="0" w:color="auto"/>
                  </w:divBdr>
                </w:div>
                <w:div w:id="1094324587">
                  <w:marLeft w:val="0"/>
                  <w:marRight w:val="0"/>
                  <w:marTop w:val="0"/>
                  <w:marBottom w:val="0"/>
                  <w:divBdr>
                    <w:top w:val="none" w:sz="0" w:space="0" w:color="auto"/>
                    <w:left w:val="none" w:sz="0" w:space="0" w:color="auto"/>
                    <w:bottom w:val="none" w:sz="0" w:space="0" w:color="auto"/>
                    <w:right w:val="none" w:sz="0" w:space="0" w:color="auto"/>
                  </w:divBdr>
                </w:div>
                <w:div w:id="1076628215">
                  <w:marLeft w:val="0"/>
                  <w:marRight w:val="0"/>
                  <w:marTop w:val="0"/>
                  <w:marBottom w:val="0"/>
                  <w:divBdr>
                    <w:top w:val="none" w:sz="0" w:space="0" w:color="auto"/>
                    <w:left w:val="none" w:sz="0" w:space="0" w:color="auto"/>
                    <w:bottom w:val="none" w:sz="0" w:space="0" w:color="auto"/>
                    <w:right w:val="none" w:sz="0" w:space="0" w:color="auto"/>
                  </w:divBdr>
                </w:div>
                <w:div w:id="671221993">
                  <w:marLeft w:val="0"/>
                  <w:marRight w:val="0"/>
                  <w:marTop w:val="0"/>
                  <w:marBottom w:val="0"/>
                  <w:divBdr>
                    <w:top w:val="none" w:sz="0" w:space="0" w:color="auto"/>
                    <w:left w:val="none" w:sz="0" w:space="0" w:color="auto"/>
                    <w:bottom w:val="none" w:sz="0" w:space="0" w:color="auto"/>
                    <w:right w:val="none" w:sz="0" w:space="0" w:color="auto"/>
                  </w:divBdr>
                </w:div>
                <w:div w:id="1354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9448">
      <w:bodyDiv w:val="1"/>
      <w:marLeft w:val="0"/>
      <w:marRight w:val="0"/>
      <w:marTop w:val="0"/>
      <w:marBottom w:val="0"/>
      <w:divBdr>
        <w:top w:val="none" w:sz="0" w:space="0" w:color="auto"/>
        <w:left w:val="none" w:sz="0" w:space="0" w:color="auto"/>
        <w:bottom w:val="none" w:sz="0" w:space="0" w:color="auto"/>
        <w:right w:val="none" w:sz="0" w:space="0" w:color="auto"/>
      </w:divBdr>
      <w:divsChild>
        <w:div w:id="1464275533">
          <w:marLeft w:val="0"/>
          <w:marRight w:val="0"/>
          <w:marTop w:val="0"/>
          <w:marBottom w:val="0"/>
          <w:divBdr>
            <w:top w:val="single" w:sz="2" w:space="0" w:color="auto"/>
            <w:left w:val="single" w:sz="2" w:space="4" w:color="auto"/>
            <w:bottom w:val="single" w:sz="2" w:space="0" w:color="auto"/>
            <w:right w:val="single" w:sz="2" w:space="4" w:color="auto"/>
          </w:divBdr>
        </w:div>
      </w:divsChild>
    </w:div>
    <w:div w:id="955480131">
      <w:bodyDiv w:val="1"/>
      <w:marLeft w:val="0"/>
      <w:marRight w:val="0"/>
      <w:marTop w:val="0"/>
      <w:marBottom w:val="0"/>
      <w:divBdr>
        <w:top w:val="none" w:sz="0" w:space="0" w:color="auto"/>
        <w:left w:val="none" w:sz="0" w:space="0" w:color="auto"/>
        <w:bottom w:val="none" w:sz="0" w:space="0" w:color="auto"/>
        <w:right w:val="none" w:sz="0" w:space="0" w:color="auto"/>
      </w:divBdr>
      <w:divsChild>
        <w:div w:id="1985307835">
          <w:marLeft w:val="0"/>
          <w:marRight w:val="0"/>
          <w:marTop w:val="0"/>
          <w:marBottom w:val="0"/>
          <w:divBdr>
            <w:top w:val="none" w:sz="0" w:space="0" w:color="auto"/>
            <w:left w:val="none" w:sz="0" w:space="0" w:color="auto"/>
            <w:bottom w:val="none" w:sz="0" w:space="0" w:color="auto"/>
            <w:right w:val="none" w:sz="0" w:space="0" w:color="auto"/>
          </w:divBdr>
          <w:divsChild>
            <w:div w:id="1715426748">
              <w:marLeft w:val="0"/>
              <w:marRight w:val="0"/>
              <w:marTop w:val="0"/>
              <w:marBottom w:val="0"/>
              <w:divBdr>
                <w:top w:val="none" w:sz="0" w:space="0" w:color="auto"/>
                <w:left w:val="none" w:sz="0" w:space="0" w:color="auto"/>
                <w:bottom w:val="none" w:sz="0" w:space="0" w:color="auto"/>
                <w:right w:val="none" w:sz="0" w:space="0" w:color="auto"/>
              </w:divBdr>
            </w:div>
            <w:div w:id="1085765304">
              <w:marLeft w:val="0"/>
              <w:marRight w:val="0"/>
              <w:marTop w:val="0"/>
              <w:marBottom w:val="0"/>
              <w:divBdr>
                <w:top w:val="none" w:sz="0" w:space="0" w:color="auto"/>
                <w:left w:val="none" w:sz="0" w:space="0" w:color="auto"/>
                <w:bottom w:val="none" w:sz="0" w:space="0" w:color="auto"/>
                <w:right w:val="none" w:sz="0" w:space="0" w:color="auto"/>
              </w:divBdr>
            </w:div>
            <w:div w:id="589581307">
              <w:marLeft w:val="0"/>
              <w:marRight w:val="0"/>
              <w:marTop w:val="0"/>
              <w:marBottom w:val="0"/>
              <w:divBdr>
                <w:top w:val="none" w:sz="0" w:space="0" w:color="auto"/>
                <w:left w:val="none" w:sz="0" w:space="0" w:color="auto"/>
                <w:bottom w:val="none" w:sz="0" w:space="0" w:color="auto"/>
                <w:right w:val="none" w:sz="0" w:space="0" w:color="auto"/>
              </w:divBdr>
            </w:div>
            <w:div w:id="1937470457">
              <w:marLeft w:val="0"/>
              <w:marRight w:val="0"/>
              <w:marTop w:val="0"/>
              <w:marBottom w:val="0"/>
              <w:divBdr>
                <w:top w:val="none" w:sz="0" w:space="0" w:color="auto"/>
                <w:left w:val="none" w:sz="0" w:space="0" w:color="auto"/>
                <w:bottom w:val="none" w:sz="0" w:space="0" w:color="auto"/>
                <w:right w:val="none" w:sz="0" w:space="0" w:color="auto"/>
              </w:divBdr>
            </w:div>
            <w:div w:id="1384019362">
              <w:marLeft w:val="0"/>
              <w:marRight w:val="0"/>
              <w:marTop w:val="0"/>
              <w:marBottom w:val="0"/>
              <w:divBdr>
                <w:top w:val="none" w:sz="0" w:space="0" w:color="auto"/>
                <w:left w:val="none" w:sz="0" w:space="0" w:color="auto"/>
                <w:bottom w:val="none" w:sz="0" w:space="0" w:color="auto"/>
                <w:right w:val="none" w:sz="0" w:space="0" w:color="auto"/>
              </w:divBdr>
            </w:div>
            <w:div w:id="31468212">
              <w:marLeft w:val="0"/>
              <w:marRight w:val="0"/>
              <w:marTop w:val="0"/>
              <w:marBottom w:val="0"/>
              <w:divBdr>
                <w:top w:val="none" w:sz="0" w:space="0" w:color="auto"/>
                <w:left w:val="none" w:sz="0" w:space="0" w:color="auto"/>
                <w:bottom w:val="none" w:sz="0" w:space="0" w:color="auto"/>
                <w:right w:val="none" w:sz="0" w:space="0" w:color="auto"/>
              </w:divBdr>
            </w:div>
            <w:div w:id="1175992465">
              <w:marLeft w:val="0"/>
              <w:marRight w:val="0"/>
              <w:marTop w:val="0"/>
              <w:marBottom w:val="0"/>
              <w:divBdr>
                <w:top w:val="none" w:sz="0" w:space="0" w:color="auto"/>
                <w:left w:val="none" w:sz="0" w:space="0" w:color="auto"/>
                <w:bottom w:val="none" w:sz="0" w:space="0" w:color="auto"/>
                <w:right w:val="none" w:sz="0" w:space="0" w:color="auto"/>
              </w:divBdr>
            </w:div>
            <w:div w:id="504903625">
              <w:marLeft w:val="0"/>
              <w:marRight w:val="0"/>
              <w:marTop w:val="0"/>
              <w:marBottom w:val="0"/>
              <w:divBdr>
                <w:top w:val="none" w:sz="0" w:space="0" w:color="auto"/>
                <w:left w:val="none" w:sz="0" w:space="0" w:color="auto"/>
                <w:bottom w:val="none" w:sz="0" w:space="0" w:color="auto"/>
                <w:right w:val="none" w:sz="0" w:space="0" w:color="auto"/>
              </w:divBdr>
            </w:div>
            <w:div w:id="1016270629">
              <w:marLeft w:val="0"/>
              <w:marRight w:val="0"/>
              <w:marTop w:val="0"/>
              <w:marBottom w:val="0"/>
              <w:divBdr>
                <w:top w:val="none" w:sz="0" w:space="0" w:color="auto"/>
                <w:left w:val="none" w:sz="0" w:space="0" w:color="auto"/>
                <w:bottom w:val="none" w:sz="0" w:space="0" w:color="auto"/>
                <w:right w:val="none" w:sz="0" w:space="0" w:color="auto"/>
              </w:divBdr>
            </w:div>
            <w:div w:id="270019654">
              <w:marLeft w:val="0"/>
              <w:marRight w:val="0"/>
              <w:marTop w:val="0"/>
              <w:marBottom w:val="0"/>
              <w:divBdr>
                <w:top w:val="none" w:sz="0" w:space="0" w:color="auto"/>
                <w:left w:val="none" w:sz="0" w:space="0" w:color="auto"/>
                <w:bottom w:val="none" w:sz="0" w:space="0" w:color="auto"/>
                <w:right w:val="none" w:sz="0" w:space="0" w:color="auto"/>
              </w:divBdr>
            </w:div>
            <w:div w:id="44566922">
              <w:marLeft w:val="0"/>
              <w:marRight w:val="0"/>
              <w:marTop w:val="0"/>
              <w:marBottom w:val="0"/>
              <w:divBdr>
                <w:top w:val="none" w:sz="0" w:space="0" w:color="auto"/>
                <w:left w:val="none" w:sz="0" w:space="0" w:color="auto"/>
                <w:bottom w:val="none" w:sz="0" w:space="0" w:color="auto"/>
                <w:right w:val="none" w:sz="0" w:space="0" w:color="auto"/>
              </w:divBdr>
            </w:div>
            <w:div w:id="73208370">
              <w:marLeft w:val="0"/>
              <w:marRight w:val="0"/>
              <w:marTop w:val="0"/>
              <w:marBottom w:val="0"/>
              <w:divBdr>
                <w:top w:val="none" w:sz="0" w:space="0" w:color="auto"/>
                <w:left w:val="none" w:sz="0" w:space="0" w:color="auto"/>
                <w:bottom w:val="none" w:sz="0" w:space="0" w:color="auto"/>
                <w:right w:val="none" w:sz="0" w:space="0" w:color="auto"/>
              </w:divBdr>
            </w:div>
            <w:div w:id="258684918">
              <w:marLeft w:val="0"/>
              <w:marRight w:val="0"/>
              <w:marTop w:val="0"/>
              <w:marBottom w:val="0"/>
              <w:divBdr>
                <w:top w:val="none" w:sz="0" w:space="0" w:color="auto"/>
                <w:left w:val="none" w:sz="0" w:space="0" w:color="auto"/>
                <w:bottom w:val="none" w:sz="0" w:space="0" w:color="auto"/>
                <w:right w:val="none" w:sz="0" w:space="0" w:color="auto"/>
              </w:divBdr>
            </w:div>
            <w:div w:id="61677660">
              <w:marLeft w:val="0"/>
              <w:marRight w:val="0"/>
              <w:marTop w:val="0"/>
              <w:marBottom w:val="0"/>
              <w:divBdr>
                <w:top w:val="none" w:sz="0" w:space="0" w:color="auto"/>
                <w:left w:val="none" w:sz="0" w:space="0" w:color="auto"/>
                <w:bottom w:val="none" w:sz="0" w:space="0" w:color="auto"/>
                <w:right w:val="none" w:sz="0" w:space="0" w:color="auto"/>
              </w:divBdr>
            </w:div>
            <w:div w:id="20324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4967">
      <w:bodyDiv w:val="1"/>
      <w:marLeft w:val="0"/>
      <w:marRight w:val="0"/>
      <w:marTop w:val="0"/>
      <w:marBottom w:val="0"/>
      <w:divBdr>
        <w:top w:val="none" w:sz="0" w:space="0" w:color="auto"/>
        <w:left w:val="none" w:sz="0" w:space="0" w:color="auto"/>
        <w:bottom w:val="none" w:sz="0" w:space="0" w:color="auto"/>
        <w:right w:val="none" w:sz="0" w:space="0" w:color="auto"/>
      </w:divBdr>
      <w:divsChild>
        <w:div w:id="777987919">
          <w:marLeft w:val="0"/>
          <w:marRight w:val="0"/>
          <w:marTop w:val="0"/>
          <w:marBottom w:val="0"/>
          <w:divBdr>
            <w:top w:val="none" w:sz="0" w:space="0" w:color="auto"/>
            <w:left w:val="none" w:sz="0" w:space="0" w:color="auto"/>
            <w:bottom w:val="none" w:sz="0" w:space="0" w:color="auto"/>
            <w:right w:val="none" w:sz="0" w:space="0" w:color="auto"/>
          </w:divBdr>
          <w:divsChild>
            <w:div w:id="1830096675">
              <w:marLeft w:val="0"/>
              <w:marRight w:val="0"/>
              <w:marTop w:val="0"/>
              <w:marBottom w:val="0"/>
              <w:divBdr>
                <w:top w:val="none" w:sz="0" w:space="0" w:color="auto"/>
                <w:left w:val="none" w:sz="0" w:space="0" w:color="auto"/>
                <w:bottom w:val="none" w:sz="0" w:space="0" w:color="auto"/>
                <w:right w:val="none" w:sz="0" w:space="0" w:color="auto"/>
              </w:divBdr>
            </w:div>
            <w:div w:id="922762068">
              <w:marLeft w:val="0"/>
              <w:marRight w:val="0"/>
              <w:marTop w:val="0"/>
              <w:marBottom w:val="0"/>
              <w:divBdr>
                <w:top w:val="none" w:sz="0" w:space="0" w:color="auto"/>
                <w:left w:val="none" w:sz="0" w:space="0" w:color="auto"/>
                <w:bottom w:val="none" w:sz="0" w:space="0" w:color="auto"/>
                <w:right w:val="none" w:sz="0" w:space="0" w:color="auto"/>
              </w:divBdr>
            </w:div>
            <w:div w:id="341444220">
              <w:marLeft w:val="0"/>
              <w:marRight w:val="0"/>
              <w:marTop w:val="0"/>
              <w:marBottom w:val="0"/>
              <w:divBdr>
                <w:top w:val="none" w:sz="0" w:space="0" w:color="auto"/>
                <w:left w:val="none" w:sz="0" w:space="0" w:color="auto"/>
                <w:bottom w:val="none" w:sz="0" w:space="0" w:color="auto"/>
                <w:right w:val="none" w:sz="0" w:space="0" w:color="auto"/>
              </w:divBdr>
            </w:div>
            <w:div w:id="1017119462">
              <w:marLeft w:val="0"/>
              <w:marRight w:val="0"/>
              <w:marTop w:val="0"/>
              <w:marBottom w:val="0"/>
              <w:divBdr>
                <w:top w:val="none" w:sz="0" w:space="0" w:color="auto"/>
                <w:left w:val="none" w:sz="0" w:space="0" w:color="auto"/>
                <w:bottom w:val="none" w:sz="0" w:space="0" w:color="auto"/>
                <w:right w:val="none" w:sz="0" w:space="0" w:color="auto"/>
              </w:divBdr>
            </w:div>
            <w:div w:id="737871055">
              <w:marLeft w:val="0"/>
              <w:marRight w:val="0"/>
              <w:marTop w:val="0"/>
              <w:marBottom w:val="0"/>
              <w:divBdr>
                <w:top w:val="none" w:sz="0" w:space="0" w:color="auto"/>
                <w:left w:val="none" w:sz="0" w:space="0" w:color="auto"/>
                <w:bottom w:val="none" w:sz="0" w:space="0" w:color="auto"/>
                <w:right w:val="none" w:sz="0" w:space="0" w:color="auto"/>
              </w:divBdr>
            </w:div>
            <w:div w:id="227376289">
              <w:marLeft w:val="0"/>
              <w:marRight w:val="0"/>
              <w:marTop w:val="0"/>
              <w:marBottom w:val="0"/>
              <w:divBdr>
                <w:top w:val="none" w:sz="0" w:space="0" w:color="auto"/>
                <w:left w:val="none" w:sz="0" w:space="0" w:color="auto"/>
                <w:bottom w:val="none" w:sz="0" w:space="0" w:color="auto"/>
                <w:right w:val="none" w:sz="0" w:space="0" w:color="auto"/>
              </w:divBdr>
            </w:div>
            <w:div w:id="1514801445">
              <w:marLeft w:val="0"/>
              <w:marRight w:val="0"/>
              <w:marTop w:val="0"/>
              <w:marBottom w:val="0"/>
              <w:divBdr>
                <w:top w:val="none" w:sz="0" w:space="0" w:color="auto"/>
                <w:left w:val="none" w:sz="0" w:space="0" w:color="auto"/>
                <w:bottom w:val="none" w:sz="0" w:space="0" w:color="auto"/>
                <w:right w:val="none" w:sz="0" w:space="0" w:color="auto"/>
              </w:divBdr>
            </w:div>
            <w:div w:id="1826630239">
              <w:marLeft w:val="0"/>
              <w:marRight w:val="0"/>
              <w:marTop w:val="0"/>
              <w:marBottom w:val="0"/>
              <w:divBdr>
                <w:top w:val="none" w:sz="0" w:space="0" w:color="auto"/>
                <w:left w:val="none" w:sz="0" w:space="0" w:color="auto"/>
                <w:bottom w:val="none" w:sz="0" w:space="0" w:color="auto"/>
                <w:right w:val="none" w:sz="0" w:space="0" w:color="auto"/>
              </w:divBdr>
            </w:div>
            <w:div w:id="601688358">
              <w:marLeft w:val="0"/>
              <w:marRight w:val="0"/>
              <w:marTop w:val="0"/>
              <w:marBottom w:val="0"/>
              <w:divBdr>
                <w:top w:val="none" w:sz="0" w:space="0" w:color="auto"/>
                <w:left w:val="none" w:sz="0" w:space="0" w:color="auto"/>
                <w:bottom w:val="none" w:sz="0" w:space="0" w:color="auto"/>
                <w:right w:val="none" w:sz="0" w:space="0" w:color="auto"/>
              </w:divBdr>
            </w:div>
            <w:div w:id="19945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3137">
      <w:bodyDiv w:val="1"/>
      <w:marLeft w:val="0"/>
      <w:marRight w:val="0"/>
      <w:marTop w:val="0"/>
      <w:marBottom w:val="0"/>
      <w:divBdr>
        <w:top w:val="none" w:sz="0" w:space="0" w:color="auto"/>
        <w:left w:val="none" w:sz="0" w:space="0" w:color="auto"/>
        <w:bottom w:val="none" w:sz="0" w:space="0" w:color="auto"/>
        <w:right w:val="none" w:sz="0" w:space="0" w:color="auto"/>
      </w:divBdr>
      <w:divsChild>
        <w:div w:id="539827939">
          <w:marLeft w:val="0"/>
          <w:marRight w:val="0"/>
          <w:marTop w:val="15"/>
          <w:marBottom w:val="0"/>
          <w:divBdr>
            <w:top w:val="single" w:sz="48" w:space="0" w:color="auto"/>
            <w:left w:val="single" w:sz="48" w:space="0" w:color="auto"/>
            <w:bottom w:val="single" w:sz="48" w:space="0" w:color="auto"/>
            <w:right w:val="single" w:sz="48" w:space="0" w:color="auto"/>
          </w:divBdr>
          <w:divsChild>
            <w:div w:id="2010131910">
              <w:marLeft w:val="0"/>
              <w:marRight w:val="0"/>
              <w:marTop w:val="0"/>
              <w:marBottom w:val="0"/>
              <w:divBdr>
                <w:top w:val="none" w:sz="0" w:space="0" w:color="auto"/>
                <w:left w:val="none" w:sz="0" w:space="0" w:color="auto"/>
                <w:bottom w:val="none" w:sz="0" w:space="0" w:color="auto"/>
                <w:right w:val="none" w:sz="0" w:space="0" w:color="auto"/>
              </w:divBdr>
              <w:divsChild>
                <w:div w:id="924336097">
                  <w:marLeft w:val="0"/>
                  <w:marRight w:val="0"/>
                  <w:marTop w:val="0"/>
                  <w:marBottom w:val="0"/>
                  <w:divBdr>
                    <w:top w:val="none" w:sz="0" w:space="0" w:color="auto"/>
                    <w:left w:val="none" w:sz="0" w:space="0" w:color="auto"/>
                    <w:bottom w:val="none" w:sz="0" w:space="0" w:color="auto"/>
                    <w:right w:val="none" w:sz="0" w:space="0" w:color="auto"/>
                  </w:divBdr>
                </w:div>
                <w:div w:id="1141461757">
                  <w:marLeft w:val="0"/>
                  <w:marRight w:val="0"/>
                  <w:marTop w:val="0"/>
                  <w:marBottom w:val="0"/>
                  <w:divBdr>
                    <w:top w:val="none" w:sz="0" w:space="0" w:color="auto"/>
                    <w:left w:val="none" w:sz="0" w:space="0" w:color="auto"/>
                    <w:bottom w:val="none" w:sz="0" w:space="0" w:color="auto"/>
                    <w:right w:val="none" w:sz="0" w:space="0" w:color="auto"/>
                  </w:divBdr>
                </w:div>
                <w:div w:id="1719355388">
                  <w:marLeft w:val="0"/>
                  <w:marRight w:val="0"/>
                  <w:marTop w:val="0"/>
                  <w:marBottom w:val="0"/>
                  <w:divBdr>
                    <w:top w:val="none" w:sz="0" w:space="0" w:color="auto"/>
                    <w:left w:val="none" w:sz="0" w:space="0" w:color="auto"/>
                    <w:bottom w:val="none" w:sz="0" w:space="0" w:color="auto"/>
                    <w:right w:val="none" w:sz="0" w:space="0" w:color="auto"/>
                  </w:divBdr>
                </w:div>
                <w:div w:id="440027654">
                  <w:marLeft w:val="0"/>
                  <w:marRight w:val="0"/>
                  <w:marTop w:val="0"/>
                  <w:marBottom w:val="0"/>
                  <w:divBdr>
                    <w:top w:val="none" w:sz="0" w:space="0" w:color="auto"/>
                    <w:left w:val="none" w:sz="0" w:space="0" w:color="auto"/>
                    <w:bottom w:val="none" w:sz="0" w:space="0" w:color="auto"/>
                    <w:right w:val="none" w:sz="0" w:space="0" w:color="auto"/>
                  </w:divBdr>
                </w:div>
                <w:div w:id="1660815631">
                  <w:marLeft w:val="0"/>
                  <w:marRight w:val="0"/>
                  <w:marTop w:val="0"/>
                  <w:marBottom w:val="0"/>
                  <w:divBdr>
                    <w:top w:val="none" w:sz="0" w:space="0" w:color="auto"/>
                    <w:left w:val="none" w:sz="0" w:space="0" w:color="auto"/>
                    <w:bottom w:val="none" w:sz="0" w:space="0" w:color="auto"/>
                    <w:right w:val="none" w:sz="0" w:space="0" w:color="auto"/>
                  </w:divBdr>
                </w:div>
                <w:div w:id="352264760">
                  <w:marLeft w:val="0"/>
                  <w:marRight w:val="0"/>
                  <w:marTop w:val="0"/>
                  <w:marBottom w:val="0"/>
                  <w:divBdr>
                    <w:top w:val="none" w:sz="0" w:space="0" w:color="auto"/>
                    <w:left w:val="none" w:sz="0" w:space="0" w:color="auto"/>
                    <w:bottom w:val="none" w:sz="0" w:space="0" w:color="auto"/>
                    <w:right w:val="none" w:sz="0" w:space="0" w:color="auto"/>
                  </w:divBdr>
                </w:div>
                <w:div w:id="1419600610">
                  <w:marLeft w:val="0"/>
                  <w:marRight w:val="0"/>
                  <w:marTop w:val="0"/>
                  <w:marBottom w:val="0"/>
                  <w:divBdr>
                    <w:top w:val="none" w:sz="0" w:space="0" w:color="auto"/>
                    <w:left w:val="none" w:sz="0" w:space="0" w:color="auto"/>
                    <w:bottom w:val="none" w:sz="0" w:space="0" w:color="auto"/>
                    <w:right w:val="none" w:sz="0" w:space="0" w:color="auto"/>
                  </w:divBdr>
                </w:div>
                <w:div w:id="238179188">
                  <w:marLeft w:val="0"/>
                  <w:marRight w:val="0"/>
                  <w:marTop w:val="0"/>
                  <w:marBottom w:val="0"/>
                  <w:divBdr>
                    <w:top w:val="none" w:sz="0" w:space="0" w:color="auto"/>
                    <w:left w:val="none" w:sz="0" w:space="0" w:color="auto"/>
                    <w:bottom w:val="none" w:sz="0" w:space="0" w:color="auto"/>
                    <w:right w:val="none" w:sz="0" w:space="0" w:color="auto"/>
                  </w:divBdr>
                </w:div>
                <w:div w:id="861673090">
                  <w:marLeft w:val="0"/>
                  <w:marRight w:val="0"/>
                  <w:marTop w:val="0"/>
                  <w:marBottom w:val="0"/>
                  <w:divBdr>
                    <w:top w:val="none" w:sz="0" w:space="0" w:color="auto"/>
                    <w:left w:val="none" w:sz="0" w:space="0" w:color="auto"/>
                    <w:bottom w:val="none" w:sz="0" w:space="0" w:color="auto"/>
                    <w:right w:val="none" w:sz="0" w:space="0" w:color="auto"/>
                  </w:divBdr>
                </w:div>
                <w:div w:id="26101238">
                  <w:marLeft w:val="0"/>
                  <w:marRight w:val="0"/>
                  <w:marTop w:val="0"/>
                  <w:marBottom w:val="0"/>
                  <w:divBdr>
                    <w:top w:val="none" w:sz="0" w:space="0" w:color="auto"/>
                    <w:left w:val="none" w:sz="0" w:space="0" w:color="auto"/>
                    <w:bottom w:val="none" w:sz="0" w:space="0" w:color="auto"/>
                    <w:right w:val="none" w:sz="0" w:space="0" w:color="auto"/>
                  </w:divBdr>
                </w:div>
                <w:div w:id="2079476395">
                  <w:marLeft w:val="0"/>
                  <w:marRight w:val="0"/>
                  <w:marTop w:val="0"/>
                  <w:marBottom w:val="0"/>
                  <w:divBdr>
                    <w:top w:val="none" w:sz="0" w:space="0" w:color="auto"/>
                    <w:left w:val="none" w:sz="0" w:space="0" w:color="auto"/>
                    <w:bottom w:val="none" w:sz="0" w:space="0" w:color="auto"/>
                    <w:right w:val="none" w:sz="0" w:space="0" w:color="auto"/>
                  </w:divBdr>
                </w:div>
                <w:div w:id="656343372">
                  <w:marLeft w:val="0"/>
                  <w:marRight w:val="0"/>
                  <w:marTop w:val="0"/>
                  <w:marBottom w:val="0"/>
                  <w:divBdr>
                    <w:top w:val="none" w:sz="0" w:space="0" w:color="auto"/>
                    <w:left w:val="none" w:sz="0" w:space="0" w:color="auto"/>
                    <w:bottom w:val="none" w:sz="0" w:space="0" w:color="auto"/>
                    <w:right w:val="none" w:sz="0" w:space="0" w:color="auto"/>
                  </w:divBdr>
                </w:div>
                <w:div w:id="903099831">
                  <w:marLeft w:val="0"/>
                  <w:marRight w:val="0"/>
                  <w:marTop w:val="0"/>
                  <w:marBottom w:val="0"/>
                  <w:divBdr>
                    <w:top w:val="none" w:sz="0" w:space="0" w:color="auto"/>
                    <w:left w:val="none" w:sz="0" w:space="0" w:color="auto"/>
                    <w:bottom w:val="none" w:sz="0" w:space="0" w:color="auto"/>
                    <w:right w:val="none" w:sz="0" w:space="0" w:color="auto"/>
                  </w:divBdr>
                </w:div>
                <w:div w:id="13445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93114">
      <w:bodyDiv w:val="1"/>
      <w:marLeft w:val="0"/>
      <w:marRight w:val="0"/>
      <w:marTop w:val="0"/>
      <w:marBottom w:val="0"/>
      <w:divBdr>
        <w:top w:val="none" w:sz="0" w:space="0" w:color="auto"/>
        <w:left w:val="none" w:sz="0" w:space="0" w:color="auto"/>
        <w:bottom w:val="none" w:sz="0" w:space="0" w:color="auto"/>
        <w:right w:val="none" w:sz="0" w:space="0" w:color="auto"/>
      </w:divBdr>
      <w:divsChild>
        <w:div w:id="51120263">
          <w:marLeft w:val="0"/>
          <w:marRight w:val="0"/>
          <w:marTop w:val="0"/>
          <w:marBottom w:val="0"/>
          <w:divBdr>
            <w:top w:val="single" w:sz="2" w:space="0" w:color="E5E7EB"/>
            <w:left w:val="single" w:sz="2" w:space="0" w:color="E5E7EB"/>
            <w:bottom w:val="single" w:sz="2" w:space="0" w:color="E5E7EB"/>
            <w:right w:val="single" w:sz="2" w:space="0" w:color="E5E7EB"/>
          </w:divBdr>
          <w:divsChild>
            <w:div w:id="1756828620">
              <w:marLeft w:val="0"/>
              <w:marRight w:val="0"/>
              <w:marTop w:val="0"/>
              <w:marBottom w:val="0"/>
              <w:divBdr>
                <w:top w:val="single" w:sz="2" w:space="0" w:color="auto"/>
                <w:left w:val="single" w:sz="2" w:space="0" w:color="auto"/>
                <w:bottom w:val="single" w:sz="2" w:space="0" w:color="auto"/>
                <w:right w:val="single" w:sz="2" w:space="0" w:color="auto"/>
              </w:divBdr>
              <w:divsChild>
                <w:div w:id="1161312680">
                  <w:marLeft w:val="0"/>
                  <w:marRight w:val="0"/>
                  <w:marTop w:val="0"/>
                  <w:marBottom w:val="0"/>
                  <w:divBdr>
                    <w:top w:val="single" w:sz="2" w:space="0" w:color="auto"/>
                    <w:left w:val="single" w:sz="2" w:space="0" w:color="auto"/>
                    <w:bottom w:val="single" w:sz="2" w:space="0" w:color="auto"/>
                    <w:right w:val="single" w:sz="2" w:space="0" w:color="auto"/>
                  </w:divBdr>
                  <w:divsChild>
                    <w:div w:id="1151287629">
                      <w:marLeft w:val="0"/>
                      <w:marRight w:val="0"/>
                      <w:marTop w:val="0"/>
                      <w:marBottom w:val="0"/>
                      <w:divBdr>
                        <w:top w:val="single" w:sz="2" w:space="0" w:color="E5E7EB"/>
                        <w:left w:val="single" w:sz="2" w:space="0" w:color="E5E7EB"/>
                        <w:bottom w:val="single" w:sz="2" w:space="0" w:color="E5E7EB"/>
                        <w:right w:val="single" w:sz="2" w:space="0" w:color="E5E7EB"/>
                      </w:divBdr>
                      <w:divsChild>
                        <w:div w:id="1059746405">
                          <w:marLeft w:val="0"/>
                          <w:marRight w:val="0"/>
                          <w:marTop w:val="0"/>
                          <w:marBottom w:val="0"/>
                          <w:divBdr>
                            <w:top w:val="single" w:sz="2" w:space="0" w:color="E5E7EB"/>
                            <w:left w:val="single" w:sz="2" w:space="0" w:color="E5E7EB"/>
                            <w:bottom w:val="single" w:sz="2" w:space="0" w:color="E5E7EB"/>
                            <w:right w:val="single" w:sz="2" w:space="0" w:color="E5E7EB"/>
                          </w:divBdr>
                          <w:divsChild>
                            <w:div w:id="1287466155">
                              <w:marLeft w:val="0"/>
                              <w:marRight w:val="0"/>
                              <w:marTop w:val="0"/>
                              <w:marBottom w:val="0"/>
                              <w:divBdr>
                                <w:top w:val="single" w:sz="2" w:space="0" w:color="E5E7EB"/>
                                <w:left w:val="single" w:sz="2" w:space="0" w:color="E5E7EB"/>
                                <w:bottom w:val="single" w:sz="2" w:space="0" w:color="E5E7EB"/>
                                <w:right w:val="single" w:sz="2" w:space="0" w:color="E5E7EB"/>
                              </w:divBdr>
                              <w:divsChild>
                                <w:div w:id="1584339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50248373">
                  <w:marLeft w:val="0"/>
                  <w:marRight w:val="0"/>
                  <w:marTop w:val="0"/>
                  <w:marBottom w:val="0"/>
                  <w:divBdr>
                    <w:top w:val="single" w:sz="2" w:space="0" w:color="auto"/>
                    <w:left w:val="single" w:sz="2" w:space="0" w:color="auto"/>
                    <w:bottom w:val="single" w:sz="2" w:space="0" w:color="auto"/>
                    <w:right w:val="single" w:sz="2" w:space="0" w:color="auto"/>
                  </w:divBdr>
                  <w:divsChild>
                    <w:div w:id="478571042">
                      <w:marLeft w:val="0"/>
                      <w:marRight w:val="0"/>
                      <w:marTop w:val="0"/>
                      <w:marBottom w:val="0"/>
                      <w:divBdr>
                        <w:top w:val="single" w:sz="2" w:space="0" w:color="E5E7EB"/>
                        <w:left w:val="single" w:sz="2" w:space="0" w:color="E5E7EB"/>
                        <w:bottom w:val="single" w:sz="2" w:space="0" w:color="E5E7EB"/>
                        <w:right w:val="single" w:sz="2" w:space="0" w:color="E5E7EB"/>
                      </w:divBdr>
                      <w:divsChild>
                        <w:div w:id="942030131">
                          <w:marLeft w:val="0"/>
                          <w:marRight w:val="0"/>
                          <w:marTop w:val="0"/>
                          <w:marBottom w:val="0"/>
                          <w:divBdr>
                            <w:top w:val="single" w:sz="2" w:space="0" w:color="E5E7EB"/>
                            <w:left w:val="single" w:sz="2" w:space="0" w:color="E5E7EB"/>
                            <w:bottom w:val="single" w:sz="2" w:space="0" w:color="E5E7EB"/>
                            <w:right w:val="single" w:sz="2" w:space="0" w:color="E5E7EB"/>
                          </w:divBdr>
                          <w:divsChild>
                            <w:div w:id="1787849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261271">
                          <w:marLeft w:val="0"/>
                          <w:marRight w:val="0"/>
                          <w:marTop w:val="0"/>
                          <w:marBottom w:val="0"/>
                          <w:divBdr>
                            <w:top w:val="single" w:sz="2" w:space="0" w:color="E5E7EB"/>
                            <w:left w:val="single" w:sz="2" w:space="0" w:color="E5E7EB"/>
                            <w:bottom w:val="single" w:sz="2" w:space="0" w:color="E5E7EB"/>
                            <w:right w:val="single" w:sz="2" w:space="0" w:color="E5E7EB"/>
                          </w:divBdr>
                          <w:divsChild>
                            <w:div w:id="1556575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80448955">
      <w:bodyDiv w:val="1"/>
      <w:marLeft w:val="0"/>
      <w:marRight w:val="0"/>
      <w:marTop w:val="0"/>
      <w:marBottom w:val="0"/>
      <w:divBdr>
        <w:top w:val="none" w:sz="0" w:space="0" w:color="auto"/>
        <w:left w:val="none" w:sz="0" w:space="0" w:color="auto"/>
        <w:bottom w:val="none" w:sz="0" w:space="0" w:color="auto"/>
        <w:right w:val="none" w:sz="0" w:space="0" w:color="auto"/>
      </w:divBdr>
      <w:divsChild>
        <w:div w:id="1118064938">
          <w:marLeft w:val="0"/>
          <w:marRight w:val="0"/>
          <w:marTop w:val="0"/>
          <w:marBottom w:val="0"/>
          <w:divBdr>
            <w:top w:val="single" w:sz="2" w:space="0" w:color="auto"/>
            <w:left w:val="single" w:sz="2" w:space="4" w:color="auto"/>
            <w:bottom w:val="single" w:sz="2" w:space="0" w:color="auto"/>
            <w:right w:val="single" w:sz="2" w:space="4" w:color="auto"/>
          </w:divBdr>
        </w:div>
      </w:divsChild>
    </w:div>
    <w:div w:id="1304775347">
      <w:bodyDiv w:val="1"/>
      <w:marLeft w:val="0"/>
      <w:marRight w:val="0"/>
      <w:marTop w:val="0"/>
      <w:marBottom w:val="0"/>
      <w:divBdr>
        <w:top w:val="none" w:sz="0" w:space="0" w:color="auto"/>
        <w:left w:val="none" w:sz="0" w:space="0" w:color="auto"/>
        <w:bottom w:val="none" w:sz="0" w:space="0" w:color="auto"/>
        <w:right w:val="none" w:sz="0" w:space="0" w:color="auto"/>
      </w:divBdr>
      <w:divsChild>
        <w:div w:id="363678415">
          <w:marLeft w:val="0"/>
          <w:marRight w:val="0"/>
          <w:marTop w:val="0"/>
          <w:marBottom w:val="0"/>
          <w:divBdr>
            <w:top w:val="none" w:sz="0" w:space="0" w:color="auto"/>
            <w:left w:val="none" w:sz="0" w:space="0" w:color="auto"/>
            <w:bottom w:val="none" w:sz="0" w:space="0" w:color="auto"/>
            <w:right w:val="none" w:sz="0" w:space="0" w:color="auto"/>
          </w:divBdr>
        </w:div>
        <w:div w:id="138377185">
          <w:marLeft w:val="0"/>
          <w:marRight w:val="0"/>
          <w:marTop w:val="0"/>
          <w:marBottom w:val="0"/>
          <w:divBdr>
            <w:top w:val="none" w:sz="0" w:space="0" w:color="auto"/>
            <w:left w:val="none" w:sz="0" w:space="0" w:color="auto"/>
            <w:bottom w:val="none" w:sz="0" w:space="0" w:color="auto"/>
            <w:right w:val="none" w:sz="0" w:space="0" w:color="auto"/>
          </w:divBdr>
        </w:div>
        <w:div w:id="413281270">
          <w:marLeft w:val="0"/>
          <w:marRight w:val="0"/>
          <w:marTop w:val="0"/>
          <w:marBottom w:val="0"/>
          <w:divBdr>
            <w:top w:val="none" w:sz="0" w:space="0" w:color="auto"/>
            <w:left w:val="none" w:sz="0" w:space="0" w:color="auto"/>
            <w:bottom w:val="none" w:sz="0" w:space="0" w:color="auto"/>
            <w:right w:val="none" w:sz="0" w:space="0" w:color="auto"/>
          </w:divBdr>
        </w:div>
        <w:div w:id="31005655">
          <w:marLeft w:val="0"/>
          <w:marRight w:val="0"/>
          <w:marTop w:val="0"/>
          <w:marBottom w:val="0"/>
          <w:divBdr>
            <w:top w:val="none" w:sz="0" w:space="0" w:color="auto"/>
            <w:left w:val="none" w:sz="0" w:space="0" w:color="auto"/>
            <w:bottom w:val="none" w:sz="0" w:space="0" w:color="auto"/>
            <w:right w:val="none" w:sz="0" w:space="0" w:color="auto"/>
          </w:divBdr>
        </w:div>
        <w:div w:id="116918562">
          <w:marLeft w:val="0"/>
          <w:marRight w:val="0"/>
          <w:marTop w:val="0"/>
          <w:marBottom w:val="0"/>
          <w:divBdr>
            <w:top w:val="none" w:sz="0" w:space="0" w:color="auto"/>
            <w:left w:val="none" w:sz="0" w:space="0" w:color="auto"/>
            <w:bottom w:val="none" w:sz="0" w:space="0" w:color="auto"/>
            <w:right w:val="none" w:sz="0" w:space="0" w:color="auto"/>
          </w:divBdr>
        </w:div>
        <w:div w:id="1708411015">
          <w:marLeft w:val="0"/>
          <w:marRight w:val="0"/>
          <w:marTop w:val="0"/>
          <w:marBottom w:val="0"/>
          <w:divBdr>
            <w:top w:val="none" w:sz="0" w:space="0" w:color="auto"/>
            <w:left w:val="none" w:sz="0" w:space="0" w:color="auto"/>
            <w:bottom w:val="none" w:sz="0" w:space="0" w:color="auto"/>
            <w:right w:val="none" w:sz="0" w:space="0" w:color="auto"/>
          </w:divBdr>
        </w:div>
        <w:div w:id="2099594045">
          <w:marLeft w:val="0"/>
          <w:marRight w:val="0"/>
          <w:marTop w:val="0"/>
          <w:marBottom w:val="0"/>
          <w:divBdr>
            <w:top w:val="none" w:sz="0" w:space="0" w:color="auto"/>
            <w:left w:val="none" w:sz="0" w:space="0" w:color="auto"/>
            <w:bottom w:val="none" w:sz="0" w:space="0" w:color="auto"/>
            <w:right w:val="none" w:sz="0" w:space="0" w:color="auto"/>
          </w:divBdr>
        </w:div>
        <w:div w:id="502361337">
          <w:marLeft w:val="0"/>
          <w:marRight w:val="0"/>
          <w:marTop w:val="0"/>
          <w:marBottom w:val="0"/>
          <w:divBdr>
            <w:top w:val="none" w:sz="0" w:space="0" w:color="auto"/>
            <w:left w:val="none" w:sz="0" w:space="0" w:color="auto"/>
            <w:bottom w:val="none" w:sz="0" w:space="0" w:color="auto"/>
            <w:right w:val="none" w:sz="0" w:space="0" w:color="auto"/>
          </w:divBdr>
        </w:div>
        <w:div w:id="609315742">
          <w:marLeft w:val="0"/>
          <w:marRight w:val="0"/>
          <w:marTop w:val="0"/>
          <w:marBottom w:val="0"/>
          <w:divBdr>
            <w:top w:val="none" w:sz="0" w:space="0" w:color="auto"/>
            <w:left w:val="none" w:sz="0" w:space="0" w:color="auto"/>
            <w:bottom w:val="none" w:sz="0" w:space="0" w:color="auto"/>
            <w:right w:val="none" w:sz="0" w:space="0" w:color="auto"/>
          </w:divBdr>
        </w:div>
        <w:div w:id="900093927">
          <w:marLeft w:val="0"/>
          <w:marRight w:val="0"/>
          <w:marTop w:val="0"/>
          <w:marBottom w:val="0"/>
          <w:divBdr>
            <w:top w:val="none" w:sz="0" w:space="0" w:color="auto"/>
            <w:left w:val="none" w:sz="0" w:space="0" w:color="auto"/>
            <w:bottom w:val="none" w:sz="0" w:space="0" w:color="auto"/>
            <w:right w:val="none" w:sz="0" w:space="0" w:color="auto"/>
          </w:divBdr>
        </w:div>
        <w:div w:id="1573157629">
          <w:marLeft w:val="0"/>
          <w:marRight w:val="0"/>
          <w:marTop w:val="0"/>
          <w:marBottom w:val="0"/>
          <w:divBdr>
            <w:top w:val="none" w:sz="0" w:space="0" w:color="auto"/>
            <w:left w:val="none" w:sz="0" w:space="0" w:color="auto"/>
            <w:bottom w:val="none" w:sz="0" w:space="0" w:color="auto"/>
            <w:right w:val="none" w:sz="0" w:space="0" w:color="auto"/>
          </w:divBdr>
        </w:div>
        <w:div w:id="2060008452">
          <w:marLeft w:val="0"/>
          <w:marRight w:val="0"/>
          <w:marTop w:val="0"/>
          <w:marBottom w:val="0"/>
          <w:divBdr>
            <w:top w:val="none" w:sz="0" w:space="0" w:color="auto"/>
            <w:left w:val="none" w:sz="0" w:space="0" w:color="auto"/>
            <w:bottom w:val="none" w:sz="0" w:space="0" w:color="auto"/>
            <w:right w:val="none" w:sz="0" w:space="0" w:color="auto"/>
          </w:divBdr>
        </w:div>
        <w:div w:id="1980650493">
          <w:marLeft w:val="0"/>
          <w:marRight w:val="0"/>
          <w:marTop w:val="0"/>
          <w:marBottom w:val="0"/>
          <w:divBdr>
            <w:top w:val="none" w:sz="0" w:space="0" w:color="auto"/>
            <w:left w:val="none" w:sz="0" w:space="0" w:color="auto"/>
            <w:bottom w:val="none" w:sz="0" w:space="0" w:color="auto"/>
            <w:right w:val="none" w:sz="0" w:space="0" w:color="auto"/>
          </w:divBdr>
        </w:div>
        <w:div w:id="536508737">
          <w:marLeft w:val="0"/>
          <w:marRight w:val="0"/>
          <w:marTop w:val="0"/>
          <w:marBottom w:val="0"/>
          <w:divBdr>
            <w:top w:val="none" w:sz="0" w:space="0" w:color="auto"/>
            <w:left w:val="none" w:sz="0" w:space="0" w:color="auto"/>
            <w:bottom w:val="none" w:sz="0" w:space="0" w:color="auto"/>
            <w:right w:val="none" w:sz="0" w:space="0" w:color="auto"/>
          </w:divBdr>
        </w:div>
        <w:div w:id="1836799974">
          <w:marLeft w:val="0"/>
          <w:marRight w:val="0"/>
          <w:marTop w:val="0"/>
          <w:marBottom w:val="0"/>
          <w:divBdr>
            <w:top w:val="none" w:sz="0" w:space="0" w:color="auto"/>
            <w:left w:val="none" w:sz="0" w:space="0" w:color="auto"/>
            <w:bottom w:val="none" w:sz="0" w:space="0" w:color="auto"/>
            <w:right w:val="none" w:sz="0" w:space="0" w:color="auto"/>
          </w:divBdr>
        </w:div>
        <w:div w:id="919143509">
          <w:marLeft w:val="0"/>
          <w:marRight w:val="0"/>
          <w:marTop w:val="0"/>
          <w:marBottom w:val="0"/>
          <w:divBdr>
            <w:top w:val="none" w:sz="0" w:space="0" w:color="auto"/>
            <w:left w:val="none" w:sz="0" w:space="0" w:color="auto"/>
            <w:bottom w:val="none" w:sz="0" w:space="0" w:color="auto"/>
            <w:right w:val="none" w:sz="0" w:space="0" w:color="auto"/>
          </w:divBdr>
        </w:div>
        <w:div w:id="1133904885">
          <w:marLeft w:val="0"/>
          <w:marRight w:val="0"/>
          <w:marTop w:val="0"/>
          <w:marBottom w:val="0"/>
          <w:divBdr>
            <w:top w:val="none" w:sz="0" w:space="0" w:color="auto"/>
            <w:left w:val="none" w:sz="0" w:space="0" w:color="auto"/>
            <w:bottom w:val="none" w:sz="0" w:space="0" w:color="auto"/>
            <w:right w:val="none" w:sz="0" w:space="0" w:color="auto"/>
          </w:divBdr>
        </w:div>
        <w:div w:id="1302687435">
          <w:marLeft w:val="0"/>
          <w:marRight w:val="0"/>
          <w:marTop w:val="0"/>
          <w:marBottom w:val="0"/>
          <w:divBdr>
            <w:top w:val="none" w:sz="0" w:space="0" w:color="auto"/>
            <w:left w:val="none" w:sz="0" w:space="0" w:color="auto"/>
            <w:bottom w:val="none" w:sz="0" w:space="0" w:color="auto"/>
            <w:right w:val="none" w:sz="0" w:space="0" w:color="auto"/>
          </w:divBdr>
        </w:div>
        <w:div w:id="72552730">
          <w:marLeft w:val="0"/>
          <w:marRight w:val="0"/>
          <w:marTop w:val="0"/>
          <w:marBottom w:val="0"/>
          <w:divBdr>
            <w:top w:val="none" w:sz="0" w:space="0" w:color="auto"/>
            <w:left w:val="none" w:sz="0" w:space="0" w:color="auto"/>
            <w:bottom w:val="none" w:sz="0" w:space="0" w:color="auto"/>
            <w:right w:val="none" w:sz="0" w:space="0" w:color="auto"/>
          </w:divBdr>
        </w:div>
        <w:div w:id="322466127">
          <w:marLeft w:val="0"/>
          <w:marRight w:val="0"/>
          <w:marTop w:val="0"/>
          <w:marBottom w:val="0"/>
          <w:divBdr>
            <w:top w:val="none" w:sz="0" w:space="0" w:color="auto"/>
            <w:left w:val="none" w:sz="0" w:space="0" w:color="auto"/>
            <w:bottom w:val="none" w:sz="0" w:space="0" w:color="auto"/>
            <w:right w:val="none" w:sz="0" w:space="0" w:color="auto"/>
          </w:divBdr>
        </w:div>
        <w:div w:id="311913926">
          <w:marLeft w:val="0"/>
          <w:marRight w:val="0"/>
          <w:marTop w:val="0"/>
          <w:marBottom w:val="0"/>
          <w:divBdr>
            <w:top w:val="none" w:sz="0" w:space="0" w:color="auto"/>
            <w:left w:val="none" w:sz="0" w:space="0" w:color="auto"/>
            <w:bottom w:val="none" w:sz="0" w:space="0" w:color="auto"/>
            <w:right w:val="none" w:sz="0" w:space="0" w:color="auto"/>
          </w:divBdr>
        </w:div>
        <w:div w:id="1522738711">
          <w:marLeft w:val="0"/>
          <w:marRight w:val="0"/>
          <w:marTop w:val="0"/>
          <w:marBottom w:val="0"/>
          <w:divBdr>
            <w:top w:val="none" w:sz="0" w:space="0" w:color="auto"/>
            <w:left w:val="none" w:sz="0" w:space="0" w:color="auto"/>
            <w:bottom w:val="none" w:sz="0" w:space="0" w:color="auto"/>
            <w:right w:val="none" w:sz="0" w:space="0" w:color="auto"/>
          </w:divBdr>
        </w:div>
        <w:div w:id="1674793341">
          <w:marLeft w:val="0"/>
          <w:marRight w:val="0"/>
          <w:marTop w:val="0"/>
          <w:marBottom w:val="0"/>
          <w:divBdr>
            <w:top w:val="none" w:sz="0" w:space="0" w:color="auto"/>
            <w:left w:val="none" w:sz="0" w:space="0" w:color="auto"/>
            <w:bottom w:val="none" w:sz="0" w:space="0" w:color="auto"/>
            <w:right w:val="none" w:sz="0" w:space="0" w:color="auto"/>
          </w:divBdr>
        </w:div>
        <w:div w:id="1288119003">
          <w:marLeft w:val="0"/>
          <w:marRight w:val="0"/>
          <w:marTop w:val="0"/>
          <w:marBottom w:val="0"/>
          <w:divBdr>
            <w:top w:val="none" w:sz="0" w:space="0" w:color="auto"/>
            <w:left w:val="none" w:sz="0" w:space="0" w:color="auto"/>
            <w:bottom w:val="none" w:sz="0" w:space="0" w:color="auto"/>
            <w:right w:val="none" w:sz="0" w:space="0" w:color="auto"/>
          </w:divBdr>
        </w:div>
        <w:div w:id="760683356">
          <w:marLeft w:val="0"/>
          <w:marRight w:val="0"/>
          <w:marTop w:val="0"/>
          <w:marBottom w:val="0"/>
          <w:divBdr>
            <w:top w:val="none" w:sz="0" w:space="0" w:color="auto"/>
            <w:left w:val="none" w:sz="0" w:space="0" w:color="auto"/>
            <w:bottom w:val="none" w:sz="0" w:space="0" w:color="auto"/>
            <w:right w:val="none" w:sz="0" w:space="0" w:color="auto"/>
          </w:divBdr>
        </w:div>
        <w:div w:id="776827668">
          <w:marLeft w:val="0"/>
          <w:marRight w:val="0"/>
          <w:marTop w:val="0"/>
          <w:marBottom w:val="0"/>
          <w:divBdr>
            <w:top w:val="none" w:sz="0" w:space="0" w:color="auto"/>
            <w:left w:val="none" w:sz="0" w:space="0" w:color="auto"/>
            <w:bottom w:val="none" w:sz="0" w:space="0" w:color="auto"/>
            <w:right w:val="none" w:sz="0" w:space="0" w:color="auto"/>
          </w:divBdr>
        </w:div>
        <w:div w:id="2033803784">
          <w:marLeft w:val="0"/>
          <w:marRight w:val="0"/>
          <w:marTop w:val="0"/>
          <w:marBottom w:val="0"/>
          <w:divBdr>
            <w:top w:val="none" w:sz="0" w:space="0" w:color="auto"/>
            <w:left w:val="none" w:sz="0" w:space="0" w:color="auto"/>
            <w:bottom w:val="none" w:sz="0" w:space="0" w:color="auto"/>
            <w:right w:val="none" w:sz="0" w:space="0" w:color="auto"/>
          </w:divBdr>
        </w:div>
        <w:div w:id="1705717144">
          <w:marLeft w:val="0"/>
          <w:marRight w:val="0"/>
          <w:marTop w:val="0"/>
          <w:marBottom w:val="0"/>
          <w:divBdr>
            <w:top w:val="none" w:sz="0" w:space="0" w:color="auto"/>
            <w:left w:val="none" w:sz="0" w:space="0" w:color="auto"/>
            <w:bottom w:val="none" w:sz="0" w:space="0" w:color="auto"/>
            <w:right w:val="none" w:sz="0" w:space="0" w:color="auto"/>
          </w:divBdr>
        </w:div>
        <w:div w:id="1060444457">
          <w:marLeft w:val="0"/>
          <w:marRight w:val="0"/>
          <w:marTop w:val="0"/>
          <w:marBottom w:val="0"/>
          <w:divBdr>
            <w:top w:val="none" w:sz="0" w:space="0" w:color="auto"/>
            <w:left w:val="none" w:sz="0" w:space="0" w:color="auto"/>
            <w:bottom w:val="none" w:sz="0" w:space="0" w:color="auto"/>
            <w:right w:val="none" w:sz="0" w:space="0" w:color="auto"/>
          </w:divBdr>
        </w:div>
        <w:div w:id="1216896574">
          <w:marLeft w:val="0"/>
          <w:marRight w:val="0"/>
          <w:marTop w:val="0"/>
          <w:marBottom w:val="0"/>
          <w:divBdr>
            <w:top w:val="none" w:sz="0" w:space="0" w:color="auto"/>
            <w:left w:val="none" w:sz="0" w:space="0" w:color="auto"/>
            <w:bottom w:val="none" w:sz="0" w:space="0" w:color="auto"/>
            <w:right w:val="none" w:sz="0" w:space="0" w:color="auto"/>
          </w:divBdr>
        </w:div>
        <w:div w:id="661470136">
          <w:marLeft w:val="0"/>
          <w:marRight w:val="0"/>
          <w:marTop w:val="0"/>
          <w:marBottom w:val="0"/>
          <w:divBdr>
            <w:top w:val="none" w:sz="0" w:space="0" w:color="auto"/>
            <w:left w:val="none" w:sz="0" w:space="0" w:color="auto"/>
            <w:bottom w:val="none" w:sz="0" w:space="0" w:color="auto"/>
            <w:right w:val="none" w:sz="0" w:space="0" w:color="auto"/>
          </w:divBdr>
        </w:div>
        <w:div w:id="531964379">
          <w:marLeft w:val="0"/>
          <w:marRight w:val="0"/>
          <w:marTop w:val="0"/>
          <w:marBottom w:val="0"/>
          <w:divBdr>
            <w:top w:val="none" w:sz="0" w:space="0" w:color="auto"/>
            <w:left w:val="none" w:sz="0" w:space="0" w:color="auto"/>
            <w:bottom w:val="none" w:sz="0" w:space="0" w:color="auto"/>
            <w:right w:val="none" w:sz="0" w:space="0" w:color="auto"/>
          </w:divBdr>
        </w:div>
      </w:divsChild>
    </w:div>
    <w:div w:id="1325427831">
      <w:bodyDiv w:val="1"/>
      <w:marLeft w:val="0"/>
      <w:marRight w:val="0"/>
      <w:marTop w:val="0"/>
      <w:marBottom w:val="0"/>
      <w:divBdr>
        <w:top w:val="none" w:sz="0" w:space="0" w:color="auto"/>
        <w:left w:val="none" w:sz="0" w:space="0" w:color="auto"/>
        <w:bottom w:val="none" w:sz="0" w:space="0" w:color="auto"/>
        <w:right w:val="none" w:sz="0" w:space="0" w:color="auto"/>
      </w:divBdr>
      <w:divsChild>
        <w:div w:id="538514220">
          <w:marLeft w:val="0"/>
          <w:marRight w:val="0"/>
          <w:marTop w:val="0"/>
          <w:marBottom w:val="0"/>
          <w:divBdr>
            <w:top w:val="single" w:sz="2" w:space="0" w:color="E5E7EB"/>
            <w:left w:val="single" w:sz="2" w:space="0" w:color="E5E7EB"/>
            <w:bottom w:val="single" w:sz="2" w:space="0" w:color="E5E7EB"/>
            <w:right w:val="single" w:sz="2" w:space="0" w:color="E5E7EB"/>
          </w:divBdr>
          <w:divsChild>
            <w:div w:id="499928140">
              <w:marLeft w:val="0"/>
              <w:marRight w:val="0"/>
              <w:marTop w:val="0"/>
              <w:marBottom w:val="0"/>
              <w:divBdr>
                <w:top w:val="single" w:sz="2" w:space="0" w:color="auto"/>
                <w:left w:val="single" w:sz="2" w:space="0" w:color="auto"/>
                <w:bottom w:val="single" w:sz="2" w:space="0" w:color="auto"/>
                <w:right w:val="single" w:sz="2" w:space="0" w:color="auto"/>
              </w:divBdr>
              <w:divsChild>
                <w:div w:id="225267478">
                  <w:marLeft w:val="0"/>
                  <w:marRight w:val="0"/>
                  <w:marTop w:val="0"/>
                  <w:marBottom w:val="0"/>
                  <w:divBdr>
                    <w:top w:val="single" w:sz="2" w:space="0" w:color="auto"/>
                    <w:left w:val="single" w:sz="2" w:space="0" w:color="auto"/>
                    <w:bottom w:val="single" w:sz="2" w:space="0" w:color="auto"/>
                    <w:right w:val="single" w:sz="2" w:space="0" w:color="auto"/>
                  </w:divBdr>
                  <w:divsChild>
                    <w:div w:id="1980726197">
                      <w:marLeft w:val="0"/>
                      <w:marRight w:val="0"/>
                      <w:marTop w:val="0"/>
                      <w:marBottom w:val="0"/>
                      <w:divBdr>
                        <w:top w:val="single" w:sz="2" w:space="0" w:color="E5E7EB"/>
                        <w:left w:val="single" w:sz="2" w:space="0" w:color="E5E7EB"/>
                        <w:bottom w:val="single" w:sz="2" w:space="0" w:color="E5E7EB"/>
                        <w:right w:val="single" w:sz="2" w:space="0" w:color="E5E7EB"/>
                      </w:divBdr>
                      <w:divsChild>
                        <w:div w:id="681443841">
                          <w:marLeft w:val="0"/>
                          <w:marRight w:val="0"/>
                          <w:marTop w:val="0"/>
                          <w:marBottom w:val="0"/>
                          <w:divBdr>
                            <w:top w:val="single" w:sz="2" w:space="0" w:color="E5E7EB"/>
                            <w:left w:val="single" w:sz="2" w:space="0" w:color="E5E7EB"/>
                            <w:bottom w:val="single" w:sz="2" w:space="0" w:color="E5E7EB"/>
                            <w:right w:val="single" w:sz="2" w:space="0" w:color="E5E7EB"/>
                          </w:divBdr>
                          <w:divsChild>
                            <w:div w:id="1873417058">
                              <w:marLeft w:val="0"/>
                              <w:marRight w:val="0"/>
                              <w:marTop w:val="0"/>
                              <w:marBottom w:val="0"/>
                              <w:divBdr>
                                <w:top w:val="single" w:sz="2" w:space="0" w:color="E5E7EB"/>
                                <w:left w:val="single" w:sz="2" w:space="0" w:color="E5E7EB"/>
                                <w:bottom w:val="single" w:sz="2" w:space="0" w:color="E5E7EB"/>
                                <w:right w:val="single" w:sz="2" w:space="0" w:color="E5E7EB"/>
                              </w:divBdr>
                              <w:divsChild>
                                <w:div w:id="785273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7644889">
                  <w:marLeft w:val="0"/>
                  <w:marRight w:val="0"/>
                  <w:marTop w:val="0"/>
                  <w:marBottom w:val="0"/>
                  <w:divBdr>
                    <w:top w:val="single" w:sz="2" w:space="0" w:color="auto"/>
                    <w:left w:val="single" w:sz="2" w:space="0" w:color="auto"/>
                    <w:bottom w:val="single" w:sz="2" w:space="0" w:color="auto"/>
                    <w:right w:val="single" w:sz="2" w:space="0" w:color="auto"/>
                  </w:divBdr>
                  <w:divsChild>
                    <w:div w:id="1525172593">
                      <w:marLeft w:val="0"/>
                      <w:marRight w:val="0"/>
                      <w:marTop w:val="0"/>
                      <w:marBottom w:val="0"/>
                      <w:divBdr>
                        <w:top w:val="single" w:sz="2" w:space="0" w:color="E5E7EB"/>
                        <w:left w:val="single" w:sz="2" w:space="0" w:color="E5E7EB"/>
                        <w:bottom w:val="single" w:sz="2" w:space="0" w:color="E5E7EB"/>
                        <w:right w:val="single" w:sz="2" w:space="0" w:color="E5E7EB"/>
                      </w:divBdr>
                      <w:divsChild>
                        <w:div w:id="1108043689">
                          <w:marLeft w:val="0"/>
                          <w:marRight w:val="0"/>
                          <w:marTop w:val="0"/>
                          <w:marBottom w:val="0"/>
                          <w:divBdr>
                            <w:top w:val="single" w:sz="2" w:space="0" w:color="E5E7EB"/>
                            <w:left w:val="single" w:sz="2" w:space="0" w:color="E5E7EB"/>
                            <w:bottom w:val="single" w:sz="2" w:space="0" w:color="E5E7EB"/>
                            <w:right w:val="single" w:sz="2" w:space="0" w:color="E5E7EB"/>
                          </w:divBdr>
                          <w:divsChild>
                            <w:div w:id="325940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2552620">
                          <w:marLeft w:val="0"/>
                          <w:marRight w:val="0"/>
                          <w:marTop w:val="0"/>
                          <w:marBottom w:val="0"/>
                          <w:divBdr>
                            <w:top w:val="single" w:sz="2" w:space="0" w:color="E5E7EB"/>
                            <w:left w:val="single" w:sz="2" w:space="0" w:color="E5E7EB"/>
                            <w:bottom w:val="single" w:sz="2" w:space="0" w:color="E5E7EB"/>
                            <w:right w:val="single" w:sz="2" w:space="0" w:color="E5E7EB"/>
                          </w:divBdr>
                          <w:divsChild>
                            <w:div w:id="1612476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91466177">
      <w:bodyDiv w:val="1"/>
      <w:marLeft w:val="0"/>
      <w:marRight w:val="0"/>
      <w:marTop w:val="0"/>
      <w:marBottom w:val="0"/>
      <w:divBdr>
        <w:top w:val="none" w:sz="0" w:space="0" w:color="auto"/>
        <w:left w:val="none" w:sz="0" w:space="0" w:color="auto"/>
        <w:bottom w:val="none" w:sz="0" w:space="0" w:color="auto"/>
        <w:right w:val="none" w:sz="0" w:space="0" w:color="auto"/>
      </w:divBdr>
      <w:divsChild>
        <w:div w:id="87893539">
          <w:marLeft w:val="0"/>
          <w:marRight w:val="0"/>
          <w:marTop w:val="0"/>
          <w:marBottom w:val="0"/>
          <w:divBdr>
            <w:top w:val="single" w:sz="2" w:space="0" w:color="E5E7EB"/>
            <w:left w:val="single" w:sz="2" w:space="0" w:color="E5E7EB"/>
            <w:bottom w:val="single" w:sz="2" w:space="0" w:color="E5E7EB"/>
            <w:right w:val="single" w:sz="2" w:space="0" w:color="E5E7EB"/>
          </w:divBdr>
          <w:divsChild>
            <w:div w:id="2143306894">
              <w:marLeft w:val="0"/>
              <w:marRight w:val="0"/>
              <w:marTop w:val="0"/>
              <w:marBottom w:val="0"/>
              <w:divBdr>
                <w:top w:val="single" w:sz="2" w:space="0" w:color="auto"/>
                <w:left w:val="single" w:sz="2" w:space="0" w:color="auto"/>
                <w:bottom w:val="single" w:sz="2" w:space="0" w:color="auto"/>
                <w:right w:val="single" w:sz="2" w:space="0" w:color="auto"/>
              </w:divBdr>
              <w:divsChild>
                <w:div w:id="333647209">
                  <w:marLeft w:val="0"/>
                  <w:marRight w:val="0"/>
                  <w:marTop w:val="0"/>
                  <w:marBottom w:val="0"/>
                  <w:divBdr>
                    <w:top w:val="single" w:sz="2" w:space="0" w:color="auto"/>
                    <w:left w:val="single" w:sz="2" w:space="0" w:color="auto"/>
                    <w:bottom w:val="single" w:sz="2" w:space="0" w:color="auto"/>
                    <w:right w:val="single" w:sz="2" w:space="0" w:color="auto"/>
                  </w:divBdr>
                  <w:divsChild>
                    <w:div w:id="621226708">
                      <w:marLeft w:val="0"/>
                      <w:marRight w:val="0"/>
                      <w:marTop w:val="0"/>
                      <w:marBottom w:val="0"/>
                      <w:divBdr>
                        <w:top w:val="single" w:sz="2" w:space="0" w:color="E5E7EB"/>
                        <w:left w:val="single" w:sz="2" w:space="0" w:color="E5E7EB"/>
                        <w:bottom w:val="single" w:sz="2" w:space="0" w:color="E5E7EB"/>
                        <w:right w:val="single" w:sz="2" w:space="0" w:color="E5E7EB"/>
                      </w:divBdr>
                      <w:divsChild>
                        <w:div w:id="486017095">
                          <w:marLeft w:val="0"/>
                          <w:marRight w:val="0"/>
                          <w:marTop w:val="0"/>
                          <w:marBottom w:val="0"/>
                          <w:divBdr>
                            <w:top w:val="single" w:sz="2" w:space="0" w:color="E5E7EB"/>
                            <w:left w:val="single" w:sz="2" w:space="0" w:color="E5E7EB"/>
                            <w:bottom w:val="single" w:sz="2" w:space="0" w:color="E5E7EB"/>
                            <w:right w:val="single" w:sz="2" w:space="0" w:color="E5E7EB"/>
                          </w:divBdr>
                          <w:divsChild>
                            <w:div w:id="1881744511">
                              <w:marLeft w:val="0"/>
                              <w:marRight w:val="0"/>
                              <w:marTop w:val="0"/>
                              <w:marBottom w:val="0"/>
                              <w:divBdr>
                                <w:top w:val="single" w:sz="2" w:space="0" w:color="E5E7EB"/>
                                <w:left w:val="single" w:sz="2" w:space="0" w:color="E5E7EB"/>
                                <w:bottom w:val="single" w:sz="2" w:space="0" w:color="E5E7EB"/>
                                <w:right w:val="single" w:sz="2" w:space="0" w:color="E5E7EB"/>
                              </w:divBdr>
                              <w:divsChild>
                                <w:div w:id="206702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80616307">
                  <w:marLeft w:val="0"/>
                  <w:marRight w:val="0"/>
                  <w:marTop w:val="0"/>
                  <w:marBottom w:val="0"/>
                  <w:divBdr>
                    <w:top w:val="single" w:sz="2" w:space="0" w:color="auto"/>
                    <w:left w:val="single" w:sz="2" w:space="0" w:color="auto"/>
                    <w:bottom w:val="single" w:sz="2" w:space="0" w:color="auto"/>
                    <w:right w:val="single" w:sz="2" w:space="0" w:color="auto"/>
                  </w:divBdr>
                  <w:divsChild>
                    <w:div w:id="1189369191">
                      <w:marLeft w:val="0"/>
                      <w:marRight w:val="0"/>
                      <w:marTop w:val="0"/>
                      <w:marBottom w:val="0"/>
                      <w:divBdr>
                        <w:top w:val="single" w:sz="2" w:space="0" w:color="E5E7EB"/>
                        <w:left w:val="single" w:sz="2" w:space="0" w:color="E5E7EB"/>
                        <w:bottom w:val="single" w:sz="2" w:space="0" w:color="E5E7EB"/>
                        <w:right w:val="single" w:sz="2" w:space="0" w:color="E5E7EB"/>
                      </w:divBdr>
                      <w:divsChild>
                        <w:div w:id="2124375036">
                          <w:marLeft w:val="0"/>
                          <w:marRight w:val="0"/>
                          <w:marTop w:val="0"/>
                          <w:marBottom w:val="0"/>
                          <w:divBdr>
                            <w:top w:val="single" w:sz="2" w:space="0" w:color="E5E7EB"/>
                            <w:left w:val="single" w:sz="2" w:space="0" w:color="E5E7EB"/>
                            <w:bottom w:val="single" w:sz="2" w:space="0" w:color="E5E7EB"/>
                            <w:right w:val="single" w:sz="2" w:space="0" w:color="E5E7EB"/>
                          </w:divBdr>
                          <w:divsChild>
                            <w:div w:id="56590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164777">
                          <w:marLeft w:val="0"/>
                          <w:marRight w:val="0"/>
                          <w:marTop w:val="0"/>
                          <w:marBottom w:val="0"/>
                          <w:divBdr>
                            <w:top w:val="single" w:sz="2" w:space="0" w:color="E5E7EB"/>
                            <w:left w:val="single" w:sz="2" w:space="0" w:color="E5E7EB"/>
                            <w:bottom w:val="single" w:sz="2" w:space="0" w:color="E5E7EB"/>
                            <w:right w:val="single" w:sz="2" w:space="0" w:color="E5E7EB"/>
                          </w:divBdr>
                          <w:divsChild>
                            <w:div w:id="1371413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80803335">
      <w:bodyDiv w:val="1"/>
      <w:marLeft w:val="0"/>
      <w:marRight w:val="0"/>
      <w:marTop w:val="0"/>
      <w:marBottom w:val="0"/>
      <w:divBdr>
        <w:top w:val="none" w:sz="0" w:space="0" w:color="auto"/>
        <w:left w:val="none" w:sz="0" w:space="0" w:color="auto"/>
        <w:bottom w:val="none" w:sz="0" w:space="0" w:color="auto"/>
        <w:right w:val="none" w:sz="0" w:space="0" w:color="auto"/>
      </w:divBdr>
      <w:divsChild>
        <w:div w:id="1323660712">
          <w:marLeft w:val="0"/>
          <w:marRight w:val="0"/>
          <w:marTop w:val="15"/>
          <w:marBottom w:val="0"/>
          <w:divBdr>
            <w:top w:val="single" w:sz="48" w:space="0" w:color="auto"/>
            <w:left w:val="single" w:sz="48" w:space="0" w:color="auto"/>
            <w:bottom w:val="single" w:sz="48" w:space="0" w:color="auto"/>
            <w:right w:val="single" w:sz="48" w:space="0" w:color="auto"/>
          </w:divBdr>
          <w:divsChild>
            <w:div w:id="1159538189">
              <w:marLeft w:val="0"/>
              <w:marRight w:val="0"/>
              <w:marTop w:val="0"/>
              <w:marBottom w:val="0"/>
              <w:divBdr>
                <w:top w:val="none" w:sz="0" w:space="0" w:color="auto"/>
                <w:left w:val="none" w:sz="0" w:space="0" w:color="auto"/>
                <w:bottom w:val="none" w:sz="0" w:space="0" w:color="auto"/>
                <w:right w:val="none" w:sz="0" w:space="0" w:color="auto"/>
              </w:divBdr>
              <w:divsChild>
                <w:div w:id="572665069">
                  <w:marLeft w:val="0"/>
                  <w:marRight w:val="0"/>
                  <w:marTop w:val="0"/>
                  <w:marBottom w:val="0"/>
                  <w:divBdr>
                    <w:top w:val="none" w:sz="0" w:space="0" w:color="auto"/>
                    <w:left w:val="none" w:sz="0" w:space="0" w:color="auto"/>
                    <w:bottom w:val="none" w:sz="0" w:space="0" w:color="auto"/>
                    <w:right w:val="none" w:sz="0" w:space="0" w:color="auto"/>
                  </w:divBdr>
                </w:div>
                <w:div w:id="94835026">
                  <w:marLeft w:val="0"/>
                  <w:marRight w:val="0"/>
                  <w:marTop w:val="0"/>
                  <w:marBottom w:val="0"/>
                  <w:divBdr>
                    <w:top w:val="none" w:sz="0" w:space="0" w:color="auto"/>
                    <w:left w:val="none" w:sz="0" w:space="0" w:color="auto"/>
                    <w:bottom w:val="none" w:sz="0" w:space="0" w:color="auto"/>
                    <w:right w:val="none" w:sz="0" w:space="0" w:color="auto"/>
                  </w:divBdr>
                </w:div>
                <w:div w:id="307830176">
                  <w:marLeft w:val="0"/>
                  <w:marRight w:val="0"/>
                  <w:marTop w:val="0"/>
                  <w:marBottom w:val="0"/>
                  <w:divBdr>
                    <w:top w:val="none" w:sz="0" w:space="0" w:color="auto"/>
                    <w:left w:val="none" w:sz="0" w:space="0" w:color="auto"/>
                    <w:bottom w:val="none" w:sz="0" w:space="0" w:color="auto"/>
                    <w:right w:val="none" w:sz="0" w:space="0" w:color="auto"/>
                  </w:divBdr>
                </w:div>
                <w:div w:id="549925035">
                  <w:marLeft w:val="0"/>
                  <w:marRight w:val="0"/>
                  <w:marTop w:val="0"/>
                  <w:marBottom w:val="0"/>
                  <w:divBdr>
                    <w:top w:val="none" w:sz="0" w:space="0" w:color="auto"/>
                    <w:left w:val="none" w:sz="0" w:space="0" w:color="auto"/>
                    <w:bottom w:val="none" w:sz="0" w:space="0" w:color="auto"/>
                    <w:right w:val="none" w:sz="0" w:space="0" w:color="auto"/>
                  </w:divBdr>
                </w:div>
                <w:div w:id="4899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21335">
      <w:bodyDiv w:val="1"/>
      <w:marLeft w:val="0"/>
      <w:marRight w:val="0"/>
      <w:marTop w:val="0"/>
      <w:marBottom w:val="0"/>
      <w:divBdr>
        <w:top w:val="none" w:sz="0" w:space="0" w:color="auto"/>
        <w:left w:val="none" w:sz="0" w:space="0" w:color="auto"/>
        <w:bottom w:val="none" w:sz="0" w:space="0" w:color="auto"/>
        <w:right w:val="none" w:sz="0" w:space="0" w:color="auto"/>
      </w:divBdr>
      <w:divsChild>
        <w:div w:id="1167787412">
          <w:marLeft w:val="0"/>
          <w:marRight w:val="0"/>
          <w:marTop w:val="0"/>
          <w:marBottom w:val="0"/>
          <w:divBdr>
            <w:top w:val="none" w:sz="0" w:space="0" w:color="auto"/>
            <w:left w:val="none" w:sz="0" w:space="0" w:color="auto"/>
            <w:bottom w:val="none" w:sz="0" w:space="0" w:color="auto"/>
            <w:right w:val="none" w:sz="0" w:space="0" w:color="auto"/>
          </w:divBdr>
          <w:divsChild>
            <w:div w:id="1781991178">
              <w:marLeft w:val="0"/>
              <w:marRight w:val="0"/>
              <w:marTop w:val="0"/>
              <w:marBottom w:val="0"/>
              <w:divBdr>
                <w:top w:val="none" w:sz="0" w:space="0" w:color="auto"/>
                <w:left w:val="none" w:sz="0" w:space="0" w:color="auto"/>
                <w:bottom w:val="none" w:sz="0" w:space="0" w:color="auto"/>
                <w:right w:val="none" w:sz="0" w:space="0" w:color="auto"/>
              </w:divBdr>
            </w:div>
            <w:div w:id="210459666">
              <w:marLeft w:val="0"/>
              <w:marRight w:val="0"/>
              <w:marTop w:val="0"/>
              <w:marBottom w:val="0"/>
              <w:divBdr>
                <w:top w:val="none" w:sz="0" w:space="0" w:color="auto"/>
                <w:left w:val="none" w:sz="0" w:space="0" w:color="auto"/>
                <w:bottom w:val="none" w:sz="0" w:space="0" w:color="auto"/>
                <w:right w:val="none" w:sz="0" w:space="0" w:color="auto"/>
              </w:divBdr>
            </w:div>
            <w:div w:id="805508231">
              <w:marLeft w:val="0"/>
              <w:marRight w:val="0"/>
              <w:marTop w:val="0"/>
              <w:marBottom w:val="0"/>
              <w:divBdr>
                <w:top w:val="none" w:sz="0" w:space="0" w:color="auto"/>
                <w:left w:val="none" w:sz="0" w:space="0" w:color="auto"/>
                <w:bottom w:val="none" w:sz="0" w:space="0" w:color="auto"/>
                <w:right w:val="none" w:sz="0" w:space="0" w:color="auto"/>
              </w:divBdr>
            </w:div>
            <w:div w:id="354886603">
              <w:marLeft w:val="0"/>
              <w:marRight w:val="0"/>
              <w:marTop w:val="0"/>
              <w:marBottom w:val="0"/>
              <w:divBdr>
                <w:top w:val="none" w:sz="0" w:space="0" w:color="auto"/>
                <w:left w:val="none" w:sz="0" w:space="0" w:color="auto"/>
                <w:bottom w:val="none" w:sz="0" w:space="0" w:color="auto"/>
                <w:right w:val="none" w:sz="0" w:space="0" w:color="auto"/>
              </w:divBdr>
            </w:div>
            <w:div w:id="1146969223">
              <w:marLeft w:val="0"/>
              <w:marRight w:val="0"/>
              <w:marTop w:val="0"/>
              <w:marBottom w:val="0"/>
              <w:divBdr>
                <w:top w:val="none" w:sz="0" w:space="0" w:color="auto"/>
                <w:left w:val="none" w:sz="0" w:space="0" w:color="auto"/>
                <w:bottom w:val="none" w:sz="0" w:space="0" w:color="auto"/>
                <w:right w:val="none" w:sz="0" w:space="0" w:color="auto"/>
              </w:divBdr>
            </w:div>
            <w:div w:id="1433088786">
              <w:marLeft w:val="0"/>
              <w:marRight w:val="0"/>
              <w:marTop w:val="0"/>
              <w:marBottom w:val="0"/>
              <w:divBdr>
                <w:top w:val="none" w:sz="0" w:space="0" w:color="auto"/>
                <w:left w:val="none" w:sz="0" w:space="0" w:color="auto"/>
                <w:bottom w:val="none" w:sz="0" w:space="0" w:color="auto"/>
                <w:right w:val="none" w:sz="0" w:space="0" w:color="auto"/>
              </w:divBdr>
            </w:div>
            <w:div w:id="1041249683">
              <w:marLeft w:val="0"/>
              <w:marRight w:val="0"/>
              <w:marTop w:val="0"/>
              <w:marBottom w:val="0"/>
              <w:divBdr>
                <w:top w:val="none" w:sz="0" w:space="0" w:color="auto"/>
                <w:left w:val="none" w:sz="0" w:space="0" w:color="auto"/>
                <w:bottom w:val="none" w:sz="0" w:space="0" w:color="auto"/>
                <w:right w:val="none" w:sz="0" w:space="0" w:color="auto"/>
              </w:divBdr>
            </w:div>
            <w:div w:id="1315378319">
              <w:marLeft w:val="0"/>
              <w:marRight w:val="0"/>
              <w:marTop w:val="0"/>
              <w:marBottom w:val="0"/>
              <w:divBdr>
                <w:top w:val="none" w:sz="0" w:space="0" w:color="auto"/>
                <w:left w:val="none" w:sz="0" w:space="0" w:color="auto"/>
                <w:bottom w:val="none" w:sz="0" w:space="0" w:color="auto"/>
                <w:right w:val="none" w:sz="0" w:space="0" w:color="auto"/>
              </w:divBdr>
            </w:div>
            <w:div w:id="991299279">
              <w:marLeft w:val="0"/>
              <w:marRight w:val="0"/>
              <w:marTop w:val="0"/>
              <w:marBottom w:val="0"/>
              <w:divBdr>
                <w:top w:val="none" w:sz="0" w:space="0" w:color="auto"/>
                <w:left w:val="none" w:sz="0" w:space="0" w:color="auto"/>
                <w:bottom w:val="none" w:sz="0" w:space="0" w:color="auto"/>
                <w:right w:val="none" w:sz="0" w:space="0" w:color="auto"/>
              </w:divBdr>
            </w:div>
            <w:div w:id="964237132">
              <w:marLeft w:val="0"/>
              <w:marRight w:val="0"/>
              <w:marTop w:val="0"/>
              <w:marBottom w:val="0"/>
              <w:divBdr>
                <w:top w:val="none" w:sz="0" w:space="0" w:color="auto"/>
                <w:left w:val="none" w:sz="0" w:space="0" w:color="auto"/>
                <w:bottom w:val="none" w:sz="0" w:space="0" w:color="auto"/>
                <w:right w:val="none" w:sz="0" w:space="0" w:color="auto"/>
              </w:divBdr>
            </w:div>
            <w:div w:id="1426533837">
              <w:marLeft w:val="0"/>
              <w:marRight w:val="0"/>
              <w:marTop w:val="0"/>
              <w:marBottom w:val="0"/>
              <w:divBdr>
                <w:top w:val="none" w:sz="0" w:space="0" w:color="auto"/>
                <w:left w:val="none" w:sz="0" w:space="0" w:color="auto"/>
                <w:bottom w:val="none" w:sz="0" w:space="0" w:color="auto"/>
                <w:right w:val="none" w:sz="0" w:space="0" w:color="auto"/>
              </w:divBdr>
            </w:div>
            <w:div w:id="807667442">
              <w:marLeft w:val="0"/>
              <w:marRight w:val="0"/>
              <w:marTop w:val="0"/>
              <w:marBottom w:val="0"/>
              <w:divBdr>
                <w:top w:val="none" w:sz="0" w:space="0" w:color="auto"/>
                <w:left w:val="none" w:sz="0" w:space="0" w:color="auto"/>
                <w:bottom w:val="none" w:sz="0" w:space="0" w:color="auto"/>
                <w:right w:val="none" w:sz="0" w:space="0" w:color="auto"/>
              </w:divBdr>
            </w:div>
            <w:div w:id="1843471432">
              <w:marLeft w:val="0"/>
              <w:marRight w:val="0"/>
              <w:marTop w:val="0"/>
              <w:marBottom w:val="0"/>
              <w:divBdr>
                <w:top w:val="none" w:sz="0" w:space="0" w:color="auto"/>
                <w:left w:val="none" w:sz="0" w:space="0" w:color="auto"/>
                <w:bottom w:val="none" w:sz="0" w:space="0" w:color="auto"/>
                <w:right w:val="none" w:sz="0" w:space="0" w:color="auto"/>
              </w:divBdr>
            </w:div>
            <w:div w:id="2140879554">
              <w:marLeft w:val="0"/>
              <w:marRight w:val="0"/>
              <w:marTop w:val="0"/>
              <w:marBottom w:val="0"/>
              <w:divBdr>
                <w:top w:val="none" w:sz="0" w:space="0" w:color="auto"/>
                <w:left w:val="none" w:sz="0" w:space="0" w:color="auto"/>
                <w:bottom w:val="none" w:sz="0" w:space="0" w:color="auto"/>
                <w:right w:val="none" w:sz="0" w:space="0" w:color="auto"/>
              </w:divBdr>
            </w:div>
            <w:div w:id="8696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8925">
      <w:bodyDiv w:val="1"/>
      <w:marLeft w:val="0"/>
      <w:marRight w:val="0"/>
      <w:marTop w:val="0"/>
      <w:marBottom w:val="0"/>
      <w:divBdr>
        <w:top w:val="none" w:sz="0" w:space="0" w:color="auto"/>
        <w:left w:val="none" w:sz="0" w:space="0" w:color="auto"/>
        <w:bottom w:val="none" w:sz="0" w:space="0" w:color="auto"/>
        <w:right w:val="none" w:sz="0" w:space="0" w:color="auto"/>
      </w:divBdr>
      <w:divsChild>
        <w:div w:id="1995716853">
          <w:marLeft w:val="0"/>
          <w:marRight w:val="0"/>
          <w:marTop w:val="0"/>
          <w:marBottom w:val="0"/>
          <w:divBdr>
            <w:top w:val="single" w:sz="2" w:space="0" w:color="E5E7EB"/>
            <w:left w:val="single" w:sz="2" w:space="0" w:color="E5E7EB"/>
            <w:bottom w:val="single" w:sz="2" w:space="0" w:color="E5E7EB"/>
            <w:right w:val="single" w:sz="2" w:space="0" w:color="E5E7EB"/>
          </w:divBdr>
          <w:divsChild>
            <w:div w:id="650906811">
              <w:marLeft w:val="0"/>
              <w:marRight w:val="0"/>
              <w:marTop w:val="0"/>
              <w:marBottom w:val="0"/>
              <w:divBdr>
                <w:top w:val="single" w:sz="2" w:space="0" w:color="auto"/>
                <w:left w:val="single" w:sz="2" w:space="0" w:color="auto"/>
                <w:bottom w:val="single" w:sz="2" w:space="0" w:color="auto"/>
                <w:right w:val="single" w:sz="2" w:space="0" w:color="auto"/>
              </w:divBdr>
              <w:divsChild>
                <w:div w:id="224991304">
                  <w:marLeft w:val="0"/>
                  <w:marRight w:val="0"/>
                  <w:marTop w:val="0"/>
                  <w:marBottom w:val="0"/>
                  <w:divBdr>
                    <w:top w:val="single" w:sz="2" w:space="0" w:color="auto"/>
                    <w:left w:val="single" w:sz="2" w:space="0" w:color="auto"/>
                    <w:bottom w:val="single" w:sz="2" w:space="0" w:color="auto"/>
                    <w:right w:val="single" w:sz="2" w:space="0" w:color="auto"/>
                  </w:divBdr>
                  <w:divsChild>
                    <w:div w:id="1897663125">
                      <w:marLeft w:val="0"/>
                      <w:marRight w:val="0"/>
                      <w:marTop w:val="0"/>
                      <w:marBottom w:val="0"/>
                      <w:divBdr>
                        <w:top w:val="single" w:sz="2" w:space="0" w:color="E5E7EB"/>
                        <w:left w:val="single" w:sz="2" w:space="0" w:color="E5E7EB"/>
                        <w:bottom w:val="single" w:sz="2" w:space="0" w:color="E5E7EB"/>
                        <w:right w:val="single" w:sz="2" w:space="0" w:color="E5E7EB"/>
                      </w:divBdr>
                      <w:divsChild>
                        <w:div w:id="164252764">
                          <w:marLeft w:val="0"/>
                          <w:marRight w:val="0"/>
                          <w:marTop w:val="0"/>
                          <w:marBottom w:val="0"/>
                          <w:divBdr>
                            <w:top w:val="single" w:sz="2" w:space="0" w:color="E5E7EB"/>
                            <w:left w:val="single" w:sz="2" w:space="0" w:color="E5E7EB"/>
                            <w:bottom w:val="single" w:sz="2" w:space="0" w:color="E5E7EB"/>
                            <w:right w:val="single" w:sz="2" w:space="0" w:color="E5E7EB"/>
                          </w:divBdr>
                          <w:divsChild>
                            <w:div w:id="342978027">
                              <w:marLeft w:val="0"/>
                              <w:marRight w:val="0"/>
                              <w:marTop w:val="0"/>
                              <w:marBottom w:val="0"/>
                              <w:divBdr>
                                <w:top w:val="single" w:sz="2" w:space="0" w:color="E5E7EB"/>
                                <w:left w:val="single" w:sz="2" w:space="0" w:color="E5E7EB"/>
                                <w:bottom w:val="single" w:sz="2" w:space="0" w:color="E5E7EB"/>
                                <w:right w:val="single" w:sz="2" w:space="0" w:color="E5E7EB"/>
                              </w:divBdr>
                              <w:divsChild>
                                <w:div w:id="1467578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0750509">
                  <w:marLeft w:val="0"/>
                  <w:marRight w:val="0"/>
                  <w:marTop w:val="0"/>
                  <w:marBottom w:val="0"/>
                  <w:divBdr>
                    <w:top w:val="single" w:sz="2" w:space="0" w:color="auto"/>
                    <w:left w:val="single" w:sz="2" w:space="0" w:color="auto"/>
                    <w:bottom w:val="single" w:sz="2" w:space="0" w:color="auto"/>
                    <w:right w:val="single" w:sz="2" w:space="0" w:color="auto"/>
                  </w:divBdr>
                  <w:divsChild>
                    <w:div w:id="590479532">
                      <w:marLeft w:val="0"/>
                      <w:marRight w:val="0"/>
                      <w:marTop w:val="0"/>
                      <w:marBottom w:val="0"/>
                      <w:divBdr>
                        <w:top w:val="single" w:sz="2" w:space="0" w:color="E5E7EB"/>
                        <w:left w:val="single" w:sz="2" w:space="0" w:color="E5E7EB"/>
                        <w:bottom w:val="single" w:sz="2" w:space="0" w:color="E5E7EB"/>
                        <w:right w:val="single" w:sz="2" w:space="0" w:color="E5E7EB"/>
                      </w:divBdr>
                      <w:divsChild>
                        <w:div w:id="674067681">
                          <w:marLeft w:val="0"/>
                          <w:marRight w:val="0"/>
                          <w:marTop w:val="0"/>
                          <w:marBottom w:val="0"/>
                          <w:divBdr>
                            <w:top w:val="single" w:sz="2" w:space="0" w:color="E5E7EB"/>
                            <w:left w:val="single" w:sz="2" w:space="0" w:color="E5E7EB"/>
                            <w:bottom w:val="single" w:sz="2" w:space="0" w:color="E5E7EB"/>
                            <w:right w:val="single" w:sz="2" w:space="0" w:color="E5E7EB"/>
                          </w:divBdr>
                          <w:divsChild>
                            <w:div w:id="222645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5937984">
                          <w:marLeft w:val="0"/>
                          <w:marRight w:val="0"/>
                          <w:marTop w:val="0"/>
                          <w:marBottom w:val="0"/>
                          <w:divBdr>
                            <w:top w:val="single" w:sz="2" w:space="0" w:color="E5E7EB"/>
                            <w:left w:val="single" w:sz="2" w:space="0" w:color="E5E7EB"/>
                            <w:bottom w:val="single" w:sz="2" w:space="0" w:color="E5E7EB"/>
                            <w:right w:val="single" w:sz="2" w:space="0" w:color="E5E7EB"/>
                          </w:divBdr>
                          <w:divsChild>
                            <w:div w:id="1979676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81792838">
      <w:bodyDiv w:val="1"/>
      <w:marLeft w:val="0"/>
      <w:marRight w:val="0"/>
      <w:marTop w:val="0"/>
      <w:marBottom w:val="0"/>
      <w:divBdr>
        <w:top w:val="none" w:sz="0" w:space="0" w:color="auto"/>
        <w:left w:val="none" w:sz="0" w:space="0" w:color="auto"/>
        <w:bottom w:val="none" w:sz="0" w:space="0" w:color="auto"/>
        <w:right w:val="none" w:sz="0" w:space="0" w:color="auto"/>
      </w:divBdr>
      <w:divsChild>
        <w:div w:id="1499299523">
          <w:marLeft w:val="0"/>
          <w:marRight w:val="0"/>
          <w:marTop w:val="0"/>
          <w:marBottom w:val="0"/>
          <w:divBdr>
            <w:top w:val="single" w:sz="2" w:space="0" w:color="E5E7EB"/>
            <w:left w:val="single" w:sz="2" w:space="0" w:color="E5E7EB"/>
            <w:bottom w:val="single" w:sz="2" w:space="0" w:color="E5E7EB"/>
            <w:right w:val="single" w:sz="2" w:space="0" w:color="E5E7EB"/>
          </w:divBdr>
          <w:divsChild>
            <w:div w:id="871772476">
              <w:marLeft w:val="0"/>
              <w:marRight w:val="0"/>
              <w:marTop w:val="0"/>
              <w:marBottom w:val="0"/>
              <w:divBdr>
                <w:top w:val="single" w:sz="2" w:space="0" w:color="auto"/>
                <w:left w:val="single" w:sz="2" w:space="0" w:color="auto"/>
                <w:bottom w:val="single" w:sz="2" w:space="0" w:color="auto"/>
                <w:right w:val="single" w:sz="2" w:space="0" w:color="auto"/>
              </w:divBdr>
              <w:divsChild>
                <w:div w:id="464079221">
                  <w:marLeft w:val="0"/>
                  <w:marRight w:val="0"/>
                  <w:marTop w:val="0"/>
                  <w:marBottom w:val="0"/>
                  <w:divBdr>
                    <w:top w:val="single" w:sz="2" w:space="0" w:color="auto"/>
                    <w:left w:val="single" w:sz="2" w:space="0" w:color="auto"/>
                    <w:bottom w:val="single" w:sz="2" w:space="0" w:color="auto"/>
                    <w:right w:val="single" w:sz="2" w:space="0" w:color="auto"/>
                  </w:divBdr>
                  <w:divsChild>
                    <w:div w:id="1281766841">
                      <w:marLeft w:val="0"/>
                      <w:marRight w:val="0"/>
                      <w:marTop w:val="0"/>
                      <w:marBottom w:val="0"/>
                      <w:divBdr>
                        <w:top w:val="single" w:sz="2" w:space="0" w:color="E5E7EB"/>
                        <w:left w:val="single" w:sz="2" w:space="0" w:color="E5E7EB"/>
                        <w:bottom w:val="single" w:sz="2" w:space="0" w:color="E5E7EB"/>
                        <w:right w:val="single" w:sz="2" w:space="0" w:color="E5E7EB"/>
                      </w:divBdr>
                      <w:divsChild>
                        <w:div w:id="449475494">
                          <w:marLeft w:val="0"/>
                          <w:marRight w:val="0"/>
                          <w:marTop w:val="0"/>
                          <w:marBottom w:val="0"/>
                          <w:divBdr>
                            <w:top w:val="single" w:sz="2" w:space="0" w:color="E5E7EB"/>
                            <w:left w:val="single" w:sz="2" w:space="0" w:color="E5E7EB"/>
                            <w:bottom w:val="single" w:sz="2" w:space="0" w:color="E5E7EB"/>
                            <w:right w:val="single" w:sz="2" w:space="0" w:color="E5E7EB"/>
                          </w:divBdr>
                          <w:divsChild>
                            <w:div w:id="1358652333">
                              <w:marLeft w:val="0"/>
                              <w:marRight w:val="0"/>
                              <w:marTop w:val="0"/>
                              <w:marBottom w:val="0"/>
                              <w:divBdr>
                                <w:top w:val="single" w:sz="2" w:space="0" w:color="E5E7EB"/>
                                <w:left w:val="single" w:sz="2" w:space="0" w:color="E5E7EB"/>
                                <w:bottom w:val="single" w:sz="2" w:space="0" w:color="E5E7EB"/>
                                <w:right w:val="single" w:sz="2" w:space="0" w:color="E5E7EB"/>
                              </w:divBdr>
                              <w:divsChild>
                                <w:div w:id="808828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61059281">
                  <w:marLeft w:val="0"/>
                  <w:marRight w:val="0"/>
                  <w:marTop w:val="0"/>
                  <w:marBottom w:val="0"/>
                  <w:divBdr>
                    <w:top w:val="single" w:sz="2" w:space="0" w:color="auto"/>
                    <w:left w:val="single" w:sz="2" w:space="0" w:color="auto"/>
                    <w:bottom w:val="single" w:sz="2" w:space="0" w:color="auto"/>
                    <w:right w:val="single" w:sz="2" w:space="0" w:color="auto"/>
                  </w:divBdr>
                  <w:divsChild>
                    <w:div w:id="716584132">
                      <w:marLeft w:val="0"/>
                      <w:marRight w:val="0"/>
                      <w:marTop w:val="0"/>
                      <w:marBottom w:val="0"/>
                      <w:divBdr>
                        <w:top w:val="single" w:sz="2" w:space="0" w:color="E5E7EB"/>
                        <w:left w:val="single" w:sz="2" w:space="0" w:color="E5E7EB"/>
                        <w:bottom w:val="single" w:sz="2" w:space="0" w:color="E5E7EB"/>
                        <w:right w:val="single" w:sz="2" w:space="0" w:color="E5E7EB"/>
                      </w:divBdr>
                      <w:divsChild>
                        <w:div w:id="1957132181">
                          <w:marLeft w:val="0"/>
                          <w:marRight w:val="0"/>
                          <w:marTop w:val="0"/>
                          <w:marBottom w:val="0"/>
                          <w:divBdr>
                            <w:top w:val="single" w:sz="2" w:space="0" w:color="E5E7EB"/>
                            <w:left w:val="single" w:sz="2" w:space="0" w:color="E5E7EB"/>
                            <w:bottom w:val="single" w:sz="2" w:space="0" w:color="E5E7EB"/>
                            <w:right w:val="single" w:sz="2" w:space="0" w:color="E5E7EB"/>
                          </w:divBdr>
                          <w:divsChild>
                            <w:div w:id="545987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9985870">
                          <w:marLeft w:val="0"/>
                          <w:marRight w:val="0"/>
                          <w:marTop w:val="0"/>
                          <w:marBottom w:val="0"/>
                          <w:divBdr>
                            <w:top w:val="single" w:sz="2" w:space="0" w:color="E5E7EB"/>
                            <w:left w:val="single" w:sz="2" w:space="0" w:color="E5E7EB"/>
                            <w:bottom w:val="single" w:sz="2" w:space="0" w:color="E5E7EB"/>
                            <w:right w:val="single" w:sz="2" w:space="0" w:color="E5E7EB"/>
                          </w:divBdr>
                          <w:divsChild>
                            <w:div w:id="970090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22691308">
      <w:bodyDiv w:val="1"/>
      <w:marLeft w:val="0"/>
      <w:marRight w:val="0"/>
      <w:marTop w:val="0"/>
      <w:marBottom w:val="0"/>
      <w:divBdr>
        <w:top w:val="none" w:sz="0" w:space="0" w:color="auto"/>
        <w:left w:val="none" w:sz="0" w:space="0" w:color="auto"/>
        <w:bottom w:val="none" w:sz="0" w:space="0" w:color="auto"/>
        <w:right w:val="none" w:sz="0" w:space="0" w:color="auto"/>
      </w:divBdr>
      <w:divsChild>
        <w:div w:id="2062051610">
          <w:marLeft w:val="0"/>
          <w:marRight w:val="0"/>
          <w:marTop w:val="0"/>
          <w:marBottom w:val="0"/>
          <w:divBdr>
            <w:top w:val="none" w:sz="0" w:space="0" w:color="auto"/>
            <w:left w:val="none" w:sz="0" w:space="0" w:color="auto"/>
            <w:bottom w:val="none" w:sz="0" w:space="0" w:color="auto"/>
            <w:right w:val="none" w:sz="0" w:space="0" w:color="auto"/>
          </w:divBdr>
          <w:divsChild>
            <w:div w:id="107818721">
              <w:marLeft w:val="0"/>
              <w:marRight w:val="0"/>
              <w:marTop w:val="0"/>
              <w:marBottom w:val="0"/>
              <w:divBdr>
                <w:top w:val="none" w:sz="0" w:space="0" w:color="auto"/>
                <w:left w:val="none" w:sz="0" w:space="0" w:color="auto"/>
                <w:bottom w:val="none" w:sz="0" w:space="0" w:color="auto"/>
                <w:right w:val="none" w:sz="0" w:space="0" w:color="auto"/>
              </w:divBdr>
            </w:div>
            <w:div w:id="1919250197">
              <w:marLeft w:val="0"/>
              <w:marRight w:val="0"/>
              <w:marTop w:val="0"/>
              <w:marBottom w:val="0"/>
              <w:divBdr>
                <w:top w:val="none" w:sz="0" w:space="0" w:color="auto"/>
                <w:left w:val="none" w:sz="0" w:space="0" w:color="auto"/>
                <w:bottom w:val="none" w:sz="0" w:space="0" w:color="auto"/>
                <w:right w:val="none" w:sz="0" w:space="0" w:color="auto"/>
              </w:divBdr>
            </w:div>
            <w:div w:id="271861233">
              <w:marLeft w:val="0"/>
              <w:marRight w:val="0"/>
              <w:marTop w:val="0"/>
              <w:marBottom w:val="0"/>
              <w:divBdr>
                <w:top w:val="none" w:sz="0" w:space="0" w:color="auto"/>
                <w:left w:val="none" w:sz="0" w:space="0" w:color="auto"/>
                <w:bottom w:val="none" w:sz="0" w:space="0" w:color="auto"/>
                <w:right w:val="none" w:sz="0" w:space="0" w:color="auto"/>
              </w:divBdr>
            </w:div>
            <w:div w:id="1253514930">
              <w:marLeft w:val="0"/>
              <w:marRight w:val="0"/>
              <w:marTop w:val="0"/>
              <w:marBottom w:val="0"/>
              <w:divBdr>
                <w:top w:val="none" w:sz="0" w:space="0" w:color="auto"/>
                <w:left w:val="none" w:sz="0" w:space="0" w:color="auto"/>
                <w:bottom w:val="none" w:sz="0" w:space="0" w:color="auto"/>
                <w:right w:val="none" w:sz="0" w:space="0" w:color="auto"/>
              </w:divBdr>
            </w:div>
            <w:div w:id="404843736">
              <w:marLeft w:val="0"/>
              <w:marRight w:val="0"/>
              <w:marTop w:val="0"/>
              <w:marBottom w:val="0"/>
              <w:divBdr>
                <w:top w:val="none" w:sz="0" w:space="0" w:color="auto"/>
                <w:left w:val="none" w:sz="0" w:space="0" w:color="auto"/>
                <w:bottom w:val="none" w:sz="0" w:space="0" w:color="auto"/>
                <w:right w:val="none" w:sz="0" w:space="0" w:color="auto"/>
              </w:divBdr>
            </w:div>
            <w:div w:id="1249996722">
              <w:marLeft w:val="0"/>
              <w:marRight w:val="0"/>
              <w:marTop w:val="0"/>
              <w:marBottom w:val="0"/>
              <w:divBdr>
                <w:top w:val="none" w:sz="0" w:space="0" w:color="auto"/>
                <w:left w:val="none" w:sz="0" w:space="0" w:color="auto"/>
                <w:bottom w:val="none" w:sz="0" w:space="0" w:color="auto"/>
                <w:right w:val="none" w:sz="0" w:space="0" w:color="auto"/>
              </w:divBdr>
            </w:div>
            <w:div w:id="996299461">
              <w:marLeft w:val="0"/>
              <w:marRight w:val="0"/>
              <w:marTop w:val="0"/>
              <w:marBottom w:val="0"/>
              <w:divBdr>
                <w:top w:val="none" w:sz="0" w:space="0" w:color="auto"/>
                <w:left w:val="none" w:sz="0" w:space="0" w:color="auto"/>
                <w:bottom w:val="none" w:sz="0" w:space="0" w:color="auto"/>
                <w:right w:val="none" w:sz="0" w:space="0" w:color="auto"/>
              </w:divBdr>
            </w:div>
            <w:div w:id="1859195865">
              <w:marLeft w:val="0"/>
              <w:marRight w:val="0"/>
              <w:marTop w:val="0"/>
              <w:marBottom w:val="0"/>
              <w:divBdr>
                <w:top w:val="none" w:sz="0" w:space="0" w:color="auto"/>
                <w:left w:val="none" w:sz="0" w:space="0" w:color="auto"/>
                <w:bottom w:val="none" w:sz="0" w:space="0" w:color="auto"/>
                <w:right w:val="none" w:sz="0" w:space="0" w:color="auto"/>
              </w:divBdr>
            </w:div>
            <w:div w:id="2001764018">
              <w:marLeft w:val="0"/>
              <w:marRight w:val="0"/>
              <w:marTop w:val="0"/>
              <w:marBottom w:val="0"/>
              <w:divBdr>
                <w:top w:val="none" w:sz="0" w:space="0" w:color="auto"/>
                <w:left w:val="none" w:sz="0" w:space="0" w:color="auto"/>
                <w:bottom w:val="none" w:sz="0" w:space="0" w:color="auto"/>
                <w:right w:val="none" w:sz="0" w:space="0" w:color="auto"/>
              </w:divBdr>
            </w:div>
            <w:div w:id="693002981">
              <w:marLeft w:val="0"/>
              <w:marRight w:val="0"/>
              <w:marTop w:val="0"/>
              <w:marBottom w:val="0"/>
              <w:divBdr>
                <w:top w:val="none" w:sz="0" w:space="0" w:color="auto"/>
                <w:left w:val="none" w:sz="0" w:space="0" w:color="auto"/>
                <w:bottom w:val="none" w:sz="0" w:space="0" w:color="auto"/>
                <w:right w:val="none" w:sz="0" w:space="0" w:color="auto"/>
              </w:divBdr>
            </w:div>
            <w:div w:id="513885163">
              <w:marLeft w:val="0"/>
              <w:marRight w:val="0"/>
              <w:marTop w:val="0"/>
              <w:marBottom w:val="0"/>
              <w:divBdr>
                <w:top w:val="none" w:sz="0" w:space="0" w:color="auto"/>
                <w:left w:val="none" w:sz="0" w:space="0" w:color="auto"/>
                <w:bottom w:val="none" w:sz="0" w:space="0" w:color="auto"/>
                <w:right w:val="none" w:sz="0" w:space="0" w:color="auto"/>
              </w:divBdr>
            </w:div>
            <w:div w:id="567765950">
              <w:marLeft w:val="0"/>
              <w:marRight w:val="0"/>
              <w:marTop w:val="0"/>
              <w:marBottom w:val="0"/>
              <w:divBdr>
                <w:top w:val="none" w:sz="0" w:space="0" w:color="auto"/>
                <w:left w:val="none" w:sz="0" w:space="0" w:color="auto"/>
                <w:bottom w:val="none" w:sz="0" w:space="0" w:color="auto"/>
                <w:right w:val="none" w:sz="0" w:space="0" w:color="auto"/>
              </w:divBdr>
            </w:div>
            <w:div w:id="42877080">
              <w:marLeft w:val="0"/>
              <w:marRight w:val="0"/>
              <w:marTop w:val="0"/>
              <w:marBottom w:val="0"/>
              <w:divBdr>
                <w:top w:val="none" w:sz="0" w:space="0" w:color="auto"/>
                <w:left w:val="none" w:sz="0" w:space="0" w:color="auto"/>
                <w:bottom w:val="none" w:sz="0" w:space="0" w:color="auto"/>
                <w:right w:val="none" w:sz="0" w:space="0" w:color="auto"/>
              </w:divBdr>
            </w:div>
            <w:div w:id="8975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0415">
      <w:bodyDiv w:val="1"/>
      <w:marLeft w:val="0"/>
      <w:marRight w:val="0"/>
      <w:marTop w:val="0"/>
      <w:marBottom w:val="0"/>
      <w:divBdr>
        <w:top w:val="none" w:sz="0" w:space="0" w:color="auto"/>
        <w:left w:val="none" w:sz="0" w:space="0" w:color="auto"/>
        <w:bottom w:val="none" w:sz="0" w:space="0" w:color="auto"/>
        <w:right w:val="none" w:sz="0" w:space="0" w:color="auto"/>
      </w:divBdr>
      <w:divsChild>
        <w:div w:id="2000187198">
          <w:marLeft w:val="0"/>
          <w:marRight w:val="0"/>
          <w:marTop w:val="0"/>
          <w:marBottom w:val="0"/>
          <w:divBdr>
            <w:top w:val="none" w:sz="0" w:space="0" w:color="auto"/>
            <w:left w:val="none" w:sz="0" w:space="0" w:color="auto"/>
            <w:bottom w:val="none" w:sz="0" w:space="0" w:color="auto"/>
            <w:right w:val="none" w:sz="0" w:space="0" w:color="auto"/>
          </w:divBdr>
          <w:divsChild>
            <w:div w:id="1617760870">
              <w:marLeft w:val="0"/>
              <w:marRight w:val="0"/>
              <w:marTop w:val="0"/>
              <w:marBottom w:val="0"/>
              <w:divBdr>
                <w:top w:val="none" w:sz="0" w:space="0" w:color="auto"/>
                <w:left w:val="none" w:sz="0" w:space="0" w:color="auto"/>
                <w:bottom w:val="none" w:sz="0" w:space="0" w:color="auto"/>
                <w:right w:val="none" w:sz="0" w:space="0" w:color="auto"/>
              </w:divBdr>
            </w:div>
            <w:div w:id="1498839159">
              <w:marLeft w:val="0"/>
              <w:marRight w:val="0"/>
              <w:marTop w:val="0"/>
              <w:marBottom w:val="0"/>
              <w:divBdr>
                <w:top w:val="none" w:sz="0" w:space="0" w:color="auto"/>
                <w:left w:val="none" w:sz="0" w:space="0" w:color="auto"/>
                <w:bottom w:val="none" w:sz="0" w:space="0" w:color="auto"/>
                <w:right w:val="none" w:sz="0" w:space="0" w:color="auto"/>
              </w:divBdr>
            </w:div>
            <w:div w:id="497699842">
              <w:marLeft w:val="0"/>
              <w:marRight w:val="0"/>
              <w:marTop w:val="0"/>
              <w:marBottom w:val="0"/>
              <w:divBdr>
                <w:top w:val="none" w:sz="0" w:space="0" w:color="auto"/>
                <w:left w:val="none" w:sz="0" w:space="0" w:color="auto"/>
                <w:bottom w:val="none" w:sz="0" w:space="0" w:color="auto"/>
                <w:right w:val="none" w:sz="0" w:space="0" w:color="auto"/>
              </w:divBdr>
            </w:div>
            <w:div w:id="2008900728">
              <w:marLeft w:val="0"/>
              <w:marRight w:val="0"/>
              <w:marTop w:val="0"/>
              <w:marBottom w:val="0"/>
              <w:divBdr>
                <w:top w:val="none" w:sz="0" w:space="0" w:color="auto"/>
                <w:left w:val="none" w:sz="0" w:space="0" w:color="auto"/>
                <w:bottom w:val="none" w:sz="0" w:space="0" w:color="auto"/>
                <w:right w:val="none" w:sz="0" w:space="0" w:color="auto"/>
              </w:divBdr>
            </w:div>
            <w:div w:id="1671326636">
              <w:marLeft w:val="0"/>
              <w:marRight w:val="0"/>
              <w:marTop w:val="0"/>
              <w:marBottom w:val="0"/>
              <w:divBdr>
                <w:top w:val="none" w:sz="0" w:space="0" w:color="auto"/>
                <w:left w:val="none" w:sz="0" w:space="0" w:color="auto"/>
                <w:bottom w:val="none" w:sz="0" w:space="0" w:color="auto"/>
                <w:right w:val="none" w:sz="0" w:space="0" w:color="auto"/>
              </w:divBdr>
            </w:div>
            <w:div w:id="1525941814">
              <w:marLeft w:val="0"/>
              <w:marRight w:val="0"/>
              <w:marTop w:val="0"/>
              <w:marBottom w:val="0"/>
              <w:divBdr>
                <w:top w:val="none" w:sz="0" w:space="0" w:color="auto"/>
                <w:left w:val="none" w:sz="0" w:space="0" w:color="auto"/>
                <w:bottom w:val="none" w:sz="0" w:space="0" w:color="auto"/>
                <w:right w:val="none" w:sz="0" w:space="0" w:color="auto"/>
              </w:divBdr>
            </w:div>
            <w:div w:id="1386173800">
              <w:marLeft w:val="0"/>
              <w:marRight w:val="0"/>
              <w:marTop w:val="0"/>
              <w:marBottom w:val="0"/>
              <w:divBdr>
                <w:top w:val="none" w:sz="0" w:space="0" w:color="auto"/>
                <w:left w:val="none" w:sz="0" w:space="0" w:color="auto"/>
                <w:bottom w:val="none" w:sz="0" w:space="0" w:color="auto"/>
                <w:right w:val="none" w:sz="0" w:space="0" w:color="auto"/>
              </w:divBdr>
            </w:div>
            <w:div w:id="222330817">
              <w:marLeft w:val="0"/>
              <w:marRight w:val="0"/>
              <w:marTop w:val="0"/>
              <w:marBottom w:val="0"/>
              <w:divBdr>
                <w:top w:val="none" w:sz="0" w:space="0" w:color="auto"/>
                <w:left w:val="none" w:sz="0" w:space="0" w:color="auto"/>
                <w:bottom w:val="none" w:sz="0" w:space="0" w:color="auto"/>
                <w:right w:val="none" w:sz="0" w:space="0" w:color="auto"/>
              </w:divBdr>
            </w:div>
            <w:div w:id="1293057892">
              <w:marLeft w:val="0"/>
              <w:marRight w:val="0"/>
              <w:marTop w:val="0"/>
              <w:marBottom w:val="0"/>
              <w:divBdr>
                <w:top w:val="none" w:sz="0" w:space="0" w:color="auto"/>
                <w:left w:val="none" w:sz="0" w:space="0" w:color="auto"/>
                <w:bottom w:val="none" w:sz="0" w:space="0" w:color="auto"/>
                <w:right w:val="none" w:sz="0" w:space="0" w:color="auto"/>
              </w:divBdr>
            </w:div>
            <w:div w:id="15831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7972">
      <w:bodyDiv w:val="1"/>
      <w:marLeft w:val="0"/>
      <w:marRight w:val="0"/>
      <w:marTop w:val="0"/>
      <w:marBottom w:val="0"/>
      <w:divBdr>
        <w:top w:val="none" w:sz="0" w:space="0" w:color="auto"/>
        <w:left w:val="none" w:sz="0" w:space="0" w:color="auto"/>
        <w:bottom w:val="none" w:sz="0" w:space="0" w:color="auto"/>
        <w:right w:val="none" w:sz="0" w:space="0" w:color="auto"/>
      </w:divBdr>
      <w:divsChild>
        <w:div w:id="2137868412">
          <w:marLeft w:val="0"/>
          <w:marRight w:val="0"/>
          <w:marTop w:val="15"/>
          <w:marBottom w:val="0"/>
          <w:divBdr>
            <w:top w:val="single" w:sz="48" w:space="0" w:color="auto"/>
            <w:left w:val="single" w:sz="48" w:space="0" w:color="auto"/>
            <w:bottom w:val="single" w:sz="48" w:space="0" w:color="auto"/>
            <w:right w:val="single" w:sz="48" w:space="0" w:color="auto"/>
          </w:divBdr>
          <w:divsChild>
            <w:div w:id="978074992">
              <w:marLeft w:val="0"/>
              <w:marRight w:val="0"/>
              <w:marTop w:val="0"/>
              <w:marBottom w:val="0"/>
              <w:divBdr>
                <w:top w:val="none" w:sz="0" w:space="0" w:color="auto"/>
                <w:left w:val="none" w:sz="0" w:space="0" w:color="auto"/>
                <w:bottom w:val="none" w:sz="0" w:space="0" w:color="auto"/>
                <w:right w:val="none" w:sz="0" w:space="0" w:color="auto"/>
              </w:divBdr>
              <w:divsChild>
                <w:div w:id="52852928">
                  <w:marLeft w:val="0"/>
                  <w:marRight w:val="0"/>
                  <w:marTop w:val="0"/>
                  <w:marBottom w:val="0"/>
                  <w:divBdr>
                    <w:top w:val="none" w:sz="0" w:space="0" w:color="auto"/>
                    <w:left w:val="none" w:sz="0" w:space="0" w:color="auto"/>
                    <w:bottom w:val="none" w:sz="0" w:space="0" w:color="auto"/>
                    <w:right w:val="none" w:sz="0" w:space="0" w:color="auto"/>
                  </w:divBdr>
                </w:div>
                <w:div w:id="370349638">
                  <w:marLeft w:val="0"/>
                  <w:marRight w:val="0"/>
                  <w:marTop w:val="0"/>
                  <w:marBottom w:val="0"/>
                  <w:divBdr>
                    <w:top w:val="none" w:sz="0" w:space="0" w:color="auto"/>
                    <w:left w:val="none" w:sz="0" w:space="0" w:color="auto"/>
                    <w:bottom w:val="none" w:sz="0" w:space="0" w:color="auto"/>
                    <w:right w:val="none" w:sz="0" w:space="0" w:color="auto"/>
                  </w:divBdr>
                </w:div>
                <w:div w:id="431896798">
                  <w:marLeft w:val="0"/>
                  <w:marRight w:val="0"/>
                  <w:marTop w:val="0"/>
                  <w:marBottom w:val="0"/>
                  <w:divBdr>
                    <w:top w:val="none" w:sz="0" w:space="0" w:color="auto"/>
                    <w:left w:val="none" w:sz="0" w:space="0" w:color="auto"/>
                    <w:bottom w:val="none" w:sz="0" w:space="0" w:color="auto"/>
                    <w:right w:val="none" w:sz="0" w:space="0" w:color="auto"/>
                  </w:divBdr>
                </w:div>
                <w:div w:id="658508176">
                  <w:marLeft w:val="0"/>
                  <w:marRight w:val="0"/>
                  <w:marTop w:val="0"/>
                  <w:marBottom w:val="0"/>
                  <w:divBdr>
                    <w:top w:val="none" w:sz="0" w:space="0" w:color="auto"/>
                    <w:left w:val="none" w:sz="0" w:space="0" w:color="auto"/>
                    <w:bottom w:val="none" w:sz="0" w:space="0" w:color="auto"/>
                    <w:right w:val="none" w:sz="0" w:space="0" w:color="auto"/>
                  </w:divBdr>
                </w:div>
                <w:div w:id="15743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51908">
      <w:bodyDiv w:val="1"/>
      <w:marLeft w:val="0"/>
      <w:marRight w:val="0"/>
      <w:marTop w:val="0"/>
      <w:marBottom w:val="0"/>
      <w:divBdr>
        <w:top w:val="none" w:sz="0" w:space="0" w:color="auto"/>
        <w:left w:val="none" w:sz="0" w:space="0" w:color="auto"/>
        <w:bottom w:val="none" w:sz="0" w:space="0" w:color="auto"/>
        <w:right w:val="none" w:sz="0" w:space="0" w:color="auto"/>
      </w:divBdr>
      <w:divsChild>
        <w:div w:id="76443269">
          <w:marLeft w:val="0"/>
          <w:marRight w:val="0"/>
          <w:marTop w:val="0"/>
          <w:marBottom w:val="0"/>
          <w:divBdr>
            <w:top w:val="none" w:sz="0" w:space="0" w:color="auto"/>
            <w:left w:val="none" w:sz="0" w:space="0" w:color="auto"/>
            <w:bottom w:val="none" w:sz="0" w:space="0" w:color="auto"/>
            <w:right w:val="none" w:sz="0" w:space="0" w:color="auto"/>
          </w:divBdr>
        </w:div>
        <w:div w:id="46683724">
          <w:marLeft w:val="0"/>
          <w:marRight w:val="0"/>
          <w:marTop w:val="0"/>
          <w:marBottom w:val="0"/>
          <w:divBdr>
            <w:top w:val="none" w:sz="0" w:space="0" w:color="auto"/>
            <w:left w:val="none" w:sz="0" w:space="0" w:color="auto"/>
            <w:bottom w:val="none" w:sz="0" w:space="0" w:color="auto"/>
            <w:right w:val="none" w:sz="0" w:space="0" w:color="auto"/>
          </w:divBdr>
        </w:div>
        <w:div w:id="909651516">
          <w:marLeft w:val="0"/>
          <w:marRight w:val="0"/>
          <w:marTop w:val="0"/>
          <w:marBottom w:val="0"/>
          <w:divBdr>
            <w:top w:val="none" w:sz="0" w:space="0" w:color="auto"/>
            <w:left w:val="none" w:sz="0" w:space="0" w:color="auto"/>
            <w:bottom w:val="none" w:sz="0" w:space="0" w:color="auto"/>
            <w:right w:val="none" w:sz="0" w:space="0" w:color="auto"/>
          </w:divBdr>
        </w:div>
        <w:div w:id="1153176914">
          <w:marLeft w:val="0"/>
          <w:marRight w:val="0"/>
          <w:marTop w:val="0"/>
          <w:marBottom w:val="0"/>
          <w:divBdr>
            <w:top w:val="none" w:sz="0" w:space="0" w:color="auto"/>
            <w:left w:val="none" w:sz="0" w:space="0" w:color="auto"/>
            <w:bottom w:val="none" w:sz="0" w:space="0" w:color="auto"/>
            <w:right w:val="none" w:sz="0" w:space="0" w:color="auto"/>
          </w:divBdr>
        </w:div>
        <w:div w:id="1953394657">
          <w:marLeft w:val="0"/>
          <w:marRight w:val="0"/>
          <w:marTop w:val="0"/>
          <w:marBottom w:val="0"/>
          <w:divBdr>
            <w:top w:val="none" w:sz="0" w:space="0" w:color="auto"/>
            <w:left w:val="none" w:sz="0" w:space="0" w:color="auto"/>
            <w:bottom w:val="none" w:sz="0" w:space="0" w:color="auto"/>
            <w:right w:val="none" w:sz="0" w:space="0" w:color="auto"/>
          </w:divBdr>
        </w:div>
        <w:div w:id="791939575">
          <w:marLeft w:val="0"/>
          <w:marRight w:val="0"/>
          <w:marTop w:val="0"/>
          <w:marBottom w:val="0"/>
          <w:divBdr>
            <w:top w:val="none" w:sz="0" w:space="0" w:color="auto"/>
            <w:left w:val="none" w:sz="0" w:space="0" w:color="auto"/>
            <w:bottom w:val="none" w:sz="0" w:space="0" w:color="auto"/>
            <w:right w:val="none" w:sz="0" w:space="0" w:color="auto"/>
          </w:divBdr>
        </w:div>
        <w:div w:id="1158300421">
          <w:marLeft w:val="0"/>
          <w:marRight w:val="0"/>
          <w:marTop w:val="0"/>
          <w:marBottom w:val="0"/>
          <w:divBdr>
            <w:top w:val="none" w:sz="0" w:space="0" w:color="auto"/>
            <w:left w:val="none" w:sz="0" w:space="0" w:color="auto"/>
            <w:bottom w:val="none" w:sz="0" w:space="0" w:color="auto"/>
            <w:right w:val="none" w:sz="0" w:space="0" w:color="auto"/>
          </w:divBdr>
        </w:div>
        <w:div w:id="1011032890">
          <w:marLeft w:val="0"/>
          <w:marRight w:val="0"/>
          <w:marTop w:val="0"/>
          <w:marBottom w:val="0"/>
          <w:divBdr>
            <w:top w:val="none" w:sz="0" w:space="0" w:color="auto"/>
            <w:left w:val="none" w:sz="0" w:space="0" w:color="auto"/>
            <w:bottom w:val="none" w:sz="0" w:space="0" w:color="auto"/>
            <w:right w:val="none" w:sz="0" w:space="0" w:color="auto"/>
          </w:divBdr>
        </w:div>
        <w:div w:id="1795754720">
          <w:marLeft w:val="0"/>
          <w:marRight w:val="0"/>
          <w:marTop w:val="0"/>
          <w:marBottom w:val="0"/>
          <w:divBdr>
            <w:top w:val="none" w:sz="0" w:space="0" w:color="auto"/>
            <w:left w:val="none" w:sz="0" w:space="0" w:color="auto"/>
            <w:bottom w:val="none" w:sz="0" w:space="0" w:color="auto"/>
            <w:right w:val="none" w:sz="0" w:space="0" w:color="auto"/>
          </w:divBdr>
        </w:div>
        <w:div w:id="817378481">
          <w:marLeft w:val="0"/>
          <w:marRight w:val="0"/>
          <w:marTop w:val="0"/>
          <w:marBottom w:val="0"/>
          <w:divBdr>
            <w:top w:val="none" w:sz="0" w:space="0" w:color="auto"/>
            <w:left w:val="none" w:sz="0" w:space="0" w:color="auto"/>
            <w:bottom w:val="none" w:sz="0" w:space="0" w:color="auto"/>
            <w:right w:val="none" w:sz="0" w:space="0" w:color="auto"/>
          </w:divBdr>
        </w:div>
        <w:div w:id="110129533">
          <w:marLeft w:val="0"/>
          <w:marRight w:val="0"/>
          <w:marTop w:val="0"/>
          <w:marBottom w:val="0"/>
          <w:divBdr>
            <w:top w:val="none" w:sz="0" w:space="0" w:color="auto"/>
            <w:left w:val="none" w:sz="0" w:space="0" w:color="auto"/>
            <w:bottom w:val="none" w:sz="0" w:space="0" w:color="auto"/>
            <w:right w:val="none" w:sz="0" w:space="0" w:color="auto"/>
          </w:divBdr>
        </w:div>
        <w:div w:id="2086149043">
          <w:marLeft w:val="0"/>
          <w:marRight w:val="0"/>
          <w:marTop w:val="0"/>
          <w:marBottom w:val="0"/>
          <w:divBdr>
            <w:top w:val="none" w:sz="0" w:space="0" w:color="auto"/>
            <w:left w:val="none" w:sz="0" w:space="0" w:color="auto"/>
            <w:bottom w:val="none" w:sz="0" w:space="0" w:color="auto"/>
            <w:right w:val="none" w:sz="0" w:space="0" w:color="auto"/>
          </w:divBdr>
        </w:div>
        <w:div w:id="820733764">
          <w:marLeft w:val="0"/>
          <w:marRight w:val="0"/>
          <w:marTop w:val="0"/>
          <w:marBottom w:val="0"/>
          <w:divBdr>
            <w:top w:val="none" w:sz="0" w:space="0" w:color="auto"/>
            <w:left w:val="none" w:sz="0" w:space="0" w:color="auto"/>
            <w:bottom w:val="none" w:sz="0" w:space="0" w:color="auto"/>
            <w:right w:val="none" w:sz="0" w:space="0" w:color="auto"/>
          </w:divBdr>
        </w:div>
        <w:div w:id="1387488233">
          <w:marLeft w:val="0"/>
          <w:marRight w:val="0"/>
          <w:marTop w:val="0"/>
          <w:marBottom w:val="0"/>
          <w:divBdr>
            <w:top w:val="none" w:sz="0" w:space="0" w:color="auto"/>
            <w:left w:val="none" w:sz="0" w:space="0" w:color="auto"/>
            <w:bottom w:val="none" w:sz="0" w:space="0" w:color="auto"/>
            <w:right w:val="none" w:sz="0" w:space="0" w:color="auto"/>
          </w:divBdr>
        </w:div>
        <w:div w:id="182865834">
          <w:marLeft w:val="0"/>
          <w:marRight w:val="0"/>
          <w:marTop w:val="0"/>
          <w:marBottom w:val="0"/>
          <w:divBdr>
            <w:top w:val="none" w:sz="0" w:space="0" w:color="auto"/>
            <w:left w:val="none" w:sz="0" w:space="0" w:color="auto"/>
            <w:bottom w:val="none" w:sz="0" w:space="0" w:color="auto"/>
            <w:right w:val="none" w:sz="0" w:space="0" w:color="auto"/>
          </w:divBdr>
        </w:div>
        <w:div w:id="1157452214">
          <w:marLeft w:val="0"/>
          <w:marRight w:val="0"/>
          <w:marTop w:val="0"/>
          <w:marBottom w:val="0"/>
          <w:divBdr>
            <w:top w:val="none" w:sz="0" w:space="0" w:color="auto"/>
            <w:left w:val="none" w:sz="0" w:space="0" w:color="auto"/>
            <w:bottom w:val="none" w:sz="0" w:space="0" w:color="auto"/>
            <w:right w:val="none" w:sz="0" w:space="0" w:color="auto"/>
          </w:divBdr>
        </w:div>
        <w:div w:id="1097750198">
          <w:marLeft w:val="0"/>
          <w:marRight w:val="0"/>
          <w:marTop w:val="0"/>
          <w:marBottom w:val="0"/>
          <w:divBdr>
            <w:top w:val="none" w:sz="0" w:space="0" w:color="auto"/>
            <w:left w:val="none" w:sz="0" w:space="0" w:color="auto"/>
            <w:bottom w:val="none" w:sz="0" w:space="0" w:color="auto"/>
            <w:right w:val="none" w:sz="0" w:space="0" w:color="auto"/>
          </w:divBdr>
        </w:div>
        <w:div w:id="698237102">
          <w:marLeft w:val="0"/>
          <w:marRight w:val="0"/>
          <w:marTop w:val="0"/>
          <w:marBottom w:val="0"/>
          <w:divBdr>
            <w:top w:val="none" w:sz="0" w:space="0" w:color="auto"/>
            <w:left w:val="none" w:sz="0" w:space="0" w:color="auto"/>
            <w:bottom w:val="none" w:sz="0" w:space="0" w:color="auto"/>
            <w:right w:val="none" w:sz="0" w:space="0" w:color="auto"/>
          </w:divBdr>
        </w:div>
        <w:div w:id="1985115319">
          <w:marLeft w:val="0"/>
          <w:marRight w:val="0"/>
          <w:marTop w:val="0"/>
          <w:marBottom w:val="0"/>
          <w:divBdr>
            <w:top w:val="none" w:sz="0" w:space="0" w:color="auto"/>
            <w:left w:val="none" w:sz="0" w:space="0" w:color="auto"/>
            <w:bottom w:val="none" w:sz="0" w:space="0" w:color="auto"/>
            <w:right w:val="none" w:sz="0" w:space="0" w:color="auto"/>
          </w:divBdr>
        </w:div>
        <w:div w:id="1303391062">
          <w:marLeft w:val="0"/>
          <w:marRight w:val="0"/>
          <w:marTop w:val="0"/>
          <w:marBottom w:val="0"/>
          <w:divBdr>
            <w:top w:val="none" w:sz="0" w:space="0" w:color="auto"/>
            <w:left w:val="none" w:sz="0" w:space="0" w:color="auto"/>
            <w:bottom w:val="none" w:sz="0" w:space="0" w:color="auto"/>
            <w:right w:val="none" w:sz="0" w:space="0" w:color="auto"/>
          </w:divBdr>
        </w:div>
        <w:div w:id="504320459">
          <w:marLeft w:val="0"/>
          <w:marRight w:val="0"/>
          <w:marTop w:val="0"/>
          <w:marBottom w:val="0"/>
          <w:divBdr>
            <w:top w:val="none" w:sz="0" w:space="0" w:color="auto"/>
            <w:left w:val="none" w:sz="0" w:space="0" w:color="auto"/>
            <w:bottom w:val="none" w:sz="0" w:space="0" w:color="auto"/>
            <w:right w:val="none" w:sz="0" w:space="0" w:color="auto"/>
          </w:divBdr>
        </w:div>
      </w:divsChild>
    </w:div>
    <w:div w:id="1994990595">
      <w:bodyDiv w:val="1"/>
      <w:marLeft w:val="0"/>
      <w:marRight w:val="0"/>
      <w:marTop w:val="0"/>
      <w:marBottom w:val="0"/>
      <w:divBdr>
        <w:top w:val="none" w:sz="0" w:space="0" w:color="auto"/>
        <w:left w:val="none" w:sz="0" w:space="0" w:color="auto"/>
        <w:bottom w:val="none" w:sz="0" w:space="0" w:color="auto"/>
        <w:right w:val="none" w:sz="0" w:space="0" w:color="auto"/>
      </w:divBdr>
      <w:divsChild>
        <w:div w:id="1388063345">
          <w:marLeft w:val="0"/>
          <w:marRight w:val="0"/>
          <w:marTop w:val="0"/>
          <w:marBottom w:val="0"/>
          <w:divBdr>
            <w:top w:val="single" w:sz="2" w:space="0" w:color="E5E7EB"/>
            <w:left w:val="single" w:sz="2" w:space="0" w:color="E5E7EB"/>
            <w:bottom w:val="single" w:sz="2" w:space="0" w:color="E5E7EB"/>
            <w:right w:val="single" w:sz="2" w:space="0" w:color="E5E7EB"/>
          </w:divBdr>
          <w:divsChild>
            <w:div w:id="1429931928">
              <w:marLeft w:val="0"/>
              <w:marRight w:val="0"/>
              <w:marTop w:val="0"/>
              <w:marBottom w:val="0"/>
              <w:divBdr>
                <w:top w:val="single" w:sz="2" w:space="0" w:color="auto"/>
                <w:left w:val="single" w:sz="2" w:space="0" w:color="auto"/>
                <w:bottom w:val="single" w:sz="2" w:space="0" w:color="auto"/>
                <w:right w:val="single" w:sz="2" w:space="0" w:color="auto"/>
              </w:divBdr>
              <w:divsChild>
                <w:div w:id="707685285">
                  <w:marLeft w:val="0"/>
                  <w:marRight w:val="0"/>
                  <w:marTop w:val="0"/>
                  <w:marBottom w:val="0"/>
                  <w:divBdr>
                    <w:top w:val="single" w:sz="2" w:space="0" w:color="auto"/>
                    <w:left w:val="single" w:sz="2" w:space="0" w:color="auto"/>
                    <w:bottom w:val="single" w:sz="2" w:space="0" w:color="auto"/>
                    <w:right w:val="single" w:sz="2" w:space="0" w:color="auto"/>
                  </w:divBdr>
                  <w:divsChild>
                    <w:div w:id="388498343">
                      <w:marLeft w:val="0"/>
                      <w:marRight w:val="0"/>
                      <w:marTop w:val="0"/>
                      <w:marBottom w:val="0"/>
                      <w:divBdr>
                        <w:top w:val="single" w:sz="2" w:space="0" w:color="E5E7EB"/>
                        <w:left w:val="single" w:sz="2" w:space="0" w:color="E5E7EB"/>
                        <w:bottom w:val="single" w:sz="2" w:space="0" w:color="E5E7EB"/>
                        <w:right w:val="single" w:sz="2" w:space="0" w:color="E5E7EB"/>
                      </w:divBdr>
                      <w:divsChild>
                        <w:div w:id="2033844668">
                          <w:marLeft w:val="0"/>
                          <w:marRight w:val="0"/>
                          <w:marTop w:val="0"/>
                          <w:marBottom w:val="0"/>
                          <w:divBdr>
                            <w:top w:val="single" w:sz="2" w:space="0" w:color="E5E7EB"/>
                            <w:left w:val="single" w:sz="2" w:space="0" w:color="E5E7EB"/>
                            <w:bottom w:val="single" w:sz="2" w:space="0" w:color="E5E7EB"/>
                            <w:right w:val="single" w:sz="2" w:space="0" w:color="E5E7EB"/>
                          </w:divBdr>
                          <w:divsChild>
                            <w:div w:id="1985964176">
                              <w:marLeft w:val="0"/>
                              <w:marRight w:val="0"/>
                              <w:marTop w:val="0"/>
                              <w:marBottom w:val="0"/>
                              <w:divBdr>
                                <w:top w:val="single" w:sz="2" w:space="0" w:color="E5E7EB"/>
                                <w:left w:val="single" w:sz="2" w:space="0" w:color="E5E7EB"/>
                                <w:bottom w:val="single" w:sz="2" w:space="0" w:color="E5E7EB"/>
                                <w:right w:val="single" w:sz="2" w:space="0" w:color="E5E7EB"/>
                              </w:divBdr>
                              <w:divsChild>
                                <w:div w:id="490101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20484452">
                  <w:marLeft w:val="0"/>
                  <w:marRight w:val="0"/>
                  <w:marTop w:val="0"/>
                  <w:marBottom w:val="0"/>
                  <w:divBdr>
                    <w:top w:val="single" w:sz="2" w:space="0" w:color="auto"/>
                    <w:left w:val="single" w:sz="2" w:space="0" w:color="auto"/>
                    <w:bottom w:val="single" w:sz="2" w:space="0" w:color="auto"/>
                    <w:right w:val="single" w:sz="2" w:space="0" w:color="auto"/>
                  </w:divBdr>
                  <w:divsChild>
                    <w:div w:id="2059428120">
                      <w:marLeft w:val="0"/>
                      <w:marRight w:val="0"/>
                      <w:marTop w:val="0"/>
                      <w:marBottom w:val="0"/>
                      <w:divBdr>
                        <w:top w:val="single" w:sz="2" w:space="0" w:color="E5E7EB"/>
                        <w:left w:val="single" w:sz="2" w:space="0" w:color="E5E7EB"/>
                        <w:bottom w:val="single" w:sz="2" w:space="0" w:color="E5E7EB"/>
                        <w:right w:val="single" w:sz="2" w:space="0" w:color="E5E7EB"/>
                      </w:divBdr>
                      <w:divsChild>
                        <w:div w:id="1650665802">
                          <w:marLeft w:val="0"/>
                          <w:marRight w:val="0"/>
                          <w:marTop w:val="0"/>
                          <w:marBottom w:val="0"/>
                          <w:divBdr>
                            <w:top w:val="single" w:sz="2" w:space="0" w:color="E5E7EB"/>
                            <w:left w:val="single" w:sz="2" w:space="0" w:color="E5E7EB"/>
                            <w:bottom w:val="single" w:sz="2" w:space="0" w:color="E5E7EB"/>
                            <w:right w:val="single" w:sz="2" w:space="0" w:color="E5E7EB"/>
                          </w:divBdr>
                          <w:divsChild>
                            <w:div w:id="1038353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6966953">
                          <w:marLeft w:val="0"/>
                          <w:marRight w:val="0"/>
                          <w:marTop w:val="0"/>
                          <w:marBottom w:val="0"/>
                          <w:divBdr>
                            <w:top w:val="single" w:sz="2" w:space="0" w:color="E5E7EB"/>
                            <w:left w:val="single" w:sz="2" w:space="0" w:color="E5E7EB"/>
                            <w:bottom w:val="single" w:sz="2" w:space="0" w:color="E5E7EB"/>
                            <w:right w:val="single" w:sz="2" w:space="0" w:color="E5E7EB"/>
                          </w:divBdr>
                          <w:divsChild>
                            <w:div w:id="197858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91193956">
      <w:bodyDiv w:val="1"/>
      <w:marLeft w:val="0"/>
      <w:marRight w:val="0"/>
      <w:marTop w:val="0"/>
      <w:marBottom w:val="0"/>
      <w:divBdr>
        <w:top w:val="none" w:sz="0" w:space="0" w:color="auto"/>
        <w:left w:val="none" w:sz="0" w:space="0" w:color="auto"/>
        <w:bottom w:val="none" w:sz="0" w:space="0" w:color="auto"/>
        <w:right w:val="none" w:sz="0" w:space="0" w:color="auto"/>
      </w:divBdr>
      <w:divsChild>
        <w:div w:id="914434046">
          <w:marLeft w:val="0"/>
          <w:marRight w:val="0"/>
          <w:marTop w:val="0"/>
          <w:marBottom w:val="0"/>
          <w:divBdr>
            <w:top w:val="single" w:sz="2" w:space="0" w:color="E5E7EB"/>
            <w:left w:val="single" w:sz="2" w:space="0" w:color="E5E7EB"/>
            <w:bottom w:val="single" w:sz="2" w:space="0" w:color="E5E7EB"/>
            <w:right w:val="single" w:sz="2" w:space="0" w:color="E5E7EB"/>
          </w:divBdr>
          <w:divsChild>
            <w:div w:id="1067921296">
              <w:marLeft w:val="0"/>
              <w:marRight w:val="0"/>
              <w:marTop w:val="0"/>
              <w:marBottom w:val="0"/>
              <w:divBdr>
                <w:top w:val="single" w:sz="2" w:space="0" w:color="auto"/>
                <w:left w:val="single" w:sz="2" w:space="0" w:color="auto"/>
                <w:bottom w:val="single" w:sz="2" w:space="0" w:color="auto"/>
                <w:right w:val="single" w:sz="2" w:space="0" w:color="auto"/>
              </w:divBdr>
              <w:divsChild>
                <w:div w:id="2111772448">
                  <w:marLeft w:val="0"/>
                  <w:marRight w:val="0"/>
                  <w:marTop w:val="0"/>
                  <w:marBottom w:val="0"/>
                  <w:divBdr>
                    <w:top w:val="single" w:sz="2" w:space="0" w:color="auto"/>
                    <w:left w:val="single" w:sz="2" w:space="0" w:color="auto"/>
                    <w:bottom w:val="single" w:sz="2" w:space="0" w:color="auto"/>
                    <w:right w:val="single" w:sz="2" w:space="0" w:color="auto"/>
                  </w:divBdr>
                  <w:divsChild>
                    <w:div w:id="1256592946">
                      <w:marLeft w:val="0"/>
                      <w:marRight w:val="0"/>
                      <w:marTop w:val="0"/>
                      <w:marBottom w:val="0"/>
                      <w:divBdr>
                        <w:top w:val="single" w:sz="2" w:space="0" w:color="E5E7EB"/>
                        <w:left w:val="single" w:sz="2" w:space="0" w:color="E5E7EB"/>
                        <w:bottom w:val="single" w:sz="2" w:space="0" w:color="E5E7EB"/>
                        <w:right w:val="single" w:sz="2" w:space="0" w:color="E5E7EB"/>
                      </w:divBdr>
                      <w:divsChild>
                        <w:div w:id="42029284">
                          <w:marLeft w:val="0"/>
                          <w:marRight w:val="0"/>
                          <w:marTop w:val="0"/>
                          <w:marBottom w:val="0"/>
                          <w:divBdr>
                            <w:top w:val="single" w:sz="2" w:space="0" w:color="E5E7EB"/>
                            <w:left w:val="single" w:sz="2" w:space="0" w:color="E5E7EB"/>
                            <w:bottom w:val="single" w:sz="2" w:space="0" w:color="E5E7EB"/>
                            <w:right w:val="single" w:sz="2" w:space="0" w:color="E5E7EB"/>
                          </w:divBdr>
                          <w:divsChild>
                            <w:div w:id="666907922">
                              <w:marLeft w:val="0"/>
                              <w:marRight w:val="0"/>
                              <w:marTop w:val="0"/>
                              <w:marBottom w:val="0"/>
                              <w:divBdr>
                                <w:top w:val="single" w:sz="2" w:space="0" w:color="E5E7EB"/>
                                <w:left w:val="single" w:sz="2" w:space="0" w:color="E5E7EB"/>
                                <w:bottom w:val="single" w:sz="2" w:space="0" w:color="E5E7EB"/>
                                <w:right w:val="single" w:sz="2" w:space="0" w:color="E5E7EB"/>
                              </w:divBdr>
                              <w:divsChild>
                                <w:div w:id="1189952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72167286">
                  <w:marLeft w:val="0"/>
                  <w:marRight w:val="0"/>
                  <w:marTop w:val="0"/>
                  <w:marBottom w:val="0"/>
                  <w:divBdr>
                    <w:top w:val="single" w:sz="2" w:space="0" w:color="auto"/>
                    <w:left w:val="single" w:sz="2" w:space="0" w:color="auto"/>
                    <w:bottom w:val="single" w:sz="2" w:space="0" w:color="auto"/>
                    <w:right w:val="single" w:sz="2" w:space="0" w:color="auto"/>
                  </w:divBdr>
                  <w:divsChild>
                    <w:div w:id="1383483796">
                      <w:marLeft w:val="0"/>
                      <w:marRight w:val="0"/>
                      <w:marTop w:val="0"/>
                      <w:marBottom w:val="0"/>
                      <w:divBdr>
                        <w:top w:val="single" w:sz="2" w:space="0" w:color="E5E7EB"/>
                        <w:left w:val="single" w:sz="2" w:space="0" w:color="E5E7EB"/>
                        <w:bottom w:val="single" w:sz="2" w:space="0" w:color="E5E7EB"/>
                        <w:right w:val="single" w:sz="2" w:space="0" w:color="E5E7EB"/>
                      </w:divBdr>
                      <w:divsChild>
                        <w:div w:id="1087927036">
                          <w:marLeft w:val="0"/>
                          <w:marRight w:val="0"/>
                          <w:marTop w:val="0"/>
                          <w:marBottom w:val="0"/>
                          <w:divBdr>
                            <w:top w:val="single" w:sz="2" w:space="0" w:color="E5E7EB"/>
                            <w:left w:val="single" w:sz="2" w:space="0" w:color="E5E7EB"/>
                            <w:bottom w:val="single" w:sz="2" w:space="0" w:color="E5E7EB"/>
                            <w:right w:val="single" w:sz="2" w:space="0" w:color="E5E7EB"/>
                          </w:divBdr>
                          <w:divsChild>
                            <w:div w:id="6629741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5261028">
                          <w:marLeft w:val="0"/>
                          <w:marRight w:val="0"/>
                          <w:marTop w:val="0"/>
                          <w:marBottom w:val="0"/>
                          <w:divBdr>
                            <w:top w:val="single" w:sz="2" w:space="0" w:color="E5E7EB"/>
                            <w:left w:val="single" w:sz="2" w:space="0" w:color="E5E7EB"/>
                            <w:bottom w:val="single" w:sz="2" w:space="0" w:color="E5E7EB"/>
                            <w:right w:val="single" w:sz="2" w:space="0" w:color="E5E7EB"/>
                          </w:divBdr>
                          <w:divsChild>
                            <w:div w:id="1320354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92774255">
      <w:bodyDiv w:val="1"/>
      <w:marLeft w:val="0"/>
      <w:marRight w:val="0"/>
      <w:marTop w:val="0"/>
      <w:marBottom w:val="0"/>
      <w:divBdr>
        <w:top w:val="none" w:sz="0" w:space="0" w:color="auto"/>
        <w:left w:val="none" w:sz="0" w:space="0" w:color="auto"/>
        <w:bottom w:val="none" w:sz="0" w:space="0" w:color="auto"/>
        <w:right w:val="none" w:sz="0" w:space="0" w:color="auto"/>
      </w:divBdr>
      <w:divsChild>
        <w:div w:id="710694547">
          <w:marLeft w:val="0"/>
          <w:marRight w:val="0"/>
          <w:marTop w:val="0"/>
          <w:marBottom w:val="0"/>
          <w:divBdr>
            <w:top w:val="single" w:sz="2" w:space="0" w:color="E5E7EB"/>
            <w:left w:val="single" w:sz="2" w:space="0" w:color="E5E7EB"/>
            <w:bottom w:val="single" w:sz="2" w:space="0" w:color="E5E7EB"/>
            <w:right w:val="single" w:sz="2" w:space="0" w:color="E5E7EB"/>
          </w:divBdr>
          <w:divsChild>
            <w:div w:id="1157382353">
              <w:marLeft w:val="0"/>
              <w:marRight w:val="0"/>
              <w:marTop w:val="0"/>
              <w:marBottom w:val="0"/>
              <w:divBdr>
                <w:top w:val="single" w:sz="2" w:space="0" w:color="auto"/>
                <w:left w:val="single" w:sz="2" w:space="0" w:color="auto"/>
                <w:bottom w:val="single" w:sz="2" w:space="0" w:color="auto"/>
                <w:right w:val="single" w:sz="2" w:space="0" w:color="auto"/>
              </w:divBdr>
              <w:divsChild>
                <w:div w:id="1060978063">
                  <w:marLeft w:val="0"/>
                  <w:marRight w:val="0"/>
                  <w:marTop w:val="0"/>
                  <w:marBottom w:val="0"/>
                  <w:divBdr>
                    <w:top w:val="single" w:sz="2" w:space="0" w:color="auto"/>
                    <w:left w:val="single" w:sz="2" w:space="0" w:color="auto"/>
                    <w:bottom w:val="single" w:sz="2" w:space="0" w:color="auto"/>
                    <w:right w:val="single" w:sz="2" w:space="0" w:color="auto"/>
                  </w:divBdr>
                  <w:divsChild>
                    <w:div w:id="641350375">
                      <w:marLeft w:val="0"/>
                      <w:marRight w:val="0"/>
                      <w:marTop w:val="0"/>
                      <w:marBottom w:val="0"/>
                      <w:divBdr>
                        <w:top w:val="single" w:sz="2" w:space="0" w:color="E5E7EB"/>
                        <w:left w:val="single" w:sz="2" w:space="0" w:color="E5E7EB"/>
                        <w:bottom w:val="single" w:sz="2" w:space="0" w:color="E5E7EB"/>
                        <w:right w:val="single" w:sz="2" w:space="0" w:color="E5E7EB"/>
                      </w:divBdr>
                      <w:divsChild>
                        <w:div w:id="2092653011">
                          <w:marLeft w:val="0"/>
                          <w:marRight w:val="0"/>
                          <w:marTop w:val="0"/>
                          <w:marBottom w:val="0"/>
                          <w:divBdr>
                            <w:top w:val="single" w:sz="2" w:space="0" w:color="E5E7EB"/>
                            <w:left w:val="single" w:sz="2" w:space="0" w:color="E5E7EB"/>
                            <w:bottom w:val="single" w:sz="2" w:space="0" w:color="E5E7EB"/>
                            <w:right w:val="single" w:sz="2" w:space="0" w:color="E5E7EB"/>
                          </w:divBdr>
                          <w:divsChild>
                            <w:div w:id="238054287">
                              <w:marLeft w:val="0"/>
                              <w:marRight w:val="0"/>
                              <w:marTop w:val="0"/>
                              <w:marBottom w:val="0"/>
                              <w:divBdr>
                                <w:top w:val="single" w:sz="2" w:space="0" w:color="E5E7EB"/>
                                <w:left w:val="single" w:sz="2" w:space="0" w:color="E5E7EB"/>
                                <w:bottom w:val="single" w:sz="2" w:space="0" w:color="E5E7EB"/>
                                <w:right w:val="single" w:sz="2" w:space="0" w:color="E5E7EB"/>
                              </w:divBdr>
                              <w:divsChild>
                                <w:div w:id="3546949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79180028">
                  <w:marLeft w:val="0"/>
                  <w:marRight w:val="0"/>
                  <w:marTop w:val="0"/>
                  <w:marBottom w:val="0"/>
                  <w:divBdr>
                    <w:top w:val="single" w:sz="2" w:space="0" w:color="auto"/>
                    <w:left w:val="single" w:sz="2" w:space="0" w:color="auto"/>
                    <w:bottom w:val="single" w:sz="2" w:space="0" w:color="auto"/>
                    <w:right w:val="single" w:sz="2" w:space="0" w:color="auto"/>
                  </w:divBdr>
                  <w:divsChild>
                    <w:div w:id="1762947579">
                      <w:marLeft w:val="0"/>
                      <w:marRight w:val="0"/>
                      <w:marTop w:val="0"/>
                      <w:marBottom w:val="0"/>
                      <w:divBdr>
                        <w:top w:val="single" w:sz="2" w:space="0" w:color="E5E7EB"/>
                        <w:left w:val="single" w:sz="2" w:space="0" w:color="E5E7EB"/>
                        <w:bottom w:val="single" w:sz="2" w:space="0" w:color="E5E7EB"/>
                        <w:right w:val="single" w:sz="2" w:space="0" w:color="E5E7EB"/>
                      </w:divBdr>
                      <w:divsChild>
                        <w:div w:id="13850792">
                          <w:marLeft w:val="0"/>
                          <w:marRight w:val="0"/>
                          <w:marTop w:val="0"/>
                          <w:marBottom w:val="0"/>
                          <w:divBdr>
                            <w:top w:val="single" w:sz="2" w:space="0" w:color="E5E7EB"/>
                            <w:left w:val="single" w:sz="2" w:space="0" w:color="E5E7EB"/>
                            <w:bottom w:val="single" w:sz="2" w:space="0" w:color="E5E7EB"/>
                            <w:right w:val="single" w:sz="2" w:space="0" w:color="E5E7EB"/>
                          </w:divBdr>
                          <w:divsChild>
                            <w:div w:id="707803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1743808">
                          <w:marLeft w:val="0"/>
                          <w:marRight w:val="0"/>
                          <w:marTop w:val="0"/>
                          <w:marBottom w:val="0"/>
                          <w:divBdr>
                            <w:top w:val="single" w:sz="2" w:space="0" w:color="E5E7EB"/>
                            <w:left w:val="single" w:sz="2" w:space="0" w:color="E5E7EB"/>
                            <w:bottom w:val="single" w:sz="2" w:space="0" w:color="E5E7EB"/>
                            <w:right w:val="single" w:sz="2" w:space="0" w:color="E5E7EB"/>
                          </w:divBdr>
                          <w:divsChild>
                            <w:div w:id="1191603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0948587">
      <w:bodyDiv w:val="1"/>
      <w:marLeft w:val="0"/>
      <w:marRight w:val="0"/>
      <w:marTop w:val="0"/>
      <w:marBottom w:val="0"/>
      <w:divBdr>
        <w:top w:val="none" w:sz="0" w:space="0" w:color="auto"/>
        <w:left w:val="none" w:sz="0" w:space="0" w:color="auto"/>
        <w:bottom w:val="none" w:sz="0" w:space="0" w:color="auto"/>
        <w:right w:val="none" w:sz="0" w:space="0" w:color="auto"/>
      </w:divBdr>
      <w:divsChild>
        <w:div w:id="844319526">
          <w:marLeft w:val="0"/>
          <w:marRight w:val="0"/>
          <w:marTop w:val="0"/>
          <w:marBottom w:val="0"/>
          <w:divBdr>
            <w:top w:val="none" w:sz="0" w:space="0" w:color="auto"/>
            <w:left w:val="none" w:sz="0" w:space="0" w:color="auto"/>
            <w:bottom w:val="none" w:sz="0" w:space="0" w:color="auto"/>
            <w:right w:val="none" w:sz="0" w:space="0" w:color="auto"/>
          </w:divBdr>
        </w:div>
        <w:div w:id="2136633544">
          <w:marLeft w:val="0"/>
          <w:marRight w:val="0"/>
          <w:marTop w:val="0"/>
          <w:marBottom w:val="0"/>
          <w:divBdr>
            <w:top w:val="none" w:sz="0" w:space="0" w:color="auto"/>
            <w:left w:val="none" w:sz="0" w:space="0" w:color="auto"/>
            <w:bottom w:val="none" w:sz="0" w:space="0" w:color="auto"/>
            <w:right w:val="none" w:sz="0" w:space="0" w:color="auto"/>
          </w:divBdr>
        </w:div>
        <w:div w:id="1195582855">
          <w:marLeft w:val="0"/>
          <w:marRight w:val="0"/>
          <w:marTop w:val="0"/>
          <w:marBottom w:val="0"/>
          <w:divBdr>
            <w:top w:val="none" w:sz="0" w:space="0" w:color="auto"/>
            <w:left w:val="none" w:sz="0" w:space="0" w:color="auto"/>
            <w:bottom w:val="none" w:sz="0" w:space="0" w:color="auto"/>
            <w:right w:val="none" w:sz="0" w:space="0" w:color="auto"/>
          </w:divBdr>
        </w:div>
        <w:div w:id="1235698885">
          <w:marLeft w:val="0"/>
          <w:marRight w:val="0"/>
          <w:marTop w:val="0"/>
          <w:marBottom w:val="0"/>
          <w:divBdr>
            <w:top w:val="none" w:sz="0" w:space="0" w:color="auto"/>
            <w:left w:val="none" w:sz="0" w:space="0" w:color="auto"/>
            <w:bottom w:val="none" w:sz="0" w:space="0" w:color="auto"/>
            <w:right w:val="none" w:sz="0" w:space="0" w:color="auto"/>
          </w:divBdr>
        </w:div>
        <w:div w:id="1650556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docs.aws.amazon.com/fr_fr/forecast/latest/dg/what-is-forecast.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31</Pages>
  <Words>4429</Words>
  <Characters>25248</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Marinica Ecaterina</dc:creator>
  <cp:keywords/>
  <dc:description/>
  <cp:lastModifiedBy>Eliza Marinica Ecaterina</cp:lastModifiedBy>
  <cp:revision>85</cp:revision>
  <dcterms:created xsi:type="dcterms:W3CDTF">2024-10-16T19:40:00Z</dcterms:created>
  <dcterms:modified xsi:type="dcterms:W3CDTF">2024-10-18T17:02:00Z</dcterms:modified>
</cp:coreProperties>
</file>