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A178" w14:textId="6EDFB187" w:rsidR="002E7D5C" w:rsidRPr="002E7D5C" w:rsidRDefault="002E7D5C" w:rsidP="007527B7">
      <w:pPr>
        <w:pStyle w:val="NormalWeb"/>
        <w:spacing w:before="0" w:beforeAutospacing="0" w:after="300" w:afterAutospacing="0"/>
        <w:jc w:val="center"/>
        <w:rPr>
          <w:rFonts w:ascii="Candara" w:hAnsi="Candara" w:cs="Segoe UI"/>
          <w:color w:val="374151"/>
          <w:sz w:val="48"/>
          <w:szCs w:val="48"/>
        </w:rPr>
      </w:pPr>
      <w:r w:rsidRPr="002E7D5C">
        <w:rPr>
          <w:rFonts w:ascii="Candara" w:hAnsi="Candara" w:cs="Segoe UI"/>
          <w:color w:val="374151"/>
          <w:sz w:val="48"/>
          <w:szCs w:val="48"/>
        </w:rPr>
        <w:t>LES CLASSES DE STOCKAGE</w:t>
      </w:r>
    </w:p>
    <w:p w14:paraId="784D4B50"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EBS (Elastic Block Store)</w:t>
      </w:r>
    </w:p>
    <w:p w14:paraId="484F2A48" w14:textId="77777777" w:rsidR="002E7D5C" w:rsidRPr="002E7D5C" w:rsidRDefault="002E7D5C" w:rsidP="007527B7">
      <w:pPr>
        <w:pStyle w:val="NormalWeb"/>
        <w:numPr>
          <w:ilvl w:val="0"/>
          <w:numId w:val="1"/>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Type</w:t>
      </w:r>
      <w:r w:rsidRPr="002E7D5C">
        <w:rPr>
          <w:rFonts w:ascii="Segoe UI" w:hAnsi="Segoe UI" w:cs="Segoe UI"/>
          <w:color w:val="374151"/>
          <w:lang w:val="fr-CA"/>
        </w:rPr>
        <w:t>: Stockage de niveau bloc.</w:t>
      </w:r>
    </w:p>
    <w:p w14:paraId="2015ED7E" w14:textId="77777777" w:rsidR="002E7D5C" w:rsidRPr="002E7D5C" w:rsidRDefault="002E7D5C" w:rsidP="007527B7">
      <w:pPr>
        <w:pStyle w:val="NormalWeb"/>
        <w:numPr>
          <w:ilvl w:val="0"/>
          <w:numId w:val="1"/>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Usage</w:t>
      </w:r>
      <w:r w:rsidRPr="002E7D5C">
        <w:rPr>
          <w:rFonts w:ascii="Segoe UI" w:hAnsi="Segoe UI" w:cs="Segoe UI"/>
          <w:color w:val="374151"/>
          <w:lang w:val="fr-CA"/>
        </w:rPr>
        <w:t>: Utilisé principalement avec les instances Amazon EC2, comme un disque dur pour votre ordinateur.</w:t>
      </w:r>
    </w:p>
    <w:p w14:paraId="0444AC61" w14:textId="77777777" w:rsidR="002E7D5C" w:rsidRPr="002E7D5C" w:rsidRDefault="002E7D5C" w:rsidP="007527B7">
      <w:pPr>
        <w:pStyle w:val="NormalWeb"/>
        <w:spacing w:before="0" w:beforeAutospacing="0" w:after="0" w:afterAutospacing="0"/>
        <w:ind w:left="72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Exemple</w:t>
      </w:r>
      <w:r w:rsidRPr="002E7D5C">
        <w:rPr>
          <w:rFonts w:ascii="Segoe UI" w:hAnsi="Segoe UI" w:cs="Segoe UI"/>
          <w:color w:val="374151"/>
          <w:lang w:val="fr-CA"/>
        </w:rPr>
        <w:t>: Imaginez EBS comme un disque dur externe que vous branchez à votre ordinateur pour installer des programmes ou stocker des fichiers.</w:t>
      </w:r>
    </w:p>
    <w:p w14:paraId="5995C227"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EFS (Elastic File System)</w:t>
      </w:r>
    </w:p>
    <w:p w14:paraId="614645DB" w14:textId="77777777" w:rsidR="002E7D5C" w:rsidRPr="002E7D5C" w:rsidRDefault="002E7D5C" w:rsidP="007527B7">
      <w:pPr>
        <w:pStyle w:val="NormalWeb"/>
        <w:numPr>
          <w:ilvl w:val="0"/>
          <w:numId w:val="2"/>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Type</w:t>
      </w:r>
      <w:r w:rsidRPr="002E7D5C">
        <w:rPr>
          <w:rFonts w:ascii="Segoe UI" w:hAnsi="Segoe UI" w:cs="Segoe UI"/>
          <w:color w:val="374151"/>
          <w:lang w:val="fr-CA"/>
        </w:rPr>
        <w:t>: Stockage de niveau fichier.</w:t>
      </w:r>
    </w:p>
    <w:p w14:paraId="5FF2CDC8" w14:textId="77777777" w:rsidR="002E7D5C" w:rsidRPr="002E7D5C" w:rsidRDefault="002E7D5C" w:rsidP="007527B7">
      <w:pPr>
        <w:pStyle w:val="NormalWeb"/>
        <w:numPr>
          <w:ilvl w:val="0"/>
          <w:numId w:val="2"/>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Usage</w:t>
      </w:r>
      <w:r w:rsidRPr="002E7D5C">
        <w:rPr>
          <w:rFonts w:ascii="Segoe UI" w:hAnsi="Segoe UI" w:cs="Segoe UI"/>
          <w:color w:val="374151"/>
          <w:lang w:val="fr-CA"/>
        </w:rPr>
        <w:t>: Peut être utilisé par plusieurs instances EC2 en même temps, comme un espace de stockage partagé.</w:t>
      </w:r>
    </w:p>
    <w:p w14:paraId="00CD48BA" w14:textId="77777777" w:rsidR="002E7D5C" w:rsidRPr="002E7D5C" w:rsidRDefault="002E7D5C" w:rsidP="007527B7">
      <w:pPr>
        <w:pStyle w:val="NormalWeb"/>
        <w:spacing w:before="0" w:beforeAutospacing="0" w:after="0" w:afterAutospacing="0"/>
        <w:ind w:left="72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Exemple</w:t>
      </w:r>
      <w:r w:rsidRPr="002E7D5C">
        <w:rPr>
          <w:rFonts w:ascii="Segoe UI" w:hAnsi="Segoe UI" w:cs="Segoe UI"/>
          <w:color w:val="374151"/>
          <w:lang w:val="fr-CA"/>
        </w:rPr>
        <w:t>: Imaginez EFS comme un dossier partagé en réseau dans une entreprise où tous les employés peuvent sauvegarder et accéder à leurs documents.</w:t>
      </w:r>
    </w:p>
    <w:p w14:paraId="5E6BBD98" w14:textId="77777777" w:rsidR="002E7D5C" w:rsidRPr="002E7D5C" w:rsidRDefault="002E7D5C" w:rsidP="007527B7">
      <w:pPr>
        <w:pStyle w:val="NormalWeb"/>
        <w:spacing w:before="300" w:beforeAutospacing="0" w:after="30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 xml:space="preserve">3. Amazon </w:t>
      </w:r>
      <w:proofErr w:type="spellStart"/>
      <w:r w:rsidRPr="002E7D5C">
        <w:rPr>
          <w:rStyle w:val="Strong"/>
          <w:rFonts w:ascii="Segoe UI" w:hAnsi="Segoe UI" w:cs="Segoe UI"/>
          <w:color w:val="374151"/>
          <w:bdr w:val="single" w:sz="2" w:space="0" w:color="D9D9E3" w:frame="1"/>
          <w:lang w:val="fr-CA"/>
        </w:rPr>
        <w:t>FSx</w:t>
      </w:r>
      <w:proofErr w:type="spellEnd"/>
    </w:p>
    <w:p w14:paraId="665548A2" w14:textId="77777777" w:rsidR="002E7D5C" w:rsidRPr="002E7D5C" w:rsidRDefault="002E7D5C" w:rsidP="007527B7">
      <w:pPr>
        <w:pStyle w:val="NormalWeb"/>
        <w:spacing w:before="300" w:beforeAutospacing="0" w:after="300" w:afterAutospacing="0"/>
        <w:rPr>
          <w:rFonts w:ascii="Segoe UI" w:hAnsi="Segoe UI" w:cs="Segoe UI"/>
          <w:color w:val="374151"/>
          <w:lang w:val="fr-CA"/>
        </w:rPr>
      </w:pPr>
      <w:r w:rsidRPr="002E7D5C">
        <w:rPr>
          <w:rFonts w:ascii="Segoe UI" w:hAnsi="Segoe UI" w:cs="Segoe UI"/>
          <w:color w:val="374151"/>
          <w:lang w:val="fr-CA"/>
        </w:rPr>
        <w:t>C'est une famille de systèmes de fichiers gérés.</w:t>
      </w:r>
    </w:p>
    <w:p w14:paraId="70D0610A" w14:textId="77777777" w:rsidR="002E7D5C" w:rsidRPr="002E7D5C" w:rsidRDefault="002E7D5C" w:rsidP="007527B7">
      <w:pPr>
        <w:pStyle w:val="NormalWeb"/>
        <w:numPr>
          <w:ilvl w:val="0"/>
          <w:numId w:val="3"/>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 xml:space="preserve">Amazon </w:t>
      </w:r>
      <w:proofErr w:type="spellStart"/>
      <w:r w:rsidRPr="002E7D5C">
        <w:rPr>
          <w:rStyle w:val="Strong"/>
          <w:rFonts w:ascii="Segoe UI" w:hAnsi="Segoe UI" w:cs="Segoe UI"/>
          <w:color w:val="374151"/>
          <w:bdr w:val="single" w:sz="2" w:space="0" w:color="D9D9E3" w:frame="1"/>
          <w:lang w:val="fr-CA"/>
        </w:rPr>
        <w:t>FSx</w:t>
      </w:r>
      <w:proofErr w:type="spellEnd"/>
      <w:r w:rsidRPr="002E7D5C">
        <w:rPr>
          <w:rStyle w:val="Strong"/>
          <w:rFonts w:ascii="Segoe UI" w:hAnsi="Segoe UI" w:cs="Segoe UI"/>
          <w:color w:val="374151"/>
          <w:bdr w:val="single" w:sz="2" w:space="0" w:color="D9D9E3" w:frame="1"/>
          <w:lang w:val="fr-CA"/>
        </w:rPr>
        <w:t xml:space="preserve"> pour NetApp ONTAP et </w:t>
      </w:r>
      <w:proofErr w:type="spellStart"/>
      <w:r w:rsidRPr="002E7D5C">
        <w:rPr>
          <w:rStyle w:val="Strong"/>
          <w:rFonts w:ascii="Segoe UI" w:hAnsi="Segoe UI" w:cs="Segoe UI"/>
          <w:color w:val="374151"/>
          <w:bdr w:val="single" w:sz="2" w:space="0" w:color="D9D9E3" w:frame="1"/>
          <w:lang w:val="fr-CA"/>
        </w:rPr>
        <w:t>OpenZFS</w:t>
      </w:r>
      <w:proofErr w:type="spellEnd"/>
      <w:r w:rsidRPr="002E7D5C">
        <w:rPr>
          <w:rFonts w:ascii="Segoe UI" w:hAnsi="Segoe UI" w:cs="Segoe UI"/>
          <w:color w:val="374151"/>
          <w:lang w:val="fr-CA"/>
        </w:rPr>
        <w:t>: Offrent les fonctionnalités natives de systèmes de fichiers populaires.</w:t>
      </w:r>
    </w:p>
    <w:p w14:paraId="0527B5F2" w14:textId="77777777" w:rsidR="002E7D5C" w:rsidRPr="002E7D5C" w:rsidRDefault="002E7D5C" w:rsidP="007527B7">
      <w:pPr>
        <w:pStyle w:val="NormalWeb"/>
        <w:numPr>
          <w:ilvl w:val="0"/>
          <w:numId w:val="3"/>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 xml:space="preserve">Amazon </w:t>
      </w:r>
      <w:proofErr w:type="spellStart"/>
      <w:r w:rsidRPr="002E7D5C">
        <w:rPr>
          <w:rStyle w:val="Strong"/>
          <w:rFonts w:ascii="Segoe UI" w:hAnsi="Segoe UI" w:cs="Segoe UI"/>
          <w:color w:val="374151"/>
          <w:bdr w:val="single" w:sz="2" w:space="0" w:color="D9D9E3" w:frame="1"/>
          <w:lang w:val="fr-CA"/>
        </w:rPr>
        <w:t>FSx</w:t>
      </w:r>
      <w:proofErr w:type="spellEnd"/>
      <w:r w:rsidRPr="002E7D5C">
        <w:rPr>
          <w:rStyle w:val="Strong"/>
          <w:rFonts w:ascii="Segoe UI" w:hAnsi="Segoe UI" w:cs="Segoe UI"/>
          <w:color w:val="374151"/>
          <w:bdr w:val="single" w:sz="2" w:space="0" w:color="D9D9E3" w:frame="1"/>
          <w:lang w:val="fr-CA"/>
        </w:rPr>
        <w:t xml:space="preserve"> pour Windows File Server</w:t>
      </w:r>
      <w:r w:rsidRPr="002E7D5C">
        <w:rPr>
          <w:rFonts w:ascii="Segoe UI" w:hAnsi="Segoe UI" w:cs="Segoe UI"/>
          <w:color w:val="374151"/>
          <w:lang w:val="fr-CA"/>
        </w:rPr>
        <w:t>: Un système de fichiers Windows natif et géré, compatible avec Active Directory.</w:t>
      </w:r>
    </w:p>
    <w:p w14:paraId="5F7BBB63" w14:textId="77777777" w:rsidR="002E7D5C" w:rsidRPr="002E7D5C" w:rsidRDefault="002E7D5C" w:rsidP="007527B7">
      <w:pPr>
        <w:pStyle w:val="NormalWeb"/>
        <w:numPr>
          <w:ilvl w:val="0"/>
          <w:numId w:val="3"/>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 xml:space="preserve">Amazon </w:t>
      </w:r>
      <w:proofErr w:type="spellStart"/>
      <w:r w:rsidRPr="002E7D5C">
        <w:rPr>
          <w:rStyle w:val="Strong"/>
          <w:rFonts w:ascii="Segoe UI" w:hAnsi="Segoe UI" w:cs="Segoe UI"/>
          <w:color w:val="374151"/>
          <w:bdr w:val="single" w:sz="2" w:space="0" w:color="D9D9E3" w:frame="1"/>
          <w:lang w:val="fr-CA"/>
        </w:rPr>
        <w:t>FSx</w:t>
      </w:r>
      <w:proofErr w:type="spellEnd"/>
      <w:r w:rsidRPr="002E7D5C">
        <w:rPr>
          <w:rStyle w:val="Strong"/>
          <w:rFonts w:ascii="Segoe UI" w:hAnsi="Segoe UI" w:cs="Segoe UI"/>
          <w:color w:val="374151"/>
          <w:bdr w:val="single" w:sz="2" w:space="0" w:color="D9D9E3" w:frame="1"/>
          <w:lang w:val="fr-CA"/>
        </w:rPr>
        <w:t xml:space="preserve"> pour Lustre</w:t>
      </w:r>
      <w:r w:rsidRPr="002E7D5C">
        <w:rPr>
          <w:rFonts w:ascii="Segoe UI" w:hAnsi="Segoe UI" w:cs="Segoe UI"/>
          <w:color w:val="374151"/>
          <w:lang w:val="fr-CA"/>
        </w:rPr>
        <w:t>: Conçu pour des calculs de haute performance.</w:t>
      </w:r>
    </w:p>
    <w:p w14:paraId="28D0A0D4" w14:textId="77777777" w:rsidR="002E7D5C" w:rsidRPr="002E7D5C" w:rsidRDefault="002E7D5C" w:rsidP="007527B7">
      <w:pPr>
        <w:pStyle w:val="NormalWeb"/>
        <w:spacing w:before="0" w:beforeAutospacing="0" w:after="0" w:afterAutospacing="0"/>
        <w:ind w:left="72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Exemple</w:t>
      </w:r>
      <w:r w:rsidRPr="002E7D5C">
        <w:rPr>
          <w:rFonts w:ascii="Segoe UI" w:hAnsi="Segoe UI" w:cs="Segoe UI"/>
          <w:color w:val="374151"/>
          <w:lang w:val="fr-CA"/>
        </w:rPr>
        <w:t xml:space="preserve">: Une entreprise utilisant principalement des ordinateurs Windows pourrait choisir </w:t>
      </w:r>
      <w:proofErr w:type="spellStart"/>
      <w:r w:rsidRPr="002E7D5C">
        <w:rPr>
          <w:rFonts w:ascii="Segoe UI" w:hAnsi="Segoe UI" w:cs="Segoe UI"/>
          <w:color w:val="374151"/>
          <w:lang w:val="fr-CA"/>
        </w:rPr>
        <w:t>FSx</w:t>
      </w:r>
      <w:proofErr w:type="spellEnd"/>
      <w:r w:rsidRPr="002E7D5C">
        <w:rPr>
          <w:rFonts w:ascii="Segoe UI" w:hAnsi="Segoe UI" w:cs="Segoe UI"/>
          <w:color w:val="374151"/>
          <w:lang w:val="fr-CA"/>
        </w:rPr>
        <w:t xml:space="preserve"> pour Windows File Server pour avoir un espace de stockage compatible.</w:t>
      </w:r>
    </w:p>
    <w:p w14:paraId="66B6B304"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S3 (Simple Storage Service)</w:t>
      </w:r>
    </w:p>
    <w:p w14:paraId="09FE7DAB" w14:textId="77777777" w:rsidR="002E7D5C" w:rsidRPr="002E7D5C" w:rsidRDefault="002E7D5C" w:rsidP="007527B7">
      <w:pPr>
        <w:pStyle w:val="NormalWeb"/>
        <w:numPr>
          <w:ilvl w:val="0"/>
          <w:numId w:val="4"/>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Type</w:t>
      </w:r>
      <w:r w:rsidRPr="002E7D5C">
        <w:rPr>
          <w:rFonts w:ascii="Segoe UI" w:hAnsi="Segoe UI" w:cs="Segoe UI"/>
          <w:color w:val="374151"/>
          <w:lang w:val="fr-CA"/>
        </w:rPr>
        <w:t>: Stockage de niveau objet.</w:t>
      </w:r>
    </w:p>
    <w:p w14:paraId="0327BB1A" w14:textId="77777777" w:rsidR="002E7D5C" w:rsidRPr="002E7D5C" w:rsidRDefault="002E7D5C" w:rsidP="007527B7">
      <w:pPr>
        <w:pStyle w:val="NormalWeb"/>
        <w:numPr>
          <w:ilvl w:val="0"/>
          <w:numId w:val="4"/>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Usage</w:t>
      </w:r>
      <w:r w:rsidRPr="002E7D5C">
        <w:rPr>
          <w:rFonts w:ascii="Segoe UI" w:hAnsi="Segoe UI" w:cs="Segoe UI"/>
          <w:color w:val="374151"/>
          <w:lang w:val="fr-CA"/>
        </w:rPr>
        <w:t>: Pour stocker et récupérer de grandes quantités de données, accessible de n'importe où sur le web.</w:t>
      </w:r>
    </w:p>
    <w:p w14:paraId="26418DD8" w14:textId="77777777" w:rsidR="002E7D5C" w:rsidRPr="002E7D5C" w:rsidRDefault="002E7D5C" w:rsidP="007527B7">
      <w:pPr>
        <w:pStyle w:val="NormalWeb"/>
        <w:spacing w:before="0" w:beforeAutospacing="0" w:after="0" w:afterAutospacing="0"/>
        <w:ind w:left="72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Exemple</w:t>
      </w:r>
      <w:r w:rsidRPr="002E7D5C">
        <w:rPr>
          <w:rFonts w:ascii="Segoe UI" w:hAnsi="Segoe UI" w:cs="Segoe UI"/>
          <w:color w:val="374151"/>
          <w:lang w:val="fr-CA"/>
        </w:rPr>
        <w:t xml:space="preserve">: Imaginez S3 comme un immense album photo en ligne où un photographe stocke toutes ses photos. Plutôt que de les garder sur son </w:t>
      </w:r>
      <w:r w:rsidRPr="002E7D5C">
        <w:rPr>
          <w:rFonts w:ascii="Segoe UI" w:hAnsi="Segoe UI" w:cs="Segoe UI"/>
          <w:color w:val="374151"/>
          <w:lang w:val="fr-CA"/>
        </w:rPr>
        <w:lastRenderedPageBreak/>
        <w:t>ordinateur, il les télécharge sur S3 et peut partager un lien avec ses clients pour qu'ils les voient.</w:t>
      </w:r>
    </w:p>
    <w:p w14:paraId="3BEB5031"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En résumé</w:t>
      </w:r>
      <w:r>
        <w:rPr>
          <w:rFonts w:ascii="Segoe UI" w:hAnsi="Segoe UI" w:cs="Segoe UI"/>
          <w:color w:val="374151"/>
        </w:rPr>
        <w:t>:</w:t>
      </w:r>
    </w:p>
    <w:p w14:paraId="4D704589" w14:textId="77777777" w:rsidR="002E7D5C" w:rsidRPr="002E7D5C" w:rsidRDefault="002E7D5C" w:rsidP="007527B7">
      <w:pPr>
        <w:pStyle w:val="NormalWeb"/>
        <w:numPr>
          <w:ilvl w:val="0"/>
          <w:numId w:val="5"/>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EBS</w:t>
      </w:r>
      <w:r w:rsidRPr="002E7D5C">
        <w:rPr>
          <w:rFonts w:ascii="Segoe UI" w:hAnsi="Segoe UI" w:cs="Segoe UI"/>
          <w:color w:val="374151"/>
          <w:lang w:val="fr-CA"/>
        </w:rPr>
        <w:t>: Comme un disque dur externe pour les ordinateurs.</w:t>
      </w:r>
    </w:p>
    <w:p w14:paraId="67287B86" w14:textId="77777777" w:rsidR="002E7D5C" w:rsidRPr="002E7D5C" w:rsidRDefault="002E7D5C" w:rsidP="007527B7">
      <w:pPr>
        <w:pStyle w:val="NormalWeb"/>
        <w:numPr>
          <w:ilvl w:val="0"/>
          <w:numId w:val="5"/>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EFS</w:t>
      </w:r>
      <w:r w:rsidRPr="002E7D5C">
        <w:rPr>
          <w:rFonts w:ascii="Segoe UI" w:hAnsi="Segoe UI" w:cs="Segoe UI"/>
          <w:color w:val="374151"/>
          <w:lang w:val="fr-CA"/>
        </w:rPr>
        <w:t>: Comme un dossier partagé en réseau pour une équipe.</w:t>
      </w:r>
    </w:p>
    <w:p w14:paraId="1717ACF5" w14:textId="77777777" w:rsidR="002E7D5C" w:rsidRPr="002E7D5C" w:rsidRDefault="002E7D5C" w:rsidP="007527B7">
      <w:pPr>
        <w:pStyle w:val="NormalWeb"/>
        <w:numPr>
          <w:ilvl w:val="0"/>
          <w:numId w:val="5"/>
        </w:numPr>
        <w:spacing w:before="0" w:beforeAutospacing="0" w:after="0" w:afterAutospacing="0"/>
        <w:rPr>
          <w:rFonts w:ascii="Segoe UI" w:hAnsi="Segoe UI" w:cs="Segoe UI"/>
          <w:color w:val="374151"/>
          <w:lang w:val="fr-CA"/>
        </w:rPr>
      </w:pPr>
      <w:proofErr w:type="spellStart"/>
      <w:r w:rsidRPr="002E7D5C">
        <w:rPr>
          <w:rStyle w:val="Strong"/>
          <w:rFonts w:ascii="Segoe UI" w:hAnsi="Segoe UI" w:cs="Segoe UI"/>
          <w:color w:val="374151"/>
          <w:bdr w:val="single" w:sz="2" w:space="0" w:color="D9D9E3" w:frame="1"/>
          <w:lang w:val="fr-CA"/>
        </w:rPr>
        <w:t>FSx</w:t>
      </w:r>
      <w:proofErr w:type="spellEnd"/>
      <w:r w:rsidRPr="002E7D5C">
        <w:rPr>
          <w:rFonts w:ascii="Segoe UI" w:hAnsi="Segoe UI" w:cs="Segoe UI"/>
          <w:color w:val="374151"/>
          <w:lang w:val="fr-CA"/>
        </w:rPr>
        <w:t>: Pour des besoins spécifiques de systèmes de fichiers, comme un espace de stockage compatible Windows.</w:t>
      </w:r>
    </w:p>
    <w:p w14:paraId="0252EE5A" w14:textId="77777777" w:rsidR="002E7D5C" w:rsidRPr="002E7D5C" w:rsidRDefault="002E7D5C" w:rsidP="007527B7">
      <w:pPr>
        <w:pStyle w:val="NormalWeb"/>
        <w:numPr>
          <w:ilvl w:val="0"/>
          <w:numId w:val="5"/>
        </w:numPr>
        <w:spacing w:before="0" w:beforeAutospacing="0" w:after="0" w:afterAutospacing="0"/>
        <w:rPr>
          <w:rFonts w:ascii="Segoe UI" w:hAnsi="Segoe UI" w:cs="Segoe UI"/>
          <w:color w:val="374151"/>
          <w:lang w:val="fr-CA"/>
        </w:rPr>
      </w:pPr>
      <w:r w:rsidRPr="002E7D5C">
        <w:rPr>
          <w:rStyle w:val="Strong"/>
          <w:rFonts w:ascii="Segoe UI" w:hAnsi="Segoe UI" w:cs="Segoe UI"/>
          <w:color w:val="374151"/>
          <w:bdr w:val="single" w:sz="2" w:space="0" w:color="D9D9E3" w:frame="1"/>
          <w:lang w:val="fr-CA"/>
        </w:rPr>
        <w:t>S3</w:t>
      </w:r>
      <w:r w:rsidRPr="002E7D5C">
        <w:rPr>
          <w:rFonts w:ascii="Segoe UI" w:hAnsi="Segoe UI" w:cs="Segoe UI"/>
          <w:color w:val="374151"/>
          <w:lang w:val="fr-CA"/>
        </w:rPr>
        <w:t>: Comme un immense album photo en ligne ou un espace de stockage pour un site web.</w:t>
      </w:r>
    </w:p>
    <w:p w14:paraId="428EA0C7" w14:textId="77777777" w:rsidR="002E7D5C" w:rsidRPr="002E7D5C" w:rsidRDefault="002E7D5C" w:rsidP="007527B7">
      <w:pPr>
        <w:pStyle w:val="NormalWeb"/>
        <w:spacing w:before="300" w:beforeAutospacing="0" w:after="0" w:afterAutospacing="0"/>
        <w:rPr>
          <w:rFonts w:ascii="Segoe UI" w:hAnsi="Segoe UI" w:cs="Segoe UI"/>
          <w:color w:val="374151"/>
          <w:lang w:val="fr-CA"/>
        </w:rPr>
      </w:pPr>
      <w:r w:rsidRPr="002E7D5C">
        <w:rPr>
          <w:rFonts w:ascii="Segoe UI" w:hAnsi="Segoe UI" w:cs="Segoe UI"/>
          <w:color w:val="374151"/>
          <w:lang w:val="fr-CA"/>
        </w:rPr>
        <w:t>J'espère que cela rend les choses plus claires!</w:t>
      </w:r>
    </w:p>
    <w:p w14:paraId="5B0111EC" w14:textId="77777777" w:rsidR="00037AA2" w:rsidRDefault="00037AA2" w:rsidP="007527B7">
      <w:pPr>
        <w:rPr>
          <w:lang w:val="fr-CA"/>
        </w:rPr>
      </w:pPr>
    </w:p>
    <w:p w14:paraId="24796A65" w14:textId="69D88EB7" w:rsidR="002E7D5C" w:rsidRPr="007527B7" w:rsidRDefault="002E7D5C" w:rsidP="007527B7">
      <w:r>
        <w:rPr>
          <w:lang w:val="fr-CA"/>
        </w:rPr>
        <w:t xml:space="preserve"> </w:t>
      </w:r>
      <w:r w:rsidRPr="007527B7">
        <w:t xml:space="preserve">**************************** </w:t>
      </w:r>
    </w:p>
    <w:p w14:paraId="664BAA4A" w14:textId="056AC91D" w:rsidR="002E7D5C" w:rsidRPr="007527B7" w:rsidRDefault="002E7D5C" w:rsidP="007527B7"/>
    <w:p w14:paraId="2CB9E3D8" w14:textId="77777777" w:rsidR="002E7D5C" w:rsidRDefault="002E7D5C" w:rsidP="007527B7">
      <w:pPr>
        <w:pStyle w:val="NormalWeb"/>
        <w:spacing w:before="0" w:beforeAutospacing="0" w:after="300" w:afterAutospacing="0"/>
        <w:rPr>
          <w:rFonts w:ascii="Segoe UI" w:hAnsi="Segoe UI" w:cs="Segoe UI"/>
          <w:color w:val="374151"/>
        </w:rPr>
      </w:pPr>
      <w:r>
        <w:rPr>
          <w:rFonts w:ascii="Segoe UI" w:hAnsi="Segoe UI" w:cs="Segoe UI"/>
          <w:color w:val="374151"/>
        </w:rPr>
        <w:t>Let's go through each of the AWS storage solutions:</w:t>
      </w:r>
    </w:p>
    <w:p w14:paraId="72669BD3"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EBS (Elastic Block Store)</w:t>
      </w:r>
    </w:p>
    <w:p w14:paraId="6574DCFE" w14:textId="77777777" w:rsidR="002E7D5C" w:rsidRDefault="002E7D5C" w:rsidP="007527B7">
      <w:pPr>
        <w:pStyle w:val="NormalWeb"/>
        <w:numPr>
          <w:ilvl w:val="0"/>
          <w:numId w:val="6"/>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w:t>
      </w:r>
      <w:r>
        <w:rPr>
          <w:rFonts w:ascii="Segoe UI" w:hAnsi="Segoe UI" w:cs="Segoe UI"/>
          <w:color w:val="374151"/>
        </w:rPr>
        <w:t>: Block-level storage.</w:t>
      </w:r>
    </w:p>
    <w:p w14:paraId="4F4EF97A" w14:textId="77777777" w:rsidR="002E7D5C" w:rsidRDefault="002E7D5C" w:rsidP="007527B7">
      <w:pPr>
        <w:pStyle w:val="NormalWeb"/>
        <w:numPr>
          <w:ilvl w:val="0"/>
          <w:numId w:val="6"/>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w:t>
      </w:r>
      <w:r>
        <w:rPr>
          <w:rFonts w:ascii="Segoe UI" w:hAnsi="Segoe UI" w:cs="Segoe UI"/>
          <w:color w:val="374151"/>
        </w:rPr>
        <w:t>: EBS is primarily used with Amazon EC2 instances. It's like the hard drive for your computer. You can install operating systems, applications, and databases on it.</w:t>
      </w:r>
    </w:p>
    <w:p w14:paraId="23C5AB2B" w14:textId="77777777" w:rsidR="002E7D5C" w:rsidRDefault="002E7D5C" w:rsidP="007527B7">
      <w:pPr>
        <w:pStyle w:val="NormalWeb"/>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Imagine you're running a high-performance database. You would want to use EBS to provide the block storage for that database because it offers low latency and fast read/write operations.</w:t>
      </w:r>
    </w:p>
    <w:p w14:paraId="71444F09"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EFS (Elastic File System)</w:t>
      </w:r>
    </w:p>
    <w:p w14:paraId="6498F1DF" w14:textId="77777777" w:rsidR="002E7D5C" w:rsidRDefault="002E7D5C" w:rsidP="007527B7">
      <w:pPr>
        <w:pStyle w:val="NormalWeb"/>
        <w:numPr>
          <w:ilvl w:val="0"/>
          <w:numId w:val="7"/>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w:t>
      </w:r>
      <w:r>
        <w:rPr>
          <w:rFonts w:ascii="Segoe UI" w:hAnsi="Segoe UI" w:cs="Segoe UI"/>
          <w:color w:val="374151"/>
        </w:rPr>
        <w:t>: File-level storage.</w:t>
      </w:r>
    </w:p>
    <w:p w14:paraId="5A83DD8A" w14:textId="77777777" w:rsidR="002E7D5C" w:rsidRDefault="002E7D5C" w:rsidP="007527B7">
      <w:pPr>
        <w:pStyle w:val="NormalWeb"/>
        <w:numPr>
          <w:ilvl w:val="0"/>
          <w:numId w:val="7"/>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w:t>
      </w:r>
      <w:r>
        <w:rPr>
          <w:rFonts w:ascii="Segoe UI" w:hAnsi="Segoe UI" w:cs="Segoe UI"/>
          <w:color w:val="374151"/>
        </w:rPr>
        <w:t>: EFS can be used by multiple EC2 instances or AWS services simultaneously, making it suitable for shared storage solutions, content management, and web serving.</w:t>
      </w:r>
    </w:p>
    <w:p w14:paraId="0FD6D5B2" w14:textId="77777777" w:rsidR="002E7D5C" w:rsidRDefault="002E7D5C" w:rsidP="007527B7">
      <w:pPr>
        <w:pStyle w:val="NormalWeb"/>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Think of a team of developers working on a project. They need a common space to store and access their codebase. Instead of each having a copy on their individual machines, they can use EFS to have a centralized repository that they all can access concurrently.</w:t>
      </w:r>
    </w:p>
    <w:p w14:paraId="3FD0C9FB"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 xml:space="preserve">3. Amazon </w:t>
      </w:r>
      <w:proofErr w:type="spellStart"/>
      <w:r>
        <w:rPr>
          <w:rStyle w:val="Strong"/>
          <w:rFonts w:ascii="Segoe UI" w:hAnsi="Segoe UI" w:cs="Segoe UI"/>
          <w:color w:val="374151"/>
          <w:bdr w:val="single" w:sz="2" w:space="0" w:color="D9D9E3" w:frame="1"/>
        </w:rPr>
        <w:t>FSx</w:t>
      </w:r>
      <w:proofErr w:type="spellEnd"/>
    </w:p>
    <w:p w14:paraId="47E1847D" w14:textId="77777777" w:rsidR="002E7D5C" w:rsidRDefault="002E7D5C" w:rsidP="007527B7">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This is a family of </w:t>
      </w:r>
      <w:proofErr w:type="gramStart"/>
      <w:r>
        <w:rPr>
          <w:rFonts w:ascii="Segoe UI" w:hAnsi="Segoe UI" w:cs="Segoe UI"/>
          <w:color w:val="374151"/>
        </w:rPr>
        <w:t>fully-managed</w:t>
      </w:r>
      <w:proofErr w:type="gramEnd"/>
      <w:r>
        <w:rPr>
          <w:rFonts w:ascii="Segoe UI" w:hAnsi="Segoe UI" w:cs="Segoe UI"/>
          <w:color w:val="374151"/>
        </w:rPr>
        <w:t xml:space="preserve"> third-party file systems.</w:t>
      </w:r>
    </w:p>
    <w:p w14:paraId="31A4953D" w14:textId="77777777" w:rsidR="002E7D5C" w:rsidRDefault="002E7D5C" w:rsidP="007527B7">
      <w:pPr>
        <w:pStyle w:val="NormalWeb"/>
        <w:numPr>
          <w:ilvl w:val="0"/>
          <w:numId w:val="8"/>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Amazon </w:t>
      </w:r>
      <w:proofErr w:type="spellStart"/>
      <w:r>
        <w:rPr>
          <w:rStyle w:val="Strong"/>
          <w:rFonts w:ascii="Segoe UI" w:hAnsi="Segoe UI" w:cs="Segoe UI"/>
          <w:color w:val="374151"/>
          <w:bdr w:val="single" w:sz="2" w:space="0" w:color="D9D9E3" w:frame="1"/>
        </w:rPr>
        <w:t>FSx</w:t>
      </w:r>
      <w:proofErr w:type="spellEnd"/>
      <w:r>
        <w:rPr>
          <w:rStyle w:val="Strong"/>
          <w:rFonts w:ascii="Segoe UI" w:hAnsi="Segoe UI" w:cs="Segoe UI"/>
          <w:color w:val="374151"/>
          <w:bdr w:val="single" w:sz="2" w:space="0" w:color="D9D9E3" w:frame="1"/>
        </w:rPr>
        <w:t xml:space="preserve"> for NetApp ONTAP and </w:t>
      </w:r>
      <w:proofErr w:type="spellStart"/>
      <w:r>
        <w:rPr>
          <w:rStyle w:val="Strong"/>
          <w:rFonts w:ascii="Segoe UI" w:hAnsi="Segoe UI" w:cs="Segoe UI"/>
          <w:color w:val="374151"/>
          <w:bdr w:val="single" w:sz="2" w:space="0" w:color="D9D9E3" w:frame="1"/>
        </w:rPr>
        <w:t>OpenZFS</w:t>
      </w:r>
      <w:proofErr w:type="spellEnd"/>
      <w:r>
        <w:rPr>
          <w:rFonts w:ascii="Segoe UI" w:hAnsi="Segoe UI" w:cs="Segoe UI"/>
          <w:color w:val="374151"/>
        </w:rPr>
        <w:t>: These offer native capabilities of popular file systems.</w:t>
      </w:r>
    </w:p>
    <w:p w14:paraId="11FE193C" w14:textId="77777777" w:rsidR="002E7D5C" w:rsidRDefault="002E7D5C" w:rsidP="007527B7">
      <w:pPr>
        <w:pStyle w:val="NormalWeb"/>
        <w:numPr>
          <w:ilvl w:val="0"/>
          <w:numId w:val="8"/>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Amazon </w:t>
      </w:r>
      <w:proofErr w:type="spellStart"/>
      <w:r>
        <w:rPr>
          <w:rStyle w:val="Strong"/>
          <w:rFonts w:ascii="Segoe UI" w:hAnsi="Segoe UI" w:cs="Segoe UI"/>
          <w:color w:val="374151"/>
          <w:bdr w:val="single" w:sz="2" w:space="0" w:color="D9D9E3" w:frame="1"/>
        </w:rPr>
        <w:t>FSx</w:t>
      </w:r>
      <w:proofErr w:type="spellEnd"/>
      <w:r>
        <w:rPr>
          <w:rStyle w:val="Strong"/>
          <w:rFonts w:ascii="Segoe UI" w:hAnsi="Segoe UI" w:cs="Segoe UI"/>
          <w:color w:val="374151"/>
          <w:bdr w:val="single" w:sz="2" w:space="0" w:color="D9D9E3" w:frame="1"/>
        </w:rPr>
        <w:t xml:space="preserve"> for Windows File Server</w:t>
      </w:r>
      <w:r>
        <w:rPr>
          <w:rFonts w:ascii="Segoe UI" w:hAnsi="Segoe UI" w:cs="Segoe UI"/>
          <w:color w:val="374151"/>
        </w:rPr>
        <w:t>: This provides a fully managed native Microsoft Windows file system, integrated with Active Directory.</w:t>
      </w:r>
    </w:p>
    <w:p w14:paraId="5C1ABEA1" w14:textId="77777777" w:rsidR="002E7D5C" w:rsidRDefault="002E7D5C" w:rsidP="007527B7">
      <w:pPr>
        <w:pStyle w:val="NormalWeb"/>
        <w:numPr>
          <w:ilvl w:val="0"/>
          <w:numId w:val="8"/>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Amazon </w:t>
      </w:r>
      <w:proofErr w:type="spellStart"/>
      <w:r>
        <w:rPr>
          <w:rStyle w:val="Strong"/>
          <w:rFonts w:ascii="Segoe UI" w:hAnsi="Segoe UI" w:cs="Segoe UI"/>
          <w:color w:val="374151"/>
          <w:bdr w:val="single" w:sz="2" w:space="0" w:color="D9D9E3" w:frame="1"/>
        </w:rPr>
        <w:t>FSx</w:t>
      </w:r>
      <w:proofErr w:type="spellEnd"/>
      <w:r>
        <w:rPr>
          <w:rStyle w:val="Strong"/>
          <w:rFonts w:ascii="Segoe UI" w:hAnsi="Segoe UI" w:cs="Segoe UI"/>
          <w:color w:val="374151"/>
          <w:bdr w:val="single" w:sz="2" w:space="0" w:color="D9D9E3" w:frame="1"/>
        </w:rPr>
        <w:t xml:space="preserve"> for Lustre</w:t>
      </w:r>
      <w:r>
        <w:rPr>
          <w:rFonts w:ascii="Segoe UI" w:hAnsi="Segoe UI" w:cs="Segoe UI"/>
          <w:color w:val="374151"/>
        </w:rPr>
        <w:t>: Designed for high-performance computing, ML, and media data processing workloads.</w:t>
      </w:r>
    </w:p>
    <w:p w14:paraId="09100A4C" w14:textId="77777777" w:rsidR="002E7D5C" w:rsidRDefault="002E7D5C" w:rsidP="007527B7">
      <w:pPr>
        <w:pStyle w:val="NormalWeb"/>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A company that has a Windows-based application and needs a compatible storage solution would opt for </w:t>
      </w:r>
      <w:proofErr w:type="spellStart"/>
      <w:r>
        <w:rPr>
          <w:rFonts w:ascii="Segoe UI" w:hAnsi="Segoe UI" w:cs="Segoe UI"/>
          <w:color w:val="374151"/>
        </w:rPr>
        <w:t>FSx</w:t>
      </w:r>
      <w:proofErr w:type="spellEnd"/>
      <w:r>
        <w:rPr>
          <w:rFonts w:ascii="Segoe UI" w:hAnsi="Segoe UI" w:cs="Segoe UI"/>
          <w:color w:val="374151"/>
        </w:rPr>
        <w:t xml:space="preserve"> for Windows File Server. Similarly, a research institution running complex simulations might opt for </w:t>
      </w:r>
      <w:proofErr w:type="spellStart"/>
      <w:r>
        <w:rPr>
          <w:rFonts w:ascii="Segoe UI" w:hAnsi="Segoe UI" w:cs="Segoe UI"/>
          <w:color w:val="374151"/>
        </w:rPr>
        <w:t>FSx</w:t>
      </w:r>
      <w:proofErr w:type="spellEnd"/>
      <w:r>
        <w:rPr>
          <w:rFonts w:ascii="Segoe UI" w:hAnsi="Segoe UI" w:cs="Segoe UI"/>
          <w:color w:val="374151"/>
        </w:rPr>
        <w:t xml:space="preserve"> for Lustre due to its high-throughput capabilities.</w:t>
      </w:r>
    </w:p>
    <w:p w14:paraId="4767B6FD"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S3 (Simple Storage Service)</w:t>
      </w:r>
    </w:p>
    <w:p w14:paraId="70E3D648" w14:textId="77777777" w:rsidR="002E7D5C" w:rsidRDefault="002E7D5C" w:rsidP="007527B7">
      <w:pPr>
        <w:pStyle w:val="NormalWeb"/>
        <w:numPr>
          <w:ilvl w:val="0"/>
          <w:numId w:val="9"/>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w:t>
      </w:r>
      <w:r>
        <w:rPr>
          <w:rFonts w:ascii="Segoe UI" w:hAnsi="Segoe UI" w:cs="Segoe UI"/>
          <w:color w:val="374151"/>
        </w:rPr>
        <w:t>: Object-level storage.</w:t>
      </w:r>
    </w:p>
    <w:p w14:paraId="6FA08835" w14:textId="77777777" w:rsidR="002E7D5C" w:rsidRDefault="002E7D5C" w:rsidP="007527B7">
      <w:pPr>
        <w:pStyle w:val="NormalWeb"/>
        <w:numPr>
          <w:ilvl w:val="0"/>
          <w:numId w:val="9"/>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w:t>
      </w:r>
      <w:r>
        <w:rPr>
          <w:rFonts w:ascii="Segoe UI" w:hAnsi="Segoe UI" w:cs="Segoe UI"/>
          <w:color w:val="374151"/>
        </w:rPr>
        <w:t>: It's used for backup and recovery, data archiving, big data analytics, static website hosting, and much more. It's highly scalable, durable, and accessible from anywhere on the web.</w:t>
      </w:r>
    </w:p>
    <w:p w14:paraId="7C96436D" w14:textId="77777777" w:rsidR="002E7D5C" w:rsidRDefault="002E7D5C" w:rsidP="007527B7">
      <w:pPr>
        <w:pStyle w:val="NormalWeb"/>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 photographer takes thousands of photos for events. Instead of storing them on a local computer, which might crash or run out of space, he uploads them to S3. This way, he can access the photos from anywhere and share them with clients via web links. Similarly, if a startup wanted to host their website's images and videos, they might use S3 because it can handle large amounts of data and provide URLs for each asset.</w:t>
      </w:r>
    </w:p>
    <w:p w14:paraId="2BA59546" w14:textId="77777777" w:rsidR="002E7D5C" w:rsidRDefault="002E7D5C" w:rsidP="007527B7">
      <w:pPr>
        <w:pStyle w:val="NormalWeb"/>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 Summary</w:t>
      </w:r>
      <w:r>
        <w:rPr>
          <w:rFonts w:ascii="Segoe UI" w:hAnsi="Segoe UI" w:cs="Segoe UI"/>
          <w:color w:val="374151"/>
        </w:rPr>
        <w:t>:</w:t>
      </w:r>
    </w:p>
    <w:p w14:paraId="0A5C6ED5" w14:textId="77777777" w:rsidR="002E7D5C" w:rsidRDefault="002E7D5C" w:rsidP="007527B7">
      <w:pPr>
        <w:pStyle w:val="NormalWeb"/>
        <w:numPr>
          <w:ilvl w:val="0"/>
          <w:numId w:val="1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EBS</w:t>
      </w:r>
      <w:r>
        <w:rPr>
          <w:rFonts w:ascii="Segoe UI" w:hAnsi="Segoe UI" w:cs="Segoe UI"/>
          <w:color w:val="374151"/>
        </w:rPr>
        <w:t>: Like a hard drive for EC2. Use when you need a persistent block storage for applications, databases, etc.</w:t>
      </w:r>
    </w:p>
    <w:p w14:paraId="17149109" w14:textId="77777777" w:rsidR="002E7D5C" w:rsidRDefault="002E7D5C" w:rsidP="007527B7">
      <w:pPr>
        <w:pStyle w:val="NormalWeb"/>
        <w:numPr>
          <w:ilvl w:val="0"/>
          <w:numId w:val="1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EFS</w:t>
      </w:r>
      <w:r>
        <w:rPr>
          <w:rFonts w:ascii="Segoe UI" w:hAnsi="Segoe UI" w:cs="Segoe UI"/>
          <w:color w:val="374151"/>
        </w:rPr>
        <w:t>: Like a shared drive that multiple instances or services can access at once. Use for shared file storage solutions.</w:t>
      </w:r>
    </w:p>
    <w:p w14:paraId="0B0CCDD4" w14:textId="77777777" w:rsidR="002E7D5C" w:rsidRDefault="002E7D5C" w:rsidP="007527B7">
      <w:pPr>
        <w:pStyle w:val="NormalWeb"/>
        <w:numPr>
          <w:ilvl w:val="0"/>
          <w:numId w:val="10"/>
        </w:numP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FSx</w:t>
      </w:r>
      <w:proofErr w:type="spellEnd"/>
      <w:r>
        <w:rPr>
          <w:rFonts w:ascii="Segoe UI" w:hAnsi="Segoe UI" w:cs="Segoe UI"/>
          <w:color w:val="374151"/>
        </w:rPr>
        <w:t>: For specific file system needs, such as Windows-compatible storage or high-performance computing tasks.</w:t>
      </w:r>
    </w:p>
    <w:p w14:paraId="05410367" w14:textId="77777777" w:rsidR="002E7D5C" w:rsidRDefault="002E7D5C" w:rsidP="007527B7">
      <w:pPr>
        <w:pStyle w:val="NormalWeb"/>
        <w:numPr>
          <w:ilvl w:val="0"/>
          <w:numId w:val="1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S3</w:t>
      </w:r>
      <w:r>
        <w:rPr>
          <w:rFonts w:ascii="Segoe UI" w:hAnsi="Segoe UI" w:cs="Segoe UI"/>
          <w:color w:val="374151"/>
        </w:rPr>
        <w:t>: For storing and retrieving large amounts of data in the form of objects. Useful for backups, web hosting, and much more.</w:t>
      </w:r>
    </w:p>
    <w:p w14:paraId="077FA38A" w14:textId="6141950F" w:rsidR="002E7D5C" w:rsidRDefault="002E7D5C" w:rsidP="007527B7">
      <w:pPr>
        <w:pStyle w:val="NormalWeb"/>
        <w:spacing w:before="300" w:beforeAutospacing="0" w:after="0" w:afterAutospacing="0"/>
        <w:rPr>
          <w:rFonts w:ascii="Segoe UI" w:hAnsi="Segoe UI" w:cs="Segoe UI"/>
          <w:color w:val="374151"/>
        </w:rPr>
      </w:pPr>
      <w:r>
        <w:rPr>
          <w:rFonts w:ascii="Segoe UI" w:hAnsi="Segoe UI" w:cs="Segoe UI"/>
          <w:color w:val="374151"/>
        </w:rPr>
        <w:t>I hope this gives a clearer picture!</w:t>
      </w:r>
    </w:p>
    <w:p w14:paraId="7E514477" w14:textId="77777777" w:rsidR="007527B7" w:rsidRDefault="007527B7" w:rsidP="007527B7">
      <w:pPr>
        <w:pStyle w:val="NormalWeb"/>
        <w:spacing w:before="300" w:beforeAutospacing="0" w:after="0" w:afterAutospacing="0"/>
        <w:rPr>
          <w:rFonts w:ascii="Segoe UI" w:hAnsi="Segoe UI" w:cs="Segoe UI"/>
          <w:color w:val="374151"/>
        </w:rPr>
      </w:pPr>
    </w:p>
    <w:p w14:paraId="712DC1DD" w14:textId="69418307" w:rsidR="007527B7" w:rsidRDefault="007527B7" w:rsidP="007527B7">
      <w:pPr>
        <w:pStyle w:val="NormalWeb"/>
        <w:spacing w:before="300" w:beforeAutospacing="0" w:after="0" w:afterAutospacing="0"/>
        <w:rPr>
          <w:rFonts w:ascii="Segoe UI" w:hAnsi="Segoe UI" w:cs="Segoe UI"/>
          <w:color w:val="374151"/>
        </w:rPr>
      </w:pPr>
      <w:hyperlink r:id="rId5" w:history="1">
        <w:r w:rsidRPr="004F24E1">
          <w:rPr>
            <w:rStyle w:val="Hyperlink"/>
            <w:rFonts w:ascii="Segoe UI" w:hAnsi="Segoe UI" w:cs="Segoe UI"/>
          </w:rPr>
          <w:t>https://k21academy.com/amazon-web-services/difference-between-aws-efs-ebs-and-s3/</w:t>
        </w:r>
      </w:hyperlink>
      <w:r>
        <w:rPr>
          <w:rFonts w:ascii="Segoe UI" w:hAnsi="Segoe UI" w:cs="Segoe UI"/>
          <w:color w:val="374151"/>
        </w:rPr>
        <w:t xml:space="preserve"> </w:t>
      </w:r>
    </w:p>
    <w:p w14:paraId="7669BB00" w14:textId="733AB023" w:rsidR="007527B7" w:rsidRDefault="007527B7" w:rsidP="007527B7">
      <w:pPr>
        <w:pStyle w:val="NormalWeb"/>
        <w:spacing w:before="300" w:beforeAutospacing="0" w:after="0" w:afterAutospacing="0"/>
        <w:rPr>
          <w:rFonts w:ascii="Segoe UI" w:hAnsi="Segoe UI" w:cs="Segoe UI"/>
          <w:color w:val="374151"/>
        </w:rPr>
      </w:pPr>
      <w:hyperlink r:id="rId6" w:history="1">
        <w:r w:rsidRPr="004F24E1">
          <w:rPr>
            <w:rStyle w:val="Hyperlink"/>
            <w:rFonts w:ascii="Segoe UI" w:hAnsi="Segoe UI" w:cs="Segoe UI"/>
          </w:rPr>
          <w:t>https://www.msp360.com/resources/blog/amazon-s3-vs-ebs-vs-efs/</w:t>
        </w:r>
      </w:hyperlink>
      <w:r>
        <w:rPr>
          <w:rFonts w:ascii="Segoe UI" w:hAnsi="Segoe UI" w:cs="Segoe UI"/>
          <w:color w:val="374151"/>
        </w:rPr>
        <w:t xml:space="preserve"> </w:t>
      </w:r>
    </w:p>
    <w:p w14:paraId="2F7E3BBA" w14:textId="1690A7C7" w:rsidR="007527B7" w:rsidRDefault="007527B7" w:rsidP="007527B7">
      <w:pPr>
        <w:pStyle w:val="NormalWeb"/>
        <w:spacing w:before="300" w:beforeAutospacing="0" w:after="0" w:afterAutospacing="0"/>
        <w:rPr>
          <w:rFonts w:ascii="Segoe UI" w:hAnsi="Segoe UI" w:cs="Segoe UI"/>
          <w:color w:val="374151"/>
        </w:rPr>
      </w:pPr>
      <w:hyperlink r:id="rId7" w:history="1">
        <w:r w:rsidRPr="007527B7">
          <w:rPr>
            <w:rStyle w:val="Hyperlink"/>
            <w:rFonts w:ascii="Segoe UI" w:hAnsi="Segoe UI" w:cs="Segoe UI"/>
          </w:rPr>
          <w:t>https://www.youtube.com/watch?v=8S4kplD9MFc</w:t>
        </w:r>
      </w:hyperlink>
      <w:r w:rsidRPr="007527B7">
        <w:rPr>
          <w:rFonts w:ascii="Segoe UI" w:hAnsi="Segoe UI" w:cs="Segoe UI"/>
          <w:color w:val="374151"/>
        </w:rPr>
        <w:t xml:space="preserve"> (minute</w:t>
      </w:r>
      <w:r>
        <w:rPr>
          <w:rFonts w:ascii="Segoe UI" w:hAnsi="Segoe UI" w:cs="Segoe UI"/>
          <w:color w:val="374151"/>
        </w:rPr>
        <w:t xml:space="preserve"> 21.26)</w:t>
      </w:r>
    </w:p>
    <w:p w14:paraId="67C829C0" w14:textId="608790D2" w:rsidR="007527B7" w:rsidRDefault="007527B7" w:rsidP="007527B7">
      <w:pPr>
        <w:pStyle w:val="NormalWeb"/>
        <w:spacing w:before="300" w:beforeAutospacing="0" w:after="0" w:afterAutospacing="0"/>
        <w:rPr>
          <w:rFonts w:ascii="Segoe UI" w:hAnsi="Segoe UI" w:cs="Segoe UI"/>
          <w:color w:val="374151"/>
        </w:rPr>
      </w:pPr>
      <w:hyperlink r:id="rId8" w:history="1">
        <w:r w:rsidRPr="004F24E1">
          <w:rPr>
            <w:rStyle w:val="Hyperlink"/>
            <w:rFonts w:ascii="Segoe UI" w:hAnsi="Segoe UI" w:cs="Segoe UI"/>
          </w:rPr>
          <w:t>https://bdrsuite.medium.com/what-are-the-difference-between-ebs-vs-efs-vs-fsx-vs-s3-965832b5f01c</w:t>
        </w:r>
      </w:hyperlink>
      <w:r>
        <w:rPr>
          <w:rFonts w:ascii="Segoe UI" w:hAnsi="Segoe UI" w:cs="Segoe UI"/>
          <w:color w:val="374151"/>
        </w:rPr>
        <w:t xml:space="preserve"> </w:t>
      </w:r>
    </w:p>
    <w:p w14:paraId="4B2908AA" w14:textId="79204F6B" w:rsidR="007527B7" w:rsidRDefault="007527B7" w:rsidP="007527B7">
      <w:pPr>
        <w:pStyle w:val="NormalWeb"/>
        <w:spacing w:before="300" w:beforeAutospacing="0" w:after="0" w:afterAutospacing="0"/>
        <w:rPr>
          <w:rFonts w:ascii="Ubuntu" w:hAnsi="Ubuntu"/>
          <w:shd w:val="clear" w:color="auto" w:fill="FFFFFF"/>
        </w:rPr>
      </w:pPr>
      <w:r>
        <w:rPr>
          <w:rFonts w:ascii="Ubuntu" w:hAnsi="Ubuntu"/>
          <w:shd w:val="clear" w:color="auto" w:fill="FFFFFF"/>
        </w:rPr>
        <w:t xml:space="preserve">99.999999999% (11 9’s) of data durability of objects over a given year. This durability level corresponds to an </w:t>
      </w:r>
    </w:p>
    <w:p w14:paraId="29555A11" w14:textId="16456F92" w:rsidR="007527B7" w:rsidRDefault="007527B7" w:rsidP="007527B7">
      <w:pPr>
        <w:pStyle w:val="NormalWeb"/>
        <w:spacing w:before="300" w:beforeAutospacing="0" w:after="0" w:afterAutospacing="0"/>
        <w:rPr>
          <w:rFonts w:ascii="Ubuntu" w:hAnsi="Ubuntu"/>
          <w:shd w:val="clear" w:color="auto" w:fill="FFFFFF"/>
        </w:rPr>
      </w:pPr>
      <w:hyperlink r:id="rId9" w:history="1">
        <w:r w:rsidRPr="004F24E1">
          <w:rPr>
            <w:rStyle w:val="Hyperlink"/>
            <w:rFonts w:ascii="Ubuntu" w:hAnsi="Ubuntu"/>
            <w:shd w:val="clear" w:color="auto" w:fill="FFFFFF"/>
          </w:rPr>
          <w:t>https://www.justaftermidnight247.com/insights/ebs-efs-and-s3-when-to-use-awss-three-storage-solutions/</w:t>
        </w:r>
      </w:hyperlink>
      <w:r>
        <w:rPr>
          <w:rFonts w:ascii="Ubuntu" w:hAnsi="Ubuntu"/>
          <w:shd w:val="clear" w:color="auto" w:fill="FFFFFF"/>
        </w:rPr>
        <w:t xml:space="preserve"> </w:t>
      </w:r>
    </w:p>
    <w:p w14:paraId="5E9EF7E1" w14:textId="713CF978" w:rsidR="007527B7" w:rsidRDefault="007527B7" w:rsidP="007527B7">
      <w:pPr>
        <w:pStyle w:val="NormalWeb"/>
        <w:spacing w:before="300" w:beforeAutospacing="0" w:after="0" w:afterAutospacing="0"/>
        <w:rPr>
          <w:rFonts w:ascii="Ubuntu" w:hAnsi="Ubuntu"/>
          <w:shd w:val="clear" w:color="auto" w:fill="FFFFFF"/>
        </w:rPr>
      </w:pPr>
      <w:hyperlink r:id="rId10" w:history="1">
        <w:r w:rsidRPr="004F24E1">
          <w:rPr>
            <w:rStyle w:val="Hyperlink"/>
            <w:rFonts w:ascii="Ubuntu" w:hAnsi="Ubuntu"/>
            <w:shd w:val="clear" w:color="auto" w:fill="FFFFFF"/>
          </w:rPr>
          <w:t>https://www.techtarget.com/searchaws/tip/Amazon-FSx-vs-EFS-Compare-the-AWS-file-services</w:t>
        </w:r>
      </w:hyperlink>
      <w:r>
        <w:rPr>
          <w:rFonts w:ascii="Ubuntu" w:hAnsi="Ubuntu"/>
          <w:shd w:val="clear" w:color="auto" w:fill="FFFFFF"/>
        </w:rPr>
        <w:t xml:space="preserve"> </w:t>
      </w:r>
    </w:p>
    <w:p w14:paraId="32467367" w14:textId="3F01C297" w:rsidR="007527B7" w:rsidRPr="007527B7" w:rsidRDefault="007527B7" w:rsidP="007527B7">
      <w:pPr>
        <w:pStyle w:val="NormalWeb"/>
        <w:spacing w:before="300" w:beforeAutospacing="0" w:after="0" w:afterAutospacing="0"/>
        <w:rPr>
          <w:rFonts w:ascii="Ubuntu" w:hAnsi="Ubuntu"/>
          <w:shd w:val="clear" w:color="auto" w:fill="FFFFFF"/>
        </w:rPr>
      </w:pPr>
      <w:hyperlink r:id="rId11" w:history="1">
        <w:r w:rsidRPr="004F24E1">
          <w:rPr>
            <w:rStyle w:val="Hyperlink"/>
            <w:rFonts w:ascii="Ubuntu" w:hAnsi="Ubuntu"/>
            <w:shd w:val="clear" w:color="auto" w:fill="FFFFFF"/>
          </w:rPr>
          <w:t>https://docs.aws.amazon.com/fr_fr/efs/latest/ug/whatisefs.html</w:t>
        </w:r>
      </w:hyperlink>
      <w:r>
        <w:rPr>
          <w:rFonts w:ascii="Ubuntu" w:hAnsi="Ubuntu"/>
          <w:shd w:val="clear" w:color="auto" w:fill="FFFFFF"/>
        </w:rPr>
        <w:t xml:space="preserve"> </w:t>
      </w:r>
    </w:p>
    <w:p w14:paraId="73B8BF05" w14:textId="77777777" w:rsidR="007527B7" w:rsidRPr="007527B7" w:rsidRDefault="007527B7" w:rsidP="007527B7">
      <w:pPr>
        <w:pStyle w:val="NormalWeb"/>
        <w:spacing w:before="300" w:beforeAutospacing="0" w:after="0" w:afterAutospacing="0"/>
        <w:rPr>
          <w:rFonts w:ascii="Segoe UI" w:hAnsi="Segoe UI" w:cs="Segoe UI"/>
          <w:color w:val="374151"/>
        </w:rPr>
      </w:pPr>
    </w:p>
    <w:sectPr w:rsidR="007527B7" w:rsidRPr="00752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6FA"/>
    <w:multiLevelType w:val="multilevel"/>
    <w:tmpl w:val="19D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F6F87"/>
    <w:multiLevelType w:val="multilevel"/>
    <w:tmpl w:val="B14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61015"/>
    <w:multiLevelType w:val="multilevel"/>
    <w:tmpl w:val="717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F764E"/>
    <w:multiLevelType w:val="multilevel"/>
    <w:tmpl w:val="E33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740A4"/>
    <w:multiLevelType w:val="multilevel"/>
    <w:tmpl w:val="176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172D9"/>
    <w:multiLevelType w:val="multilevel"/>
    <w:tmpl w:val="A01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831AE"/>
    <w:multiLevelType w:val="multilevel"/>
    <w:tmpl w:val="290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AB2A9E"/>
    <w:multiLevelType w:val="multilevel"/>
    <w:tmpl w:val="2E7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2664FC"/>
    <w:multiLevelType w:val="multilevel"/>
    <w:tmpl w:val="DD0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873FE"/>
    <w:multiLevelType w:val="multilevel"/>
    <w:tmpl w:val="32B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296457">
    <w:abstractNumId w:val="7"/>
  </w:num>
  <w:num w:numId="2" w16cid:durableId="822622297">
    <w:abstractNumId w:val="2"/>
  </w:num>
  <w:num w:numId="3" w16cid:durableId="1931234476">
    <w:abstractNumId w:val="5"/>
  </w:num>
  <w:num w:numId="4" w16cid:durableId="757366531">
    <w:abstractNumId w:val="9"/>
  </w:num>
  <w:num w:numId="5" w16cid:durableId="1598906359">
    <w:abstractNumId w:val="1"/>
  </w:num>
  <w:num w:numId="6" w16cid:durableId="679507958">
    <w:abstractNumId w:val="6"/>
  </w:num>
  <w:num w:numId="7" w16cid:durableId="1580821596">
    <w:abstractNumId w:val="0"/>
  </w:num>
  <w:num w:numId="8" w16cid:durableId="1632127514">
    <w:abstractNumId w:val="3"/>
  </w:num>
  <w:num w:numId="9" w16cid:durableId="119763741">
    <w:abstractNumId w:val="8"/>
  </w:num>
  <w:num w:numId="10" w16cid:durableId="211301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82"/>
    <w:rsid w:val="00037AA2"/>
    <w:rsid w:val="00181482"/>
    <w:rsid w:val="002E7D5C"/>
    <w:rsid w:val="007527B7"/>
    <w:rsid w:val="00F55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93A7"/>
  <w15:chartTrackingRefBased/>
  <w15:docId w15:val="{64386A69-6862-49CD-8A82-C2385063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D5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E7D5C"/>
    <w:rPr>
      <w:b/>
      <w:bCs/>
    </w:rPr>
  </w:style>
  <w:style w:type="character" w:styleId="Hyperlink">
    <w:name w:val="Hyperlink"/>
    <w:basedOn w:val="DefaultParagraphFont"/>
    <w:uiPriority w:val="99"/>
    <w:unhideWhenUsed/>
    <w:rsid w:val="007527B7"/>
    <w:rPr>
      <w:color w:val="0563C1" w:themeColor="hyperlink"/>
      <w:u w:val="single"/>
    </w:rPr>
  </w:style>
  <w:style w:type="character" w:styleId="UnresolvedMention">
    <w:name w:val="Unresolved Mention"/>
    <w:basedOn w:val="DefaultParagraphFont"/>
    <w:uiPriority w:val="99"/>
    <w:semiHidden/>
    <w:unhideWhenUsed/>
    <w:rsid w:val="0075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03481">
      <w:bodyDiv w:val="1"/>
      <w:marLeft w:val="0"/>
      <w:marRight w:val="0"/>
      <w:marTop w:val="0"/>
      <w:marBottom w:val="0"/>
      <w:divBdr>
        <w:top w:val="none" w:sz="0" w:space="0" w:color="auto"/>
        <w:left w:val="none" w:sz="0" w:space="0" w:color="auto"/>
        <w:bottom w:val="none" w:sz="0" w:space="0" w:color="auto"/>
        <w:right w:val="none" w:sz="0" w:space="0" w:color="auto"/>
      </w:divBdr>
    </w:div>
    <w:div w:id="209578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rsuite.medium.com/what-are-the-difference-between-ebs-vs-efs-vs-fsx-vs-s3-965832b5f01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8S4kplD9MF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p360.com/resources/blog/amazon-s3-vs-ebs-vs-efs/" TargetMode="External"/><Relationship Id="rId11" Type="http://schemas.openxmlformats.org/officeDocument/2006/relationships/hyperlink" Target="https://docs.aws.amazon.com/fr_fr/efs/latest/ug/whatisefs.html" TargetMode="External"/><Relationship Id="rId5" Type="http://schemas.openxmlformats.org/officeDocument/2006/relationships/hyperlink" Target="https://k21academy.com/amazon-web-services/difference-between-aws-efs-ebs-and-s3/" TargetMode="External"/><Relationship Id="rId10" Type="http://schemas.openxmlformats.org/officeDocument/2006/relationships/hyperlink" Target="https://www.techtarget.com/searchaws/tip/Amazon-FSx-vs-EFS-Compare-the-AWS-file-services" TargetMode="External"/><Relationship Id="rId4" Type="http://schemas.openxmlformats.org/officeDocument/2006/relationships/webSettings" Target="webSettings.xml"/><Relationship Id="rId9" Type="http://schemas.openxmlformats.org/officeDocument/2006/relationships/hyperlink" Target="https://www.justaftermidnight247.com/insights/ebs-efs-and-s3-when-to-use-awss-three-storage-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3</cp:revision>
  <dcterms:created xsi:type="dcterms:W3CDTF">2023-08-15T10:26:00Z</dcterms:created>
  <dcterms:modified xsi:type="dcterms:W3CDTF">2023-08-15T10:49:00Z</dcterms:modified>
</cp:coreProperties>
</file>