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0f151a"/>
          <w:sz w:val="28"/>
          <w:szCs w:val="28"/>
          <w:highlight w:val="white"/>
        </w:rPr>
      </w:pPr>
      <w:r w:rsidDel="00000000" w:rsidR="00000000" w:rsidRPr="00000000">
        <w:rPr>
          <w:b w:val="1"/>
          <w:color w:val="0f151a"/>
          <w:sz w:val="28"/>
          <w:szCs w:val="28"/>
          <w:highlight w:val="white"/>
          <w:rtl w:val="0"/>
        </w:rPr>
        <w:t xml:space="preserve">Operations Assistant </w:t>
      </w:r>
      <w:r w:rsidDel="00000000" w:rsidR="00000000" w:rsidRPr="00000000">
        <w:rPr>
          <w:b w:val="1"/>
          <w:color w:val="595959"/>
          <w:sz w:val="18"/>
          <w:szCs w:val="18"/>
          <w:rtl w:val="0"/>
        </w:rPr>
        <w:t xml:space="preserve">/</w:t>
      </w:r>
      <w:r w:rsidDel="00000000" w:rsidR="00000000" w:rsidRPr="00000000">
        <w:rPr>
          <w:b w:val="1"/>
          <w:color w:val="0f151a"/>
          <w:sz w:val="28"/>
          <w:szCs w:val="28"/>
          <w:highlight w:val="white"/>
          <w:rtl w:val="0"/>
        </w:rPr>
        <w:t xml:space="preserve">Administrative Assistant /Receptionist/Personal Assistant/Executive Assistant</w:t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0f15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Can you generate well formatted resume with below contents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5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Mary John</w:t>
      </w:r>
    </w:p>
    <w:p w:rsidR="00000000" w:rsidDel="00000000" w:rsidP="00000000" w:rsidRDefault="00000000" w:rsidRPr="00000000" w14:paraId="00000009">
      <w:pPr>
        <w:spacing w:line="234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mjohn@gmail.com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3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3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(44) 456-6786257</w:t>
      </w:r>
    </w:p>
    <w:p w:rsidR="00000000" w:rsidDel="00000000" w:rsidP="00000000" w:rsidRDefault="00000000" w:rsidRPr="00000000" w14:paraId="0000000C">
      <w:pPr>
        <w:spacing w:line="23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3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linkedin.com/in/mjohn</w:t>
      </w:r>
    </w:p>
    <w:p w:rsidR="00000000" w:rsidDel="00000000" w:rsidP="00000000" w:rsidRDefault="00000000" w:rsidRPr="00000000" w14:paraId="0000000E">
      <w:pPr>
        <w:spacing w:line="5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0.80000000000007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spacing w:line="27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Bachelor of Science in Business Administration</w:t>
      </w:r>
    </w:p>
    <w:p w:rsidR="00000000" w:rsidDel="00000000" w:rsidP="00000000" w:rsidRDefault="00000000" w:rsidRPr="00000000" w14:paraId="00000011">
      <w:pPr>
        <w:spacing w:line="23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2016-2018</w:t>
      </w:r>
    </w:p>
    <w:p w:rsidR="00000000" w:rsidDel="00000000" w:rsidP="00000000" w:rsidRDefault="00000000" w:rsidRPr="00000000" w14:paraId="00000012">
      <w:pPr>
        <w:spacing w:line="27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Johns University,Germany</w:t>
      </w:r>
    </w:p>
    <w:p w:rsidR="00000000" w:rsidDel="00000000" w:rsidP="00000000" w:rsidRDefault="00000000" w:rsidRPr="00000000" w14:paraId="00000013">
      <w:pPr>
        <w:spacing w:line="27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School:</w:t>
      </w:r>
    </w:p>
    <w:p w:rsidR="00000000" w:rsidDel="00000000" w:rsidP="00000000" w:rsidRDefault="00000000" w:rsidRPr="00000000" w14:paraId="00000015">
      <w:pPr>
        <w:spacing w:line="27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 John's Private School,Germany</w:t>
      </w:r>
    </w:p>
    <w:p w:rsidR="00000000" w:rsidDel="00000000" w:rsidP="00000000" w:rsidRDefault="00000000" w:rsidRPr="00000000" w14:paraId="00000016">
      <w:pPr>
        <w:spacing w:line="27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3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Highly organized and detail-oriented Administrative Assistant with over 6 years of experience providing exceptional administrative support in fast-paced office environments. Skilled in managing schedules, coordinating meetings, handling office correspondence, and ensuring smooth office operations. Adept at maintaining confidentiality, preparing reports, and improving office efficiency. Strong communicator with a proactive approach to problem-solving and multitasking, ensuring timely and accurate completion of tasks. Proven ability to work effectively both independently and as part of a team, contributing to overall organizational success.</w:t>
      </w:r>
    </w:p>
    <w:p w:rsidR="00000000" w:rsidDel="00000000" w:rsidP="00000000" w:rsidRDefault="00000000" w:rsidRPr="00000000" w14:paraId="00000018">
      <w:pPr>
        <w:spacing w:line="234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0.80000000000007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WORK EXPERIENCE</w:t>
      </w:r>
    </w:p>
    <w:p w:rsidR="00000000" w:rsidDel="00000000" w:rsidP="00000000" w:rsidRDefault="00000000" w:rsidRPr="00000000" w14:paraId="0000001A">
      <w:pPr>
        <w:spacing w:line="27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Administrative Assistant</w:t>
      </w:r>
    </w:p>
    <w:p w:rsidR="00000000" w:rsidDel="00000000" w:rsidP="00000000" w:rsidRDefault="00000000" w:rsidRPr="00000000" w14:paraId="0000001B">
      <w:pPr>
        <w:spacing w:line="23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10/2022 – Present</w:t>
      </w:r>
    </w:p>
    <w:p w:rsidR="00000000" w:rsidDel="00000000" w:rsidP="00000000" w:rsidRDefault="00000000" w:rsidRPr="00000000" w14:paraId="0000001C">
      <w:pPr>
        <w:spacing w:line="27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BTM Corporate Solutions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Provide administrative and operational support to the operations team to ensure smooth day-to-day operations.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Coordinate inventory management and logistics, ensuring timely delivery and proper stock levels.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Prepare and maintain operational reports, monitor key performance metrics, and assist in data analysis for continuous improvement.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Develop and implement process improvements that reduced operational costs by 10%.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6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Collaborate with other departments, including sales and customer service, to streamline workflows and improve efficiency.</w:t>
      </w:r>
    </w:p>
    <w:p w:rsidR="00000000" w:rsidDel="00000000" w:rsidP="00000000" w:rsidRDefault="00000000" w:rsidRPr="00000000" w14:paraId="00000022">
      <w:pPr>
        <w:spacing w:after="16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Executive Assistant</w:t>
      </w:r>
    </w:p>
    <w:p w:rsidR="00000000" w:rsidDel="00000000" w:rsidP="00000000" w:rsidRDefault="00000000" w:rsidRPr="00000000" w14:paraId="00000028">
      <w:pPr>
        <w:spacing w:line="23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05/2019 – 09/2022</w:t>
      </w:r>
    </w:p>
    <w:p w:rsidR="00000000" w:rsidDel="00000000" w:rsidP="00000000" w:rsidRDefault="00000000" w:rsidRPr="00000000" w14:paraId="00000029">
      <w:pPr>
        <w:spacing w:line="27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Corporate Solutions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="21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Developed and executed a new scheduling protocol that improved meeting coordination efficiency by 35%, leveraging advanced calendar management tools.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="21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Managed vendor relationships and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negotiated contracts, </w:t>
      </w:r>
      <w:r w:rsidDel="00000000" w:rsidR="00000000" w:rsidRPr="00000000">
        <w:rPr>
          <w:sz w:val="24"/>
          <w:szCs w:val="24"/>
          <w:rtl w:val="0"/>
        </w:rPr>
        <w:t xml:space="preserve">achieving a 20% reduction in office supply costs while maintaining quality standards.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160" w:line="21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Assisted in the rollout of a company-wide CRM system, 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raining over 50 employees</w:t>
      </w:r>
      <w:r w:rsidDel="00000000" w:rsidR="00000000" w:rsidRPr="00000000">
        <w:rPr>
          <w:sz w:val="24"/>
          <w:szCs w:val="24"/>
          <w:rtl w:val="0"/>
        </w:rPr>
        <w:t xml:space="preserve"> and ensuring a seamless transition with minimal downtime.</w:t>
      </w:r>
    </w:p>
    <w:p w:rsidR="00000000" w:rsidDel="00000000" w:rsidP="00000000" w:rsidRDefault="00000000" w:rsidRPr="00000000" w14:paraId="0000002D">
      <w:pPr>
        <w:spacing w:line="27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Administrative Assistant Intern</w:t>
      </w:r>
    </w:p>
    <w:p w:rsidR="00000000" w:rsidDel="00000000" w:rsidP="00000000" w:rsidRDefault="00000000" w:rsidRPr="00000000" w14:paraId="0000002E">
      <w:pPr>
        <w:spacing w:line="23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08/2018 – 04/2019</w:t>
      </w:r>
    </w:p>
    <w:p w:rsidR="00000000" w:rsidDel="00000000" w:rsidP="00000000" w:rsidRDefault="00000000" w:rsidRPr="00000000" w14:paraId="0000002F">
      <w:pPr>
        <w:spacing w:line="27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Equinox Enterprises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Streamlined the office supply ordering process, reducing delivery times by 25% and cutting costs by 10% through strategic vendor selection.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Supported the executive team by preparing detailed reports and presentations, contributing to a 15% increase in client satisfaction scores.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16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Organized company events and meetings, enhancing attendee engagement and feedback scores by 20% through innovative planning techniques.</w:t>
      </w:r>
    </w:p>
    <w:p w:rsidR="00000000" w:rsidDel="00000000" w:rsidP="00000000" w:rsidRDefault="00000000" w:rsidRPr="00000000" w14:paraId="00000033">
      <w:pPr>
        <w:spacing w:line="280.80000000000007" w:lineRule="auto"/>
        <w:rPr/>
      </w:pPr>
      <w:r w:rsidDel="00000000" w:rsidR="00000000" w:rsidRPr="00000000">
        <w:rPr>
          <w:rtl w:val="0"/>
        </w:rPr>
        <w:t xml:space="preserve">SKILLS &amp; COMPETENCIES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Project Management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Office Management Systems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Executive Support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Effective Task Execution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Quality Work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Administrative Support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General Administrative Tasks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Attention to Detail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Time Management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Interpersonal Communication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Problem-Solving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Critical Thinking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Organization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Prioritization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Initiative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Multi-Tasking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Adaptability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Data Entry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Microsoft Office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16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Technical Writing</w:t>
      </w:r>
    </w:p>
    <w:p w:rsidR="00000000" w:rsidDel="00000000" w:rsidP="00000000" w:rsidRDefault="00000000" w:rsidRPr="00000000" w14:paraId="00000048">
      <w:pPr>
        <w:spacing w:line="280.80000000000007" w:lineRule="auto"/>
        <w:rPr/>
      </w:pPr>
      <w:r w:rsidDel="00000000" w:rsidR="00000000" w:rsidRPr="00000000">
        <w:rPr>
          <w:rtl w:val="0"/>
        </w:rPr>
        <w:t xml:space="preserve">COURSES / CERTIFICATIONS</w:t>
      </w:r>
    </w:p>
    <w:p w:rsidR="00000000" w:rsidDel="00000000" w:rsidP="00000000" w:rsidRDefault="00000000" w:rsidRPr="00000000" w14:paraId="00000049">
      <w:pPr>
        <w:spacing w:line="27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Administrative Assistant Certification (CAA)</w:t>
      </w:r>
    </w:p>
    <w:p w:rsidR="00000000" w:rsidDel="00000000" w:rsidP="00000000" w:rsidRDefault="00000000" w:rsidRPr="00000000" w14:paraId="0000004A">
      <w:pPr>
        <w:spacing w:line="27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National Career Certification Board (NCCB)</w:t>
      </w:r>
    </w:p>
    <w:p w:rsidR="00000000" w:rsidDel="00000000" w:rsidP="00000000" w:rsidRDefault="00000000" w:rsidRPr="00000000" w14:paraId="0000004B">
      <w:pPr>
        <w:spacing w:line="27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Certified Administrative Professional (CAP)</w:t>
      </w:r>
    </w:p>
    <w:p w:rsidR="00000000" w:rsidDel="00000000" w:rsidP="00000000" w:rsidRDefault="00000000" w:rsidRPr="00000000" w14:paraId="0000004C">
      <w:pPr>
        <w:spacing w:line="27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International Association of Accessibility Professionals (IAAP)</w:t>
      </w:r>
    </w:p>
    <w:p w:rsidR="00000000" w:rsidDel="00000000" w:rsidP="00000000" w:rsidRDefault="00000000" w:rsidRPr="00000000" w14:paraId="0000004D">
      <w:pPr>
        <w:spacing w:line="27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Office Specialist (MOS)</w:t>
      </w:r>
    </w:p>
    <w:p w:rsidR="00000000" w:rsidDel="00000000" w:rsidP="00000000" w:rsidRDefault="00000000" w:rsidRPr="00000000" w14:paraId="0000004E">
      <w:pPr>
        <w:spacing w:line="27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robin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