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34" w:rsidRDefault="00987134">
      <w:r>
        <w:fldChar w:fldCharType="begin"/>
      </w:r>
      <w:r>
        <w:instrText xml:space="preserve"> HYPERLINK "</w:instrText>
      </w:r>
      <w:r w:rsidRPr="00987134">
        <w:instrText>https://wiki.jenkins-ci.org/display/JENKINS/Use+Jenkins</w:instrText>
      </w:r>
      <w:r>
        <w:instrText xml:space="preserve">" </w:instrText>
      </w:r>
      <w:r>
        <w:fldChar w:fldCharType="separate"/>
      </w:r>
      <w:r w:rsidRPr="00D95D74">
        <w:rPr>
          <w:rStyle w:val="Hyperlink"/>
        </w:rPr>
        <w:t>https://wiki.jenkins-ci.org/display/JENKINS/Use+Jenkins</w:t>
      </w:r>
      <w:r>
        <w:fldChar w:fldCharType="end"/>
      </w:r>
      <w:r>
        <w:t xml:space="preserve"> is a good page to get general instructions.</w:t>
      </w:r>
    </w:p>
    <w:p w:rsidR="00987134" w:rsidRDefault="00987134"/>
    <w:p w:rsidR="00501AC4" w:rsidRDefault="00987134">
      <w:r>
        <w:rPr>
          <w:noProof/>
        </w:rPr>
        <w:drawing>
          <wp:inline distT="0" distB="0" distL="0" distR="0" wp14:anchorId="1AAD87BF" wp14:editId="03B339D6">
            <wp:extent cx="594360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34" w:rsidRDefault="00987134">
      <w:r>
        <w:t>To create a job in Jenkins</w:t>
      </w:r>
    </w:p>
    <w:p w:rsidR="00987134" w:rsidRDefault="00987134">
      <w:r>
        <w:t>Navigate to the item "New Item" at the top left hand pane to open this page:</w:t>
      </w:r>
    </w:p>
    <w:p w:rsidR="00987134" w:rsidRDefault="00987134">
      <w:r>
        <w:rPr>
          <w:noProof/>
        </w:rPr>
        <w:lastRenderedPageBreak/>
        <w:drawing>
          <wp:inline distT="0" distB="0" distL="0" distR="0" wp14:anchorId="56B29E2F" wp14:editId="6C21B324">
            <wp:extent cx="5943600" cy="439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34" w:rsidRDefault="00987134">
      <w:r>
        <w:t>Select "Freestyle project", and give it a name that describes the job adequately.  In this case I have named it "Server File System Nightly Cleanup"</w:t>
      </w:r>
    </w:p>
    <w:p w:rsidR="00987134" w:rsidRDefault="00987134">
      <w:r>
        <w:t>Then click OK</w:t>
      </w:r>
    </w:p>
    <w:p w:rsidR="00987134" w:rsidRDefault="00987134"/>
    <w:p w:rsidR="00987134" w:rsidRDefault="00987134">
      <w:r>
        <w:t>This will open up the configuration window for this job:</w:t>
      </w:r>
    </w:p>
    <w:p w:rsidR="00987134" w:rsidRDefault="00011717">
      <w:r>
        <w:rPr>
          <w:noProof/>
        </w:rPr>
        <w:lastRenderedPageBreak/>
        <w:drawing>
          <wp:inline distT="0" distB="0" distL="0" distR="0" wp14:anchorId="7C54F7E9" wp14:editId="28544B28">
            <wp:extent cx="5943600" cy="347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34" w:rsidRDefault="00987134">
      <w:r>
        <w:t xml:space="preserve">Add a useful description.  I add the </w:t>
      </w:r>
      <w:proofErr w:type="spellStart"/>
      <w:r>
        <w:t>svn</w:t>
      </w:r>
      <w:proofErr w:type="spellEnd"/>
      <w:r>
        <w:t xml:space="preserve"> location of the script being called so that it can be easily found without searching around.</w:t>
      </w:r>
    </w:p>
    <w:p w:rsidR="00987134" w:rsidRDefault="00987134">
      <w:r>
        <w:t>Note also that for this job, I don't really care about "Old Builds"</w:t>
      </w:r>
      <w:r w:rsidR="00011717">
        <w:t xml:space="preserve"> so I checked "Discard Old Builds."  If the job starts failing, we may want to change that to get a better look at the history.</w:t>
      </w:r>
    </w:p>
    <w:p w:rsidR="00011717" w:rsidRDefault="00011717">
      <w:r>
        <w:t>We also checked the box to allow one-click deployment in case we want to run the job manually.</w:t>
      </w:r>
    </w:p>
    <w:p w:rsidR="00A117BE" w:rsidRDefault="00A117BE"/>
    <w:p w:rsidR="00A117BE" w:rsidRDefault="00A117BE" w:rsidP="00A117BE">
      <w:r>
        <w:t>I may not be following best practices, but I think we should have one job per node - note that the node is on a particular server.</w:t>
      </w:r>
      <w:r>
        <w:t xml:space="preserve">  In this case the default and the possible should be the same.  We don't need a job for the master. </w:t>
      </w:r>
    </w:p>
    <w:p w:rsidR="00A117BE" w:rsidRDefault="00A117BE" w:rsidP="00A117BE"/>
    <w:p w:rsidR="00A117BE" w:rsidRDefault="00A117BE">
      <w:r>
        <w:rPr>
          <w:noProof/>
        </w:rPr>
        <w:lastRenderedPageBreak/>
        <w:drawing>
          <wp:inline distT="0" distB="0" distL="0" distR="0" wp14:anchorId="4A2474BA" wp14:editId="7D816381">
            <wp:extent cx="5943600" cy="3439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17" w:rsidRDefault="00011717">
      <w:r>
        <w:t xml:space="preserve">Most of the rest are </w:t>
      </w:r>
      <w:r w:rsidR="00D31638">
        <w:t>defaults, until you get to "Build Triggers</w:t>
      </w:r>
      <w:proofErr w:type="gramStart"/>
      <w:r w:rsidR="00D31638">
        <w:t>"  here</w:t>
      </w:r>
      <w:proofErr w:type="gramEnd"/>
      <w:r w:rsidR="00D31638">
        <w:t xml:space="preserve"> we want to select "Build periodically"  Here I have set it to run at a hashed time between midnight and 7 am</w:t>
      </w:r>
    </w:p>
    <w:p w:rsidR="00D31638" w:rsidRDefault="00D31638">
      <w:r>
        <w:t xml:space="preserve">Note that there is help available for most topics, in this case the format for </w:t>
      </w:r>
      <w:proofErr w:type="spellStart"/>
      <w:r>
        <w:t>cron</w:t>
      </w:r>
      <w:proofErr w:type="spellEnd"/>
      <w:r>
        <w:t xml:space="preserve"> </w:t>
      </w:r>
    </w:p>
    <w:p w:rsidR="00D31638" w:rsidRDefault="00D31638"/>
    <w:p w:rsidR="00D31638" w:rsidRDefault="00D31638"/>
    <w:p w:rsidR="00D31638" w:rsidRDefault="00D31638">
      <w:pPr>
        <w:rPr>
          <w:noProof/>
        </w:rPr>
      </w:pPr>
      <w:r w:rsidRPr="00D3163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3D56E28" wp14:editId="53121EC9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38" w:rsidRDefault="00D31638" w:rsidP="00D31638">
      <w:r>
        <w:t xml:space="preserve">Next </w:t>
      </w:r>
      <w:proofErr w:type="gramStart"/>
      <w:r>
        <w:t>is</w:t>
      </w:r>
      <w:proofErr w:type="gramEnd"/>
      <w:r>
        <w:t xml:space="preserve"> the build steps we want to perform:</w:t>
      </w:r>
    </w:p>
    <w:p w:rsidR="00D31638" w:rsidRDefault="00D31638">
      <w:pPr>
        <w:rPr>
          <w:noProof/>
        </w:rPr>
      </w:pPr>
    </w:p>
    <w:p w:rsidR="00D31638" w:rsidRDefault="00D31638">
      <w:r>
        <w:rPr>
          <w:noProof/>
        </w:rPr>
        <w:drawing>
          <wp:inline distT="0" distB="0" distL="0" distR="0" wp14:anchorId="70378258" wp14:editId="1C905CE9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38" w:rsidRDefault="00D31638">
      <w:r>
        <w:t xml:space="preserve">We typically run a batch or </w:t>
      </w:r>
      <w:proofErr w:type="spellStart"/>
      <w:r>
        <w:t>cron</w:t>
      </w:r>
      <w:proofErr w:type="spellEnd"/>
      <w:r>
        <w:t xml:space="preserve"> job, and utilize that to </w:t>
      </w:r>
    </w:p>
    <w:p w:rsidR="00D31638" w:rsidRDefault="00D31638" w:rsidP="00D31638">
      <w:pPr>
        <w:pStyle w:val="ListParagraph"/>
        <w:numPr>
          <w:ilvl w:val="0"/>
          <w:numId w:val="1"/>
        </w:numPr>
      </w:pPr>
      <w:r>
        <w:t>set the environment</w:t>
      </w:r>
      <w:r w:rsidR="00A117BE">
        <w:t xml:space="preserve"> </w:t>
      </w:r>
    </w:p>
    <w:p w:rsidR="00D31638" w:rsidRDefault="00D31638" w:rsidP="00D31638">
      <w:pPr>
        <w:pStyle w:val="ListParagraph"/>
        <w:numPr>
          <w:ilvl w:val="0"/>
          <w:numId w:val="1"/>
        </w:numPr>
      </w:pPr>
      <w:r>
        <w:t xml:space="preserve">update files from </w:t>
      </w:r>
      <w:proofErr w:type="spellStart"/>
      <w:r>
        <w:t>svn</w:t>
      </w:r>
      <w:proofErr w:type="spellEnd"/>
      <w:r w:rsidR="00A117BE">
        <w:t xml:space="preserve"> (in this case the </w:t>
      </w:r>
      <w:proofErr w:type="spellStart"/>
      <w:r w:rsidR="00A117BE">
        <w:t>clean_node</w:t>
      </w:r>
      <w:proofErr w:type="spellEnd"/>
      <w:r w:rsidR="00A117BE">
        <w:t xml:space="preserve"> file)</w:t>
      </w:r>
    </w:p>
    <w:p w:rsidR="00D31638" w:rsidRDefault="00D31638" w:rsidP="00D31638">
      <w:pPr>
        <w:pStyle w:val="ListParagraph"/>
        <w:numPr>
          <w:ilvl w:val="0"/>
          <w:numId w:val="1"/>
        </w:numPr>
      </w:pPr>
      <w:proofErr w:type="gramStart"/>
      <w:r>
        <w:lastRenderedPageBreak/>
        <w:t>call</w:t>
      </w:r>
      <w:proofErr w:type="gramEnd"/>
      <w:r>
        <w:t xml:space="preserve"> the script itself.</w:t>
      </w:r>
    </w:p>
    <w:p w:rsidR="00A117BE" w:rsidRDefault="00A117BE" w:rsidP="00D31638">
      <w:r>
        <w:t>Note that there is help on this, by clicking the question mark, and below where it says "see the list of available environment variables"</w:t>
      </w:r>
    </w:p>
    <w:p w:rsidR="00A117BE" w:rsidRDefault="00A117BE" w:rsidP="00D31638">
      <w:r>
        <w:t xml:space="preserve">You will write the actual batch script code into the box.  But </w:t>
      </w:r>
      <w:r w:rsidR="00D23238">
        <w:t>I recommend you try the batch script locally to ensure it is doing the job before inserting it into the Jenkins job.</w:t>
      </w:r>
    </w:p>
    <w:p w:rsidR="00A117BE" w:rsidRDefault="00A117BE" w:rsidP="00D31638"/>
    <w:p w:rsidR="00A117BE" w:rsidRDefault="00A117BE" w:rsidP="00D31638">
      <w:r>
        <w:t>When you click "save" (which returns you to) or "apply" (which leaves you on this page) the job will be ready t</w:t>
      </w:r>
      <w:r w:rsidR="00D23238">
        <w:t>o run next time for which it is set.</w:t>
      </w:r>
    </w:p>
    <w:p w:rsidR="00D23238" w:rsidRDefault="00D23238" w:rsidP="00D31638"/>
    <w:p w:rsidR="00D23238" w:rsidRDefault="00D23238" w:rsidP="00D31638">
      <w:bookmarkStart w:id="0" w:name="_GoBack"/>
      <w:bookmarkEnd w:id="0"/>
    </w:p>
    <w:sectPr w:rsidR="00D2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D39"/>
    <w:multiLevelType w:val="hybridMultilevel"/>
    <w:tmpl w:val="C8BA3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34"/>
    <w:rsid w:val="00011717"/>
    <w:rsid w:val="005C663F"/>
    <w:rsid w:val="00987134"/>
    <w:rsid w:val="00A117BE"/>
    <w:rsid w:val="00A7001A"/>
    <w:rsid w:val="00D23238"/>
    <w:rsid w:val="00D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7D01A9FA3A84F86863AB94FF5154E" ma:contentTypeVersion="1" ma:contentTypeDescription="Create a new document." ma:contentTypeScope="" ma:versionID="174c41daa705331960424bd5e9b41e30">
  <xsd:schema xmlns:xsd="http://www.w3.org/2001/XMLSchema" xmlns:xs="http://www.w3.org/2001/XMLSchema" xmlns:p="http://schemas.microsoft.com/office/2006/metadata/properties" xmlns:ns2="679c9e07-7efb-4a96-9bb8-07bbad4869d4" targetNamespace="http://schemas.microsoft.com/office/2006/metadata/properties" ma:root="true" ma:fieldsID="55e8e1f84cc6b9b97b23c7c9246fe25e" ns2:_="">
    <xsd:import namespace="679c9e07-7efb-4a96-9bb8-07bbad4869d4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c9e07-7efb-4a96-9bb8-07bbad4869d4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JC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679c9e07-7efb-4a96-9bb8-07bbad4869d4" xsi:nil="true"/>
  </documentManagement>
</p:properties>
</file>

<file path=customXml/itemProps1.xml><?xml version="1.0" encoding="utf-8"?>
<ds:datastoreItem xmlns:ds="http://schemas.openxmlformats.org/officeDocument/2006/customXml" ds:itemID="{9C87364C-F122-43A1-A95C-4F2BEB4A8FE0}"/>
</file>

<file path=customXml/itemProps2.xml><?xml version="1.0" encoding="utf-8"?>
<ds:datastoreItem xmlns:ds="http://schemas.openxmlformats.org/officeDocument/2006/customXml" ds:itemID="{C795CC32-EF1F-41BD-B3B6-758A9F2D6A22}"/>
</file>

<file path=customXml/itemProps3.xml><?xml version="1.0" encoding="utf-8"?>
<ds:datastoreItem xmlns:ds="http://schemas.openxmlformats.org/officeDocument/2006/customXml" ds:itemID="{C6C92BDF-1B2A-4A92-8214-5214C22DC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Jenking job creation example</dc:title>
  <dc:creator>Lawrence A. Quinn</dc:creator>
  <cp:lastModifiedBy>Lawrence A. Quinn</cp:lastModifiedBy>
  <cp:revision>1</cp:revision>
  <dcterms:created xsi:type="dcterms:W3CDTF">2015-06-08T15:23:00Z</dcterms:created>
  <dcterms:modified xsi:type="dcterms:W3CDTF">2015-06-08T16:08:00Z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0x010100E257D01A9FA3A84F86863AB94FF5154E</vt:lpwstr>
  </property>
</Properties>
</file>