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EB6" w:rsidRPr="00193BD6" w:rsidRDefault="00B31EB6" w:rsidP="00B31EB6">
      <w:pPr>
        <w:pStyle w:val="Header"/>
        <w:jc w:val="right"/>
      </w:pPr>
      <w:r w:rsidRPr="00193BD6">
        <w:rPr>
          <w:noProof/>
          <w:lang w:eastAsia="en-AU"/>
        </w:rPr>
        <w:drawing>
          <wp:inline distT="0" distB="0" distL="0" distR="0" wp14:anchorId="452CF624" wp14:editId="68EB9413">
            <wp:extent cx="2103120" cy="822960"/>
            <wp:effectExtent l="0" t="0" r="0" b="0"/>
            <wp:docPr id="4" name="Picture 4" descr="WG_po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G_pos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120" cy="822960"/>
                    </a:xfrm>
                    <a:prstGeom prst="rect">
                      <a:avLst/>
                    </a:prstGeom>
                    <a:noFill/>
                    <a:ln>
                      <a:noFill/>
                    </a:ln>
                  </pic:spPr>
                </pic:pic>
              </a:graphicData>
            </a:graphic>
          </wp:inline>
        </w:drawing>
      </w:r>
    </w:p>
    <w:p w:rsidR="00B31EB6" w:rsidRPr="00193BD6" w:rsidRDefault="00B31EB6" w:rsidP="00B31EB6">
      <w:pPr>
        <w:pStyle w:val="Header"/>
        <w:jc w:val="right"/>
      </w:pPr>
    </w:p>
    <w:tbl>
      <w:tblPr>
        <w:tblW w:w="12090" w:type="dxa"/>
        <w:tblCellSpacing w:w="0" w:type="dxa"/>
        <w:tblInd w:w="-851" w:type="dxa"/>
        <w:tblCellMar>
          <w:left w:w="0" w:type="dxa"/>
          <w:right w:w="0" w:type="dxa"/>
        </w:tblCellMar>
        <w:tblLook w:val="00A0" w:firstRow="1" w:lastRow="0" w:firstColumn="1" w:lastColumn="0" w:noHBand="0" w:noVBand="0"/>
      </w:tblPr>
      <w:tblGrid>
        <w:gridCol w:w="12090"/>
      </w:tblGrid>
      <w:tr w:rsidR="00B31EB6" w:rsidRPr="00193BD6" w:rsidTr="002F568F">
        <w:trPr>
          <w:trHeight w:val="913"/>
          <w:tblCellSpacing w:w="0" w:type="dxa"/>
        </w:trPr>
        <w:tc>
          <w:tcPr>
            <w:tcW w:w="12090" w:type="dxa"/>
            <w:tcBorders>
              <w:top w:val="nil"/>
              <w:left w:val="nil"/>
              <w:bottom w:val="nil"/>
              <w:right w:val="nil"/>
            </w:tcBorders>
            <w:shd w:val="clear" w:color="000000" w:fill="E51739"/>
            <w:noWrap/>
            <w:tcMar>
              <w:top w:w="0" w:type="dxa"/>
              <w:left w:w="180" w:type="dxa"/>
              <w:bottom w:w="0" w:type="dxa"/>
              <w:right w:w="0" w:type="dxa"/>
            </w:tcMar>
          </w:tcPr>
          <w:p w:rsidR="00B31EB6" w:rsidRPr="00193BD6" w:rsidRDefault="00B31EB6" w:rsidP="00B31EB6">
            <w:pPr>
              <w:ind w:firstLineChars="100" w:firstLine="241"/>
              <w:rPr>
                <w:b/>
                <w:bCs/>
                <w:color w:val="080808"/>
              </w:rPr>
            </w:pPr>
            <w:r w:rsidRPr="00193BD6">
              <w:rPr>
                <w:b/>
                <w:bCs/>
                <w:color w:val="080808"/>
              </w:rPr>
              <w:t> </w:t>
            </w:r>
          </w:p>
        </w:tc>
      </w:tr>
    </w:tbl>
    <w:p w:rsidR="00B31EB6" w:rsidRPr="00A5788B" w:rsidRDefault="00B31EB6" w:rsidP="00B31EB6">
      <w:pPr>
        <w:rPr>
          <w:rFonts w:ascii="Calibri" w:hAnsi="Calibri"/>
        </w:rPr>
      </w:pPr>
    </w:p>
    <w:p w:rsidR="00B31EB6" w:rsidRPr="00A5788B" w:rsidRDefault="00B31EB6" w:rsidP="00B31EB6">
      <w:pPr>
        <w:rPr>
          <w:rFonts w:ascii="Calibri" w:hAnsi="Calibri"/>
        </w:rPr>
      </w:pPr>
      <w:bookmarkStart w:id="0" w:name="_Toc507565140"/>
      <w:bookmarkStart w:id="1" w:name="_Toc507565299"/>
      <w:bookmarkEnd w:id="0"/>
      <w:bookmarkEnd w:id="1"/>
    </w:p>
    <w:p w:rsidR="00B31EB6" w:rsidRPr="00A5788B" w:rsidRDefault="00B31EB6" w:rsidP="00B31EB6">
      <w:pPr>
        <w:rPr>
          <w:rFonts w:ascii="Calibri" w:hAnsi="Calibri"/>
          <w:b/>
          <w:sz w:val="72"/>
        </w:rPr>
      </w:pPr>
    </w:p>
    <w:p w:rsidR="00B31EB6" w:rsidRPr="00AC1D16" w:rsidRDefault="00B31EB6" w:rsidP="00B31EB6">
      <w:pPr>
        <w:jc w:val="center"/>
        <w:rPr>
          <w:rFonts w:ascii="Calibri" w:hAnsi="Calibri"/>
          <w:i/>
          <w:sz w:val="52"/>
          <w:szCs w:val="52"/>
        </w:rPr>
      </w:pPr>
    </w:p>
    <w:p w:rsidR="00B31EB6" w:rsidRPr="00AC1D16" w:rsidRDefault="000652B8" w:rsidP="007628C3">
      <w:pPr>
        <w:jc w:val="center"/>
        <w:rPr>
          <w:rFonts w:ascii="Calibri" w:hAnsi="Calibri"/>
          <w:i/>
          <w:sz w:val="40"/>
          <w:szCs w:val="40"/>
        </w:rPr>
      </w:pPr>
      <w:r>
        <w:rPr>
          <w:rFonts w:ascii="Calibri" w:hAnsi="Calibri"/>
          <w:b/>
          <w:sz w:val="56"/>
          <w:szCs w:val="56"/>
        </w:rPr>
        <w:t>Git Flow</w:t>
      </w:r>
      <w:r w:rsidR="00CB1E8A">
        <w:rPr>
          <w:rFonts w:ascii="Calibri" w:hAnsi="Calibri"/>
          <w:b/>
          <w:sz w:val="56"/>
          <w:szCs w:val="56"/>
        </w:rPr>
        <w:t xml:space="preserve"> Implementation</w:t>
      </w:r>
    </w:p>
    <w:p w:rsidR="00B31EB6" w:rsidRDefault="00B31EB6" w:rsidP="00B31EB6">
      <w:pPr>
        <w:ind w:left="5760"/>
        <w:jc w:val="cente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ind w:left="5760"/>
        <w:rPr>
          <w:rFonts w:ascii="Calibri" w:hAnsi="Calibri"/>
          <w:b/>
          <w:sz w:val="32"/>
          <w:szCs w:val="32"/>
        </w:rPr>
      </w:pPr>
    </w:p>
    <w:p w:rsidR="00B31EB6" w:rsidRDefault="00B31EB6" w:rsidP="00B31EB6">
      <w:pPr>
        <w:ind w:left="5760"/>
        <w:rPr>
          <w:rFonts w:ascii="Calibri" w:hAnsi="Calibri"/>
          <w:b/>
          <w:sz w:val="32"/>
          <w:szCs w:val="32"/>
        </w:rPr>
      </w:pPr>
    </w:p>
    <w:p w:rsidR="00B31EB6" w:rsidRDefault="00B31EB6" w:rsidP="00B31EB6">
      <w:pPr>
        <w:ind w:left="5760"/>
        <w:rPr>
          <w:rFonts w:ascii="Calibri" w:hAnsi="Calibri"/>
          <w:b/>
          <w:sz w:val="28"/>
          <w:szCs w:val="28"/>
        </w:rPr>
      </w:pPr>
    </w:p>
    <w:p w:rsidR="00B31EB6" w:rsidRPr="00403DC7" w:rsidRDefault="00B31EB6" w:rsidP="00837015">
      <w:pPr>
        <w:ind w:left="5760"/>
        <w:rPr>
          <w:rFonts w:ascii="Calibri" w:hAnsi="Calibri"/>
          <w:szCs w:val="24"/>
        </w:rPr>
      </w:pPr>
    </w:p>
    <w:p w:rsidR="00B31EB6" w:rsidRPr="00A5788B" w:rsidRDefault="00B31EB6" w:rsidP="00B31EB6">
      <w:pPr>
        <w:pStyle w:val="NonToc"/>
        <w:rPr>
          <w:rFonts w:ascii="Calibri" w:hAnsi="Calibri"/>
        </w:rPr>
      </w:pPr>
      <w:r w:rsidRPr="00A5788B">
        <w:rPr>
          <w:rFonts w:ascii="Calibri" w:hAnsi="Calibri"/>
        </w:rPr>
        <w:lastRenderedPageBreak/>
        <w:t>Document Control</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93"/>
        <w:gridCol w:w="8363"/>
      </w:tblGrid>
      <w:tr w:rsidR="00B31EB6" w:rsidRPr="00A5788B" w:rsidTr="002F568F">
        <w:trPr>
          <w:cantSplit/>
        </w:trPr>
        <w:tc>
          <w:tcPr>
            <w:tcW w:w="993" w:type="dxa"/>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Title</w:t>
            </w:r>
            <w:r w:rsidRPr="00A5788B">
              <w:rPr>
                <w:rFonts w:ascii="Calibri" w:hAnsi="Calibri"/>
                <w:color w:val="FFFFFF"/>
                <w:sz w:val="18"/>
              </w:rPr>
              <w:t>:</w:t>
            </w:r>
          </w:p>
        </w:tc>
        <w:tc>
          <w:tcPr>
            <w:tcW w:w="8363" w:type="dxa"/>
          </w:tcPr>
          <w:p w:rsidR="00B31EB6" w:rsidRPr="00A5788B" w:rsidRDefault="000652B8" w:rsidP="00EA4EE0">
            <w:pPr>
              <w:jc w:val="center"/>
              <w:rPr>
                <w:rFonts w:ascii="Calibri" w:hAnsi="Calibri"/>
                <w:b/>
                <w:sz w:val="28"/>
              </w:rPr>
            </w:pPr>
            <w:r>
              <w:rPr>
                <w:rFonts w:ascii="Calibri" w:hAnsi="Calibri"/>
                <w:b/>
                <w:sz w:val="28"/>
              </w:rPr>
              <w:t>Git Flow</w:t>
            </w:r>
            <w:r w:rsidR="00A21DD3">
              <w:rPr>
                <w:rFonts w:ascii="Calibri" w:hAnsi="Calibri"/>
                <w:b/>
                <w:sz w:val="28"/>
              </w:rPr>
              <w:t xml:space="preserve"> Implementation</w:t>
            </w:r>
          </w:p>
        </w:tc>
      </w:tr>
    </w:tbl>
    <w:p w:rsidR="00B31EB6" w:rsidRPr="00A5788B" w:rsidRDefault="00B31EB6" w:rsidP="00B31EB6">
      <w:pPr>
        <w:rPr>
          <w:rFonts w:ascii="Calibri" w:hAnsi="Calibri"/>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01"/>
        <w:gridCol w:w="3969"/>
        <w:gridCol w:w="3686"/>
      </w:tblGrid>
      <w:tr w:rsidR="00B31EB6" w:rsidRPr="00A5788B" w:rsidTr="002F568F">
        <w:trPr>
          <w:cantSplit/>
        </w:trPr>
        <w:tc>
          <w:tcPr>
            <w:tcW w:w="9356" w:type="dxa"/>
            <w:gridSpan w:val="3"/>
            <w:tcBorders>
              <w:bottom w:val="nil"/>
            </w:tcBorders>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Revision history</w:t>
            </w:r>
            <w:r w:rsidRPr="00A5788B">
              <w:rPr>
                <w:rFonts w:ascii="Calibri" w:hAnsi="Calibri"/>
                <w:color w:val="FFFFFF"/>
                <w:sz w:val="18"/>
              </w:rPr>
              <w:t>:</w:t>
            </w:r>
          </w:p>
        </w:tc>
      </w:tr>
      <w:tr w:rsidR="00B31EB6" w:rsidRPr="00A5788B" w:rsidTr="002F568F">
        <w:trPr>
          <w:trHeight w:val="396"/>
        </w:trPr>
        <w:tc>
          <w:tcPr>
            <w:tcW w:w="1701" w:type="dxa"/>
            <w:shd w:val="pct12" w:color="auto" w:fill="FFFFFF"/>
            <w:vAlign w:val="center"/>
          </w:tcPr>
          <w:p w:rsidR="00B31EB6" w:rsidRPr="00A5788B" w:rsidRDefault="00B31EB6" w:rsidP="002F568F">
            <w:pPr>
              <w:rPr>
                <w:rFonts w:ascii="Calibri" w:hAnsi="Calibri"/>
                <w:b/>
                <w:i/>
                <w:sz w:val="18"/>
              </w:rPr>
            </w:pPr>
            <w:r w:rsidRPr="00A5788B">
              <w:rPr>
                <w:rFonts w:ascii="Calibri" w:hAnsi="Calibri"/>
                <w:b/>
                <w:i/>
                <w:sz w:val="18"/>
              </w:rPr>
              <w:t>Version No.</w:t>
            </w:r>
          </w:p>
        </w:tc>
        <w:tc>
          <w:tcPr>
            <w:tcW w:w="3969" w:type="dxa"/>
            <w:shd w:val="pct12" w:color="auto" w:fill="FFFFFF"/>
            <w:vAlign w:val="center"/>
          </w:tcPr>
          <w:p w:rsidR="00B31EB6" w:rsidRPr="00A5788B" w:rsidRDefault="00B31EB6" w:rsidP="002F568F">
            <w:pPr>
              <w:rPr>
                <w:rFonts w:ascii="Calibri" w:hAnsi="Calibri"/>
                <w:b/>
                <w:i/>
                <w:sz w:val="18"/>
              </w:rPr>
            </w:pPr>
            <w:r w:rsidRPr="00A5788B">
              <w:rPr>
                <w:rFonts w:ascii="Calibri" w:hAnsi="Calibri"/>
                <w:b/>
                <w:i/>
                <w:sz w:val="18"/>
              </w:rPr>
              <w:t>Release Date</w:t>
            </w:r>
          </w:p>
        </w:tc>
        <w:tc>
          <w:tcPr>
            <w:tcW w:w="3686" w:type="dxa"/>
            <w:shd w:val="pct12" w:color="auto" w:fill="FFFFFF"/>
            <w:vAlign w:val="center"/>
          </w:tcPr>
          <w:p w:rsidR="00B31EB6" w:rsidRPr="00A5788B" w:rsidRDefault="00B31EB6" w:rsidP="002F568F">
            <w:pPr>
              <w:rPr>
                <w:rFonts w:ascii="Calibri" w:hAnsi="Calibri"/>
                <w:b/>
                <w:i/>
                <w:sz w:val="18"/>
              </w:rPr>
            </w:pPr>
            <w:r w:rsidRPr="00A5788B">
              <w:rPr>
                <w:rFonts w:ascii="Calibri" w:hAnsi="Calibri"/>
                <w:b/>
                <w:i/>
                <w:sz w:val="18"/>
              </w:rPr>
              <w:t>Author</w:t>
            </w: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r>
              <w:rPr>
                <w:rFonts w:ascii="Calibri" w:hAnsi="Calibri"/>
                <w:sz w:val="18"/>
              </w:rPr>
              <w:t>0.1</w:t>
            </w:r>
          </w:p>
        </w:tc>
        <w:tc>
          <w:tcPr>
            <w:tcW w:w="3969" w:type="dxa"/>
          </w:tcPr>
          <w:p w:rsidR="00B31EB6" w:rsidRPr="00A5788B" w:rsidRDefault="002F59CF" w:rsidP="002F568F">
            <w:pPr>
              <w:spacing w:before="20" w:after="20"/>
              <w:rPr>
                <w:rFonts w:ascii="Calibri" w:hAnsi="Calibri"/>
                <w:sz w:val="18"/>
              </w:rPr>
            </w:pPr>
            <w:r>
              <w:rPr>
                <w:rFonts w:ascii="Calibri" w:hAnsi="Calibri"/>
                <w:sz w:val="18"/>
              </w:rPr>
              <w:t xml:space="preserve"> 05-July</w:t>
            </w:r>
            <w:r w:rsidR="00B31EB6">
              <w:rPr>
                <w:rFonts w:ascii="Calibri" w:hAnsi="Calibri"/>
                <w:sz w:val="18"/>
              </w:rPr>
              <w:t>-2016</w:t>
            </w:r>
          </w:p>
        </w:tc>
        <w:tc>
          <w:tcPr>
            <w:tcW w:w="3686" w:type="dxa"/>
          </w:tcPr>
          <w:p w:rsidR="00B31EB6" w:rsidRPr="00A5788B" w:rsidRDefault="00EB288A" w:rsidP="002F568F">
            <w:pPr>
              <w:spacing w:before="20" w:after="20"/>
              <w:rPr>
                <w:rFonts w:ascii="Calibri" w:hAnsi="Calibri"/>
                <w:sz w:val="18"/>
              </w:rPr>
            </w:pPr>
            <w:r>
              <w:rPr>
                <w:rFonts w:ascii="Calibri" w:hAnsi="Calibri"/>
                <w:sz w:val="18"/>
              </w:rPr>
              <w:t>Saikrishna Gogula</w:t>
            </w: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3969" w:type="dxa"/>
          </w:tcPr>
          <w:p w:rsidR="00B31EB6" w:rsidRPr="00A5788B" w:rsidRDefault="00B31EB6" w:rsidP="005B1A3E">
            <w:pPr>
              <w:spacing w:before="20" w:after="20"/>
              <w:rPr>
                <w:rFonts w:ascii="Calibri" w:hAnsi="Calibri"/>
                <w:sz w:val="18"/>
              </w:rPr>
            </w:pPr>
            <w:r>
              <w:rPr>
                <w:rFonts w:ascii="Calibri" w:hAnsi="Calibri"/>
                <w:sz w:val="18"/>
              </w:rPr>
              <w:t xml:space="preserve"> </w:t>
            </w:r>
          </w:p>
        </w:tc>
        <w:tc>
          <w:tcPr>
            <w:tcW w:w="3686" w:type="dxa"/>
          </w:tcPr>
          <w:p w:rsidR="00B31EB6" w:rsidRPr="00A5788B" w:rsidRDefault="00B31EB6" w:rsidP="005B1A3E">
            <w:pPr>
              <w:spacing w:before="20" w:after="20"/>
              <w:rPr>
                <w:rFonts w:ascii="Calibri" w:hAnsi="Calibri"/>
                <w:sz w:val="18"/>
              </w:rPr>
            </w:pP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3969" w:type="dxa"/>
          </w:tcPr>
          <w:p w:rsidR="00B31EB6" w:rsidRPr="00A5788B" w:rsidRDefault="00B31EB6" w:rsidP="002F568F">
            <w:pPr>
              <w:spacing w:before="20" w:after="20"/>
              <w:rPr>
                <w:rFonts w:ascii="Calibri" w:hAnsi="Calibri"/>
                <w:sz w:val="18"/>
              </w:rPr>
            </w:pPr>
          </w:p>
        </w:tc>
        <w:tc>
          <w:tcPr>
            <w:tcW w:w="3686" w:type="dxa"/>
          </w:tcPr>
          <w:p w:rsidR="00B31EB6" w:rsidRPr="00A5788B" w:rsidRDefault="00B31EB6" w:rsidP="002F568F">
            <w:pPr>
              <w:spacing w:before="20" w:after="20"/>
              <w:rPr>
                <w:rFonts w:ascii="Calibri" w:hAnsi="Calibri"/>
                <w:sz w:val="18"/>
              </w:rPr>
            </w:pP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3969" w:type="dxa"/>
          </w:tcPr>
          <w:p w:rsidR="00B31EB6" w:rsidRPr="00A5788B" w:rsidRDefault="00B31EB6" w:rsidP="002F568F">
            <w:pPr>
              <w:spacing w:before="20" w:after="20"/>
              <w:rPr>
                <w:rFonts w:ascii="Calibri" w:hAnsi="Calibri"/>
                <w:sz w:val="18"/>
              </w:rPr>
            </w:pPr>
          </w:p>
        </w:tc>
        <w:tc>
          <w:tcPr>
            <w:tcW w:w="3686" w:type="dxa"/>
          </w:tcPr>
          <w:p w:rsidR="00B31EB6" w:rsidRPr="00A5788B" w:rsidRDefault="00B31EB6" w:rsidP="002F568F">
            <w:pPr>
              <w:spacing w:before="20" w:after="20"/>
              <w:rPr>
                <w:rFonts w:ascii="Calibri" w:hAnsi="Calibri"/>
                <w:sz w:val="18"/>
              </w:rPr>
            </w:pPr>
          </w:p>
        </w:tc>
      </w:tr>
    </w:tbl>
    <w:p w:rsidR="00B31EB6" w:rsidRPr="00A5788B" w:rsidRDefault="00B31EB6" w:rsidP="00B31EB6">
      <w:pPr>
        <w:rPr>
          <w:rFonts w:ascii="Calibri" w:hAnsi="Calibri"/>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01"/>
        <w:gridCol w:w="7655"/>
      </w:tblGrid>
      <w:tr w:rsidR="00B31EB6" w:rsidRPr="00A5788B" w:rsidTr="002F568F">
        <w:trPr>
          <w:cantSplit/>
        </w:trPr>
        <w:tc>
          <w:tcPr>
            <w:tcW w:w="9356" w:type="dxa"/>
            <w:gridSpan w:val="2"/>
            <w:tcBorders>
              <w:bottom w:val="nil"/>
            </w:tcBorders>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Significant changes</w:t>
            </w:r>
            <w:r w:rsidRPr="00A5788B">
              <w:rPr>
                <w:rFonts w:ascii="Calibri" w:hAnsi="Calibri"/>
                <w:color w:val="FFFFFF"/>
                <w:sz w:val="18"/>
              </w:rPr>
              <w:t>:</w:t>
            </w:r>
          </w:p>
        </w:tc>
      </w:tr>
      <w:tr w:rsidR="00B31EB6" w:rsidRPr="00A5788B" w:rsidTr="002F568F">
        <w:tc>
          <w:tcPr>
            <w:tcW w:w="1701" w:type="dxa"/>
            <w:shd w:val="pct12" w:color="auto" w:fill="FFFFFF"/>
          </w:tcPr>
          <w:p w:rsidR="00B31EB6" w:rsidRPr="00A5788B" w:rsidRDefault="00B31EB6" w:rsidP="002F568F">
            <w:pPr>
              <w:rPr>
                <w:rFonts w:ascii="Calibri" w:hAnsi="Calibri"/>
                <w:b/>
                <w:i/>
                <w:sz w:val="18"/>
              </w:rPr>
            </w:pPr>
            <w:r w:rsidRPr="00A5788B">
              <w:rPr>
                <w:rFonts w:ascii="Calibri" w:hAnsi="Calibri"/>
                <w:b/>
                <w:i/>
                <w:sz w:val="18"/>
              </w:rPr>
              <w:t>Version No.</w:t>
            </w:r>
          </w:p>
        </w:tc>
        <w:tc>
          <w:tcPr>
            <w:tcW w:w="7655" w:type="dxa"/>
            <w:shd w:val="pct12" w:color="auto" w:fill="FFFFFF"/>
          </w:tcPr>
          <w:p w:rsidR="00B31EB6" w:rsidRPr="00A5788B" w:rsidRDefault="00B31EB6" w:rsidP="002F568F">
            <w:pPr>
              <w:rPr>
                <w:rFonts w:ascii="Calibri" w:hAnsi="Calibri"/>
                <w:b/>
                <w:i/>
                <w:sz w:val="18"/>
              </w:rPr>
            </w:pPr>
            <w:r w:rsidRPr="00A5788B">
              <w:rPr>
                <w:rFonts w:ascii="Calibri" w:hAnsi="Calibri"/>
                <w:b/>
                <w:i/>
                <w:sz w:val="18"/>
              </w:rPr>
              <w:t>Details</w:t>
            </w: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r>
              <w:rPr>
                <w:rFonts w:ascii="Calibri" w:hAnsi="Calibri"/>
                <w:sz w:val="18"/>
              </w:rPr>
              <w:t>0.1</w:t>
            </w:r>
          </w:p>
        </w:tc>
        <w:tc>
          <w:tcPr>
            <w:tcW w:w="7655" w:type="dxa"/>
          </w:tcPr>
          <w:p w:rsidR="00B31EB6" w:rsidRPr="00A5788B" w:rsidRDefault="00B31EB6" w:rsidP="002F568F">
            <w:pPr>
              <w:spacing w:before="20" w:after="20"/>
              <w:ind w:left="57"/>
              <w:rPr>
                <w:rFonts w:ascii="Calibri" w:hAnsi="Calibri"/>
                <w:sz w:val="18"/>
              </w:rPr>
            </w:pPr>
            <w:r w:rsidRPr="00A5788B">
              <w:rPr>
                <w:rFonts w:ascii="Calibri" w:hAnsi="Calibri"/>
                <w:sz w:val="18"/>
              </w:rPr>
              <w:t>Initial Draft Version</w:t>
            </w: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7655" w:type="dxa"/>
          </w:tcPr>
          <w:p w:rsidR="00B31EB6" w:rsidRPr="00A5788B" w:rsidRDefault="00B31EB6" w:rsidP="002F568F">
            <w:pPr>
              <w:spacing w:before="20" w:after="20"/>
              <w:ind w:left="57"/>
              <w:rPr>
                <w:rFonts w:ascii="Calibri" w:hAnsi="Calibri"/>
                <w:sz w:val="18"/>
              </w:rPr>
            </w:pP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7655" w:type="dxa"/>
          </w:tcPr>
          <w:p w:rsidR="00B31EB6" w:rsidRPr="00A5788B" w:rsidRDefault="00B31EB6" w:rsidP="002F568F">
            <w:pPr>
              <w:spacing w:before="20" w:after="20"/>
              <w:ind w:left="57"/>
              <w:rPr>
                <w:rFonts w:ascii="Calibri" w:hAnsi="Calibri"/>
                <w:sz w:val="18"/>
              </w:rPr>
            </w:pP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7655" w:type="dxa"/>
          </w:tcPr>
          <w:p w:rsidR="00B31EB6" w:rsidRPr="00A5788B" w:rsidRDefault="00B31EB6" w:rsidP="002F568F">
            <w:pPr>
              <w:spacing w:before="20" w:after="20"/>
              <w:ind w:left="57"/>
              <w:rPr>
                <w:rFonts w:ascii="Calibri" w:hAnsi="Calibri"/>
                <w:sz w:val="18"/>
              </w:rPr>
            </w:pPr>
          </w:p>
        </w:tc>
      </w:tr>
    </w:tbl>
    <w:p w:rsidR="00B31EB6" w:rsidRPr="00A5788B" w:rsidRDefault="00B31EB6" w:rsidP="00B31EB6">
      <w:pPr>
        <w:rPr>
          <w:rFonts w:ascii="Calibri" w:hAnsi="Calibri"/>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01"/>
        <w:gridCol w:w="7655"/>
      </w:tblGrid>
      <w:tr w:rsidR="00B31EB6" w:rsidRPr="00A5788B" w:rsidTr="002F568F">
        <w:trPr>
          <w:cantSplit/>
        </w:trPr>
        <w:tc>
          <w:tcPr>
            <w:tcW w:w="9356" w:type="dxa"/>
            <w:gridSpan w:val="2"/>
            <w:tcBorders>
              <w:bottom w:val="nil"/>
            </w:tcBorders>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Availability</w:t>
            </w:r>
            <w:r w:rsidRPr="00A5788B">
              <w:rPr>
                <w:rFonts w:ascii="Calibri" w:hAnsi="Calibri"/>
                <w:color w:val="FFFFFF"/>
                <w:sz w:val="18"/>
              </w:rPr>
              <w:t>:</w:t>
            </w:r>
          </w:p>
        </w:tc>
      </w:tr>
      <w:tr w:rsidR="00B31EB6" w:rsidRPr="00A5788B" w:rsidTr="002F568F">
        <w:tc>
          <w:tcPr>
            <w:tcW w:w="1701" w:type="dxa"/>
            <w:shd w:val="pct12" w:color="auto" w:fill="FFFFFF"/>
          </w:tcPr>
          <w:p w:rsidR="00B31EB6" w:rsidRPr="00A5788B" w:rsidRDefault="00B31EB6" w:rsidP="002F568F">
            <w:pPr>
              <w:jc w:val="center"/>
              <w:rPr>
                <w:rFonts w:ascii="Calibri" w:hAnsi="Calibri"/>
                <w:b/>
                <w:i/>
                <w:sz w:val="18"/>
              </w:rPr>
            </w:pPr>
            <w:r w:rsidRPr="00A5788B">
              <w:rPr>
                <w:rFonts w:ascii="Calibri" w:hAnsi="Calibri"/>
                <w:b/>
                <w:i/>
                <w:sz w:val="18"/>
              </w:rPr>
              <w:t>Copy</w:t>
            </w:r>
          </w:p>
        </w:tc>
        <w:tc>
          <w:tcPr>
            <w:tcW w:w="7655" w:type="dxa"/>
            <w:shd w:val="pct12" w:color="auto" w:fill="FFFFFF"/>
          </w:tcPr>
          <w:p w:rsidR="00B31EB6" w:rsidRPr="00A5788B" w:rsidRDefault="00B31EB6" w:rsidP="002F568F">
            <w:pPr>
              <w:jc w:val="center"/>
              <w:rPr>
                <w:rFonts w:ascii="Calibri" w:hAnsi="Calibri"/>
                <w:b/>
                <w:i/>
                <w:sz w:val="18"/>
              </w:rPr>
            </w:pPr>
            <w:r w:rsidRPr="00A5788B">
              <w:rPr>
                <w:rFonts w:ascii="Calibri" w:hAnsi="Calibri"/>
                <w:b/>
                <w:i/>
                <w:sz w:val="18"/>
              </w:rPr>
              <w:t>Location</w:t>
            </w:r>
          </w:p>
        </w:tc>
      </w:tr>
      <w:tr w:rsidR="00B31EB6" w:rsidRPr="00A5788B" w:rsidTr="002F568F">
        <w:tc>
          <w:tcPr>
            <w:tcW w:w="1701" w:type="dxa"/>
            <w:tcBorders>
              <w:bottom w:val="nil"/>
            </w:tcBorders>
          </w:tcPr>
          <w:p w:rsidR="00B31EB6" w:rsidRPr="00A5788B" w:rsidRDefault="00B31EB6" w:rsidP="002F568F">
            <w:pPr>
              <w:spacing w:before="20" w:after="20"/>
              <w:ind w:left="57"/>
              <w:rPr>
                <w:rFonts w:ascii="Calibri" w:hAnsi="Calibri"/>
                <w:sz w:val="18"/>
              </w:rPr>
            </w:pPr>
            <w:r w:rsidRPr="00A5788B">
              <w:rPr>
                <w:rFonts w:ascii="Calibri" w:hAnsi="Calibri"/>
                <w:sz w:val="18"/>
              </w:rPr>
              <w:t>Soft copy</w:t>
            </w:r>
          </w:p>
        </w:tc>
        <w:tc>
          <w:tcPr>
            <w:tcW w:w="7655" w:type="dxa"/>
          </w:tcPr>
          <w:p w:rsidR="00B31EB6" w:rsidRPr="00A5788B" w:rsidRDefault="00B31EB6" w:rsidP="002F568F">
            <w:pPr>
              <w:spacing w:before="20" w:after="20"/>
              <w:ind w:left="57"/>
              <w:rPr>
                <w:rFonts w:ascii="Calibri" w:hAnsi="Calibri"/>
                <w:sz w:val="18"/>
              </w:rPr>
            </w:pPr>
          </w:p>
        </w:tc>
      </w:tr>
      <w:tr w:rsidR="00B31EB6" w:rsidRPr="00A5788B" w:rsidTr="002F568F">
        <w:tc>
          <w:tcPr>
            <w:tcW w:w="1701" w:type="dxa"/>
            <w:tcBorders>
              <w:top w:val="single" w:sz="4" w:space="0" w:color="auto"/>
              <w:left w:val="single" w:sz="4" w:space="0" w:color="auto"/>
              <w:bottom w:val="single" w:sz="4" w:space="0" w:color="auto"/>
              <w:right w:val="single" w:sz="4" w:space="0" w:color="auto"/>
            </w:tcBorders>
          </w:tcPr>
          <w:p w:rsidR="00B31EB6" w:rsidRPr="00A5788B" w:rsidRDefault="00B31EB6" w:rsidP="002F568F">
            <w:pPr>
              <w:spacing w:before="20" w:after="20"/>
              <w:ind w:left="57"/>
              <w:rPr>
                <w:rFonts w:ascii="Calibri" w:hAnsi="Calibri"/>
                <w:sz w:val="18"/>
              </w:rPr>
            </w:pPr>
            <w:r w:rsidRPr="00A5788B">
              <w:rPr>
                <w:rFonts w:ascii="Calibri" w:hAnsi="Calibri"/>
                <w:sz w:val="18"/>
              </w:rPr>
              <w:t>Hard copy</w:t>
            </w:r>
          </w:p>
        </w:tc>
        <w:tc>
          <w:tcPr>
            <w:tcW w:w="7655" w:type="dxa"/>
            <w:tcBorders>
              <w:left w:val="nil"/>
            </w:tcBorders>
          </w:tcPr>
          <w:p w:rsidR="00B31EB6" w:rsidRPr="00A5788B" w:rsidRDefault="00B31EB6" w:rsidP="002F568F">
            <w:pPr>
              <w:spacing w:before="20" w:after="20"/>
              <w:ind w:left="57"/>
              <w:rPr>
                <w:rFonts w:ascii="Calibri" w:hAnsi="Calibri"/>
                <w:sz w:val="18"/>
              </w:rPr>
            </w:pPr>
          </w:p>
        </w:tc>
      </w:tr>
    </w:tbl>
    <w:p w:rsidR="00B31EB6" w:rsidRPr="00A5788B" w:rsidRDefault="00B31EB6" w:rsidP="00B31EB6">
      <w:pPr>
        <w:rPr>
          <w:rFonts w:ascii="Calibri" w:hAnsi="Calibri"/>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01"/>
        <w:gridCol w:w="7655"/>
      </w:tblGrid>
      <w:tr w:rsidR="00B31EB6" w:rsidRPr="00A5788B" w:rsidTr="002F568F">
        <w:trPr>
          <w:cantSplit/>
        </w:trPr>
        <w:tc>
          <w:tcPr>
            <w:tcW w:w="9356" w:type="dxa"/>
            <w:gridSpan w:val="2"/>
            <w:tcBorders>
              <w:bottom w:val="nil"/>
            </w:tcBorders>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General</w:t>
            </w:r>
            <w:r w:rsidRPr="00A5788B">
              <w:rPr>
                <w:rFonts w:ascii="Calibri" w:hAnsi="Calibri"/>
                <w:color w:val="FFFFFF"/>
                <w:sz w:val="18"/>
              </w:rPr>
              <w:t>:</w:t>
            </w:r>
          </w:p>
        </w:tc>
      </w:tr>
      <w:tr w:rsidR="00B31EB6" w:rsidRPr="00A5788B" w:rsidTr="002F568F">
        <w:trPr>
          <w:cantSplit/>
        </w:trPr>
        <w:tc>
          <w:tcPr>
            <w:tcW w:w="1701" w:type="dxa"/>
            <w:tcBorders>
              <w:right w:val="nil"/>
            </w:tcBorders>
            <w:shd w:val="pct12" w:color="auto" w:fill="FFFFFF"/>
          </w:tcPr>
          <w:p w:rsidR="00B31EB6" w:rsidRPr="00A5788B" w:rsidRDefault="00B31EB6" w:rsidP="002F568F">
            <w:pPr>
              <w:spacing w:before="20" w:after="20"/>
              <w:ind w:left="57"/>
              <w:rPr>
                <w:rFonts w:ascii="Calibri" w:hAnsi="Calibri"/>
                <w:sz w:val="18"/>
              </w:rPr>
            </w:pPr>
            <w:r w:rsidRPr="00A5788B">
              <w:rPr>
                <w:rFonts w:ascii="Calibri" w:hAnsi="Calibri"/>
                <w:b/>
                <w:sz w:val="18"/>
              </w:rPr>
              <w:t>Approved by</w:t>
            </w:r>
            <w:r w:rsidRPr="00A5788B">
              <w:rPr>
                <w:rFonts w:ascii="Calibri" w:hAnsi="Calibri"/>
                <w:sz w:val="18"/>
              </w:rPr>
              <w:t>:</w:t>
            </w:r>
          </w:p>
        </w:tc>
        <w:tc>
          <w:tcPr>
            <w:tcW w:w="7655" w:type="dxa"/>
            <w:tcBorders>
              <w:top w:val="single" w:sz="4" w:space="0" w:color="auto"/>
              <w:left w:val="single" w:sz="4" w:space="0" w:color="auto"/>
              <w:bottom w:val="nil"/>
              <w:right w:val="single" w:sz="4" w:space="0" w:color="auto"/>
            </w:tcBorders>
          </w:tcPr>
          <w:p w:rsidR="00B31EB6" w:rsidRPr="00A5788B" w:rsidRDefault="00B31EB6" w:rsidP="002F568F">
            <w:pPr>
              <w:spacing w:before="20" w:after="20"/>
              <w:ind w:left="57"/>
              <w:rPr>
                <w:rFonts w:ascii="Calibri" w:hAnsi="Calibri"/>
                <w:sz w:val="18"/>
              </w:rPr>
            </w:pPr>
          </w:p>
        </w:tc>
      </w:tr>
      <w:tr w:rsidR="00B31EB6" w:rsidRPr="00A5788B" w:rsidTr="002F568F">
        <w:trPr>
          <w:cantSplit/>
        </w:trPr>
        <w:tc>
          <w:tcPr>
            <w:tcW w:w="1701" w:type="dxa"/>
            <w:tcBorders>
              <w:top w:val="nil"/>
              <w:right w:val="nil"/>
            </w:tcBorders>
            <w:shd w:val="pct12" w:color="auto" w:fill="FFFFFF"/>
          </w:tcPr>
          <w:p w:rsidR="00B31EB6" w:rsidRPr="00A5788B" w:rsidRDefault="00B31EB6" w:rsidP="002F568F">
            <w:pPr>
              <w:spacing w:before="20" w:after="20"/>
              <w:ind w:left="57"/>
              <w:rPr>
                <w:rFonts w:ascii="Calibri" w:hAnsi="Calibri"/>
                <w:sz w:val="18"/>
              </w:rPr>
            </w:pPr>
            <w:r w:rsidRPr="00A5788B">
              <w:rPr>
                <w:rFonts w:ascii="Calibri" w:hAnsi="Calibri"/>
                <w:b/>
                <w:sz w:val="18"/>
              </w:rPr>
              <w:t>Released by</w:t>
            </w:r>
            <w:r w:rsidRPr="00A5788B">
              <w:rPr>
                <w:rFonts w:ascii="Calibri" w:hAnsi="Calibri"/>
                <w:sz w:val="18"/>
              </w:rPr>
              <w:t>:</w:t>
            </w:r>
          </w:p>
        </w:tc>
        <w:tc>
          <w:tcPr>
            <w:tcW w:w="7655" w:type="dxa"/>
            <w:tcBorders>
              <w:top w:val="single" w:sz="4" w:space="0" w:color="auto"/>
              <w:left w:val="single" w:sz="4" w:space="0" w:color="auto"/>
              <w:bottom w:val="single" w:sz="4" w:space="0" w:color="auto"/>
              <w:right w:val="single" w:sz="4" w:space="0" w:color="auto"/>
            </w:tcBorders>
          </w:tcPr>
          <w:p w:rsidR="00B31EB6" w:rsidRPr="00A5788B" w:rsidRDefault="00B31EB6" w:rsidP="002F568F">
            <w:pPr>
              <w:spacing w:before="20" w:after="20"/>
              <w:ind w:left="57"/>
              <w:rPr>
                <w:rFonts w:ascii="Calibri" w:hAnsi="Calibri"/>
                <w:sz w:val="18"/>
              </w:rPr>
            </w:pPr>
          </w:p>
        </w:tc>
      </w:tr>
    </w:tbl>
    <w:p w:rsidR="00B31EB6" w:rsidRPr="00A5788B" w:rsidRDefault="00B31EB6" w:rsidP="00B31EB6">
      <w:pPr>
        <w:rPr>
          <w:rFonts w:ascii="Calibri" w:hAnsi="Calibri"/>
        </w:rPr>
      </w:pPr>
    </w:p>
    <w:p w:rsidR="00B31EB6" w:rsidRDefault="00B31EB6" w:rsidP="00B31EB6">
      <w:pPr>
        <w:rPr>
          <w:rFonts w:ascii="Calibri" w:hAnsi="Calibri"/>
        </w:rPr>
      </w:pPr>
    </w:p>
    <w:p w:rsidR="00B31EB6" w:rsidRDefault="00B31EB6" w:rsidP="00B31EB6">
      <w:pPr>
        <w:rPr>
          <w:rFonts w:ascii="Calibri" w:hAnsi="Calibri"/>
        </w:rPr>
      </w:pPr>
      <w:r>
        <w:rPr>
          <w:rFonts w:ascii="Calibri" w:hAnsi="Calibri"/>
        </w:rP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356"/>
      </w:tblGrid>
      <w:tr w:rsidR="00FB0475" w:rsidRPr="00A5788B" w:rsidTr="00404E89">
        <w:trPr>
          <w:cantSplit/>
        </w:trPr>
        <w:tc>
          <w:tcPr>
            <w:tcW w:w="9356" w:type="dxa"/>
            <w:tcBorders>
              <w:bottom w:val="nil"/>
            </w:tcBorders>
            <w:shd w:val="pct75" w:color="auto" w:fill="FFFFFF"/>
          </w:tcPr>
          <w:p w:rsidR="00FB0475" w:rsidRPr="00A5788B" w:rsidRDefault="00FB0475" w:rsidP="00404E89">
            <w:pPr>
              <w:spacing w:before="20" w:after="20"/>
              <w:ind w:left="57"/>
              <w:rPr>
                <w:rFonts w:ascii="Calibri" w:hAnsi="Calibri"/>
                <w:color w:val="FFFFFF"/>
                <w:sz w:val="18"/>
              </w:rPr>
            </w:pPr>
            <w:r w:rsidRPr="00A5788B">
              <w:rPr>
                <w:rFonts w:ascii="Calibri" w:hAnsi="Calibri"/>
                <w:b/>
                <w:color w:val="FFFFFF"/>
                <w:sz w:val="18"/>
              </w:rPr>
              <w:lastRenderedPageBreak/>
              <w:t xml:space="preserve">Distribution </w:t>
            </w:r>
            <w:r>
              <w:rPr>
                <w:rFonts w:ascii="Calibri" w:hAnsi="Calibri"/>
                <w:b/>
                <w:color w:val="FFFFFF"/>
                <w:sz w:val="18"/>
              </w:rPr>
              <w:t xml:space="preserve"> </w:t>
            </w:r>
            <w:r w:rsidRPr="00A5788B">
              <w:rPr>
                <w:rFonts w:ascii="Calibri" w:hAnsi="Calibri"/>
                <w:b/>
                <w:color w:val="FFFFFF"/>
                <w:sz w:val="18"/>
              </w:rPr>
              <w:t>list</w:t>
            </w:r>
            <w:r w:rsidRPr="00A5788B">
              <w:rPr>
                <w:rFonts w:ascii="Calibri" w:hAnsi="Calibri"/>
                <w:color w:val="FFFFFF"/>
                <w:sz w:val="18"/>
              </w:rPr>
              <w:t>:</w:t>
            </w:r>
          </w:p>
        </w:tc>
      </w:tr>
    </w:tbl>
    <w:tbl>
      <w:tblPr>
        <w:tblStyle w:val="TableGrid"/>
        <w:tblW w:w="0" w:type="auto"/>
        <w:tblLayout w:type="fixed"/>
        <w:tblLook w:val="04A0" w:firstRow="1" w:lastRow="0" w:firstColumn="1" w:lastColumn="0" w:noHBand="0" w:noVBand="1"/>
      </w:tblPr>
      <w:tblGrid>
        <w:gridCol w:w="1838"/>
        <w:gridCol w:w="3827"/>
        <w:gridCol w:w="3827"/>
      </w:tblGrid>
      <w:tr w:rsidR="00FB0475" w:rsidRPr="00900286" w:rsidTr="00404E89">
        <w:tc>
          <w:tcPr>
            <w:tcW w:w="1838" w:type="dxa"/>
          </w:tcPr>
          <w:p w:rsidR="00FB0475" w:rsidRPr="00900286" w:rsidRDefault="00FB0475" w:rsidP="00404E89">
            <w:pPr>
              <w:pStyle w:val="BodyText2"/>
              <w:rPr>
                <w:rFonts w:ascii="Calibri" w:hAnsi="Calibri"/>
                <w:b/>
                <w:sz w:val="16"/>
              </w:rPr>
            </w:pPr>
            <w:r w:rsidRPr="00900286">
              <w:rPr>
                <w:rFonts w:ascii="Calibri" w:hAnsi="Calibri"/>
                <w:b/>
                <w:sz w:val="16"/>
              </w:rPr>
              <w:t>Name</w:t>
            </w:r>
          </w:p>
        </w:tc>
        <w:tc>
          <w:tcPr>
            <w:tcW w:w="3827" w:type="dxa"/>
          </w:tcPr>
          <w:p w:rsidR="00FB0475" w:rsidRPr="00900286" w:rsidRDefault="00FB0475" w:rsidP="00404E89">
            <w:pPr>
              <w:pStyle w:val="BodyText2"/>
              <w:rPr>
                <w:rFonts w:ascii="Calibri" w:hAnsi="Calibri"/>
                <w:b/>
                <w:sz w:val="16"/>
              </w:rPr>
            </w:pPr>
            <w:r w:rsidRPr="00900286">
              <w:rPr>
                <w:rFonts w:ascii="Calibri" w:hAnsi="Calibri"/>
                <w:b/>
                <w:sz w:val="16"/>
              </w:rPr>
              <w:t>Role</w:t>
            </w:r>
          </w:p>
        </w:tc>
        <w:tc>
          <w:tcPr>
            <w:tcW w:w="3827" w:type="dxa"/>
          </w:tcPr>
          <w:p w:rsidR="00FB0475" w:rsidRPr="00900286" w:rsidRDefault="00FB0475" w:rsidP="00404E89">
            <w:pPr>
              <w:pStyle w:val="BodyText2"/>
              <w:rPr>
                <w:rFonts w:ascii="Calibri" w:hAnsi="Calibri"/>
                <w:b/>
                <w:sz w:val="16"/>
              </w:rPr>
            </w:pPr>
            <w:r>
              <w:rPr>
                <w:rFonts w:ascii="Calibri" w:hAnsi="Calibri"/>
                <w:b/>
                <w:sz w:val="16"/>
              </w:rPr>
              <w:t>Approver/Reviewer</w:t>
            </w:r>
          </w:p>
        </w:tc>
      </w:tr>
      <w:tr w:rsidR="00FB0475" w:rsidTr="00404E89">
        <w:tc>
          <w:tcPr>
            <w:tcW w:w="1838" w:type="dxa"/>
          </w:tcPr>
          <w:p w:rsidR="00FB0475" w:rsidRPr="00A5788B" w:rsidRDefault="00FB0475" w:rsidP="00404E89">
            <w:pPr>
              <w:spacing w:before="20" w:after="20"/>
              <w:ind w:left="57"/>
              <w:rPr>
                <w:rFonts w:ascii="Calibri" w:hAnsi="Calibri"/>
                <w:sz w:val="18"/>
              </w:rPr>
            </w:pPr>
            <w:r>
              <w:rPr>
                <w:rFonts w:ascii="Calibri" w:hAnsi="Calibri"/>
                <w:sz w:val="18"/>
              </w:rPr>
              <w:t>Chandra Allaka</w:t>
            </w:r>
          </w:p>
        </w:tc>
        <w:tc>
          <w:tcPr>
            <w:tcW w:w="3827" w:type="dxa"/>
          </w:tcPr>
          <w:p w:rsidR="00FB0475" w:rsidRPr="00FA24C4" w:rsidRDefault="00FB0475" w:rsidP="00404E89">
            <w:pPr>
              <w:pStyle w:val="BodyText2"/>
              <w:rPr>
                <w:rFonts w:asciiTheme="minorHAnsi" w:hAnsiTheme="minorHAnsi" w:cstheme="minorHAnsi"/>
                <w:sz w:val="16"/>
                <w:szCs w:val="16"/>
              </w:rPr>
            </w:pPr>
            <w:r>
              <w:rPr>
                <w:rStyle w:val="ng-binding"/>
                <w:rFonts w:asciiTheme="minorHAnsi" w:hAnsiTheme="minorHAnsi" w:cs="Arial"/>
                <w:color w:val="2D2D2D"/>
                <w:sz w:val="16"/>
                <w:szCs w:val="16"/>
              </w:rPr>
              <w:t>Strategy Architect</w:t>
            </w:r>
          </w:p>
        </w:tc>
        <w:tc>
          <w:tcPr>
            <w:tcW w:w="3827" w:type="dxa"/>
          </w:tcPr>
          <w:p w:rsidR="00FB0475" w:rsidRPr="00FA24C4" w:rsidRDefault="00FB0475" w:rsidP="00404E89">
            <w:pPr>
              <w:pStyle w:val="BodyText2"/>
              <w:rPr>
                <w:rStyle w:val="ng-binding"/>
                <w:rFonts w:asciiTheme="minorHAnsi" w:hAnsiTheme="minorHAnsi" w:cs="Arial"/>
                <w:color w:val="2D2D2D"/>
                <w:sz w:val="16"/>
                <w:szCs w:val="16"/>
              </w:rPr>
            </w:pPr>
            <w:r>
              <w:rPr>
                <w:rFonts w:ascii="Calibri" w:hAnsi="Calibri"/>
                <w:sz w:val="16"/>
              </w:rPr>
              <w:t>Reviewer</w:t>
            </w:r>
          </w:p>
        </w:tc>
      </w:tr>
      <w:tr w:rsidR="00FB0475" w:rsidTr="00404E89">
        <w:tc>
          <w:tcPr>
            <w:tcW w:w="1838" w:type="dxa"/>
          </w:tcPr>
          <w:p w:rsidR="00FB0475" w:rsidRPr="00A5788B" w:rsidRDefault="00FB0475" w:rsidP="00404E89">
            <w:pPr>
              <w:spacing w:before="20" w:after="20"/>
              <w:ind w:left="57"/>
              <w:rPr>
                <w:rFonts w:ascii="Calibri" w:hAnsi="Calibri"/>
                <w:sz w:val="18"/>
              </w:rPr>
            </w:pPr>
            <w:r>
              <w:rPr>
                <w:rFonts w:ascii="Calibri" w:hAnsi="Calibri"/>
                <w:sz w:val="18"/>
              </w:rPr>
              <w:t>Daniel Lane</w:t>
            </w:r>
          </w:p>
        </w:tc>
        <w:tc>
          <w:tcPr>
            <w:tcW w:w="3827" w:type="dxa"/>
          </w:tcPr>
          <w:p w:rsidR="00FB0475" w:rsidRDefault="00FB0475" w:rsidP="00404E89">
            <w:pPr>
              <w:pStyle w:val="BodyText2"/>
              <w:rPr>
                <w:rFonts w:ascii="Calibri" w:hAnsi="Calibri"/>
                <w:sz w:val="16"/>
              </w:rPr>
            </w:pPr>
            <w:r>
              <w:rPr>
                <w:rFonts w:ascii="Calibri" w:hAnsi="Calibri"/>
                <w:sz w:val="16"/>
              </w:rPr>
              <w:t>Chief Engineer</w:t>
            </w:r>
          </w:p>
        </w:tc>
        <w:tc>
          <w:tcPr>
            <w:tcW w:w="3827" w:type="dxa"/>
          </w:tcPr>
          <w:p w:rsidR="00FB0475" w:rsidRDefault="00FB0475" w:rsidP="00404E89">
            <w:pPr>
              <w:pStyle w:val="BodyText2"/>
              <w:rPr>
                <w:rFonts w:ascii="Calibri" w:hAnsi="Calibri"/>
                <w:sz w:val="16"/>
              </w:rPr>
            </w:pPr>
            <w:r>
              <w:rPr>
                <w:rFonts w:ascii="Calibri" w:hAnsi="Calibri"/>
                <w:sz w:val="16"/>
              </w:rPr>
              <w:t>Approver</w:t>
            </w:r>
          </w:p>
        </w:tc>
      </w:tr>
      <w:tr w:rsidR="00FB0475" w:rsidTr="00404E89">
        <w:tc>
          <w:tcPr>
            <w:tcW w:w="1838" w:type="dxa"/>
          </w:tcPr>
          <w:p w:rsidR="00FB0475" w:rsidRPr="00A5788B" w:rsidRDefault="00FB0475" w:rsidP="00404E89">
            <w:pPr>
              <w:spacing w:before="20" w:after="20"/>
              <w:ind w:left="57"/>
              <w:rPr>
                <w:rFonts w:ascii="Calibri" w:hAnsi="Calibri"/>
                <w:sz w:val="18"/>
              </w:rPr>
            </w:pPr>
            <w:proofErr w:type="spellStart"/>
            <w:r w:rsidRPr="003F6417">
              <w:rPr>
                <w:rFonts w:ascii="Calibri" w:hAnsi="Calibri"/>
                <w:sz w:val="18"/>
              </w:rPr>
              <w:t>Mikkal</w:t>
            </w:r>
            <w:proofErr w:type="spellEnd"/>
            <w:r>
              <w:rPr>
                <w:rFonts w:ascii="Calibri" w:hAnsi="Calibri"/>
                <w:sz w:val="18"/>
              </w:rPr>
              <w:t xml:space="preserve"> </w:t>
            </w:r>
            <w:proofErr w:type="spellStart"/>
            <w:r w:rsidRPr="003F6417">
              <w:rPr>
                <w:rFonts w:ascii="Calibri" w:hAnsi="Calibri"/>
                <w:sz w:val="18"/>
              </w:rPr>
              <w:t>Sveum</w:t>
            </w:r>
            <w:proofErr w:type="spellEnd"/>
          </w:p>
        </w:tc>
        <w:tc>
          <w:tcPr>
            <w:tcW w:w="3827" w:type="dxa"/>
          </w:tcPr>
          <w:p w:rsidR="00FB0475" w:rsidRPr="005F72BA" w:rsidRDefault="00FB0475" w:rsidP="00404E89">
            <w:pPr>
              <w:pStyle w:val="BodyText2"/>
              <w:rPr>
                <w:rFonts w:asciiTheme="minorHAnsi" w:hAnsiTheme="minorHAnsi" w:cstheme="minorHAnsi"/>
                <w:sz w:val="16"/>
                <w:szCs w:val="16"/>
              </w:rPr>
            </w:pPr>
            <w:r w:rsidRPr="003F6417">
              <w:rPr>
                <w:rFonts w:asciiTheme="minorHAnsi" w:hAnsiTheme="minorHAnsi" w:cstheme="minorHAnsi"/>
                <w:sz w:val="16"/>
                <w:szCs w:val="16"/>
              </w:rPr>
              <w:t>Portfolio Testing Infrastructure Manager</w:t>
            </w:r>
          </w:p>
        </w:tc>
        <w:tc>
          <w:tcPr>
            <w:tcW w:w="3827" w:type="dxa"/>
          </w:tcPr>
          <w:p w:rsidR="00FB0475" w:rsidRPr="005F72BA" w:rsidRDefault="00FB0475" w:rsidP="00404E89">
            <w:pPr>
              <w:pStyle w:val="BodyText2"/>
              <w:rPr>
                <w:rFonts w:asciiTheme="minorHAnsi" w:hAnsiTheme="minorHAnsi" w:cstheme="minorHAnsi"/>
                <w:sz w:val="16"/>
                <w:szCs w:val="16"/>
              </w:rPr>
            </w:pPr>
            <w:r>
              <w:rPr>
                <w:rFonts w:ascii="Calibri" w:hAnsi="Calibri"/>
                <w:sz w:val="16"/>
              </w:rPr>
              <w:t>Approver</w:t>
            </w:r>
          </w:p>
        </w:tc>
      </w:tr>
      <w:tr w:rsidR="00FB0475" w:rsidTr="00404E89">
        <w:tc>
          <w:tcPr>
            <w:tcW w:w="1838" w:type="dxa"/>
          </w:tcPr>
          <w:p w:rsidR="00FB0475" w:rsidRPr="00A5788B" w:rsidRDefault="00FB0475" w:rsidP="00404E89">
            <w:pPr>
              <w:spacing w:before="20" w:after="20"/>
              <w:ind w:left="57"/>
              <w:rPr>
                <w:rFonts w:ascii="Calibri" w:hAnsi="Calibri"/>
                <w:sz w:val="18"/>
              </w:rPr>
            </w:pPr>
            <w:r>
              <w:rPr>
                <w:rFonts w:ascii="Calibri" w:hAnsi="Calibri"/>
                <w:sz w:val="18"/>
              </w:rPr>
              <w:t xml:space="preserve">Sunil </w:t>
            </w:r>
            <w:proofErr w:type="spellStart"/>
            <w:r w:rsidRPr="003F6417">
              <w:rPr>
                <w:rFonts w:ascii="Calibri" w:hAnsi="Calibri"/>
                <w:sz w:val="18"/>
              </w:rPr>
              <w:t>Kothyala</w:t>
            </w:r>
            <w:proofErr w:type="spellEnd"/>
          </w:p>
        </w:tc>
        <w:tc>
          <w:tcPr>
            <w:tcW w:w="3827" w:type="dxa"/>
          </w:tcPr>
          <w:p w:rsidR="00FB0475" w:rsidRPr="00FA24C4" w:rsidRDefault="00FB0475" w:rsidP="00404E89">
            <w:pPr>
              <w:pStyle w:val="BodyText2"/>
              <w:rPr>
                <w:rFonts w:asciiTheme="minorHAnsi" w:hAnsiTheme="minorHAnsi" w:cstheme="minorHAnsi"/>
                <w:sz w:val="16"/>
                <w:szCs w:val="16"/>
              </w:rPr>
            </w:pPr>
            <w:r>
              <w:rPr>
                <w:rStyle w:val="ng-binding"/>
                <w:rFonts w:asciiTheme="minorHAnsi" w:hAnsiTheme="minorHAnsi" w:cs="Arial"/>
                <w:color w:val="2D2D2D"/>
                <w:sz w:val="16"/>
                <w:szCs w:val="16"/>
              </w:rPr>
              <w:t>Senior Manager</w:t>
            </w:r>
          </w:p>
        </w:tc>
        <w:tc>
          <w:tcPr>
            <w:tcW w:w="3827" w:type="dxa"/>
          </w:tcPr>
          <w:p w:rsidR="00FB0475" w:rsidRPr="00FA24C4" w:rsidRDefault="00FB0475" w:rsidP="00404E89">
            <w:pPr>
              <w:pStyle w:val="BodyText2"/>
              <w:rPr>
                <w:rStyle w:val="ng-binding"/>
                <w:rFonts w:asciiTheme="minorHAnsi" w:hAnsiTheme="minorHAnsi" w:cs="Arial"/>
                <w:color w:val="2D2D2D"/>
                <w:sz w:val="16"/>
                <w:szCs w:val="16"/>
              </w:rPr>
            </w:pPr>
            <w:r>
              <w:rPr>
                <w:rFonts w:ascii="Calibri" w:hAnsi="Calibri"/>
                <w:sz w:val="16"/>
              </w:rPr>
              <w:t>Approver</w:t>
            </w:r>
          </w:p>
        </w:tc>
      </w:tr>
    </w:tbl>
    <w:p w:rsidR="00B31EB6" w:rsidRPr="00A5788B" w:rsidRDefault="00B31EB6" w:rsidP="00B31EB6">
      <w:pPr>
        <w:pStyle w:val="BodyText2"/>
        <w:rPr>
          <w:rFonts w:ascii="Calibri" w:hAnsi="Calibri"/>
          <w:sz w:val="16"/>
        </w:rPr>
      </w:pPr>
      <w:r w:rsidRPr="00A5788B">
        <w:rPr>
          <w:rFonts w:ascii="Calibri" w:hAnsi="Calibri"/>
          <w:sz w:val="16"/>
        </w:rPr>
        <w:br w:type="page"/>
      </w:r>
    </w:p>
    <w:p w:rsidR="00B31EB6" w:rsidRPr="00A5788B" w:rsidRDefault="00B31EB6" w:rsidP="00B31EB6">
      <w:pPr>
        <w:jc w:val="right"/>
        <w:rPr>
          <w:rFonts w:ascii="Calibri" w:hAnsi="Calibri"/>
        </w:rPr>
      </w:pPr>
      <w:r w:rsidRPr="00A5788B">
        <w:rPr>
          <w:rFonts w:ascii="Calibri" w:hAnsi="Calibri"/>
        </w:rPr>
        <w:t xml:space="preserve">   </w:t>
      </w:r>
    </w:p>
    <w:p w:rsidR="00B31EB6" w:rsidRPr="00A5788B" w:rsidRDefault="00B31EB6" w:rsidP="00B31EB6">
      <w:pPr>
        <w:pStyle w:val="BodyText2"/>
        <w:rPr>
          <w:rFonts w:ascii="Calibri" w:hAnsi="Calibri"/>
          <w:b/>
          <w:i/>
          <w:sz w:val="22"/>
        </w:rPr>
      </w:pPr>
    </w:p>
    <w:p w:rsidR="00B31EB6" w:rsidRPr="00A5788B" w:rsidRDefault="00B31EB6" w:rsidP="00B31EB6">
      <w:pPr>
        <w:pStyle w:val="BodyText2"/>
        <w:rPr>
          <w:rFonts w:ascii="Calibri" w:hAnsi="Calibri"/>
          <w:b/>
          <w:sz w:val="28"/>
        </w:rPr>
      </w:pPr>
      <w:r w:rsidRPr="00A5788B">
        <w:rPr>
          <w:rFonts w:ascii="Calibri" w:hAnsi="Calibri"/>
          <w:b/>
          <w:sz w:val="28"/>
        </w:rPr>
        <w:t>Table of Contents</w:t>
      </w:r>
    </w:p>
    <w:p w:rsidR="00B31EB6" w:rsidRPr="00A5788B" w:rsidRDefault="00B31EB6" w:rsidP="00B31EB6">
      <w:pPr>
        <w:pStyle w:val="BodyText2"/>
        <w:rPr>
          <w:rFonts w:ascii="Calibri" w:hAnsi="Calibri"/>
          <w:b/>
          <w:sz w:val="22"/>
        </w:rPr>
      </w:pPr>
    </w:p>
    <w:sdt>
      <w:sdtPr>
        <w:rPr>
          <w:rFonts w:ascii="Times New Roman" w:eastAsia="Times New Roman" w:hAnsi="Times New Roman" w:cs="Times New Roman"/>
          <w:b w:val="0"/>
          <w:bCs w:val="0"/>
          <w:color w:val="auto"/>
          <w:sz w:val="24"/>
          <w:szCs w:val="20"/>
          <w:lang w:val="en-AU"/>
        </w:rPr>
        <w:id w:val="35054627"/>
        <w:docPartObj>
          <w:docPartGallery w:val="Table of Contents"/>
          <w:docPartUnique/>
        </w:docPartObj>
      </w:sdtPr>
      <w:sdtEndPr/>
      <w:sdtContent>
        <w:p w:rsidR="00B31EB6" w:rsidRDefault="00B31EB6" w:rsidP="00B31EB6">
          <w:pPr>
            <w:pStyle w:val="TOCHeading"/>
          </w:pPr>
          <w:r>
            <w:t>Table of Contents</w:t>
          </w:r>
        </w:p>
        <w:p w:rsidR="002B2BEB" w:rsidRDefault="00B31EB6">
          <w:pPr>
            <w:pStyle w:val="TOC1"/>
            <w:rPr>
              <w:rFonts w:asciiTheme="minorHAnsi" w:eastAsiaTheme="minorEastAsia" w:hAnsiTheme="minorHAnsi" w:cstheme="minorBidi"/>
              <w:b w:val="0"/>
              <w:bCs w:val="0"/>
              <w:i w:val="0"/>
              <w:iCs w:val="0"/>
              <w:noProof/>
              <w:sz w:val="22"/>
              <w:szCs w:val="22"/>
              <w:lang w:eastAsia="en-AU"/>
            </w:rPr>
          </w:pPr>
          <w:r>
            <w:fldChar w:fldCharType="begin"/>
          </w:r>
          <w:r>
            <w:instrText xml:space="preserve"> TOC \o "1-3" \h \z \u </w:instrText>
          </w:r>
          <w:r>
            <w:fldChar w:fldCharType="separate"/>
          </w:r>
          <w:hyperlink w:anchor="_Toc455500867" w:history="1">
            <w:r w:rsidR="002B2BEB" w:rsidRPr="004A4ECF">
              <w:rPr>
                <w:rStyle w:val="Hyperlink"/>
                <w:rFonts w:cs="Arial"/>
                <w:noProof/>
              </w:rPr>
              <w:t>1</w:t>
            </w:r>
            <w:r w:rsidR="002B2BEB">
              <w:rPr>
                <w:rFonts w:asciiTheme="minorHAnsi" w:eastAsiaTheme="minorEastAsia" w:hAnsiTheme="minorHAnsi" w:cstheme="minorBidi"/>
                <w:b w:val="0"/>
                <w:bCs w:val="0"/>
                <w:i w:val="0"/>
                <w:iCs w:val="0"/>
                <w:noProof/>
                <w:sz w:val="22"/>
                <w:szCs w:val="22"/>
                <w:lang w:eastAsia="en-AU"/>
              </w:rPr>
              <w:tab/>
            </w:r>
            <w:r w:rsidR="002B2BEB" w:rsidRPr="004A4ECF">
              <w:rPr>
                <w:rStyle w:val="Hyperlink"/>
                <w:rFonts w:cs="Arial"/>
                <w:noProof/>
              </w:rPr>
              <w:t>Overview</w:t>
            </w:r>
            <w:r w:rsidR="002B2BEB">
              <w:rPr>
                <w:noProof/>
                <w:webHidden/>
              </w:rPr>
              <w:tab/>
            </w:r>
            <w:r w:rsidR="002B2BEB">
              <w:rPr>
                <w:noProof/>
                <w:webHidden/>
              </w:rPr>
              <w:fldChar w:fldCharType="begin"/>
            </w:r>
            <w:r w:rsidR="002B2BEB">
              <w:rPr>
                <w:noProof/>
                <w:webHidden/>
              </w:rPr>
              <w:instrText xml:space="preserve"> PAGEREF _Toc455500867 \h </w:instrText>
            </w:r>
            <w:r w:rsidR="002B2BEB">
              <w:rPr>
                <w:noProof/>
                <w:webHidden/>
              </w:rPr>
            </w:r>
            <w:r w:rsidR="002B2BEB">
              <w:rPr>
                <w:noProof/>
                <w:webHidden/>
              </w:rPr>
              <w:fldChar w:fldCharType="separate"/>
            </w:r>
            <w:r w:rsidR="002B2BEB">
              <w:rPr>
                <w:noProof/>
                <w:webHidden/>
              </w:rPr>
              <w:t>5</w:t>
            </w:r>
            <w:r w:rsidR="002B2BEB">
              <w:rPr>
                <w:noProof/>
                <w:webHidden/>
              </w:rPr>
              <w:fldChar w:fldCharType="end"/>
            </w:r>
          </w:hyperlink>
        </w:p>
        <w:p w:rsidR="002B2BEB" w:rsidRDefault="00937044">
          <w:pPr>
            <w:pStyle w:val="TOC1"/>
            <w:rPr>
              <w:rFonts w:asciiTheme="minorHAnsi" w:eastAsiaTheme="minorEastAsia" w:hAnsiTheme="minorHAnsi" w:cstheme="minorBidi"/>
              <w:b w:val="0"/>
              <w:bCs w:val="0"/>
              <w:i w:val="0"/>
              <w:iCs w:val="0"/>
              <w:noProof/>
              <w:sz w:val="22"/>
              <w:szCs w:val="22"/>
              <w:lang w:eastAsia="en-AU"/>
            </w:rPr>
          </w:pPr>
          <w:hyperlink w:anchor="_Toc455500868" w:history="1">
            <w:r w:rsidR="002B2BEB" w:rsidRPr="004A4ECF">
              <w:rPr>
                <w:rStyle w:val="Hyperlink"/>
                <w:rFonts w:cs="Arial"/>
                <w:noProof/>
              </w:rPr>
              <w:t>2</w:t>
            </w:r>
            <w:r w:rsidR="002B2BEB">
              <w:rPr>
                <w:rFonts w:asciiTheme="minorHAnsi" w:eastAsiaTheme="minorEastAsia" w:hAnsiTheme="minorHAnsi" w:cstheme="minorBidi"/>
                <w:b w:val="0"/>
                <w:bCs w:val="0"/>
                <w:i w:val="0"/>
                <w:iCs w:val="0"/>
                <w:noProof/>
                <w:sz w:val="22"/>
                <w:szCs w:val="22"/>
                <w:lang w:eastAsia="en-AU"/>
              </w:rPr>
              <w:tab/>
            </w:r>
            <w:r w:rsidR="002B2BEB" w:rsidRPr="004A4ECF">
              <w:rPr>
                <w:rStyle w:val="Hyperlink"/>
                <w:rFonts w:cs="Arial"/>
                <w:noProof/>
              </w:rPr>
              <w:t>Purpose</w:t>
            </w:r>
            <w:r w:rsidR="002B2BEB">
              <w:rPr>
                <w:noProof/>
                <w:webHidden/>
              </w:rPr>
              <w:tab/>
            </w:r>
            <w:r w:rsidR="002B2BEB">
              <w:rPr>
                <w:noProof/>
                <w:webHidden/>
              </w:rPr>
              <w:fldChar w:fldCharType="begin"/>
            </w:r>
            <w:r w:rsidR="002B2BEB">
              <w:rPr>
                <w:noProof/>
                <w:webHidden/>
              </w:rPr>
              <w:instrText xml:space="preserve"> PAGEREF _Toc455500868 \h </w:instrText>
            </w:r>
            <w:r w:rsidR="002B2BEB">
              <w:rPr>
                <w:noProof/>
                <w:webHidden/>
              </w:rPr>
            </w:r>
            <w:r w:rsidR="002B2BEB">
              <w:rPr>
                <w:noProof/>
                <w:webHidden/>
              </w:rPr>
              <w:fldChar w:fldCharType="separate"/>
            </w:r>
            <w:r w:rsidR="002B2BEB">
              <w:rPr>
                <w:noProof/>
                <w:webHidden/>
              </w:rPr>
              <w:t>6</w:t>
            </w:r>
            <w:r w:rsidR="002B2BEB">
              <w:rPr>
                <w:noProof/>
                <w:webHidden/>
              </w:rPr>
              <w:fldChar w:fldCharType="end"/>
            </w:r>
          </w:hyperlink>
        </w:p>
        <w:p w:rsidR="002B2BEB" w:rsidRDefault="00937044">
          <w:pPr>
            <w:pStyle w:val="TOC1"/>
            <w:rPr>
              <w:rFonts w:asciiTheme="minorHAnsi" w:eastAsiaTheme="minorEastAsia" w:hAnsiTheme="minorHAnsi" w:cstheme="minorBidi"/>
              <w:b w:val="0"/>
              <w:bCs w:val="0"/>
              <w:i w:val="0"/>
              <w:iCs w:val="0"/>
              <w:noProof/>
              <w:sz w:val="22"/>
              <w:szCs w:val="22"/>
              <w:lang w:eastAsia="en-AU"/>
            </w:rPr>
          </w:pPr>
          <w:hyperlink w:anchor="_Toc455500869" w:history="1">
            <w:r w:rsidR="002B2BEB" w:rsidRPr="004A4ECF">
              <w:rPr>
                <w:rStyle w:val="Hyperlink"/>
                <w:rFonts w:cs="Arial"/>
                <w:noProof/>
              </w:rPr>
              <w:t>3</w:t>
            </w:r>
            <w:r w:rsidR="002B2BEB">
              <w:rPr>
                <w:rFonts w:asciiTheme="minorHAnsi" w:eastAsiaTheme="minorEastAsia" w:hAnsiTheme="minorHAnsi" w:cstheme="minorBidi"/>
                <w:b w:val="0"/>
                <w:bCs w:val="0"/>
                <w:i w:val="0"/>
                <w:iCs w:val="0"/>
                <w:noProof/>
                <w:sz w:val="22"/>
                <w:szCs w:val="22"/>
                <w:lang w:eastAsia="en-AU"/>
              </w:rPr>
              <w:tab/>
            </w:r>
            <w:r w:rsidR="002B2BEB" w:rsidRPr="004A4ECF">
              <w:rPr>
                <w:rStyle w:val="Hyperlink"/>
                <w:rFonts w:cs="Arial"/>
                <w:noProof/>
              </w:rPr>
              <w:t>Git-Flow Setup</w:t>
            </w:r>
            <w:r w:rsidR="002B2BEB">
              <w:rPr>
                <w:noProof/>
                <w:webHidden/>
              </w:rPr>
              <w:tab/>
            </w:r>
            <w:r w:rsidR="002B2BEB">
              <w:rPr>
                <w:noProof/>
                <w:webHidden/>
              </w:rPr>
              <w:fldChar w:fldCharType="begin"/>
            </w:r>
            <w:r w:rsidR="002B2BEB">
              <w:rPr>
                <w:noProof/>
                <w:webHidden/>
              </w:rPr>
              <w:instrText xml:space="preserve"> PAGEREF _Toc455500869 \h </w:instrText>
            </w:r>
            <w:r w:rsidR="002B2BEB">
              <w:rPr>
                <w:noProof/>
                <w:webHidden/>
              </w:rPr>
            </w:r>
            <w:r w:rsidR="002B2BEB">
              <w:rPr>
                <w:noProof/>
                <w:webHidden/>
              </w:rPr>
              <w:fldChar w:fldCharType="separate"/>
            </w:r>
            <w:r w:rsidR="002B2BEB">
              <w:rPr>
                <w:noProof/>
                <w:webHidden/>
              </w:rPr>
              <w:t>7</w:t>
            </w:r>
            <w:r w:rsidR="002B2BEB">
              <w:rPr>
                <w:noProof/>
                <w:webHidden/>
              </w:rPr>
              <w:fldChar w:fldCharType="end"/>
            </w:r>
          </w:hyperlink>
        </w:p>
        <w:p w:rsidR="002B2BEB" w:rsidRDefault="00937044">
          <w:pPr>
            <w:pStyle w:val="TOC1"/>
            <w:rPr>
              <w:rFonts w:asciiTheme="minorHAnsi" w:eastAsiaTheme="minorEastAsia" w:hAnsiTheme="minorHAnsi" w:cstheme="minorBidi"/>
              <w:b w:val="0"/>
              <w:bCs w:val="0"/>
              <w:i w:val="0"/>
              <w:iCs w:val="0"/>
              <w:noProof/>
              <w:sz w:val="22"/>
              <w:szCs w:val="22"/>
              <w:lang w:eastAsia="en-AU"/>
            </w:rPr>
          </w:pPr>
          <w:hyperlink w:anchor="_Toc455500870" w:history="1">
            <w:r w:rsidR="002B2BEB" w:rsidRPr="004A4ECF">
              <w:rPr>
                <w:rStyle w:val="Hyperlink"/>
                <w:rFonts w:cs="Arial"/>
                <w:noProof/>
              </w:rPr>
              <w:t>4</w:t>
            </w:r>
            <w:r w:rsidR="002B2BEB">
              <w:rPr>
                <w:rFonts w:asciiTheme="minorHAnsi" w:eastAsiaTheme="minorEastAsia" w:hAnsiTheme="minorHAnsi" w:cstheme="minorBidi"/>
                <w:b w:val="0"/>
                <w:bCs w:val="0"/>
                <w:i w:val="0"/>
                <w:iCs w:val="0"/>
                <w:noProof/>
                <w:sz w:val="22"/>
                <w:szCs w:val="22"/>
                <w:lang w:eastAsia="en-AU"/>
              </w:rPr>
              <w:tab/>
            </w:r>
            <w:r w:rsidR="002B2BEB" w:rsidRPr="004A4ECF">
              <w:rPr>
                <w:rStyle w:val="Hyperlink"/>
                <w:rFonts w:cs="Arial"/>
                <w:noProof/>
              </w:rPr>
              <w:t>Git Flow Workflow</w:t>
            </w:r>
            <w:r w:rsidR="002B2BEB">
              <w:rPr>
                <w:noProof/>
                <w:webHidden/>
              </w:rPr>
              <w:tab/>
            </w:r>
            <w:r w:rsidR="002B2BEB">
              <w:rPr>
                <w:noProof/>
                <w:webHidden/>
              </w:rPr>
              <w:fldChar w:fldCharType="begin"/>
            </w:r>
            <w:r w:rsidR="002B2BEB">
              <w:rPr>
                <w:noProof/>
                <w:webHidden/>
              </w:rPr>
              <w:instrText xml:space="preserve"> PAGEREF _Toc455500870 \h </w:instrText>
            </w:r>
            <w:r w:rsidR="002B2BEB">
              <w:rPr>
                <w:noProof/>
                <w:webHidden/>
              </w:rPr>
            </w:r>
            <w:r w:rsidR="002B2BEB">
              <w:rPr>
                <w:noProof/>
                <w:webHidden/>
              </w:rPr>
              <w:fldChar w:fldCharType="separate"/>
            </w:r>
            <w:r w:rsidR="002B2BEB">
              <w:rPr>
                <w:noProof/>
                <w:webHidden/>
              </w:rPr>
              <w:t>7</w:t>
            </w:r>
            <w:r w:rsidR="002B2BEB">
              <w:rPr>
                <w:noProof/>
                <w:webHidden/>
              </w:rPr>
              <w:fldChar w:fldCharType="end"/>
            </w:r>
          </w:hyperlink>
        </w:p>
        <w:p w:rsidR="002B2BEB" w:rsidRDefault="00937044">
          <w:pPr>
            <w:pStyle w:val="TOC1"/>
            <w:rPr>
              <w:rFonts w:asciiTheme="minorHAnsi" w:eastAsiaTheme="minorEastAsia" w:hAnsiTheme="minorHAnsi" w:cstheme="minorBidi"/>
              <w:b w:val="0"/>
              <w:bCs w:val="0"/>
              <w:i w:val="0"/>
              <w:iCs w:val="0"/>
              <w:noProof/>
              <w:sz w:val="22"/>
              <w:szCs w:val="22"/>
              <w:lang w:eastAsia="en-AU"/>
            </w:rPr>
          </w:pPr>
          <w:hyperlink w:anchor="_Toc455500871" w:history="1">
            <w:r w:rsidR="002B2BEB" w:rsidRPr="004A4ECF">
              <w:rPr>
                <w:rStyle w:val="Hyperlink"/>
                <w:rFonts w:cs="Arial"/>
                <w:noProof/>
              </w:rPr>
              <w:t>5</w:t>
            </w:r>
            <w:r w:rsidR="002B2BEB">
              <w:rPr>
                <w:rFonts w:asciiTheme="minorHAnsi" w:eastAsiaTheme="minorEastAsia" w:hAnsiTheme="minorHAnsi" w:cstheme="minorBidi"/>
                <w:b w:val="0"/>
                <w:bCs w:val="0"/>
                <w:i w:val="0"/>
                <w:iCs w:val="0"/>
                <w:noProof/>
                <w:sz w:val="22"/>
                <w:szCs w:val="22"/>
                <w:lang w:eastAsia="en-AU"/>
              </w:rPr>
              <w:tab/>
            </w:r>
            <w:r w:rsidR="002B2BEB" w:rsidRPr="004A4ECF">
              <w:rPr>
                <w:rStyle w:val="Hyperlink"/>
                <w:rFonts w:cs="Arial"/>
                <w:noProof/>
              </w:rPr>
              <w:t>Implementation</w:t>
            </w:r>
            <w:r w:rsidR="002B2BEB">
              <w:rPr>
                <w:noProof/>
                <w:webHidden/>
              </w:rPr>
              <w:tab/>
            </w:r>
            <w:r w:rsidR="002B2BEB">
              <w:rPr>
                <w:noProof/>
                <w:webHidden/>
              </w:rPr>
              <w:fldChar w:fldCharType="begin"/>
            </w:r>
            <w:r w:rsidR="002B2BEB">
              <w:rPr>
                <w:noProof/>
                <w:webHidden/>
              </w:rPr>
              <w:instrText xml:space="preserve"> PAGEREF _Toc455500871 \h </w:instrText>
            </w:r>
            <w:r w:rsidR="002B2BEB">
              <w:rPr>
                <w:noProof/>
                <w:webHidden/>
              </w:rPr>
            </w:r>
            <w:r w:rsidR="002B2BEB">
              <w:rPr>
                <w:noProof/>
                <w:webHidden/>
              </w:rPr>
              <w:fldChar w:fldCharType="separate"/>
            </w:r>
            <w:r w:rsidR="002B2BEB">
              <w:rPr>
                <w:noProof/>
                <w:webHidden/>
              </w:rPr>
              <w:t>8</w:t>
            </w:r>
            <w:r w:rsidR="002B2BEB">
              <w:rPr>
                <w:noProof/>
                <w:webHidden/>
              </w:rPr>
              <w:fldChar w:fldCharType="end"/>
            </w:r>
          </w:hyperlink>
        </w:p>
        <w:p w:rsidR="002B2BEB" w:rsidRDefault="00937044">
          <w:pPr>
            <w:pStyle w:val="TOC2"/>
            <w:rPr>
              <w:rFonts w:asciiTheme="minorHAnsi" w:eastAsiaTheme="minorEastAsia" w:hAnsiTheme="minorHAnsi" w:cstheme="minorBidi"/>
              <w:b w:val="0"/>
              <w:bCs w:val="0"/>
              <w:noProof/>
              <w:lang w:eastAsia="en-AU"/>
            </w:rPr>
          </w:pPr>
          <w:hyperlink w:anchor="_Toc455500872" w:history="1">
            <w:r w:rsidR="002B2BEB" w:rsidRPr="004A4ECF">
              <w:rPr>
                <w:rStyle w:val="Hyperlink"/>
                <w:noProof/>
              </w:rPr>
              <w:t>5.1</w:t>
            </w:r>
            <w:r w:rsidR="002B2BEB">
              <w:rPr>
                <w:rFonts w:asciiTheme="minorHAnsi" w:eastAsiaTheme="minorEastAsia" w:hAnsiTheme="minorHAnsi" w:cstheme="minorBidi"/>
                <w:b w:val="0"/>
                <w:bCs w:val="0"/>
                <w:noProof/>
                <w:lang w:eastAsia="en-AU"/>
              </w:rPr>
              <w:tab/>
            </w:r>
            <w:r w:rsidR="002B2BEB" w:rsidRPr="004A4ECF">
              <w:rPr>
                <w:rStyle w:val="Hyperlink"/>
                <w:noProof/>
              </w:rPr>
              <w:t>Feature Branches</w:t>
            </w:r>
            <w:r w:rsidR="002B2BEB">
              <w:rPr>
                <w:noProof/>
                <w:webHidden/>
              </w:rPr>
              <w:tab/>
            </w:r>
            <w:r w:rsidR="002B2BEB">
              <w:rPr>
                <w:noProof/>
                <w:webHidden/>
              </w:rPr>
              <w:fldChar w:fldCharType="begin"/>
            </w:r>
            <w:r w:rsidR="002B2BEB">
              <w:rPr>
                <w:noProof/>
                <w:webHidden/>
              </w:rPr>
              <w:instrText xml:space="preserve"> PAGEREF _Toc455500872 \h </w:instrText>
            </w:r>
            <w:r w:rsidR="002B2BEB">
              <w:rPr>
                <w:noProof/>
                <w:webHidden/>
              </w:rPr>
            </w:r>
            <w:r w:rsidR="002B2BEB">
              <w:rPr>
                <w:noProof/>
                <w:webHidden/>
              </w:rPr>
              <w:fldChar w:fldCharType="separate"/>
            </w:r>
            <w:r w:rsidR="002B2BEB">
              <w:rPr>
                <w:noProof/>
                <w:webHidden/>
              </w:rPr>
              <w:t>9</w:t>
            </w:r>
            <w:r w:rsidR="002B2BEB">
              <w:rPr>
                <w:noProof/>
                <w:webHidden/>
              </w:rPr>
              <w:fldChar w:fldCharType="end"/>
            </w:r>
          </w:hyperlink>
        </w:p>
        <w:p w:rsidR="002B2BEB" w:rsidRDefault="00937044">
          <w:pPr>
            <w:pStyle w:val="TOC2"/>
            <w:rPr>
              <w:rFonts w:asciiTheme="minorHAnsi" w:eastAsiaTheme="minorEastAsia" w:hAnsiTheme="minorHAnsi" w:cstheme="minorBidi"/>
              <w:b w:val="0"/>
              <w:bCs w:val="0"/>
              <w:noProof/>
              <w:lang w:eastAsia="en-AU"/>
            </w:rPr>
          </w:pPr>
          <w:hyperlink w:anchor="_Toc455500873" w:history="1">
            <w:r w:rsidR="002B2BEB" w:rsidRPr="004A4ECF">
              <w:rPr>
                <w:rStyle w:val="Hyperlink"/>
                <w:noProof/>
              </w:rPr>
              <w:t>5.2</w:t>
            </w:r>
            <w:r w:rsidR="002B2BEB">
              <w:rPr>
                <w:rFonts w:asciiTheme="minorHAnsi" w:eastAsiaTheme="minorEastAsia" w:hAnsiTheme="minorHAnsi" w:cstheme="minorBidi"/>
                <w:b w:val="0"/>
                <w:bCs w:val="0"/>
                <w:noProof/>
                <w:lang w:eastAsia="en-AU"/>
              </w:rPr>
              <w:tab/>
            </w:r>
            <w:r w:rsidR="002B2BEB" w:rsidRPr="004A4ECF">
              <w:rPr>
                <w:rStyle w:val="Hyperlink"/>
                <w:noProof/>
              </w:rPr>
              <w:t>Release Branches</w:t>
            </w:r>
            <w:r w:rsidR="002B2BEB">
              <w:rPr>
                <w:noProof/>
                <w:webHidden/>
              </w:rPr>
              <w:tab/>
            </w:r>
            <w:r w:rsidR="002B2BEB">
              <w:rPr>
                <w:noProof/>
                <w:webHidden/>
              </w:rPr>
              <w:fldChar w:fldCharType="begin"/>
            </w:r>
            <w:r w:rsidR="002B2BEB">
              <w:rPr>
                <w:noProof/>
                <w:webHidden/>
              </w:rPr>
              <w:instrText xml:space="preserve"> PAGEREF _Toc455500873 \h </w:instrText>
            </w:r>
            <w:r w:rsidR="002B2BEB">
              <w:rPr>
                <w:noProof/>
                <w:webHidden/>
              </w:rPr>
            </w:r>
            <w:r w:rsidR="002B2BEB">
              <w:rPr>
                <w:noProof/>
                <w:webHidden/>
              </w:rPr>
              <w:fldChar w:fldCharType="separate"/>
            </w:r>
            <w:r w:rsidR="002B2BEB">
              <w:rPr>
                <w:noProof/>
                <w:webHidden/>
              </w:rPr>
              <w:t>9</w:t>
            </w:r>
            <w:r w:rsidR="002B2BEB">
              <w:rPr>
                <w:noProof/>
                <w:webHidden/>
              </w:rPr>
              <w:fldChar w:fldCharType="end"/>
            </w:r>
          </w:hyperlink>
        </w:p>
        <w:p w:rsidR="002B2BEB" w:rsidRDefault="00937044">
          <w:pPr>
            <w:pStyle w:val="TOC2"/>
            <w:rPr>
              <w:rFonts w:asciiTheme="minorHAnsi" w:eastAsiaTheme="minorEastAsia" w:hAnsiTheme="minorHAnsi" w:cstheme="minorBidi"/>
              <w:b w:val="0"/>
              <w:bCs w:val="0"/>
              <w:noProof/>
              <w:lang w:eastAsia="en-AU"/>
            </w:rPr>
          </w:pPr>
          <w:hyperlink w:anchor="_Toc455500874" w:history="1">
            <w:r w:rsidR="002B2BEB" w:rsidRPr="004A4ECF">
              <w:rPr>
                <w:rStyle w:val="Hyperlink"/>
                <w:noProof/>
              </w:rPr>
              <w:t>5.3</w:t>
            </w:r>
            <w:r w:rsidR="002B2BEB">
              <w:rPr>
                <w:rFonts w:asciiTheme="minorHAnsi" w:eastAsiaTheme="minorEastAsia" w:hAnsiTheme="minorHAnsi" w:cstheme="minorBidi"/>
                <w:b w:val="0"/>
                <w:bCs w:val="0"/>
                <w:noProof/>
                <w:lang w:eastAsia="en-AU"/>
              </w:rPr>
              <w:tab/>
            </w:r>
            <w:r w:rsidR="002B2BEB" w:rsidRPr="004A4ECF">
              <w:rPr>
                <w:rStyle w:val="Hyperlink"/>
                <w:noProof/>
              </w:rPr>
              <w:t>Maintenance Branches</w:t>
            </w:r>
            <w:r w:rsidR="002B2BEB">
              <w:rPr>
                <w:noProof/>
                <w:webHidden/>
              </w:rPr>
              <w:tab/>
            </w:r>
            <w:r w:rsidR="002B2BEB">
              <w:rPr>
                <w:noProof/>
                <w:webHidden/>
              </w:rPr>
              <w:fldChar w:fldCharType="begin"/>
            </w:r>
            <w:r w:rsidR="002B2BEB">
              <w:rPr>
                <w:noProof/>
                <w:webHidden/>
              </w:rPr>
              <w:instrText xml:space="preserve"> PAGEREF _Toc455500874 \h </w:instrText>
            </w:r>
            <w:r w:rsidR="002B2BEB">
              <w:rPr>
                <w:noProof/>
                <w:webHidden/>
              </w:rPr>
            </w:r>
            <w:r w:rsidR="002B2BEB">
              <w:rPr>
                <w:noProof/>
                <w:webHidden/>
              </w:rPr>
              <w:fldChar w:fldCharType="separate"/>
            </w:r>
            <w:r w:rsidR="002B2BEB">
              <w:rPr>
                <w:noProof/>
                <w:webHidden/>
              </w:rPr>
              <w:t>10</w:t>
            </w:r>
            <w:r w:rsidR="002B2BEB">
              <w:rPr>
                <w:noProof/>
                <w:webHidden/>
              </w:rPr>
              <w:fldChar w:fldCharType="end"/>
            </w:r>
          </w:hyperlink>
        </w:p>
        <w:p w:rsidR="002B2BEB" w:rsidRDefault="00937044">
          <w:pPr>
            <w:pStyle w:val="TOC2"/>
            <w:rPr>
              <w:rFonts w:asciiTheme="minorHAnsi" w:eastAsiaTheme="minorEastAsia" w:hAnsiTheme="minorHAnsi" w:cstheme="minorBidi"/>
              <w:b w:val="0"/>
              <w:bCs w:val="0"/>
              <w:noProof/>
              <w:lang w:eastAsia="en-AU"/>
            </w:rPr>
          </w:pPr>
          <w:hyperlink w:anchor="_Toc455500875" w:history="1">
            <w:r w:rsidR="002B2BEB" w:rsidRPr="004A4ECF">
              <w:rPr>
                <w:rStyle w:val="Hyperlink"/>
                <w:noProof/>
              </w:rPr>
              <w:t>5.4</w:t>
            </w:r>
            <w:r w:rsidR="002B2BEB">
              <w:rPr>
                <w:rFonts w:asciiTheme="minorHAnsi" w:eastAsiaTheme="minorEastAsia" w:hAnsiTheme="minorHAnsi" w:cstheme="minorBidi"/>
                <w:b w:val="0"/>
                <w:bCs w:val="0"/>
                <w:noProof/>
                <w:lang w:eastAsia="en-AU"/>
              </w:rPr>
              <w:tab/>
            </w:r>
            <w:r w:rsidR="002B2BEB" w:rsidRPr="004A4ECF">
              <w:rPr>
                <w:rStyle w:val="Hyperlink"/>
                <w:noProof/>
              </w:rPr>
              <w:t>Support Development</w:t>
            </w:r>
            <w:r w:rsidR="002B2BEB">
              <w:rPr>
                <w:noProof/>
                <w:webHidden/>
              </w:rPr>
              <w:tab/>
            </w:r>
            <w:r w:rsidR="002B2BEB">
              <w:rPr>
                <w:noProof/>
                <w:webHidden/>
              </w:rPr>
              <w:fldChar w:fldCharType="begin"/>
            </w:r>
            <w:r w:rsidR="002B2BEB">
              <w:rPr>
                <w:noProof/>
                <w:webHidden/>
              </w:rPr>
              <w:instrText xml:space="preserve"> PAGEREF _Toc455500875 \h </w:instrText>
            </w:r>
            <w:r w:rsidR="002B2BEB">
              <w:rPr>
                <w:noProof/>
                <w:webHidden/>
              </w:rPr>
            </w:r>
            <w:r w:rsidR="002B2BEB">
              <w:rPr>
                <w:noProof/>
                <w:webHidden/>
              </w:rPr>
              <w:fldChar w:fldCharType="separate"/>
            </w:r>
            <w:r w:rsidR="002B2BEB">
              <w:rPr>
                <w:noProof/>
                <w:webHidden/>
              </w:rPr>
              <w:t>11</w:t>
            </w:r>
            <w:r w:rsidR="002B2BEB">
              <w:rPr>
                <w:noProof/>
                <w:webHidden/>
              </w:rPr>
              <w:fldChar w:fldCharType="end"/>
            </w:r>
          </w:hyperlink>
        </w:p>
        <w:p w:rsidR="002B2BEB" w:rsidRDefault="00937044">
          <w:pPr>
            <w:pStyle w:val="TOC1"/>
            <w:rPr>
              <w:rFonts w:asciiTheme="minorHAnsi" w:eastAsiaTheme="minorEastAsia" w:hAnsiTheme="minorHAnsi" w:cstheme="minorBidi"/>
              <w:b w:val="0"/>
              <w:bCs w:val="0"/>
              <w:i w:val="0"/>
              <w:iCs w:val="0"/>
              <w:noProof/>
              <w:sz w:val="22"/>
              <w:szCs w:val="22"/>
              <w:lang w:eastAsia="en-AU"/>
            </w:rPr>
          </w:pPr>
          <w:hyperlink w:anchor="_Toc455500876" w:history="1">
            <w:r w:rsidR="002B2BEB" w:rsidRPr="004A4ECF">
              <w:rPr>
                <w:rStyle w:val="Hyperlink"/>
                <w:rFonts w:cs="Arial"/>
                <w:noProof/>
              </w:rPr>
              <w:t>6</w:t>
            </w:r>
            <w:r w:rsidR="002B2BEB">
              <w:rPr>
                <w:rFonts w:asciiTheme="minorHAnsi" w:eastAsiaTheme="minorEastAsia" w:hAnsiTheme="minorHAnsi" w:cstheme="minorBidi"/>
                <w:b w:val="0"/>
                <w:bCs w:val="0"/>
                <w:i w:val="0"/>
                <w:iCs w:val="0"/>
                <w:noProof/>
                <w:sz w:val="22"/>
                <w:szCs w:val="22"/>
                <w:lang w:eastAsia="en-AU"/>
              </w:rPr>
              <w:tab/>
            </w:r>
            <w:r w:rsidR="002B2BEB" w:rsidRPr="004A4ECF">
              <w:rPr>
                <w:rStyle w:val="Hyperlink"/>
                <w:rFonts w:cs="Arial"/>
                <w:noProof/>
              </w:rPr>
              <w:t>Advantages and Disadvantages</w:t>
            </w:r>
            <w:r w:rsidR="002B2BEB">
              <w:rPr>
                <w:noProof/>
                <w:webHidden/>
              </w:rPr>
              <w:tab/>
            </w:r>
            <w:r w:rsidR="002B2BEB">
              <w:rPr>
                <w:noProof/>
                <w:webHidden/>
              </w:rPr>
              <w:fldChar w:fldCharType="begin"/>
            </w:r>
            <w:r w:rsidR="002B2BEB">
              <w:rPr>
                <w:noProof/>
                <w:webHidden/>
              </w:rPr>
              <w:instrText xml:space="preserve"> PAGEREF _Toc455500876 \h </w:instrText>
            </w:r>
            <w:r w:rsidR="002B2BEB">
              <w:rPr>
                <w:noProof/>
                <w:webHidden/>
              </w:rPr>
            </w:r>
            <w:r w:rsidR="002B2BEB">
              <w:rPr>
                <w:noProof/>
                <w:webHidden/>
              </w:rPr>
              <w:fldChar w:fldCharType="separate"/>
            </w:r>
            <w:r w:rsidR="002B2BEB">
              <w:rPr>
                <w:noProof/>
                <w:webHidden/>
              </w:rPr>
              <w:t>13</w:t>
            </w:r>
            <w:r w:rsidR="002B2BEB">
              <w:rPr>
                <w:noProof/>
                <w:webHidden/>
              </w:rPr>
              <w:fldChar w:fldCharType="end"/>
            </w:r>
          </w:hyperlink>
        </w:p>
        <w:p w:rsidR="00B31EB6" w:rsidRDefault="00B31EB6" w:rsidP="00B31EB6">
          <w:r>
            <w:fldChar w:fldCharType="end"/>
          </w:r>
        </w:p>
      </w:sdtContent>
    </w:sdt>
    <w:p w:rsidR="00B31EB6" w:rsidRPr="00A5788B" w:rsidRDefault="00B31EB6" w:rsidP="00B31EB6">
      <w:pPr>
        <w:pStyle w:val="BodyText2"/>
        <w:rPr>
          <w:rFonts w:ascii="Calibri" w:hAnsi="Calibri"/>
          <w:b/>
          <w:sz w:val="22"/>
        </w:rPr>
      </w:pPr>
    </w:p>
    <w:p w:rsidR="00B31EB6" w:rsidRPr="00A5788B" w:rsidRDefault="00B31EB6" w:rsidP="00B31EB6">
      <w:pPr>
        <w:pStyle w:val="BodyText2"/>
        <w:tabs>
          <w:tab w:val="left" w:pos="2835"/>
        </w:tabs>
        <w:rPr>
          <w:rFonts w:ascii="Calibri" w:hAnsi="Calibri"/>
          <w:b/>
          <w:sz w:val="22"/>
        </w:rPr>
      </w:pPr>
      <w:r w:rsidRPr="00A5788B">
        <w:rPr>
          <w:rFonts w:ascii="Calibri" w:hAnsi="Calibri"/>
          <w:b/>
          <w:sz w:val="22"/>
        </w:rPr>
        <w:tab/>
      </w:r>
    </w:p>
    <w:p w:rsidR="00B31EB6" w:rsidRPr="00A5788B" w:rsidRDefault="00B31EB6" w:rsidP="00B31EB6">
      <w:pPr>
        <w:pStyle w:val="BodyText2"/>
        <w:rPr>
          <w:rFonts w:ascii="Calibri" w:hAnsi="Calibri"/>
          <w:b/>
          <w:sz w:val="22"/>
        </w:rPr>
      </w:pPr>
    </w:p>
    <w:p w:rsidR="00B31EB6" w:rsidRPr="00A5788B" w:rsidRDefault="00B31EB6" w:rsidP="00B31EB6">
      <w:pPr>
        <w:pStyle w:val="BodyText2"/>
        <w:rPr>
          <w:rFonts w:ascii="Calibri" w:hAnsi="Calibri"/>
          <w:b/>
          <w:sz w:val="22"/>
        </w:rPr>
      </w:pPr>
    </w:p>
    <w:p w:rsidR="00B31EB6" w:rsidRPr="00A5788B" w:rsidRDefault="00B31EB6" w:rsidP="00B31EB6">
      <w:pPr>
        <w:pStyle w:val="BodyText2"/>
        <w:rPr>
          <w:rFonts w:ascii="Calibri" w:hAnsi="Calibri"/>
          <w:b/>
          <w:sz w:val="22"/>
        </w:rPr>
      </w:pPr>
    </w:p>
    <w:p w:rsidR="00B31EB6" w:rsidRPr="00A5788B" w:rsidRDefault="00B31EB6" w:rsidP="00B31EB6">
      <w:pPr>
        <w:pStyle w:val="BodyText2"/>
        <w:rPr>
          <w:rFonts w:ascii="Calibri" w:hAnsi="Calibri"/>
          <w:b/>
          <w:sz w:val="22"/>
        </w:rPr>
      </w:pPr>
    </w:p>
    <w:p w:rsidR="00B31EB6" w:rsidRPr="005E4D96" w:rsidRDefault="00B31EB6" w:rsidP="00B31EB6">
      <w:pPr>
        <w:rPr>
          <w:rFonts w:asciiTheme="minorHAnsi" w:hAnsiTheme="minorHAnsi" w:cstheme="minorHAnsi"/>
          <w:szCs w:val="24"/>
        </w:rPr>
      </w:pPr>
      <w:bookmarkStart w:id="2" w:name="_Toc162849205"/>
      <w:bookmarkStart w:id="3" w:name="_Toc295417199"/>
      <w:bookmarkStart w:id="4" w:name="_Toc295496454"/>
    </w:p>
    <w:p w:rsidR="00B31EB6" w:rsidRDefault="00B31EB6" w:rsidP="00B31EB6">
      <w:pPr>
        <w:pStyle w:val="Heading1"/>
        <w:rPr>
          <w:rFonts w:cs="Arial"/>
          <w:szCs w:val="32"/>
        </w:rPr>
      </w:pPr>
      <w:r>
        <w:rPr>
          <w:rFonts w:asciiTheme="majorHAnsi" w:hAnsiTheme="majorHAnsi"/>
          <w:sz w:val="24"/>
          <w:szCs w:val="24"/>
        </w:rPr>
        <w:br w:type="page"/>
      </w:r>
      <w:bookmarkStart w:id="5" w:name="_Toc455500867"/>
      <w:r>
        <w:rPr>
          <w:rFonts w:cs="Arial"/>
          <w:szCs w:val="32"/>
        </w:rPr>
        <w:t>Overview</w:t>
      </w:r>
      <w:bookmarkEnd w:id="5"/>
    </w:p>
    <w:bookmarkEnd w:id="2"/>
    <w:bookmarkEnd w:id="3"/>
    <w:bookmarkEnd w:id="4"/>
    <w:p w:rsidR="007B0D97" w:rsidRPr="0011092E" w:rsidRDefault="007B0D97" w:rsidP="0072159F">
      <w:pPr>
        <w:shd w:val="clear" w:color="auto" w:fill="FFFFFF"/>
        <w:spacing w:before="100" w:beforeAutospacing="1" w:after="100" w:afterAutospacing="1"/>
        <w:rPr>
          <w:rFonts w:asciiTheme="minorHAnsi" w:hAnsiTheme="minorHAnsi" w:cstheme="minorHAnsi"/>
          <w:color w:val="000000"/>
          <w:szCs w:val="24"/>
        </w:rPr>
      </w:pPr>
      <w:r w:rsidRPr="007B0D97">
        <w:rPr>
          <w:rFonts w:asciiTheme="minorHAnsi" w:hAnsiTheme="minorHAnsi" w:cstheme="minorHAnsi"/>
          <w:color w:val="000000"/>
          <w:szCs w:val="24"/>
        </w:rPr>
        <w:t>Git-Flow is a Workflow for Development practice proposed by Vincent Driessen which has since been implemented in a number of variations. Git-Flow is a workflow for branching that ca</w:t>
      </w:r>
      <w:r>
        <w:rPr>
          <w:rFonts w:asciiTheme="minorHAnsi" w:hAnsiTheme="minorHAnsi" w:cstheme="minorHAnsi"/>
          <w:color w:val="000000"/>
          <w:szCs w:val="24"/>
        </w:rPr>
        <w:t>n be used for doing development</w:t>
      </w:r>
      <w:r w:rsidR="00312349">
        <w:rPr>
          <w:rFonts w:asciiTheme="minorHAnsi" w:hAnsiTheme="minorHAnsi" w:cstheme="minorHAnsi"/>
          <w:color w:val="000000"/>
          <w:szCs w:val="24"/>
        </w:rPr>
        <w:t xml:space="preserve"> </w:t>
      </w:r>
      <w:r w:rsidRPr="007B0D97">
        <w:rPr>
          <w:rFonts w:asciiTheme="minorHAnsi" w:hAnsiTheme="minorHAnsi" w:cstheme="minorHAnsi"/>
          <w:color w:val="000000"/>
          <w:szCs w:val="24"/>
        </w:rPr>
        <w:t>work.</w:t>
      </w:r>
    </w:p>
    <w:p w:rsidR="00B31EB6" w:rsidRDefault="00B31EB6" w:rsidP="00B31EB6">
      <w:pPr>
        <w:rPr>
          <w:rFonts w:asciiTheme="minorHAnsi" w:hAnsiTheme="minorHAnsi" w:cs="Arial"/>
          <w:color w:val="333333"/>
          <w:szCs w:val="24"/>
          <w:lang w:eastAsia="en-AU"/>
        </w:rPr>
      </w:pPr>
    </w:p>
    <w:p w:rsidR="00B31EB6" w:rsidRDefault="00B31EB6"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B31EB6" w:rsidRDefault="00B31EB6" w:rsidP="00B31EB6">
      <w:pPr>
        <w:pStyle w:val="Heading1"/>
        <w:rPr>
          <w:rFonts w:cs="Arial"/>
          <w:szCs w:val="32"/>
        </w:rPr>
      </w:pPr>
      <w:bookmarkStart w:id="6" w:name="_Toc455500868"/>
      <w:r w:rsidRPr="00240087">
        <w:rPr>
          <w:rFonts w:cs="Arial"/>
          <w:szCs w:val="32"/>
        </w:rPr>
        <w:t>Purpose</w:t>
      </w:r>
      <w:bookmarkEnd w:id="6"/>
    </w:p>
    <w:p w:rsidR="00B31EB6" w:rsidRPr="002F07F2" w:rsidRDefault="00B31EB6" w:rsidP="00B31EB6"/>
    <w:p w:rsidR="00B31EB6" w:rsidRPr="005E4D96" w:rsidRDefault="00B31EB6" w:rsidP="006C33EE">
      <w:pPr>
        <w:ind w:left="360"/>
        <w:rPr>
          <w:rFonts w:asciiTheme="minorHAnsi" w:hAnsiTheme="minorHAnsi" w:cstheme="minorHAnsi"/>
          <w:szCs w:val="24"/>
        </w:rPr>
      </w:pPr>
      <w:r w:rsidRPr="005E4D96">
        <w:rPr>
          <w:rFonts w:asciiTheme="minorHAnsi" w:hAnsiTheme="minorHAnsi" w:cstheme="minorHAnsi"/>
          <w:szCs w:val="24"/>
        </w:rPr>
        <w:t xml:space="preserve">The purpose of this document is to </w:t>
      </w:r>
      <w:r w:rsidR="00C917A5">
        <w:rPr>
          <w:rFonts w:asciiTheme="minorHAnsi" w:hAnsiTheme="minorHAnsi" w:cstheme="minorHAnsi"/>
          <w:szCs w:val="24"/>
        </w:rPr>
        <w:t xml:space="preserve">provide details of </w:t>
      </w:r>
      <w:r w:rsidR="00D73D9E">
        <w:rPr>
          <w:rFonts w:asciiTheme="minorHAnsi" w:hAnsiTheme="minorHAnsi" w:cstheme="minorHAnsi"/>
          <w:szCs w:val="24"/>
        </w:rPr>
        <w:t>Git-Flow implementation.</w:t>
      </w:r>
    </w:p>
    <w:p w:rsidR="00E617DA" w:rsidRPr="006A64DA" w:rsidRDefault="00B31EB6" w:rsidP="006A64DA">
      <w:pPr>
        <w:pStyle w:val="Heading1"/>
        <w:rPr>
          <w:rFonts w:cs="Arial"/>
          <w:szCs w:val="32"/>
        </w:rPr>
      </w:pPr>
      <w:bookmarkStart w:id="7" w:name="_Toc162849206"/>
      <w:bookmarkStart w:id="8" w:name="_Toc295417202"/>
      <w:bookmarkStart w:id="9" w:name="_Toc295496457"/>
      <w:r w:rsidRPr="00F86CD9">
        <w:rPr>
          <w:rFonts w:asciiTheme="majorHAnsi" w:hAnsiTheme="majorHAnsi"/>
          <w:sz w:val="24"/>
          <w:szCs w:val="24"/>
        </w:rPr>
        <w:br w:type="page"/>
      </w:r>
      <w:bookmarkStart w:id="10" w:name="_Toc455500869"/>
      <w:bookmarkEnd w:id="7"/>
      <w:bookmarkEnd w:id="8"/>
      <w:bookmarkEnd w:id="9"/>
      <w:r w:rsidR="006A64DA">
        <w:rPr>
          <w:rFonts w:cs="Arial"/>
          <w:szCs w:val="32"/>
        </w:rPr>
        <w:t>Git-Flow Setup</w:t>
      </w:r>
      <w:bookmarkEnd w:id="10"/>
      <w:r w:rsidR="00E617DA" w:rsidRPr="006A64DA">
        <w:rPr>
          <w:rFonts w:cs="Arial"/>
          <w:szCs w:val="32"/>
        </w:rPr>
        <w:t xml:space="preserve"> </w:t>
      </w:r>
      <w:r w:rsidRPr="006A64DA" w:rsidDel="00B205E1">
        <w:rPr>
          <w:rFonts w:cs="Arial"/>
          <w:szCs w:val="32"/>
        </w:rPr>
        <w:t xml:space="preserve"> </w:t>
      </w:r>
    </w:p>
    <w:p w:rsidR="006A64DA" w:rsidRDefault="006A64DA" w:rsidP="006A64DA">
      <w:pPr>
        <w:ind w:left="360"/>
        <w:rPr>
          <w:rFonts w:asciiTheme="minorHAnsi" w:hAnsiTheme="minorHAnsi" w:cstheme="minorHAnsi"/>
          <w:szCs w:val="24"/>
        </w:rPr>
      </w:pPr>
    </w:p>
    <w:p w:rsidR="006A64DA" w:rsidRDefault="006A64DA" w:rsidP="006A64DA">
      <w:pPr>
        <w:pStyle w:val="ListParagraph"/>
        <w:numPr>
          <w:ilvl w:val="0"/>
          <w:numId w:val="24"/>
        </w:numPr>
        <w:rPr>
          <w:rFonts w:asciiTheme="minorHAnsi" w:hAnsiTheme="minorHAnsi" w:cstheme="minorHAnsi"/>
          <w:szCs w:val="24"/>
        </w:rPr>
      </w:pPr>
      <w:r>
        <w:rPr>
          <w:rFonts w:asciiTheme="minorHAnsi" w:hAnsiTheme="minorHAnsi" w:cstheme="minorHAnsi"/>
          <w:szCs w:val="24"/>
        </w:rPr>
        <w:t>Download the Git-Flow installer with below command:</w:t>
      </w:r>
    </w:p>
    <w:p w:rsidR="006A64DA" w:rsidRPr="006A64DA" w:rsidRDefault="006A64DA" w:rsidP="006A64DA">
      <w:pPr>
        <w:pStyle w:val="ListParagraph"/>
        <w:ind w:left="1080"/>
        <w:rPr>
          <w:rFonts w:asciiTheme="minorHAnsi" w:hAnsiTheme="minorHAnsi" w:cstheme="minorHAnsi"/>
          <w:szCs w:val="24"/>
        </w:rPr>
      </w:pPr>
      <w:proofErr w:type="gramStart"/>
      <w:r w:rsidRPr="006A64DA">
        <w:rPr>
          <w:rFonts w:asciiTheme="minorHAnsi" w:hAnsiTheme="minorHAnsi" w:cstheme="minorHAnsi"/>
          <w:bCs/>
          <w:szCs w:val="24"/>
        </w:rPr>
        <w:t>wget</w:t>
      </w:r>
      <w:proofErr w:type="gramEnd"/>
      <w:r w:rsidRPr="006A64DA">
        <w:rPr>
          <w:rFonts w:asciiTheme="minorHAnsi" w:hAnsiTheme="minorHAnsi" w:cstheme="minorHAnsi"/>
          <w:bCs/>
          <w:szCs w:val="24"/>
        </w:rPr>
        <w:t xml:space="preserve"> -q – </w:t>
      </w:r>
      <w:hyperlink r:id="rId9" w:history="1">
        <w:r w:rsidRPr="006A64DA">
          <w:rPr>
            <w:rFonts w:asciiTheme="minorHAnsi" w:hAnsiTheme="minorHAnsi" w:cstheme="minorHAnsi"/>
            <w:szCs w:val="24"/>
          </w:rPr>
          <w:t>http://github.com/nvie/gitflow/raw/develop/contrib/gitflow-installer.sh</w:t>
        </w:r>
      </w:hyperlink>
      <w:r w:rsidRPr="006A64DA">
        <w:rPr>
          <w:rFonts w:asciiTheme="minorHAnsi" w:hAnsiTheme="minorHAnsi" w:cstheme="minorHAnsi"/>
          <w:bCs/>
          <w:szCs w:val="24"/>
        </w:rPr>
        <w:t xml:space="preserve"> –no-check-certificate</w:t>
      </w:r>
    </w:p>
    <w:p w:rsidR="006A64DA" w:rsidRDefault="006A64DA" w:rsidP="006A64DA">
      <w:pPr>
        <w:pStyle w:val="ListParagraph"/>
        <w:ind w:left="1080"/>
        <w:rPr>
          <w:rFonts w:asciiTheme="minorHAnsi" w:hAnsiTheme="minorHAnsi" w:cstheme="minorHAnsi"/>
          <w:szCs w:val="24"/>
        </w:rPr>
      </w:pPr>
      <w:r>
        <w:rPr>
          <w:rFonts w:asciiTheme="minorHAnsi" w:hAnsiTheme="minorHAnsi" w:cstheme="minorHAnsi"/>
          <w:szCs w:val="24"/>
        </w:rPr>
        <w:t>Above command will download the shell script to install Git-Flow.</w:t>
      </w:r>
    </w:p>
    <w:p w:rsidR="006A64DA" w:rsidRDefault="006A64DA" w:rsidP="006A64DA">
      <w:pPr>
        <w:pStyle w:val="ListParagraph"/>
        <w:ind w:left="1080"/>
        <w:rPr>
          <w:rFonts w:asciiTheme="minorHAnsi" w:hAnsiTheme="minorHAnsi" w:cstheme="minorHAnsi"/>
          <w:szCs w:val="24"/>
        </w:rPr>
      </w:pPr>
    </w:p>
    <w:p w:rsidR="006A64DA" w:rsidRPr="006A64DA" w:rsidRDefault="006A64DA" w:rsidP="006A64DA">
      <w:pPr>
        <w:pStyle w:val="ListParagraph"/>
        <w:numPr>
          <w:ilvl w:val="0"/>
          <w:numId w:val="24"/>
        </w:numPr>
        <w:rPr>
          <w:rFonts w:asciiTheme="minorHAnsi" w:hAnsiTheme="minorHAnsi" w:cstheme="minorHAnsi"/>
          <w:szCs w:val="24"/>
        </w:rPr>
      </w:pPr>
      <w:r>
        <w:rPr>
          <w:rFonts w:asciiTheme="minorHAnsi" w:hAnsiTheme="minorHAnsi" w:cstheme="minorHAnsi"/>
          <w:szCs w:val="24"/>
        </w:rPr>
        <w:t xml:space="preserve">Execute the below command </w:t>
      </w:r>
      <w:r>
        <w:rPr>
          <w:rFonts w:ascii="Calibri" w:hAnsi="Calibri" w:cs="Calibri"/>
          <w:lang w:val="en"/>
        </w:rPr>
        <w:t>to make the script executable:</w:t>
      </w:r>
    </w:p>
    <w:p w:rsidR="006A64DA" w:rsidRDefault="006A64DA" w:rsidP="006A64DA">
      <w:pPr>
        <w:pStyle w:val="ListParagraph"/>
        <w:ind w:left="1080"/>
        <w:rPr>
          <w:rStyle w:val="skimlinks-unlinked"/>
          <w:rFonts w:ascii="Calibri" w:hAnsi="Calibri" w:cs="Calibri"/>
          <w:bCs/>
          <w:lang w:val="en"/>
        </w:rPr>
      </w:pPr>
      <w:proofErr w:type="gramStart"/>
      <w:r w:rsidRPr="006A64DA">
        <w:rPr>
          <w:rStyle w:val="Strong"/>
          <w:rFonts w:ascii="Calibri" w:hAnsi="Calibri" w:cs="Calibri"/>
          <w:b w:val="0"/>
          <w:lang w:val="en"/>
        </w:rPr>
        <w:t>sudo</w:t>
      </w:r>
      <w:proofErr w:type="gramEnd"/>
      <w:r w:rsidRPr="006A64DA">
        <w:rPr>
          <w:rStyle w:val="Strong"/>
          <w:rFonts w:ascii="Calibri" w:hAnsi="Calibri" w:cs="Calibri"/>
          <w:b w:val="0"/>
          <w:lang w:val="en"/>
        </w:rPr>
        <w:t xml:space="preserve"> chmod a+x </w:t>
      </w:r>
      <w:r w:rsidRPr="006A64DA">
        <w:rPr>
          <w:rStyle w:val="skimlinks-unlinked"/>
          <w:rFonts w:ascii="Calibri" w:hAnsi="Calibri" w:cs="Calibri"/>
          <w:bCs/>
          <w:lang w:val="en"/>
        </w:rPr>
        <w:t>gitflow-installer.sh</w:t>
      </w:r>
    </w:p>
    <w:p w:rsidR="006A64DA" w:rsidRDefault="006A64DA" w:rsidP="006A64DA">
      <w:pPr>
        <w:pStyle w:val="ListParagraph"/>
        <w:ind w:left="1080"/>
        <w:rPr>
          <w:rStyle w:val="skimlinks-unlinked"/>
          <w:rFonts w:ascii="Calibri" w:hAnsi="Calibri" w:cs="Calibri"/>
          <w:bCs/>
          <w:lang w:val="en"/>
        </w:rPr>
      </w:pPr>
    </w:p>
    <w:p w:rsidR="006A64DA" w:rsidRDefault="006A64DA" w:rsidP="006A64DA">
      <w:pPr>
        <w:pStyle w:val="ListParagraph"/>
        <w:numPr>
          <w:ilvl w:val="0"/>
          <w:numId w:val="24"/>
        </w:numPr>
        <w:rPr>
          <w:rStyle w:val="skimlinks-unlinked"/>
          <w:rFonts w:ascii="Calibri" w:hAnsi="Calibri" w:cs="Calibri"/>
          <w:bCs/>
          <w:lang w:val="en"/>
        </w:rPr>
      </w:pPr>
      <w:r>
        <w:rPr>
          <w:rStyle w:val="skimlinks-unlinked"/>
          <w:rFonts w:ascii="Calibri" w:hAnsi="Calibri" w:cs="Calibri"/>
          <w:bCs/>
          <w:lang w:val="en"/>
        </w:rPr>
        <w:t>Execute the below command to install Git-Flow:</w:t>
      </w:r>
    </w:p>
    <w:p w:rsidR="006A64DA" w:rsidRPr="001D0C89" w:rsidRDefault="006A64DA" w:rsidP="006A64DA">
      <w:pPr>
        <w:pStyle w:val="ListParagraph"/>
        <w:ind w:left="1080"/>
        <w:rPr>
          <w:rStyle w:val="skimlinks-unlinked"/>
          <w:rFonts w:asciiTheme="minorHAnsi" w:hAnsiTheme="minorHAnsi" w:cstheme="minorHAnsi"/>
          <w:bCs/>
        </w:rPr>
      </w:pPr>
      <w:proofErr w:type="gramStart"/>
      <w:r w:rsidRPr="001D0C89">
        <w:rPr>
          <w:rStyle w:val="skimlinks-unlinked"/>
          <w:rFonts w:asciiTheme="minorHAnsi" w:hAnsiTheme="minorHAnsi" w:cstheme="minorHAnsi"/>
        </w:rPr>
        <w:t>sudo</w:t>
      </w:r>
      <w:proofErr w:type="gramEnd"/>
      <w:r w:rsidRPr="001D0C89">
        <w:rPr>
          <w:rStyle w:val="skimlinks-unlinked"/>
          <w:rFonts w:asciiTheme="minorHAnsi" w:hAnsiTheme="minorHAnsi" w:cstheme="minorHAnsi"/>
        </w:rPr>
        <w:t xml:space="preserve"> ./</w:t>
      </w:r>
      <w:r w:rsidRPr="001D0C89">
        <w:rPr>
          <w:rStyle w:val="skimlinks-unlinked"/>
          <w:rFonts w:asciiTheme="minorHAnsi" w:hAnsiTheme="minorHAnsi" w:cstheme="minorHAnsi"/>
          <w:bCs/>
        </w:rPr>
        <w:t>gitflow-installer.sh</w:t>
      </w:r>
    </w:p>
    <w:p w:rsidR="00E617DA" w:rsidRPr="00E617DA" w:rsidRDefault="00E617DA" w:rsidP="006A64DA">
      <w:pPr>
        <w:rPr>
          <w:rFonts w:asciiTheme="minorHAnsi" w:hAnsiTheme="minorHAnsi" w:cs="Arial"/>
          <w:color w:val="333333"/>
          <w:sz w:val="22"/>
          <w:szCs w:val="22"/>
          <w:lang w:eastAsia="en-AU"/>
        </w:rPr>
      </w:pPr>
    </w:p>
    <w:p w:rsidR="00E617DA" w:rsidRPr="00E617DA" w:rsidRDefault="00E617DA" w:rsidP="00E617DA"/>
    <w:p w:rsidR="002D6739" w:rsidRDefault="003375A5" w:rsidP="002D6739">
      <w:pPr>
        <w:pStyle w:val="Heading1"/>
        <w:rPr>
          <w:rFonts w:cs="Arial"/>
          <w:szCs w:val="32"/>
        </w:rPr>
      </w:pPr>
      <w:bookmarkStart w:id="11" w:name="_Toc455500870"/>
      <w:r>
        <w:rPr>
          <w:rFonts w:cs="Arial"/>
          <w:szCs w:val="32"/>
        </w:rPr>
        <w:t>Git Flow Workflow</w:t>
      </w:r>
      <w:bookmarkEnd w:id="11"/>
    </w:p>
    <w:p w:rsidR="003375A5" w:rsidRDefault="003375A5" w:rsidP="003375A5"/>
    <w:p w:rsidR="00661606" w:rsidRPr="00624353" w:rsidRDefault="00661606" w:rsidP="00661606">
      <w:pPr>
        <w:ind w:left="432"/>
        <w:rPr>
          <w:rStyle w:val="skimlinks-unlinked"/>
          <w:rFonts w:asciiTheme="minorHAnsi" w:hAnsiTheme="minorHAnsi" w:cstheme="minorHAnsi"/>
          <w:bCs/>
        </w:rPr>
      </w:pPr>
      <w:r w:rsidRPr="00624353">
        <w:rPr>
          <w:rStyle w:val="skimlinks-unlinked"/>
          <w:rFonts w:asciiTheme="minorHAnsi" w:hAnsiTheme="minorHAnsi" w:cstheme="minorHAnsi"/>
          <w:bCs/>
        </w:rPr>
        <w:t>The Gitflow Workflow defines a strict branching model designed around the project release. This provides a robust framework for managing larger projects. This workflow doesn’t add any new concepts or commands beyond what’s required for the Feature Branch Workflow. Please find the below flow diagram</w:t>
      </w:r>
      <w:r w:rsidR="001D0C89">
        <w:rPr>
          <w:rStyle w:val="skimlinks-unlinked"/>
          <w:rFonts w:asciiTheme="minorHAnsi" w:hAnsiTheme="minorHAnsi" w:cstheme="minorHAnsi"/>
          <w:bCs/>
        </w:rPr>
        <w:t>:</w:t>
      </w:r>
    </w:p>
    <w:p w:rsidR="00661606" w:rsidRDefault="00661606" w:rsidP="00661606">
      <w:pPr>
        <w:ind w:left="432"/>
        <w:rPr>
          <w:rStyle w:val="skimlinks-unlinked"/>
          <w:rFonts w:ascii="Calibri" w:hAnsi="Calibri" w:cs="Calibri"/>
          <w:bCs/>
          <w:lang w:val="en"/>
        </w:rPr>
      </w:pPr>
      <w:r>
        <w:rPr>
          <w:noProof/>
          <w:lang w:eastAsia="en-AU"/>
        </w:rPr>
        <w:drawing>
          <wp:inline distT="0" distB="0" distL="0" distR="0" wp14:anchorId="1446A998" wp14:editId="4CCCD614">
            <wp:extent cx="5943600" cy="3314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14065"/>
                    </a:xfrm>
                    <a:prstGeom prst="rect">
                      <a:avLst/>
                    </a:prstGeom>
                  </pic:spPr>
                </pic:pic>
              </a:graphicData>
            </a:graphic>
          </wp:inline>
        </w:drawing>
      </w:r>
    </w:p>
    <w:p w:rsidR="00661606" w:rsidRDefault="00661606" w:rsidP="00661606">
      <w:pPr>
        <w:ind w:left="432"/>
        <w:rPr>
          <w:rStyle w:val="skimlinks-unlinked"/>
          <w:rFonts w:ascii="Calibri" w:hAnsi="Calibri" w:cs="Calibri"/>
          <w:bCs/>
          <w:lang w:val="en"/>
        </w:rPr>
      </w:pPr>
    </w:p>
    <w:p w:rsidR="00661606" w:rsidRPr="00624353" w:rsidRDefault="00661606" w:rsidP="00661606">
      <w:pPr>
        <w:ind w:left="432"/>
        <w:rPr>
          <w:rStyle w:val="skimlinks-unlinked"/>
          <w:rFonts w:asciiTheme="minorHAnsi" w:hAnsiTheme="minorHAnsi" w:cstheme="minorHAnsi"/>
          <w:bCs/>
        </w:rPr>
      </w:pPr>
      <w:r w:rsidRPr="00624353">
        <w:rPr>
          <w:rStyle w:val="skimlinks-unlinked"/>
          <w:rFonts w:asciiTheme="minorHAnsi" w:hAnsiTheme="minorHAnsi" w:cstheme="minorHAnsi"/>
          <w:bCs/>
        </w:rPr>
        <w:t>It assigns very specific roles to different branches and defines how and when they should interact. In addition to feature branches, it uses individual branches for preparing, maintaining, and recording releases.</w:t>
      </w:r>
    </w:p>
    <w:p w:rsidR="00661606" w:rsidRPr="00661606" w:rsidRDefault="00661606" w:rsidP="00661606">
      <w:pPr>
        <w:ind w:left="432"/>
        <w:rPr>
          <w:rStyle w:val="skimlinks-unlinked"/>
          <w:rFonts w:ascii="Calibri" w:hAnsi="Calibri" w:cs="Calibri"/>
          <w:bCs/>
          <w:lang w:val="en"/>
        </w:rPr>
      </w:pPr>
    </w:p>
    <w:p w:rsidR="0082277D" w:rsidRPr="0082277D" w:rsidRDefault="0082277D" w:rsidP="0082277D"/>
    <w:p w:rsidR="00EF3C22" w:rsidRDefault="00EF3C22" w:rsidP="004E7ED5">
      <w:pPr>
        <w:rPr>
          <w:rFonts w:asciiTheme="minorHAnsi" w:hAnsiTheme="minorHAnsi" w:cstheme="minorHAnsi"/>
          <w:szCs w:val="24"/>
          <w:lang w:val="en-US"/>
        </w:rPr>
      </w:pPr>
    </w:p>
    <w:p w:rsidR="00EF3C22" w:rsidRDefault="00EF3C22" w:rsidP="004E7ED5">
      <w:pPr>
        <w:rPr>
          <w:rFonts w:asciiTheme="minorHAnsi" w:hAnsiTheme="minorHAnsi" w:cstheme="minorHAnsi"/>
          <w:szCs w:val="24"/>
          <w:lang w:val="en-US"/>
        </w:rPr>
      </w:pPr>
    </w:p>
    <w:p w:rsidR="00EF3C22" w:rsidRDefault="00EF3C22" w:rsidP="004E7ED5">
      <w:pPr>
        <w:rPr>
          <w:rFonts w:asciiTheme="minorHAnsi" w:hAnsiTheme="minorHAnsi" w:cstheme="minorHAnsi"/>
          <w:szCs w:val="24"/>
          <w:lang w:val="en-US"/>
        </w:rPr>
      </w:pPr>
    </w:p>
    <w:p w:rsidR="00EF3C22" w:rsidRDefault="00EF3C22" w:rsidP="004E7ED5">
      <w:pPr>
        <w:rPr>
          <w:rFonts w:asciiTheme="minorHAnsi" w:hAnsiTheme="minorHAnsi" w:cstheme="minorHAnsi"/>
          <w:szCs w:val="24"/>
          <w:lang w:val="en-US"/>
        </w:rPr>
      </w:pPr>
    </w:p>
    <w:p w:rsidR="00EF3C22" w:rsidRPr="00A84C67" w:rsidRDefault="00EF3C22" w:rsidP="004E7ED5">
      <w:pPr>
        <w:rPr>
          <w:rFonts w:asciiTheme="minorHAnsi" w:hAnsiTheme="minorHAnsi" w:cstheme="minorHAnsi"/>
          <w:szCs w:val="24"/>
          <w:lang w:val="en-US"/>
        </w:rPr>
      </w:pPr>
    </w:p>
    <w:p w:rsidR="00D83B37" w:rsidRDefault="00C76716" w:rsidP="00D83B37">
      <w:pPr>
        <w:pStyle w:val="Heading1"/>
        <w:rPr>
          <w:rFonts w:cs="Arial"/>
          <w:szCs w:val="32"/>
        </w:rPr>
      </w:pPr>
      <w:bookmarkStart w:id="12" w:name="_Toc455500871"/>
      <w:r>
        <w:rPr>
          <w:rFonts w:cs="Arial"/>
          <w:szCs w:val="32"/>
        </w:rPr>
        <w:t>Implementation</w:t>
      </w:r>
      <w:bookmarkEnd w:id="12"/>
    </w:p>
    <w:p w:rsidR="00C76716" w:rsidRDefault="00C76716" w:rsidP="00C76716"/>
    <w:p w:rsidR="00F047BF" w:rsidRDefault="006606D6" w:rsidP="00030C48">
      <w:pPr>
        <w:ind w:left="432"/>
        <w:rPr>
          <w:rFonts w:ascii="Calibri" w:hAnsi="Calibri" w:cs="Calibri"/>
          <w:lang w:val="en"/>
        </w:rPr>
      </w:pPr>
      <w:r>
        <w:rPr>
          <w:rFonts w:ascii="Calibri" w:hAnsi="Calibri" w:cs="Calibri"/>
          <w:lang w:val="en"/>
        </w:rPr>
        <w:t xml:space="preserve">In </w:t>
      </w:r>
      <w:r w:rsidRPr="00791E8A">
        <w:rPr>
          <w:rFonts w:asciiTheme="minorHAnsi" w:hAnsiTheme="minorHAnsi" w:cstheme="minorHAnsi"/>
          <w:lang w:val="en"/>
        </w:rPr>
        <w:t>Git-Flow everything is broken down into branches.  When you do new feature development, you create a new branch off the develop branch.  If you’re working on a hotfix, then you branch off master and if you’re busy with release hardening then you</w:t>
      </w:r>
      <w:r w:rsidR="00030C48" w:rsidRPr="00791E8A">
        <w:rPr>
          <w:rFonts w:asciiTheme="minorHAnsi" w:hAnsiTheme="minorHAnsi" w:cstheme="minorHAnsi"/>
          <w:lang w:val="en"/>
        </w:rPr>
        <w:t xml:space="preserve"> branch of the develop branch. </w:t>
      </w:r>
      <w:r w:rsidR="00F047BF" w:rsidRPr="00791E8A">
        <w:rPr>
          <w:rFonts w:asciiTheme="minorHAnsi" w:hAnsiTheme="minorHAnsi" w:cstheme="minorHAnsi"/>
          <w:lang w:val="en"/>
        </w:rPr>
        <w:t>Please find the below diagram which shows two main branches of Git-Flow:</w:t>
      </w:r>
    </w:p>
    <w:p w:rsidR="00F047BF" w:rsidRDefault="00F047BF" w:rsidP="00030C48">
      <w:pPr>
        <w:ind w:left="432"/>
        <w:rPr>
          <w:rFonts w:ascii="Calibri" w:hAnsi="Calibri" w:cs="Calibri"/>
          <w:lang w:val="en"/>
        </w:rPr>
      </w:pPr>
    </w:p>
    <w:p w:rsidR="00F047BF" w:rsidRDefault="00073EE9" w:rsidP="00030C48">
      <w:pPr>
        <w:ind w:left="432"/>
        <w:rPr>
          <w:rFonts w:ascii="Calibri" w:hAnsi="Calibri" w:cs="Calibri"/>
          <w:lang w:val="en"/>
        </w:rPr>
      </w:pPr>
      <w:r>
        <w:rPr>
          <w:noProof/>
          <w:lang w:eastAsia="en-AU"/>
        </w:rPr>
        <w:drawing>
          <wp:inline distT="0" distB="0" distL="0" distR="0" wp14:anchorId="578E3F22" wp14:editId="4BCA91AA">
            <wp:extent cx="5943600" cy="1463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63675"/>
                    </a:xfrm>
                    <a:prstGeom prst="rect">
                      <a:avLst/>
                    </a:prstGeom>
                  </pic:spPr>
                </pic:pic>
              </a:graphicData>
            </a:graphic>
          </wp:inline>
        </w:drawing>
      </w:r>
    </w:p>
    <w:p w:rsidR="00F047BF" w:rsidRDefault="00F047BF" w:rsidP="00073EE9">
      <w:pPr>
        <w:rPr>
          <w:rFonts w:ascii="Calibri" w:hAnsi="Calibri" w:cs="Calibri"/>
          <w:lang w:val="en"/>
        </w:rPr>
      </w:pPr>
    </w:p>
    <w:p w:rsidR="00C76716" w:rsidRDefault="006606D6" w:rsidP="00030C48">
      <w:pPr>
        <w:ind w:left="432"/>
        <w:rPr>
          <w:rFonts w:asciiTheme="minorHAnsi" w:hAnsiTheme="minorHAnsi" w:cstheme="minorHAnsi"/>
          <w:lang w:val="en"/>
        </w:rPr>
      </w:pPr>
      <w:r w:rsidRPr="00791E8A">
        <w:rPr>
          <w:rFonts w:asciiTheme="minorHAnsi" w:hAnsiTheme="minorHAnsi" w:cstheme="minorHAnsi"/>
          <w:lang w:val="en"/>
        </w:rPr>
        <w:t>In Git-Flow there are two main branches that you should try and keeps as clean as possible and always in a releasable state.  The one is master which can be seen as your released code base i.e. what you currently have running in Production.  On the other hand you have the develop branch which can be seen as the integration branch of code that consists of completed features and hotfixes that are stable and that should consist of complete unit test suites.  Your inter-team as well as support developers will integrate in this branch and you Continuous Integration server will also run against this branch to do your daily builds, run your complete test suites as well as generate test reports such as code coverage and release notes from. </w:t>
      </w:r>
    </w:p>
    <w:p w:rsidR="00BD05AA" w:rsidRDefault="00BD05AA" w:rsidP="00030C48">
      <w:pPr>
        <w:ind w:left="432"/>
        <w:rPr>
          <w:rFonts w:asciiTheme="minorHAnsi" w:hAnsiTheme="minorHAnsi" w:cstheme="minorHAnsi"/>
          <w:lang w:val="en"/>
        </w:rPr>
      </w:pPr>
    </w:p>
    <w:p w:rsidR="00BD05AA" w:rsidRDefault="00BD05AA" w:rsidP="00030C48">
      <w:pPr>
        <w:ind w:left="432"/>
        <w:rPr>
          <w:rFonts w:asciiTheme="minorHAnsi" w:hAnsiTheme="minorHAnsi" w:cstheme="minorHAnsi"/>
          <w:lang w:val="en"/>
        </w:rPr>
      </w:pPr>
      <w:r w:rsidRPr="00BD05AA">
        <w:rPr>
          <w:rFonts w:asciiTheme="minorHAnsi" w:hAnsiTheme="minorHAnsi" w:cstheme="minorHAnsi"/>
          <w:lang w:val="en"/>
        </w:rPr>
        <w:t>The first step is to complement the default master with a develop branch. A simple way to do this is for one developer to create an empty develop branch locally and push it to the server</w:t>
      </w:r>
      <w:r>
        <w:rPr>
          <w:rFonts w:asciiTheme="minorHAnsi" w:hAnsiTheme="minorHAnsi" w:cstheme="minorHAnsi"/>
          <w:lang w:val="en"/>
        </w:rPr>
        <w:t xml:space="preserve"> using below commands</w:t>
      </w:r>
      <w:r w:rsidRPr="00BD05AA">
        <w:rPr>
          <w:rFonts w:asciiTheme="minorHAnsi" w:hAnsiTheme="minorHAnsi" w:cstheme="minorHAnsi"/>
          <w:lang w:val="en"/>
        </w:rPr>
        <w:t>:</w:t>
      </w:r>
    </w:p>
    <w:p w:rsidR="00BD05AA" w:rsidRDefault="00BD05AA" w:rsidP="00030C48">
      <w:pPr>
        <w:ind w:left="432"/>
        <w:rPr>
          <w:rFonts w:asciiTheme="minorHAnsi" w:hAnsiTheme="minorHAnsi" w:cstheme="minorHAnsi"/>
          <w:lang w:val="en"/>
        </w:rPr>
      </w:pPr>
    </w:p>
    <w:p w:rsidR="00BD05AA" w:rsidRPr="00BD05AA" w:rsidRDefault="00BD05AA" w:rsidP="00BD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432"/>
        <w:rPr>
          <w:rFonts w:asciiTheme="minorHAnsi" w:hAnsiTheme="minorHAnsi" w:cstheme="minorHAnsi"/>
          <w:lang w:val="en"/>
        </w:rPr>
      </w:pPr>
      <w:proofErr w:type="gramStart"/>
      <w:r w:rsidRPr="00BD05AA">
        <w:rPr>
          <w:rFonts w:asciiTheme="minorHAnsi" w:hAnsiTheme="minorHAnsi" w:cstheme="minorHAnsi"/>
          <w:lang w:val="en"/>
        </w:rPr>
        <w:t>git</w:t>
      </w:r>
      <w:proofErr w:type="gramEnd"/>
      <w:r w:rsidRPr="00BD05AA">
        <w:rPr>
          <w:rFonts w:asciiTheme="minorHAnsi" w:hAnsiTheme="minorHAnsi" w:cstheme="minorHAnsi"/>
          <w:lang w:val="en"/>
        </w:rPr>
        <w:t xml:space="preserve"> branch develop</w:t>
      </w:r>
    </w:p>
    <w:p w:rsidR="00BD05AA" w:rsidRDefault="00BD05AA" w:rsidP="00BD05AA">
      <w:pPr>
        <w:ind w:left="432"/>
        <w:rPr>
          <w:rFonts w:asciiTheme="minorHAnsi" w:hAnsiTheme="minorHAnsi" w:cstheme="minorHAnsi"/>
          <w:lang w:val="en"/>
        </w:rPr>
      </w:pPr>
      <w:proofErr w:type="gramStart"/>
      <w:r w:rsidRPr="00BD05AA">
        <w:rPr>
          <w:rFonts w:asciiTheme="minorHAnsi" w:hAnsiTheme="minorHAnsi" w:cstheme="minorHAnsi"/>
          <w:lang w:val="en"/>
        </w:rPr>
        <w:t>git</w:t>
      </w:r>
      <w:proofErr w:type="gramEnd"/>
      <w:r w:rsidRPr="00BD05AA">
        <w:rPr>
          <w:rFonts w:asciiTheme="minorHAnsi" w:hAnsiTheme="minorHAnsi" w:cstheme="minorHAnsi"/>
          <w:lang w:val="en"/>
        </w:rPr>
        <w:t xml:space="preserve"> push -u origin develop</w:t>
      </w:r>
    </w:p>
    <w:p w:rsidR="00BD05AA" w:rsidRDefault="00BD05AA" w:rsidP="00BD05AA">
      <w:pPr>
        <w:ind w:left="432"/>
        <w:rPr>
          <w:rFonts w:asciiTheme="minorHAnsi" w:hAnsiTheme="minorHAnsi" w:cstheme="minorHAnsi"/>
          <w:lang w:val="en"/>
        </w:rPr>
      </w:pPr>
    </w:p>
    <w:p w:rsidR="00BD05AA" w:rsidRDefault="00BD05AA" w:rsidP="00BD05AA">
      <w:pPr>
        <w:ind w:left="432"/>
        <w:rPr>
          <w:rFonts w:asciiTheme="minorHAnsi" w:hAnsiTheme="minorHAnsi" w:cstheme="minorHAnsi"/>
          <w:lang w:val="en"/>
        </w:rPr>
      </w:pPr>
      <w:r w:rsidRPr="00BD05AA">
        <w:rPr>
          <w:rFonts w:asciiTheme="minorHAnsi" w:hAnsiTheme="minorHAnsi" w:cstheme="minorHAnsi"/>
          <w:lang w:val="en"/>
        </w:rPr>
        <w:t>This branch will contain the complete history of the project, whereas master will contain an abridged version. Other developers should now clone the central repository and create a tracking branch for develop</w:t>
      </w:r>
      <w:r>
        <w:rPr>
          <w:rFonts w:asciiTheme="minorHAnsi" w:hAnsiTheme="minorHAnsi" w:cstheme="minorHAnsi"/>
          <w:lang w:val="en"/>
        </w:rPr>
        <w:t xml:space="preserve"> using below commands</w:t>
      </w:r>
      <w:r w:rsidRPr="00BD05AA">
        <w:rPr>
          <w:rFonts w:asciiTheme="minorHAnsi" w:hAnsiTheme="minorHAnsi" w:cstheme="minorHAnsi"/>
          <w:lang w:val="en"/>
        </w:rPr>
        <w:t>:</w:t>
      </w:r>
    </w:p>
    <w:p w:rsidR="00BD05AA" w:rsidRPr="00BD05AA" w:rsidRDefault="00BD05AA" w:rsidP="00BD05AA">
      <w:pPr>
        <w:ind w:left="432"/>
        <w:rPr>
          <w:rFonts w:asciiTheme="minorHAnsi" w:hAnsiTheme="minorHAnsi" w:cstheme="minorHAnsi"/>
          <w:lang w:val="en"/>
        </w:rPr>
      </w:pPr>
    </w:p>
    <w:p w:rsidR="00BD05AA" w:rsidRPr="00BD05AA" w:rsidRDefault="00BD05AA" w:rsidP="00BD05AA">
      <w:pPr>
        <w:ind w:left="432"/>
        <w:rPr>
          <w:rFonts w:asciiTheme="minorHAnsi" w:hAnsiTheme="minorHAnsi" w:cstheme="minorHAnsi"/>
          <w:lang w:val="en"/>
        </w:rPr>
      </w:pPr>
      <w:proofErr w:type="gramStart"/>
      <w:r w:rsidRPr="00BD05AA">
        <w:rPr>
          <w:rFonts w:asciiTheme="minorHAnsi" w:hAnsiTheme="minorHAnsi" w:cstheme="minorHAnsi"/>
          <w:lang w:val="en"/>
        </w:rPr>
        <w:t>git</w:t>
      </w:r>
      <w:proofErr w:type="gramEnd"/>
      <w:r w:rsidRPr="00BD05AA">
        <w:rPr>
          <w:rFonts w:asciiTheme="minorHAnsi" w:hAnsiTheme="minorHAnsi" w:cstheme="minorHAnsi"/>
          <w:lang w:val="en"/>
        </w:rPr>
        <w:t xml:space="preserve"> clone ssh://user@host/path/to/repo.git</w:t>
      </w:r>
    </w:p>
    <w:p w:rsidR="00BD05AA" w:rsidRDefault="00BD05AA" w:rsidP="00BD05AA">
      <w:pPr>
        <w:ind w:left="432"/>
        <w:rPr>
          <w:rFonts w:asciiTheme="minorHAnsi" w:hAnsiTheme="minorHAnsi" w:cstheme="minorHAnsi"/>
          <w:lang w:val="en"/>
        </w:rPr>
      </w:pPr>
      <w:proofErr w:type="gramStart"/>
      <w:r w:rsidRPr="00BD05AA">
        <w:rPr>
          <w:rFonts w:asciiTheme="minorHAnsi" w:hAnsiTheme="minorHAnsi" w:cstheme="minorHAnsi"/>
          <w:lang w:val="en"/>
        </w:rPr>
        <w:t>git</w:t>
      </w:r>
      <w:proofErr w:type="gramEnd"/>
      <w:r w:rsidRPr="00BD05AA">
        <w:rPr>
          <w:rFonts w:asciiTheme="minorHAnsi" w:hAnsiTheme="minorHAnsi" w:cstheme="minorHAnsi"/>
          <w:lang w:val="en"/>
        </w:rPr>
        <w:t xml:space="preserve"> checkout -b develop origin/develop</w:t>
      </w:r>
    </w:p>
    <w:p w:rsidR="00BD05AA" w:rsidRPr="00BD05AA" w:rsidRDefault="00BD05AA" w:rsidP="00BD05AA">
      <w:pPr>
        <w:ind w:left="432"/>
        <w:rPr>
          <w:rFonts w:asciiTheme="minorHAnsi" w:hAnsiTheme="minorHAnsi" w:cstheme="minorHAnsi"/>
          <w:lang w:val="en"/>
        </w:rPr>
      </w:pPr>
    </w:p>
    <w:p w:rsidR="00BD05AA" w:rsidRPr="00BD05AA" w:rsidRDefault="00BD05AA" w:rsidP="00BD05AA">
      <w:pPr>
        <w:ind w:left="432"/>
        <w:rPr>
          <w:rFonts w:asciiTheme="minorHAnsi" w:hAnsiTheme="minorHAnsi" w:cstheme="minorHAnsi"/>
          <w:lang w:val="en"/>
        </w:rPr>
      </w:pPr>
      <w:r w:rsidRPr="00BD05AA">
        <w:rPr>
          <w:rFonts w:asciiTheme="minorHAnsi" w:hAnsiTheme="minorHAnsi" w:cstheme="minorHAnsi"/>
          <w:lang w:val="en"/>
        </w:rPr>
        <w:t>Everybody now has a local copy of the historical branches set up.</w:t>
      </w:r>
    </w:p>
    <w:p w:rsidR="00BD05AA" w:rsidRPr="00791E8A" w:rsidRDefault="00BD05AA" w:rsidP="00BD05AA">
      <w:pPr>
        <w:ind w:left="432"/>
        <w:rPr>
          <w:rFonts w:asciiTheme="minorHAnsi" w:hAnsiTheme="minorHAnsi" w:cstheme="minorHAnsi"/>
          <w:lang w:val="en"/>
        </w:rPr>
      </w:pPr>
    </w:p>
    <w:p w:rsidR="00F047BF" w:rsidRDefault="00F047BF" w:rsidP="00030C48">
      <w:pPr>
        <w:ind w:left="432"/>
        <w:rPr>
          <w:rFonts w:ascii="Calibri" w:hAnsi="Calibri" w:cs="Calibri"/>
          <w:lang w:val="en"/>
        </w:rPr>
      </w:pPr>
    </w:p>
    <w:p w:rsidR="00BD05AA" w:rsidRDefault="00BD05AA" w:rsidP="00030C48">
      <w:pPr>
        <w:ind w:left="432"/>
        <w:rPr>
          <w:rFonts w:ascii="Calibri" w:hAnsi="Calibri" w:cs="Calibri"/>
          <w:lang w:val="en"/>
        </w:rPr>
      </w:pPr>
    </w:p>
    <w:p w:rsidR="00BD05AA" w:rsidRDefault="00BD05AA" w:rsidP="00030C48">
      <w:pPr>
        <w:ind w:left="432"/>
        <w:rPr>
          <w:rFonts w:ascii="Calibri" w:hAnsi="Calibri" w:cs="Calibri"/>
          <w:lang w:val="en"/>
        </w:rPr>
      </w:pPr>
    </w:p>
    <w:p w:rsidR="00BD05AA" w:rsidRDefault="00BD05AA" w:rsidP="00030C48">
      <w:pPr>
        <w:ind w:left="432"/>
        <w:rPr>
          <w:rFonts w:ascii="Calibri" w:hAnsi="Calibri" w:cs="Calibri"/>
          <w:lang w:val="en"/>
        </w:rPr>
      </w:pPr>
    </w:p>
    <w:p w:rsidR="00BD05AA" w:rsidRDefault="00BD05AA" w:rsidP="00030C48">
      <w:pPr>
        <w:ind w:left="432"/>
        <w:rPr>
          <w:rFonts w:ascii="Calibri" w:hAnsi="Calibri" w:cs="Calibri"/>
          <w:lang w:val="en"/>
        </w:rPr>
      </w:pPr>
    </w:p>
    <w:p w:rsidR="00BD05AA" w:rsidRDefault="00BD05AA" w:rsidP="00030C48">
      <w:pPr>
        <w:ind w:left="432"/>
        <w:rPr>
          <w:rFonts w:ascii="Calibri" w:hAnsi="Calibri" w:cs="Calibri"/>
          <w:lang w:val="en"/>
        </w:rPr>
      </w:pPr>
    </w:p>
    <w:p w:rsidR="00791E8A" w:rsidRDefault="00791E8A" w:rsidP="00791E8A">
      <w:pPr>
        <w:pStyle w:val="Heading2"/>
        <w:rPr>
          <w:i w:val="0"/>
          <w:szCs w:val="24"/>
        </w:rPr>
      </w:pPr>
      <w:bookmarkStart w:id="13" w:name="_Toc455500872"/>
      <w:r>
        <w:rPr>
          <w:i w:val="0"/>
          <w:szCs w:val="24"/>
        </w:rPr>
        <w:t>Feature Branches</w:t>
      </w:r>
      <w:bookmarkEnd w:id="13"/>
    </w:p>
    <w:p w:rsidR="00791E8A" w:rsidRDefault="00791E8A" w:rsidP="00791E8A">
      <w:pPr>
        <w:ind w:left="576"/>
      </w:pPr>
    </w:p>
    <w:p w:rsidR="00073EE9" w:rsidRDefault="00791E8A" w:rsidP="00791E8A">
      <w:pPr>
        <w:ind w:left="576"/>
        <w:rPr>
          <w:rFonts w:asciiTheme="minorHAnsi" w:hAnsiTheme="minorHAnsi" w:cstheme="minorHAnsi"/>
          <w:lang w:val="en"/>
        </w:rPr>
      </w:pPr>
      <w:r w:rsidRPr="00791E8A">
        <w:rPr>
          <w:rFonts w:asciiTheme="minorHAnsi" w:hAnsiTheme="minorHAnsi" w:cstheme="minorHAnsi"/>
          <w:lang w:val="en"/>
        </w:rPr>
        <w:t xml:space="preserve">Each new feature should reside in its own branch, which can be </w:t>
      </w:r>
      <w:hyperlink r:id="rId12" w:history="1">
        <w:r w:rsidRPr="00791E8A">
          <w:rPr>
            <w:rFonts w:asciiTheme="minorHAnsi" w:hAnsiTheme="minorHAnsi" w:cstheme="minorHAnsi"/>
          </w:rPr>
          <w:t>pushed to the central repository for backup/collaboration</w:t>
        </w:r>
      </w:hyperlink>
      <w:r w:rsidRPr="00791E8A">
        <w:rPr>
          <w:rFonts w:asciiTheme="minorHAnsi" w:hAnsiTheme="minorHAnsi" w:cstheme="minorHAnsi"/>
          <w:lang w:val="en"/>
        </w:rPr>
        <w:t xml:space="preserve">. </w:t>
      </w:r>
    </w:p>
    <w:p w:rsidR="00073EE9" w:rsidRDefault="00073EE9" w:rsidP="00791E8A">
      <w:pPr>
        <w:ind w:left="576"/>
        <w:rPr>
          <w:rFonts w:asciiTheme="minorHAnsi" w:hAnsiTheme="minorHAnsi" w:cstheme="minorHAnsi"/>
          <w:lang w:val="en"/>
        </w:rPr>
      </w:pPr>
    </w:p>
    <w:p w:rsidR="00073EE9" w:rsidRDefault="00073EE9" w:rsidP="00791E8A">
      <w:pPr>
        <w:ind w:left="576"/>
        <w:rPr>
          <w:rFonts w:asciiTheme="minorHAnsi" w:hAnsiTheme="minorHAnsi" w:cstheme="minorHAnsi"/>
          <w:lang w:val="en"/>
        </w:rPr>
      </w:pPr>
      <w:r>
        <w:rPr>
          <w:noProof/>
          <w:lang w:eastAsia="en-AU"/>
        </w:rPr>
        <w:drawing>
          <wp:inline distT="0" distB="0" distL="0" distR="0" wp14:anchorId="7F80B510" wp14:editId="6DF6D50F">
            <wp:extent cx="5943600" cy="2341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41880"/>
                    </a:xfrm>
                    <a:prstGeom prst="rect">
                      <a:avLst/>
                    </a:prstGeom>
                  </pic:spPr>
                </pic:pic>
              </a:graphicData>
            </a:graphic>
          </wp:inline>
        </w:drawing>
      </w:r>
    </w:p>
    <w:p w:rsidR="00073EE9" w:rsidRDefault="00073EE9" w:rsidP="00791E8A">
      <w:pPr>
        <w:ind w:left="576"/>
        <w:rPr>
          <w:rFonts w:asciiTheme="minorHAnsi" w:hAnsiTheme="minorHAnsi" w:cstheme="minorHAnsi"/>
          <w:lang w:val="en"/>
        </w:rPr>
      </w:pPr>
    </w:p>
    <w:p w:rsidR="00791E8A" w:rsidRDefault="00791E8A" w:rsidP="00791E8A">
      <w:pPr>
        <w:ind w:left="576"/>
        <w:rPr>
          <w:rFonts w:asciiTheme="minorHAnsi" w:hAnsiTheme="minorHAnsi" w:cstheme="minorHAnsi"/>
          <w:lang w:val="en"/>
        </w:rPr>
      </w:pPr>
      <w:r w:rsidRPr="00791E8A">
        <w:rPr>
          <w:rFonts w:asciiTheme="minorHAnsi" w:hAnsiTheme="minorHAnsi" w:cstheme="minorHAnsi"/>
          <w:lang w:val="en"/>
        </w:rPr>
        <w:t xml:space="preserve">But, instead of branching off of master, feature branches use develop as their parent branch. When a feature is complete, it gets </w:t>
      </w:r>
      <w:hyperlink r:id="rId14" w:history="1">
        <w:r w:rsidRPr="00791E8A">
          <w:rPr>
            <w:rFonts w:asciiTheme="minorHAnsi" w:hAnsiTheme="minorHAnsi" w:cstheme="minorHAnsi"/>
          </w:rPr>
          <w:t>merged back into develop</w:t>
        </w:r>
      </w:hyperlink>
      <w:r w:rsidRPr="00791E8A">
        <w:rPr>
          <w:rFonts w:asciiTheme="minorHAnsi" w:hAnsiTheme="minorHAnsi" w:cstheme="minorHAnsi"/>
          <w:lang w:val="en"/>
        </w:rPr>
        <w:t>. Features should never interact directly with master.</w:t>
      </w:r>
    </w:p>
    <w:p w:rsidR="009F05D0" w:rsidRDefault="009F05D0" w:rsidP="00791E8A">
      <w:pPr>
        <w:ind w:left="576"/>
        <w:rPr>
          <w:rFonts w:asciiTheme="minorHAnsi" w:hAnsiTheme="minorHAnsi" w:cstheme="minorHAnsi"/>
          <w:lang w:val="en"/>
        </w:rPr>
      </w:pPr>
    </w:p>
    <w:p w:rsidR="009F05D0" w:rsidRDefault="009F05D0" w:rsidP="00791E8A">
      <w:pPr>
        <w:ind w:left="576"/>
        <w:rPr>
          <w:rFonts w:asciiTheme="minorHAnsi" w:hAnsiTheme="minorHAnsi" w:cstheme="minorHAnsi"/>
          <w:lang w:val="en"/>
        </w:rPr>
      </w:pPr>
      <w:r>
        <w:rPr>
          <w:rFonts w:asciiTheme="minorHAnsi" w:hAnsiTheme="minorHAnsi" w:cstheme="minorHAnsi"/>
          <w:lang w:val="en"/>
        </w:rPr>
        <w:t>Y</w:t>
      </w:r>
      <w:r w:rsidRPr="009F05D0">
        <w:rPr>
          <w:rFonts w:asciiTheme="minorHAnsi" w:hAnsiTheme="minorHAnsi" w:cstheme="minorHAnsi"/>
          <w:lang w:val="en"/>
        </w:rPr>
        <w:t>ou need to create</w:t>
      </w:r>
      <w:r>
        <w:rPr>
          <w:rFonts w:asciiTheme="minorHAnsi" w:hAnsiTheme="minorHAnsi" w:cstheme="minorHAnsi"/>
          <w:lang w:val="en"/>
        </w:rPr>
        <w:t xml:space="preserve"> a</w:t>
      </w:r>
      <w:r w:rsidRPr="009F05D0">
        <w:rPr>
          <w:rFonts w:asciiTheme="minorHAnsi" w:hAnsiTheme="minorHAnsi" w:cstheme="minorHAnsi"/>
          <w:lang w:val="en"/>
        </w:rPr>
        <w:t xml:space="preserve"> separate branch</w:t>
      </w:r>
      <w:r w:rsidR="00103009">
        <w:rPr>
          <w:rFonts w:asciiTheme="minorHAnsi" w:hAnsiTheme="minorHAnsi" w:cstheme="minorHAnsi"/>
          <w:lang w:val="en"/>
        </w:rPr>
        <w:t xml:space="preserve"> for feature</w:t>
      </w:r>
      <w:r>
        <w:rPr>
          <w:rFonts w:ascii="Whitney SSm B" w:hAnsi="Whitney SSm B"/>
          <w:color w:val="323232"/>
          <w:lang w:val="en"/>
        </w:rPr>
        <w:t xml:space="preserve"> </w:t>
      </w:r>
      <w:r>
        <w:rPr>
          <w:rFonts w:asciiTheme="minorHAnsi" w:hAnsiTheme="minorHAnsi" w:cstheme="minorHAnsi"/>
          <w:lang w:val="en"/>
        </w:rPr>
        <w:t xml:space="preserve">If you are working on a new feature, </w:t>
      </w:r>
      <w:r w:rsidRPr="009F05D0">
        <w:rPr>
          <w:rFonts w:asciiTheme="minorHAnsi" w:hAnsiTheme="minorHAnsi" w:cstheme="minorHAnsi"/>
          <w:lang w:val="en"/>
        </w:rPr>
        <w:t>Instead of basing it on master, they should both base their feature branches on develop</w:t>
      </w:r>
      <w:r>
        <w:rPr>
          <w:rFonts w:asciiTheme="minorHAnsi" w:hAnsiTheme="minorHAnsi" w:cstheme="minorHAnsi"/>
          <w:lang w:val="en"/>
        </w:rPr>
        <w:t xml:space="preserve"> which can be done using below command:</w:t>
      </w:r>
    </w:p>
    <w:p w:rsidR="009F05D0" w:rsidRDefault="009F05D0" w:rsidP="00791E8A">
      <w:pPr>
        <w:ind w:left="576"/>
        <w:rPr>
          <w:rFonts w:asciiTheme="minorHAnsi" w:hAnsiTheme="minorHAnsi" w:cstheme="minorHAnsi"/>
          <w:lang w:val="en"/>
        </w:rPr>
      </w:pPr>
    </w:p>
    <w:p w:rsidR="009F05D0" w:rsidRDefault="009F05D0" w:rsidP="00791E8A">
      <w:pPr>
        <w:ind w:left="576"/>
        <w:rPr>
          <w:rFonts w:asciiTheme="minorHAnsi" w:hAnsiTheme="minorHAnsi" w:cstheme="minorHAnsi"/>
          <w:lang w:val="en"/>
        </w:rPr>
      </w:pPr>
      <w:r w:rsidRPr="009F05D0">
        <w:rPr>
          <w:rFonts w:asciiTheme="minorHAnsi" w:hAnsiTheme="minorHAnsi" w:cstheme="minorHAnsi"/>
          <w:lang w:val="en"/>
        </w:rPr>
        <w:t>git checkout -b some-feature develop</w:t>
      </w:r>
    </w:p>
    <w:p w:rsidR="009F05D0" w:rsidRDefault="009F05D0" w:rsidP="00791E8A">
      <w:pPr>
        <w:ind w:left="576"/>
        <w:rPr>
          <w:rFonts w:asciiTheme="minorHAnsi" w:hAnsiTheme="minorHAnsi" w:cstheme="minorHAnsi"/>
          <w:lang w:val="en"/>
        </w:rPr>
      </w:pPr>
    </w:p>
    <w:p w:rsidR="00073EE9" w:rsidRDefault="00073EE9" w:rsidP="00791E8A">
      <w:pPr>
        <w:ind w:left="576"/>
        <w:rPr>
          <w:rFonts w:asciiTheme="minorHAnsi" w:hAnsiTheme="minorHAnsi" w:cstheme="minorHAnsi"/>
          <w:lang w:val="en"/>
        </w:rPr>
      </w:pPr>
    </w:p>
    <w:p w:rsidR="00073EE9" w:rsidRPr="00073EE9" w:rsidRDefault="00073EE9" w:rsidP="00073EE9">
      <w:pPr>
        <w:pStyle w:val="Heading2"/>
        <w:rPr>
          <w:i w:val="0"/>
          <w:szCs w:val="24"/>
        </w:rPr>
      </w:pPr>
      <w:bookmarkStart w:id="14" w:name="_Toc455500873"/>
      <w:r w:rsidRPr="00073EE9">
        <w:rPr>
          <w:i w:val="0"/>
          <w:szCs w:val="24"/>
        </w:rPr>
        <w:t>Release Branches</w:t>
      </w:r>
      <w:bookmarkEnd w:id="14"/>
    </w:p>
    <w:p w:rsidR="00073EE9" w:rsidRDefault="00073EE9" w:rsidP="00791E8A">
      <w:pPr>
        <w:ind w:left="576"/>
        <w:rPr>
          <w:rFonts w:asciiTheme="minorHAnsi" w:hAnsiTheme="minorHAnsi" w:cstheme="minorHAnsi"/>
          <w:lang w:val="en"/>
        </w:rPr>
      </w:pPr>
    </w:p>
    <w:p w:rsidR="00940BF8" w:rsidRDefault="00940BF8" w:rsidP="00AB5759">
      <w:pPr>
        <w:ind w:left="576"/>
        <w:rPr>
          <w:rFonts w:asciiTheme="minorHAnsi" w:hAnsiTheme="minorHAnsi" w:cstheme="minorHAnsi"/>
          <w:lang w:val="en"/>
        </w:rPr>
      </w:pPr>
      <w:r w:rsidRPr="00940BF8">
        <w:rPr>
          <w:rFonts w:asciiTheme="minorHAnsi" w:hAnsiTheme="minorHAnsi" w:cstheme="minorHAnsi"/>
          <w:lang w:val="en"/>
        </w:rPr>
        <w:t>Once develop has acquired enough features for a release (or a predetermined release date is approaching), you fork a release branch off of develop.</w:t>
      </w:r>
      <w:r w:rsidR="00AB5759">
        <w:rPr>
          <w:rFonts w:asciiTheme="minorHAnsi" w:hAnsiTheme="minorHAnsi" w:cstheme="minorHAnsi"/>
          <w:lang w:val="en"/>
        </w:rPr>
        <w:t xml:space="preserve"> </w:t>
      </w:r>
      <w:r w:rsidRPr="00940BF8">
        <w:rPr>
          <w:rFonts w:asciiTheme="minorHAnsi" w:hAnsiTheme="minorHAnsi" w:cstheme="minorHAnsi"/>
          <w:lang w:val="en"/>
        </w:rPr>
        <w:t>Creating this branch starts the next release cycle, so no new features can be added after these point-only bug fixes, documentation generation, and other release-oriented tasks should go in this branch.</w:t>
      </w:r>
    </w:p>
    <w:p w:rsidR="00940BF8" w:rsidRDefault="00940BF8" w:rsidP="00791E8A">
      <w:pPr>
        <w:ind w:left="576"/>
        <w:rPr>
          <w:rFonts w:asciiTheme="minorHAnsi" w:hAnsiTheme="minorHAnsi" w:cstheme="minorHAnsi"/>
          <w:lang w:val="en"/>
        </w:rPr>
      </w:pPr>
    </w:p>
    <w:p w:rsidR="00940BF8" w:rsidRDefault="00940BF8" w:rsidP="00791E8A">
      <w:pPr>
        <w:ind w:left="576"/>
        <w:rPr>
          <w:rFonts w:asciiTheme="minorHAnsi" w:hAnsiTheme="minorHAnsi" w:cstheme="minorHAnsi"/>
          <w:lang w:val="en"/>
        </w:rPr>
      </w:pPr>
      <w:r>
        <w:rPr>
          <w:noProof/>
          <w:lang w:eastAsia="en-AU"/>
        </w:rPr>
        <w:drawing>
          <wp:inline distT="0" distB="0" distL="0" distR="0" wp14:anchorId="42AFF117" wp14:editId="0D771A08">
            <wp:extent cx="5943600" cy="25311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31110"/>
                    </a:xfrm>
                    <a:prstGeom prst="rect">
                      <a:avLst/>
                    </a:prstGeom>
                  </pic:spPr>
                </pic:pic>
              </a:graphicData>
            </a:graphic>
          </wp:inline>
        </w:drawing>
      </w:r>
    </w:p>
    <w:p w:rsidR="00940BF8" w:rsidRDefault="00940BF8" w:rsidP="00AB5759">
      <w:pPr>
        <w:ind w:left="576"/>
        <w:rPr>
          <w:rFonts w:asciiTheme="minorHAnsi" w:hAnsiTheme="minorHAnsi" w:cstheme="minorHAnsi"/>
          <w:lang w:val="en"/>
        </w:rPr>
      </w:pPr>
      <w:r w:rsidRPr="00940BF8">
        <w:rPr>
          <w:rFonts w:asciiTheme="minorHAnsi" w:hAnsiTheme="minorHAnsi" w:cstheme="minorHAnsi"/>
          <w:lang w:val="en"/>
        </w:rPr>
        <w:t>Once it’s ready to ship, the release gets merged into master and tagged with a version number. In addition, it should be merged back into develop, which may have progressed since the release was initiated.</w:t>
      </w:r>
      <w:r w:rsidR="00AB5759">
        <w:rPr>
          <w:rFonts w:asciiTheme="minorHAnsi" w:hAnsiTheme="minorHAnsi" w:cstheme="minorHAnsi"/>
          <w:lang w:val="en"/>
        </w:rPr>
        <w:t xml:space="preserve"> </w:t>
      </w:r>
      <w:r w:rsidRPr="00940BF8">
        <w:rPr>
          <w:rFonts w:asciiTheme="minorHAnsi" w:hAnsiTheme="minorHAnsi" w:cstheme="minorHAnsi"/>
          <w:lang w:val="en"/>
        </w:rPr>
        <w:t>Using a dedicated branch to prepare releases makes it possible for one team to polish the current release while another team continues working on features for the next release. It also creates wel</w:t>
      </w:r>
      <w:r>
        <w:rPr>
          <w:rFonts w:asciiTheme="minorHAnsi" w:hAnsiTheme="minorHAnsi" w:cstheme="minorHAnsi"/>
          <w:lang w:val="en"/>
        </w:rPr>
        <w:t>l-defined phases of development.</w:t>
      </w:r>
    </w:p>
    <w:p w:rsidR="00103009" w:rsidRDefault="00103009" w:rsidP="00AB5759">
      <w:pPr>
        <w:ind w:left="576"/>
        <w:rPr>
          <w:rFonts w:asciiTheme="minorHAnsi" w:hAnsiTheme="minorHAnsi" w:cstheme="minorHAnsi"/>
          <w:lang w:val="en"/>
        </w:rPr>
      </w:pPr>
    </w:p>
    <w:p w:rsidR="00103009" w:rsidRDefault="00103009" w:rsidP="00AB5759">
      <w:pPr>
        <w:ind w:left="576"/>
        <w:rPr>
          <w:rFonts w:asciiTheme="minorHAnsi" w:hAnsiTheme="minorHAnsi" w:cstheme="minorHAnsi"/>
          <w:lang w:val="en"/>
        </w:rPr>
      </w:pPr>
      <w:r>
        <w:rPr>
          <w:rFonts w:asciiTheme="minorHAnsi" w:hAnsiTheme="minorHAnsi" w:cstheme="minorHAnsi"/>
          <w:lang w:val="en"/>
        </w:rPr>
        <w:t xml:space="preserve">You need to create </w:t>
      </w:r>
      <w:r w:rsidRPr="00E84863">
        <w:rPr>
          <w:rFonts w:asciiTheme="minorHAnsi" w:hAnsiTheme="minorHAnsi" w:cstheme="minorHAnsi"/>
          <w:lang w:val="en"/>
        </w:rPr>
        <w:t>new</w:t>
      </w:r>
      <w:r>
        <w:rPr>
          <w:rFonts w:ascii="Whitney SSm B" w:hAnsi="Whitney SSm B"/>
          <w:color w:val="323232"/>
          <w:lang w:val="en"/>
        </w:rPr>
        <w:t xml:space="preserve"> </w:t>
      </w:r>
      <w:r w:rsidRPr="00103009">
        <w:rPr>
          <w:rFonts w:asciiTheme="minorHAnsi" w:hAnsiTheme="minorHAnsi" w:cstheme="minorHAnsi"/>
          <w:lang w:val="en"/>
        </w:rPr>
        <w:t>branch to encapsulate the release preparations</w:t>
      </w:r>
      <w:r>
        <w:rPr>
          <w:rFonts w:asciiTheme="minorHAnsi" w:hAnsiTheme="minorHAnsi" w:cstheme="minorHAnsi"/>
          <w:lang w:val="en"/>
        </w:rPr>
        <w:t xml:space="preserve"> once you are done with feature and ready to ship.</w:t>
      </w:r>
      <w:r>
        <w:rPr>
          <w:rFonts w:ascii="Whitney SSm B" w:hAnsi="Whitney SSm B"/>
          <w:color w:val="323232"/>
          <w:lang w:val="en"/>
        </w:rPr>
        <w:t xml:space="preserve"> </w:t>
      </w:r>
      <w:r w:rsidRPr="00103009">
        <w:rPr>
          <w:rFonts w:asciiTheme="minorHAnsi" w:hAnsiTheme="minorHAnsi" w:cstheme="minorHAnsi"/>
          <w:lang w:val="en"/>
        </w:rPr>
        <w:t>This step is also where the release’s version number is established</w:t>
      </w:r>
      <w:r>
        <w:rPr>
          <w:rFonts w:asciiTheme="minorHAnsi" w:hAnsiTheme="minorHAnsi" w:cstheme="minorHAnsi"/>
          <w:lang w:val="en"/>
        </w:rPr>
        <w:t xml:space="preserve"> which can be done using below command:</w:t>
      </w:r>
    </w:p>
    <w:p w:rsidR="00103009" w:rsidRDefault="00103009" w:rsidP="00AB5759">
      <w:pPr>
        <w:ind w:left="576"/>
        <w:rPr>
          <w:rFonts w:asciiTheme="minorHAnsi" w:hAnsiTheme="minorHAnsi" w:cstheme="minorHAnsi"/>
          <w:lang w:val="en"/>
        </w:rPr>
      </w:pPr>
    </w:p>
    <w:p w:rsidR="00103009" w:rsidRDefault="00103009" w:rsidP="00AB5759">
      <w:pPr>
        <w:ind w:left="576"/>
        <w:rPr>
          <w:rFonts w:asciiTheme="minorHAnsi" w:hAnsiTheme="minorHAnsi" w:cstheme="minorHAnsi"/>
          <w:lang w:val="en"/>
        </w:rPr>
      </w:pPr>
      <w:proofErr w:type="gramStart"/>
      <w:r w:rsidRPr="00103009">
        <w:rPr>
          <w:rFonts w:asciiTheme="minorHAnsi" w:hAnsiTheme="minorHAnsi" w:cstheme="minorHAnsi"/>
          <w:lang w:val="en"/>
        </w:rPr>
        <w:t>git</w:t>
      </w:r>
      <w:proofErr w:type="gramEnd"/>
      <w:r w:rsidRPr="00103009">
        <w:rPr>
          <w:rFonts w:asciiTheme="minorHAnsi" w:hAnsiTheme="minorHAnsi" w:cstheme="minorHAnsi"/>
          <w:lang w:val="en"/>
        </w:rPr>
        <w:t xml:space="preserve"> checkout -b release-0.1.0 develop</w:t>
      </w:r>
    </w:p>
    <w:p w:rsidR="00AB5759" w:rsidRPr="00940BF8" w:rsidRDefault="00AB5759" w:rsidP="00AB5759">
      <w:pPr>
        <w:pStyle w:val="Heading2"/>
        <w:rPr>
          <w:i w:val="0"/>
          <w:szCs w:val="24"/>
        </w:rPr>
      </w:pPr>
      <w:bookmarkStart w:id="15" w:name="_Toc455500874"/>
      <w:r w:rsidRPr="00AB5759">
        <w:rPr>
          <w:i w:val="0"/>
          <w:szCs w:val="24"/>
        </w:rPr>
        <w:t>Maintenance Branches</w:t>
      </w:r>
      <w:bookmarkEnd w:id="15"/>
    </w:p>
    <w:p w:rsidR="00940BF8" w:rsidRDefault="00940BF8" w:rsidP="00791E8A">
      <w:pPr>
        <w:ind w:left="576"/>
        <w:rPr>
          <w:rFonts w:asciiTheme="minorHAnsi" w:hAnsiTheme="minorHAnsi" w:cstheme="minorHAnsi"/>
          <w:lang w:val="en"/>
        </w:rPr>
      </w:pPr>
    </w:p>
    <w:p w:rsidR="00AB5759" w:rsidRDefault="00AB5759" w:rsidP="00791E8A">
      <w:pPr>
        <w:ind w:left="576"/>
        <w:rPr>
          <w:rFonts w:asciiTheme="minorHAnsi" w:hAnsiTheme="minorHAnsi" w:cstheme="minorHAnsi"/>
          <w:lang w:val="en"/>
        </w:rPr>
      </w:pPr>
      <w:r w:rsidRPr="00AB5759">
        <w:rPr>
          <w:rFonts w:asciiTheme="minorHAnsi" w:hAnsiTheme="minorHAnsi" w:cstheme="minorHAnsi"/>
          <w:lang w:val="en"/>
        </w:rPr>
        <w:t>Maintenance or “hotfix” branches are used to quickly patch production releases. This is the only branch that should fork directly off of master. As soon as the fix is complete, it should be merged into both master and develop (or the current release branch), and master should be tagged with an updated version number.</w:t>
      </w:r>
    </w:p>
    <w:p w:rsidR="00AB5759" w:rsidRDefault="00AB5759" w:rsidP="00791E8A">
      <w:pPr>
        <w:ind w:left="576"/>
        <w:rPr>
          <w:rFonts w:asciiTheme="minorHAnsi" w:hAnsiTheme="minorHAnsi" w:cstheme="minorHAnsi"/>
          <w:lang w:val="en"/>
        </w:rPr>
      </w:pPr>
    </w:p>
    <w:p w:rsidR="00AB5759" w:rsidRDefault="00AB5759" w:rsidP="00791E8A">
      <w:pPr>
        <w:ind w:left="576"/>
        <w:rPr>
          <w:rFonts w:asciiTheme="minorHAnsi" w:hAnsiTheme="minorHAnsi" w:cstheme="minorHAnsi"/>
          <w:lang w:val="en"/>
        </w:rPr>
      </w:pPr>
      <w:r>
        <w:rPr>
          <w:noProof/>
          <w:lang w:eastAsia="en-AU"/>
        </w:rPr>
        <w:drawing>
          <wp:inline distT="0" distB="0" distL="0" distR="0" wp14:anchorId="0E49FA73" wp14:editId="42EC62B7">
            <wp:extent cx="5943600" cy="3068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68955"/>
                    </a:xfrm>
                    <a:prstGeom prst="rect">
                      <a:avLst/>
                    </a:prstGeom>
                  </pic:spPr>
                </pic:pic>
              </a:graphicData>
            </a:graphic>
          </wp:inline>
        </w:drawing>
      </w:r>
    </w:p>
    <w:p w:rsidR="00073EE9" w:rsidRDefault="00AB5759" w:rsidP="00791E8A">
      <w:pPr>
        <w:ind w:left="576"/>
        <w:rPr>
          <w:rFonts w:asciiTheme="minorHAnsi" w:hAnsiTheme="minorHAnsi" w:cstheme="minorHAnsi"/>
          <w:lang w:val="en"/>
        </w:rPr>
      </w:pPr>
      <w:r w:rsidRPr="00AB5759">
        <w:rPr>
          <w:rFonts w:asciiTheme="minorHAnsi" w:hAnsiTheme="minorHAnsi" w:cstheme="minorHAnsi"/>
          <w:lang w:val="en"/>
        </w:rPr>
        <w:t>Having a dedicated line of development for bug fixes lets your team address issues without interrupting the rest of the workflow or waiting for the next release cycle. You can think of maintenance branches as ad hoc release branches that work directly with master.</w:t>
      </w:r>
    </w:p>
    <w:p w:rsidR="00E84863" w:rsidRDefault="00E84863" w:rsidP="00791E8A">
      <w:pPr>
        <w:ind w:left="576"/>
        <w:rPr>
          <w:rFonts w:asciiTheme="minorHAnsi" w:hAnsiTheme="minorHAnsi" w:cstheme="minorHAnsi"/>
          <w:lang w:val="en"/>
        </w:rPr>
      </w:pPr>
    </w:p>
    <w:p w:rsidR="00E84863" w:rsidRDefault="00E84863" w:rsidP="00791E8A">
      <w:pPr>
        <w:ind w:left="576"/>
        <w:rPr>
          <w:rFonts w:asciiTheme="minorHAnsi" w:hAnsiTheme="minorHAnsi" w:cstheme="minorHAnsi"/>
          <w:lang w:val="en"/>
        </w:rPr>
      </w:pPr>
      <w:r>
        <w:rPr>
          <w:rFonts w:asciiTheme="minorHAnsi" w:hAnsiTheme="minorHAnsi" w:cstheme="minorHAnsi"/>
          <w:lang w:val="en"/>
        </w:rPr>
        <w:t>I</w:t>
      </w:r>
      <w:r w:rsidRPr="00E84863">
        <w:rPr>
          <w:rFonts w:asciiTheme="minorHAnsi" w:hAnsiTheme="minorHAnsi" w:cstheme="minorHAnsi"/>
          <w:lang w:val="en"/>
        </w:rPr>
        <w:t>f end-user opens a ticket complaining about a bug in the current release. To address the bug, you need to create a maintenance branch off of master, fixe the issue with as many commits as necessary, then merge it directly back into master</w:t>
      </w:r>
      <w:r>
        <w:rPr>
          <w:rFonts w:asciiTheme="minorHAnsi" w:hAnsiTheme="minorHAnsi" w:cstheme="minorHAnsi"/>
          <w:lang w:val="en"/>
        </w:rPr>
        <w:t xml:space="preserve"> which can be done using the below commands:</w:t>
      </w:r>
    </w:p>
    <w:p w:rsidR="00E84863" w:rsidRDefault="00E84863" w:rsidP="00791E8A">
      <w:pPr>
        <w:ind w:left="576"/>
        <w:rPr>
          <w:rFonts w:asciiTheme="minorHAnsi" w:hAnsiTheme="minorHAnsi" w:cstheme="minorHAnsi"/>
          <w:lang w:val="en"/>
        </w:rPr>
      </w:pPr>
    </w:p>
    <w:p w:rsidR="00D81A94" w:rsidRPr="00D81A94" w:rsidRDefault="00D81A94" w:rsidP="00D81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76"/>
        <w:rPr>
          <w:rFonts w:asciiTheme="minorHAnsi" w:hAnsiTheme="minorHAnsi" w:cstheme="minorHAnsi"/>
          <w:lang w:val="en"/>
        </w:rPr>
      </w:pPr>
      <w:proofErr w:type="gramStart"/>
      <w:r w:rsidRPr="00D81A94">
        <w:rPr>
          <w:rFonts w:asciiTheme="minorHAnsi" w:hAnsiTheme="minorHAnsi" w:cstheme="minorHAnsi"/>
          <w:lang w:val="en"/>
        </w:rPr>
        <w:t>git</w:t>
      </w:r>
      <w:proofErr w:type="gramEnd"/>
      <w:r w:rsidRPr="00D81A94">
        <w:rPr>
          <w:rFonts w:asciiTheme="minorHAnsi" w:hAnsiTheme="minorHAnsi" w:cstheme="minorHAnsi"/>
          <w:lang w:val="en"/>
        </w:rPr>
        <w:t xml:space="preserve"> checkout -b hotfix-0.1.1 master</w:t>
      </w:r>
    </w:p>
    <w:p w:rsidR="00D81A94" w:rsidRPr="00D81A94" w:rsidRDefault="00D81A94" w:rsidP="00D81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76"/>
        <w:rPr>
          <w:rFonts w:asciiTheme="minorHAnsi" w:hAnsiTheme="minorHAnsi" w:cstheme="minorHAnsi"/>
          <w:lang w:val="en"/>
        </w:rPr>
      </w:pPr>
    </w:p>
    <w:p w:rsidR="00D81A94" w:rsidRPr="00D81A94" w:rsidRDefault="00D81A94" w:rsidP="00D81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76"/>
        <w:rPr>
          <w:rFonts w:asciiTheme="minorHAnsi" w:hAnsiTheme="minorHAnsi" w:cstheme="minorHAnsi"/>
          <w:lang w:val="en"/>
        </w:rPr>
      </w:pPr>
      <w:r w:rsidRPr="00D81A94">
        <w:rPr>
          <w:rFonts w:asciiTheme="minorHAnsi" w:hAnsiTheme="minorHAnsi" w:cstheme="minorHAnsi"/>
          <w:lang w:val="en"/>
        </w:rPr>
        <w:t># Optional: Bump version number, commit</w:t>
      </w:r>
    </w:p>
    <w:p w:rsidR="00D81A94" w:rsidRPr="00D81A94" w:rsidRDefault="00D81A94" w:rsidP="00D81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76"/>
        <w:rPr>
          <w:rFonts w:asciiTheme="minorHAnsi" w:hAnsiTheme="minorHAnsi" w:cstheme="minorHAnsi"/>
          <w:lang w:val="en"/>
        </w:rPr>
      </w:pPr>
      <w:r w:rsidRPr="00D81A94">
        <w:rPr>
          <w:rFonts w:asciiTheme="minorHAnsi" w:hAnsiTheme="minorHAnsi" w:cstheme="minorHAnsi"/>
          <w:lang w:val="en"/>
        </w:rPr>
        <w:t># Fix the bug, commit</w:t>
      </w:r>
    </w:p>
    <w:p w:rsidR="00D81A94" w:rsidRPr="00D81A94" w:rsidRDefault="00D81A94" w:rsidP="00D81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76"/>
        <w:rPr>
          <w:rFonts w:asciiTheme="minorHAnsi" w:hAnsiTheme="minorHAnsi" w:cstheme="minorHAnsi"/>
          <w:lang w:val="en"/>
        </w:rPr>
      </w:pPr>
    </w:p>
    <w:p w:rsidR="00D81A94" w:rsidRPr="00D81A94" w:rsidRDefault="00D81A94" w:rsidP="00D81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76"/>
        <w:rPr>
          <w:rFonts w:asciiTheme="minorHAnsi" w:hAnsiTheme="minorHAnsi" w:cstheme="minorHAnsi"/>
          <w:lang w:val="en"/>
        </w:rPr>
      </w:pPr>
      <w:proofErr w:type="gramStart"/>
      <w:r w:rsidRPr="00D81A94">
        <w:rPr>
          <w:rFonts w:asciiTheme="minorHAnsi" w:hAnsiTheme="minorHAnsi" w:cstheme="minorHAnsi"/>
          <w:lang w:val="en"/>
        </w:rPr>
        <w:t>git</w:t>
      </w:r>
      <w:proofErr w:type="gramEnd"/>
      <w:r w:rsidRPr="00D81A94">
        <w:rPr>
          <w:rFonts w:asciiTheme="minorHAnsi" w:hAnsiTheme="minorHAnsi" w:cstheme="minorHAnsi"/>
          <w:lang w:val="en"/>
        </w:rPr>
        <w:t xml:space="preserve"> checkout master</w:t>
      </w:r>
    </w:p>
    <w:p w:rsidR="00D81A94" w:rsidRPr="00D81A94" w:rsidRDefault="00D81A94" w:rsidP="00D81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76"/>
        <w:rPr>
          <w:rFonts w:asciiTheme="minorHAnsi" w:hAnsiTheme="minorHAnsi" w:cstheme="minorHAnsi"/>
          <w:lang w:val="en"/>
        </w:rPr>
      </w:pPr>
      <w:proofErr w:type="gramStart"/>
      <w:r w:rsidRPr="00D81A94">
        <w:rPr>
          <w:rFonts w:asciiTheme="minorHAnsi" w:hAnsiTheme="minorHAnsi" w:cstheme="minorHAnsi"/>
          <w:lang w:val="en"/>
        </w:rPr>
        <w:t>git</w:t>
      </w:r>
      <w:proofErr w:type="gramEnd"/>
      <w:r w:rsidRPr="00D81A94">
        <w:rPr>
          <w:rFonts w:asciiTheme="minorHAnsi" w:hAnsiTheme="minorHAnsi" w:cstheme="minorHAnsi"/>
          <w:lang w:val="en"/>
        </w:rPr>
        <w:t xml:space="preserve"> merge --no-ff hotfix-0.1.1</w:t>
      </w:r>
    </w:p>
    <w:p w:rsidR="00E84863" w:rsidRDefault="00D81A94" w:rsidP="00D81A94">
      <w:pPr>
        <w:ind w:firstLine="576"/>
        <w:rPr>
          <w:rFonts w:asciiTheme="minorHAnsi" w:hAnsiTheme="minorHAnsi" w:cstheme="minorHAnsi"/>
          <w:lang w:val="en"/>
        </w:rPr>
      </w:pPr>
      <w:proofErr w:type="gramStart"/>
      <w:r w:rsidRPr="00D81A94">
        <w:rPr>
          <w:rFonts w:asciiTheme="minorHAnsi" w:hAnsiTheme="minorHAnsi" w:cstheme="minorHAnsi"/>
          <w:lang w:val="en"/>
        </w:rPr>
        <w:t>git</w:t>
      </w:r>
      <w:proofErr w:type="gramEnd"/>
      <w:r w:rsidRPr="00D81A94">
        <w:rPr>
          <w:rFonts w:asciiTheme="minorHAnsi" w:hAnsiTheme="minorHAnsi" w:cstheme="minorHAnsi"/>
          <w:lang w:val="en"/>
        </w:rPr>
        <w:t xml:space="preserve"> push</w:t>
      </w:r>
    </w:p>
    <w:p w:rsidR="006E7455" w:rsidRDefault="006E7455" w:rsidP="00791E8A">
      <w:pPr>
        <w:ind w:left="576"/>
        <w:rPr>
          <w:rFonts w:asciiTheme="minorHAnsi" w:hAnsiTheme="minorHAnsi" w:cstheme="minorHAnsi"/>
          <w:lang w:val="en"/>
        </w:rPr>
      </w:pPr>
    </w:p>
    <w:p w:rsidR="006E7455" w:rsidRPr="006E7455" w:rsidRDefault="006E7455" w:rsidP="006E7455">
      <w:pPr>
        <w:pStyle w:val="Heading2"/>
        <w:rPr>
          <w:i w:val="0"/>
          <w:szCs w:val="24"/>
        </w:rPr>
      </w:pPr>
      <w:bookmarkStart w:id="16" w:name="_Toc455500875"/>
      <w:r w:rsidRPr="006E7455">
        <w:rPr>
          <w:i w:val="0"/>
          <w:szCs w:val="24"/>
        </w:rPr>
        <w:t>Support Development</w:t>
      </w:r>
      <w:bookmarkEnd w:id="16"/>
    </w:p>
    <w:p w:rsidR="00F047BF" w:rsidRDefault="00F047BF" w:rsidP="00030C48">
      <w:pPr>
        <w:ind w:left="432"/>
        <w:rPr>
          <w:rFonts w:ascii="Calibri" w:hAnsi="Calibri" w:cs="Calibri"/>
          <w:lang w:val="en"/>
        </w:rPr>
      </w:pPr>
    </w:p>
    <w:p w:rsidR="00030C48" w:rsidRDefault="006E7455" w:rsidP="006E7455">
      <w:pPr>
        <w:ind w:left="576"/>
        <w:rPr>
          <w:rFonts w:ascii="Calibri" w:hAnsi="Calibri" w:cs="Calibri"/>
          <w:lang w:val="en"/>
        </w:rPr>
      </w:pPr>
      <w:r w:rsidRPr="006E7455">
        <w:rPr>
          <w:rFonts w:asciiTheme="minorHAnsi" w:hAnsiTheme="minorHAnsi" w:cstheme="minorHAnsi"/>
          <w:lang w:val="en"/>
        </w:rPr>
        <w:t>This support branch is in fact a special kind of branch that can be created of a specific Tag in the master branch.</w:t>
      </w:r>
      <w:r>
        <w:rPr>
          <w:rFonts w:asciiTheme="minorHAnsi" w:hAnsiTheme="minorHAnsi" w:cstheme="minorHAnsi"/>
          <w:lang w:val="en"/>
        </w:rPr>
        <w:t xml:space="preserve"> </w:t>
      </w:r>
      <w:r>
        <w:rPr>
          <w:rFonts w:ascii="Calibri" w:hAnsi="Calibri" w:cs="Calibri"/>
          <w:lang w:val="en"/>
        </w:rPr>
        <w:t>So, the idea is that you’ll treat it the same as a hotfix branch where you’ll fix issue and then merge it back into master only. </w:t>
      </w:r>
    </w:p>
    <w:p w:rsidR="006E7455" w:rsidRDefault="006E7455" w:rsidP="006E7455">
      <w:pPr>
        <w:ind w:left="576"/>
        <w:rPr>
          <w:rFonts w:ascii="Calibri" w:hAnsi="Calibri" w:cs="Calibri"/>
          <w:lang w:val="en"/>
        </w:rPr>
      </w:pPr>
    </w:p>
    <w:p w:rsidR="006E7455" w:rsidRDefault="003815FB" w:rsidP="006E7455">
      <w:pPr>
        <w:ind w:left="576"/>
        <w:rPr>
          <w:rFonts w:asciiTheme="minorHAnsi" w:hAnsiTheme="minorHAnsi" w:cstheme="minorHAnsi"/>
          <w:lang w:val="en"/>
        </w:rPr>
      </w:pPr>
      <w:r>
        <w:rPr>
          <w:noProof/>
          <w:lang w:eastAsia="en-AU"/>
        </w:rPr>
        <w:drawing>
          <wp:inline distT="0" distB="0" distL="0" distR="0" wp14:anchorId="50CB1692" wp14:editId="66A1A6D7">
            <wp:extent cx="3552825" cy="5648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52825" cy="5648325"/>
                    </a:xfrm>
                    <a:prstGeom prst="rect">
                      <a:avLst/>
                    </a:prstGeom>
                  </pic:spPr>
                </pic:pic>
              </a:graphicData>
            </a:graphic>
          </wp:inline>
        </w:drawing>
      </w:r>
    </w:p>
    <w:p w:rsidR="003815FB" w:rsidRDefault="003815FB" w:rsidP="006E7455">
      <w:pPr>
        <w:ind w:left="576"/>
        <w:rPr>
          <w:rFonts w:asciiTheme="minorHAnsi" w:hAnsiTheme="minorHAnsi" w:cstheme="minorHAnsi"/>
          <w:lang w:val="en"/>
        </w:rPr>
      </w:pPr>
    </w:p>
    <w:p w:rsidR="003815FB" w:rsidRDefault="009C0801" w:rsidP="006E7455">
      <w:pPr>
        <w:ind w:left="576"/>
        <w:rPr>
          <w:rFonts w:ascii="Calibri" w:hAnsi="Calibri" w:cs="Calibri"/>
          <w:lang w:val="en"/>
        </w:rPr>
      </w:pPr>
      <w:r>
        <w:rPr>
          <w:rFonts w:ascii="Calibri" w:hAnsi="Calibri" w:cs="Calibri"/>
          <w:lang w:val="en"/>
        </w:rPr>
        <w:t>It’s a bit strange to only merge back into the master branch and not the develop branch, but there is a good reason.  If your most recent release is on version 10.2 and you’re still doing Support to some big client on version 4.3 then you may not want to merge the changes you’re making with the latest develop branch seeing that the code base and architecture might have changed completely.  In these cases you’ll do the fix on this special branch, push it through the UAT process and then do a Release of the software to that specific client after tagging it in the same manner as you would a hotfix.</w:t>
      </w:r>
    </w:p>
    <w:p w:rsidR="00B150F8" w:rsidRDefault="00B150F8" w:rsidP="006E7455">
      <w:pPr>
        <w:ind w:left="576"/>
        <w:rPr>
          <w:rFonts w:ascii="Calibri" w:hAnsi="Calibri" w:cs="Calibri"/>
          <w:lang w:val="en"/>
        </w:rPr>
      </w:pPr>
    </w:p>
    <w:p w:rsidR="00B150F8" w:rsidRDefault="00B150F8" w:rsidP="006E7455">
      <w:pPr>
        <w:ind w:left="576"/>
        <w:rPr>
          <w:rFonts w:ascii="Calibri" w:hAnsi="Calibri" w:cs="Calibri"/>
          <w:lang w:val="en"/>
        </w:rPr>
      </w:pPr>
      <w:r>
        <w:rPr>
          <w:rFonts w:ascii="Calibri" w:hAnsi="Calibri" w:cs="Calibri"/>
          <w:lang w:val="en"/>
        </w:rPr>
        <w:t>You need to create the new branch from specific tag of a master branch and merge the changes only to the master branch using the below command:</w:t>
      </w:r>
    </w:p>
    <w:p w:rsidR="00B150F8" w:rsidRDefault="00B150F8" w:rsidP="006E7455">
      <w:pPr>
        <w:ind w:left="576"/>
        <w:rPr>
          <w:rFonts w:ascii="Calibri" w:hAnsi="Calibri" w:cs="Calibri"/>
          <w:lang w:val="en"/>
        </w:rPr>
      </w:pPr>
    </w:p>
    <w:p w:rsidR="00B150F8" w:rsidRPr="00D81A94" w:rsidRDefault="00B150F8" w:rsidP="00B1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76"/>
        <w:rPr>
          <w:rFonts w:asciiTheme="minorHAnsi" w:hAnsiTheme="minorHAnsi" w:cstheme="minorHAnsi"/>
          <w:lang w:val="en"/>
        </w:rPr>
      </w:pPr>
      <w:proofErr w:type="gramStart"/>
      <w:r w:rsidRPr="00D81A94">
        <w:rPr>
          <w:rFonts w:asciiTheme="minorHAnsi" w:hAnsiTheme="minorHAnsi" w:cstheme="minorHAnsi"/>
          <w:lang w:val="en"/>
        </w:rPr>
        <w:t>git</w:t>
      </w:r>
      <w:proofErr w:type="gramEnd"/>
      <w:r w:rsidRPr="00D81A94">
        <w:rPr>
          <w:rFonts w:asciiTheme="minorHAnsi" w:hAnsiTheme="minorHAnsi" w:cstheme="minorHAnsi"/>
          <w:lang w:val="en"/>
        </w:rPr>
        <w:t xml:space="preserve"> checkout -b </w:t>
      </w:r>
      <w:r>
        <w:rPr>
          <w:rFonts w:asciiTheme="minorHAnsi" w:hAnsiTheme="minorHAnsi" w:cstheme="minorHAnsi"/>
          <w:lang w:val="en"/>
        </w:rPr>
        <w:t>support</w:t>
      </w:r>
      <w:r w:rsidRPr="00D81A94">
        <w:rPr>
          <w:rFonts w:asciiTheme="minorHAnsi" w:hAnsiTheme="minorHAnsi" w:cstheme="minorHAnsi"/>
          <w:lang w:val="en"/>
        </w:rPr>
        <w:t>-0.1.1 master</w:t>
      </w:r>
    </w:p>
    <w:p w:rsidR="00B150F8" w:rsidRPr="00D81A94" w:rsidRDefault="00B150F8" w:rsidP="00B1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heme="minorHAnsi" w:hAnsiTheme="minorHAnsi" w:cstheme="minorHAnsi"/>
          <w:lang w:val="en"/>
        </w:rPr>
      </w:pPr>
      <w:r>
        <w:rPr>
          <w:rFonts w:asciiTheme="minorHAnsi" w:hAnsiTheme="minorHAnsi" w:cstheme="minorHAnsi"/>
          <w:lang w:val="en"/>
        </w:rPr>
        <w:t xml:space="preserve">          </w:t>
      </w:r>
      <w:r w:rsidRPr="00D81A94">
        <w:rPr>
          <w:rFonts w:asciiTheme="minorHAnsi" w:hAnsiTheme="minorHAnsi" w:cstheme="minorHAnsi"/>
          <w:lang w:val="en"/>
        </w:rPr>
        <w:t># Optional: Bump version number, commit</w:t>
      </w:r>
    </w:p>
    <w:p w:rsidR="00B150F8" w:rsidRPr="00D81A94" w:rsidRDefault="00B150F8" w:rsidP="00B1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76"/>
        <w:rPr>
          <w:rFonts w:asciiTheme="minorHAnsi" w:hAnsiTheme="minorHAnsi" w:cstheme="minorHAnsi"/>
          <w:lang w:val="en"/>
        </w:rPr>
      </w:pPr>
      <w:r w:rsidRPr="00D81A94">
        <w:rPr>
          <w:rFonts w:asciiTheme="minorHAnsi" w:hAnsiTheme="minorHAnsi" w:cstheme="minorHAnsi"/>
          <w:lang w:val="en"/>
        </w:rPr>
        <w:t># Fix the bug, commit</w:t>
      </w:r>
    </w:p>
    <w:p w:rsidR="00B150F8" w:rsidRPr="00D81A94" w:rsidRDefault="00B150F8" w:rsidP="00B1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76"/>
        <w:rPr>
          <w:rFonts w:asciiTheme="minorHAnsi" w:hAnsiTheme="minorHAnsi" w:cstheme="minorHAnsi"/>
          <w:lang w:val="en"/>
        </w:rPr>
      </w:pPr>
    </w:p>
    <w:p w:rsidR="00B150F8" w:rsidRPr="00D81A94" w:rsidRDefault="00B150F8" w:rsidP="00B1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76"/>
        <w:rPr>
          <w:rFonts w:asciiTheme="minorHAnsi" w:hAnsiTheme="minorHAnsi" w:cstheme="minorHAnsi"/>
          <w:lang w:val="en"/>
        </w:rPr>
      </w:pPr>
      <w:proofErr w:type="gramStart"/>
      <w:r w:rsidRPr="00D81A94">
        <w:rPr>
          <w:rFonts w:asciiTheme="minorHAnsi" w:hAnsiTheme="minorHAnsi" w:cstheme="minorHAnsi"/>
          <w:lang w:val="en"/>
        </w:rPr>
        <w:t>git</w:t>
      </w:r>
      <w:proofErr w:type="gramEnd"/>
      <w:r w:rsidRPr="00D81A94">
        <w:rPr>
          <w:rFonts w:asciiTheme="minorHAnsi" w:hAnsiTheme="minorHAnsi" w:cstheme="minorHAnsi"/>
          <w:lang w:val="en"/>
        </w:rPr>
        <w:t xml:space="preserve"> checkout master</w:t>
      </w:r>
    </w:p>
    <w:p w:rsidR="00B150F8" w:rsidRPr="00D81A94" w:rsidRDefault="00B150F8" w:rsidP="00B1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576"/>
        <w:rPr>
          <w:rFonts w:asciiTheme="minorHAnsi" w:hAnsiTheme="minorHAnsi" w:cstheme="minorHAnsi"/>
          <w:lang w:val="en"/>
        </w:rPr>
      </w:pPr>
      <w:proofErr w:type="gramStart"/>
      <w:r w:rsidRPr="00D81A94">
        <w:rPr>
          <w:rFonts w:asciiTheme="minorHAnsi" w:hAnsiTheme="minorHAnsi" w:cstheme="minorHAnsi"/>
          <w:lang w:val="en"/>
        </w:rPr>
        <w:t>git</w:t>
      </w:r>
      <w:proofErr w:type="gramEnd"/>
      <w:r w:rsidRPr="00D81A94">
        <w:rPr>
          <w:rFonts w:asciiTheme="minorHAnsi" w:hAnsiTheme="minorHAnsi" w:cstheme="minorHAnsi"/>
          <w:lang w:val="en"/>
        </w:rPr>
        <w:t xml:space="preserve"> merge --no-ff </w:t>
      </w:r>
      <w:r>
        <w:rPr>
          <w:rFonts w:asciiTheme="minorHAnsi" w:hAnsiTheme="minorHAnsi" w:cstheme="minorHAnsi"/>
          <w:lang w:val="en"/>
        </w:rPr>
        <w:t>support</w:t>
      </w:r>
      <w:r w:rsidRPr="00D81A94">
        <w:rPr>
          <w:rFonts w:asciiTheme="minorHAnsi" w:hAnsiTheme="minorHAnsi" w:cstheme="minorHAnsi"/>
          <w:lang w:val="en"/>
        </w:rPr>
        <w:t>-0.1.1</w:t>
      </w:r>
    </w:p>
    <w:p w:rsidR="00B150F8" w:rsidRDefault="00B150F8" w:rsidP="00B150F8">
      <w:pPr>
        <w:ind w:firstLine="576"/>
        <w:rPr>
          <w:rFonts w:asciiTheme="minorHAnsi" w:hAnsiTheme="minorHAnsi" w:cstheme="minorHAnsi"/>
          <w:lang w:val="en"/>
        </w:rPr>
      </w:pPr>
      <w:proofErr w:type="gramStart"/>
      <w:r w:rsidRPr="00D81A94">
        <w:rPr>
          <w:rFonts w:asciiTheme="minorHAnsi" w:hAnsiTheme="minorHAnsi" w:cstheme="minorHAnsi"/>
          <w:lang w:val="en"/>
        </w:rPr>
        <w:t>git</w:t>
      </w:r>
      <w:proofErr w:type="gramEnd"/>
      <w:r w:rsidRPr="00D81A94">
        <w:rPr>
          <w:rFonts w:asciiTheme="minorHAnsi" w:hAnsiTheme="minorHAnsi" w:cstheme="minorHAnsi"/>
          <w:lang w:val="en"/>
        </w:rPr>
        <w:t xml:space="preserve"> push</w:t>
      </w:r>
    </w:p>
    <w:p w:rsidR="00CD5EC2" w:rsidRDefault="00CD5EC2" w:rsidP="00CD5EC2">
      <w:pPr>
        <w:pStyle w:val="Heading1"/>
        <w:rPr>
          <w:rFonts w:cs="Arial"/>
          <w:szCs w:val="32"/>
        </w:rPr>
      </w:pPr>
      <w:bookmarkStart w:id="17" w:name="_Toc455500876"/>
      <w:r>
        <w:rPr>
          <w:rFonts w:cs="Arial"/>
          <w:szCs w:val="32"/>
        </w:rPr>
        <w:t>Advantages and Disadvantages</w:t>
      </w:r>
      <w:bookmarkEnd w:id="17"/>
    </w:p>
    <w:p w:rsidR="00B150F8" w:rsidRPr="006E7455" w:rsidRDefault="00B150F8" w:rsidP="006E7455">
      <w:pPr>
        <w:ind w:left="576"/>
        <w:rPr>
          <w:rFonts w:asciiTheme="minorHAnsi" w:hAnsiTheme="minorHAnsi" w:cstheme="minorHAnsi"/>
          <w:lang w:val="en"/>
        </w:rPr>
      </w:pPr>
    </w:p>
    <w:p w:rsidR="00CD5EC2" w:rsidRPr="00CD5EC2" w:rsidRDefault="00CD5EC2" w:rsidP="00CD5EC2">
      <w:pPr>
        <w:ind w:left="432"/>
        <w:rPr>
          <w:rStyle w:val="skimlinks-unlinked"/>
          <w:rFonts w:ascii="Calibri" w:hAnsi="Calibri" w:cs="Calibri"/>
          <w:b/>
          <w:sz w:val="28"/>
          <w:szCs w:val="28"/>
          <w:u w:val="single"/>
          <w:lang w:val="en"/>
        </w:rPr>
      </w:pPr>
      <w:r w:rsidRPr="00CD5EC2">
        <w:rPr>
          <w:rStyle w:val="skimlinks-unlinked"/>
          <w:rFonts w:ascii="Calibri" w:hAnsi="Calibri" w:cs="Calibri"/>
          <w:b/>
          <w:sz w:val="28"/>
          <w:szCs w:val="28"/>
          <w:u w:val="single"/>
          <w:lang w:val="en"/>
        </w:rPr>
        <w:t>Advantages:</w:t>
      </w:r>
    </w:p>
    <w:p w:rsidR="00CD5EC2" w:rsidRDefault="00CD5EC2" w:rsidP="00CD5EC2">
      <w:pPr>
        <w:ind w:left="432"/>
        <w:rPr>
          <w:rStyle w:val="skimlinks-unlinked"/>
          <w:rFonts w:ascii="Calibri" w:hAnsi="Calibri" w:cs="Calibri"/>
          <w:b/>
          <w:u w:val="single"/>
          <w:lang w:val="en"/>
        </w:rPr>
      </w:pPr>
    </w:p>
    <w:p w:rsidR="00CD5EC2" w:rsidRDefault="00CD5EC2" w:rsidP="00CD5EC2">
      <w:pPr>
        <w:pStyle w:val="ListParagraph"/>
        <w:numPr>
          <w:ilvl w:val="0"/>
          <w:numId w:val="29"/>
        </w:numPr>
        <w:rPr>
          <w:rFonts w:asciiTheme="minorHAnsi" w:hAnsiTheme="minorHAnsi" w:cstheme="minorHAnsi"/>
          <w:lang w:val="en"/>
        </w:rPr>
      </w:pPr>
      <w:r w:rsidRPr="00CD5EC2">
        <w:rPr>
          <w:rFonts w:asciiTheme="minorHAnsi" w:hAnsiTheme="minorHAnsi" w:cstheme="minorHAnsi"/>
          <w:b/>
          <w:u w:val="single"/>
          <w:lang w:val="en"/>
        </w:rPr>
        <w:t>Parallel Development</w:t>
      </w:r>
      <w:r w:rsidRPr="00CD5EC2">
        <w:rPr>
          <w:rFonts w:asciiTheme="minorHAnsi" w:hAnsiTheme="minorHAnsi" w:cstheme="minorHAnsi"/>
          <w:lang w:val="en"/>
        </w:rPr>
        <w:t>:</w:t>
      </w:r>
      <w:r>
        <w:rPr>
          <w:rFonts w:asciiTheme="minorHAnsi" w:hAnsiTheme="minorHAnsi" w:cstheme="minorHAnsi"/>
          <w:lang w:val="en"/>
        </w:rPr>
        <w:t xml:space="preserve"> </w:t>
      </w:r>
      <w:r w:rsidRPr="00CD5EC2">
        <w:rPr>
          <w:rFonts w:asciiTheme="minorHAnsi" w:hAnsiTheme="minorHAnsi" w:cstheme="minorHAnsi"/>
          <w:lang w:val="en"/>
        </w:rPr>
        <w:t xml:space="preserve">One of the great things about GitFlow is that it makes parallel development very easy, by isolating new development from finished work. New development (such as features and non-emergency bug fixes) is done in </w:t>
      </w:r>
      <w:r w:rsidRPr="00CD5EC2">
        <w:rPr>
          <w:rFonts w:asciiTheme="minorHAnsi" w:hAnsiTheme="minorHAnsi" w:cstheme="minorHAnsi"/>
          <w:b/>
          <w:bCs/>
        </w:rPr>
        <w:t>feature branches</w:t>
      </w:r>
      <w:r w:rsidRPr="00CD5EC2">
        <w:rPr>
          <w:rFonts w:asciiTheme="minorHAnsi" w:hAnsiTheme="minorHAnsi" w:cstheme="minorHAnsi"/>
          <w:lang w:val="en"/>
        </w:rPr>
        <w:t>, and is only merged back into main bo</w:t>
      </w:r>
      <w:r>
        <w:rPr>
          <w:rFonts w:asciiTheme="minorHAnsi" w:hAnsiTheme="minorHAnsi" w:cstheme="minorHAnsi"/>
          <w:lang w:val="en"/>
        </w:rPr>
        <w:t>dy of code when the developer</w:t>
      </w:r>
      <w:r w:rsidRPr="00CD5EC2">
        <w:rPr>
          <w:rFonts w:asciiTheme="minorHAnsi" w:hAnsiTheme="minorHAnsi" w:cstheme="minorHAnsi"/>
          <w:lang w:val="en"/>
        </w:rPr>
        <w:t xml:space="preserve"> is happy that the code is ready for release.</w:t>
      </w:r>
    </w:p>
    <w:p w:rsidR="00CD5EC2" w:rsidRPr="00CD5EC2" w:rsidRDefault="00CD5EC2" w:rsidP="00CD5EC2">
      <w:pPr>
        <w:pStyle w:val="ListParagraph"/>
        <w:numPr>
          <w:ilvl w:val="0"/>
          <w:numId w:val="29"/>
        </w:numPr>
        <w:rPr>
          <w:rFonts w:asciiTheme="minorHAnsi" w:hAnsiTheme="minorHAnsi" w:cstheme="minorHAnsi"/>
          <w:b/>
          <w:u w:val="single"/>
          <w:lang w:val="en"/>
        </w:rPr>
      </w:pPr>
      <w:r w:rsidRPr="00CD5EC2">
        <w:rPr>
          <w:rFonts w:asciiTheme="minorHAnsi" w:hAnsiTheme="minorHAnsi" w:cstheme="minorHAnsi"/>
          <w:b/>
          <w:u w:val="single"/>
          <w:lang w:val="en"/>
        </w:rPr>
        <w:t>Collaboration</w:t>
      </w:r>
      <w:r>
        <w:rPr>
          <w:rFonts w:asciiTheme="minorHAnsi" w:hAnsiTheme="minorHAnsi" w:cstheme="minorHAnsi"/>
          <w:b/>
          <w:u w:val="single"/>
          <w:lang w:val="en"/>
        </w:rPr>
        <w:t>:</w:t>
      </w:r>
      <w:r w:rsidRPr="00CD5EC2">
        <w:rPr>
          <w:rFonts w:asciiTheme="minorHAnsi" w:hAnsiTheme="minorHAnsi" w:cstheme="minorHAnsi"/>
          <w:b/>
          <w:lang w:val="en"/>
        </w:rPr>
        <w:t xml:space="preserve"> </w:t>
      </w:r>
      <w:r w:rsidRPr="00CD5EC2">
        <w:rPr>
          <w:rFonts w:asciiTheme="minorHAnsi" w:hAnsiTheme="minorHAnsi" w:cstheme="minorHAnsi"/>
          <w:lang w:val="en"/>
        </w:rPr>
        <w:t>Feature branches also make it easier for two or more developers to collaborate on the same feature, because each feature branch is a sandbox where the only changes are the changes necessary to get the new feature working. That makes it very easy to see and follow what each collaborator is doing.</w:t>
      </w:r>
    </w:p>
    <w:p w:rsidR="00CD5EC2" w:rsidRPr="00CD5EC2" w:rsidRDefault="00CD5EC2" w:rsidP="00CD5EC2">
      <w:pPr>
        <w:pStyle w:val="ListParagraph"/>
        <w:numPr>
          <w:ilvl w:val="0"/>
          <w:numId w:val="29"/>
        </w:numPr>
        <w:rPr>
          <w:rFonts w:asciiTheme="minorHAnsi" w:hAnsiTheme="minorHAnsi" w:cstheme="minorHAnsi"/>
          <w:b/>
          <w:u w:val="single"/>
          <w:lang w:val="en"/>
        </w:rPr>
      </w:pPr>
      <w:r w:rsidRPr="00CD5EC2">
        <w:rPr>
          <w:rFonts w:asciiTheme="minorHAnsi" w:hAnsiTheme="minorHAnsi" w:cstheme="minorHAnsi"/>
          <w:b/>
          <w:u w:val="single"/>
          <w:lang w:val="en"/>
        </w:rPr>
        <w:t>Release Staging Area:</w:t>
      </w:r>
      <w:r w:rsidRPr="00CD5EC2">
        <w:rPr>
          <w:rFonts w:asciiTheme="minorHAnsi" w:hAnsiTheme="minorHAnsi" w:cstheme="minorHAnsi"/>
          <w:b/>
          <w:lang w:val="en"/>
        </w:rPr>
        <w:t xml:space="preserve"> </w:t>
      </w:r>
      <w:r w:rsidRPr="00CD5EC2">
        <w:rPr>
          <w:rFonts w:asciiTheme="minorHAnsi" w:hAnsiTheme="minorHAnsi" w:cstheme="minorHAnsi"/>
          <w:lang w:val="en"/>
        </w:rPr>
        <w:t xml:space="preserve">As new development is completed, it gets merged back into the </w:t>
      </w:r>
      <w:r w:rsidRPr="00CD5EC2">
        <w:rPr>
          <w:rFonts w:asciiTheme="minorHAnsi" w:hAnsiTheme="minorHAnsi" w:cstheme="minorHAnsi"/>
          <w:b/>
          <w:bCs/>
        </w:rPr>
        <w:t>develop branch</w:t>
      </w:r>
      <w:r w:rsidRPr="00CD5EC2">
        <w:rPr>
          <w:rFonts w:asciiTheme="minorHAnsi" w:hAnsiTheme="minorHAnsi" w:cstheme="minorHAnsi"/>
          <w:lang w:val="en"/>
        </w:rPr>
        <w:t xml:space="preserve">, which is a staging area for all completed features that haven’t yet been released. So when the next release is branched off of </w:t>
      </w:r>
      <w:r w:rsidRPr="00CD5EC2">
        <w:rPr>
          <w:rFonts w:asciiTheme="minorHAnsi" w:hAnsiTheme="minorHAnsi" w:cstheme="minorHAnsi"/>
          <w:b/>
          <w:bCs/>
        </w:rPr>
        <w:t>develop</w:t>
      </w:r>
      <w:r w:rsidRPr="00CD5EC2">
        <w:rPr>
          <w:rFonts w:asciiTheme="minorHAnsi" w:hAnsiTheme="minorHAnsi" w:cstheme="minorHAnsi"/>
          <w:lang w:val="en"/>
        </w:rPr>
        <w:t>, it will automatically contain all of the new stuff that has been finished.</w:t>
      </w:r>
    </w:p>
    <w:p w:rsidR="00CD5EC2" w:rsidRPr="00327604" w:rsidRDefault="00CD5EC2" w:rsidP="00CD5EC2">
      <w:pPr>
        <w:pStyle w:val="ListParagraph"/>
        <w:numPr>
          <w:ilvl w:val="0"/>
          <w:numId w:val="29"/>
        </w:numPr>
        <w:rPr>
          <w:rFonts w:asciiTheme="minorHAnsi" w:hAnsiTheme="minorHAnsi" w:cstheme="minorHAnsi"/>
          <w:b/>
          <w:u w:val="single"/>
          <w:lang w:val="en"/>
        </w:rPr>
      </w:pPr>
      <w:r w:rsidRPr="00CD5EC2">
        <w:rPr>
          <w:rFonts w:asciiTheme="minorHAnsi" w:hAnsiTheme="minorHAnsi" w:cstheme="minorHAnsi"/>
          <w:b/>
          <w:u w:val="single"/>
          <w:lang w:val="en"/>
        </w:rPr>
        <w:t>Support for Emergency Fixes:</w:t>
      </w:r>
      <w:r>
        <w:rPr>
          <w:rFonts w:asciiTheme="minorHAnsi" w:hAnsiTheme="minorHAnsi" w:cstheme="minorHAnsi"/>
          <w:b/>
          <w:u w:val="single"/>
          <w:lang w:val="en"/>
        </w:rPr>
        <w:t xml:space="preserve"> </w:t>
      </w:r>
      <w:r w:rsidRPr="00CD5EC2">
        <w:rPr>
          <w:rFonts w:asciiTheme="minorHAnsi" w:hAnsiTheme="minorHAnsi" w:cstheme="minorHAnsi"/>
          <w:lang w:val="en"/>
        </w:rPr>
        <w:t xml:space="preserve">GitFlow supports </w:t>
      </w:r>
      <w:r w:rsidRPr="00CD5EC2">
        <w:rPr>
          <w:rFonts w:asciiTheme="minorHAnsi" w:hAnsiTheme="minorHAnsi" w:cstheme="minorHAnsi"/>
          <w:b/>
          <w:bCs/>
        </w:rPr>
        <w:t>hotfix branches</w:t>
      </w:r>
      <w:r w:rsidRPr="00CD5EC2">
        <w:rPr>
          <w:rFonts w:asciiTheme="minorHAnsi" w:hAnsiTheme="minorHAnsi" w:cstheme="minorHAnsi"/>
          <w:lang w:val="en"/>
        </w:rPr>
        <w:t xml:space="preserve"> - branches made from a tagged release. You can use these to make an emergency change, safe in the knowledge that the hotfix will only contain your emergency fix. There’s no risk that you’ll accidentally merge in new development at the same time.</w:t>
      </w:r>
    </w:p>
    <w:p w:rsidR="00327604" w:rsidRPr="00FE4E9A" w:rsidRDefault="00327604" w:rsidP="00CD5EC2">
      <w:pPr>
        <w:pStyle w:val="ListParagraph"/>
        <w:numPr>
          <w:ilvl w:val="0"/>
          <w:numId w:val="29"/>
        </w:numPr>
        <w:rPr>
          <w:rFonts w:asciiTheme="minorHAnsi" w:hAnsiTheme="minorHAnsi" w:cstheme="minorHAnsi"/>
          <w:b/>
          <w:u w:val="single"/>
          <w:lang w:val="en"/>
        </w:rPr>
      </w:pPr>
      <w:r w:rsidRPr="00327604">
        <w:rPr>
          <w:rFonts w:asciiTheme="minorHAnsi" w:hAnsiTheme="minorHAnsi" w:cstheme="minorHAnsi"/>
          <w:b/>
          <w:bCs/>
          <w:u w:val="single"/>
          <w:lang w:val="en"/>
        </w:rPr>
        <w:t>Multiple versions in production:</w:t>
      </w:r>
      <w:r>
        <w:rPr>
          <w:rFonts w:asciiTheme="minorHAnsi" w:hAnsiTheme="minorHAnsi" w:cstheme="minorHAnsi"/>
          <w:b/>
          <w:bCs/>
          <w:u w:val="single"/>
          <w:lang w:val="en"/>
        </w:rPr>
        <w:t xml:space="preserve"> </w:t>
      </w:r>
      <w:r w:rsidRPr="00327604">
        <w:rPr>
          <w:rFonts w:asciiTheme="minorHAnsi" w:hAnsiTheme="minorHAnsi" w:cstheme="minorHAnsi"/>
          <w:lang w:val="en"/>
        </w:rPr>
        <w:t>If your code is having multiple versions in production (i.e. typical software products like Operating Systems, Office Packages, Custom applications, etc.) you may use git-flow. Main reason is that you need to continuously support previous versions in production while developing the next version.</w:t>
      </w:r>
    </w:p>
    <w:p w:rsidR="00FE4E9A" w:rsidRDefault="00FE4E9A" w:rsidP="00FE4E9A">
      <w:pPr>
        <w:ind w:left="792"/>
        <w:rPr>
          <w:rFonts w:asciiTheme="minorHAnsi" w:hAnsiTheme="minorHAnsi" w:cstheme="minorHAnsi"/>
          <w:b/>
          <w:u w:val="single"/>
          <w:lang w:val="en"/>
        </w:rPr>
      </w:pPr>
    </w:p>
    <w:p w:rsidR="00FE4E9A" w:rsidRDefault="00FE4E9A" w:rsidP="00FE4E9A">
      <w:pPr>
        <w:ind w:left="432"/>
        <w:rPr>
          <w:rStyle w:val="skimlinks-unlinked"/>
          <w:rFonts w:ascii="Calibri" w:hAnsi="Calibri" w:cs="Calibri"/>
          <w:b/>
          <w:sz w:val="28"/>
          <w:szCs w:val="28"/>
          <w:u w:val="single"/>
          <w:lang w:val="en"/>
        </w:rPr>
      </w:pPr>
      <w:r>
        <w:rPr>
          <w:rStyle w:val="skimlinks-unlinked"/>
          <w:rFonts w:ascii="Calibri" w:hAnsi="Calibri" w:cs="Calibri"/>
          <w:b/>
          <w:sz w:val="28"/>
          <w:szCs w:val="28"/>
          <w:u w:val="single"/>
          <w:lang w:val="en"/>
        </w:rPr>
        <w:t>Disa</w:t>
      </w:r>
      <w:r w:rsidRPr="00CD5EC2">
        <w:rPr>
          <w:rStyle w:val="skimlinks-unlinked"/>
          <w:rFonts w:ascii="Calibri" w:hAnsi="Calibri" w:cs="Calibri"/>
          <w:b/>
          <w:sz w:val="28"/>
          <w:szCs w:val="28"/>
          <w:u w:val="single"/>
          <w:lang w:val="en"/>
        </w:rPr>
        <w:t>dvantages:</w:t>
      </w:r>
    </w:p>
    <w:p w:rsidR="00FE4E9A" w:rsidRDefault="00FE4E9A" w:rsidP="00FE4E9A">
      <w:pPr>
        <w:ind w:left="432"/>
        <w:rPr>
          <w:rStyle w:val="skimlinks-unlinked"/>
          <w:rFonts w:ascii="Calibri" w:hAnsi="Calibri" w:cs="Calibri"/>
          <w:b/>
          <w:sz w:val="28"/>
          <w:szCs w:val="28"/>
          <w:u w:val="single"/>
          <w:lang w:val="en"/>
        </w:rPr>
      </w:pPr>
    </w:p>
    <w:p w:rsidR="00FE4E9A" w:rsidRDefault="00687FB6" w:rsidP="00FE4E9A">
      <w:pPr>
        <w:pStyle w:val="ListParagraph"/>
        <w:numPr>
          <w:ilvl w:val="0"/>
          <w:numId w:val="30"/>
        </w:numPr>
        <w:rPr>
          <w:rFonts w:asciiTheme="minorHAnsi" w:hAnsiTheme="minorHAnsi" w:cstheme="minorHAnsi"/>
          <w:lang w:val="en"/>
        </w:rPr>
      </w:pPr>
      <w:r w:rsidRPr="00687FB6">
        <w:rPr>
          <w:rFonts w:asciiTheme="minorHAnsi" w:hAnsiTheme="minorHAnsi" w:cstheme="minorHAnsi"/>
          <w:lang w:val="en"/>
        </w:rPr>
        <w:t>Complex to roll-back individual features once they have been released, forced to quickly create and deploy a “hotfix”.</w:t>
      </w:r>
    </w:p>
    <w:p w:rsidR="00687FB6" w:rsidRDefault="00687FB6" w:rsidP="00FE4E9A">
      <w:pPr>
        <w:pStyle w:val="ListParagraph"/>
        <w:numPr>
          <w:ilvl w:val="0"/>
          <w:numId w:val="30"/>
        </w:numPr>
        <w:rPr>
          <w:rFonts w:asciiTheme="minorHAnsi" w:hAnsiTheme="minorHAnsi" w:cstheme="minorHAnsi"/>
          <w:lang w:val="en"/>
        </w:rPr>
      </w:pPr>
      <w:r w:rsidRPr="00687FB6">
        <w:rPr>
          <w:rFonts w:asciiTheme="minorHAnsi" w:hAnsiTheme="minorHAnsi" w:cstheme="minorHAnsi"/>
          <w:lang w:val="en"/>
        </w:rPr>
        <w:t>Large merges into master making it difficult to visualize how a project is changing overtime using only the git history. Becomes necessary to maintain additional documentation</w:t>
      </w:r>
      <w:r>
        <w:rPr>
          <w:rFonts w:asciiTheme="minorHAnsi" w:hAnsiTheme="minorHAnsi" w:cstheme="minorHAnsi"/>
          <w:lang w:val="en"/>
        </w:rPr>
        <w:t>.</w:t>
      </w:r>
    </w:p>
    <w:p w:rsidR="00687FB6" w:rsidRDefault="00687FB6" w:rsidP="00FE4E9A">
      <w:pPr>
        <w:pStyle w:val="ListParagraph"/>
        <w:numPr>
          <w:ilvl w:val="0"/>
          <w:numId w:val="30"/>
        </w:numPr>
        <w:rPr>
          <w:rFonts w:asciiTheme="minorHAnsi" w:hAnsiTheme="minorHAnsi" w:cstheme="minorHAnsi"/>
          <w:lang w:val="en"/>
        </w:rPr>
      </w:pPr>
      <w:r w:rsidRPr="00687FB6">
        <w:rPr>
          <w:rFonts w:asciiTheme="minorHAnsi" w:hAnsiTheme="minorHAnsi" w:cstheme="minorHAnsi"/>
          <w:lang w:val="en"/>
        </w:rPr>
        <w:t>Can feed into a perception that long manual testing cycles and/or release processes always result in fewer bugs, which is a fallacy.</w:t>
      </w:r>
    </w:p>
    <w:p w:rsidR="00265D26" w:rsidRDefault="00265D26" w:rsidP="00265D26">
      <w:pPr>
        <w:rPr>
          <w:rFonts w:asciiTheme="minorHAnsi" w:hAnsiTheme="minorHAnsi" w:cstheme="minorHAnsi"/>
          <w:lang w:val="en"/>
        </w:rPr>
      </w:pPr>
    </w:p>
    <w:p w:rsidR="00265D26" w:rsidRPr="00265D26" w:rsidRDefault="00265D26" w:rsidP="00265D26">
      <w:pPr>
        <w:rPr>
          <w:rFonts w:asciiTheme="minorHAnsi" w:hAnsiTheme="minorHAnsi" w:cstheme="minorHAnsi"/>
          <w:lang w:val="en"/>
        </w:rPr>
      </w:pPr>
      <w:bookmarkStart w:id="18" w:name="_GoBack"/>
      <w:bookmarkEnd w:id="18"/>
    </w:p>
    <w:p w:rsidR="00FE4E9A" w:rsidRPr="00FE4E9A" w:rsidRDefault="00FE4E9A" w:rsidP="00FE4E9A">
      <w:pPr>
        <w:ind w:left="792"/>
        <w:rPr>
          <w:rFonts w:asciiTheme="minorHAnsi" w:hAnsiTheme="minorHAnsi" w:cstheme="minorHAnsi"/>
          <w:b/>
          <w:u w:val="single"/>
          <w:lang w:val="en"/>
        </w:rPr>
      </w:pPr>
    </w:p>
    <w:sectPr w:rsidR="00FE4E9A" w:rsidRPr="00FE4E9A" w:rsidSect="0008492D">
      <w:footerReference w:type="even" r:id="rId18"/>
      <w:footerReference w:type="default" r:id="rId19"/>
      <w:pgSz w:w="11906" w:h="16838"/>
      <w:pgMar w:top="851" w:right="1133" w:bottom="1134" w:left="1134" w:header="720" w:footer="720" w:gutter="0"/>
      <w:pgBorders w:offsetFrom="page">
        <w:top w:val="single" w:sz="2" w:space="24" w:color="auto"/>
        <w:left w:val="single" w:sz="2" w:space="24" w:color="auto"/>
        <w:bottom w:val="single" w:sz="2" w:space="24" w:color="auto"/>
        <w:right w:val="single" w:sz="2" w:space="24" w:color="auto"/>
      </w:pgBorder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E2A" w:rsidRDefault="006F79B7">
      <w:r>
        <w:separator/>
      </w:r>
    </w:p>
  </w:endnote>
  <w:endnote w:type="continuationSeparator" w:id="0">
    <w:p w:rsidR="00971E2A" w:rsidRDefault="006F7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vantGarde Md BT">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hitney SSm B">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00C" w:rsidRDefault="00EA4E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F300C" w:rsidRDefault="009370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00C" w:rsidRPr="00CF7B1E" w:rsidRDefault="00EA4EE0">
    <w:pPr>
      <w:pStyle w:val="Footer"/>
      <w:pBdr>
        <w:top w:val="thinThickSmallGap" w:sz="24" w:space="1" w:color="622423" w:themeColor="accent2" w:themeShade="7F"/>
      </w:pBdr>
      <w:rPr>
        <w:sz w:val="16"/>
        <w:szCs w:val="16"/>
      </w:rPr>
    </w:pPr>
    <w:r w:rsidRPr="001C47C7">
      <w:rPr>
        <w:rFonts w:asciiTheme="majorHAnsi" w:hAnsiTheme="majorHAnsi"/>
        <w:sz w:val="16"/>
        <w:szCs w:val="16"/>
      </w:rPr>
      <w:fldChar w:fldCharType="begin"/>
    </w:r>
    <w:r w:rsidRPr="001C47C7">
      <w:rPr>
        <w:rFonts w:asciiTheme="majorHAnsi" w:hAnsiTheme="majorHAnsi"/>
        <w:sz w:val="16"/>
        <w:szCs w:val="16"/>
      </w:rPr>
      <w:instrText xml:space="preserve"> DATE \@ "dddd, d MMMM yyyy" </w:instrText>
    </w:r>
    <w:r w:rsidRPr="001C47C7">
      <w:rPr>
        <w:rFonts w:asciiTheme="majorHAnsi" w:hAnsiTheme="majorHAnsi"/>
        <w:sz w:val="16"/>
        <w:szCs w:val="16"/>
      </w:rPr>
      <w:fldChar w:fldCharType="separate"/>
    </w:r>
    <w:r w:rsidR="000652B8">
      <w:rPr>
        <w:rFonts w:asciiTheme="majorHAnsi" w:hAnsiTheme="majorHAnsi"/>
        <w:noProof/>
        <w:sz w:val="16"/>
        <w:szCs w:val="16"/>
      </w:rPr>
      <w:t>Tuesday, 5 July 2016</w:t>
    </w:r>
    <w:r w:rsidRPr="001C47C7">
      <w:rPr>
        <w:rFonts w:asciiTheme="majorHAnsi" w:hAnsiTheme="majorHAnsi"/>
        <w:sz w:val="16"/>
        <w:szCs w:val="16"/>
      </w:rPr>
      <w:fldChar w:fldCharType="end"/>
    </w:r>
    <w:r w:rsidRPr="001C47C7">
      <w:rPr>
        <w:rFonts w:asciiTheme="majorHAnsi" w:hAnsiTheme="majorHAnsi"/>
        <w:sz w:val="16"/>
        <w:szCs w:val="16"/>
      </w:rPr>
      <w:ptab w:relativeTo="margin" w:alignment="right" w:leader="none"/>
    </w:r>
    <w:r w:rsidRPr="001C47C7">
      <w:rPr>
        <w:rFonts w:asciiTheme="majorHAnsi" w:hAnsiTheme="majorHAnsi"/>
        <w:sz w:val="16"/>
        <w:szCs w:val="16"/>
      </w:rPr>
      <w:t xml:space="preserve">Page </w:t>
    </w:r>
    <w:r w:rsidRPr="001C47C7">
      <w:rPr>
        <w:sz w:val="16"/>
        <w:szCs w:val="16"/>
      </w:rPr>
      <w:fldChar w:fldCharType="begin"/>
    </w:r>
    <w:r w:rsidRPr="001C47C7">
      <w:rPr>
        <w:sz w:val="16"/>
        <w:szCs w:val="16"/>
      </w:rPr>
      <w:instrText xml:space="preserve"> PAGE   \* MERGEFORMAT </w:instrText>
    </w:r>
    <w:r w:rsidRPr="001C47C7">
      <w:rPr>
        <w:sz w:val="16"/>
        <w:szCs w:val="16"/>
      </w:rPr>
      <w:fldChar w:fldCharType="separate"/>
    </w:r>
    <w:r w:rsidR="00265D26" w:rsidRPr="00265D26">
      <w:rPr>
        <w:rFonts w:asciiTheme="majorHAnsi" w:hAnsiTheme="majorHAnsi"/>
        <w:noProof/>
        <w:sz w:val="16"/>
        <w:szCs w:val="16"/>
      </w:rPr>
      <w:t>13</w:t>
    </w:r>
    <w:r w:rsidRPr="001C47C7">
      <w:rPr>
        <w:sz w:val="16"/>
        <w:szCs w:val="16"/>
      </w:rPr>
      <w:fldChar w:fldCharType="end"/>
    </w:r>
  </w:p>
  <w:p w:rsidR="001F300C" w:rsidRPr="00572176" w:rsidRDefault="00937044">
    <w:pPr>
      <w:pStyle w:val="Footer"/>
      <w:ind w:right="360"/>
      <w:rPr>
        <w:i/>
        <w:color w:val="808080"/>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E2A" w:rsidRDefault="006F79B7">
      <w:r>
        <w:separator/>
      </w:r>
    </w:p>
  </w:footnote>
  <w:footnote w:type="continuationSeparator" w:id="0">
    <w:p w:rsidR="00971E2A" w:rsidRDefault="006F7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842"/>
    <w:multiLevelType w:val="hybridMultilevel"/>
    <w:tmpl w:val="9028E64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4525C81"/>
    <w:multiLevelType w:val="hybridMultilevel"/>
    <w:tmpl w:val="1902B9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5B10AEC"/>
    <w:multiLevelType w:val="hybridMultilevel"/>
    <w:tmpl w:val="6596B000"/>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3">
    <w:nsid w:val="089729F6"/>
    <w:multiLevelType w:val="hybridMultilevel"/>
    <w:tmpl w:val="024097B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98610C4"/>
    <w:multiLevelType w:val="multilevel"/>
    <w:tmpl w:val="140A46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87"/>
        </w:tabs>
        <w:ind w:left="1287" w:hanging="720"/>
      </w:pPr>
      <w:rPr>
        <w:rFonts w:hint="default"/>
        <w:b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099A0403"/>
    <w:multiLevelType w:val="hybridMultilevel"/>
    <w:tmpl w:val="DA5A2E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D010274"/>
    <w:multiLevelType w:val="hybridMultilevel"/>
    <w:tmpl w:val="8828011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0D8D0B3B"/>
    <w:multiLevelType w:val="hybridMultilevel"/>
    <w:tmpl w:val="34D2D1D2"/>
    <w:lvl w:ilvl="0" w:tplc="0C09000B">
      <w:start w:val="1"/>
      <w:numFmt w:val="bullet"/>
      <w:lvlText w:val=""/>
      <w:lvlJc w:val="left"/>
      <w:pPr>
        <w:ind w:left="720" w:hanging="360"/>
      </w:pPr>
      <w:rPr>
        <w:rFonts w:ascii="Wingdings" w:hAnsi="Wingdings" w:hint="default"/>
      </w:rPr>
    </w:lvl>
    <w:lvl w:ilvl="1" w:tplc="0C090003">
      <w:start w:val="1"/>
      <w:numFmt w:val="decimal"/>
      <w:lvlText w:val="%2."/>
      <w:lvlJc w:val="left"/>
      <w:pPr>
        <w:tabs>
          <w:tab w:val="num" w:pos="1440"/>
        </w:tabs>
        <w:ind w:left="1440" w:hanging="360"/>
      </w:pPr>
    </w:lvl>
    <w:lvl w:ilvl="2" w:tplc="0C090005">
      <w:start w:val="1"/>
      <w:numFmt w:val="bullet"/>
      <w:lvlText w:val=""/>
      <w:lvlJc w:val="left"/>
      <w:pPr>
        <w:ind w:left="2160" w:hanging="360"/>
      </w:pPr>
      <w:rPr>
        <w:rFonts w:ascii="Wingdings" w:hAnsi="Wingdings" w:hint="default"/>
      </w:r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8">
    <w:nsid w:val="15CC76AA"/>
    <w:multiLevelType w:val="multilevel"/>
    <w:tmpl w:val="64380EA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157416"/>
    <w:multiLevelType w:val="hybridMultilevel"/>
    <w:tmpl w:val="101AFB8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1EB65D6D"/>
    <w:multiLevelType w:val="multilevel"/>
    <w:tmpl w:val="BD1A1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313F3A"/>
    <w:multiLevelType w:val="hybridMultilevel"/>
    <w:tmpl w:val="12408CBA"/>
    <w:lvl w:ilvl="0" w:tplc="0C09000B">
      <w:start w:val="1"/>
      <w:numFmt w:val="bullet"/>
      <w:lvlText w:val=""/>
      <w:lvlJc w:val="left"/>
      <w:pPr>
        <w:ind w:left="1140" w:hanging="360"/>
      </w:pPr>
      <w:rPr>
        <w:rFonts w:ascii="Wingdings" w:hAnsi="Wingdings"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2">
    <w:nsid w:val="21CF49A4"/>
    <w:multiLevelType w:val="hybridMultilevel"/>
    <w:tmpl w:val="177413AC"/>
    <w:lvl w:ilvl="0" w:tplc="077C6564">
      <w:start w:val="1"/>
      <w:numFmt w:val="bullet"/>
      <w:lvlText w:val=""/>
      <w:lvlJc w:val="left"/>
      <w:pPr>
        <w:ind w:left="765" w:hanging="360"/>
      </w:pPr>
      <w:rPr>
        <w:rFonts w:ascii="Wingdings" w:hAnsi="Wingdings" w:hint="default"/>
        <w:sz w:val="22"/>
        <w:szCs w:val="22"/>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3">
    <w:nsid w:val="22D45344"/>
    <w:multiLevelType w:val="hybridMultilevel"/>
    <w:tmpl w:val="1DF4986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28AA43DE"/>
    <w:multiLevelType w:val="hybridMultilevel"/>
    <w:tmpl w:val="CC1CD16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5">
    <w:nsid w:val="28FF702C"/>
    <w:multiLevelType w:val="hybridMultilevel"/>
    <w:tmpl w:val="1BDAE83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nsid w:val="29C1121B"/>
    <w:multiLevelType w:val="hybridMultilevel"/>
    <w:tmpl w:val="8488CDA6"/>
    <w:lvl w:ilvl="0" w:tplc="0C090011">
      <w:start w:val="1"/>
      <w:numFmt w:val="decimal"/>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7">
    <w:nsid w:val="2E0663FA"/>
    <w:multiLevelType w:val="hybridMultilevel"/>
    <w:tmpl w:val="9F2A9F1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02D3A47"/>
    <w:multiLevelType w:val="hybridMultilevel"/>
    <w:tmpl w:val="F626B9C2"/>
    <w:lvl w:ilvl="0" w:tplc="0C090003">
      <w:start w:val="1"/>
      <w:numFmt w:val="bullet"/>
      <w:lvlText w:val="o"/>
      <w:lvlJc w:val="left"/>
      <w:pPr>
        <w:ind w:left="1080" w:hanging="360"/>
      </w:pPr>
      <w:rPr>
        <w:rFonts w:ascii="Courier New" w:hAnsi="Courier New" w:cs="Courier New" w:hint="default"/>
        <w:strike w:val="0"/>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nsid w:val="4231210B"/>
    <w:multiLevelType w:val="multilevel"/>
    <w:tmpl w:val="AA28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C82454"/>
    <w:multiLevelType w:val="hybridMultilevel"/>
    <w:tmpl w:val="CDA27242"/>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21">
    <w:nsid w:val="64C65077"/>
    <w:multiLevelType w:val="hybridMultilevel"/>
    <w:tmpl w:val="4238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3D4B8E"/>
    <w:multiLevelType w:val="hybridMultilevel"/>
    <w:tmpl w:val="A81269F2"/>
    <w:lvl w:ilvl="0" w:tplc="0C09000B">
      <w:start w:val="1"/>
      <w:numFmt w:val="bullet"/>
      <w:lvlText w:val=""/>
      <w:lvlJc w:val="left"/>
      <w:pPr>
        <w:ind w:left="1140" w:hanging="360"/>
      </w:pPr>
      <w:rPr>
        <w:rFonts w:ascii="Wingdings" w:hAnsi="Wingdings"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23">
    <w:nsid w:val="73293137"/>
    <w:multiLevelType w:val="hybridMultilevel"/>
    <w:tmpl w:val="62CCA7AA"/>
    <w:lvl w:ilvl="0" w:tplc="BCE8C78E">
      <w:start w:val="1"/>
      <w:numFmt w:val="bullet"/>
      <w:lvlText w:val=""/>
      <w:lvlJc w:val="left"/>
      <w:pPr>
        <w:ind w:left="720" w:hanging="360"/>
      </w:pPr>
      <w:rPr>
        <w:rFonts w:ascii="Wingdings" w:hAnsi="Wingdings" w:hint="default"/>
        <w:strike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10"/>
  </w:num>
  <w:num w:numId="5">
    <w:abstractNumId w:val="8"/>
  </w:num>
  <w:num w:numId="6">
    <w:abstractNumId w:val="19"/>
  </w:num>
  <w:num w:numId="7">
    <w:abstractNumId w:val="1"/>
  </w:num>
  <w:num w:numId="8">
    <w:abstractNumId w:val="6"/>
  </w:num>
  <w:num w:numId="9">
    <w:abstractNumId w:val="15"/>
  </w:num>
  <w:num w:numId="10">
    <w:abstractNumId w:val="18"/>
  </w:num>
  <w:num w:numId="11">
    <w:abstractNumId w:val="0"/>
  </w:num>
  <w:num w:numId="12">
    <w:abstractNumId w:val="13"/>
  </w:num>
  <w:num w:numId="13">
    <w:abstractNumId w:val="14"/>
  </w:num>
  <w:num w:numId="14">
    <w:abstractNumId w:val="12"/>
  </w:num>
  <w:num w:numId="15">
    <w:abstractNumId w:val="21"/>
  </w:num>
  <w:num w:numId="16">
    <w:abstractNumId w:val="5"/>
  </w:num>
  <w:num w:numId="17">
    <w:abstractNumId w:val="22"/>
  </w:num>
  <w:num w:numId="18">
    <w:abstractNumId w:val="4"/>
  </w:num>
  <w:num w:numId="19">
    <w:abstractNumId w:val="11"/>
  </w:num>
  <w:num w:numId="20">
    <w:abstractNumId w:val="3"/>
  </w:num>
  <w:num w:numId="21">
    <w:abstractNumId w:val="17"/>
  </w:num>
  <w:num w:numId="22">
    <w:abstractNumId w:val="16"/>
  </w:num>
  <w:num w:numId="23">
    <w:abstractNumId w:val="4"/>
  </w:num>
  <w:num w:numId="24">
    <w:abstractNumId w:val="9"/>
  </w:num>
  <w:num w:numId="25">
    <w:abstractNumId w:val="4"/>
  </w:num>
  <w:num w:numId="26">
    <w:abstractNumId w:val="4"/>
  </w:num>
  <w:num w:numId="27">
    <w:abstractNumId w:val="4"/>
  </w:num>
  <w:num w:numId="28">
    <w:abstractNumId w:val="4"/>
  </w:num>
  <w:num w:numId="29">
    <w:abstractNumId w:val="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A76"/>
    <w:rsid w:val="00006163"/>
    <w:rsid w:val="00030C48"/>
    <w:rsid w:val="00057C55"/>
    <w:rsid w:val="000652B8"/>
    <w:rsid w:val="00073A76"/>
    <w:rsid w:val="00073EE9"/>
    <w:rsid w:val="0008230E"/>
    <w:rsid w:val="000875C5"/>
    <w:rsid w:val="000A46CA"/>
    <w:rsid w:val="000B0C8E"/>
    <w:rsid w:val="000C0106"/>
    <w:rsid w:val="000C3934"/>
    <w:rsid w:val="000C6C25"/>
    <w:rsid w:val="000D602E"/>
    <w:rsid w:val="00103009"/>
    <w:rsid w:val="001D0C89"/>
    <w:rsid w:val="001E1314"/>
    <w:rsid w:val="001E61BA"/>
    <w:rsid w:val="001F6581"/>
    <w:rsid w:val="00254D51"/>
    <w:rsid w:val="00265D26"/>
    <w:rsid w:val="002B2831"/>
    <w:rsid w:val="002B2BEB"/>
    <w:rsid w:val="002D6739"/>
    <w:rsid w:val="002E605A"/>
    <w:rsid w:val="002F09BE"/>
    <w:rsid w:val="002F59CF"/>
    <w:rsid w:val="0031097A"/>
    <w:rsid w:val="00312349"/>
    <w:rsid w:val="003134C0"/>
    <w:rsid w:val="00315EA1"/>
    <w:rsid w:val="00327604"/>
    <w:rsid w:val="003375A5"/>
    <w:rsid w:val="003615D9"/>
    <w:rsid w:val="003815FB"/>
    <w:rsid w:val="00394116"/>
    <w:rsid w:val="00394F79"/>
    <w:rsid w:val="003A285D"/>
    <w:rsid w:val="003D6523"/>
    <w:rsid w:val="003E14A9"/>
    <w:rsid w:val="003E1B35"/>
    <w:rsid w:val="003E68F4"/>
    <w:rsid w:val="003F46EE"/>
    <w:rsid w:val="004103F9"/>
    <w:rsid w:val="00417CC9"/>
    <w:rsid w:val="00463956"/>
    <w:rsid w:val="004667C6"/>
    <w:rsid w:val="00477B97"/>
    <w:rsid w:val="00495718"/>
    <w:rsid w:val="004B6E84"/>
    <w:rsid w:val="004C1A98"/>
    <w:rsid w:val="004D167D"/>
    <w:rsid w:val="004E7ED5"/>
    <w:rsid w:val="004F0495"/>
    <w:rsid w:val="005109C1"/>
    <w:rsid w:val="00513A71"/>
    <w:rsid w:val="005910D3"/>
    <w:rsid w:val="005A67D3"/>
    <w:rsid w:val="005B1A3E"/>
    <w:rsid w:val="005C5F60"/>
    <w:rsid w:val="005E6B63"/>
    <w:rsid w:val="00624353"/>
    <w:rsid w:val="0063412B"/>
    <w:rsid w:val="00640995"/>
    <w:rsid w:val="006606D6"/>
    <w:rsid w:val="00661606"/>
    <w:rsid w:val="00683C9F"/>
    <w:rsid w:val="00687FB6"/>
    <w:rsid w:val="006A64DA"/>
    <w:rsid w:val="006B0E79"/>
    <w:rsid w:val="006C33EE"/>
    <w:rsid w:val="006E7455"/>
    <w:rsid w:val="006F28BB"/>
    <w:rsid w:val="006F70D1"/>
    <w:rsid w:val="006F79B7"/>
    <w:rsid w:val="00703EDE"/>
    <w:rsid w:val="0072159F"/>
    <w:rsid w:val="00734177"/>
    <w:rsid w:val="007628C3"/>
    <w:rsid w:val="00775969"/>
    <w:rsid w:val="00785349"/>
    <w:rsid w:val="00791E8A"/>
    <w:rsid w:val="007A23D7"/>
    <w:rsid w:val="007A6E7D"/>
    <w:rsid w:val="007B0D97"/>
    <w:rsid w:val="007C340F"/>
    <w:rsid w:val="007F746F"/>
    <w:rsid w:val="0082277D"/>
    <w:rsid w:val="00822DC2"/>
    <w:rsid w:val="00837015"/>
    <w:rsid w:val="0085787E"/>
    <w:rsid w:val="0086402C"/>
    <w:rsid w:val="0086456C"/>
    <w:rsid w:val="008752BA"/>
    <w:rsid w:val="008B2DFA"/>
    <w:rsid w:val="008B486F"/>
    <w:rsid w:val="008D7CB9"/>
    <w:rsid w:val="008E6CD4"/>
    <w:rsid w:val="00904F53"/>
    <w:rsid w:val="00914F9A"/>
    <w:rsid w:val="00940BF8"/>
    <w:rsid w:val="00950D76"/>
    <w:rsid w:val="00971E2A"/>
    <w:rsid w:val="009A0A86"/>
    <w:rsid w:val="009A4FAE"/>
    <w:rsid w:val="009B66AD"/>
    <w:rsid w:val="009C0801"/>
    <w:rsid w:val="009C0E5E"/>
    <w:rsid w:val="009C5F9F"/>
    <w:rsid w:val="009D7751"/>
    <w:rsid w:val="009E2292"/>
    <w:rsid w:val="009F05D0"/>
    <w:rsid w:val="00A21DD3"/>
    <w:rsid w:val="00A84C67"/>
    <w:rsid w:val="00A92BB1"/>
    <w:rsid w:val="00AB5759"/>
    <w:rsid w:val="00AD6673"/>
    <w:rsid w:val="00B150F8"/>
    <w:rsid w:val="00B31EB6"/>
    <w:rsid w:val="00B36CC4"/>
    <w:rsid w:val="00B56D55"/>
    <w:rsid w:val="00BB720A"/>
    <w:rsid w:val="00BD05AA"/>
    <w:rsid w:val="00BF426F"/>
    <w:rsid w:val="00C12DA5"/>
    <w:rsid w:val="00C171EF"/>
    <w:rsid w:val="00C76716"/>
    <w:rsid w:val="00C77784"/>
    <w:rsid w:val="00C917A5"/>
    <w:rsid w:val="00CA6C6A"/>
    <w:rsid w:val="00CB1E8A"/>
    <w:rsid w:val="00CD2244"/>
    <w:rsid w:val="00CD5EC2"/>
    <w:rsid w:val="00CE04A4"/>
    <w:rsid w:val="00CF0230"/>
    <w:rsid w:val="00D00F10"/>
    <w:rsid w:val="00D15007"/>
    <w:rsid w:val="00D310BC"/>
    <w:rsid w:val="00D37522"/>
    <w:rsid w:val="00D73D9E"/>
    <w:rsid w:val="00D81A94"/>
    <w:rsid w:val="00D83B37"/>
    <w:rsid w:val="00DB7FE7"/>
    <w:rsid w:val="00DD5E80"/>
    <w:rsid w:val="00DF146E"/>
    <w:rsid w:val="00E05622"/>
    <w:rsid w:val="00E05D77"/>
    <w:rsid w:val="00E06E24"/>
    <w:rsid w:val="00E153E6"/>
    <w:rsid w:val="00E17E04"/>
    <w:rsid w:val="00E362E4"/>
    <w:rsid w:val="00E617DA"/>
    <w:rsid w:val="00E84863"/>
    <w:rsid w:val="00EA1C80"/>
    <w:rsid w:val="00EA4EE0"/>
    <w:rsid w:val="00EA777A"/>
    <w:rsid w:val="00EB0279"/>
    <w:rsid w:val="00EB288A"/>
    <w:rsid w:val="00EC7152"/>
    <w:rsid w:val="00EF16C2"/>
    <w:rsid w:val="00EF3C22"/>
    <w:rsid w:val="00F047BF"/>
    <w:rsid w:val="00F33224"/>
    <w:rsid w:val="00F35082"/>
    <w:rsid w:val="00F35151"/>
    <w:rsid w:val="00F9120C"/>
    <w:rsid w:val="00F94DDD"/>
    <w:rsid w:val="00FB0475"/>
    <w:rsid w:val="00FB1DDE"/>
    <w:rsid w:val="00FC489E"/>
    <w:rsid w:val="00FD24F0"/>
    <w:rsid w:val="00FE4E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EB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31EB6"/>
    <w:pPr>
      <w:keepNext/>
      <w:numPr>
        <w:numId w:val="1"/>
      </w:numPr>
      <w:outlineLvl w:val="0"/>
    </w:pPr>
    <w:rPr>
      <w:rFonts w:ascii="Arial" w:hAnsi="Arial"/>
      <w:b/>
      <w:sz w:val="32"/>
    </w:rPr>
  </w:style>
  <w:style w:type="paragraph" w:styleId="Heading2">
    <w:name w:val="heading 2"/>
    <w:basedOn w:val="Normal"/>
    <w:next w:val="Normal"/>
    <w:link w:val="Heading2Char"/>
    <w:qFormat/>
    <w:rsid w:val="00B31EB6"/>
    <w:pPr>
      <w:keepNext/>
      <w:numPr>
        <w:ilvl w:val="1"/>
        <w:numId w:val="1"/>
      </w:numPr>
      <w:spacing w:before="240" w:after="60"/>
      <w:outlineLvl w:val="1"/>
    </w:pPr>
    <w:rPr>
      <w:rFonts w:ascii="Arial" w:hAnsi="Arial"/>
      <w:b/>
      <w:i/>
    </w:rPr>
  </w:style>
  <w:style w:type="paragraph" w:styleId="Heading3">
    <w:name w:val="heading 3"/>
    <w:basedOn w:val="Normal"/>
    <w:next w:val="Normal"/>
    <w:link w:val="Heading3Char"/>
    <w:qFormat/>
    <w:rsid w:val="00B31EB6"/>
    <w:pPr>
      <w:keepNext/>
      <w:numPr>
        <w:ilvl w:val="2"/>
        <w:numId w:val="1"/>
      </w:numPr>
      <w:spacing w:before="240" w:after="60"/>
      <w:outlineLvl w:val="2"/>
    </w:pPr>
    <w:rPr>
      <w:rFonts w:ascii="Arial" w:hAnsi="Arial"/>
    </w:rPr>
  </w:style>
  <w:style w:type="paragraph" w:styleId="Heading4">
    <w:name w:val="heading 4"/>
    <w:basedOn w:val="Normal"/>
    <w:next w:val="Normal"/>
    <w:link w:val="Heading4Char"/>
    <w:qFormat/>
    <w:rsid w:val="00B31EB6"/>
    <w:pPr>
      <w:keepNext/>
      <w:numPr>
        <w:ilvl w:val="3"/>
        <w:numId w:val="1"/>
      </w:numPr>
      <w:outlineLvl w:val="3"/>
    </w:pPr>
    <w:rPr>
      <w:rFonts w:ascii="Arial" w:hAnsi="Arial"/>
      <w:b/>
      <w:i/>
      <w:sz w:val="16"/>
    </w:rPr>
  </w:style>
  <w:style w:type="paragraph" w:styleId="Heading5">
    <w:name w:val="heading 5"/>
    <w:basedOn w:val="Normal"/>
    <w:next w:val="Normal"/>
    <w:link w:val="Heading5Char"/>
    <w:qFormat/>
    <w:rsid w:val="00B31EB6"/>
    <w:pPr>
      <w:keepNext/>
      <w:numPr>
        <w:ilvl w:val="4"/>
        <w:numId w:val="1"/>
      </w:numPr>
      <w:outlineLvl w:val="4"/>
    </w:pPr>
    <w:rPr>
      <w:rFonts w:ascii="Arial" w:hAnsi="Arial"/>
      <w:b/>
      <w:i/>
      <w:color w:val="FF0000"/>
      <w:sz w:val="22"/>
    </w:rPr>
  </w:style>
  <w:style w:type="paragraph" w:styleId="Heading6">
    <w:name w:val="heading 6"/>
    <w:basedOn w:val="Normal"/>
    <w:next w:val="Normal"/>
    <w:link w:val="Heading6Char"/>
    <w:qFormat/>
    <w:rsid w:val="00B31EB6"/>
    <w:pPr>
      <w:keepNext/>
      <w:numPr>
        <w:ilvl w:val="5"/>
        <w:numId w:val="1"/>
      </w:numPr>
      <w:outlineLvl w:val="5"/>
    </w:pPr>
    <w:rPr>
      <w:sz w:val="20"/>
      <w:u w:val="single"/>
    </w:rPr>
  </w:style>
  <w:style w:type="paragraph" w:styleId="Heading7">
    <w:name w:val="heading 7"/>
    <w:basedOn w:val="Normal"/>
    <w:next w:val="Normal"/>
    <w:link w:val="Heading7Char"/>
    <w:qFormat/>
    <w:rsid w:val="00B31EB6"/>
    <w:pPr>
      <w:keepNext/>
      <w:numPr>
        <w:ilvl w:val="6"/>
        <w:numId w:val="1"/>
      </w:numPr>
      <w:outlineLvl w:val="6"/>
    </w:pPr>
    <w:rPr>
      <w:rFonts w:ascii="Arial" w:hAnsi="Arial"/>
      <w:b/>
      <w:sz w:val="22"/>
    </w:rPr>
  </w:style>
  <w:style w:type="paragraph" w:styleId="Heading8">
    <w:name w:val="heading 8"/>
    <w:basedOn w:val="Normal"/>
    <w:next w:val="Normal"/>
    <w:link w:val="Heading8Char"/>
    <w:qFormat/>
    <w:rsid w:val="00B31EB6"/>
    <w:pPr>
      <w:keepNext/>
      <w:numPr>
        <w:ilvl w:val="7"/>
        <w:numId w:val="1"/>
      </w:numPr>
      <w:outlineLvl w:val="7"/>
    </w:pPr>
    <w:rPr>
      <w:rFonts w:ascii="Arial" w:hAnsi="Arial"/>
      <w:b/>
      <w:color w:val="FFFFFF"/>
      <w:sz w:val="22"/>
    </w:rPr>
  </w:style>
  <w:style w:type="paragraph" w:styleId="Heading9">
    <w:name w:val="heading 9"/>
    <w:basedOn w:val="Normal"/>
    <w:next w:val="Normal"/>
    <w:link w:val="Heading9Char"/>
    <w:qFormat/>
    <w:rsid w:val="00B31EB6"/>
    <w:pPr>
      <w:keepNext/>
      <w:numPr>
        <w:ilvl w:val="8"/>
        <w:numId w:val="1"/>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1EB6"/>
    <w:rPr>
      <w:rFonts w:ascii="Arial" w:eastAsia="Times New Roman" w:hAnsi="Arial" w:cs="Times New Roman"/>
      <w:b/>
      <w:sz w:val="32"/>
      <w:szCs w:val="20"/>
    </w:rPr>
  </w:style>
  <w:style w:type="character" w:customStyle="1" w:styleId="Heading2Char">
    <w:name w:val="Heading 2 Char"/>
    <w:basedOn w:val="DefaultParagraphFont"/>
    <w:link w:val="Heading2"/>
    <w:rsid w:val="00B31EB6"/>
    <w:rPr>
      <w:rFonts w:ascii="Arial" w:eastAsia="Times New Roman" w:hAnsi="Arial" w:cs="Times New Roman"/>
      <w:b/>
      <w:i/>
      <w:sz w:val="24"/>
      <w:szCs w:val="20"/>
    </w:rPr>
  </w:style>
  <w:style w:type="character" w:customStyle="1" w:styleId="Heading3Char">
    <w:name w:val="Heading 3 Char"/>
    <w:basedOn w:val="DefaultParagraphFont"/>
    <w:link w:val="Heading3"/>
    <w:rsid w:val="00B31EB6"/>
    <w:rPr>
      <w:rFonts w:ascii="Arial" w:eastAsia="Times New Roman" w:hAnsi="Arial" w:cs="Times New Roman"/>
      <w:sz w:val="24"/>
      <w:szCs w:val="20"/>
    </w:rPr>
  </w:style>
  <w:style w:type="character" w:customStyle="1" w:styleId="Heading4Char">
    <w:name w:val="Heading 4 Char"/>
    <w:basedOn w:val="DefaultParagraphFont"/>
    <w:link w:val="Heading4"/>
    <w:rsid w:val="00B31EB6"/>
    <w:rPr>
      <w:rFonts w:ascii="Arial" w:eastAsia="Times New Roman" w:hAnsi="Arial" w:cs="Times New Roman"/>
      <w:b/>
      <w:i/>
      <w:sz w:val="16"/>
      <w:szCs w:val="20"/>
    </w:rPr>
  </w:style>
  <w:style w:type="character" w:customStyle="1" w:styleId="Heading5Char">
    <w:name w:val="Heading 5 Char"/>
    <w:basedOn w:val="DefaultParagraphFont"/>
    <w:link w:val="Heading5"/>
    <w:rsid w:val="00B31EB6"/>
    <w:rPr>
      <w:rFonts w:ascii="Arial" w:eastAsia="Times New Roman" w:hAnsi="Arial" w:cs="Times New Roman"/>
      <w:b/>
      <w:i/>
      <w:color w:val="FF0000"/>
      <w:szCs w:val="20"/>
    </w:rPr>
  </w:style>
  <w:style w:type="character" w:customStyle="1" w:styleId="Heading6Char">
    <w:name w:val="Heading 6 Char"/>
    <w:basedOn w:val="DefaultParagraphFont"/>
    <w:link w:val="Heading6"/>
    <w:rsid w:val="00B31EB6"/>
    <w:rPr>
      <w:rFonts w:ascii="Times New Roman" w:eastAsia="Times New Roman" w:hAnsi="Times New Roman" w:cs="Times New Roman"/>
      <w:sz w:val="20"/>
      <w:szCs w:val="20"/>
      <w:u w:val="single"/>
    </w:rPr>
  </w:style>
  <w:style w:type="character" w:customStyle="1" w:styleId="Heading7Char">
    <w:name w:val="Heading 7 Char"/>
    <w:basedOn w:val="DefaultParagraphFont"/>
    <w:link w:val="Heading7"/>
    <w:rsid w:val="00B31EB6"/>
    <w:rPr>
      <w:rFonts w:ascii="Arial" w:eastAsia="Times New Roman" w:hAnsi="Arial" w:cs="Times New Roman"/>
      <w:b/>
      <w:szCs w:val="20"/>
    </w:rPr>
  </w:style>
  <w:style w:type="character" w:customStyle="1" w:styleId="Heading8Char">
    <w:name w:val="Heading 8 Char"/>
    <w:basedOn w:val="DefaultParagraphFont"/>
    <w:link w:val="Heading8"/>
    <w:rsid w:val="00B31EB6"/>
    <w:rPr>
      <w:rFonts w:ascii="Arial" w:eastAsia="Times New Roman" w:hAnsi="Arial" w:cs="Times New Roman"/>
      <w:b/>
      <w:color w:val="FFFFFF"/>
      <w:szCs w:val="20"/>
    </w:rPr>
  </w:style>
  <w:style w:type="character" w:customStyle="1" w:styleId="Heading9Char">
    <w:name w:val="Heading 9 Char"/>
    <w:basedOn w:val="DefaultParagraphFont"/>
    <w:link w:val="Heading9"/>
    <w:rsid w:val="00B31EB6"/>
    <w:rPr>
      <w:rFonts w:ascii="Times New Roman" w:eastAsia="Times New Roman" w:hAnsi="Times New Roman" w:cs="Times New Roman"/>
      <w:b/>
      <w:sz w:val="24"/>
      <w:szCs w:val="20"/>
    </w:rPr>
  </w:style>
  <w:style w:type="character" w:styleId="Hyperlink">
    <w:name w:val="Hyperlink"/>
    <w:basedOn w:val="DefaultParagraphFont"/>
    <w:uiPriority w:val="99"/>
    <w:rsid w:val="00B31EB6"/>
    <w:rPr>
      <w:color w:val="0000FF"/>
      <w:u w:val="single"/>
    </w:rPr>
  </w:style>
  <w:style w:type="paragraph" w:styleId="BodyText2">
    <w:name w:val="Body Text 2"/>
    <w:basedOn w:val="Normal"/>
    <w:link w:val="BodyText2Char"/>
    <w:rsid w:val="00B31EB6"/>
    <w:rPr>
      <w:rFonts w:ascii="Arial" w:hAnsi="Arial"/>
      <w:sz w:val="18"/>
    </w:rPr>
  </w:style>
  <w:style w:type="character" w:customStyle="1" w:styleId="BodyText2Char">
    <w:name w:val="Body Text 2 Char"/>
    <w:basedOn w:val="DefaultParagraphFont"/>
    <w:link w:val="BodyText2"/>
    <w:rsid w:val="00B31EB6"/>
    <w:rPr>
      <w:rFonts w:ascii="Arial" w:eastAsia="Times New Roman" w:hAnsi="Arial" w:cs="Times New Roman"/>
      <w:sz w:val="18"/>
      <w:szCs w:val="20"/>
    </w:rPr>
  </w:style>
  <w:style w:type="paragraph" w:styleId="Footer">
    <w:name w:val="footer"/>
    <w:basedOn w:val="Normal"/>
    <w:link w:val="FooterChar"/>
    <w:uiPriority w:val="99"/>
    <w:rsid w:val="00B31EB6"/>
    <w:pPr>
      <w:tabs>
        <w:tab w:val="center" w:pos="4153"/>
        <w:tab w:val="right" w:pos="8306"/>
      </w:tabs>
    </w:pPr>
  </w:style>
  <w:style w:type="character" w:customStyle="1" w:styleId="FooterChar">
    <w:name w:val="Footer Char"/>
    <w:basedOn w:val="DefaultParagraphFont"/>
    <w:link w:val="Footer"/>
    <w:uiPriority w:val="99"/>
    <w:rsid w:val="00B31EB6"/>
    <w:rPr>
      <w:rFonts w:ascii="Times New Roman" w:eastAsia="Times New Roman" w:hAnsi="Times New Roman" w:cs="Times New Roman"/>
      <w:sz w:val="24"/>
      <w:szCs w:val="20"/>
    </w:rPr>
  </w:style>
  <w:style w:type="character" w:styleId="PageNumber">
    <w:name w:val="page number"/>
    <w:basedOn w:val="DefaultParagraphFont"/>
    <w:rsid w:val="00B31EB6"/>
  </w:style>
  <w:style w:type="paragraph" w:styleId="TOC1">
    <w:name w:val="toc 1"/>
    <w:basedOn w:val="Normal"/>
    <w:next w:val="Normal"/>
    <w:autoRedefine/>
    <w:uiPriority w:val="39"/>
    <w:rsid w:val="00B31EB6"/>
    <w:pPr>
      <w:tabs>
        <w:tab w:val="left" w:pos="480"/>
        <w:tab w:val="right" w:leader="dot" w:pos="9629"/>
      </w:tabs>
      <w:spacing w:before="120"/>
    </w:pPr>
    <w:rPr>
      <w:b/>
      <w:bCs/>
      <w:i/>
      <w:iCs/>
      <w:szCs w:val="24"/>
    </w:rPr>
  </w:style>
  <w:style w:type="paragraph" w:styleId="TOC2">
    <w:name w:val="toc 2"/>
    <w:basedOn w:val="Normal"/>
    <w:next w:val="Normal"/>
    <w:autoRedefine/>
    <w:uiPriority w:val="39"/>
    <w:rsid w:val="00B31EB6"/>
    <w:pPr>
      <w:tabs>
        <w:tab w:val="left" w:pos="960"/>
        <w:tab w:val="right" w:leader="dot" w:pos="9629"/>
      </w:tabs>
      <w:ind w:left="238"/>
    </w:pPr>
    <w:rPr>
      <w:b/>
      <w:bCs/>
      <w:sz w:val="22"/>
      <w:szCs w:val="22"/>
    </w:rPr>
  </w:style>
  <w:style w:type="paragraph" w:styleId="Header">
    <w:name w:val="header"/>
    <w:aliases w:val="h,Cover Page"/>
    <w:basedOn w:val="Normal"/>
    <w:link w:val="HeaderChar"/>
    <w:rsid w:val="00B31EB6"/>
    <w:pPr>
      <w:tabs>
        <w:tab w:val="center" w:pos="4153"/>
        <w:tab w:val="right" w:pos="8306"/>
      </w:tabs>
    </w:pPr>
  </w:style>
  <w:style w:type="character" w:customStyle="1" w:styleId="HeaderChar">
    <w:name w:val="Header Char"/>
    <w:aliases w:val="h Char,Cover Page Char"/>
    <w:basedOn w:val="DefaultParagraphFont"/>
    <w:link w:val="Header"/>
    <w:rsid w:val="00B31EB6"/>
    <w:rPr>
      <w:rFonts w:ascii="Times New Roman" w:eastAsia="Times New Roman" w:hAnsi="Times New Roman" w:cs="Times New Roman"/>
      <w:sz w:val="24"/>
      <w:szCs w:val="20"/>
    </w:rPr>
  </w:style>
  <w:style w:type="table" w:styleId="TableGrid">
    <w:name w:val="Table Grid"/>
    <w:basedOn w:val="TableNormal"/>
    <w:rsid w:val="00B31EB6"/>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nToc">
    <w:name w:val="NonToc"/>
    <w:basedOn w:val="Normal"/>
    <w:next w:val="Normal"/>
    <w:rsid w:val="00B31EB6"/>
    <w:pPr>
      <w:keepNext/>
      <w:pageBreakBefore/>
      <w:widowControl w:val="0"/>
      <w:shd w:val="pct40" w:color="auto" w:fill="FFFFFF"/>
      <w:spacing w:before="240" w:after="360"/>
    </w:pPr>
    <w:rPr>
      <w:rFonts w:ascii="AvantGarde Md BT" w:hAnsi="AvantGarde Md BT"/>
      <w:b/>
      <w:color w:val="FFFFFF"/>
      <w:sz w:val="44"/>
    </w:rPr>
  </w:style>
  <w:style w:type="paragraph" w:styleId="ListParagraph">
    <w:name w:val="List Paragraph"/>
    <w:basedOn w:val="Normal"/>
    <w:uiPriority w:val="34"/>
    <w:qFormat/>
    <w:rsid w:val="00B31EB6"/>
    <w:pPr>
      <w:ind w:left="720"/>
      <w:contextualSpacing/>
    </w:pPr>
  </w:style>
  <w:style w:type="paragraph" w:styleId="TOCHeading">
    <w:name w:val="TOC Heading"/>
    <w:basedOn w:val="Heading1"/>
    <w:next w:val="Normal"/>
    <w:uiPriority w:val="39"/>
    <w:semiHidden/>
    <w:unhideWhenUsed/>
    <w:qFormat/>
    <w:rsid w:val="00B31EB6"/>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styleId="Strong">
    <w:name w:val="Strong"/>
    <w:basedOn w:val="DefaultParagraphFont"/>
    <w:uiPriority w:val="22"/>
    <w:qFormat/>
    <w:rsid w:val="00B31EB6"/>
    <w:rPr>
      <w:b/>
      <w:bCs/>
    </w:rPr>
  </w:style>
  <w:style w:type="paragraph" w:styleId="NormalWeb">
    <w:name w:val="Normal (Web)"/>
    <w:basedOn w:val="Normal"/>
    <w:uiPriority w:val="99"/>
    <w:unhideWhenUsed/>
    <w:rsid w:val="00B31EB6"/>
    <w:pPr>
      <w:spacing w:before="150"/>
    </w:pPr>
    <w:rPr>
      <w:szCs w:val="24"/>
      <w:lang w:eastAsia="en-AU"/>
    </w:rPr>
  </w:style>
  <w:style w:type="character" w:customStyle="1" w:styleId="ng-binding">
    <w:name w:val="ng-binding"/>
    <w:basedOn w:val="DefaultParagraphFont"/>
    <w:rsid w:val="00B31EB6"/>
  </w:style>
  <w:style w:type="character" w:styleId="HTMLCode">
    <w:name w:val="HTML Code"/>
    <w:basedOn w:val="DefaultParagraphFont"/>
    <w:uiPriority w:val="99"/>
    <w:semiHidden/>
    <w:unhideWhenUsed/>
    <w:rsid w:val="00B31EB6"/>
    <w:rPr>
      <w:rFonts w:ascii="Courier New" w:eastAsia="Times New Roman" w:hAnsi="Courier New" w:cs="Courier New" w:hint="default"/>
      <w:sz w:val="20"/>
      <w:szCs w:val="20"/>
    </w:rPr>
  </w:style>
  <w:style w:type="character" w:styleId="Emphasis">
    <w:name w:val="Emphasis"/>
    <w:basedOn w:val="DefaultParagraphFont"/>
    <w:uiPriority w:val="20"/>
    <w:qFormat/>
    <w:rsid w:val="00B31EB6"/>
    <w:rPr>
      <w:i/>
      <w:iCs/>
    </w:rPr>
  </w:style>
  <w:style w:type="paragraph" w:styleId="BalloonText">
    <w:name w:val="Balloon Text"/>
    <w:basedOn w:val="Normal"/>
    <w:link w:val="BalloonTextChar"/>
    <w:uiPriority w:val="99"/>
    <w:semiHidden/>
    <w:unhideWhenUsed/>
    <w:rsid w:val="00B31EB6"/>
    <w:rPr>
      <w:rFonts w:ascii="Tahoma" w:hAnsi="Tahoma" w:cs="Tahoma"/>
      <w:sz w:val="16"/>
      <w:szCs w:val="16"/>
    </w:rPr>
  </w:style>
  <w:style w:type="character" w:customStyle="1" w:styleId="BalloonTextChar">
    <w:name w:val="Balloon Text Char"/>
    <w:basedOn w:val="DefaultParagraphFont"/>
    <w:link w:val="BalloonText"/>
    <w:uiPriority w:val="99"/>
    <w:semiHidden/>
    <w:rsid w:val="00B31EB6"/>
    <w:rPr>
      <w:rFonts w:ascii="Tahoma" w:eastAsia="Times New Roman" w:hAnsi="Tahoma" w:cs="Tahoma"/>
      <w:sz w:val="16"/>
      <w:szCs w:val="16"/>
    </w:rPr>
  </w:style>
  <w:style w:type="character" w:customStyle="1" w:styleId="tgc">
    <w:name w:val="_tgc"/>
    <w:basedOn w:val="DefaultParagraphFont"/>
    <w:rsid w:val="000C3934"/>
  </w:style>
  <w:style w:type="character" w:customStyle="1" w:styleId="skimlinks-unlinked">
    <w:name w:val="skimlinks-unlinked"/>
    <w:basedOn w:val="DefaultParagraphFont"/>
    <w:rsid w:val="006A64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EB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31EB6"/>
    <w:pPr>
      <w:keepNext/>
      <w:numPr>
        <w:numId w:val="1"/>
      </w:numPr>
      <w:outlineLvl w:val="0"/>
    </w:pPr>
    <w:rPr>
      <w:rFonts w:ascii="Arial" w:hAnsi="Arial"/>
      <w:b/>
      <w:sz w:val="32"/>
    </w:rPr>
  </w:style>
  <w:style w:type="paragraph" w:styleId="Heading2">
    <w:name w:val="heading 2"/>
    <w:basedOn w:val="Normal"/>
    <w:next w:val="Normal"/>
    <w:link w:val="Heading2Char"/>
    <w:qFormat/>
    <w:rsid w:val="00B31EB6"/>
    <w:pPr>
      <w:keepNext/>
      <w:numPr>
        <w:ilvl w:val="1"/>
        <w:numId w:val="1"/>
      </w:numPr>
      <w:spacing w:before="240" w:after="60"/>
      <w:outlineLvl w:val="1"/>
    </w:pPr>
    <w:rPr>
      <w:rFonts w:ascii="Arial" w:hAnsi="Arial"/>
      <w:b/>
      <w:i/>
    </w:rPr>
  </w:style>
  <w:style w:type="paragraph" w:styleId="Heading3">
    <w:name w:val="heading 3"/>
    <w:basedOn w:val="Normal"/>
    <w:next w:val="Normal"/>
    <w:link w:val="Heading3Char"/>
    <w:qFormat/>
    <w:rsid w:val="00B31EB6"/>
    <w:pPr>
      <w:keepNext/>
      <w:numPr>
        <w:ilvl w:val="2"/>
        <w:numId w:val="1"/>
      </w:numPr>
      <w:spacing w:before="240" w:after="60"/>
      <w:outlineLvl w:val="2"/>
    </w:pPr>
    <w:rPr>
      <w:rFonts w:ascii="Arial" w:hAnsi="Arial"/>
    </w:rPr>
  </w:style>
  <w:style w:type="paragraph" w:styleId="Heading4">
    <w:name w:val="heading 4"/>
    <w:basedOn w:val="Normal"/>
    <w:next w:val="Normal"/>
    <w:link w:val="Heading4Char"/>
    <w:qFormat/>
    <w:rsid w:val="00B31EB6"/>
    <w:pPr>
      <w:keepNext/>
      <w:numPr>
        <w:ilvl w:val="3"/>
        <w:numId w:val="1"/>
      </w:numPr>
      <w:outlineLvl w:val="3"/>
    </w:pPr>
    <w:rPr>
      <w:rFonts w:ascii="Arial" w:hAnsi="Arial"/>
      <w:b/>
      <w:i/>
      <w:sz w:val="16"/>
    </w:rPr>
  </w:style>
  <w:style w:type="paragraph" w:styleId="Heading5">
    <w:name w:val="heading 5"/>
    <w:basedOn w:val="Normal"/>
    <w:next w:val="Normal"/>
    <w:link w:val="Heading5Char"/>
    <w:qFormat/>
    <w:rsid w:val="00B31EB6"/>
    <w:pPr>
      <w:keepNext/>
      <w:numPr>
        <w:ilvl w:val="4"/>
        <w:numId w:val="1"/>
      </w:numPr>
      <w:outlineLvl w:val="4"/>
    </w:pPr>
    <w:rPr>
      <w:rFonts w:ascii="Arial" w:hAnsi="Arial"/>
      <w:b/>
      <w:i/>
      <w:color w:val="FF0000"/>
      <w:sz w:val="22"/>
    </w:rPr>
  </w:style>
  <w:style w:type="paragraph" w:styleId="Heading6">
    <w:name w:val="heading 6"/>
    <w:basedOn w:val="Normal"/>
    <w:next w:val="Normal"/>
    <w:link w:val="Heading6Char"/>
    <w:qFormat/>
    <w:rsid w:val="00B31EB6"/>
    <w:pPr>
      <w:keepNext/>
      <w:numPr>
        <w:ilvl w:val="5"/>
        <w:numId w:val="1"/>
      </w:numPr>
      <w:outlineLvl w:val="5"/>
    </w:pPr>
    <w:rPr>
      <w:sz w:val="20"/>
      <w:u w:val="single"/>
    </w:rPr>
  </w:style>
  <w:style w:type="paragraph" w:styleId="Heading7">
    <w:name w:val="heading 7"/>
    <w:basedOn w:val="Normal"/>
    <w:next w:val="Normal"/>
    <w:link w:val="Heading7Char"/>
    <w:qFormat/>
    <w:rsid w:val="00B31EB6"/>
    <w:pPr>
      <w:keepNext/>
      <w:numPr>
        <w:ilvl w:val="6"/>
        <w:numId w:val="1"/>
      </w:numPr>
      <w:outlineLvl w:val="6"/>
    </w:pPr>
    <w:rPr>
      <w:rFonts w:ascii="Arial" w:hAnsi="Arial"/>
      <w:b/>
      <w:sz w:val="22"/>
    </w:rPr>
  </w:style>
  <w:style w:type="paragraph" w:styleId="Heading8">
    <w:name w:val="heading 8"/>
    <w:basedOn w:val="Normal"/>
    <w:next w:val="Normal"/>
    <w:link w:val="Heading8Char"/>
    <w:qFormat/>
    <w:rsid w:val="00B31EB6"/>
    <w:pPr>
      <w:keepNext/>
      <w:numPr>
        <w:ilvl w:val="7"/>
        <w:numId w:val="1"/>
      </w:numPr>
      <w:outlineLvl w:val="7"/>
    </w:pPr>
    <w:rPr>
      <w:rFonts w:ascii="Arial" w:hAnsi="Arial"/>
      <w:b/>
      <w:color w:val="FFFFFF"/>
      <w:sz w:val="22"/>
    </w:rPr>
  </w:style>
  <w:style w:type="paragraph" w:styleId="Heading9">
    <w:name w:val="heading 9"/>
    <w:basedOn w:val="Normal"/>
    <w:next w:val="Normal"/>
    <w:link w:val="Heading9Char"/>
    <w:qFormat/>
    <w:rsid w:val="00B31EB6"/>
    <w:pPr>
      <w:keepNext/>
      <w:numPr>
        <w:ilvl w:val="8"/>
        <w:numId w:val="1"/>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1EB6"/>
    <w:rPr>
      <w:rFonts w:ascii="Arial" w:eastAsia="Times New Roman" w:hAnsi="Arial" w:cs="Times New Roman"/>
      <w:b/>
      <w:sz w:val="32"/>
      <w:szCs w:val="20"/>
    </w:rPr>
  </w:style>
  <w:style w:type="character" w:customStyle="1" w:styleId="Heading2Char">
    <w:name w:val="Heading 2 Char"/>
    <w:basedOn w:val="DefaultParagraphFont"/>
    <w:link w:val="Heading2"/>
    <w:rsid w:val="00B31EB6"/>
    <w:rPr>
      <w:rFonts w:ascii="Arial" w:eastAsia="Times New Roman" w:hAnsi="Arial" w:cs="Times New Roman"/>
      <w:b/>
      <w:i/>
      <w:sz w:val="24"/>
      <w:szCs w:val="20"/>
    </w:rPr>
  </w:style>
  <w:style w:type="character" w:customStyle="1" w:styleId="Heading3Char">
    <w:name w:val="Heading 3 Char"/>
    <w:basedOn w:val="DefaultParagraphFont"/>
    <w:link w:val="Heading3"/>
    <w:rsid w:val="00B31EB6"/>
    <w:rPr>
      <w:rFonts w:ascii="Arial" w:eastAsia="Times New Roman" w:hAnsi="Arial" w:cs="Times New Roman"/>
      <w:sz w:val="24"/>
      <w:szCs w:val="20"/>
    </w:rPr>
  </w:style>
  <w:style w:type="character" w:customStyle="1" w:styleId="Heading4Char">
    <w:name w:val="Heading 4 Char"/>
    <w:basedOn w:val="DefaultParagraphFont"/>
    <w:link w:val="Heading4"/>
    <w:rsid w:val="00B31EB6"/>
    <w:rPr>
      <w:rFonts w:ascii="Arial" w:eastAsia="Times New Roman" w:hAnsi="Arial" w:cs="Times New Roman"/>
      <w:b/>
      <w:i/>
      <w:sz w:val="16"/>
      <w:szCs w:val="20"/>
    </w:rPr>
  </w:style>
  <w:style w:type="character" w:customStyle="1" w:styleId="Heading5Char">
    <w:name w:val="Heading 5 Char"/>
    <w:basedOn w:val="DefaultParagraphFont"/>
    <w:link w:val="Heading5"/>
    <w:rsid w:val="00B31EB6"/>
    <w:rPr>
      <w:rFonts w:ascii="Arial" w:eastAsia="Times New Roman" w:hAnsi="Arial" w:cs="Times New Roman"/>
      <w:b/>
      <w:i/>
      <w:color w:val="FF0000"/>
      <w:szCs w:val="20"/>
    </w:rPr>
  </w:style>
  <w:style w:type="character" w:customStyle="1" w:styleId="Heading6Char">
    <w:name w:val="Heading 6 Char"/>
    <w:basedOn w:val="DefaultParagraphFont"/>
    <w:link w:val="Heading6"/>
    <w:rsid w:val="00B31EB6"/>
    <w:rPr>
      <w:rFonts w:ascii="Times New Roman" w:eastAsia="Times New Roman" w:hAnsi="Times New Roman" w:cs="Times New Roman"/>
      <w:sz w:val="20"/>
      <w:szCs w:val="20"/>
      <w:u w:val="single"/>
    </w:rPr>
  </w:style>
  <w:style w:type="character" w:customStyle="1" w:styleId="Heading7Char">
    <w:name w:val="Heading 7 Char"/>
    <w:basedOn w:val="DefaultParagraphFont"/>
    <w:link w:val="Heading7"/>
    <w:rsid w:val="00B31EB6"/>
    <w:rPr>
      <w:rFonts w:ascii="Arial" w:eastAsia="Times New Roman" w:hAnsi="Arial" w:cs="Times New Roman"/>
      <w:b/>
      <w:szCs w:val="20"/>
    </w:rPr>
  </w:style>
  <w:style w:type="character" w:customStyle="1" w:styleId="Heading8Char">
    <w:name w:val="Heading 8 Char"/>
    <w:basedOn w:val="DefaultParagraphFont"/>
    <w:link w:val="Heading8"/>
    <w:rsid w:val="00B31EB6"/>
    <w:rPr>
      <w:rFonts w:ascii="Arial" w:eastAsia="Times New Roman" w:hAnsi="Arial" w:cs="Times New Roman"/>
      <w:b/>
      <w:color w:val="FFFFFF"/>
      <w:szCs w:val="20"/>
    </w:rPr>
  </w:style>
  <w:style w:type="character" w:customStyle="1" w:styleId="Heading9Char">
    <w:name w:val="Heading 9 Char"/>
    <w:basedOn w:val="DefaultParagraphFont"/>
    <w:link w:val="Heading9"/>
    <w:rsid w:val="00B31EB6"/>
    <w:rPr>
      <w:rFonts w:ascii="Times New Roman" w:eastAsia="Times New Roman" w:hAnsi="Times New Roman" w:cs="Times New Roman"/>
      <w:b/>
      <w:sz w:val="24"/>
      <w:szCs w:val="20"/>
    </w:rPr>
  </w:style>
  <w:style w:type="character" w:styleId="Hyperlink">
    <w:name w:val="Hyperlink"/>
    <w:basedOn w:val="DefaultParagraphFont"/>
    <w:uiPriority w:val="99"/>
    <w:rsid w:val="00B31EB6"/>
    <w:rPr>
      <w:color w:val="0000FF"/>
      <w:u w:val="single"/>
    </w:rPr>
  </w:style>
  <w:style w:type="paragraph" w:styleId="BodyText2">
    <w:name w:val="Body Text 2"/>
    <w:basedOn w:val="Normal"/>
    <w:link w:val="BodyText2Char"/>
    <w:rsid w:val="00B31EB6"/>
    <w:rPr>
      <w:rFonts w:ascii="Arial" w:hAnsi="Arial"/>
      <w:sz w:val="18"/>
    </w:rPr>
  </w:style>
  <w:style w:type="character" w:customStyle="1" w:styleId="BodyText2Char">
    <w:name w:val="Body Text 2 Char"/>
    <w:basedOn w:val="DefaultParagraphFont"/>
    <w:link w:val="BodyText2"/>
    <w:rsid w:val="00B31EB6"/>
    <w:rPr>
      <w:rFonts w:ascii="Arial" w:eastAsia="Times New Roman" w:hAnsi="Arial" w:cs="Times New Roman"/>
      <w:sz w:val="18"/>
      <w:szCs w:val="20"/>
    </w:rPr>
  </w:style>
  <w:style w:type="paragraph" w:styleId="Footer">
    <w:name w:val="footer"/>
    <w:basedOn w:val="Normal"/>
    <w:link w:val="FooterChar"/>
    <w:uiPriority w:val="99"/>
    <w:rsid w:val="00B31EB6"/>
    <w:pPr>
      <w:tabs>
        <w:tab w:val="center" w:pos="4153"/>
        <w:tab w:val="right" w:pos="8306"/>
      </w:tabs>
    </w:pPr>
  </w:style>
  <w:style w:type="character" w:customStyle="1" w:styleId="FooterChar">
    <w:name w:val="Footer Char"/>
    <w:basedOn w:val="DefaultParagraphFont"/>
    <w:link w:val="Footer"/>
    <w:uiPriority w:val="99"/>
    <w:rsid w:val="00B31EB6"/>
    <w:rPr>
      <w:rFonts w:ascii="Times New Roman" w:eastAsia="Times New Roman" w:hAnsi="Times New Roman" w:cs="Times New Roman"/>
      <w:sz w:val="24"/>
      <w:szCs w:val="20"/>
    </w:rPr>
  </w:style>
  <w:style w:type="character" w:styleId="PageNumber">
    <w:name w:val="page number"/>
    <w:basedOn w:val="DefaultParagraphFont"/>
    <w:rsid w:val="00B31EB6"/>
  </w:style>
  <w:style w:type="paragraph" w:styleId="TOC1">
    <w:name w:val="toc 1"/>
    <w:basedOn w:val="Normal"/>
    <w:next w:val="Normal"/>
    <w:autoRedefine/>
    <w:uiPriority w:val="39"/>
    <w:rsid w:val="00B31EB6"/>
    <w:pPr>
      <w:tabs>
        <w:tab w:val="left" w:pos="480"/>
        <w:tab w:val="right" w:leader="dot" w:pos="9629"/>
      </w:tabs>
      <w:spacing w:before="120"/>
    </w:pPr>
    <w:rPr>
      <w:b/>
      <w:bCs/>
      <w:i/>
      <w:iCs/>
      <w:szCs w:val="24"/>
    </w:rPr>
  </w:style>
  <w:style w:type="paragraph" w:styleId="TOC2">
    <w:name w:val="toc 2"/>
    <w:basedOn w:val="Normal"/>
    <w:next w:val="Normal"/>
    <w:autoRedefine/>
    <w:uiPriority w:val="39"/>
    <w:rsid w:val="00B31EB6"/>
    <w:pPr>
      <w:tabs>
        <w:tab w:val="left" w:pos="960"/>
        <w:tab w:val="right" w:leader="dot" w:pos="9629"/>
      </w:tabs>
      <w:ind w:left="238"/>
    </w:pPr>
    <w:rPr>
      <w:b/>
      <w:bCs/>
      <w:sz w:val="22"/>
      <w:szCs w:val="22"/>
    </w:rPr>
  </w:style>
  <w:style w:type="paragraph" w:styleId="Header">
    <w:name w:val="header"/>
    <w:aliases w:val="h,Cover Page"/>
    <w:basedOn w:val="Normal"/>
    <w:link w:val="HeaderChar"/>
    <w:rsid w:val="00B31EB6"/>
    <w:pPr>
      <w:tabs>
        <w:tab w:val="center" w:pos="4153"/>
        <w:tab w:val="right" w:pos="8306"/>
      </w:tabs>
    </w:pPr>
  </w:style>
  <w:style w:type="character" w:customStyle="1" w:styleId="HeaderChar">
    <w:name w:val="Header Char"/>
    <w:aliases w:val="h Char,Cover Page Char"/>
    <w:basedOn w:val="DefaultParagraphFont"/>
    <w:link w:val="Header"/>
    <w:rsid w:val="00B31EB6"/>
    <w:rPr>
      <w:rFonts w:ascii="Times New Roman" w:eastAsia="Times New Roman" w:hAnsi="Times New Roman" w:cs="Times New Roman"/>
      <w:sz w:val="24"/>
      <w:szCs w:val="20"/>
    </w:rPr>
  </w:style>
  <w:style w:type="table" w:styleId="TableGrid">
    <w:name w:val="Table Grid"/>
    <w:basedOn w:val="TableNormal"/>
    <w:rsid w:val="00B31EB6"/>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nToc">
    <w:name w:val="NonToc"/>
    <w:basedOn w:val="Normal"/>
    <w:next w:val="Normal"/>
    <w:rsid w:val="00B31EB6"/>
    <w:pPr>
      <w:keepNext/>
      <w:pageBreakBefore/>
      <w:widowControl w:val="0"/>
      <w:shd w:val="pct40" w:color="auto" w:fill="FFFFFF"/>
      <w:spacing w:before="240" w:after="360"/>
    </w:pPr>
    <w:rPr>
      <w:rFonts w:ascii="AvantGarde Md BT" w:hAnsi="AvantGarde Md BT"/>
      <w:b/>
      <w:color w:val="FFFFFF"/>
      <w:sz w:val="44"/>
    </w:rPr>
  </w:style>
  <w:style w:type="paragraph" w:styleId="ListParagraph">
    <w:name w:val="List Paragraph"/>
    <w:basedOn w:val="Normal"/>
    <w:uiPriority w:val="34"/>
    <w:qFormat/>
    <w:rsid w:val="00B31EB6"/>
    <w:pPr>
      <w:ind w:left="720"/>
      <w:contextualSpacing/>
    </w:pPr>
  </w:style>
  <w:style w:type="paragraph" w:styleId="TOCHeading">
    <w:name w:val="TOC Heading"/>
    <w:basedOn w:val="Heading1"/>
    <w:next w:val="Normal"/>
    <w:uiPriority w:val="39"/>
    <w:semiHidden/>
    <w:unhideWhenUsed/>
    <w:qFormat/>
    <w:rsid w:val="00B31EB6"/>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styleId="Strong">
    <w:name w:val="Strong"/>
    <w:basedOn w:val="DefaultParagraphFont"/>
    <w:uiPriority w:val="22"/>
    <w:qFormat/>
    <w:rsid w:val="00B31EB6"/>
    <w:rPr>
      <w:b/>
      <w:bCs/>
    </w:rPr>
  </w:style>
  <w:style w:type="paragraph" w:styleId="NormalWeb">
    <w:name w:val="Normal (Web)"/>
    <w:basedOn w:val="Normal"/>
    <w:uiPriority w:val="99"/>
    <w:unhideWhenUsed/>
    <w:rsid w:val="00B31EB6"/>
    <w:pPr>
      <w:spacing w:before="150"/>
    </w:pPr>
    <w:rPr>
      <w:szCs w:val="24"/>
      <w:lang w:eastAsia="en-AU"/>
    </w:rPr>
  </w:style>
  <w:style w:type="character" w:customStyle="1" w:styleId="ng-binding">
    <w:name w:val="ng-binding"/>
    <w:basedOn w:val="DefaultParagraphFont"/>
    <w:rsid w:val="00B31EB6"/>
  </w:style>
  <w:style w:type="character" w:styleId="HTMLCode">
    <w:name w:val="HTML Code"/>
    <w:basedOn w:val="DefaultParagraphFont"/>
    <w:uiPriority w:val="99"/>
    <w:semiHidden/>
    <w:unhideWhenUsed/>
    <w:rsid w:val="00B31EB6"/>
    <w:rPr>
      <w:rFonts w:ascii="Courier New" w:eastAsia="Times New Roman" w:hAnsi="Courier New" w:cs="Courier New" w:hint="default"/>
      <w:sz w:val="20"/>
      <w:szCs w:val="20"/>
    </w:rPr>
  </w:style>
  <w:style w:type="character" w:styleId="Emphasis">
    <w:name w:val="Emphasis"/>
    <w:basedOn w:val="DefaultParagraphFont"/>
    <w:uiPriority w:val="20"/>
    <w:qFormat/>
    <w:rsid w:val="00B31EB6"/>
    <w:rPr>
      <w:i/>
      <w:iCs/>
    </w:rPr>
  </w:style>
  <w:style w:type="paragraph" w:styleId="BalloonText">
    <w:name w:val="Balloon Text"/>
    <w:basedOn w:val="Normal"/>
    <w:link w:val="BalloonTextChar"/>
    <w:uiPriority w:val="99"/>
    <w:semiHidden/>
    <w:unhideWhenUsed/>
    <w:rsid w:val="00B31EB6"/>
    <w:rPr>
      <w:rFonts w:ascii="Tahoma" w:hAnsi="Tahoma" w:cs="Tahoma"/>
      <w:sz w:val="16"/>
      <w:szCs w:val="16"/>
    </w:rPr>
  </w:style>
  <w:style w:type="character" w:customStyle="1" w:styleId="BalloonTextChar">
    <w:name w:val="Balloon Text Char"/>
    <w:basedOn w:val="DefaultParagraphFont"/>
    <w:link w:val="BalloonText"/>
    <w:uiPriority w:val="99"/>
    <w:semiHidden/>
    <w:rsid w:val="00B31EB6"/>
    <w:rPr>
      <w:rFonts w:ascii="Tahoma" w:eastAsia="Times New Roman" w:hAnsi="Tahoma" w:cs="Tahoma"/>
      <w:sz w:val="16"/>
      <w:szCs w:val="16"/>
    </w:rPr>
  </w:style>
  <w:style w:type="character" w:customStyle="1" w:styleId="tgc">
    <w:name w:val="_tgc"/>
    <w:basedOn w:val="DefaultParagraphFont"/>
    <w:rsid w:val="000C3934"/>
  </w:style>
  <w:style w:type="character" w:customStyle="1" w:styleId="skimlinks-unlinked">
    <w:name w:val="skimlinks-unlinked"/>
    <w:basedOn w:val="DefaultParagraphFont"/>
    <w:rsid w:val="006A6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03793">
      <w:bodyDiv w:val="1"/>
      <w:marLeft w:val="0"/>
      <w:marRight w:val="0"/>
      <w:marTop w:val="0"/>
      <w:marBottom w:val="0"/>
      <w:divBdr>
        <w:top w:val="none" w:sz="0" w:space="0" w:color="auto"/>
        <w:left w:val="none" w:sz="0" w:space="0" w:color="auto"/>
        <w:bottom w:val="none" w:sz="0" w:space="0" w:color="auto"/>
        <w:right w:val="none" w:sz="0" w:space="0" w:color="auto"/>
      </w:divBdr>
      <w:divsChild>
        <w:div w:id="1829130399">
          <w:marLeft w:val="0"/>
          <w:marRight w:val="0"/>
          <w:marTop w:val="0"/>
          <w:marBottom w:val="0"/>
          <w:divBdr>
            <w:top w:val="none" w:sz="0" w:space="0" w:color="auto"/>
            <w:left w:val="none" w:sz="0" w:space="0" w:color="auto"/>
            <w:bottom w:val="none" w:sz="0" w:space="0" w:color="auto"/>
            <w:right w:val="none" w:sz="0" w:space="0" w:color="auto"/>
          </w:divBdr>
          <w:divsChild>
            <w:div w:id="336424550">
              <w:marLeft w:val="0"/>
              <w:marRight w:val="0"/>
              <w:marTop w:val="0"/>
              <w:marBottom w:val="0"/>
              <w:divBdr>
                <w:top w:val="none" w:sz="0" w:space="0" w:color="auto"/>
                <w:left w:val="none" w:sz="0" w:space="0" w:color="auto"/>
                <w:bottom w:val="none" w:sz="0" w:space="0" w:color="auto"/>
                <w:right w:val="none" w:sz="0" w:space="0" w:color="auto"/>
              </w:divBdr>
              <w:divsChild>
                <w:div w:id="319620460">
                  <w:marLeft w:val="0"/>
                  <w:marRight w:val="0"/>
                  <w:marTop w:val="0"/>
                  <w:marBottom w:val="0"/>
                  <w:divBdr>
                    <w:top w:val="none" w:sz="0" w:space="0" w:color="auto"/>
                    <w:left w:val="none" w:sz="0" w:space="0" w:color="auto"/>
                    <w:bottom w:val="none" w:sz="0" w:space="0" w:color="auto"/>
                    <w:right w:val="none" w:sz="0" w:space="0" w:color="auto"/>
                  </w:divBdr>
                  <w:divsChild>
                    <w:div w:id="457720237">
                      <w:marLeft w:val="0"/>
                      <w:marRight w:val="0"/>
                      <w:marTop w:val="0"/>
                      <w:marBottom w:val="0"/>
                      <w:divBdr>
                        <w:top w:val="none" w:sz="0" w:space="0" w:color="auto"/>
                        <w:left w:val="none" w:sz="0" w:space="0" w:color="auto"/>
                        <w:bottom w:val="none" w:sz="0" w:space="0" w:color="auto"/>
                        <w:right w:val="none" w:sz="0" w:space="0" w:color="auto"/>
                      </w:divBdr>
                      <w:divsChild>
                        <w:div w:id="15435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862581">
      <w:bodyDiv w:val="1"/>
      <w:marLeft w:val="0"/>
      <w:marRight w:val="0"/>
      <w:marTop w:val="0"/>
      <w:marBottom w:val="0"/>
      <w:divBdr>
        <w:top w:val="none" w:sz="0" w:space="0" w:color="auto"/>
        <w:left w:val="none" w:sz="0" w:space="0" w:color="auto"/>
        <w:bottom w:val="none" w:sz="0" w:space="0" w:color="auto"/>
        <w:right w:val="none" w:sz="0" w:space="0" w:color="auto"/>
      </w:divBdr>
      <w:divsChild>
        <w:div w:id="1426807605">
          <w:marLeft w:val="0"/>
          <w:marRight w:val="0"/>
          <w:marTop w:val="0"/>
          <w:marBottom w:val="0"/>
          <w:divBdr>
            <w:top w:val="none" w:sz="0" w:space="0" w:color="auto"/>
            <w:left w:val="none" w:sz="0" w:space="0" w:color="auto"/>
            <w:bottom w:val="none" w:sz="0" w:space="0" w:color="auto"/>
            <w:right w:val="none" w:sz="0" w:space="0" w:color="auto"/>
          </w:divBdr>
          <w:divsChild>
            <w:div w:id="2108385022">
              <w:marLeft w:val="0"/>
              <w:marRight w:val="0"/>
              <w:marTop w:val="0"/>
              <w:marBottom w:val="0"/>
              <w:divBdr>
                <w:top w:val="none" w:sz="0" w:space="0" w:color="auto"/>
                <w:left w:val="none" w:sz="0" w:space="0" w:color="auto"/>
                <w:bottom w:val="none" w:sz="0" w:space="0" w:color="auto"/>
                <w:right w:val="none" w:sz="0" w:space="0" w:color="auto"/>
              </w:divBdr>
              <w:divsChild>
                <w:div w:id="1345093521">
                  <w:marLeft w:val="0"/>
                  <w:marRight w:val="0"/>
                  <w:marTop w:val="0"/>
                  <w:marBottom w:val="0"/>
                  <w:divBdr>
                    <w:top w:val="none" w:sz="0" w:space="0" w:color="auto"/>
                    <w:left w:val="none" w:sz="0" w:space="0" w:color="auto"/>
                    <w:bottom w:val="none" w:sz="0" w:space="0" w:color="auto"/>
                    <w:right w:val="none" w:sz="0" w:space="0" w:color="auto"/>
                  </w:divBdr>
                  <w:divsChild>
                    <w:div w:id="1741558147">
                      <w:marLeft w:val="0"/>
                      <w:marRight w:val="0"/>
                      <w:marTop w:val="0"/>
                      <w:marBottom w:val="0"/>
                      <w:divBdr>
                        <w:top w:val="none" w:sz="0" w:space="0" w:color="auto"/>
                        <w:left w:val="none" w:sz="0" w:space="0" w:color="auto"/>
                        <w:bottom w:val="none" w:sz="0" w:space="0" w:color="auto"/>
                        <w:right w:val="none" w:sz="0" w:space="0" w:color="auto"/>
                      </w:divBdr>
                      <w:divsChild>
                        <w:div w:id="979698347">
                          <w:marLeft w:val="0"/>
                          <w:marRight w:val="0"/>
                          <w:marTop w:val="0"/>
                          <w:marBottom w:val="0"/>
                          <w:divBdr>
                            <w:top w:val="none" w:sz="0" w:space="0" w:color="auto"/>
                            <w:left w:val="none" w:sz="0" w:space="0" w:color="auto"/>
                            <w:bottom w:val="none" w:sz="0" w:space="0" w:color="auto"/>
                            <w:right w:val="none" w:sz="0" w:space="0" w:color="auto"/>
                          </w:divBdr>
                          <w:divsChild>
                            <w:div w:id="10890834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775509">
      <w:bodyDiv w:val="1"/>
      <w:marLeft w:val="0"/>
      <w:marRight w:val="0"/>
      <w:marTop w:val="0"/>
      <w:marBottom w:val="0"/>
      <w:divBdr>
        <w:top w:val="none" w:sz="0" w:space="0" w:color="auto"/>
        <w:left w:val="none" w:sz="0" w:space="0" w:color="auto"/>
        <w:bottom w:val="none" w:sz="0" w:space="0" w:color="auto"/>
        <w:right w:val="none" w:sz="0" w:space="0" w:color="auto"/>
      </w:divBdr>
      <w:divsChild>
        <w:div w:id="394596492">
          <w:marLeft w:val="0"/>
          <w:marRight w:val="0"/>
          <w:marTop w:val="0"/>
          <w:marBottom w:val="0"/>
          <w:divBdr>
            <w:top w:val="none" w:sz="0" w:space="0" w:color="auto"/>
            <w:left w:val="none" w:sz="0" w:space="0" w:color="auto"/>
            <w:bottom w:val="none" w:sz="0" w:space="0" w:color="auto"/>
            <w:right w:val="none" w:sz="0" w:space="0" w:color="auto"/>
          </w:divBdr>
          <w:divsChild>
            <w:div w:id="787891609">
              <w:marLeft w:val="0"/>
              <w:marRight w:val="0"/>
              <w:marTop w:val="0"/>
              <w:marBottom w:val="0"/>
              <w:divBdr>
                <w:top w:val="none" w:sz="0" w:space="0" w:color="auto"/>
                <w:left w:val="none" w:sz="0" w:space="0" w:color="auto"/>
                <w:bottom w:val="none" w:sz="0" w:space="0" w:color="auto"/>
                <w:right w:val="none" w:sz="0" w:space="0" w:color="auto"/>
              </w:divBdr>
              <w:divsChild>
                <w:div w:id="1017151264">
                  <w:marLeft w:val="0"/>
                  <w:marRight w:val="0"/>
                  <w:marTop w:val="0"/>
                  <w:marBottom w:val="0"/>
                  <w:divBdr>
                    <w:top w:val="none" w:sz="0" w:space="0" w:color="auto"/>
                    <w:left w:val="none" w:sz="0" w:space="0" w:color="auto"/>
                    <w:bottom w:val="none" w:sz="0" w:space="0" w:color="auto"/>
                    <w:right w:val="none" w:sz="0" w:space="0" w:color="auto"/>
                  </w:divBdr>
                  <w:divsChild>
                    <w:div w:id="1357385083">
                      <w:marLeft w:val="0"/>
                      <w:marRight w:val="0"/>
                      <w:marTop w:val="0"/>
                      <w:marBottom w:val="0"/>
                      <w:divBdr>
                        <w:top w:val="none" w:sz="0" w:space="0" w:color="auto"/>
                        <w:left w:val="none" w:sz="0" w:space="0" w:color="auto"/>
                        <w:bottom w:val="none" w:sz="0" w:space="0" w:color="auto"/>
                        <w:right w:val="none" w:sz="0" w:space="0" w:color="auto"/>
                      </w:divBdr>
                      <w:divsChild>
                        <w:div w:id="1755320964">
                          <w:marLeft w:val="0"/>
                          <w:marRight w:val="0"/>
                          <w:marTop w:val="0"/>
                          <w:marBottom w:val="0"/>
                          <w:divBdr>
                            <w:top w:val="none" w:sz="0" w:space="0" w:color="auto"/>
                            <w:left w:val="none" w:sz="0" w:space="0" w:color="auto"/>
                            <w:bottom w:val="none" w:sz="0" w:space="0" w:color="auto"/>
                            <w:right w:val="none" w:sz="0" w:space="0" w:color="auto"/>
                          </w:divBdr>
                          <w:divsChild>
                            <w:div w:id="3104024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102816">
      <w:bodyDiv w:val="1"/>
      <w:marLeft w:val="0"/>
      <w:marRight w:val="0"/>
      <w:marTop w:val="0"/>
      <w:marBottom w:val="0"/>
      <w:divBdr>
        <w:top w:val="none" w:sz="0" w:space="0" w:color="auto"/>
        <w:left w:val="none" w:sz="0" w:space="0" w:color="auto"/>
        <w:bottom w:val="none" w:sz="0" w:space="0" w:color="auto"/>
        <w:right w:val="none" w:sz="0" w:space="0" w:color="auto"/>
      </w:divBdr>
      <w:divsChild>
        <w:div w:id="1621380358">
          <w:marLeft w:val="0"/>
          <w:marRight w:val="0"/>
          <w:marTop w:val="0"/>
          <w:marBottom w:val="0"/>
          <w:divBdr>
            <w:top w:val="none" w:sz="0" w:space="0" w:color="auto"/>
            <w:left w:val="none" w:sz="0" w:space="0" w:color="auto"/>
            <w:bottom w:val="none" w:sz="0" w:space="0" w:color="auto"/>
            <w:right w:val="none" w:sz="0" w:space="0" w:color="auto"/>
          </w:divBdr>
          <w:divsChild>
            <w:div w:id="1841314469">
              <w:marLeft w:val="0"/>
              <w:marRight w:val="0"/>
              <w:marTop w:val="0"/>
              <w:marBottom w:val="0"/>
              <w:divBdr>
                <w:top w:val="none" w:sz="0" w:space="0" w:color="auto"/>
                <w:left w:val="none" w:sz="0" w:space="0" w:color="auto"/>
                <w:bottom w:val="none" w:sz="0" w:space="0" w:color="auto"/>
                <w:right w:val="none" w:sz="0" w:space="0" w:color="auto"/>
              </w:divBdr>
              <w:divsChild>
                <w:div w:id="261424885">
                  <w:marLeft w:val="0"/>
                  <w:marRight w:val="0"/>
                  <w:marTop w:val="0"/>
                  <w:marBottom w:val="0"/>
                  <w:divBdr>
                    <w:top w:val="none" w:sz="0" w:space="0" w:color="auto"/>
                    <w:left w:val="none" w:sz="0" w:space="0" w:color="auto"/>
                    <w:bottom w:val="none" w:sz="0" w:space="0" w:color="auto"/>
                    <w:right w:val="none" w:sz="0" w:space="0" w:color="auto"/>
                  </w:divBdr>
                  <w:divsChild>
                    <w:div w:id="686520749">
                      <w:marLeft w:val="0"/>
                      <w:marRight w:val="0"/>
                      <w:marTop w:val="0"/>
                      <w:marBottom w:val="0"/>
                      <w:divBdr>
                        <w:top w:val="none" w:sz="0" w:space="0" w:color="auto"/>
                        <w:left w:val="none" w:sz="0" w:space="0" w:color="auto"/>
                        <w:bottom w:val="none" w:sz="0" w:space="0" w:color="auto"/>
                        <w:right w:val="none" w:sz="0" w:space="0" w:color="auto"/>
                      </w:divBdr>
                      <w:divsChild>
                        <w:div w:id="1915817355">
                          <w:marLeft w:val="0"/>
                          <w:marRight w:val="0"/>
                          <w:marTop w:val="0"/>
                          <w:marBottom w:val="0"/>
                          <w:divBdr>
                            <w:top w:val="none" w:sz="0" w:space="0" w:color="auto"/>
                            <w:left w:val="none" w:sz="0" w:space="0" w:color="auto"/>
                            <w:bottom w:val="none" w:sz="0" w:space="0" w:color="auto"/>
                            <w:right w:val="none" w:sz="0" w:space="0" w:color="auto"/>
                          </w:divBdr>
                          <w:divsChild>
                            <w:div w:id="10477981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tlassian.com/git/tutorials/syncing/git-push"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github.com/nvie/gitflow/raw/develop/contrib/gitflow-installer.sh" TargetMode="External"/><Relationship Id="rId14" Type="http://schemas.openxmlformats.org/officeDocument/2006/relationships/hyperlink" Target="https://www.atlassian.com/git/tutorials/using-branches/git-me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1372</TotalTime>
  <Pages>13</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Westpac Group</Company>
  <LinksUpToDate>false</LinksUpToDate>
  <CharactersWithSpaces>10885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Giridhara Siva Chintada</dc:creator>
  <cp:keywords/>
  <dc:description/>
  <cp:lastModifiedBy>Saikrishna Gogula</cp:lastModifiedBy>
  <cp:revision>170</cp:revision>
  <dcterms:created xsi:type="dcterms:W3CDTF">2016-03-09T10:14:00Z</dcterms:created>
  <dcterms:modified xsi:type="dcterms:W3CDTF">2016-07-05T12:13:00Z</dcterms:modified>
</cp:coreProperties>
</file>