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8C32" w14:textId="42EE12EF" w:rsidR="00F60023" w:rsidRPr="00F21197" w:rsidRDefault="00F21197" w:rsidP="00046B03">
      <w:pPr>
        <w:pStyle w:val="Heading1"/>
        <w:jc w:val="both"/>
        <w:rPr>
          <w:rFonts w:ascii="Times New Roman" w:hAnsi="Times New Roman" w:cs="Times New Roman"/>
          <w:lang w:val="en-IN"/>
        </w:rPr>
      </w:pPr>
      <w:r w:rsidRPr="00F21197">
        <w:rPr>
          <w:rFonts w:ascii="Times New Roman" w:hAnsi="Times New Roman" w:cs="Times New Roman"/>
          <w:lang w:val="en-IN"/>
        </w:rPr>
        <w:t>Simple Linear Regression</w:t>
      </w:r>
    </w:p>
    <w:p w14:paraId="75CFD233" w14:textId="77777777" w:rsidR="00F21197" w:rsidRPr="00F21197" w:rsidRDefault="00F21197" w:rsidP="00046B03">
      <w:pPr>
        <w:jc w:val="both"/>
        <w:rPr>
          <w:rFonts w:ascii="Times New Roman" w:hAnsi="Times New Roman" w:cs="Times New Roman"/>
          <w:lang w:val="en-IN"/>
        </w:rPr>
      </w:pPr>
    </w:p>
    <w:p w14:paraId="77DFF835" w14:textId="77777777" w:rsidR="00F21197" w:rsidRPr="00F21197" w:rsidRDefault="00F21197" w:rsidP="00046B03">
      <w:pPr>
        <w:jc w:val="both"/>
        <w:rPr>
          <w:rFonts w:ascii="Times New Roman" w:hAnsi="Times New Roman" w:cs="Times New Roman"/>
        </w:rPr>
      </w:pPr>
      <w:r w:rsidRPr="00F21197">
        <w:rPr>
          <w:rFonts w:ascii="Times New Roman" w:hAnsi="Times New Roman" w:cs="Times New Roman"/>
        </w:rPr>
        <w:t>The term regression is used when you try to find the relationship between variables. In Machine Learning, and in statistical modeling, that relationship is used to predict the outcome of future events.</w:t>
      </w:r>
    </w:p>
    <w:p w14:paraId="46242965" w14:textId="77777777" w:rsidR="00F21197" w:rsidRPr="00F21197" w:rsidRDefault="00F21197" w:rsidP="00046B03">
      <w:pPr>
        <w:jc w:val="both"/>
        <w:rPr>
          <w:rFonts w:ascii="Times New Roman" w:hAnsi="Times New Roman" w:cs="Times New Roman"/>
        </w:rPr>
      </w:pPr>
      <w:r w:rsidRPr="00F21197">
        <w:rPr>
          <w:rFonts w:ascii="Times New Roman" w:hAnsi="Times New Roman" w:cs="Times New Roman"/>
        </w:rPr>
        <w:t>Linear regression uses the relationship between the data-points to draw a straight line through all them.</w:t>
      </w:r>
    </w:p>
    <w:p w14:paraId="7454E0EE" w14:textId="77777777" w:rsidR="00F21197" w:rsidRPr="00F21197" w:rsidRDefault="00F21197" w:rsidP="00046B03">
      <w:pPr>
        <w:jc w:val="both"/>
        <w:rPr>
          <w:rFonts w:ascii="Times New Roman" w:hAnsi="Times New Roman" w:cs="Times New Roman"/>
        </w:rPr>
      </w:pPr>
      <w:r w:rsidRPr="00F21197">
        <w:rPr>
          <w:rFonts w:ascii="Times New Roman" w:hAnsi="Times New Roman" w:cs="Times New Roman"/>
        </w:rPr>
        <w:t>This line can be used to predict future values.</w:t>
      </w:r>
    </w:p>
    <w:p w14:paraId="05311890" w14:textId="42EB8C3B" w:rsidR="00F21197" w:rsidRPr="00F21197" w:rsidRDefault="00F21197" w:rsidP="00046B03">
      <w:pPr>
        <w:jc w:val="both"/>
        <w:rPr>
          <w:rFonts w:ascii="Times New Roman" w:hAnsi="Times New Roman" w:cs="Times New Roman"/>
        </w:rPr>
      </w:pPr>
      <w:r w:rsidRPr="00F21197">
        <w:rPr>
          <w:rFonts w:ascii="Times New Roman" w:hAnsi="Times New Roman" w:cs="Times New Roman"/>
          <w:noProof/>
        </w:rPr>
        <w:drawing>
          <wp:inline distT="0" distB="0" distL="0" distR="0" wp14:anchorId="3256C72F" wp14:editId="69AD92F4">
            <wp:extent cx="5943600" cy="4457700"/>
            <wp:effectExtent l="0" t="0" r="0" b="0"/>
            <wp:docPr id="406238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8CE0D3" w14:textId="574381F0" w:rsidR="00F21197" w:rsidRPr="00F21197" w:rsidRDefault="00F21197" w:rsidP="00046B03">
      <w:pPr>
        <w:jc w:val="both"/>
        <w:rPr>
          <w:rFonts w:ascii="Times New Roman" w:hAnsi="Times New Roman" w:cs="Times New Roman"/>
        </w:rPr>
      </w:pPr>
      <w:r w:rsidRPr="00F21197">
        <w:rPr>
          <w:rFonts w:ascii="Times New Roman" w:hAnsi="Times New Roman" w:cs="Times New Roman"/>
          <w:b/>
          <w:bCs/>
        </w:rPr>
        <w:t>Linear regression</w:t>
      </w:r>
      <w:r w:rsidRPr="00F21197">
        <w:rPr>
          <w:rFonts w:ascii="Times New Roman" w:hAnsi="Times New Roman" w:cs="Times New Roman"/>
        </w:rPr>
        <w:t> is also a type of </w:t>
      </w:r>
      <w:hyperlink r:id="rId6" w:tgtFrame="_blank" w:history="1">
        <w:r w:rsidRPr="00F21197">
          <w:rPr>
            <w:rStyle w:val="Hyperlink"/>
            <w:rFonts w:ascii="Times New Roman" w:hAnsi="Times New Roman" w:cs="Times New Roman"/>
            <w:b/>
            <w:bCs/>
          </w:rPr>
          <w:t>supervised machine-learning algorithm</w:t>
        </w:r>
      </w:hyperlink>
      <w:r w:rsidRPr="00F21197">
        <w:rPr>
          <w:rFonts w:ascii="Times New Roman" w:hAnsi="Times New Roman" w:cs="Times New Roman"/>
        </w:rPr>
        <w:t> that learns from the labelled datasets and maps the data points with most optimized linear functions which can be used for prediction on new datasets. It computes the linear relationship between the dependent variable and one or more independent features by fitting a linear equation with observed data.</w:t>
      </w:r>
    </w:p>
    <w:p w14:paraId="32F0A0BC" w14:textId="77777777" w:rsidR="00F21197" w:rsidRPr="00F21197" w:rsidRDefault="00F21197" w:rsidP="00046B03">
      <w:pPr>
        <w:jc w:val="both"/>
        <w:rPr>
          <w:rFonts w:ascii="Times New Roman" w:hAnsi="Times New Roman" w:cs="Times New Roman"/>
        </w:rPr>
      </w:pPr>
    </w:p>
    <w:p w14:paraId="113EE8AE" w14:textId="644137E6" w:rsidR="00F21197" w:rsidRPr="00F21197" w:rsidRDefault="00F21197" w:rsidP="00046B03">
      <w:pPr>
        <w:jc w:val="both"/>
        <w:rPr>
          <w:rFonts w:ascii="Times New Roman" w:hAnsi="Times New Roman" w:cs="Times New Roman"/>
        </w:rPr>
      </w:pPr>
      <w:r w:rsidRPr="00F21197">
        <w:rPr>
          <w:rFonts w:ascii="Times New Roman" w:hAnsi="Times New Roman" w:cs="Times New Roman"/>
        </w:rPr>
        <w:t xml:space="preserve">The model’s equation offers </w:t>
      </w:r>
      <w:r w:rsidRPr="00F21197">
        <w:rPr>
          <w:rFonts w:ascii="Times New Roman" w:hAnsi="Times New Roman" w:cs="Times New Roman"/>
          <w:b/>
          <w:bCs/>
        </w:rPr>
        <w:t>clear coefficients</w:t>
      </w:r>
      <w:r w:rsidRPr="00F21197">
        <w:rPr>
          <w:rFonts w:ascii="Times New Roman" w:hAnsi="Times New Roman" w:cs="Times New Roman"/>
        </w:rPr>
        <w:t xml:space="preserve"> that illustrate the </w:t>
      </w:r>
      <w:r w:rsidRPr="00F21197">
        <w:rPr>
          <w:rFonts w:ascii="Times New Roman" w:hAnsi="Times New Roman" w:cs="Times New Roman"/>
          <w:b/>
          <w:bCs/>
        </w:rPr>
        <w:t>influence of each independent variable on the dependent variable</w:t>
      </w:r>
      <w:r w:rsidRPr="00F21197">
        <w:rPr>
          <w:rFonts w:ascii="Times New Roman" w:hAnsi="Times New Roman" w:cs="Times New Roman"/>
        </w:rPr>
        <w:t>, enhancing our understanding of the underlying relationships. Its simplicity is a significant advantage; linear regression is transparent, easy to implement.</w:t>
      </w:r>
    </w:p>
    <w:p w14:paraId="6B0CC33A" w14:textId="77777777" w:rsidR="00F21197" w:rsidRPr="00F21197" w:rsidRDefault="00F21197" w:rsidP="00046B03">
      <w:pPr>
        <w:jc w:val="both"/>
        <w:rPr>
          <w:rFonts w:ascii="Times New Roman" w:hAnsi="Times New Roman" w:cs="Times New Roman"/>
        </w:rPr>
      </w:pPr>
    </w:p>
    <w:p w14:paraId="1D57F87E" w14:textId="7FDB4014" w:rsidR="00F21197" w:rsidRPr="00F21197" w:rsidRDefault="00F21197" w:rsidP="00046B03">
      <w:pPr>
        <w:jc w:val="both"/>
        <w:rPr>
          <w:rFonts w:ascii="Times New Roman" w:hAnsi="Times New Roman" w:cs="Times New Roman"/>
        </w:rPr>
      </w:pPr>
      <w:r w:rsidRPr="00F21197">
        <w:rPr>
          <w:rFonts w:ascii="Times New Roman" w:hAnsi="Times New Roman" w:cs="Times New Roman"/>
        </w:rPr>
        <w:t>Our primary objective while using linear regression is to locate the best-fit line, which implies that the error between the predicted and actual values should be kept to a minimum.</w:t>
      </w:r>
    </w:p>
    <w:p w14:paraId="765E1EC4" w14:textId="77777777" w:rsidR="00F21197" w:rsidRPr="00F21197" w:rsidRDefault="00F21197" w:rsidP="00046B03">
      <w:pPr>
        <w:jc w:val="both"/>
        <w:rPr>
          <w:rFonts w:ascii="Times New Roman" w:hAnsi="Times New Roman" w:cs="Times New Roman"/>
        </w:rPr>
      </w:pPr>
      <w:r w:rsidRPr="00F21197">
        <w:rPr>
          <w:rFonts w:ascii="Times New Roman" w:hAnsi="Times New Roman" w:cs="Times New Roman"/>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13CF2DA8" w14:textId="66886BAF" w:rsidR="00F21197" w:rsidRPr="00F21197" w:rsidRDefault="00F21197" w:rsidP="00046B03">
      <w:pPr>
        <w:jc w:val="both"/>
        <w:rPr>
          <w:rFonts w:ascii="Times New Roman" w:hAnsi="Times New Roman" w:cs="Times New Roman"/>
        </w:rPr>
      </w:pPr>
      <w:r w:rsidRPr="00F21197">
        <w:rPr>
          <w:rFonts w:ascii="Times New Roman" w:hAnsi="Times New Roman" w:cs="Times New Roman"/>
          <w:noProof/>
        </w:rPr>
        <w:drawing>
          <wp:inline distT="0" distB="0" distL="0" distR="0" wp14:anchorId="3A62AB9B" wp14:editId="23E6C10A">
            <wp:extent cx="5943600" cy="3726815"/>
            <wp:effectExtent l="0" t="0" r="0" b="6985"/>
            <wp:docPr id="2114911931"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09485E43" w14:textId="77777777" w:rsidR="00F21197" w:rsidRPr="00F21197" w:rsidRDefault="00F21197" w:rsidP="00046B03">
      <w:pPr>
        <w:jc w:val="both"/>
        <w:rPr>
          <w:rFonts w:ascii="Times New Roman" w:eastAsia="Times New Roman" w:hAnsi="Times New Roman" w:cs="Times New Roman"/>
          <w:color w:val="273239"/>
          <w:spacing w:val="2"/>
          <w:kern w:val="0"/>
          <w:sz w:val="27"/>
          <w:szCs w:val="27"/>
          <w:bdr w:val="none" w:sz="0" w:space="0" w:color="auto" w:frame="1"/>
          <w14:ligatures w14:val="none"/>
        </w:rPr>
      </w:pPr>
      <w:r w:rsidRPr="00F21197">
        <w:rPr>
          <w:rFonts w:ascii="Times New Roman" w:hAnsi="Times New Roman" w:cs="Times New Roman"/>
        </w:rPr>
        <w:t>Linear regression performs the task to predict a dependent variable value (y) based on a given independent variable (x)).</w:t>
      </w:r>
      <w:r w:rsidRPr="00F21197">
        <w:rPr>
          <w:rFonts w:ascii="Times New Roman" w:eastAsia="Times New Roman" w:hAnsi="Times New Roman" w:cs="Times New Roman"/>
          <w:color w:val="273239"/>
          <w:spacing w:val="2"/>
          <w:kern w:val="0"/>
          <w:sz w:val="27"/>
          <w:szCs w:val="27"/>
          <w:bdr w:val="none" w:sz="0" w:space="0" w:color="auto" w:frame="1"/>
          <w14:ligatures w14:val="none"/>
        </w:rPr>
        <w:t xml:space="preserve"> </w:t>
      </w:r>
    </w:p>
    <w:p w14:paraId="54BE5845" w14:textId="05AAECBA" w:rsidR="00F21197" w:rsidRPr="00F21197" w:rsidRDefault="00F21197" w:rsidP="00046B03">
      <w:pPr>
        <w:jc w:val="both"/>
        <w:rPr>
          <w:rFonts w:ascii="Times New Roman" w:hAnsi="Times New Roman" w:cs="Times New Roman"/>
        </w:rPr>
      </w:pPr>
      <w:r w:rsidRPr="00F21197">
        <w:rPr>
          <w:rFonts w:ascii="Times New Roman" w:hAnsi="Times New Roman" w:cs="Times New Roman"/>
        </w:rPr>
        <w:t>The model gets the best regression fit line by finding the best θ1 and θ2 values. </w:t>
      </w:r>
    </w:p>
    <w:p w14:paraId="254D2516" w14:textId="77777777" w:rsidR="00F21197" w:rsidRPr="00F21197" w:rsidRDefault="00F21197" w:rsidP="00046B03">
      <w:pPr>
        <w:numPr>
          <w:ilvl w:val="0"/>
          <w:numId w:val="1"/>
        </w:numPr>
        <w:jc w:val="both"/>
        <w:rPr>
          <w:rFonts w:ascii="Times New Roman" w:hAnsi="Times New Roman" w:cs="Times New Roman"/>
        </w:rPr>
      </w:pPr>
      <w:r w:rsidRPr="00F21197">
        <w:rPr>
          <w:rFonts w:ascii="Times New Roman" w:hAnsi="Times New Roman" w:cs="Times New Roman"/>
          <w:b/>
          <w:bCs/>
        </w:rPr>
        <w:t>θ1:</w:t>
      </w:r>
      <w:r w:rsidRPr="00F21197">
        <w:rPr>
          <w:rFonts w:ascii="Times New Roman" w:hAnsi="Times New Roman" w:cs="Times New Roman"/>
        </w:rPr>
        <w:t> intercept </w:t>
      </w:r>
    </w:p>
    <w:p w14:paraId="1B94848D" w14:textId="7509BBF3" w:rsidR="00F21197" w:rsidRPr="00F21197" w:rsidRDefault="00F21197" w:rsidP="00046B03">
      <w:pPr>
        <w:numPr>
          <w:ilvl w:val="0"/>
          <w:numId w:val="2"/>
        </w:numPr>
        <w:jc w:val="both"/>
        <w:rPr>
          <w:rFonts w:ascii="Times New Roman" w:hAnsi="Times New Roman" w:cs="Times New Roman"/>
        </w:rPr>
      </w:pPr>
      <w:r w:rsidRPr="00F21197">
        <w:rPr>
          <w:rFonts w:ascii="Times New Roman" w:hAnsi="Times New Roman" w:cs="Times New Roman"/>
          <w:b/>
          <w:bCs/>
        </w:rPr>
        <w:t>θ2:</w:t>
      </w:r>
      <w:r w:rsidRPr="00F21197">
        <w:rPr>
          <w:rFonts w:ascii="Times New Roman" w:hAnsi="Times New Roman" w:cs="Times New Roman"/>
        </w:rPr>
        <w:t> coefficient of x </w:t>
      </w:r>
      <w:r>
        <w:rPr>
          <w:rFonts w:ascii="Times New Roman" w:hAnsi="Times New Roman" w:cs="Times New Roman"/>
        </w:rPr>
        <w:t>(also known as slope)</w:t>
      </w:r>
    </w:p>
    <w:p w14:paraId="2BADDA9C" w14:textId="77777777" w:rsidR="00F21197" w:rsidRDefault="00F21197" w:rsidP="00046B03">
      <w:pPr>
        <w:jc w:val="both"/>
        <w:rPr>
          <w:rFonts w:ascii="Times New Roman" w:hAnsi="Times New Roman" w:cs="Times New Roman"/>
        </w:rPr>
      </w:pPr>
      <w:r w:rsidRPr="00F21197">
        <w:rPr>
          <w:rFonts w:ascii="Times New Roman" w:hAnsi="Times New Roman" w:cs="Times New Roman"/>
        </w:rPr>
        <w:t>Once we find the best θ1 and θ2 values, we get the best-fit line.</w:t>
      </w:r>
    </w:p>
    <w:p w14:paraId="29C0711A" w14:textId="77777777" w:rsidR="00F21197" w:rsidRDefault="00F21197" w:rsidP="00046B03">
      <w:pPr>
        <w:jc w:val="both"/>
        <w:rPr>
          <w:rFonts w:ascii="Times New Roman" w:hAnsi="Times New Roman" w:cs="Times New Roman"/>
        </w:rPr>
      </w:pPr>
    </w:p>
    <w:p w14:paraId="7501CF99" w14:textId="66B8E116" w:rsidR="00F21197" w:rsidRPr="00F21197" w:rsidRDefault="00F21197" w:rsidP="00046B03">
      <w:pPr>
        <w:pStyle w:val="Subtitle"/>
        <w:jc w:val="both"/>
      </w:pPr>
      <w:r>
        <w:t>Simple Linear Regression</w:t>
      </w:r>
    </w:p>
    <w:p w14:paraId="7BE52724" w14:textId="77777777" w:rsidR="00F21197" w:rsidRPr="00F21197" w:rsidRDefault="00F21197" w:rsidP="00046B03">
      <w:pPr>
        <w:jc w:val="both"/>
        <w:rPr>
          <w:rFonts w:ascii="Times New Roman" w:hAnsi="Times New Roman" w:cs="Times New Roman"/>
        </w:rPr>
      </w:pPr>
      <w:hyperlink r:id="rId8" w:tgtFrame="_blank" w:history="1">
        <w:r w:rsidRPr="00F21197">
          <w:rPr>
            <w:rStyle w:val="Hyperlink"/>
            <w:rFonts w:ascii="Times New Roman" w:hAnsi="Times New Roman" w:cs="Times New Roman"/>
          </w:rPr>
          <w:t>Simple linear regression</w:t>
        </w:r>
      </w:hyperlink>
      <w:r w:rsidRPr="00F21197">
        <w:rPr>
          <w:rFonts w:ascii="Times New Roman" w:hAnsi="Times New Roman" w:cs="Times New Roman"/>
        </w:rPr>
        <w:t> is the simplest form of linear regression and it involves only one independent variable and one dependent variable. The equation for simple linear regression is:</w:t>
      </w:r>
      <w:r w:rsidRPr="00F21197">
        <w:rPr>
          <w:rFonts w:ascii="Times New Roman" w:hAnsi="Times New Roman" w:cs="Times New Roman"/>
        </w:rPr>
        <w:br/>
        <w:t>y=β0+β1X</w:t>
      </w:r>
      <w:r w:rsidRPr="00F21197">
        <w:rPr>
          <w:rFonts w:ascii="Times New Roman" w:hAnsi="Times New Roman" w:cs="Times New Roman"/>
          <w:i/>
          <w:iCs/>
        </w:rPr>
        <w:t>y</w:t>
      </w:r>
      <w:r w:rsidRPr="00F21197">
        <w:rPr>
          <w:rFonts w:ascii="Times New Roman" w:hAnsi="Times New Roman" w:cs="Times New Roman"/>
        </w:rPr>
        <w:t>=</w:t>
      </w:r>
      <w:r w:rsidRPr="00F21197">
        <w:rPr>
          <w:rFonts w:ascii="Times New Roman" w:hAnsi="Times New Roman" w:cs="Times New Roman"/>
          <w:i/>
          <w:iCs/>
        </w:rPr>
        <w:t>β</w:t>
      </w:r>
      <w:r w:rsidRPr="00F21197">
        <w:rPr>
          <w:rFonts w:ascii="Times New Roman" w:hAnsi="Times New Roman" w:cs="Times New Roman"/>
        </w:rPr>
        <w:t>0​+</w:t>
      </w:r>
      <w:r w:rsidRPr="00F21197">
        <w:rPr>
          <w:rFonts w:ascii="Times New Roman" w:hAnsi="Times New Roman" w:cs="Times New Roman"/>
          <w:i/>
          <w:iCs/>
        </w:rPr>
        <w:t>β</w:t>
      </w:r>
      <w:r w:rsidRPr="00F21197">
        <w:rPr>
          <w:rFonts w:ascii="Times New Roman" w:hAnsi="Times New Roman" w:cs="Times New Roman"/>
        </w:rPr>
        <w:t>1​</w:t>
      </w:r>
      <w:r w:rsidRPr="00F21197">
        <w:rPr>
          <w:rFonts w:ascii="Times New Roman" w:hAnsi="Times New Roman" w:cs="Times New Roman"/>
          <w:i/>
          <w:iCs/>
        </w:rPr>
        <w:t>X</w:t>
      </w:r>
      <w:r w:rsidRPr="00F21197">
        <w:rPr>
          <w:rFonts w:ascii="Times New Roman" w:hAnsi="Times New Roman" w:cs="Times New Roman"/>
        </w:rPr>
        <w:br/>
        <w:t>where:</w:t>
      </w:r>
    </w:p>
    <w:p w14:paraId="211B9946" w14:textId="77777777" w:rsidR="00F21197" w:rsidRPr="00F21197" w:rsidRDefault="00F21197" w:rsidP="00046B03">
      <w:pPr>
        <w:numPr>
          <w:ilvl w:val="0"/>
          <w:numId w:val="3"/>
        </w:numPr>
        <w:jc w:val="both"/>
        <w:rPr>
          <w:rFonts w:ascii="Times New Roman" w:hAnsi="Times New Roman" w:cs="Times New Roman"/>
        </w:rPr>
      </w:pPr>
      <w:r w:rsidRPr="00F21197">
        <w:rPr>
          <w:rFonts w:ascii="Times New Roman" w:hAnsi="Times New Roman" w:cs="Times New Roman"/>
        </w:rPr>
        <w:t>Y is the dependent variable</w:t>
      </w:r>
    </w:p>
    <w:p w14:paraId="3AD3DC62" w14:textId="77777777" w:rsidR="00F21197" w:rsidRPr="00F21197" w:rsidRDefault="00F21197" w:rsidP="00046B03">
      <w:pPr>
        <w:numPr>
          <w:ilvl w:val="0"/>
          <w:numId w:val="4"/>
        </w:numPr>
        <w:jc w:val="both"/>
        <w:rPr>
          <w:rFonts w:ascii="Times New Roman" w:hAnsi="Times New Roman" w:cs="Times New Roman"/>
        </w:rPr>
      </w:pPr>
      <w:r w:rsidRPr="00F21197">
        <w:rPr>
          <w:rFonts w:ascii="Times New Roman" w:hAnsi="Times New Roman" w:cs="Times New Roman"/>
        </w:rPr>
        <w:t>X is the independent variable</w:t>
      </w:r>
    </w:p>
    <w:p w14:paraId="6CBA8027" w14:textId="77777777" w:rsidR="00F21197" w:rsidRPr="00F21197" w:rsidRDefault="00F21197" w:rsidP="00046B03">
      <w:pPr>
        <w:numPr>
          <w:ilvl w:val="0"/>
          <w:numId w:val="5"/>
        </w:numPr>
        <w:jc w:val="both"/>
        <w:rPr>
          <w:rFonts w:ascii="Times New Roman" w:hAnsi="Times New Roman" w:cs="Times New Roman"/>
        </w:rPr>
      </w:pPr>
      <w:r w:rsidRPr="00F21197">
        <w:rPr>
          <w:rFonts w:ascii="Times New Roman" w:hAnsi="Times New Roman" w:cs="Times New Roman"/>
        </w:rPr>
        <w:t>β0 is the intercept</w:t>
      </w:r>
    </w:p>
    <w:p w14:paraId="49D34F3B" w14:textId="77777777" w:rsidR="00F21197" w:rsidRPr="00F21197" w:rsidRDefault="00F21197" w:rsidP="00046B03">
      <w:pPr>
        <w:numPr>
          <w:ilvl w:val="0"/>
          <w:numId w:val="6"/>
        </w:numPr>
        <w:jc w:val="both"/>
        <w:rPr>
          <w:rFonts w:ascii="Times New Roman" w:hAnsi="Times New Roman" w:cs="Times New Roman"/>
        </w:rPr>
      </w:pPr>
      <w:r w:rsidRPr="00F21197">
        <w:rPr>
          <w:rFonts w:ascii="Times New Roman" w:hAnsi="Times New Roman" w:cs="Times New Roman"/>
        </w:rPr>
        <w:t>β1 is the slope</w:t>
      </w:r>
    </w:p>
    <w:p w14:paraId="6AD1C2B5" w14:textId="47A84DCA" w:rsidR="00F21197" w:rsidRDefault="00F21197" w:rsidP="00046B03">
      <w:pPr>
        <w:jc w:val="both"/>
        <w:rPr>
          <w:rFonts w:ascii="Times New Roman" w:hAnsi="Times New Roman" w:cs="Times New Roman"/>
          <w:lang w:val="en-IN"/>
        </w:rPr>
      </w:pPr>
    </w:p>
    <w:p w14:paraId="01CEF524" w14:textId="7BE15A95" w:rsidR="00F21197" w:rsidRDefault="00F21197" w:rsidP="00046B03">
      <w:pPr>
        <w:pStyle w:val="Subtitle"/>
        <w:jc w:val="both"/>
      </w:pPr>
      <w:r>
        <w:t>Multiple Linear Regression</w:t>
      </w:r>
    </w:p>
    <w:p w14:paraId="7B01D959" w14:textId="77777777" w:rsidR="00166A7D" w:rsidRPr="00166A7D" w:rsidRDefault="00166A7D" w:rsidP="00046B03">
      <w:pPr>
        <w:jc w:val="both"/>
        <w:rPr>
          <w:rFonts w:ascii="Times New Roman" w:hAnsi="Times New Roman" w:cs="Times New Roman"/>
        </w:rPr>
      </w:pPr>
      <w:hyperlink r:id="rId9" w:tgtFrame="_blank" w:history="1">
        <w:r w:rsidRPr="00166A7D">
          <w:rPr>
            <w:rStyle w:val="Hyperlink"/>
            <w:rFonts w:ascii="Times New Roman" w:hAnsi="Times New Roman" w:cs="Times New Roman"/>
          </w:rPr>
          <w:t>Multiple linear regression</w:t>
        </w:r>
      </w:hyperlink>
      <w:r w:rsidRPr="00166A7D">
        <w:rPr>
          <w:rFonts w:ascii="Times New Roman" w:hAnsi="Times New Roman" w:cs="Times New Roman"/>
        </w:rPr>
        <w:t> involves more than one independent variable and one dependent variable. The equation for multiple linear regression is:</w:t>
      </w:r>
      <w:r w:rsidRPr="00166A7D">
        <w:rPr>
          <w:rFonts w:ascii="Times New Roman" w:hAnsi="Times New Roman" w:cs="Times New Roman"/>
        </w:rPr>
        <w:br/>
        <w:t>y=β0+β1X1+β2X2+………β</w:t>
      </w:r>
      <w:proofErr w:type="spellStart"/>
      <w:r w:rsidRPr="00166A7D">
        <w:rPr>
          <w:rFonts w:ascii="Times New Roman" w:hAnsi="Times New Roman" w:cs="Times New Roman"/>
        </w:rPr>
        <w:t>nXn</w:t>
      </w:r>
      <w:r w:rsidRPr="00166A7D">
        <w:rPr>
          <w:rFonts w:ascii="Times New Roman" w:hAnsi="Times New Roman" w:cs="Times New Roman"/>
          <w:i/>
          <w:iCs/>
        </w:rPr>
        <w:t>y</w:t>
      </w:r>
      <w:proofErr w:type="spellEnd"/>
      <w:r w:rsidRPr="00166A7D">
        <w:rPr>
          <w:rFonts w:ascii="Times New Roman" w:hAnsi="Times New Roman" w:cs="Times New Roman"/>
        </w:rPr>
        <w:t>=</w:t>
      </w:r>
      <w:r w:rsidRPr="00166A7D">
        <w:rPr>
          <w:rFonts w:ascii="Times New Roman" w:hAnsi="Times New Roman" w:cs="Times New Roman"/>
          <w:i/>
          <w:iCs/>
        </w:rPr>
        <w:t>β</w:t>
      </w:r>
      <w:r w:rsidRPr="00166A7D">
        <w:rPr>
          <w:rFonts w:ascii="Times New Roman" w:hAnsi="Times New Roman" w:cs="Times New Roman"/>
        </w:rPr>
        <w:t>0​+</w:t>
      </w:r>
      <w:r w:rsidRPr="00166A7D">
        <w:rPr>
          <w:rFonts w:ascii="Times New Roman" w:hAnsi="Times New Roman" w:cs="Times New Roman"/>
          <w:i/>
          <w:iCs/>
        </w:rPr>
        <w:t>β</w:t>
      </w:r>
      <w:r w:rsidRPr="00166A7D">
        <w:rPr>
          <w:rFonts w:ascii="Times New Roman" w:hAnsi="Times New Roman" w:cs="Times New Roman"/>
        </w:rPr>
        <w:t>1​</w:t>
      </w:r>
      <w:r w:rsidRPr="00166A7D">
        <w:rPr>
          <w:rFonts w:ascii="Times New Roman" w:hAnsi="Times New Roman" w:cs="Times New Roman"/>
          <w:i/>
          <w:iCs/>
        </w:rPr>
        <w:t>X</w:t>
      </w:r>
      <w:r w:rsidRPr="00166A7D">
        <w:rPr>
          <w:rFonts w:ascii="Times New Roman" w:hAnsi="Times New Roman" w:cs="Times New Roman"/>
        </w:rPr>
        <w:t>1+</w:t>
      </w:r>
      <w:r w:rsidRPr="00166A7D">
        <w:rPr>
          <w:rFonts w:ascii="Times New Roman" w:hAnsi="Times New Roman" w:cs="Times New Roman"/>
          <w:i/>
          <w:iCs/>
        </w:rPr>
        <w:t>β</w:t>
      </w:r>
      <w:r w:rsidRPr="00166A7D">
        <w:rPr>
          <w:rFonts w:ascii="Times New Roman" w:hAnsi="Times New Roman" w:cs="Times New Roman"/>
        </w:rPr>
        <w:t>2​</w:t>
      </w:r>
      <w:r w:rsidRPr="00166A7D">
        <w:rPr>
          <w:rFonts w:ascii="Times New Roman" w:hAnsi="Times New Roman" w:cs="Times New Roman"/>
          <w:i/>
          <w:iCs/>
        </w:rPr>
        <w:t>X</w:t>
      </w:r>
      <w:r w:rsidRPr="00166A7D">
        <w:rPr>
          <w:rFonts w:ascii="Times New Roman" w:hAnsi="Times New Roman" w:cs="Times New Roman"/>
        </w:rPr>
        <w:t>2+………</w:t>
      </w:r>
      <w:r w:rsidRPr="00166A7D">
        <w:rPr>
          <w:rFonts w:ascii="Times New Roman" w:hAnsi="Times New Roman" w:cs="Times New Roman"/>
          <w:i/>
          <w:iCs/>
        </w:rPr>
        <w:t>βn</w:t>
      </w:r>
      <w:r w:rsidRPr="00166A7D">
        <w:rPr>
          <w:rFonts w:ascii="Times New Roman" w:hAnsi="Times New Roman" w:cs="Times New Roman"/>
        </w:rPr>
        <w:t>​</w:t>
      </w:r>
      <w:proofErr w:type="spellStart"/>
      <w:r w:rsidRPr="00166A7D">
        <w:rPr>
          <w:rFonts w:ascii="Times New Roman" w:hAnsi="Times New Roman" w:cs="Times New Roman"/>
          <w:i/>
          <w:iCs/>
        </w:rPr>
        <w:t>Xn</w:t>
      </w:r>
      <w:proofErr w:type="spellEnd"/>
      <w:r w:rsidRPr="00166A7D">
        <w:rPr>
          <w:rFonts w:ascii="Times New Roman" w:hAnsi="Times New Roman" w:cs="Times New Roman"/>
        </w:rPr>
        <w:br/>
        <w:t>where:</w:t>
      </w:r>
    </w:p>
    <w:p w14:paraId="10FC131C" w14:textId="77777777" w:rsidR="00166A7D" w:rsidRPr="00166A7D" w:rsidRDefault="00166A7D" w:rsidP="00046B03">
      <w:pPr>
        <w:numPr>
          <w:ilvl w:val="0"/>
          <w:numId w:val="7"/>
        </w:numPr>
        <w:jc w:val="both"/>
        <w:rPr>
          <w:rFonts w:ascii="Times New Roman" w:hAnsi="Times New Roman" w:cs="Times New Roman"/>
        </w:rPr>
      </w:pPr>
      <w:r w:rsidRPr="00166A7D">
        <w:rPr>
          <w:rFonts w:ascii="Times New Roman" w:hAnsi="Times New Roman" w:cs="Times New Roman"/>
        </w:rPr>
        <w:t>Y is the dependent variable</w:t>
      </w:r>
    </w:p>
    <w:p w14:paraId="3175E2AE" w14:textId="77777777" w:rsidR="00166A7D" w:rsidRPr="00166A7D" w:rsidRDefault="00166A7D" w:rsidP="00046B03">
      <w:pPr>
        <w:numPr>
          <w:ilvl w:val="0"/>
          <w:numId w:val="8"/>
        </w:numPr>
        <w:jc w:val="both"/>
        <w:rPr>
          <w:rFonts w:ascii="Times New Roman" w:hAnsi="Times New Roman" w:cs="Times New Roman"/>
        </w:rPr>
      </w:pPr>
      <w:r w:rsidRPr="00166A7D">
        <w:rPr>
          <w:rFonts w:ascii="Times New Roman" w:hAnsi="Times New Roman" w:cs="Times New Roman"/>
        </w:rPr>
        <w:t>X1, X2, …, </w:t>
      </w:r>
      <w:proofErr w:type="spellStart"/>
      <w:r w:rsidRPr="00166A7D">
        <w:rPr>
          <w:rFonts w:ascii="Times New Roman" w:hAnsi="Times New Roman" w:cs="Times New Roman"/>
        </w:rPr>
        <w:t>Xn</w:t>
      </w:r>
      <w:proofErr w:type="spellEnd"/>
      <w:r w:rsidRPr="00166A7D">
        <w:rPr>
          <w:rFonts w:ascii="Times New Roman" w:hAnsi="Times New Roman" w:cs="Times New Roman"/>
        </w:rPr>
        <w:t xml:space="preserve"> are the independent variables</w:t>
      </w:r>
    </w:p>
    <w:p w14:paraId="1285E7F5" w14:textId="77777777" w:rsidR="00166A7D" w:rsidRPr="00166A7D" w:rsidRDefault="00166A7D" w:rsidP="00046B03">
      <w:pPr>
        <w:numPr>
          <w:ilvl w:val="0"/>
          <w:numId w:val="9"/>
        </w:numPr>
        <w:jc w:val="both"/>
        <w:rPr>
          <w:rFonts w:ascii="Times New Roman" w:hAnsi="Times New Roman" w:cs="Times New Roman"/>
        </w:rPr>
      </w:pPr>
      <w:r w:rsidRPr="00166A7D">
        <w:rPr>
          <w:rFonts w:ascii="Times New Roman" w:hAnsi="Times New Roman" w:cs="Times New Roman"/>
        </w:rPr>
        <w:t>β0 is the intercept</w:t>
      </w:r>
    </w:p>
    <w:p w14:paraId="36206511" w14:textId="77777777" w:rsidR="00166A7D" w:rsidRPr="00166A7D" w:rsidRDefault="00166A7D" w:rsidP="00046B03">
      <w:pPr>
        <w:numPr>
          <w:ilvl w:val="0"/>
          <w:numId w:val="10"/>
        </w:numPr>
        <w:jc w:val="both"/>
        <w:rPr>
          <w:rFonts w:ascii="Times New Roman" w:hAnsi="Times New Roman" w:cs="Times New Roman"/>
        </w:rPr>
      </w:pPr>
      <w:r w:rsidRPr="00166A7D">
        <w:rPr>
          <w:rFonts w:ascii="Times New Roman" w:hAnsi="Times New Roman" w:cs="Times New Roman"/>
        </w:rPr>
        <w:t>β1, β2, …, βn are the slopes</w:t>
      </w:r>
    </w:p>
    <w:p w14:paraId="13D20675" w14:textId="77777777" w:rsidR="00166A7D" w:rsidRPr="00166A7D" w:rsidRDefault="00166A7D" w:rsidP="00046B03">
      <w:pPr>
        <w:jc w:val="both"/>
        <w:rPr>
          <w:rFonts w:ascii="Times New Roman" w:hAnsi="Times New Roman" w:cs="Times New Roman"/>
          <w:b/>
          <w:bCs/>
        </w:rPr>
      </w:pPr>
      <w:r w:rsidRPr="00166A7D">
        <w:rPr>
          <w:rFonts w:ascii="Times New Roman" w:hAnsi="Times New Roman" w:cs="Times New Roman"/>
          <w:b/>
          <w:bCs/>
        </w:rPr>
        <w:t>The goal of the algorithm is to find the best Fit Line equation that can predict the values based on the independent variables.</w:t>
      </w:r>
    </w:p>
    <w:p w14:paraId="7B4E82B4" w14:textId="77777777" w:rsidR="00166A7D" w:rsidRPr="00166A7D" w:rsidRDefault="00166A7D" w:rsidP="00046B03">
      <w:pPr>
        <w:jc w:val="both"/>
        <w:rPr>
          <w:rFonts w:ascii="Times New Roman" w:hAnsi="Times New Roman" w:cs="Times New Roman"/>
        </w:rPr>
      </w:pPr>
      <w:r w:rsidRPr="00166A7D">
        <w:rPr>
          <w:rFonts w:ascii="Times New Roman" w:hAnsi="Times New Roman" w:cs="Times New Roman"/>
        </w:rPr>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012EF739" w14:textId="77777777" w:rsidR="00F21197" w:rsidRDefault="00F21197" w:rsidP="00046B03">
      <w:pPr>
        <w:jc w:val="both"/>
        <w:rPr>
          <w:rFonts w:ascii="Times New Roman" w:hAnsi="Times New Roman" w:cs="Times New Roman"/>
          <w:lang w:val="en-IN"/>
        </w:rPr>
      </w:pPr>
    </w:p>
    <w:p w14:paraId="5101C580" w14:textId="77777777" w:rsidR="00F907ED" w:rsidRDefault="00F907ED" w:rsidP="00046B03">
      <w:pPr>
        <w:pStyle w:val="Heading2"/>
        <w:jc w:val="both"/>
        <w:rPr>
          <w:lang w:val="en-IN"/>
        </w:rPr>
      </w:pPr>
    </w:p>
    <w:p w14:paraId="1ADB4F1E" w14:textId="77777777" w:rsidR="00F907ED" w:rsidRDefault="00F907ED" w:rsidP="00046B03">
      <w:pPr>
        <w:pStyle w:val="Heading2"/>
        <w:jc w:val="both"/>
        <w:rPr>
          <w:lang w:val="en-IN"/>
        </w:rPr>
      </w:pPr>
    </w:p>
    <w:p w14:paraId="6C5A9376" w14:textId="4C029A03" w:rsidR="00F907ED" w:rsidRDefault="00F907ED" w:rsidP="00046B03">
      <w:pPr>
        <w:pStyle w:val="Heading2"/>
        <w:jc w:val="both"/>
        <w:rPr>
          <w:lang w:val="en-IN"/>
        </w:rPr>
      </w:pPr>
      <w:r>
        <w:rPr>
          <w:lang w:val="en-IN"/>
        </w:rPr>
        <w:t>Evaluation Metrics</w:t>
      </w:r>
    </w:p>
    <w:p w14:paraId="2899E35F" w14:textId="77777777" w:rsidR="00F907ED" w:rsidRPr="00F907ED" w:rsidRDefault="00F907ED" w:rsidP="00046B03">
      <w:pPr>
        <w:jc w:val="both"/>
        <w:rPr>
          <w:lang w:val="en-IN"/>
        </w:rPr>
      </w:pPr>
    </w:p>
    <w:p w14:paraId="6CFC73DF" w14:textId="77777777" w:rsidR="00F907ED" w:rsidRPr="00F907ED" w:rsidRDefault="00F907ED" w:rsidP="00046B03">
      <w:pPr>
        <w:jc w:val="both"/>
        <w:rPr>
          <w:b/>
          <w:bCs/>
        </w:rPr>
      </w:pPr>
      <w:r w:rsidRPr="00F907ED">
        <w:rPr>
          <w:b/>
          <w:bCs/>
        </w:rPr>
        <w:t>Mean Square Error (MSE)</w:t>
      </w:r>
    </w:p>
    <w:p w14:paraId="2BF62627" w14:textId="77777777" w:rsidR="00F907ED" w:rsidRPr="00F907ED" w:rsidRDefault="00F907ED" w:rsidP="00046B03">
      <w:pPr>
        <w:jc w:val="both"/>
      </w:pPr>
      <w:hyperlink r:id="rId10" w:history="1">
        <w:r w:rsidRPr="00F907ED">
          <w:rPr>
            <w:rStyle w:val="Hyperlink"/>
          </w:rPr>
          <w:t>Mean Squared Error (MSE)</w:t>
        </w:r>
      </w:hyperlink>
      <w:r w:rsidRPr="00F907ED">
        <w:t> is an evaluation metric that calculates the average of the squared differences between the actual and predicted values for all the data points. The difference is squared to ensure that negative and positive differences don’t cancel each other out.</w:t>
      </w:r>
    </w:p>
    <w:p w14:paraId="1D226EA0" w14:textId="77777777" w:rsidR="00F907ED" w:rsidRPr="00F907ED" w:rsidRDefault="00F907ED" w:rsidP="00046B03">
      <w:pPr>
        <w:jc w:val="both"/>
      </w:pPr>
      <w:r w:rsidRPr="00F907ED">
        <w:t>MSE=1n∑i=1n(</w:t>
      </w:r>
      <w:proofErr w:type="spellStart"/>
      <w:r w:rsidRPr="00F907ED">
        <w:t>yi</w:t>
      </w:r>
      <w:proofErr w:type="spellEnd"/>
      <w:r w:rsidRPr="00F907ED">
        <w:t>–</w:t>
      </w:r>
      <w:proofErr w:type="spellStart"/>
      <w:r w:rsidRPr="00F907ED">
        <w:t>yi</w:t>
      </w:r>
      <w:proofErr w:type="spellEnd"/>
      <w:r w:rsidRPr="00F907ED">
        <w:t>^)2</w:t>
      </w:r>
      <w:r w:rsidRPr="00F907ED">
        <w:rPr>
          <w:i/>
          <w:iCs/>
        </w:rPr>
        <w:t>MSE</w:t>
      </w:r>
      <w:r w:rsidRPr="00F907ED">
        <w:t>=</w:t>
      </w:r>
      <w:r w:rsidRPr="00F907ED">
        <w:rPr>
          <w:i/>
          <w:iCs/>
        </w:rPr>
        <w:t>n</w:t>
      </w:r>
      <w:r w:rsidRPr="00F907ED">
        <w:t>1​∑</w:t>
      </w:r>
      <w:proofErr w:type="spellStart"/>
      <w:r w:rsidRPr="00F907ED">
        <w:rPr>
          <w:i/>
          <w:iCs/>
        </w:rPr>
        <w:t>i</w:t>
      </w:r>
      <w:proofErr w:type="spellEnd"/>
      <w:r w:rsidRPr="00F907ED">
        <w:t>=1</w:t>
      </w:r>
      <w:r w:rsidRPr="00F907ED">
        <w:rPr>
          <w:i/>
          <w:iCs/>
        </w:rPr>
        <w:t>n</w:t>
      </w:r>
      <w:r w:rsidRPr="00F907ED">
        <w:t>​(</w:t>
      </w:r>
      <w:proofErr w:type="spellStart"/>
      <w:r w:rsidRPr="00F907ED">
        <w:rPr>
          <w:i/>
          <w:iCs/>
        </w:rPr>
        <w:t>yi</w:t>
      </w:r>
      <w:proofErr w:type="spellEnd"/>
      <w:r w:rsidRPr="00F907ED">
        <w:t>​–</w:t>
      </w:r>
      <w:proofErr w:type="spellStart"/>
      <w:r w:rsidRPr="00F907ED">
        <w:rPr>
          <w:i/>
          <w:iCs/>
        </w:rPr>
        <w:t>yi</w:t>
      </w:r>
      <w:proofErr w:type="spellEnd"/>
      <w:r w:rsidRPr="00F907ED">
        <w:t>​​)2</w:t>
      </w:r>
    </w:p>
    <w:p w14:paraId="4CFABC67" w14:textId="77777777" w:rsidR="00F907ED" w:rsidRPr="00F907ED" w:rsidRDefault="00F907ED" w:rsidP="00046B03">
      <w:pPr>
        <w:jc w:val="both"/>
      </w:pPr>
      <w:r w:rsidRPr="00F907ED">
        <w:t>Here,</w:t>
      </w:r>
    </w:p>
    <w:p w14:paraId="4A1A91CF" w14:textId="77777777" w:rsidR="00F907ED" w:rsidRPr="00F907ED" w:rsidRDefault="00F907ED" w:rsidP="00046B03">
      <w:pPr>
        <w:numPr>
          <w:ilvl w:val="0"/>
          <w:numId w:val="11"/>
        </w:numPr>
        <w:jc w:val="both"/>
      </w:pPr>
      <w:r w:rsidRPr="00F907ED">
        <w:t>n is the number of data points.</w:t>
      </w:r>
    </w:p>
    <w:p w14:paraId="78589C98" w14:textId="77777777" w:rsidR="00F907ED" w:rsidRPr="00F907ED" w:rsidRDefault="00F907ED" w:rsidP="00046B03">
      <w:pPr>
        <w:numPr>
          <w:ilvl w:val="0"/>
          <w:numId w:val="12"/>
        </w:numPr>
        <w:jc w:val="both"/>
      </w:pPr>
      <w:proofErr w:type="spellStart"/>
      <w:r w:rsidRPr="00F907ED">
        <w:t>yi</w:t>
      </w:r>
      <w:proofErr w:type="spellEnd"/>
      <w:r w:rsidRPr="00F907ED">
        <w:t xml:space="preserve"> is the actual or observed value for the </w:t>
      </w:r>
      <w:proofErr w:type="spellStart"/>
      <w:r w:rsidRPr="00F907ED">
        <w:t>ith</w:t>
      </w:r>
      <w:proofErr w:type="spellEnd"/>
      <w:r w:rsidRPr="00F907ED">
        <w:t> data point.</w:t>
      </w:r>
    </w:p>
    <w:p w14:paraId="7A7C70B8" w14:textId="77777777" w:rsidR="00F907ED" w:rsidRPr="00F907ED" w:rsidRDefault="00F907ED" w:rsidP="00046B03">
      <w:pPr>
        <w:numPr>
          <w:ilvl w:val="0"/>
          <w:numId w:val="13"/>
        </w:numPr>
        <w:jc w:val="both"/>
      </w:pPr>
      <w:proofErr w:type="spellStart"/>
      <w:r w:rsidRPr="00F907ED">
        <w:t>yi^</w:t>
      </w:r>
      <w:r w:rsidRPr="00F907ED">
        <w:rPr>
          <w:i/>
          <w:iCs/>
        </w:rPr>
        <w:t>yi</w:t>
      </w:r>
      <w:proofErr w:type="spellEnd"/>
      <w:r w:rsidRPr="00F907ED">
        <w:t xml:space="preserve">​​ is the predicted value for the </w:t>
      </w:r>
      <w:proofErr w:type="spellStart"/>
      <w:r w:rsidRPr="00F907ED">
        <w:t>ith</w:t>
      </w:r>
      <w:proofErr w:type="spellEnd"/>
      <w:r w:rsidRPr="00F907ED">
        <w:t> data point.</w:t>
      </w:r>
    </w:p>
    <w:p w14:paraId="12FD4CA4" w14:textId="77777777" w:rsidR="00F907ED" w:rsidRPr="00F907ED" w:rsidRDefault="00F907ED" w:rsidP="00046B03">
      <w:pPr>
        <w:jc w:val="both"/>
      </w:pPr>
      <w:r w:rsidRPr="00F907ED">
        <w:t>MSE is a way to quantify the accuracy of a model’s predictions. MSE is sensitive to outliers as large errors contribute significantly to the overall score.</w:t>
      </w:r>
    </w:p>
    <w:p w14:paraId="01FA7C2A" w14:textId="77777777" w:rsidR="00F907ED" w:rsidRPr="00F907ED" w:rsidRDefault="00F907ED" w:rsidP="00046B03">
      <w:pPr>
        <w:jc w:val="both"/>
        <w:rPr>
          <w:b/>
          <w:bCs/>
        </w:rPr>
      </w:pPr>
      <w:r w:rsidRPr="00F907ED">
        <w:rPr>
          <w:b/>
          <w:bCs/>
        </w:rPr>
        <w:t>Mean Absolute Error (MAE)</w:t>
      </w:r>
    </w:p>
    <w:p w14:paraId="017A1321" w14:textId="77777777" w:rsidR="00F907ED" w:rsidRPr="00F907ED" w:rsidRDefault="00F907ED" w:rsidP="00046B03">
      <w:pPr>
        <w:jc w:val="both"/>
      </w:pPr>
      <w:hyperlink r:id="rId11" w:history="1">
        <w:r w:rsidRPr="00F907ED">
          <w:rPr>
            <w:rStyle w:val="Hyperlink"/>
          </w:rPr>
          <w:t>Mean Absolute Error </w:t>
        </w:r>
      </w:hyperlink>
      <w:r w:rsidRPr="00F907ED">
        <w:t>is an evaluation metric used to calculate the accuracy of a regression model. MAE measures the average absolute difference between the predicted values and actual values.</w:t>
      </w:r>
    </w:p>
    <w:p w14:paraId="433C917D" w14:textId="77777777" w:rsidR="00F907ED" w:rsidRPr="00F907ED" w:rsidRDefault="00F907ED" w:rsidP="00046B03">
      <w:pPr>
        <w:jc w:val="both"/>
      </w:pPr>
      <w:r w:rsidRPr="00F907ED">
        <w:t>Mathematically, MAE is expressed as:</w:t>
      </w:r>
    </w:p>
    <w:p w14:paraId="05A6313D" w14:textId="77777777" w:rsidR="00F907ED" w:rsidRPr="00F907ED" w:rsidRDefault="00F907ED" w:rsidP="00046B03">
      <w:pPr>
        <w:jc w:val="both"/>
      </w:pPr>
      <w:r w:rsidRPr="00F907ED">
        <w:t>MAE=1n∑i=1n</w:t>
      </w:r>
      <w:r w:rsidRPr="00F907ED">
        <w:rPr>
          <w:rFonts w:ascii="Cambria Math" w:hAnsi="Cambria Math" w:cs="Cambria Math"/>
        </w:rPr>
        <w:t>∣</w:t>
      </w:r>
      <w:r w:rsidRPr="00F907ED">
        <w:t>Yi</w:t>
      </w:r>
      <w:r w:rsidRPr="00F907ED">
        <w:rPr>
          <w:rFonts w:ascii="Calibri" w:hAnsi="Calibri" w:cs="Calibri"/>
        </w:rPr>
        <w:t>–</w:t>
      </w:r>
      <w:r w:rsidRPr="00F907ED">
        <w:t>Yi^</w:t>
      </w:r>
      <w:r w:rsidRPr="00F907ED">
        <w:rPr>
          <w:rFonts w:ascii="Cambria Math" w:hAnsi="Cambria Math" w:cs="Cambria Math"/>
        </w:rPr>
        <w:t>∣</w:t>
      </w:r>
      <w:r w:rsidRPr="00F907ED">
        <w:rPr>
          <w:i/>
          <w:iCs/>
        </w:rPr>
        <w:t>MAE</w:t>
      </w:r>
      <w:r w:rsidRPr="00F907ED">
        <w:t>=</w:t>
      </w:r>
      <w:r w:rsidRPr="00F907ED">
        <w:rPr>
          <w:i/>
          <w:iCs/>
        </w:rPr>
        <w:t>n</w:t>
      </w:r>
      <w:r w:rsidRPr="00F907ED">
        <w:t>1​∑</w:t>
      </w:r>
      <w:proofErr w:type="spellStart"/>
      <w:r w:rsidRPr="00F907ED">
        <w:rPr>
          <w:i/>
          <w:iCs/>
        </w:rPr>
        <w:t>i</w:t>
      </w:r>
      <w:proofErr w:type="spellEnd"/>
      <w:r w:rsidRPr="00F907ED">
        <w:t>=1</w:t>
      </w:r>
      <w:r w:rsidRPr="00F907ED">
        <w:rPr>
          <w:i/>
          <w:iCs/>
        </w:rPr>
        <w:t>n</w:t>
      </w:r>
      <w:r w:rsidRPr="00F907ED">
        <w:t>​</w:t>
      </w:r>
      <w:r w:rsidRPr="00F907ED">
        <w:rPr>
          <w:rFonts w:ascii="Cambria Math" w:hAnsi="Cambria Math" w:cs="Cambria Math"/>
        </w:rPr>
        <w:t>∣</w:t>
      </w:r>
      <w:r w:rsidRPr="00F907ED">
        <w:rPr>
          <w:i/>
          <w:iCs/>
        </w:rPr>
        <w:t>Yi</w:t>
      </w:r>
      <w:r w:rsidRPr="00F907ED">
        <w:t>​–</w:t>
      </w:r>
      <w:r w:rsidRPr="00F907ED">
        <w:rPr>
          <w:i/>
          <w:iCs/>
        </w:rPr>
        <w:t>Yi</w:t>
      </w:r>
      <w:r w:rsidRPr="00F907ED">
        <w:t>​​</w:t>
      </w:r>
      <w:r w:rsidRPr="00F907ED">
        <w:rPr>
          <w:rFonts w:ascii="Cambria Math" w:hAnsi="Cambria Math" w:cs="Cambria Math"/>
        </w:rPr>
        <w:t>∣</w:t>
      </w:r>
    </w:p>
    <w:p w14:paraId="53BBA6CF" w14:textId="77777777" w:rsidR="00F907ED" w:rsidRPr="00F907ED" w:rsidRDefault="00F907ED" w:rsidP="00046B03">
      <w:pPr>
        <w:jc w:val="both"/>
      </w:pPr>
      <w:r w:rsidRPr="00F907ED">
        <w:t>Here,</w:t>
      </w:r>
    </w:p>
    <w:p w14:paraId="60FB2F22" w14:textId="77777777" w:rsidR="00F907ED" w:rsidRPr="00F907ED" w:rsidRDefault="00F907ED" w:rsidP="00046B03">
      <w:pPr>
        <w:numPr>
          <w:ilvl w:val="0"/>
          <w:numId w:val="14"/>
        </w:numPr>
        <w:jc w:val="both"/>
      </w:pPr>
      <w:r w:rsidRPr="00F907ED">
        <w:t>n is the number of observations</w:t>
      </w:r>
    </w:p>
    <w:p w14:paraId="1F4C26B0" w14:textId="77777777" w:rsidR="00F907ED" w:rsidRPr="00F907ED" w:rsidRDefault="00F907ED" w:rsidP="00046B03">
      <w:pPr>
        <w:numPr>
          <w:ilvl w:val="0"/>
          <w:numId w:val="15"/>
        </w:numPr>
        <w:jc w:val="both"/>
      </w:pPr>
      <w:r w:rsidRPr="00F907ED">
        <w:t>Yi represents the actual values.</w:t>
      </w:r>
    </w:p>
    <w:p w14:paraId="4774E0AA" w14:textId="77777777" w:rsidR="00F907ED" w:rsidRPr="00F907ED" w:rsidRDefault="00F907ED" w:rsidP="00046B03">
      <w:pPr>
        <w:numPr>
          <w:ilvl w:val="0"/>
          <w:numId w:val="16"/>
        </w:numPr>
        <w:jc w:val="both"/>
      </w:pPr>
      <w:proofErr w:type="spellStart"/>
      <w:r w:rsidRPr="00F907ED">
        <w:t>Yi^</w:t>
      </w:r>
      <w:r w:rsidRPr="00F907ED">
        <w:rPr>
          <w:i/>
          <w:iCs/>
        </w:rPr>
        <w:t>Yi</w:t>
      </w:r>
      <w:proofErr w:type="spellEnd"/>
      <w:r w:rsidRPr="00F907ED">
        <w:t>​​ represents the predicted values</w:t>
      </w:r>
    </w:p>
    <w:p w14:paraId="69DBB278" w14:textId="77777777" w:rsidR="00F907ED" w:rsidRPr="00F907ED" w:rsidRDefault="00F907ED" w:rsidP="00046B03">
      <w:pPr>
        <w:jc w:val="both"/>
      </w:pPr>
      <w:r w:rsidRPr="00F907ED">
        <w:t>Lower MAE value indicates better model performance. It is not sensitive to the outliers as we consider absolute differences.</w:t>
      </w:r>
    </w:p>
    <w:p w14:paraId="2C5AA832" w14:textId="77777777" w:rsidR="00F907ED" w:rsidRPr="00F907ED" w:rsidRDefault="00F907ED" w:rsidP="00046B03">
      <w:pPr>
        <w:jc w:val="both"/>
        <w:rPr>
          <w:b/>
          <w:bCs/>
        </w:rPr>
      </w:pPr>
      <w:r w:rsidRPr="00F907ED">
        <w:rPr>
          <w:b/>
          <w:bCs/>
        </w:rPr>
        <w:t>Root Mean Squared Error (RMSE)</w:t>
      </w:r>
    </w:p>
    <w:p w14:paraId="2CF350A5" w14:textId="77777777" w:rsidR="00F907ED" w:rsidRPr="00F907ED" w:rsidRDefault="00F907ED" w:rsidP="00046B03">
      <w:pPr>
        <w:jc w:val="both"/>
      </w:pPr>
      <w:r w:rsidRPr="00F907ED">
        <w:t>The square root of the residuals’ variance is the </w:t>
      </w:r>
      <w:hyperlink r:id="rId12" w:history="1">
        <w:r w:rsidRPr="00F907ED">
          <w:rPr>
            <w:rStyle w:val="Hyperlink"/>
          </w:rPr>
          <w:t>Root Mean Squared Error</w:t>
        </w:r>
      </w:hyperlink>
      <w:r w:rsidRPr="00F907ED">
        <w:t>. It describes how well the observed data points match the expected values, or the model’s absolute fit to the data.</w:t>
      </w:r>
    </w:p>
    <w:p w14:paraId="0D69928D" w14:textId="77777777" w:rsidR="00F907ED" w:rsidRPr="00F907ED" w:rsidRDefault="00F907ED" w:rsidP="00046B03">
      <w:pPr>
        <w:jc w:val="both"/>
      </w:pPr>
      <w:r w:rsidRPr="00F907ED">
        <w:br/>
        <w:t>In mathematical notation, it can be expressed as:</w:t>
      </w:r>
      <w:r w:rsidRPr="00F907ED">
        <w:br/>
        <w:t>RMSE=RSSn=∑i=2n(yiactual−yipredicted)2n</w:t>
      </w:r>
      <w:r w:rsidRPr="00F907ED">
        <w:rPr>
          <w:i/>
          <w:iCs/>
        </w:rPr>
        <w:t>RMSE</w:t>
      </w:r>
      <w:r w:rsidRPr="00F907ED">
        <w:t>=</w:t>
      </w:r>
      <w:r w:rsidRPr="00F907ED">
        <w:rPr>
          <w:i/>
          <w:iCs/>
        </w:rPr>
        <w:t>nRSS</w:t>
      </w:r>
      <w:r w:rsidRPr="00F907ED">
        <w:t>​​=</w:t>
      </w:r>
      <w:r w:rsidRPr="00F907ED">
        <w:rPr>
          <w:i/>
          <w:iCs/>
        </w:rPr>
        <w:t>n</w:t>
      </w:r>
      <w:r w:rsidRPr="00F907ED">
        <w:t>∑</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r w:rsidRPr="00F907ED">
        <w:br/>
        <w:t>Rather than dividing the entire number of data points in the model by the number of degrees of freedom, one must divide the sum of the squared residuals to obtain an unbiased estimate. Then, this figure is referred to as the Residual Standard Error (RSE).</w:t>
      </w:r>
    </w:p>
    <w:p w14:paraId="2627DF13" w14:textId="77777777" w:rsidR="00F907ED" w:rsidRPr="00F907ED" w:rsidRDefault="00F907ED" w:rsidP="00046B03">
      <w:pPr>
        <w:jc w:val="both"/>
      </w:pPr>
      <w:r w:rsidRPr="00F907ED">
        <w:t>In mathematical notation, it can be expressed as:</w:t>
      </w:r>
      <w:r w:rsidRPr="00F907ED">
        <w:br/>
        <w:t>RMSE=RSSn=∑i=2n(yiactual−yipredicted)2(n−</w:t>
      </w:r>
      <w:proofErr w:type="gramStart"/>
      <w:r w:rsidRPr="00F907ED">
        <w:t>2)</w:t>
      </w:r>
      <w:r w:rsidRPr="00F907ED">
        <w:rPr>
          <w:i/>
          <w:iCs/>
        </w:rPr>
        <w:t>RMSE</w:t>
      </w:r>
      <w:proofErr w:type="gramEnd"/>
      <w:r w:rsidRPr="00F907ED">
        <w:t>=</w:t>
      </w:r>
      <w:r w:rsidRPr="00F907ED">
        <w:rPr>
          <w:i/>
          <w:iCs/>
        </w:rPr>
        <w:t>nRSS</w:t>
      </w:r>
      <w:r w:rsidRPr="00F907ED">
        <w:t>​​=(</w:t>
      </w:r>
      <w:r w:rsidRPr="00F907ED">
        <w:rPr>
          <w:i/>
          <w:iCs/>
        </w:rPr>
        <w:t>n</w:t>
      </w:r>
      <w:r w:rsidRPr="00F907ED">
        <w:t>−2)∑</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p>
    <w:p w14:paraId="62A5AA0D" w14:textId="77777777" w:rsidR="00F907ED" w:rsidRPr="00F907ED" w:rsidRDefault="00F907ED" w:rsidP="00046B03">
      <w:pPr>
        <w:jc w:val="both"/>
      </w:pPr>
      <w:r w:rsidRPr="00F907ED">
        <w:t>RSME is not as good of a metric as R-squared. Root Mean Squared Error can fluctuate when the units of the variables vary since its value is dependent on the variables’ units (it is not a normalized measure).</w:t>
      </w:r>
    </w:p>
    <w:p w14:paraId="08799FE0" w14:textId="77777777" w:rsidR="00F907ED" w:rsidRPr="00F907ED" w:rsidRDefault="00F907ED" w:rsidP="00046B03">
      <w:pPr>
        <w:jc w:val="both"/>
        <w:rPr>
          <w:b/>
          <w:bCs/>
        </w:rPr>
      </w:pPr>
      <w:r w:rsidRPr="00F907ED">
        <w:rPr>
          <w:b/>
          <w:bCs/>
        </w:rPr>
        <w:t>Coefficient of Determination (R-squared)</w:t>
      </w:r>
    </w:p>
    <w:p w14:paraId="3CF6FE1C" w14:textId="77777777" w:rsidR="00F907ED" w:rsidRPr="00F907ED" w:rsidRDefault="00F907ED" w:rsidP="00046B03">
      <w:pPr>
        <w:jc w:val="both"/>
      </w:pPr>
      <w:hyperlink r:id="rId13" w:history="1">
        <w:r w:rsidRPr="00F907ED">
          <w:rPr>
            <w:rStyle w:val="Hyperlink"/>
          </w:rPr>
          <w:t>R-Squared</w:t>
        </w:r>
      </w:hyperlink>
      <w:r w:rsidRPr="00F907ED">
        <w:t> is a statistic that indicates how much variation the developed model can explain or capture. It is always in the range of 0 to 1. In general, the better the model matches the data, the greater the R-squared number.</w:t>
      </w:r>
      <w:r w:rsidRPr="00F907ED">
        <w:br/>
        <w:t>In mathematical notation, it can be expressed as:</w:t>
      </w:r>
      <w:r w:rsidRPr="00F907ED">
        <w:br/>
        <w:t>R2=1−(</w:t>
      </w:r>
      <w:proofErr w:type="gramStart"/>
      <w:r w:rsidRPr="00F907ED">
        <w:t>RSSTSS)</w:t>
      </w:r>
      <w:r w:rsidRPr="00F907ED">
        <w:rPr>
          <w:i/>
          <w:iCs/>
        </w:rPr>
        <w:t>R</w:t>
      </w:r>
      <w:proofErr w:type="gramEnd"/>
      <w:r w:rsidRPr="00F907ED">
        <w:t>2=1−(</w:t>
      </w:r>
      <w:r w:rsidRPr="00F907ED">
        <w:rPr>
          <w:i/>
          <w:iCs/>
        </w:rPr>
        <w:t>TSSRSS</w:t>
      </w:r>
      <w:r w:rsidRPr="00F907ED">
        <w:t>​)</w:t>
      </w:r>
    </w:p>
    <w:p w14:paraId="6A7F58AD" w14:textId="77777777" w:rsidR="00F907ED" w:rsidRPr="00F907ED" w:rsidRDefault="00F907ED" w:rsidP="00046B03">
      <w:pPr>
        <w:numPr>
          <w:ilvl w:val="0"/>
          <w:numId w:val="17"/>
        </w:numPr>
        <w:jc w:val="both"/>
      </w:pPr>
      <w:hyperlink r:id="rId14" w:anchor=":~:text=Residual%20sum%20of%20squares%20is%20used%20to%20calculate%20the%20variance,squares%2C%20the%20better%20the%20model." w:tgtFrame="_self" w:history="1">
        <w:r w:rsidRPr="00F907ED">
          <w:rPr>
            <w:rStyle w:val="Hyperlink"/>
            <w:b/>
            <w:bCs/>
          </w:rPr>
          <w:t>Residual sum of Squares</w:t>
        </w:r>
      </w:hyperlink>
      <w:r w:rsidRPr="00F907ED">
        <w:rPr>
          <w:b/>
          <w:bCs/>
        </w:rPr>
        <w:t> (RSS): The</w:t>
      </w:r>
      <w:r w:rsidRPr="00F907ED">
        <w:t> sum of squares of the residual for each data point in the plot or data is known as the residual sum of squares, or RSS. It is a measurement of the difference between the output that was observed and what was anticipated.</w:t>
      </w:r>
      <w:r w:rsidRPr="00F907ED">
        <w:br/>
        <w:t>RSS=∑</w:t>
      </w:r>
      <w:proofErr w:type="spellStart"/>
      <w:r w:rsidRPr="00F907ED">
        <w:t>i</w:t>
      </w:r>
      <w:proofErr w:type="spellEnd"/>
      <w:r w:rsidRPr="00F907ED">
        <w:t>=2n(yi−b0−b1xi)2</w:t>
      </w:r>
      <w:r w:rsidRPr="00F907ED">
        <w:rPr>
          <w:i/>
          <w:iCs/>
        </w:rPr>
        <w:t>RSS</w:t>
      </w:r>
      <w:r w:rsidRPr="00F907ED">
        <w:t>=∑</w:t>
      </w:r>
      <w:proofErr w:type="spellStart"/>
      <w:r w:rsidRPr="00F907ED">
        <w:rPr>
          <w:i/>
          <w:iCs/>
        </w:rPr>
        <w:t>i</w:t>
      </w:r>
      <w:proofErr w:type="spellEnd"/>
      <w:r w:rsidRPr="00F907ED">
        <w:t>=2</w:t>
      </w:r>
      <w:r w:rsidRPr="00F907ED">
        <w:rPr>
          <w:i/>
          <w:iCs/>
        </w:rPr>
        <w:t>n</w:t>
      </w:r>
      <w:r w:rsidRPr="00F907ED">
        <w:t>​(</w:t>
      </w:r>
      <w:proofErr w:type="spellStart"/>
      <w:r w:rsidRPr="00F907ED">
        <w:rPr>
          <w:i/>
          <w:iCs/>
        </w:rPr>
        <w:t>yi</w:t>
      </w:r>
      <w:proofErr w:type="spellEnd"/>
      <w:r w:rsidRPr="00F907ED">
        <w:t>​−</w:t>
      </w:r>
      <w:r w:rsidRPr="00F907ED">
        <w:rPr>
          <w:i/>
          <w:iCs/>
        </w:rPr>
        <w:t>b</w:t>
      </w:r>
      <w:r w:rsidRPr="00F907ED">
        <w:t>0​−</w:t>
      </w:r>
      <w:r w:rsidRPr="00F907ED">
        <w:rPr>
          <w:i/>
          <w:iCs/>
        </w:rPr>
        <w:t>b</w:t>
      </w:r>
      <w:r w:rsidRPr="00F907ED">
        <w:t>1​</w:t>
      </w:r>
      <w:r w:rsidRPr="00F907ED">
        <w:rPr>
          <w:i/>
          <w:iCs/>
        </w:rPr>
        <w:t>xi</w:t>
      </w:r>
      <w:r w:rsidRPr="00F907ED">
        <w:t>​)2</w:t>
      </w:r>
    </w:p>
    <w:p w14:paraId="3279E341" w14:textId="77777777" w:rsidR="00F907ED" w:rsidRPr="00F907ED" w:rsidRDefault="00F907ED" w:rsidP="00046B03">
      <w:pPr>
        <w:numPr>
          <w:ilvl w:val="0"/>
          <w:numId w:val="18"/>
        </w:numPr>
        <w:jc w:val="both"/>
      </w:pPr>
      <w:r w:rsidRPr="00F907ED">
        <w:rPr>
          <w:b/>
          <w:bCs/>
        </w:rPr>
        <w:t>Total Sum of Squares (TSS): </w:t>
      </w:r>
      <w:r w:rsidRPr="00F907ED">
        <w:t>The sum of the data points’ errors from the answer variable’s mean is known as the total sum of squares, or TSS.</w:t>
      </w:r>
      <w:r w:rsidRPr="00F907ED">
        <w:br/>
        <w:t>TSS=∑(y−</w:t>
      </w:r>
      <w:proofErr w:type="spellStart"/>
      <w:r w:rsidRPr="00F907ED">
        <w:t>yi</w:t>
      </w:r>
      <w:proofErr w:type="spellEnd"/>
      <w:r w:rsidRPr="00F907ED">
        <w:t>‾)2</w:t>
      </w:r>
      <w:r w:rsidRPr="00F907ED">
        <w:rPr>
          <w:i/>
          <w:iCs/>
        </w:rPr>
        <w:t>TSS</w:t>
      </w:r>
      <w:r w:rsidRPr="00F907ED">
        <w:t>=∑​(</w:t>
      </w:r>
      <w:r w:rsidRPr="00F907ED">
        <w:rPr>
          <w:i/>
          <w:iCs/>
        </w:rPr>
        <w:t>y</w:t>
      </w:r>
      <w:r w:rsidRPr="00F907ED">
        <w:t>−</w:t>
      </w:r>
      <w:proofErr w:type="spellStart"/>
      <w:r w:rsidRPr="00F907ED">
        <w:rPr>
          <w:i/>
          <w:iCs/>
        </w:rPr>
        <w:t>yi</w:t>
      </w:r>
      <w:proofErr w:type="spellEnd"/>
      <w:r w:rsidRPr="00F907ED">
        <w:t>​​)2</w:t>
      </w:r>
    </w:p>
    <w:p w14:paraId="090FF881" w14:textId="77777777" w:rsidR="00F907ED" w:rsidRPr="00F907ED" w:rsidRDefault="00F907ED" w:rsidP="00046B03">
      <w:pPr>
        <w:jc w:val="both"/>
      </w:pPr>
      <w:r w:rsidRPr="00F907ED">
        <w:t>R squared metric is a measure of the proportion of variance in the dependent variable that is explained the independent variables in the model.</w:t>
      </w:r>
    </w:p>
    <w:p w14:paraId="44BD0FB4" w14:textId="77777777" w:rsidR="00F907ED" w:rsidRPr="00F907ED" w:rsidRDefault="00F907ED" w:rsidP="00046B03">
      <w:pPr>
        <w:jc w:val="both"/>
        <w:rPr>
          <w:b/>
          <w:bCs/>
        </w:rPr>
      </w:pPr>
      <w:r w:rsidRPr="00F907ED">
        <w:rPr>
          <w:b/>
          <w:bCs/>
        </w:rPr>
        <w:t>Adjusted R-Squared Error</w:t>
      </w:r>
    </w:p>
    <w:p w14:paraId="241057FD" w14:textId="77777777" w:rsidR="00F907ED" w:rsidRPr="00F907ED" w:rsidRDefault="00F907ED" w:rsidP="00046B03">
      <w:pPr>
        <w:jc w:val="both"/>
      </w:pPr>
      <w:r w:rsidRPr="00F907ED">
        <w:t>Adjusted R2 measures the proportion of variance in the dependent variable that is explained by independent variables in a regression model. </w:t>
      </w:r>
      <w:hyperlink r:id="rId15" w:history="1">
        <w:r w:rsidRPr="00F907ED">
          <w:rPr>
            <w:rStyle w:val="Hyperlink"/>
          </w:rPr>
          <w:t>Adjusted R-square</w:t>
        </w:r>
      </w:hyperlink>
      <w:r w:rsidRPr="00F907ED">
        <w:t> accounts the number of predictors in the model and penalizes the model for including irrelevant predictors that don’t contribute significantly to explain the variance in the dependent variables.</w:t>
      </w:r>
    </w:p>
    <w:p w14:paraId="220C5875" w14:textId="77777777" w:rsidR="00F907ED" w:rsidRPr="00F907ED" w:rsidRDefault="00F907ED" w:rsidP="00046B03">
      <w:pPr>
        <w:jc w:val="both"/>
      </w:pPr>
      <w:r w:rsidRPr="00F907ED">
        <w:t>Mathematically, adjusted R2 is expressed as:</w:t>
      </w:r>
    </w:p>
    <w:p w14:paraId="4EAA4849" w14:textId="77777777" w:rsidR="00F907ED" w:rsidRPr="00F907ED" w:rsidRDefault="00F907ED" w:rsidP="00046B03">
      <w:pPr>
        <w:jc w:val="both"/>
      </w:pPr>
      <w:r w:rsidRPr="00F907ED">
        <w:t>AdjustedR2=1–((1−R2</w:t>
      </w:r>
      <w:proofErr w:type="gramStart"/>
      <w:r w:rsidRPr="00F907ED">
        <w:t>).(</w:t>
      </w:r>
      <w:proofErr w:type="gramEnd"/>
      <w:r w:rsidRPr="00F907ED">
        <w:t>n−1)n−k−1)</w:t>
      </w:r>
      <w:r w:rsidRPr="00F907ED">
        <w:rPr>
          <w:i/>
          <w:iCs/>
        </w:rPr>
        <w:t>AdjustedR</w:t>
      </w:r>
      <w:r w:rsidRPr="00F907ED">
        <w:t>2=1–(</w:t>
      </w:r>
      <w:r w:rsidRPr="00F907ED">
        <w:rPr>
          <w:i/>
          <w:iCs/>
        </w:rPr>
        <w:t>n</w:t>
      </w:r>
      <w:r w:rsidRPr="00F907ED">
        <w:t>−</w:t>
      </w:r>
      <w:r w:rsidRPr="00F907ED">
        <w:rPr>
          <w:i/>
          <w:iCs/>
        </w:rPr>
        <w:t>k</w:t>
      </w:r>
      <w:r w:rsidRPr="00F907ED">
        <w:t>−1(1−</w:t>
      </w:r>
      <w:r w:rsidRPr="00F907ED">
        <w:rPr>
          <w:i/>
          <w:iCs/>
        </w:rPr>
        <w:t>R</w:t>
      </w:r>
      <w:r w:rsidRPr="00F907ED">
        <w:t>2).(</w:t>
      </w:r>
      <w:r w:rsidRPr="00F907ED">
        <w:rPr>
          <w:i/>
          <w:iCs/>
        </w:rPr>
        <w:t>n</w:t>
      </w:r>
      <w:r w:rsidRPr="00F907ED">
        <w:t>−1)​)</w:t>
      </w:r>
    </w:p>
    <w:p w14:paraId="75A3F2CE" w14:textId="77777777" w:rsidR="00F907ED" w:rsidRPr="00F907ED" w:rsidRDefault="00F907ED" w:rsidP="00046B03">
      <w:pPr>
        <w:jc w:val="both"/>
      </w:pPr>
      <w:r w:rsidRPr="00F907ED">
        <w:t>Here,</w:t>
      </w:r>
    </w:p>
    <w:p w14:paraId="2DA6C452" w14:textId="77777777" w:rsidR="00F907ED" w:rsidRPr="00F907ED" w:rsidRDefault="00F907ED" w:rsidP="00046B03">
      <w:pPr>
        <w:numPr>
          <w:ilvl w:val="0"/>
          <w:numId w:val="19"/>
        </w:numPr>
        <w:jc w:val="both"/>
      </w:pPr>
      <w:r w:rsidRPr="00F907ED">
        <w:t>n is the number of observations</w:t>
      </w:r>
    </w:p>
    <w:p w14:paraId="71C63E73" w14:textId="77777777" w:rsidR="00F907ED" w:rsidRPr="00F907ED" w:rsidRDefault="00F907ED" w:rsidP="00046B03">
      <w:pPr>
        <w:numPr>
          <w:ilvl w:val="0"/>
          <w:numId w:val="20"/>
        </w:numPr>
        <w:jc w:val="both"/>
      </w:pPr>
      <w:r w:rsidRPr="00F907ED">
        <w:t>k is the number of predictors in the model</w:t>
      </w:r>
    </w:p>
    <w:p w14:paraId="5D56B89D" w14:textId="77777777" w:rsidR="00F907ED" w:rsidRPr="00F907ED" w:rsidRDefault="00F907ED" w:rsidP="00046B03">
      <w:pPr>
        <w:numPr>
          <w:ilvl w:val="0"/>
          <w:numId w:val="21"/>
        </w:numPr>
        <w:jc w:val="both"/>
      </w:pPr>
      <w:r w:rsidRPr="00F907ED">
        <w:t xml:space="preserve">R2 is </w:t>
      </w:r>
      <w:proofErr w:type="spellStart"/>
      <w:r w:rsidRPr="00F907ED">
        <w:t>coeeficient</w:t>
      </w:r>
      <w:proofErr w:type="spellEnd"/>
      <w:r w:rsidRPr="00F907ED">
        <w:t xml:space="preserve"> of determination</w:t>
      </w:r>
    </w:p>
    <w:p w14:paraId="62F53C2B" w14:textId="77777777" w:rsidR="00F907ED" w:rsidRPr="00F907ED" w:rsidRDefault="00F907ED" w:rsidP="00046B03">
      <w:pPr>
        <w:jc w:val="both"/>
      </w:pPr>
      <w:r w:rsidRPr="00F907ED">
        <w:t>Adjusted R-square helps to prevent overfitting. It penalizes the model with additional predictors that do not contribute significantly to explain the variance in the dependent variable.</w:t>
      </w:r>
    </w:p>
    <w:p w14:paraId="7512355B" w14:textId="77777777" w:rsidR="00F907ED" w:rsidRDefault="00F907ED" w:rsidP="00046B03">
      <w:pPr>
        <w:jc w:val="both"/>
      </w:pPr>
      <w:r w:rsidRPr="00F907ED">
        <w:t>While evaluation metrics help us measure the performance of a model, regularization helps in improving that performance by addressing overfitting and enhancing generalization.</w:t>
      </w:r>
    </w:p>
    <w:p w14:paraId="5C7F8ACD" w14:textId="77777777" w:rsidR="00F74B8C" w:rsidRDefault="00F74B8C" w:rsidP="00046B03">
      <w:pPr>
        <w:jc w:val="both"/>
      </w:pPr>
    </w:p>
    <w:p w14:paraId="25479F2A" w14:textId="77777777" w:rsidR="0038460A" w:rsidRDefault="0038460A" w:rsidP="00046B03">
      <w:pPr>
        <w:jc w:val="both"/>
      </w:pPr>
    </w:p>
    <w:p w14:paraId="05605049" w14:textId="77777777" w:rsidR="0038460A" w:rsidRPr="0038460A" w:rsidRDefault="0038460A" w:rsidP="00046B03">
      <w:pPr>
        <w:jc w:val="both"/>
      </w:pPr>
      <w:r w:rsidRPr="0038460A">
        <w:t xml:space="preserve">What qualifies as a </w:t>
      </w:r>
      <w:r w:rsidRPr="0038460A">
        <w:rPr>
          <w:b/>
          <w:bCs/>
        </w:rPr>
        <w:t>"good" score (R²), MSE, MAE, or RMSE</w:t>
      </w:r>
      <w:r w:rsidRPr="0038460A">
        <w:t xml:space="preserve"> depends on the context, such as the dataset, problem domain, and business requirements. However, here are some general guidelines and benchmarks:</w:t>
      </w:r>
    </w:p>
    <w:p w14:paraId="5AF4AA2E" w14:textId="77777777" w:rsidR="0038460A" w:rsidRPr="0038460A" w:rsidRDefault="0038460A" w:rsidP="00046B03">
      <w:pPr>
        <w:jc w:val="both"/>
      </w:pPr>
      <w:r w:rsidRPr="0038460A">
        <w:pict w14:anchorId="572C8EC2">
          <v:rect id="_x0000_i1067" style="width:0;height:1.5pt" o:hralign="center" o:hrstd="t" o:hr="t" fillcolor="#a0a0a0" stroked="f"/>
        </w:pict>
      </w:r>
    </w:p>
    <w:p w14:paraId="7731803F" w14:textId="77777777" w:rsidR="0038460A" w:rsidRPr="0038460A" w:rsidRDefault="0038460A" w:rsidP="00046B03">
      <w:pPr>
        <w:jc w:val="both"/>
        <w:rPr>
          <w:b/>
          <w:bCs/>
        </w:rPr>
      </w:pPr>
      <w:r w:rsidRPr="0038460A">
        <w:rPr>
          <w:b/>
          <w:bCs/>
        </w:rPr>
        <w:t>1. R² Score (Coefficient of Determination)</w:t>
      </w:r>
    </w:p>
    <w:p w14:paraId="4111F369" w14:textId="77777777" w:rsidR="0038460A" w:rsidRPr="0038460A" w:rsidRDefault="0038460A" w:rsidP="00046B03">
      <w:pPr>
        <w:numPr>
          <w:ilvl w:val="0"/>
          <w:numId w:val="27"/>
        </w:numPr>
        <w:jc w:val="both"/>
      </w:pPr>
      <w:r w:rsidRPr="0038460A">
        <w:rPr>
          <w:b/>
          <w:bCs/>
        </w:rPr>
        <w:t>Range:</w:t>
      </w:r>
      <w:r w:rsidRPr="0038460A">
        <w:t xml:space="preserve"> 0≤R2≤10 \</w:t>
      </w:r>
      <w:proofErr w:type="spellStart"/>
      <w:r w:rsidRPr="0038460A">
        <w:t>leq</w:t>
      </w:r>
      <w:proofErr w:type="spellEnd"/>
      <w:r w:rsidRPr="0038460A">
        <w:t xml:space="preserve"> R² \</w:t>
      </w:r>
      <w:proofErr w:type="spellStart"/>
      <w:r w:rsidRPr="0038460A">
        <w:t>leq</w:t>
      </w:r>
      <w:proofErr w:type="spellEnd"/>
      <w:r w:rsidRPr="0038460A">
        <w:t xml:space="preserve"> 1</w:t>
      </w:r>
    </w:p>
    <w:p w14:paraId="68B3ED2A" w14:textId="77777777" w:rsidR="0038460A" w:rsidRPr="0038460A" w:rsidRDefault="0038460A" w:rsidP="00046B03">
      <w:pPr>
        <w:numPr>
          <w:ilvl w:val="0"/>
          <w:numId w:val="27"/>
        </w:numPr>
        <w:jc w:val="both"/>
      </w:pPr>
      <w:r w:rsidRPr="0038460A">
        <w:rPr>
          <w:b/>
          <w:bCs/>
        </w:rPr>
        <w:t>Interpretation:</w:t>
      </w:r>
      <w:r w:rsidRPr="0038460A">
        <w:t xml:space="preserve"> </w:t>
      </w:r>
    </w:p>
    <w:p w14:paraId="599E6548" w14:textId="77777777" w:rsidR="0038460A" w:rsidRPr="0038460A" w:rsidRDefault="0038460A" w:rsidP="00046B03">
      <w:pPr>
        <w:numPr>
          <w:ilvl w:val="1"/>
          <w:numId w:val="27"/>
        </w:numPr>
        <w:jc w:val="both"/>
      </w:pPr>
      <w:r w:rsidRPr="0038460A">
        <w:rPr>
          <w:b/>
          <w:bCs/>
        </w:rPr>
        <w:t>0.7 or higher</w:t>
      </w:r>
      <w:r w:rsidRPr="0038460A">
        <w:t>: Good fit (explains 70%+ of the variance).</w:t>
      </w:r>
    </w:p>
    <w:p w14:paraId="2CA0731E" w14:textId="77777777" w:rsidR="0038460A" w:rsidRPr="0038460A" w:rsidRDefault="0038460A" w:rsidP="00046B03">
      <w:pPr>
        <w:numPr>
          <w:ilvl w:val="1"/>
          <w:numId w:val="27"/>
        </w:numPr>
        <w:jc w:val="both"/>
      </w:pPr>
      <w:r w:rsidRPr="0038460A">
        <w:rPr>
          <w:b/>
          <w:bCs/>
        </w:rPr>
        <w:t>0.5–0.7</w:t>
      </w:r>
      <w:r w:rsidRPr="0038460A">
        <w:t>: Moderate fit (may need improvement).</w:t>
      </w:r>
    </w:p>
    <w:p w14:paraId="226D1852" w14:textId="77777777" w:rsidR="0038460A" w:rsidRPr="0038460A" w:rsidRDefault="0038460A" w:rsidP="00046B03">
      <w:pPr>
        <w:numPr>
          <w:ilvl w:val="1"/>
          <w:numId w:val="27"/>
        </w:numPr>
        <w:jc w:val="both"/>
      </w:pPr>
      <w:r w:rsidRPr="0038460A">
        <w:rPr>
          <w:b/>
          <w:bCs/>
        </w:rPr>
        <w:t>&lt; 0.5</w:t>
      </w:r>
      <w:r w:rsidRPr="0038460A">
        <w:t>: Poor fit (model needs better features or tuning).</w:t>
      </w:r>
    </w:p>
    <w:p w14:paraId="4E4AD422" w14:textId="77777777" w:rsidR="0038460A" w:rsidRPr="0038460A" w:rsidRDefault="0038460A" w:rsidP="00046B03">
      <w:pPr>
        <w:numPr>
          <w:ilvl w:val="0"/>
          <w:numId w:val="27"/>
        </w:numPr>
        <w:jc w:val="both"/>
      </w:pPr>
      <w:r w:rsidRPr="0038460A">
        <w:rPr>
          <w:b/>
          <w:bCs/>
        </w:rPr>
        <w:t>Example:</w:t>
      </w:r>
      <w:r w:rsidRPr="0038460A">
        <w:br/>
        <w:t>For house price prediction, an R² of 0.8 is good, as the features like square footage, number of rooms, and location typically explain a large portion of price variation.</w:t>
      </w:r>
    </w:p>
    <w:p w14:paraId="27B90E18" w14:textId="77777777" w:rsidR="0038460A" w:rsidRPr="0038460A" w:rsidRDefault="0038460A" w:rsidP="00046B03">
      <w:pPr>
        <w:jc w:val="both"/>
      </w:pPr>
      <w:r w:rsidRPr="0038460A">
        <w:pict w14:anchorId="636D8C21">
          <v:rect id="_x0000_i1068" style="width:0;height:1.5pt" o:hralign="center" o:hrstd="t" o:hr="t" fillcolor="#a0a0a0" stroked="f"/>
        </w:pict>
      </w:r>
    </w:p>
    <w:p w14:paraId="015E7E39" w14:textId="77777777" w:rsidR="0038460A" w:rsidRPr="0038460A" w:rsidRDefault="0038460A" w:rsidP="00046B03">
      <w:pPr>
        <w:jc w:val="both"/>
        <w:rPr>
          <w:b/>
          <w:bCs/>
        </w:rPr>
      </w:pPr>
      <w:r w:rsidRPr="0038460A">
        <w:rPr>
          <w:b/>
          <w:bCs/>
        </w:rPr>
        <w:t>2. Mean Squared Error (MSE)</w:t>
      </w:r>
    </w:p>
    <w:p w14:paraId="211CF978" w14:textId="77777777" w:rsidR="0038460A" w:rsidRPr="0038460A" w:rsidRDefault="0038460A" w:rsidP="00046B03">
      <w:pPr>
        <w:numPr>
          <w:ilvl w:val="0"/>
          <w:numId w:val="28"/>
        </w:numPr>
        <w:jc w:val="both"/>
      </w:pPr>
      <w:r w:rsidRPr="0038460A">
        <w:rPr>
          <w:b/>
          <w:bCs/>
        </w:rPr>
        <w:t>Units:</w:t>
      </w:r>
      <w:r w:rsidRPr="0038460A">
        <w:t xml:space="preserve"> Same as the square of the target variable's units.</w:t>
      </w:r>
    </w:p>
    <w:p w14:paraId="6F9B433D" w14:textId="77777777" w:rsidR="0038460A" w:rsidRPr="0038460A" w:rsidRDefault="0038460A" w:rsidP="00046B03">
      <w:pPr>
        <w:numPr>
          <w:ilvl w:val="0"/>
          <w:numId w:val="28"/>
        </w:numPr>
        <w:jc w:val="both"/>
      </w:pPr>
      <w:r w:rsidRPr="0038460A">
        <w:rPr>
          <w:b/>
          <w:bCs/>
        </w:rPr>
        <w:t>Lower is Better:</w:t>
      </w:r>
      <w:r w:rsidRPr="0038460A">
        <w:t xml:space="preserve"> Ideally as close to 0 as possible.</w:t>
      </w:r>
    </w:p>
    <w:p w14:paraId="326F6DEA" w14:textId="77777777" w:rsidR="0038460A" w:rsidRPr="0038460A" w:rsidRDefault="0038460A" w:rsidP="00046B03">
      <w:pPr>
        <w:numPr>
          <w:ilvl w:val="0"/>
          <w:numId w:val="28"/>
        </w:numPr>
        <w:jc w:val="both"/>
      </w:pPr>
      <w:r w:rsidRPr="0038460A">
        <w:rPr>
          <w:b/>
          <w:bCs/>
        </w:rPr>
        <w:t>Interpretation:</w:t>
      </w:r>
      <w:r w:rsidRPr="0038460A">
        <w:t xml:space="preserve"> MSE penalizes large errors more than small ones, so it's sensitive to outliers.</w:t>
      </w:r>
    </w:p>
    <w:p w14:paraId="77D877B5" w14:textId="77777777" w:rsidR="0038460A" w:rsidRPr="0038460A" w:rsidRDefault="0038460A" w:rsidP="00046B03">
      <w:pPr>
        <w:numPr>
          <w:ilvl w:val="0"/>
          <w:numId w:val="28"/>
        </w:numPr>
        <w:jc w:val="both"/>
      </w:pPr>
      <w:r w:rsidRPr="0038460A">
        <w:rPr>
          <w:b/>
          <w:bCs/>
        </w:rPr>
        <w:t>Domain-Specific Consideration:</w:t>
      </w:r>
      <w:r w:rsidRPr="0038460A">
        <w:t xml:space="preserve"> </w:t>
      </w:r>
    </w:p>
    <w:p w14:paraId="46754274" w14:textId="77777777" w:rsidR="0038460A" w:rsidRPr="0038460A" w:rsidRDefault="0038460A" w:rsidP="00046B03">
      <w:pPr>
        <w:numPr>
          <w:ilvl w:val="1"/>
          <w:numId w:val="28"/>
        </w:numPr>
        <w:jc w:val="both"/>
      </w:pPr>
      <w:r w:rsidRPr="0038460A">
        <w:t>If predicting house prices (e.g., $300,000), an MSE in the range of 108−10910^8 - 10^9 could be reasonable.</w:t>
      </w:r>
    </w:p>
    <w:p w14:paraId="1B8344F8" w14:textId="77777777" w:rsidR="0038460A" w:rsidRPr="0038460A" w:rsidRDefault="0038460A" w:rsidP="00046B03">
      <w:pPr>
        <w:numPr>
          <w:ilvl w:val="1"/>
          <w:numId w:val="28"/>
        </w:numPr>
        <w:jc w:val="both"/>
      </w:pPr>
      <w:r w:rsidRPr="0038460A">
        <w:t>For smaller targets like exam scores (e.g., out of 100), an MSE below 50 might be acceptable.</w:t>
      </w:r>
    </w:p>
    <w:p w14:paraId="15F995FE" w14:textId="77777777" w:rsidR="0038460A" w:rsidRPr="0038460A" w:rsidRDefault="0038460A" w:rsidP="00046B03">
      <w:pPr>
        <w:jc w:val="both"/>
      </w:pPr>
      <w:r w:rsidRPr="0038460A">
        <w:pict w14:anchorId="7CA5BE27">
          <v:rect id="_x0000_i1069" style="width:0;height:1.5pt" o:hralign="center" o:hrstd="t" o:hr="t" fillcolor="#a0a0a0" stroked="f"/>
        </w:pict>
      </w:r>
    </w:p>
    <w:p w14:paraId="22FBF815" w14:textId="77777777" w:rsidR="0038460A" w:rsidRPr="0038460A" w:rsidRDefault="0038460A" w:rsidP="00046B03">
      <w:pPr>
        <w:jc w:val="both"/>
        <w:rPr>
          <w:b/>
          <w:bCs/>
        </w:rPr>
      </w:pPr>
      <w:r w:rsidRPr="0038460A">
        <w:rPr>
          <w:b/>
          <w:bCs/>
        </w:rPr>
        <w:t>3. Mean Absolute Error (MAE)</w:t>
      </w:r>
    </w:p>
    <w:p w14:paraId="37690A0E" w14:textId="77777777" w:rsidR="0038460A" w:rsidRPr="0038460A" w:rsidRDefault="0038460A" w:rsidP="00046B03">
      <w:pPr>
        <w:numPr>
          <w:ilvl w:val="0"/>
          <w:numId w:val="29"/>
        </w:numPr>
        <w:jc w:val="both"/>
      </w:pPr>
      <w:r w:rsidRPr="0038460A">
        <w:rPr>
          <w:b/>
          <w:bCs/>
        </w:rPr>
        <w:t>Units:</w:t>
      </w:r>
      <w:r w:rsidRPr="0038460A">
        <w:t xml:space="preserve"> Same as the target variable's units.</w:t>
      </w:r>
    </w:p>
    <w:p w14:paraId="53B39F6A" w14:textId="77777777" w:rsidR="0038460A" w:rsidRPr="0038460A" w:rsidRDefault="0038460A" w:rsidP="00046B03">
      <w:pPr>
        <w:numPr>
          <w:ilvl w:val="0"/>
          <w:numId w:val="29"/>
        </w:numPr>
        <w:jc w:val="both"/>
      </w:pPr>
      <w:r w:rsidRPr="0038460A">
        <w:rPr>
          <w:b/>
          <w:bCs/>
        </w:rPr>
        <w:t>Lower is Better:</w:t>
      </w:r>
      <w:r w:rsidRPr="0038460A">
        <w:t xml:space="preserve"> Ideally as close to 0 as possible.</w:t>
      </w:r>
    </w:p>
    <w:p w14:paraId="2CF787AA" w14:textId="77777777" w:rsidR="0038460A" w:rsidRPr="0038460A" w:rsidRDefault="0038460A" w:rsidP="00046B03">
      <w:pPr>
        <w:numPr>
          <w:ilvl w:val="0"/>
          <w:numId w:val="29"/>
        </w:numPr>
        <w:jc w:val="both"/>
      </w:pPr>
      <w:r w:rsidRPr="0038460A">
        <w:rPr>
          <w:b/>
          <w:bCs/>
        </w:rPr>
        <w:t>Interpretation:</w:t>
      </w:r>
      <w:r w:rsidRPr="0038460A">
        <w:t xml:space="preserve"> MAE gives the average magnitude of errors and is less sensitive to outliers than MSE.</w:t>
      </w:r>
    </w:p>
    <w:p w14:paraId="2F1C5CA6" w14:textId="77777777" w:rsidR="0038460A" w:rsidRPr="0038460A" w:rsidRDefault="0038460A" w:rsidP="00046B03">
      <w:pPr>
        <w:numPr>
          <w:ilvl w:val="0"/>
          <w:numId w:val="29"/>
        </w:numPr>
        <w:jc w:val="both"/>
      </w:pPr>
      <w:r w:rsidRPr="0038460A">
        <w:rPr>
          <w:b/>
          <w:bCs/>
        </w:rPr>
        <w:t>Rule of Thumb:</w:t>
      </w:r>
      <w:r w:rsidRPr="0038460A">
        <w:t xml:space="preserve"> </w:t>
      </w:r>
    </w:p>
    <w:p w14:paraId="6E1B289D" w14:textId="77777777" w:rsidR="0038460A" w:rsidRPr="0038460A" w:rsidRDefault="0038460A" w:rsidP="00046B03">
      <w:pPr>
        <w:numPr>
          <w:ilvl w:val="1"/>
          <w:numId w:val="29"/>
        </w:numPr>
        <w:jc w:val="both"/>
      </w:pPr>
      <w:r w:rsidRPr="0038460A">
        <w:t xml:space="preserve">MAE should be </w:t>
      </w:r>
      <w:r w:rsidRPr="0038460A">
        <w:rPr>
          <w:b/>
          <w:bCs/>
        </w:rPr>
        <w:t>less than 10% of the average target value</w:t>
      </w:r>
      <w:r w:rsidRPr="0038460A">
        <w:t xml:space="preserve"> for a good model.</w:t>
      </w:r>
    </w:p>
    <w:p w14:paraId="22F206D9" w14:textId="77777777" w:rsidR="0038460A" w:rsidRPr="0038460A" w:rsidRDefault="0038460A" w:rsidP="00046B03">
      <w:pPr>
        <w:numPr>
          <w:ilvl w:val="1"/>
          <w:numId w:val="29"/>
        </w:numPr>
        <w:jc w:val="both"/>
      </w:pPr>
      <w:r w:rsidRPr="0038460A">
        <w:t xml:space="preserve">Example: If predicting house prices with an average value of $300,000, a </w:t>
      </w:r>
      <w:r w:rsidRPr="0038460A">
        <w:rPr>
          <w:b/>
          <w:bCs/>
        </w:rPr>
        <w:t>MAE &lt; $30,000</w:t>
      </w:r>
      <w:r w:rsidRPr="0038460A">
        <w:t xml:space="preserve"> is reasonable.</w:t>
      </w:r>
    </w:p>
    <w:p w14:paraId="39FD7764" w14:textId="77777777" w:rsidR="0038460A" w:rsidRPr="0038460A" w:rsidRDefault="0038460A" w:rsidP="00046B03">
      <w:pPr>
        <w:jc w:val="both"/>
      </w:pPr>
      <w:r w:rsidRPr="0038460A">
        <w:pict w14:anchorId="7D7CDB25">
          <v:rect id="_x0000_i1070" style="width:0;height:1.5pt" o:hralign="center" o:hrstd="t" o:hr="t" fillcolor="#a0a0a0" stroked="f"/>
        </w:pict>
      </w:r>
    </w:p>
    <w:p w14:paraId="4BDA18E2" w14:textId="77777777" w:rsidR="0038460A" w:rsidRPr="0038460A" w:rsidRDefault="0038460A" w:rsidP="00046B03">
      <w:pPr>
        <w:jc w:val="both"/>
        <w:rPr>
          <w:b/>
          <w:bCs/>
        </w:rPr>
      </w:pPr>
      <w:r w:rsidRPr="0038460A">
        <w:rPr>
          <w:b/>
          <w:bCs/>
        </w:rPr>
        <w:t>4. Root Mean Squared Error (RMSE)</w:t>
      </w:r>
    </w:p>
    <w:p w14:paraId="08F982FA" w14:textId="77777777" w:rsidR="0038460A" w:rsidRPr="0038460A" w:rsidRDefault="0038460A" w:rsidP="00046B03">
      <w:pPr>
        <w:numPr>
          <w:ilvl w:val="0"/>
          <w:numId w:val="30"/>
        </w:numPr>
        <w:jc w:val="both"/>
      </w:pPr>
      <w:r w:rsidRPr="0038460A">
        <w:rPr>
          <w:b/>
          <w:bCs/>
        </w:rPr>
        <w:t>Units:</w:t>
      </w:r>
      <w:r w:rsidRPr="0038460A">
        <w:t xml:space="preserve"> Same as the target variable's units.</w:t>
      </w:r>
    </w:p>
    <w:p w14:paraId="6722615F" w14:textId="77777777" w:rsidR="0038460A" w:rsidRPr="0038460A" w:rsidRDefault="0038460A" w:rsidP="00046B03">
      <w:pPr>
        <w:numPr>
          <w:ilvl w:val="0"/>
          <w:numId w:val="30"/>
        </w:numPr>
        <w:jc w:val="both"/>
      </w:pPr>
      <w:r w:rsidRPr="0038460A">
        <w:rPr>
          <w:b/>
          <w:bCs/>
        </w:rPr>
        <w:t>Lower is Better:</w:t>
      </w:r>
      <w:r w:rsidRPr="0038460A">
        <w:t xml:space="preserve"> Ideally close to 0.</w:t>
      </w:r>
    </w:p>
    <w:p w14:paraId="2CFE6E54" w14:textId="77777777" w:rsidR="0038460A" w:rsidRPr="0038460A" w:rsidRDefault="0038460A" w:rsidP="00046B03">
      <w:pPr>
        <w:numPr>
          <w:ilvl w:val="0"/>
          <w:numId w:val="30"/>
        </w:numPr>
        <w:jc w:val="both"/>
      </w:pPr>
      <w:r w:rsidRPr="0038460A">
        <w:rPr>
          <w:b/>
          <w:bCs/>
        </w:rPr>
        <w:t>Interpretation:</w:t>
      </w:r>
      <w:r w:rsidRPr="0038460A">
        <w:t xml:space="preserve"> RMSE is similar to MSE but easier to interpret because it's in the same units as the target variable.</w:t>
      </w:r>
    </w:p>
    <w:p w14:paraId="37DB46D0" w14:textId="77777777" w:rsidR="0038460A" w:rsidRPr="0038460A" w:rsidRDefault="0038460A" w:rsidP="00046B03">
      <w:pPr>
        <w:numPr>
          <w:ilvl w:val="0"/>
          <w:numId w:val="30"/>
        </w:numPr>
        <w:jc w:val="both"/>
      </w:pPr>
      <w:r w:rsidRPr="0038460A">
        <w:rPr>
          <w:b/>
          <w:bCs/>
        </w:rPr>
        <w:t>Domain-Specific Consideration:</w:t>
      </w:r>
      <w:r w:rsidRPr="0038460A">
        <w:t xml:space="preserve"> </w:t>
      </w:r>
    </w:p>
    <w:p w14:paraId="7238592D" w14:textId="77777777" w:rsidR="0038460A" w:rsidRPr="0038460A" w:rsidRDefault="0038460A" w:rsidP="00046B03">
      <w:pPr>
        <w:numPr>
          <w:ilvl w:val="1"/>
          <w:numId w:val="30"/>
        </w:numPr>
        <w:jc w:val="both"/>
      </w:pPr>
      <w:r w:rsidRPr="0038460A">
        <w:t xml:space="preserve">RMSE should ideally be close to the </w:t>
      </w:r>
      <w:r w:rsidRPr="0038460A">
        <w:rPr>
          <w:b/>
          <w:bCs/>
        </w:rPr>
        <w:t>standard deviation of the target variable</w:t>
      </w:r>
      <w:r w:rsidRPr="0038460A">
        <w:t>.</w:t>
      </w:r>
    </w:p>
    <w:p w14:paraId="76C1F55A" w14:textId="77777777" w:rsidR="0038460A" w:rsidRPr="0038460A" w:rsidRDefault="0038460A" w:rsidP="00046B03">
      <w:pPr>
        <w:numPr>
          <w:ilvl w:val="1"/>
          <w:numId w:val="30"/>
        </w:numPr>
        <w:jc w:val="both"/>
      </w:pPr>
      <w:r w:rsidRPr="0038460A">
        <w:t>Example: For house prices, if the standard deviation of prices is $50,000, an RMSE close to $50,000 is reasonable.</w:t>
      </w:r>
    </w:p>
    <w:p w14:paraId="09EE6E04" w14:textId="77777777" w:rsidR="0038460A" w:rsidRPr="0038460A" w:rsidRDefault="0038460A" w:rsidP="00046B03">
      <w:pPr>
        <w:jc w:val="both"/>
      </w:pPr>
      <w:r w:rsidRPr="0038460A">
        <w:pict w14:anchorId="39F019BF">
          <v:rect id="_x0000_i1071" style="width:0;height:1.5pt" o:hralign="center" o:hrstd="t" o:hr="t" fillcolor="#a0a0a0" stroked="f"/>
        </w:pict>
      </w:r>
    </w:p>
    <w:p w14:paraId="1AFF4DB9" w14:textId="77777777" w:rsidR="0038460A" w:rsidRPr="0038460A" w:rsidRDefault="0038460A" w:rsidP="00046B03">
      <w:pPr>
        <w:jc w:val="both"/>
        <w:rPr>
          <w:b/>
          <w:bCs/>
        </w:rPr>
      </w:pPr>
      <w:r w:rsidRPr="0038460A">
        <w:rPr>
          <w:b/>
          <w:bCs/>
        </w:rPr>
        <w:t>5. Relative Benchmarks (MAE/MSE/RMSE vs. Target)</w:t>
      </w:r>
    </w:p>
    <w:p w14:paraId="4F556382" w14:textId="77777777" w:rsidR="0038460A" w:rsidRPr="0038460A" w:rsidRDefault="0038460A" w:rsidP="00046B03">
      <w:pPr>
        <w:jc w:val="both"/>
      </w:pPr>
      <w:r w:rsidRPr="0038460A">
        <w:t>To get a better sense of whether your error metrics are good:</w:t>
      </w:r>
    </w:p>
    <w:p w14:paraId="19D76000" w14:textId="77777777" w:rsidR="0038460A" w:rsidRPr="0038460A" w:rsidRDefault="0038460A" w:rsidP="00046B03">
      <w:pPr>
        <w:numPr>
          <w:ilvl w:val="0"/>
          <w:numId w:val="31"/>
        </w:numPr>
        <w:jc w:val="both"/>
      </w:pPr>
      <w:r w:rsidRPr="0038460A">
        <w:rPr>
          <w:b/>
          <w:bCs/>
        </w:rPr>
        <w:t>Relative Error:</w:t>
      </w:r>
      <w:r w:rsidRPr="0038460A">
        <w:br/>
        <w:t>Relative MAE=</w:t>
      </w:r>
      <w:proofErr w:type="spellStart"/>
      <w:r w:rsidRPr="0038460A">
        <w:t>MAEMean</w:t>
      </w:r>
      <w:proofErr w:type="spellEnd"/>
      <w:r w:rsidRPr="0038460A">
        <w:t> of Target×100%\</w:t>
      </w:r>
      <w:proofErr w:type="gramStart"/>
      <w:r w:rsidRPr="0038460A">
        <w:t>text{</w:t>
      </w:r>
      <w:proofErr w:type="gramEnd"/>
      <w:r w:rsidRPr="0038460A">
        <w:t>Relative MAE} = \frac{\text{MAE}}{\text{Mean of Target}} \times 100 \%</w:t>
      </w:r>
      <w:r w:rsidRPr="0038460A">
        <w:br/>
        <w:t>Relative RMSE=</w:t>
      </w:r>
      <w:proofErr w:type="spellStart"/>
      <w:r w:rsidRPr="0038460A">
        <w:t>RMSEMean</w:t>
      </w:r>
      <w:proofErr w:type="spellEnd"/>
      <w:r w:rsidRPr="0038460A">
        <w:t xml:space="preserve"> of Target×100%\text{Relative RMSE} = \frac{\text{RMSE}}{\text{Mean of Target}} \times 100 \% </w:t>
      </w:r>
    </w:p>
    <w:p w14:paraId="768A9772" w14:textId="77777777" w:rsidR="0038460A" w:rsidRPr="0038460A" w:rsidRDefault="0038460A" w:rsidP="00046B03">
      <w:pPr>
        <w:numPr>
          <w:ilvl w:val="1"/>
          <w:numId w:val="31"/>
        </w:numPr>
        <w:jc w:val="both"/>
      </w:pPr>
      <w:r w:rsidRPr="0038460A">
        <w:rPr>
          <w:b/>
          <w:bCs/>
        </w:rPr>
        <w:t>Below 10%:</w:t>
      </w:r>
      <w:r w:rsidRPr="0038460A">
        <w:t xml:space="preserve"> Great</w:t>
      </w:r>
    </w:p>
    <w:p w14:paraId="3DE0DA23" w14:textId="77777777" w:rsidR="0038460A" w:rsidRPr="0038460A" w:rsidRDefault="0038460A" w:rsidP="00046B03">
      <w:pPr>
        <w:numPr>
          <w:ilvl w:val="1"/>
          <w:numId w:val="31"/>
        </w:numPr>
        <w:jc w:val="both"/>
      </w:pPr>
      <w:r w:rsidRPr="0038460A">
        <w:rPr>
          <w:b/>
          <w:bCs/>
        </w:rPr>
        <w:t>10–20%:</w:t>
      </w:r>
      <w:r w:rsidRPr="0038460A">
        <w:t xml:space="preserve"> Acceptable</w:t>
      </w:r>
    </w:p>
    <w:p w14:paraId="761D55F1" w14:textId="77777777" w:rsidR="0038460A" w:rsidRPr="0038460A" w:rsidRDefault="0038460A" w:rsidP="00046B03">
      <w:pPr>
        <w:numPr>
          <w:ilvl w:val="1"/>
          <w:numId w:val="31"/>
        </w:numPr>
        <w:jc w:val="both"/>
      </w:pPr>
      <w:r w:rsidRPr="0038460A">
        <w:rPr>
          <w:b/>
          <w:bCs/>
        </w:rPr>
        <w:t>Above 20%:</w:t>
      </w:r>
      <w:r w:rsidRPr="0038460A">
        <w:t xml:space="preserve"> Poor</w:t>
      </w:r>
    </w:p>
    <w:p w14:paraId="5E76E799" w14:textId="77777777" w:rsidR="0038460A" w:rsidRPr="0038460A" w:rsidRDefault="0038460A" w:rsidP="00046B03">
      <w:pPr>
        <w:jc w:val="both"/>
      </w:pPr>
      <w:r w:rsidRPr="0038460A">
        <w:pict w14:anchorId="4B187F3D">
          <v:rect id="_x0000_i1072" style="width:0;height:1.5pt" o:hralign="center" o:hrstd="t" o:hr="t" fillcolor="#a0a0a0" stroked="f"/>
        </w:pict>
      </w:r>
    </w:p>
    <w:p w14:paraId="129FCBE6" w14:textId="77777777" w:rsidR="0038460A" w:rsidRPr="0038460A" w:rsidRDefault="0038460A" w:rsidP="00046B03">
      <w:pPr>
        <w:jc w:val="both"/>
        <w:rPr>
          <w:b/>
          <w:bCs/>
        </w:rPr>
      </w:pPr>
      <w:r w:rsidRPr="0038460A">
        <w:rPr>
          <w:b/>
          <w:bCs/>
        </w:rPr>
        <w:t>For Your Case:</w:t>
      </w:r>
    </w:p>
    <w:p w14:paraId="175DFEF0" w14:textId="77777777" w:rsidR="0038460A" w:rsidRPr="0038460A" w:rsidRDefault="0038460A" w:rsidP="00046B03">
      <w:pPr>
        <w:jc w:val="both"/>
      </w:pPr>
      <w:r w:rsidRPr="0038460A">
        <w:t>Given your output:</w:t>
      </w:r>
    </w:p>
    <w:p w14:paraId="0C0A0280" w14:textId="77777777" w:rsidR="0038460A" w:rsidRPr="0038460A" w:rsidRDefault="0038460A" w:rsidP="00046B03">
      <w:pPr>
        <w:numPr>
          <w:ilvl w:val="0"/>
          <w:numId w:val="32"/>
        </w:numPr>
        <w:jc w:val="both"/>
      </w:pPr>
      <w:r w:rsidRPr="0038460A">
        <w:rPr>
          <w:b/>
          <w:bCs/>
        </w:rPr>
        <w:t>R² Score (0.7567):</w:t>
      </w:r>
      <w:r w:rsidRPr="0038460A">
        <w:t xml:space="preserve"> A score of ~0.76 is </w:t>
      </w:r>
      <w:r w:rsidRPr="0038460A">
        <w:rPr>
          <w:b/>
          <w:bCs/>
        </w:rPr>
        <w:t>good</w:t>
      </w:r>
      <w:r w:rsidRPr="0038460A">
        <w:t xml:space="preserve"> for many regression problems. It means your model explains ~76% of the variance in the data.</w:t>
      </w:r>
    </w:p>
    <w:p w14:paraId="770E9CA6" w14:textId="77777777" w:rsidR="0038460A" w:rsidRPr="0038460A" w:rsidRDefault="0038460A" w:rsidP="00046B03">
      <w:pPr>
        <w:numPr>
          <w:ilvl w:val="0"/>
          <w:numId w:val="32"/>
        </w:numPr>
        <w:jc w:val="both"/>
      </w:pPr>
      <w:r w:rsidRPr="0038460A">
        <w:rPr>
          <w:b/>
          <w:bCs/>
        </w:rPr>
        <w:t>MAE (4098.22):</w:t>
      </w:r>
      <w:r w:rsidRPr="0038460A">
        <w:t xml:space="preserve"> If the average charges (target variable) is ~40,000, then the MAE is about </w:t>
      </w:r>
      <w:r w:rsidRPr="0038460A">
        <w:rPr>
          <w:b/>
          <w:bCs/>
        </w:rPr>
        <w:t>10% of the mean</w:t>
      </w:r>
      <w:r w:rsidRPr="0038460A">
        <w:t>, which is reasonable.</w:t>
      </w:r>
    </w:p>
    <w:p w14:paraId="069C7655" w14:textId="77777777" w:rsidR="0038460A" w:rsidRPr="0038460A" w:rsidRDefault="0038460A" w:rsidP="00046B03">
      <w:pPr>
        <w:numPr>
          <w:ilvl w:val="0"/>
          <w:numId w:val="32"/>
        </w:numPr>
        <w:jc w:val="both"/>
      </w:pPr>
      <w:r w:rsidRPr="0038460A">
        <w:rPr>
          <w:b/>
          <w:bCs/>
        </w:rPr>
        <w:t>MSE (34,610,241):</w:t>
      </w:r>
      <w:r w:rsidRPr="0038460A">
        <w:t xml:space="preserve"> High because it squares the errors. Focus more on RMSE or MAE for interpretability.</w:t>
      </w:r>
    </w:p>
    <w:p w14:paraId="3B744F41" w14:textId="77777777" w:rsidR="0038460A" w:rsidRPr="0038460A" w:rsidRDefault="0038460A" w:rsidP="00046B03">
      <w:pPr>
        <w:numPr>
          <w:ilvl w:val="0"/>
          <w:numId w:val="32"/>
        </w:numPr>
        <w:jc w:val="both"/>
      </w:pPr>
      <w:r w:rsidRPr="0038460A">
        <w:rPr>
          <w:b/>
          <w:bCs/>
        </w:rPr>
        <w:t>RMSE (5883.05):</w:t>
      </w:r>
      <w:r w:rsidRPr="0038460A">
        <w:t xml:space="preserve"> Compare it with the standard deviation of charges. If it's close to or smaller than the standard deviation, it's acceptable.</w:t>
      </w:r>
    </w:p>
    <w:p w14:paraId="7811492D" w14:textId="77777777" w:rsidR="0038460A" w:rsidRPr="0038460A" w:rsidRDefault="0038460A" w:rsidP="00046B03">
      <w:pPr>
        <w:jc w:val="both"/>
      </w:pPr>
      <w:r w:rsidRPr="0038460A">
        <w:pict w14:anchorId="05D6329C">
          <v:rect id="_x0000_i1073" style="width:0;height:1.5pt" o:hralign="center" o:hrstd="t" o:hr="t" fillcolor="#a0a0a0" stroked="f"/>
        </w:pict>
      </w:r>
    </w:p>
    <w:p w14:paraId="4A313803" w14:textId="77777777" w:rsidR="0038460A" w:rsidRPr="0038460A" w:rsidRDefault="0038460A" w:rsidP="00046B03">
      <w:pPr>
        <w:jc w:val="both"/>
        <w:rPr>
          <w:b/>
          <w:bCs/>
        </w:rPr>
      </w:pPr>
      <w:r w:rsidRPr="0038460A">
        <w:rPr>
          <w:b/>
          <w:bCs/>
        </w:rPr>
        <w:t>Improving the Metrics</w:t>
      </w:r>
    </w:p>
    <w:p w14:paraId="5D3E9DE2" w14:textId="77777777" w:rsidR="0038460A" w:rsidRPr="0038460A" w:rsidRDefault="0038460A" w:rsidP="00046B03">
      <w:pPr>
        <w:jc w:val="both"/>
      </w:pPr>
      <w:r w:rsidRPr="0038460A">
        <w:t>If you think the metrics could be better:</w:t>
      </w:r>
    </w:p>
    <w:p w14:paraId="463BDC4A" w14:textId="77777777" w:rsidR="0038460A" w:rsidRPr="0038460A" w:rsidRDefault="0038460A" w:rsidP="00046B03">
      <w:pPr>
        <w:numPr>
          <w:ilvl w:val="0"/>
          <w:numId w:val="33"/>
        </w:numPr>
        <w:jc w:val="both"/>
      </w:pPr>
      <w:r w:rsidRPr="0038460A">
        <w:rPr>
          <w:b/>
          <w:bCs/>
        </w:rPr>
        <w:t>Feature Engineering:</w:t>
      </w:r>
      <w:r w:rsidRPr="0038460A">
        <w:t xml:space="preserve"> Add more relevant features or remove irrelevant ones.</w:t>
      </w:r>
    </w:p>
    <w:p w14:paraId="017EE006" w14:textId="77777777" w:rsidR="0038460A" w:rsidRPr="0038460A" w:rsidRDefault="0038460A" w:rsidP="00046B03">
      <w:pPr>
        <w:numPr>
          <w:ilvl w:val="0"/>
          <w:numId w:val="33"/>
        </w:numPr>
        <w:jc w:val="both"/>
      </w:pPr>
      <w:r w:rsidRPr="0038460A">
        <w:rPr>
          <w:b/>
          <w:bCs/>
        </w:rPr>
        <w:t>Regularization:</w:t>
      </w:r>
      <w:r w:rsidRPr="0038460A">
        <w:t xml:space="preserve"> Use Lasso/Ridge to avoid overfitting.</w:t>
      </w:r>
    </w:p>
    <w:p w14:paraId="7B64F12F" w14:textId="77777777" w:rsidR="0038460A" w:rsidRPr="0038460A" w:rsidRDefault="0038460A" w:rsidP="00046B03">
      <w:pPr>
        <w:numPr>
          <w:ilvl w:val="0"/>
          <w:numId w:val="33"/>
        </w:numPr>
        <w:jc w:val="both"/>
      </w:pPr>
      <w:r w:rsidRPr="0038460A">
        <w:rPr>
          <w:b/>
          <w:bCs/>
        </w:rPr>
        <w:t>Hyperparameter Tuning:</w:t>
      </w:r>
      <w:r w:rsidRPr="0038460A">
        <w:t xml:space="preserve"> Improve model performance by adjusting hyperparameters.</w:t>
      </w:r>
    </w:p>
    <w:p w14:paraId="6A85A251" w14:textId="77777777" w:rsidR="0038460A" w:rsidRPr="0038460A" w:rsidRDefault="0038460A" w:rsidP="00046B03">
      <w:pPr>
        <w:numPr>
          <w:ilvl w:val="0"/>
          <w:numId w:val="33"/>
        </w:numPr>
        <w:jc w:val="both"/>
      </w:pPr>
      <w:r w:rsidRPr="0038460A">
        <w:rPr>
          <w:b/>
          <w:bCs/>
        </w:rPr>
        <w:t>Advanced Models:</w:t>
      </w:r>
      <w:r w:rsidRPr="0038460A">
        <w:t xml:space="preserve"> Try boosting algorithms like </w:t>
      </w:r>
      <w:proofErr w:type="spellStart"/>
      <w:r w:rsidRPr="0038460A">
        <w:t>XGBoost</w:t>
      </w:r>
      <w:proofErr w:type="spellEnd"/>
      <w:r w:rsidRPr="0038460A">
        <w:t xml:space="preserve"> or </w:t>
      </w:r>
      <w:proofErr w:type="spellStart"/>
      <w:r w:rsidRPr="0038460A">
        <w:t>LightGBM</w:t>
      </w:r>
      <w:proofErr w:type="spellEnd"/>
      <w:r w:rsidRPr="0038460A">
        <w:t>.</w:t>
      </w:r>
    </w:p>
    <w:p w14:paraId="0C4D7959" w14:textId="77777777" w:rsidR="0038460A" w:rsidRDefault="0038460A" w:rsidP="00046B03">
      <w:pPr>
        <w:jc w:val="both"/>
      </w:pPr>
    </w:p>
    <w:p w14:paraId="737658FD" w14:textId="77777777" w:rsidR="0038460A" w:rsidRDefault="0038460A" w:rsidP="00046B03">
      <w:pPr>
        <w:jc w:val="both"/>
      </w:pPr>
    </w:p>
    <w:p w14:paraId="38D653CD" w14:textId="77777777" w:rsidR="0038460A" w:rsidRDefault="0038460A" w:rsidP="00046B03">
      <w:pPr>
        <w:jc w:val="both"/>
      </w:pPr>
    </w:p>
    <w:p w14:paraId="3A801FBA" w14:textId="77777777" w:rsidR="0038460A" w:rsidRDefault="0038460A" w:rsidP="00046B03">
      <w:pPr>
        <w:jc w:val="both"/>
      </w:pPr>
    </w:p>
    <w:p w14:paraId="28E21073" w14:textId="77777777" w:rsidR="0038460A" w:rsidRPr="00F907ED" w:rsidRDefault="0038460A" w:rsidP="00046B03">
      <w:pPr>
        <w:jc w:val="both"/>
      </w:pPr>
    </w:p>
    <w:p w14:paraId="4B76FA02" w14:textId="3ECEAB88" w:rsidR="00F907ED" w:rsidRDefault="00F74B8C" w:rsidP="00046B03">
      <w:pPr>
        <w:pStyle w:val="Heading2"/>
        <w:jc w:val="both"/>
        <w:rPr>
          <w:lang w:val="en-IN"/>
        </w:rPr>
      </w:pPr>
      <w:r>
        <w:rPr>
          <w:lang w:val="en-IN"/>
        </w:rPr>
        <w:t>Regularization Techniques</w:t>
      </w:r>
    </w:p>
    <w:p w14:paraId="1DF58C1B" w14:textId="77777777" w:rsidR="00F74B8C" w:rsidRDefault="00F74B8C" w:rsidP="00046B03">
      <w:pPr>
        <w:jc w:val="both"/>
      </w:pPr>
      <w:r w:rsidRPr="00F74B8C">
        <w:rPr>
          <w:b/>
          <w:bCs/>
        </w:rPr>
        <w:t>Regularization techniques</w:t>
      </w:r>
      <w:r w:rsidRPr="00F74B8C">
        <w:t xml:space="preserve"> are used in regression to </w:t>
      </w:r>
      <w:r w:rsidRPr="00F74B8C">
        <w:rPr>
          <w:b/>
          <w:bCs/>
        </w:rPr>
        <w:t>prevent overfitting</w:t>
      </w:r>
      <w:r w:rsidRPr="00F74B8C">
        <w:t>, where a model becomes too complex and starts memorizing the data instead of learning general patterns. These techniques add a penalty term to the loss function, discouraging the model from giving too much importance to any single feature.</w:t>
      </w:r>
    </w:p>
    <w:p w14:paraId="50127E35" w14:textId="49366C53" w:rsidR="00F74B8C" w:rsidRPr="00F74B8C" w:rsidRDefault="00F74B8C" w:rsidP="00046B03">
      <w:pPr>
        <w:pStyle w:val="Heading3"/>
        <w:jc w:val="both"/>
        <w:rPr>
          <w:b/>
          <w:bCs/>
        </w:rPr>
      </w:pPr>
      <w:r w:rsidRPr="00F74B8C">
        <w:rPr>
          <w:b/>
          <w:bCs/>
        </w:rPr>
        <w:t xml:space="preserve">1. </w:t>
      </w:r>
      <w:r>
        <w:rPr>
          <w:b/>
          <w:bCs/>
        </w:rPr>
        <w:t>Lasso</w:t>
      </w:r>
      <w:r w:rsidRPr="00F74B8C">
        <w:rPr>
          <w:b/>
          <w:bCs/>
        </w:rPr>
        <w:t xml:space="preserve"> Regression (L</w:t>
      </w:r>
      <w:r>
        <w:rPr>
          <w:b/>
          <w:bCs/>
        </w:rPr>
        <w:t>1</w:t>
      </w:r>
      <w:r w:rsidRPr="00F74B8C">
        <w:rPr>
          <w:b/>
          <w:bCs/>
        </w:rPr>
        <w:t xml:space="preserve"> Regularization)</w:t>
      </w:r>
    </w:p>
    <w:p w14:paraId="5B0A2565" w14:textId="4B582FDB" w:rsidR="00F74B8C" w:rsidRPr="00F74B8C" w:rsidRDefault="00F74B8C" w:rsidP="00046B03">
      <w:pPr>
        <w:pStyle w:val="ListParagraph"/>
        <w:numPr>
          <w:ilvl w:val="0"/>
          <w:numId w:val="21"/>
        </w:numPr>
        <w:jc w:val="both"/>
      </w:pPr>
      <w:r w:rsidRPr="00F74B8C">
        <w:rPr>
          <w:b/>
          <w:bCs/>
        </w:rPr>
        <w:t>What it does:</w:t>
      </w:r>
      <w:r w:rsidRPr="00F74B8C">
        <w:t xml:space="preserve"> Adds a penalty proportional to the </w:t>
      </w:r>
      <w:r w:rsidRPr="00F74B8C">
        <w:rPr>
          <w:b/>
          <w:bCs/>
        </w:rPr>
        <w:t>absolute value of the coefficients</w:t>
      </w:r>
      <w:r w:rsidRPr="00F74B8C">
        <w:t xml:space="preserve">. This not only shrinks the coefficients but can force some to become exactly zero, effectively </w:t>
      </w:r>
      <w:r w:rsidRPr="00F74B8C">
        <w:rPr>
          <w:b/>
          <w:bCs/>
        </w:rPr>
        <w:t>selecting the most important features</w:t>
      </w:r>
      <w:r w:rsidRPr="00F74B8C">
        <w:t>.</w:t>
      </w:r>
    </w:p>
    <w:p w14:paraId="2F4972ED" w14:textId="4448DBE0" w:rsidR="00F74B8C" w:rsidRPr="00F74B8C" w:rsidRDefault="00F74B8C" w:rsidP="00046B03">
      <w:pPr>
        <w:pStyle w:val="ListParagraph"/>
        <w:numPr>
          <w:ilvl w:val="0"/>
          <w:numId w:val="21"/>
        </w:numPr>
        <w:jc w:val="both"/>
      </w:pPr>
      <w:r w:rsidRPr="00F74B8C">
        <w:rPr>
          <w:b/>
          <w:bCs/>
        </w:rPr>
        <w:t>Formula:</w:t>
      </w:r>
      <w:r w:rsidRPr="00F74B8C">
        <w:br/>
        <w:t>Loss=</w:t>
      </w:r>
      <w:proofErr w:type="spellStart"/>
      <w:r w:rsidRPr="00F74B8C">
        <w:t>MSE+λ∑i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r w:rsidRPr="00F74B8C">
        <w:rPr>
          <w:rFonts w:ascii="Cambria Math" w:hAnsi="Cambria Math" w:cs="Cambria Math"/>
        </w:rPr>
        <w:t>∣</w:t>
      </w:r>
      <w:r w:rsidRPr="00F74B8C">
        <w:t>Loss</w:t>
      </w:r>
      <w:proofErr w:type="spellEnd"/>
      <w:r w:rsidRPr="00F74B8C">
        <w:t xml:space="preserve"> = \</w:t>
      </w:r>
      <w:proofErr w:type="gramStart"/>
      <w:r w:rsidRPr="00F74B8C">
        <w:t>text{</w:t>
      </w:r>
      <w:proofErr w:type="gramEnd"/>
      <w:r w:rsidRPr="00F74B8C">
        <w:t>MSE} + \lambda \sum_{</w:t>
      </w:r>
      <w:proofErr w:type="spellStart"/>
      <w:r w:rsidRPr="00F74B8C">
        <w:t>i</w:t>
      </w:r>
      <w:proofErr w:type="spellEnd"/>
      <w:r w:rsidRPr="00F74B8C">
        <w:t>=1}^n |\</w:t>
      </w:r>
      <w:proofErr w:type="spellStart"/>
      <w:r w:rsidRPr="00F74B8C">
        <w:t>beta_i|Loss</w:t>
      </w:r>
      <w:proofErr w:type="spellEnd"/>
      <w:r w:rsidRPr="00F74B8C">
        <w:t>=</w:t>
      </w:r>
      <w:proofErr w:type="spellStart"/>
      <w:r w:rsidRPr="00F74B8C">
        <w:t>MSE+λ∑i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t>​</w:t>
      </w:r>
      <w:r w:rsidRPr="00F74B8C">
        <w:rPr>
          <w:rFonts w:ascii="Cambria Math" w:hAnsi="Cambria Math" w:cs="Cambria Math"/>
        </w:rPr>
        <w:t>∣</w:t>
      </w:r>
    </w:p>
    <w:p w14:paraId="2FCAC2C5" w14:textId="5D47D5DA" w:rsidR="00F74B8C" w:rsidRPr="00F74B8C" w:rsidRDefault="00F74B8C" w:rsidP="00046B03">
      <w:pPr>
        <w:pStyle w:val="ListParagraph"/>
        <w:numPr>
          <w:ilvl w:val="0"/>
          <w:numId w:val="21"/>
        </w:numPr>
        <w:jc w:val="both"/>
      </w:pPr>
      <w:r w:rsidRPr="00F74B8C">
        <w:rPr>
          <w:b/>
          <w:bCs/>
        </w:rPr>
        <w:t>Real-Life Example:</w:t>
      </w:r>
      <w:r w:rsidRPr="00F74B8C">
        <w:br/>
        <w:t xml:space="preserve">In the </w:t>
      </w:r>
      <w:r w:rsidRPr="00F74B8C">
        <w:rPr>
          <w:b/>
          <w:bCs/>
        </w:rPr>
        <w:t>house price prediction</w:t>
      </w:r>
      <w:r w:rsidRPr="00F74B8C">
        <w:t xml:space="preserve"> scenario, if "fountain view" or "paint color" has negligible or no impact, Lasso will shrink their coefficients to zero, </w:t>
      </w:r>
      <w:r w:rsidRPr="00F74B8C">
        <w:rPr>
          <w:b/>
          <w:bCs/>
        </w:rPr>
        <w:t>removing them entirely</w:t>
      </w:r>
      <w:r w:rsidRPr="00F74B8C">
        <w:t xml:space="preserve"> from the model. This simplifies the model and makes it interpretable.</w:t>
      </w:r>
    </w:p>
    <w:p w14:paraId="7042DC83" w14:textId="77777777" w:rsidR="00F74B8C" w:rsidRPr="00F74B8C" w:rsidRDefault="00F74B8C" w:rsidP="00046B03">
      <w:pPr>
        <w:jc w:val="both"/>
      </w:pPr>
    </w:p>
    <w:p w14:paraId="3FA8CEAF" w14:textId="7F0CFD16" w:rsidR="00F74B8C" w:rsidRPr="00F74B8C" w:rsidRDefault="00F74B8C" w:rsidP="00046B03">
      <w:pPr>
        <w:pStyle w:val="Heading3"/>
        <w:jc w:val="both"/>
        <w:rPr>
          <w:b/>
          <w:bCs/>
        </w:rPr>
      </w:pPr>
      <w:r>
        <w:rPr>
          <w:b/>
          <w:bCs/>
        </w:rPr>
        <w:t>2.</w:t>
      </w:r>
      <w:r w:rsidRPr="00F74B8C">
        <w:rPr>
          <w:b/>
          <w:bCs/>
        </w:rPr>
        <w:t xml:space="preserve"> Ridge Regression (L2 Regularization)</w:t>
      </w:r>
    </w:p>
    <w:p w14:paraId="21CE8F99" w14:textId="77777777" w:rsidR="00F74B8C" w:rsidRPr="00F74B8C" w:rsidRDefault="00F74B8C" w:rsidP="00046B03">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What it does:</w:t>
      </w:r>
      <w:r w:rsidRPr="00F74B8C">
        <w:rPr>
          <w:rFonts w:ascii="Times New Roman" w:eastAsia="Times New Roman" w:hAnsi="Times New Roman" w:cs="Times New Roman"/>
          <w:kern w:val="0"/>
          <w14:ligatures w14:val="none"/>
        </w:rPr>
        <w:t xml:space="preserve"> Adds a penalty proportional to the </w:t>
      </w:r>
      <w:r w:rsidRPr="00F74B8C">
        <w:rPr>
          <w:rFonts w:ascii="Times New Roman" w:eastAsia="Times New Roman" w:hAnsi="Times New Roman" w:cs="Times New Roman"/>
          <w:b/>
          <w:bCs/>
          <w:kern w:val="0"/>
          <w14:ligatures w14:val="none"/>
        </w:rPr>
        <w:t>square of the coefficients</w:t>
      </w:r>
      <w:r w:rsidRPr="00F74B8C">
        <w:rPr>
          <w:rFonts w:ascii="Times New Roman" w:eastAsia="Times New Roman" w:hAnsi="Times New Roman" w:cs="Times New Roman"/>
          <w:kern w:val="0"/>
          <w14:ligatures w14:val="none"/>
        </w:rPr>
        <w:t>. This shrinks the coefficients of less important features but doesn’t force them to zero.</w:t>
      </w:r>
    </w:p>
    <w:p w14:paraId="0C679BC7" w14:textId="77777777" w:rsidR="00F74B8C" w:rsidRPr="00F74B8C" w:rsidRDefault="00F74B8C" w:rsidP="00046B03">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Formula:</w:t>
      </w:r>
      <w:r w:rsidRPr="00F74B8C">
        <w:rPr>
          <w:rFonts w:ascii="Times New Roman" w:eastAsia="Times New Roman" w:hAnsi="Times New Roman" w:cs="Times New Roman"/>
          <w:kern w:val="0"/>
          <w14:ligatures w14:val="none"/>
        </w:rPr>
        <w:br/>
        <w:t>Loss=</w:t>
      </w:r>
      <w:proofErr w:type="spellStart"/>
      <w:r w:rsidRPr="00F74B8C">
        <w:rPr>
          <w:rFonts w:ascii="Times New Roman" w:eastAsia="Times New Roman" w:hAnsi="Times New Roman" w:cs="Times New Roman"/>
          <w:kern w:val="0"/>
          <w14:ligatures w14:val="none"/>
        </w:rPr>
        <w:t>MSE+λ∑i</w:t>
      </w:r>
      <w:proofErr w:type="spellEnd"/>
      <w:r w:rsidRPr="00F74B8C">
        <w:rPr>
          <w:rFonts w:ascii="Times New Roman" w:eastAsia="Times New Roman" w:hAnsi="Times New Roman" w:cs="Times New Roman"/>
          <w:kern w:val="0"/>
          <w14:ligatures w14:val="none"/>
        </w:rPr>
        <w:t>=1nβi2Loss = \</w:t>
      </w:r>
      <w:proofErr w:type="gramStart"/>
      <w:r w:rsidRPr="00F74B8C">
        <w:rPr>
          <w:rFonts w:ascii="Times New Roman" w:eastAsia="Times New Roman" w:hAnsi="Times New Roman" w:cs="Times New Roman"/>
          <w:kern w:val="0"/>
          <w14:ligatures w14:val="none"/>
        </w:rPr>
        <w:t>text{</w:t>
      </w:r>
      <w:proofErr w:type="gramEnd"/>
      <w:r w:rsidRPr="00F74B8C">
        <w:rPr>
          <w:rFonts w:ascii="Times New Roman" w:eastAsia="Times New Roman" w:hAnsi="Times New Roman" w:cs="Times New Roman"/>
          <w:kern w:val="0"/>
          <w14:ligatures w14:val="none"/>
        </w:rPr>
        <w:t>MSE} + \lambda \sum_{</w:t>
      </w:r>
      <w:proofErr w:type="spellStart"/>
      <w:r w:rsidRPr="00F74B8C">
        <w:rPr>
          <w:rFonts w:ascii="Times New Roman" w:eastAsia="Times New Roman" w:hAnsi="Times New Roman" w:cs="Times New Roman"/>
          <w:kern w:val="0"/>
          <w14:ligatures w14:val="none"/>
        </w:rPr>
        <w:t>i</w:t>
      </w:r>
      <w:proofErr w:type="spellEnd"/>
      <w:r w:rsidRPr="00F74B8C">
        <w:rPr>
          <w:rFonts w:ascii="Times New Roman" w:eastAsia="Times New Roman" w:hAnsi="Times New Roman" w:cs="Times New Roman"/>
          <w:kern w:val="0"/>
          <w14:ligatures w14:val="none"/>
        </w:rPr>
        <w:t>=1}^n \beta_i^2Loss=</w:t>
      </w:r>
      <w:proofErr w:type="spellStart"/>
      <w:r w:rsidRPr="00F74B8C">
        <w:rPr>
          <w:rFonts w:ascii="Times New Roman" w:eastAsia="Times New Roman" w:hAnsi="Times New Roman" w:cs="Times New Roman"/>
          <w:kern w:val="0"/>
          <w14:ligatures w14:val="none"/>
        </w:rPr>
        <w:t>MSE+λ∑i</w:t>
      </w:r>
      <w:proofErr w:type="spellEnd"/>
      <w:r w:rsidRPr="00F74B8C">
        <w:rPr>
          <w:rFonts w:ascii="Times New Roman" w:eastAsia="Times New Roman" w:hAnsi="Times New Roman" w:cs="Times New Roman"/>
          <w:kern w:val="0"/>
          <w14:ligatures w14:val="none"/>
        </w:rPr>
        <w:t>=1n​βi2​</w:t>
      </w:r>
      <w:r w:rsidRPr="00F74B8C">
        <w:rPr>
          <w:rFonts w:ascii="Times New Roman" w:eastAsia="Times New Roman" w:hAnsi="Times New Roman" w:cs="Times New Roman"/>
          <w:kern w:val="0"/>
          <w14:ligatures w14:val="none"/>
        </w:rPr>
        <w:br/>
        <w:t>Where λ\</w:t>
      </w:r>
      <w:proofErr w:type="spellStart"/>
      <w:r w:rsidRPr="00F74B8C">
        <w:rPr>
          <w:rFonts w:ascii="Times New Roman" w:eastAsia="Times New Roman" w:hAnsi="Times New Roman" w:cs="Times New Roman"/>
          <w:kern w:val="0"/>
          <w14:ligatures w14:val="none"/>
        </w:rPr>
        <w:t>lambdaλ</w:t>
      </w:r>
      <w:proofErr w:type="spellEnd"/>
      <w:r w:rsidRPr="00F74B8C">
        <w:rPr>
          <w:rFonts w:ascii="Times New Roman" w:eastAsia="Times New Roman" w:hAnsi="Times New Roman" w:cs="Times New Roman"/>
          <w:kern w:val="0"/>
          <w14:ligatures w14:val="none"/>
        </w:rPr>
        <w:t xml:space="preserve"> is a tuning parameter (controls the strength of regularization), and β</w:t>
      </w:r>
      <w:proofErr w:type="spellStart"/>
      <w:r w:rsidRPr="00F74B8C">
        <w:rPr>
          <w:rFonts w:ascii="Times New Roman" w:eastAsia="Times New Roman" w:hAnsi="Times New Roman" w:cs="Times New Roman"/>
          <w:kern w:val="0"/>
          <w14:ligatures w14:val="none"/>
        </w:rPr>
        <w:t>i</w:t>
      </w:r>
      <w:proofErr w:type="spellEnd"/>
      <w:r w:rsidRPr="00F74B8C">
        <w:rPr>
          <w:rFonts w:ascii="Times New Roman" w:eastAsia="Times New Roman" w:hAnsi="Times New Roman" w:cs="Times New Roman"/>
          <w:kern w:val="0"/>
          <w14:ligatures w14:val="none"/>
        </w:rPr>
        <w:t>\</w:t>
      </w:r>
      <w:proofErr w:type="spellStart"/>
      <w:r w:rsidRPr="00F74B8C">
        <w:rPr>
          <w:rFonts w:ascii="Times New Roman" w:eastAsia="Times New Roman" w:hAnsi="Times New Roman" w:cs="Times New Roman"/>
          <w:kern w:val="0"/>
          <w14:ligatures w14:val="none"/>
        </w:rPr>
        <w:t>beta_i</w:t>
      </w:r>
      <w:proofErr w:type="spellEnd"/>
      <w:r w:rsidRPr="00F74B8C">
        <w:rPr>
          <w:rFonts w:ascii="Times New Roman" w:eastAsia="Times New Roman" w:hAnsi="Times New Roman" w:cs="Times New Roman"/>
          <w:kern w:val="0"/>
          <w14:ligatures w14:val="none"/>
        </w:rPr>
        <w:t>βi​ are the feature coefficients.</w:t>
      </w:r>
    </w:p>
    <w:p w14:paraId="7DCFE7CC" w14:textId="77777777" w:rsidR="00F74B8C" w:rsidRPr="00F74B8C" w:rsidRDefault="00F74B8C" w:rsidP="00046B03">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Real-Life Example:</w:t>
      </w:r>
      <w:r w:rsidRPr="00F74B8C">
        <w:rPr>
          <w:rFonts w:ascii="Times New Roman" w:eastAsia="Times New Roman" w:hAnsi="Times New Roman" w:cs="Times New Roman"/>
          <w:kern w:val="0"/>
          <w14:ligatures w14:val="none"/>
        </w:rPr>
        <w:br/>
        <w:t xml:space="preserve">Imagine you're predicting </w:t>
      </w:r>
      <w:r w:rsidRPr="00F74B8C">
        <w:rPr>
          <w:rFonts w:ascii="Times New Roman" w:eastAsia="Times New Roman" w:hAnsi="Times New Roman" w:cs="Times New Roman"/>
          <w:b/>
          <w:bCs/>
          <w:kern w:val="0"/>
          <w14:ligatures w14:val="none"/>
        </w:rPr>
        <w:t>house prices</w:t>
      </w:r>
      <w:r w:rsidRPr="00F74B8C">
        <w:rPr>
          <w:rFonts w:ascii="Times New Roman" w:eastAsia="Times New Roman" w:hAnsi="Times New Roman" w:cs="Times New Roman"/>
          <w:kern w:val="0"/>
          <w14:ligatures w14:val="none"/>
        </w:rPr>
        <w:t xml:space="preserve"> based on 10 features (like area, number of rooms, location). If one feature, say "fountain view," is less important, Ridge will reduce its influence but not completely remove it. This keeps all features contributing but limits their impact.</w:t>
      </w:r>
    </w:p>
    <w:p w14:paraId="0E8166EC" w14:textId="7B45E428" w:rsidR="00F74B8C" w:rsidRDefault="00F74B8C" w:rsidP="00046B03">
      <w:pPr>
        <w:pStyle w:val="Heading3"/>
        <w:jc w:val="both"/>
        <w:rPr>
          <w:b/>
          <w:bCs/>
        </w:rPr>
      </w:pPr>
      <w:r>
        <w:rPr>
          <w:b/>
          <w:bCs/>
        </w:rPr>
        <w:t>3</w:t>
      </w:r>
      <w:r>
        <w:rPr>
          <w:b/>
          <w:bCs/>
        </w:rPr>
        <w:t>.</w:t>
      </w:r>
      <w:r w:rsidRPr="00F74B8C">
        <w:rPr>
          <w:b/>
          <w:bCs/>
        </w:rPr>
        <w:t xml:space="preserve"> </w:t>
      </w:r>
      <w:r>
        <w:rPr>
          <w:b/>
          <w:bCs/>
        </w:rPr>
        <w:t>Elastic Net</w:t>
      </w:r>
      <w:r w:rsidRPr="00F74B8C">
        <w:rPr>
          <w:b/>
          <w:bCs/>
        </w:rPr>
        <w:t xml:space="preserve"> (</w:t>
      </w:r>
      <w:r>
        <w:rPr>
          <w:b/>
          <w:bCs/>
        </w:rPr>
        <w:t>Combination of L1 &amp; L2</w:t>
      </w:r>
      <w:r w:rsidRPr="00F74B8C">
        <w:rPr>
          <w:b/>
          <w:bCs/>
        </w:rPr>
        <w:t>)</w:t>
      </w:r>
    </w:p>
    <w:p w14:paraId="6BF3443E" w14:textId="77777777" w:rsidR="00F74B8C" w:rsidRPr="00F74B8C" w:rsidRDefault="00F74B8C" w:rsidP="00046B03">
      <w:pPr>
        <w:numPr>
          <w:ilvl w:val="0"/>
          <w:numId w:val="25"/>
        </w:numPr>
        <w:jc w:val="both"/>
      </w:pPr>
      <w:r w:rsidRPr="00F74B8C">
        <w:rPr>
          <w:b/>
          <w:bCs/>
        </w:rPr>
        <w:t>What it does:</w:t>
      </w:r>
      <w:r w:rsidRPr="00F74B8C">
        <w:t xml:space="preserve"> Combines the penalties of both Ridge (L2) and Lasso (L1). This is useful when you want the benefits of both approaches: feature selection (Lasso) and reduced multicollinearity (Ridge).</w:t>
      </w:r>
    </w:p>
    <w:p w14:paraId="6E8E028B" w14:textId="77777777" w:rsidR="00F74B8C" w:rsidRPr="00F74B8C" w:rsidRDefault="00F74B8C" w:rsidP="00046B03">
      <w:pPr>
        <w:numPr>
          <w:ilvl w:val="0"/>
          <w:numId w:val="25"/>
        </w:numPr>
        <w:jc w:val="both"/>
      </w:pPr>
      <w:r w:rsidRPr="00F74B8C">
        <w:rPr>
          <w:b/>
          <w:bCs/>
        </w:rPr>
        <w:t>Formula:</w:t>
      </w:r>
      <w:r w:rsidRPr="00F74B8C">
        <w:br/>
        <w:t>Loss=MSE+α</w:t>
      </w:r>
      <w:proofErr w:type="spellStart"/>
      <w:r w:rsidRPr="00F74B8C">
        <w:t>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rPr>
          <w:rFonts w:ascii="Cambria Math" w:hAnsi="Cambria Math" w:cs="Cambria Math"/>
        </w:rPr>
        <w:t>∣</w:t>
      </w:r>
      <w:r w:rsidRPr="00F74B8C">
        <w:t>+(1</w:t>
      </w:r>
      <w:r w:rsidRPr="00F74B8C">
        <w:rPr>
          <w:rFonts w:ascii="Calibri" w:hAnsi="Calibri" w:cs="Calibri"/>
        </w:rPr>
        <w:t>−α</w:t>
      </w:r>
      <w:r w:rsidRPr="00F74B8C">
        <w:t>)</w:t>
      </w:r>
      <w:proofErr w:type="spellStart"/>
      <w:r w:rsidRPr="00F74B8C">
        <w:rPr>
          <w:rFonts w:ascii="Calibri" w:hAnsi="Calibri" w:cs="Calibri"/>
        </w:rPr>
        <w:t>λ∑</w:t>
      </w:r>
      <w:r w:rsidRPr="00F74B8C">
        <w:t>i</w:t>
      </w:r>
      <w:proofErr w:type="spellEnd"/>
      <w:r w:rsidRPr="00F74B8C">
        <w:t>=1n</w:t>
      </w:r>
      <w:r w:rsidRPr="00F74B8C">
        <w:rPr>
          <w:rFonts w:ascii="Calibri" w:hAnsi="Calibri" w:cs="Calibri"/>
        </w:rPr>
        <w:t>β</w:t>
      </w:r>
      <w:r w:rsidRPr="00F74B8C">
        <w:t>i2Loss = \text{MSE} + \alpha \lambda \sum_{</w:t>
      </w:r>
      <w:proofErr w:type="spellStart"/>
      <w:r w:rsidRPr="00F74B8C">
        <w:t>i</w:t>
      </w:r>
      <w:proofErr w:type="spellEnd"/>
      <w:r w:rsidRPr="00F74B8C">
        <w:t>=1}^n |\</w:t>
      </w:r>
      <w:proofErr w:type="spellStart"/>
      <w:r w:rsidRPr="00F74B8C">
        <w:t>beta_i</w:t>
      </w:r>
      <w:proofErr w:type="spellEnd"/>
      <w:r w:rsidRPr="00F74B8C">
        <w:t>| + (1 - \alpha) \lambda \sum_{</w:t>
      </w:r>
      <w:proofErr w:type="spellStart"/>
      <w:r w:rsidRPr="00F74B8C">
        <w:t>i</w:t>
      </w:r>
      <w:proofErr w:type="spellEnd"/>
      <w:r w:rsidRPr="00F74B8C">
        <w:t>=1}^n \beta_i^2Loss=MSE+α</w:t>
      </w:r>
      <w:proofErr w:type="spellStart"/>
      <w:r w:rsidRPr="00F74B8C">
        <w:t>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t>​</w:t>
      </w:r>
      <w:r w:rsidRPr="00F74B8C">
        <w:rPr>
          <w:rFonts w:ascii="Cambria Math" w:hAnsi="Cambria Math" w:cs="Cambria Math"/>
        </w:rPr>
        <w:t>∣</w:t>
      </w:r>
      <w:r w:rsidRPr="00F74B8C">
        <w:t>+(1−α)</w:t>
      </w:r>
      <w:proofErr w:type="spellStart"/>
      <w:r w:rsidRPr="00F74B8C">
        <w:t>λ∑i</w:t>
      </w:r>
      <w:proofErr w:type="spellEnd"/>
      <w:r w:rsidRPr="00F74B8C">
        <w:t>=1n​βi2​</w:t>
      </w:r>
      <w:r w:rsidRPr="00F74B8C">
        <w:br/>
        <w:t>α\alphaα: Balances the contribution of L1 and L2 regularization.</w:t>
      </w:r>
    </w:p>
    <w:p w14:paraId="590490CC" w14:textId="77777777" w:rsidR="00F74B8C" w:rsidRDefault="00F74B8C" w:rsidP="00046B03">
      <w:pPr>
        <w:numPr>
          <w:ilvl w:val="0"/>
          <w:numId w:val="25"/>
        </w:numPr>
        <w:jc w:val="both"/>
      </w:pPr>
      <w:r w:rsidRPr="00F74B8C">
        <w:rPr>
          <w:b/>
          <w:bCs/>
        </w:rPr>
        <w:t>Real-Life Example:</w:t>
      </w:r>
      <w:r w:rsidRPr="00F74B8C">
        <w:br/>
        <w:t>Elastic Net is great for datasets with many correlated features (e.g., predicting stock prices where multiple features are interrelated). It selects relevant features (like Lasso) while controlling for multicollinearity (like Ridge).</w:t>
      </w:r>
    </w:p>
    <w:p w14:paraId="738D68C5" w14:textId="77777777" w:rsidR="00F74B8C" w:rsidRPr="00F74B8C" w:rsidRDefault="00F74B8C" w:rsidP="00046B03">
      <w:pPr>
        <w:ind w:left="720"/>
        <w:jc w:val="both"/>
      </w:pPr>
    </w:p>
    <w:p w14:paraId="65780AC6" w14:textId="77777777" w:rsidR="00F74B8C" w:rsidRPr="00F74B8C" w:rsidRDefault="00F74B8C" w:rsidP="00046B03">
      <w:pPr>
        <w:jc w:val="both"/>
        <w:rPr>
          <w:b/>
          <w:bCs/>
        </w:rPr>
      </w:pPr>
      <w:r w:rsidRPr="00F74B8C">
        <w:rPr>
          <w:b/>
          <w:bCs/>
        </w:rPr>
        <w:t>Comparison with Real-Life Analogy</w:t>
      </w:r>
    </w:p>
    <w:p w14:paraId="49423ACD" w14:textId="77777777" w:rsidR="00F74B8C" w:rsidRPr="00F74B8C" w:rsidRDefault="00F74B8C" w:rsidP="00046B03">
      <w:pPr>
        <w:jc w:val="both"/>
      </w:pPr>
      <w:r w:rsidRPr="00F74B8C">
        <w:t>Think of these techniques as controlling how much attention you give to each feature:</w:t>
      </w:r>
    </w:p>
    <w:p w14:paraId="0CD6A165" w14:textId="77777777" w:rsidR="00F74B8C" w:rsidRPr="00F74B8C" w:rsidRDefault="00F74B8C" w:rsidP="00046B03">
      <w:pPr>
        <w:jc w:val="both"/>
      </w:pPr>
      <w:r w:rsidRPr="00F74B8C">
        <w:rPr>
          <w:b/>
          <w:bCs/>
        </w:rPr>
        <w:t>Ridge</w:t>
      </w:r>
      <w:r w:rsidRPr="00F74B8C">
        <w:t>: Like gently turning down the volume on features that are too noisy but still important.</w:t>
      </w:r>
    </w:p>
    <w:p w14:paraId="20FA47C8" w14:textId="77777777" w:rsidR="00F74B8C" w:rsidRPr="00F74B8C" w:rsidRDefault="00F74B8C" w:rsidP="00046B03">
      <w:pPr>
        <w:jc w:val="both"/>
      </w:pPr>
      <w:r w:rsidRPr="00F74B8C">
        <w:rPr>
          <w:b/>
          <w:bCs/>
        </w:rPr>
        <w:t>Lasso</w:t>
      </w:r>
      <w:r w:rsidRPr="00F74B8C">
        <w:t>: Like muting features that contribute nothing valuable.</w:t>
      </w:r>
    </w:p>
    <w:p w14:paraId="3CA07DF3" w14:textId="77777777" w:rsidR="00F74B8C" w:rsidRPr="00F74B8C" w:rsidRDefault="00F74B8C" w:rsidP="00046B03">
      <w:pPr>
        <w:jc w:val="both"/>
      </w:pPr>
      <w:r w:rsidRPr="00F74B8C">
        <w:rPr>
          <w:b/>
          <w:bCs/>
        </w:rPr>
        <w:t>Elastic Net</w:t>
      </w:r>
      <w:r w:rsidRPr="00F74B8C">
        <w:t>: Like combining the two approaches – lower the noise and completely remove irrelevant features if needed.</w:t>
      </w:r>
    </w:p>
    <w:p w14:paraId="334A53F5" w14:textId="77777777" w:rsidR="00F74B8C" w:rsidRDefault="00F74B8C" w:rsidP="00046B03">
      <w:pPr>
        <w:jc w:val="both"/>
        <w:rPr>
          <w:lang w:val="en-IN"/>
        </w:rPr>
      </w:pPr>
    </w:p>
    <w:p w14:paraId="5CB88E92" w14:textId="77777777" w:rsidR="00046B03" w:rsidRDefault="00046B03" w:rsidP="00046B03">
      <w:pPr>
        <w:pStyle w:val="Heading1"/>
        <w:jc w:val="both"/>
        <w:rPr>
          <w:lang w:val="en-IN"/>
        </w:rPr>
      </w:pPr>
    </w:p>
    <w:p w14:paraId="7F995BB7" w14:textId="20DD1698" w:rsidR="00AD2DDD" w:rsidRDefault="00AD2DDD" w:rsidP="00046B03">
      <w:pPr>
        <w:pStyle w:val="Heading1"/>
        <w:jc w:val="both"/>
        <w:rPr>
          <w:lang w:val="en-IN"/>
        </w:rPr>
      </w:pPr>
      <w:r>
        <w:rPr>
          <w:lang w:val="en-IN"/>
        </w:rPr>
        <w:t>Logistic Regression</w:t>
      </w:r>
    </w:p>
    <w:p w14:paraId="1B471AF4" w14:textId="77777777" w:rsidR="00AD2DDD" w:rsidRDefault="00AD2DDD" w:rsidP="00046B03">
      <w:pPr>
        <w:jc w:val="both"/>
        <w:rPr>
          <w:b/>
          <w:bCs/>
        </w:rPr>
      </w:pPr>
    </w:p>
    <w:p w14:paraId="680F16EF" w14:textId="4CACC67A" w:rsidR="00AD2DDD" w:rsidRDefault="00AD2DDD" w:rsidP="00046B03">
      <w:pPr>
        <w:jc w:val="both"/>
      </w:pPr>
      <w:r w:rsidRPr="00AD2DDD">
        <w:rPr>
          <w:b/>
          <w:bCs/>
        </w:rPr>
        <w:t>Logistic regression</w:t>
      </w:r>
      <w:r w:rsidRPr="00AD2DDD">
        <w:t> is a </w:t>
      </w:r>
      <w:r w:rsidRPr="00AD2DDD">
        <w:rPr>
          <w:b/>
          <w:bCs/>
        </w:rPr>
        <w:t>supervised machine learning algorithm </w:t>
      </w:r>
      <w:r w:rsidRPr="00AD2DDD">
        <w:t>used for </w:t>
      </w:r>
      <w:r w:rsidRPr="00AD2DDD">
        <w:rPr>
          <w:b/>
          <w:bCs/>
        </w:rPr>
        <w:t>classification tasks</w:t>
      </w:r>
      <w:r w:rsidRPr="00AD2DDD">
        <w:t> where the goal is to predict the probability that an instance belongs to a given class or not.</w:t>
      </w:r>
    </w:p>
    <w:p w14:paraId="22E582B5" w14:textId="2E8604AA" w:rsidR="00046B03" w:rsidRDefault="00046B03" w:rsidP="00046B03">
      <w:pPr>
        <w:jc w:val="both"/>
      </w:pPr>
      <w:r w:rsidRPr="00046B03">
        <w:t>Logistic regression is used for binary </w:t>
      </w:r>
      <w:hyperlink r:id="rId16" w:history="1">
        <w:r w:rsidRPr="00046B03">
          <w:rPr>
            <w:rStyle w:val="Hyperlink"/>
          </w:rPr>
          <w:t>classification</w:t>
        </w:r>
      </w:hyperlink>
      <w:r w:rsidRPr="00046B03">
        <w:t> where we use </w:t>
      </w:r>
      <w:hyperlink r:id="rId17" w:history="1">
        <w:r w:rsidRPr="00046B03">
          <w:rPr>
            <w:rStyle w:val="Hyperlink"/>
          </w:rPr>
          <w:t>sigmoid function</w:t>
        </w:r>
      </w:hyperlink>
      <w:r w:rsidRPr="00046B03">
        <w:t>, that takes input as independent variables and produces a probability value between 0 and 1.</w:t>
      </w:r>
    </w:p>
    <w:p w14:paraId="1574474E" w14:textId="67F2C52C" w:rsidR="00046B03" w:rsidRDefault="00046B03" w:rsidP="00046B03">
      <w:pPr>
        <w:jc w:val="both"/>
      </w:pPr>
      <w:r w:rsidRPr="00046B03">
        <w:t>For example, we have two classes Class 0 and Class 1 if the value of the logistic function for an input is greater than 0.5 (threshold value) then it belongs to Class 1 otherwise it belongs to Class 0.</w:t>
      </w:r>
    </w:p>
    <w:p w14:paraId="20760574" w14:textId="48B5A89A" w:rsidR="00046B03" w:rsidRDefault="00046B03" w:rsidP="00046B03">
      <w:pPr>
        <w:jc w:val="both"/>
      </w:pPr>
      <w:r w:rsidRPr="00046B03">
        <w:t>It’s referred to as regression because it is the extension of</w:t>
      </w:r>
      <w:hyperlink r:id="rId18" w:history="1">
        <w:r w:rsidRPr="00046B03">
          <w:rPr>
            <w:rStyle w:val="Hyperlink"/>
          </w:rPr>
          <w:t> linear regression</w:t>
        </w:r>
      </w:hyperlink>
      <w:r w:rsidRPr="00046B03">
        <w:t> but is mainly used for classification problems.</w:t>
      </w:r>
    </w:p>
    <w:p w14:paraId="06660BB0" w14:textId="77777777" w:rsidR="00046B03" w:rsidRPr="00046B03" w:rsidRDefault="00046B03" w:rsidP="00046B03">
      <w:pPr>
        <w:jc w:val="both"/>
      </w:pPr>
      <w:r w:rsidRPr="00046B03">
        <w:t>In Logistic regression, instead of fitting a regression line, we fit an “S” shaped logistic function, which predicts two maximum values (0 or 1).</w:t>
      </w:r>
    </w:p>
    <w:p w14:paraId="40280464" w14:textId="77777777" w:rsidR="00046B03" w:rsidRPr="00046B03" w:rsidRDefault="00046B03" w:rsidP="00046B03">
      <w:pPr>
        <w:jc w:val="both"/>
        <w:rPr>
          <w:b/>
          <w:bCs/>
        </w:rPr>
      </w:pPr>
      <w:r w:rsidRPr="00046B03">
        <w:rPr>
          <w:b/>
          <w:bCs/>
        </w:rPr>
        <w:t>Types of Logistic Regression</w:t>
      </w:r>
    </w:p>
    <w:p w14:paraId="5A3D3EDA" w14:textId="77777777" w:rsidR="00046B03" w:rsidRPr="00046B03" w:rsidRDefault="00046B03" w:rsidP="00046B03">
      <w:pPr>
        <w:jc w:val="both"/>
      </w:pPr>
      <w:r w:rsidRPr="00046B03">
        <w:t>On the basis of the categories, Logistic Regression can be classified into three types:</w:t>
      </w:r>
    </w:p>
    <w:p w14:paraId="7AA118D1" w14:textId="77777777" w:rsidR="00046B03" w:rsidRPr="00046B03" w:rsidRDefault="00046B03" w:rsidP="00046B03">
      <w:pPr>
        <w:numPr>
          <w:ilvl w:val="0"/>
          <w:numId w:val="35"/>
        </w:numPr>
        <w:jc w:val="both"/>
      </w:pPr>
      <w:r w:rsidRPr="00046B03">
        <w:rPr>
          <w:b/>
          <w:bCs/>
        </w:rPr>
        <w:t>Binomial:</w:t>
      </w:r>
      <w:r w:rsidRPr="00046B03">
        <w:t> In binomial Logistic regression, there can be only two possible types of the dependent variables, such as 0 or 1, Pass or Fail, etc.</w:t>
      </w:r>
    </w:p>
    <w:p w14:paraId="11421226" w14:textId="77777777" w:rsidR="00046B03" w:rsidRPr="00046B03" w:rsidRDefault="00046B03" w:rsidP="00046B03">
      <w:pPr>
        <w:numPr>
          <w:ilvl w:val="0"/>
          <w:numId w:val="36"/>
        </w:numPr>
        <w:jc w:val="both"/>
      </w:pPr>
      <w:r w:rsidRPr="00046B03">
        <w:rPr>
          <w:b/>
          <w:bCs/>
        </w:rPr>
        <w:t>Multinomial:</w:t>
      </w:r>
      <w:r w:rsidRPr="00046B03">
        <w:t> In multinomial Logistic regression, there can be 3 or more possible unordered types of the dependent variable, such as “cat”, “dogs”, or “sheep”</w:t>
      </w:r>
    </w:p>
    <w:p w14:paraId="2EBEF7F9" w14:textId="77777777" w:rsidR="00046B03" w:rsidRPr="00046B03" w:rsidRDefault="00046B03" w:rsidP="00046B03">
      <w:pPr>
        <w:numPr>
          <w:ilvl w:val="0"/>
          <w:numId w:val="37"/>
        </w:numPr>
        <w:jc w:val="both"/>
      </w:pPr>
      <w:r w:rsidRPr="00046B03">
        <w:rPr>
          <w:b/>
          <w:bCs/>
        </w:rPr>
        <w:t>Ordinal: </w:t>
      </w:r>
      <w:r w:rsidRPr="00046B03">
        <w:t>In ordinal Logistic regression, there can be 3 or more possible ordered types of dependent variables, such as “low”, “Medium”, or “High”.</w:t>
      </w:r>
    </w:p>
    <w:p w14:paraId="5882F0DC" w14:textId="77777777" w:rsidR="00046B03" w:rsidRPr="00046B03" w:rsidRDefault="00046B03" w:rsidP="00046B03">
      <w:pPr>
        <w:jc w:val="both"/>
        <w:rPr>
          <w:b/>
          <w:bCs/>
        </w:rPr>
      </w:pPr>
      <w:r w:rsidRPr="00046B03">
        <w:rPr>
          <w:b/>
          <w:bCs/>
        </w:rPr>
        <w:t>Understanding Sigmoid Function</w:t>
      </w:r>
    </w:p>
    <w:p w14:paraId="325F0F40" w14:textId="77777777" w:rsidR="00046B03" w:rsidRPr="00046B03" w:rsidRDefault="00046B03" w:rsidP="00046B03">
      <w:pPr>
        <w:jc w:val="both"/>
      </w:pPr>
      <w:r w:rsidRPr="00046B03">
        <w:t>So far, we’ve covered the basics of logistic regression, but now let’s focus on the most important function that forms the core of logistic regression</w:t>
      </w:r>
      <w:r w:rsidRPr="00046B03">
        <w:rPr>
          <w:b/>
          <w:bCs/>
        </w:rPr>
        <w:t>.</w:t>
      </w:r>
    </w:p>
    <w:p w14:paraId="03D8D03D" w14:textId="77777777" w:rsidR="00046B03" w:rsidRPr="00046B03" w:rsidRDefault="00046B03" w:rsidP="00046B03">
      <w:pPr>
        <w:numPr>
          <w:ilvl w:val="0"/>
          <w:numId w:val="38"/>
        </w:numPr>
        <w:jc w:val="both"/>
      </w:pPr>
      <w:r w:rsidRPr="00046B03">
        <w:lastRenderedPageBreak/>
        <w:t>The </w:t>
      </w:r>
      <w:r w:rsidRPr="00046B03">
        <w:rPr>
          <w:b/>
          <w:bCs/>
        </w:rPr>
        <w:t>sigmoid function </w:t>
      </w:r>
      <w:r w:rsidRPr="00046B03">
        <w:t>is a mathematical function used to map the predicted values to probabilities.</w:t>
      </w:r>
    </w:p>
    <w:p w14:paraId="2FB95A4D" w14:textId="77777777" w:rsidR="00046B03" w:rsidRPr="00046B03" w:rsidRDefault="00046B03" w:rsidP="00046B03">
      <w:pPr>
        <w:numPr>
          <w:ilvl w:val="0"/>
          <w:numId w:val="39"/>
        </w:numPr>
        <w:jc w:val="both"/>
      </w:pPr>
      <w:r w:rsidRPr="00046B03">
        <w:t>It maps any real value into another value within a range of</w:t>
      </w:r>
      <w:r w:rsidRPr="00046B03">
        <w:rPr>
          <w:b/>
          <w:bCs/>
        </w:rPr>
        <w:t> 0 and 1</w:t>
      </w:r>
      <w:r w:rsidRPr="00046B03">
        <w:t>. The value of the logistic regression must be between 0 and 1, which cannot go beyond this limit, so it forms a curve like the “</w:t>
      </w:r>
      <w:r w:rsidRPr="00046B03">
        <w:rPr>
          <w:b/>
          <w:bCs/>
        </w:rPr>
        <w:t>S</w:t>
      </w:r>
      <w:r w:rsidRPr="00046B03">
        <w:t>” form.</w:t>
      </w:r>
    </w:p>
    <w:p w14:paraId="74CA00E7" w14:textId="77777777" w:rsidR="00046B03" w:rsidRPr="00046B03" w:rsidRDefault="00046B03" w:rsidP="00046B03">
      <w:pPr>
        <w:numPr>
          <w:ilvl w:val="0"/>
          <w:numId w:val="40"/>
        </w:numPr>
        <w:jc w:val="both"/>
      </w:pPr>
      <w:r w:rsidRPr="00046B03">
        <w:t>The S-form curve is called the </w:t>
      </w:r>
      <w:r w:rsidRPr="00046B03">
        <w:rPr>
          <w:b/>
          <w:bCs/>
        </w:rPr>
        <w:t>Sigmoid function or the logistic function.</w:t>
      </w:r>
    </w:p>
    <w:p w14:paraId="0491A252" w14:textId="77777777" w:rsidR="00046B03" w:rsidRPr="00046B03" w:rsidRDefault="00046B03" w:rsidP="00046B03">
      <w:pPr>
        <w:numPr>
          <w:ilvl w:val="0"/>
          <w:numId w:val="41"/>
        </w:numPr>
        <w:jc w:val="both"/>
      </w:pPr>
      <w:r w:rsidRPr="00046B03">
        <w:t>In logistic regression, we use the concept of the threshold value, which defines the probability of either 0 or 1. Such as values above the threshold value tends to 1, and a value below the threshold values tends to 0.</w:t>
      </w:r>
    </w:p>
    <w:p w14:paraId="20B92882" w14:textId="77777777" w:rsidR="00046B03" w:rsidRPr="00046B03" w:rsidRDefault="00046B03" w:rsidP="00046B03">
      <w:pPr>
        <w:pStyle w:val="Heading2"/>
        <w:shd w:val="clear" w:color="auto" w:fill="FFFFFF"/>
        <w:spacing w:before="0" w:after="0"/>
        <w:textAlignment w:val="baseline"/>
        <w:rPr>
          <w:rFonts w:ascii="Nunito" w:hAnsi="Nunito"/>
          <w:b/>
          <w:bCs/>
          <w:color w:val="273239"/>
          <w:spacing w:val="2"/>
        </w:rPr>
      </w:pPr>
      <w:r w:rsidRPr="00046B03">
        <w:rPr>
          <w:rFonts w:ascii="Nunito" w:hAnsi="Nunito"/>
          <w:b/>
          <w:bCs/>
          <w:color w:val="273239"/>
          <w:spacing w:val="2"/>
          <w:bdr w:val="none" w:sz="0" w:space="0" w:color="auto" w:frame="1"/>
        </w:rPr>
        <w:t>How does Logistic Regression work?</w:t>
      </w:r>
    </w:p>
    <w:p w14:paraId="7A53D0D9" w14:textId="77777777" w:rsidR="00046B03" w:rsidRDefault="00046B03" w:rsidP="00046B03">
      <w:pPr>
        <w:pStyle w:val="NormalWeb"/>
        <w:shd w:val="clear" w:color="auto" w:fill="FFFFFF"/>
        <w:spacing w:after="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logistic regression model transforms the </w:t>
      </w:r>
      <w:hyperlink r:id="rId19" w:history="1">
        <w:r>
          <w:rPr>
            <w:rStyle w:val="Hyperlink"/>
            <w:rFonts w:ascii="Nunito" w:hAnsi="Nunito"/>
            <w:spacing w:val="2"/>
            <w:sz w:val="27"/>
            <w:szCs w:val="27"/>
            <w:bdr w:val="none" w:sz="0" w:space="0" w:color="auto" w:frame="1"/>
          </w:rPr>
          <w:t>linear regression</w:t>
        </w:r>
      </w:hyperlink>
      <w:r>
        <w:rPr>
          <w:rFonts w:ascii="Nunito" w:hAnsi="Nunito"/>
          <w:color w:val="273239"/>
          <w:spacing w:val="2"/>
          <w:sz w:val="27"/>
          <w:szCs w:val="27"/>
          <w:bdr w:val="none" w:sz="0" w:space="0" w:color="auto" w:frame="1"/>
        </w:rPr>
        <w:t> function continuous value output into categorical value output using a sigmoid function, which maps any real-valued set of independent variables input into a value between 0 and 1. This function is known as the logistic function.</w:t>
      </w:r>
    </w:p>
    <w:p w14:paraId="564E85DD" w14:textId="5778F9C2" w:rsidR="00046B03" w:rsidRDefault="00046B03" w:rsidP="00046B03">
      <w:pPr>
        <w:jc w:val="both"/>
      </w:pPr>
      <w:r w:rsidRPr="00046B03">
        <w:drawing>
          <wp:inline distT="0" distB="0" distL="0" distR="0" wp14:anchorId="57125A7F" wp14:editId="1C94AF66">
            <wp:extent cx="5419725" cy="3839845"/>
            <wp:effectExtent l="0" t="0" r="9525" b="8255"/>
            <wp:docPr id="151838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82736" name=""/>
                    <pic:cNvPicPr/>
                  </pic:nvPicPr>
                  <pic:blipFill>
                    <a:blip r:embed="rId20"/>
                    <a:stretch>
                      <a:fillRect/>
                    </a:stretch>
                  </pic:blipFill>
                  <pic:spPr>
                    <a:xfrm>
                      <a:off x="0" y="0"/>
                      <a:ext cx="5422253" cy="3841636"/>
                    </a:xfrm>
                    <a:prstGeom prst="rect">
                      <a:avLst/>
                    </a:prstGeom>
                  </pic:spPr>
                </pic:pic>
              </a:graphicData>
            </a:graphic>
          </wp:inline>
        </w:drawing>
      </w:r>
    </w:p>
    <w:p w14:paraId="631720E7" w14:textId="77777777" w:rsidR="00046B03" w:rsidRDefault="00046B03" w:rsidP="00046B03">
      <w:pPr>
        <w:jc w:val="both"/>
      </w:pPr>
    </w:p>
    <w:p w14:paraId="4AD3D15E" w14:textId="622329DD" w:rsidR="00046B03" w:rsidRDefault="00046B03" w:rsidP="00046B03">
      <w:pPr>
        <w:jc w:val="both"/>
      </w:pPr>
      <w:r w:rsidRPr="00046B03">
        <w:lastRenderedPageBreak/>
        <w:drawing>
          <wp:inline distT="0" distB="0" distL="0" distR="0" wp14:anchorId="7A09DEC5" wp14:editId="67B42373">
            <wp:extent cx="5382376" cy="3315163"/>
            <wp:effectExtent l="0" t="0" r="0" b="0"/>
            <wp:docPr id="71366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66298" name=""/>
                    <pic:cNvPicPr/>
                  </pic:nvPicPr>
                  <pic:blipFill>
                    <a:blip r:embed="rId21"/>
                    <a:stretch>
                      <a:fillRect/>
                    </a:stretch>
                  </pic:blipFill>
                  <pic:spPr>
                    <a:xfrm>
                      <a:off x="0" y="0"/>
                      <a:ext cx="5382376" cy="3315163"/>
                    </a:xfrm>
                    <a:prstGeom prst="rect">
                      <a:avLst/>
                    </a:prstGeom>
                  </pic:spPr>
                </pic:pic>
              </a:graphicData>
            </a:graphic>
          </wp:inline>
        </w:drawing>
      </w:r>
    </w:p>
    <w:p w14:paraId="770E71AF" w14:textId="77777777" w:rsidR="00046B03" w:rsidRDefault="00046B03" w:rsidP="00046B03">
      <w:pPr>
        <w:jc w:val="both"/>
      </w:pPr>
    </w:p>
    <w:p w14:paraId="5BF1E38C" w14:textId="77777777" w:rsidR="00046B03" w:rsidRPr="00046B03" w:rsidRDefault="00046B03" w:rsidP="00046B03">
      <w:pPr>
        <w:jc w:val="both"/>
        <w:rPr>
          <w:b/>
          <w:bCs/>
        </w:rPr>
      </w:pPr>
      <w:r w:rsidRPr="00046B03">
        <w:rPr>
          <w:b/>
          <w:bCs/>
        </w:rPr>
        <w:t>Use Cases</w:t>
      </w:r>
    </w:p>
    <w:p w14:paraId="69B35549" w14:textId="77777777" w:rsidR="00046B03" w:rsidRPr="00046B03" w:rsidRDefault="00046B03" w:rsidP="00046B03">
      <w:pPr>
        <w:numPr>
          <w:ilvl w:val="0"/>
          <w:numId w:val="42"/>
        </w:numPr>
        <w:jc w:val="both"/>
      </w:pPr>
      <w:r w:rsidRPr="00046B03">
        <w:rPr>
          <w:b/>
          <w:bCs/>
        </w:rPr>
        <w:t>Binary Classification:</w:t>
      </w:r>
      <w:r w:rsidRPr="00046B03">
        <w:t xml:space="preserve"> Spam detection, credit card fraud, disease diagnosis (e.g., predicting diabetes: Yes/No).</w:t>
      </w:r>
    </w:p>
    <w:p w14:paraId="1FDBD326" w14:textId="77777777" w:rsidR="00046B03" w:rsidRPr="00046B03" w:rsidRDefault="00046B03" w:rsidP="00046B03">
      <w:pPr>
        <w:numPr>
          <w:ilvl w:val="0"/>
          <w:numId w:val="42"/>
        </w:numPr>
        <w:jc w:val="both"/>
      </w:pPr>
      <w:r w:rsidRPr="00046B03">
        <w:rPr>
          <w:b/>
          <w:bCs/>
        </w:rPr>
        <w:t>Multiclass Classification (Extension):</w:t>
      </w:r>
      <w:r w:rsidRPr="00046B03">
        <w:t xml:space="preserve"> Logistic Regression can be extended using </w:t>
      </w:r>
      <w:r w:rsidRPr="00046B03">
        <w:rPr>
          <w:b/>
          <w:bCs/>
        </w:rPr>
        <w:t>One-vs-Rest (</w:t>
      </w:r>
      <w:proofErr w:type="spellStart"/>
      <w:r w:rsidRPr="00046B03">
        <w:rPr>
          <w:b/>
          <w:bCs/>
        </w:rPr>
        <w:t>OvR</w:t>
      </w:r>
      <w:proofErr w:type="spellEnd"/>
      <w:r w:rsidRPr="00046B03">
        <w:rPr>
          <w:b/>
          <w:bCs/>
        </w:rPr>
        <w:t>)</w:t>
      </w:r>
      <w:r w:rsidRPr="00046B03">
        <w:t xml:space="preserve"> or </w:t>
      </w:r>
      <w:proofErr w:type="spellStart"/>
      <w:r w:rsidRPr="00046B03">
        <w:rPr>
          <w:b/>
          <w:bCs/>
        </w:rPr>
        <w:t>Softmax</w:t>
      </w:r>
      <w:proofErr w:type="spellEnd"/>
      <w:r w:rsidRPr="00046B03">
        <w:rPr>
          <w:b/>
          <w:bCs/>
        </w:rPr>
        <w:t xml:space="preserve"> Regression</w:t>
      </w:r>
      <w:r w:rsidRPr="00046B03">
        <w:t xml:space="preserve"> for problems with multiple classes.</w:t>
      </w:r>
    </w:p>
    <w:p w14:paraId="64C431F7" w14:textId="77777777" w:rsidR="00046B03" w:rsidRPr="00046B03" w:rsidRDefault="00046B03" w:rsidP="00046B03">
      <w:pPr>
        <w:jc w:val="both"/>
        <w:rPr>
          <w:b/>
          <w:bCs/>
        </w:rPr>
      </w:pPr>
      <w:r w:rsidRPr="00046B03">
        <w:rPr>
          <w:b/>
          <w:bCs/>
        </w:rPr>
        <w:t>Key Metrics</w:t>
      </w:r>
    </w:p>
    <w:p w14:paraId="55BDC551" w14:textId="77777777" w:rsidR="00046B03" w:rsidRPr="00046B03" w:rsidRDefault="00046B03" w:rsidP="00046B03">
      <w:pPr>
        <w:jc w:val="both"/>
      </w:pPr>
      <w:r w:rsidRPr="00046B03">
        <w:t>Logistic Regression focuses on classification metrics rather than error metrics:</w:t>
      </w:r>
    </w:p>
    <w:p w14:paraId="6C47A68A" w14:textId="77777777" w:rsidR="00046B03" w:rsidRPr="00046B03" w:rsidRDefault="00046B03" w:rsidP="00046B03">
      <w:pPr>
        <w:numPr>
          <w:ilvl w:val="0"/>
          <w:numId w:val="43"/>
        </w:numPr>
        <w:jc w:val="both"/>
      </w:pPr>
      <w:r w:rsidRPr="00046B03">
        <w:rPr>
          <w:b/>
          <w:bCs/>
        </w:rPr>
        <w:t>Accuracy:</w:t>
      </w:r>
      <w:r w:rsidRPr="00046B03">
        <w:t xml:space="preserve"> Percentage of correct predictions.</w:t>
      </w:r>
    </w:p>
    <w:p w14:paraId="13CCEE7A" w14:textId="77777777" w:rsidR="00046B03" w:rsidRPr="00046B03" w:rsidRDefault="00046B03" w:rsidP="00046B03">
      <w:pPr>
        <w:numPr>
          <w:ilvl w:val="0"/>
          <w:numId w:val="43"/>
        </w:numPr>
        <w:jc w:val="both"/>
      </w:pPr>
      <w:r w:rsidRPr="00046B03">
        <w:rPr>
          <w:b/>
          <w:bCs/>
        </w:rPr>
        <w:t>Precision:</w:t>
      </w:r>
      <w:r w:rsidRPr="00046B03">
        <w:t xml:space="preserve"> True Positives / (True Positives + False Positives). Focuses on minimizing false alarms.</w:t>
      </w:r>
    </w:p>
    <w:p w14:paraId="37E578FD" w14:textId="77777777" w:rsidR="00046B03" w:rsidRPr="00046B03" w:rsidRDefault="00046B03" w:rsidP="00046B03">
      <w:pPr>
        <w:numPr>
          <w:ilvl w:val="0"/>
          <w:numId w:val="43"/>
        </w:numPr>
        <w:jc w:val="both"/>
      </w:pPr>
      <w:r w:rsidRPr="00046B03">
        <w:rPr>
          <w:b/>
          <w:bCs/>
        </w:rPr>
        <w:t>Recall (Sensitivity):</w:t>
      </w:r>
      <w:r w:rsidRPr="00046B03">
        <w:t xml:space="preserve"> True Positives / (True Positives + False Negatives). Focuses on finding all positive cases.</w:t>
      </w:r>
    </w:p>
    <w:p w14:paraId="795F645D" w14:textId="77777777" w:rsidR="00046B03" w:rsidRPr="00046B03" w:rsidRDefault="00046B03" w:rsidP="00046B03">
      <w:pPr>
        <w:numPr>
          <w:ilvl w:val="0"/>
          <w:numId w:val="43"/>
        </w:numPr>
        <w:jc w:val="both"/>
      </w:pPr>
      <w:r w:rsidRPr="00046B03">
        <w:rPr>
          <w:b/>
          <w:bCs/>
        </w:rPr>
        <w:t>F1-Score:</w:t>
      </w:r>
      <w:r w:rsidRPr="00046B03">
        <w:t xml:space="preserve"> Harmonic mean of precision and recall.</w:t>
      </w:r>
    </w:p>
    <w:p w14:paraId="5B9A378C" w14:textId="77777777" w:rsidR="00046B03" w:rsidRPr="00046B03" w:rsidRDefault="00046B03" w:rsidP="00046B03">
      <w:pPr>
        <w:numPr>
          <w:ilvl w:val="0"/>
          <w:numId w:val="43"/>
        </w:numPr>
        <w:jc w:val="both"/>
      </w:pPr>
      <w:r w:rsidRPr="00046B03">
        <w:rPr>
          <w:b/>
          <w:bCs/>
        </w:rPr>
        <w:t>Confusion Matrix:</w:t>
      </w:r>
      <w:r w:rsidRPr="00046B03">
        <w:t xml:space="preserve"> Summarizes predictions as True Positives, True Negatives, False Positives, False Negatives.</w:t>
      </w:r>
    </w:p>
    <w:p w14:paraId="3B6AEBA6" w14:textId="77777777" w:rsidR="00046B03" w:rsidRPr="00046B03" w:rsidRDefault="00046B03" w:rsidP="00046B03">
      <w:pPr>
        <w:jc w:val="both"/>
      </w:pPr>
    </w:p>
    <w:sectPr w:rsidR="00046B03" w:rsidRPr="0004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BC2"/>
    <w:multiLevelType w:val="multilevel"/>
    <w:tmpl w:val="C69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7040A"/>
    <w:multiLevelType w:val="multilevel"/>
    <w:tmpl w:val="3F5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27885"/>
    <w:multiLevelType w:val="multilevel"/>
    <w:tmpl w:val="A348A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0652"/>
    <w:multiLevelType w:val="multilevel"/>
    <w:tmpl w:val="2C42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35CF1"/>
    <w:multiLevelType w:val="multilevel"/>
    <w:tmpl w:val="999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52646"/>
    <w:multiLevelType w:val="multilevel"/>
    <w:tmpl w:val="0DB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612AA"/>
    <w:multiLevelType w:val="multilevel"/>
    <w:tmpl w:val="534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4541E"/>
    <w:multiLevelType w:val="multilevel"/>
    <w:tmpl w:val="AC2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479D9"/>
    <w:multiLevelType w:val="multilevel"/>
    <w:tmpl w:val="84623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667C16"/>
    <w:multiLevelType w:val="multilevel"/>
    <w:tmpl w:val="71E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27161"/>
    <w:multiLevelType w:val="multilevel"/>
    <w:tmpl w:val="D85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205FC5"/>
    <w:multiLevelType w:val="multilevel"/>
    <w:tmpl w:val="BC44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4316E"/>
    <w:multiLevelType w:val="multilevel"/>
    <w:tmpl w:val="0AF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B4EB0"/>
    <w:multiLevelType w:val="multilevel"/>
    <w:tmpl w:val="FD54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0680C"/>
    <w:multiLevelType w:val="multilevel"/>
    <w:tmpl w:val="A99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407788"/>
    <w:multiLevelType w:val="multilevel"/>
    <w:tmpl w:val="EF181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D4905"/>
    <w:multiLevelType w:val="multilevel"/>
    <w:tmpl w:val="1164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B3517"/>
    <w:multiLevelType w:val="hybridMultilevel"/>
    <w:tmpl w:val="E5E0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607D7"/>
    <w:multiLevelType w:val="multilevel"/>
    <w:tmpl w:val="F3F4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00E26"/>
    <w:multiLevelType w:val="multilevel"/>
    <w:tmpl w:val="0AB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A16703"/>
    <w:multiLevelType w:val="multilevel"/>
    <w:tmpl w:val="3E2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355FB1"/>
    <w:multiLevelType w:val="multilevel"/>
    <w:tmpl w:val="C11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BA4809"/>
    <w:multiLevelType w:val="multilevel"/>
    <w:tmpl w:val="9A9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96974"/>
    <w:multiLevelType w:val="multilevel"/>
    <w:tmpl w:val="C9A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587031">
    <w:abstractNumId w:val="10"/>
    <w:lvlOverride w:ilvl="0">
      <w:startOverride w:val="1"/>
    </w:lvlOverride>
  </w:num>
  <w:num w:numId="2" w16cid:durableId="1809398974">
    <w:abstractNumId w:val="10"/>
    <w:lvlOverride w:ilvl="0">
      <w:startOverride w:val="2"/>
    </w:lvlOverride>
  </w:num>
  <w:num w:numId="3" w16cid:durableId="745029692">
    <w:abstractNumId w:val="8"/>
    <w:lvlOverride w:ilvl="0">
      <w:startOverride w:val="1"/>
    </w:lvlOverride>
  </w:num>
  <w:num w:numId="4" w16cid:durableId="1339893232">
    <w:abstractNumId w:val="8"/>
    <w:lvlOverride w:ilvl="0">
      <w:startOverride w:val="2"/>
    </w:lvlOverride>
  </w:num>
  <w:num w:numId="5" w16cid:durableId="503594541">
    <w:abstractNumId w:val="8"/>
    <w:lvlOverride w:ilvl="0">
      <w:startOverride w:val="3"/>
    </w:lvlOverride>
  </w:num>
  <w:num w:numId="6" w16cid:durableId="2131438475">
    <w:abstractNumId w:val="8"/>
    <w:lvlOverride w:ilvl="0">
      <w:startOverride w:val="4"/>
    </w:lvlOverride>
  </w:num>
  <w:num w:numId="7" w16cid:durableId="1658025820">
    <w:abstractNumId w:val="14"/>
    <w:lvlOverride w:ilvl="0">
      <w:startOverride w:val="1"/>
    </w:lvlOverride>
  </w:num>
  <w:num w:numId="8" w16cid:durableId="1977492806">
    <w:abstractNumId w:val="14"/>
    <w:lvlOverride w:ilvl="0">
      <w:startOverride w:val="2"/>
    </w:lvlOverride>
  </w:num>
  <w:num w:numId="9" w16cid:durableId="1822651325">
    <w:abstractNumId w:val="14"/>
    <w:lvlOverride w:ilvl="0">
      <w:startOverride w:val="3"/>
    </w:lvlOverride>
  </w:num>
  <w:num w:numId="10" w16cid:durableId="1782799179">
    <w:abstractNumId w:val="14"/>
    <w:lvlOverride w:ilvl="0">
      <w:startOverride w:val="4"/>
    </w:lvlOverride>
  </w:num>
  <w:num w:numId="11" w16cid:durableId="1336760637">
    <w:abstractNumId w:val="19"/>
    <w:lvlOverride w:ilvl="0">
      <w:startOverride w:val="1"/>
    </w:lvlOverride>
  </w:num>
  <w:num w:numId="12" w16cid:durableId="957444186">
    <w:abstractNumId w:val="19"/>
    <w:lvlOverride w:ilvl="0">
      <w:startOverride w:val="2"/>
    </w:lvlOverride>
  </w:num>
  <w:num w:numId="13" w16cid:durableId="126708819">
    <w:abstractNumId w:val="19"/>
    <w:lvlOverride w:ilvl="0">
      <w:startOverride w:val="3"/>
    </w:lvlOverride>
  </w:num>
  <w:num w:numId="14" w16cid:durableId="1507597462">
    <w:abstractNumId w:val="0"/>
    <w:lvlOverride w:ilvl="0">
      <w:startOverride w:val="1"/>
    </w:lvlOverride>
  </w:num>
  <w:num w:numId="15" w16cid:durableId="19163456">
    <w:abstractNumId w:val="0"/>
    <w:lvlOverride w:ilvl="0">
      <w:startOverride w:val="2"/>
    </w:lvlOverride>
  </w:num>
  <w:num w:numId="16" w16cid:durableId="292177659">
    <w:abstractNumId w:val="0"/>
    <w:lvlOverride w:ilvl="0">
      <w:startOverride w:val="3"/>
    </w:lvlOverride>
  </w:num>
  <w:num w:numId="17" w16cid:durableId="1194922062">
    <w:abstractNumId w:val="23"/>
    <w:lvlOverride w:ilvl="0">
      <w:startOverride w:val="1"/>
    </w:lvlOverride>
  </w:num>
  <w:num w:numId="18" w16cid:durableId="2075735244">
    <w:abstractNumId w:val="23"/>
    <w:lvlOverride w:ilvl="0">
      <w:startOverride w:val="2"/>
    </w:lvlOverride>
  </w:num>
  <w:num w:numId="19" w16cid:durableId="1669140819">
    <w:abstractNumId w:val="5"/>
    <w:lvlOverride w:ilvl="0">
      <w:startOverride w:val="1"/>
    </w:lvlOverride>
  </w:num>
  <w:num w:numId="20" w16cid:durableId="214317986">
    <w:abstractNumId w:val="5"/>
    <w:lvlOverride w:ilvl="0">
      <w:startOverride w:val="2"/>
    </w:lvlOverride>
  </w:num>
  <w:num w:numId="21" w16cid:durableId="478964012">
    <w:abstractNumId w:val="5"/>
    <w:lvlOverride w:ilvl="0">
      <w:startOverride w:val="3"/>
    </w:lvlOverride>
  </w:num>
  <w:num w:numId="22" w16cid:durableId="801116304">
    <w:abstractNumId w:val="6"/>
  </w:num>
  <w:num w:numId="23" w16cid:durableId="881206982">
    <w:abstractNumId w:val="22"/>
  </w:num>
  <w:num w:numId="24" w16cid:durableId="15008126">
    <w:abstractNumId w:val="17"/>
  </w:num>
  <w:num w:numId="25" w16cid:durableId="363487610">
    <w:abstractNumId w:val="4"/>
  </w:num>
  <w:num w:numId="26" w16cid:durableId="2133748329">
    <w:abstractNumId w:val="16"/>
  </w:num>
  <w:num w:numId="27" w16cid:durableId="402533146">
    <w:abstractNumId w:val="15"/>
  </w:num>
  <w:num w:numId="28" w16cid:durableId="96142529">
    <w:abstractNumId w:val="11"/>
  </w:num>
  <w:num w:numId="29" w16cid:durableId="97680014">
    <w:abstractNumId w:val="3"/>
  </w:num>
  <w:num w:numId="30" w16cid:durableId="2035500233">
    <w:abstractNumId w:val="18"/>
  </w:num>
  <w:num w:numId="31" w16cid:durableId="283653504">
    <w:abstractNumId w:val="2"/>
  </w:num>
  <w:num w:numId="32" w16cid:durableId="1986664001">
    <w:abstractNumId w:val="9"/>
  </w:num>
  <w:num w:numId="33" w16cid:durableId="504246695">
    <w:abstractNumId w:val="21"/>
  </w:num>
  <w:num w:numId="34" w16cid:durableId="1399740348">
    <w:abstractNumId w:val="20"/>
    <w:lvlOverride w:ilvl="0">
      <w:startOverride w:val="3"/>
    </w:lvlOverride>
  </w:num>
  <w:num w:numId="35" w16cid:durableId="1144859570">
    <w:abstractNumId w:val="13"/>
    <w:lvlOverride w:ilvl="0">
      <w:startOverride w:val="1"/>
    </w:lvlOverride>
  </w:num>
  <w:num w:numId="36" w16cid:durableId="505052626">
    <w:abstractNumId w:val="13"/>
    <w:lvlOverride w:ilvl="0">
      <w:startOverride w:val="2"/>
    </w:lvlOverride>
  </w:num>
  <w:num w:numId="37" w16cid:durableId="1364357223">
    <w:abstractNumId w:val="13"/>
    <w:lvlOverride w:ilvl="0">
      <w:startOverride w:val="3"/>
    </w:lvlOverride>
  </w:num>
  <w:num w:numId="38" w16cid:durableId="1462379841">
    <w:abstractNumId w:val="1"/>
    <w:lvlOverride w:ilvl="0">
      <w:startOverride w:val="1"/>
    </w:lvlOverride>
  </w:num>
  <w:num w:numId="39" w16cid:durableId="393551476">
    <w:abstractNumId w:val="1"/>
    <w:lvlOverride w:ilvl="0">
      <w:startOverride w:val="2"/>
    </w:lvlOverride>
  </w:num>
  <w:num w:numId="40" w16cid:durableId="1693411910">
    <w:abstractNumId w:val="1"/>
    <w:lvlOverride w:ilvl="0">
      <w:startOverride w:val="3"/>
    </w:lvlOverride>
  </w:num>
  <w:num w:numId="41" w16cid:durableId="961571865">
    <w:abstractNumId w:val="1"/>
    <w:lvlOverride w:ilvl="0">
      <w:startOverride w:val="4"/>
    </w:lvlOverride>
  </w:num>
  <w:num w:numId="42" w16cid:durableId="1375033948">
    <w:abstractNumId w:val="12"/>
  </w:num>
  <w:num w:numId="43" w16cid:durableId="604115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23"/>
    <w:rsid w:val="00046B03"/>
    <w:rsid w:val="00151EE6"/>
    <w:rsid w:val="00166A7D"/>
    <w:rsid w:val="002A1551"/>
    <w:rsid w:val="002B3091"/>
    <w:rsid w:val="0038460A"/>
    <w:rsid w:val="0096610E"/>
    <w:rsid w:val="00AD2DDD"/>
    <w:rsid w:val="00F21197"/>
    <w:rsid w:val="00F60023"/>
    <w:rsid w:val="00F74B8C"/>
    <w:rsid w:val="00F9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BE08"/>
  <w15:chartTrackingRefBased/>
  <w15:docId w15:val="{C4A25EB5-21E0-45D7-972F-6E689FB4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0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0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0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0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023"/>
    <w:rPr>
      <w:rFonts w:eastAsiaTheme="majorEastAsia" w:cstheme="majorBidi"/>
      <w:color w:val="272727" w:themeColor="text1" w:themeTint="D8"/>
    </w:rPr>
  </w:style>
  <w:style w:type="paragraph" w:styleId="Title">
    <w:name w:val="Title"/>
    <w:basedOn w:val="Normal"/>
    <w:next w:val="Normal"/>
    <w:link w:val="TitleChar"/>
    <w:uiPriority w:val="10"/>
    <w:qFormat/>
    <w:rsid w:val="00F6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023"/>
    <w:pPr>
      <w:spacing w:before="160"/>
      <w:jc w:val="center"/>
    </w:pPr>
    <w:rPr>
      <w:i/>
      <w:iCs/>
      <w:color w:val="404040" w:themeColor="text1" w:themeTint="BF"/>
    </w:rPr>
  </w:style>
  <w:style w:type="character" w:customStyle="1" w:styleId="QuoteChar">
    <w:name w:val="Quote Char"/>
    <w:basedOn w:val="DefaultParagraphFont"/>
    <w:link w:val="Quote"/>
    <w:uiPriority w:val="29"/>
    <w:rsid w:val="00F60023"/>
    <w:rPr>
      <w:i/>
      <w:iCs/>
      <w:color w:val="404040" w:themeColor="text1" w:themeTint="BF"/>
    </w:rPr>
  </w:style>
  <w:style w:type="paragraph" w:styleId="ListParagraph">
    <w:name w:val="List Paragraph"/>
    <w:basedOn w:val="Normal"/>
    <w:uiPriority w:val="34"/>
    <w:qFormat/>
    <w:rsid w:val="00F60023"/>
    <w:pPr>
      <w:ind w:left="720"/>
      <w:contextualSpacing/>
    </w:pPr>
  </w:style>
  <w:style w:type="character" w:styleId="IntenseEmphasis">
    <w:name w:val="Intense Emphasis"/>
    <w:basedOn w:val="DefaultParagraphFont"/>
    <w:uiPriority w:val="21"/>
    <w:qFormat/>
    <w:rsid w:val="00F60023"/>
    <w:rPr>
      <w:i/>
      <w:iCs/>
      <w:color w:val="2F5496" w:themeColor="accent1" w:themeShade="BF"/>
    </w:rPr>
  </w:style>
  <w:style w:type="paragraph" w:styleId="IntenseQuote">
    <w:name w:val="Intense Quote"/>
    <w:basedOn w:val="Normal"/>
    <w:next w:val="Normal"/>
    <w:link w:val="IntenseQuoteChar"/>
    <w:uiPriority w:val="30"/>
    <w:qFormat/>
    <w:rsid w:val="00F60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023"/>
    <w:rPr>
      <w:i/>
      <w:iCs/>
      <w:color w:val="2F5496" w:themeColor="accent1" w:themeShade="BF"/>
    </w:rPr>
  </w:style>
  <w:style w:type="character" w:styleId="IntenseReference">
    <w:name w:val="Intense Reference"/>
    <w:basedOn w:val="DefaultParagraphFont"/>
    <w:uiPriority w:val="32"/>
    <w:qFormat/>
    <w:rsid w:val="00F60023"/>
    <w:rPr>
      <w:b/>
      <w:bCs/>
      <w:smallCaps/>
      <w:color w:val="2F5496" w:themeColor="accent1" w:themeShade="BF"/>
      <w:spacing w:val="5"/>
    </w:rPr>
  </w:style>
  <w:style w:type="paragraph" w:styleId="NormalWeb">
    <w:name w:val="Normal (Web)"/>
    <w:basedOn w:val="Normal"/>
    <w:uiPriority w:val="99"/>
    <w:semiHidden/>
    <w:unhideWhenUsed/>
    <w:rsid w:val="00F21197"/>
    <w:rPr>
      <w:rFonts w:ascii="Times New Roman" w:hAnsi="Times New Roman" w:cs="Times New Roman"/>
    </w:rPr>
  </w:style>
  <w:style w:type="character" w:styleId="Hyperlink">
    <w:name w:val="Hyperlink"/>
    <w:basedOn w:val="DefaultParagraphFont"/>
    <w:uiPriority w:val="99"/>
    <w:unhideWhenUsed/>
    <w:rsid w:val="00F21197"/>
    <w:rPr>
      <w:color w:val="0563C1" w:themeColor="hyperlink"/>
      <w:u w:val="single"/>
    </w:rPr>
  </w:style>
  <w:style w:type="character" w:styleId="UnresolvedMention">
    <w:name w:val="Unresolved Mention"/>
    <w:basedOn w:val="DefaultParagraphFont"/>
    <w:uiPriority w:val="99"/>
    <w:semiHidden/>
    <w:unhideWhenUsed/>
    <w:rsid w:val="00F21197"/>
    <w:rPr>
      <w:color w:val="605E5C"/>
      <w:shd w:val="clear" w:color="auto" w:fill="E1DFDD"/>
    </w:rPr>
  </w:style>
  <w:style w:type="character" w:styleId="Strong">
    <w:name w:val="Strong"/>
    <w:basedOn w:val="DefaultParagraphFont"/>
    <w:uiPriority w:val="22"/>
    <w:qFormat/>
    <w:rsid w:val="00F74B8C"/>
    <w:rPr>
      <w:b/>
      <w:bCs/>
    </w:rPr>
  </w:style>
  <w:style w:type="character" w:customStyle="1" w:styleId="katex-mathml">
    <w:name w:val="katex-mathml"/>
    <w:basedOn w:val="DefaultParagraphFont"/>
    <w:rsid w:val="00F74B8C"/>
  </w:style>
  <w:style w:type="character" w:customStyle="1" w:styleId="mord">
    <w:name w:val="mord"/>
    <w:basedOn w:val="DefaultParagraphFont"/>
    <w:rsid w:val="00F74B8C"/>
  </w:style>
  <w:style w:type="character" w:customStyle="1" w:styleId="mrel">
    <w:name w:val="mrel"/>
    <w:basedOn w:val="DefaultParagraphFont"/>
    <w:rsid w:val="00F74B8C"/>
  </w:style>
  <w:style w:type="character" w:customStyle="1" w:styleId="mbin">
    <w:name w:val="mbin"/>
    <w:basedOn w:val="DefaultParagraphFont"/>
    <w:rsid w:val="00F74B8C"/>
  </w:style>
  <w:style w:type="character" w:customStyle="1" w:styleId="mop">
    <w:name w:val="mop"/>
    <w:basedOn w:val="DefaultParagraphFont"/>
    <w:rsid w:val="00F74B8C"/>
  </w:style>
  <w:style w:type="character" w:customStyle="1" w:styleId="vlist-s">
    <w:name w:val="vlist-s"/>
    <w:basedOn w:val="DefaultParagraphFont"/>
    <w:rsid w:val="00F7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5989">
      <w:bodyDiv w:val="1"/>
      <w:marLeft w:val="0"/>
      <w:marRight w:val="0"/>
      <w:marTop w:val="0"/>
      <w:marBottom w:val="0"/>
      <w:divBdr>
        <w:top w:val="none" w:sz="0" w:space="0" w:color="auto"/>
        <w:left w:val="none" w:sz="0" w:space="0" w:color="auto"/>
        <w:bottom w:val="none" w:sz="0" w:space="0" w:color="auto"/>
        <w:right w:val="none" w:sz="0" w:space="0" w:color="auto"/>
      </w:divBdr>
    </w:div>
    <w:div w:id="39017102">
      <w:bodyDiv w:val="1"/>
      <w:marLeft w:val="0"/>
      <w:marRight w:val="0"/>
      <w:marTop w:val="0"/>
      <w:marBottom w:val="0"/>
      <w:divBdr>
        <w:top w:val="none" w:sz="0" w:space="0" w:color="auto"/>
        <w:left w:val="none" w:sz="0" w:space="0" w:color="auto"/>
        <w:bottom w:val="none" w:sz="0" w:space="0" w:color="auto"/>
        <w:right w:val="none" w:sz="0" w:space="0" w:color="auto"/>
      </w:divBdr>
    </w:div>
    <w:div w:id="72312800">
      <w:bodyDiv w:val="1"/>
      <w:marLeft w:val="0"/>
      <w:marRight w:val="0"/>
      <w:marTop w:val="0"/>
      <w:marBottom w:val="0"/>
      <w:divBdr>
        <w:top w:val="none" w:sz="0" w:space="0" w:color="auto"/>
        <w:left w:val="none" w:sz="0" w:space="0" w:color="auto"/>
        <w:bottom w:val="none" w:sz="0" w:space="0" w:color="auto"/>
        <w:right w:val="none" w:sz="0" w:space="0" w:color="auto"/>
      </w:divBdr>
    </w:div>
    <w:div w:id="76946355">
      <w:bodyDiv w:val="1"/>
      <w:marLeft w:val="0"/>
      <w:marRight w:val="0"/>
      <w:marTop w:val="0"/>
      <w:marBottom w:val="0"/>
      <w:divBdr>
        <w:top w:val="none" w:sz="0" w:space="0" w:color="auto"/>
        <w:left w:val="none" w:sz="0" w:space="0" w:color="auto"/>
        <w:bottom w:val="none" w:sz="0" w:space="0" w:color="auto"/>
        <w:right w:val="none" w:sz="0" w:space="0" w:color="auto"/>
      </w:divBdr>
    </w:div>
    <w:div w:id="186256256">
      <w:bodyDiv w:val="1"/>
      <w:marLeft w:val="0"/>
      <w:marRight w:val="0"/>
      <w:marTop w:val="0"/>
      <w:marBottom w:val="0"/>
      <w:divBdr>
        <w:top w:val="none" w:sz="0" w:space="0" w:color="auto"/>
        <w:left w:val="none" w:sz="0" w:space="0" w:color="auto"/>
        <w:bottom w:val="none" w:sz="0" w:space="0" w:color="auto"/>
        <w:right w:val="none" w:sz="0" w:space="0" w:color="auto"/>
      </w:divBdr>
    </w:div>
    <w:div w:id="225382202">
      <w:bodyDiv w:val="1"/>
      <w:marLeft w:val="0"/>
      <w:marRight w:val="0"/>
      <w:marTop w:val="0"/>
      <w:marBottom w:val="0"/>
      <w:divBdr>
        <w:top w:val="none" w:sz="0" w:space="0" w:color="auto"/>
        <w:left w:val="none" w:sz="0" w:space="0" w:color="auto"/>
        <w:bottom w:val="none" w:sz="0" w:space="0" w:color="auto"/>
        <w:right w:val="none" w:sz="0" w:space="0" w:color="auto"/>
      </w:divBdr>
    </w:div>
    <w:div w:id="248318433">
      <w:bodyDiv w:val="1"/>
      <w:marLeft w:val="0"/>
      <w:marRight w:val="0"/>
      <w:marTop w:val="0"/>
      <w:marBottom w:val="0"/>
      <w:divBdr>
        <w:top w:val="none" w:sz="0" w:space="0" w:color="auto"/>
        <w:left w:val="none" w:sz="0" w:space="0" w:color="auto"/>
        <w:bottom w:val="none" w:sz="0" w:space="0" w:color="auto"/>
        <w:right w:val="none" w:sz="0" w:space="0" w:color="auto"/>
      </w:divBdr>
    </w:div>
    <w:div w:id="305205322">
      <w:bodyDiv w:val="1"/>
      <w:marLeft w:val="0"/>
      <w:marRight w:val="0"/>
      <w:marTop w:val="0"/>
      <w:marBottom w:val="0"/>
      <w:divBdr>
        <w:top w:val="none" w:sz="0" w:space="0" w:color="auto"/>
        <w:left w:val="none" w:sz="0" w:space="0" w:color="auto"/>
        <w:bottom w:val="none" w:sz="0" w:space="0" w:color="auto"/>
        <w:right w:val="none" w:sz="0" w:space="0" w:color="auto"/>
      </w:divBdr>
    </w:div>
    <w:div w:id="358509322">
      <w:bodyDiv w:val="1"/>
      <w:marLeft w:val="0"/>
      <w:marRight w:val="0"/>
      <w:marTop w:val="0"/>
      <w:marBottom w:val="0"/>
      <w:divBdr>
        <w:top w:val="none" w:sz="0" w:space="0" w:color="auto"/>
        <w:left w:val="none" w:sz="0" w:space="0" w:color="auto"/>
        <w:bottom w:val="none" w:sz="0" w:space="0" w:color="auto"/>
        <w:right w:val="none" w:sz="0" w:space="0" w:color="auto"/>
      </w:divBdr>
    </w:div>
    <w:div w:id="370228314">
      <w:bodyDiv w:val="1"/>
      <w:marLeft w:val="0"/>
      <w:marRight w:val="0"/>
      <w:marTop w:val="0"/>
      <w:marBottom w:val="0"/>
      <w:divBdr>
        <w:top w:val="none" w:sz="0" w:space="0" w:color="auto"/>
        <w:left w:val="none" w:sz="0" w:space="0" w:color="auto"/>
        <w:bottom w:val="none" w:sz="0" w:space="0" w:color="auto"/>
        <w:right w:val="none" w:sz="0" w:space="0" w:color="auto"/>
      </w:divBdr>
    </w:div>
    <w:div w:id="411858541">
      <w:bodyDiv w:val="1"/>
      <w:marLeft w:val="0"/>
      <w:marRight w:val="0"/>
      <w:marTop w:val="0"/>
      <w:marBottom w:val="0"/>
      <w:divBdr>
        <w:top w:val="none" w:sz="0" w:space="0" w:color="auto"/>
        <w:left w:val="none" w:sz="0" w:space="0" w:color="auto"/>
        <w:bottom w:val="none" w:sz="0" w:space="0" w:color="auto"/>
        <w:right w:val="none" w:sz="0" w:space="0" w:color="auto"/>
      </w:divBdr>
    </w:div>
    <w:div w:id="451562615">
      <w:bodyDiv w:val="1"/>
      <w:marLeft w:val="0"/>
      <w:marRight w:val="0"/>
      <w:marTop w:val="0"/>
      <w:marBottom w:val="0"/>
      <w:divBdr>
        <w:top w:val="none" w:sz="0" w:space="0" w:color="auto"/>
        <w:left w:val="none" w:sz="0" w:space="0" w:color="auto"/>
        <w:bottom w:val="none" w:sz="0" w:space="0" w:color="auto"/>
        <w:right w:val="none" w:sz="0" w:space="0" w:color="auto"/>
      </w:divBdr>
    </w:div>
    <w:div w:id="517432328">
      <w:bodyDiv w:val="1"/>
      <w:marLeft w:val="0"/>
      <w:marRight w:val="0"/>
      <w:marTop w:val="0"/>
      <w:marBottom w:val="0"/>
      <w:divBdr>
        <w:top w:val="none" w:sz="0" w:space="0" w:color="auto"/>
        <w:left w:val="none" w:sz="0" w:space="0" w:color="auto"/>
        <w:bottom w:val="none" w:sz="0" w:space="0" w:color="auto"/>
        <w:right w:val="none" w:sz="0" w:space="0" w:color="auto"/>
      </w:divBdr>
    </w:div>
    <w:div w:id="553128969">
      <w:bodyDiv w:val="1"/>
      <w:marLeft w:val="0"/>
      <w:marRight w:val="0"/>
      <w:marTop w:val="0"/>
      <w:marBottom w:val="0"/>
      <w:divBdr>
        <w:top w:val="none" w:sz="0" w:space="0" w:color="auto"/>
        <w:left w:val="none" w:sz="0" w:space="0" w:color="auto"/>
        <w:bottom w:val="none" w:sz="0" w:space="0" w:color="auto"/>
        <w:right w:val="none" w:sz="0" w:space="0" w:color="auto"/>
      </w:divBdr>
    </w:div>
    <w:div w:id="569312148">
      <w:bodyDiv w:val="1"/>
      <w:marLeft w:val="0"/>
      <w:marRight w:val="0"/>
      <w:marTop w:val="0"/>
      <w:marBottom w:val="0"/>
      <w:divBdr>
        <w:top w:val="none" w:sz="0" w:space="0" w:color="auto"/>
        <w:left w:val="none" w:sz="0" w:space="0" w:color="auto"/>
        <w:bottom w:val="none" w:sz="0" w:space="0" w:color="auto"/>
        <w:right w:val="none" w:sz="0" w:space="0" w:color="auto"/>
      </w:divBdr>
    </w:div>
    <w:div w:id="600794277">
      <w:bodyDiv w:val="1"/>
      <w:marLeft w:val="0"/>
      <w:marRight w:val="0"/>
      <w:marTop w:val="0"/>
      <w:marBottom w:val="0"/>
      <w:divBdr>
        <w:top w:val="none" w:sz="0" w:space="0" w:color="auto"/>
        <w:left w:val="none" w:sz="0" w:space="0" w:color="auto"/>
        <w:bottom w:val="none" w:sz="0" w:space="0" w:color="auto"/>
        <w:right w:val="none" w:sz="0" w:space="0" w:color="auto"/>
      </w:divBdr>
    </w:div>
    <w:div w:id="678459469">
      <w:bodyDiv w:val="1"/>
      <w:marLeft w:val="0"/>
      <w:marRight w:val="0"/>
      <w:marTop w:val="0"/>
      <w:marBottom w:val="0"/>
      <w:divBdr>
        <w:top w:val="none" w:sz="0" w:space="0" w:color="auto"/>
        <w:left w:val="none" w:sz="0" w:space="0" w:color="auto"/>
        <w:bottom w:val="none" w:sz="0" w:space="0" w:color="auto"/>
        <w:right w:val="none" w:sz="0" w:space="0" w:color="auto"/>
      </w:divBdr>
    </w:div>
    <w:div w:id="709764063">
      <w:bodyDiv w:val="1"/>
      <w:marLeft w:val="0"/>
      <w:marRight w:val="0"/>
      <w:marTop w:val="0"/>
      <w:marBottom w:val="0"/>
      <w:divBdr>
        <w:top w:val="none" w:sz="0" w:space="0" w:color="auto"/>
        <w:left w:val="none" w:sz="0" w:space="0" w:color="auto"/>
        <w:bottom w:val="none" w:sz="0" w:space="0" w:color="auto"/>
        <w:right w:val="none" w:sz="0" w:space="0" w:color="auto"/>
      </w:divBdr>
    </w:div>
    <w:div w:id="735780210">
      <w:bodyDiv w:val="1"/>
      <w:marLeft w:val="0"/>
      <w:marRight w:val="0"/>
      <w:marTop w:val="0"/>
      <w:marBottom w:val="0"/>
      <w:divBdr>
        <w:top w:val="none" w:sz="0" w:space="0" w:color="auto"/>
        <w:left w:val="none" w:sz="0" w:space="0" w:color="auto"/>
        <w:bottom w:val="none" w:sz="0" w:space="0" w:color="auto"/>
        <w:right w:val="none" w:sz="0" w:space="0" w:color="auto"/>
      </w:divBdr>
    </w:div>
    <w:div w:id="761494303">
      <w:bodyDiv w:val="1"/>
      <w:marLeft w:val="0"/>
      <w:marRight w:val="0"/>
      <w:marTop w:val="0"/>
      <w:marBottom w:val="0"/>
      <w:divBdr>
        <w:top w:val="none" w:sz="0" w:space="0" w:color="auto"/>
        <w:left w:val="none" w:sz="0" w:space="0" w:color="auto"/>
        <w:bottom w:val="none" w:sz="0" w:space="0" w:color="auto"/>
        <w:right w:val="none" w:sz="0" w:space="0" w:color="auto"/>
      </w:divBdr>
    </w:div>
    <w:div w:id="882640199">
      <w:bodyDiv w:val="1"/>
      <w:marLeft w:val="0"/>
      <w:marRight w:val="0"/>
      <w:marTop w:val="0"/>
      <w:marBottom w:val="0"/>
      <w:divBdr>
        <w:top w:val="none" w:sz="0" w:space="0" w:color="auto"/>
        <w:left w:val="none" w:sz="0" w:space="0" w:color="auto"/>
        <w:bottom w:val="none" w:sz="0" w:space="0" w:color="auto"/>
        <w:right w:val="none" w:sz="0" w:space="0" w:color="auto"/>
      </w:divBdr>
    </w:div>
    <w:div w:id="919211971">
      <w:bodyDiv w:val="1"/>
      <w:marLeft w:val="0"/>
      <w:marRight w:val="0"/>
      <w:marTop w:val="0"/>
      <w:marBottom w:val="0"/>
      <w:divBdr>
        <w:top w:val="none" w:sz="0" w:space="0" w:color="auto"/>
        <w:left w:val="none" w:sz="0" w:space="0" w:color="auto"/>
        <w:bottom w:val="none" w:sz="0" w:space="0" w:color="auto"/>
        <w:right w:val="none" w:sz="0" w:space="0" w:color="auto"/>
      </w:divBdr>
    </w:div>
    <w:div w:id="948203251">
      <w:bodyDiv w:val="1"/>
      <w:marLeft w:val="0"/>
      <w:marRight w:val="0"/>
      <w:marTop w:val="0"/>
      <w:marBottom w:val="0"/>
      <w:divBdr>
        <w:top w:val="none" w:sz="0" w:space="0" w:color="auto"/>
        <w:left w:val="none" w:sz="0" w:space="0" w:color="auto"/>
        <w:bottom w:val="none" w:sz="0" w:space="0" w:color="auto"/>
        <w:right w:val="none" w:sz="0" w:space="0" w:color="auto"/>
      </w:divBdr>
    </w:div>
    <w:div w:id="1054427014">
      <w:bodyDiv w:val="1"/>
      <w:marLeft w:val="0"/>
      <w:marRight w:val="0"/>
      <w:marTop w:val="0"/>
      <w:marBottom w:val="0"/>
      <w:divBdr>
        <w:top w:val="none" w:sz="0" w:space="0" w:color="auto"/>
        <w:left w:val="none" w:sz="0" w:space="0" w:color="auto"/>
        <w:bottom w:val="none" w:sz="0" w:space="0" w:color="auto"/>
        <w:right w:val="none" w:sz="0" w:space="0" w:color="auto"/>
      </w:divBdr>
    </w:div>
    <w:div w:id="1068725533">
      <w:bodyDiv w:val="1"/>
      <w:marLeft w:val="0"/>
      <w:marRight w:val="0"/>
      <w:marTop w:val="0"/>
      <w:marBottom w:val="0"/>
      <w:divBdr>
        <w:top w:val="none" w:sz="0" w:space="0" w:color="auto"/>
        <w:left w:val="none" w:sz="0" w:space="0" w:color="auto"/>
        <w:bottom w:val="none" w:sz="0" w:space="0" w:color="auto"/>
        <w:right w:val="none" w:sz="0" w:space="0" w:color="auto"/>
      </w:divBdr>
    </w:div>
    <w:div w:id="1077478381">
      <w:bodyDiv w:val="1"/>
      <w:marLeft w:val="0"/>
      <w:marRight w:val="0"/>
      <w:marTop w:val="0"/>
      <w:marBottom w:val="0"/>
      <w:divBdr>
        <w:top w:val="none" w:sz="0" w:space="0" w:color="auto"/>
        <w:left w:val="none" w:sz="0" w:space="0" w:color="auto"/>
        <w:bottom w:val="none" w:sz="0" w:space="0" w:color="auto"/>
        <w:right w:val="none" w:sz="0" w:space="0" w:color="auto"/>
      </w:divBdr>
    </w:div>
    <w:div w:id="1224409544">
      <w:bodyDiv w:val="1"/>
      <w:marLeft w:val="0"/>
      <w:marRight w:val="0"/>
      <w:marTop w:val="0"/>
      <w:marBottom w:val="0"/>
      <w:divBdr>
        <w:top w:val="none" w:sz="0" w:space="0" w:color="auto"/>
        <w:left w:val="none" w:sz="0" w:space="0" w:color="auto"/>
        <w:bottom w:val="none" w:sz="0" w:space="0" w:color="auto"/>
        <w:right w:val="none" w:sz="0" w:space="0" w:color="auto"/>
      </w:divBdr>
    </w:div>
    <w:div w:id="1296914369">
      <w:bodyDiv w:val="1"/>
      <w:marLeft w:val="0"/>
      <w:marRight w:val="0"/>
      <w:marTop w:val="0"/>
      <w:marBottom w:val="0"/>
      <w:divBdr>
        <w:top w:val="none" w:sz="0" w:space="0" w:color="auto"/>
        <w:left w:val="none" w:sz="0" w:space="0" w:color="auto"/>
        <w:bottom w:val="none" w:sz="0" w:space="0" w:color="auto"/>
        <w:right w:val="none" w:sz="0" w:space="0" w:color="auto"/>
      </w:divBdr>
    </w:div>
    <w:div w:id="1332483852">
      <w:bodyDiv w:val="1"/>
      <w:marLeft w:val="0"/>
      <w:marRight w:val="0"/>
      <w:marTop w:val="0"/>
      <w:marBottom w:val="0"/>
      <w:divBdr>
        <w:top w:val="none" w:sz="0" w:space="0" w:color="auto"/>
        <w:left w:val="none" w:sz="0" w:space="0" w:color="auto"/>
        <w:bottom w:val="none" w:sz="0" w:space="0" w:color="auto"/>
        <w:right w:val="none" w:sz="0" w:space="0" w:color="auto"/>
      </w:divBdr>
    </w:div>
    <w:div w:id="1542860528">
      <w:bodyDiv w:val="1"/>
      <w:marLeft w:val="0"/>
      <w:marRight w:val="0"/>
      <w:marTop w:val="0"/>
      <w:marBottom w:val="0"/>
      <w:divBdr>
        <w:top w:val="none" w:sz="0" w:space="0" w:color="auto"/>
        <w:left w:val="none" w:sz="0" w:space="0" w:color="auto"/>
        <w:bottom w:val="none" w:sz="0" w:space="0" w:color="auto"/>
        <w:right w:val="none" w:sz="0" w:space="0" w:color="auto"/>
      </w:divBdr>
    </w:div>
    <w:div w:id="1550876228">
      <w:bodyDiv w:val="1"/>
      <w:marLeft w:val="0"/>
      <w:marRight w:val="0"/>
      <w:marTop w:val="0"/>
      <w:marBottom w:val="0"/>
      <w:divBdr>
        <w:top w:val="none" w:sz="0" w:space="0" w:color="auto"/>
        <w:left w:val="none" w:sz="0" w:space="0" w:color="auto"/>
        <w:bottom w:val="none" w:sz="0" w:space="0" w:color="auto"/>
        <w:right w:val="none" w:sz="0" w:space="0" w:color="auto"/>
      </w:divBdr>
    </w:div>
    <w:div w:id="1557858787">
      <w:bodyDiv w:val="1"/>
      <w:marLeft w:val="0"/>
      <w:marRight w:val="0"/>
      <w:marTop w:val="0"/>
      <w:marBottom w:val="0"/>
      <w:divBdr>
        <w:top w:val="none" w:sz="0" w:space="0" w:color="auto"/>
        <w:left w:val="none" w:sz="0" w:space="0" w:color="auto"/>
        <w:bottom w:val="none" w:sz="0" w:space="0" w:color="auto"/>
        <w:right w:val="none" w:sz="0" w:space="0" w:color="auto"/>
      </w:divBdr>
    </w:div>
    <w:div w:id="1602298748">
      <w:bodyDiv w:val="1"/>
      <w:marLeft w:val="0"/>
      <w:marRight w:val="0"/>
      <w:marTop w:val="0"/>
      <w:marBottom w:val="0"/>
      <w:divBdr>
        <w:top w:val="none" w:sz="0" w:space="0" w:color="auto"/>
        <w:left w:val="none" w:sz="0" w:space="0" w:color="auto"/>
        <w:bottom w:val="none" w:sz="0" w:space="0" w:color="auto"/>
        <w:right w:val="none" w:sz="0" w:space="0" w:color="auto"/>
      </w:divBdr>
    </w:div>
    <w:div w:id="1728185018">
      <w:bodyDiv w:val="1"/>
      <w:marLeft w:val="0"/>
      <w:marRight w:val="0"/>
      <w:marTop w:val="0"/>
      <w:marBottom w:val="0"/>
      <w:divBdr>
        <w:top w:val="none" w:sz="0" w:space="0" w:color="auto"/>
        <w:left w:val="none" w:sz="0" w:space="0" w:color="auto"/>
        <w:bottom w:val="none" w:sz="0" w:space="0" w:color="auto"/>
        <w:right w:val="none" w:sz="0" w:space="0" w:color="auto"/>
      </w:divBdr>
    </w:div>
    <w:div w:id="1756433662">
      <w:bodyDiv w:val="1"/>
      <w:marLeft w:val="0"/>
      <w:marRight w:val="0"/>
      <w:marTop w:val="0"/>
      <w:marBottom w:val="0"/>
      <w:divBdr>
        <w:top w:val="none" w:sz="0" w:space="0" w:color="auto"/>
        <w:left w:val="none" w:sz="0" w:space="0" w:color="auto"/>
        <w:bottom w:val="none" w:sz="0" w:space="0" w:color="auto"/>
        <w:right w:val="none" w:sz="0" w:space="0" w:color="auto"/>
      </w:divBdr>
    </w:div>
    <w:div w:id="1808820436">
      <w:bodyDiv w:val="1"/>
      <w:marLeft w:val="0"/>
      <w:marRight w:val="0"/>
      <w:marTop w:val="0"/>
      <w:marBottom w:val="0"/>
      <w:divBdr>
        <w:top w:val="none" w:sz="0" w:space="0" w:color="auto"/>
        <w:left w:val="none" w:sz="0" w:space="0" w:color="auto"/>
        <w:bottom w:val="none" w:sz="0" w:space="0" w:color="auto"/>
        <w:right w:val="none" w:sz="0" w:space="0" w:color="auto"/>
      </w:divBdr>
    </w:div>
    <w:div w:id="1809128126">
      <w:bodyDiv w:val="1"/>
      <w:marLeft w:val="0"/>
      <w:marRight w:val="0"/>
      <w:marTop w:val="0"/>
      <w:marBottom w:val="0"/>
      <w:divBdr>
        <w:top w:val="none" w:sz="0" w:space="0" w:color="auto"/>
        <w:left w:val="none" w:sz="0" w:space="0" w:color="auto"/>
        <w:bottom w:val="none" w:sz="0" w:space="0" w:color="auto"/>
        <w:right w:val="none" w:sz="0" w:space="0" w:color="auto"/>
      </w:divBdr>
    </w:div>
    <w:div w:id="1819300281">
      <w:bodyDiv w:val="1"/>
      <w:marLeft w:val="0"/>
      <w:marRight w:val="0"/>
      <w:marTop w:val="0"/>
      <w:marBottom w:val="0"/>
      <w:divBdr>
        <w:top w:val="none" w:sz="0" w:space="0" w:color="auto"/>
        <w:left w:val="none" w:sz="0" w:space="0" w:color="auto"/>
        <w:bottom w:val="none" w:sz="0" w:space="0" w:color="auto"/>
        <w:right w:val="none" w:sz="0" w:space="0" w:color="auto"/>
      </w:divBdr>
    </w:div>
    <w:div w:id="1829708461">
      <w:bodyDiv w:val="1"/>
      <w:marLeft w:val="0"/>
      <w:marRight w:val="0"/>
      <w:marTop w:val="0"/>
      <w:marBottom w:val="0"/>
      <w:divBdr>
        <w:top w:val="none" w:sz="0" w:space="0" w:color="auto"/>
        <w:left w:val="none" w:sz="0" w:space="0" w:color="auto"/>
        <w:bottom w:val="none" w:sz="0" w:space="0" w:color="auto"/>
        <w:right w:val="none" w:sz="0" w:space="0" w:color="auto"/>
      </w:divBdr>
    </w:div>
    <w:div w:id="1862082149">
      <w:bodyDiv w:val="1"/>
      <w:marLeft w:val="0"/>
      <w:marRight w:val="0"/>
      <w:marTop w:val="0"/>
      <w:marBottom w:val="0"/>
      <w:divBdr>
        <w:top w:val="none" w:sz="0" w:space="0" w:color="auto"/>
        <w:left w:val="none" w:sz="0" w:space="0" w:color="auto"/>
        <w:bottom w:val="none" w:sz="0" w:space="0" w:color="auto"/>
        <w:right w:val="none" w:sz="0" w:space="0" w:color="auto"/>
      </w:divBdr>
    </w:div>
    <w:div w:id="1900748746">
      <w:bodyDiv w:val="1"/>
      <w:marLeft w:val="0"/>
      <w:marRight w:val="0"/>
      <w:marTop w:val="0"/>
      <w:marBottom w:val="0"/>
      <w:divBdr>
        <w:top w:val="none" w:sz="0" w:space="0" w:color="auto"/>
        <w:left w:val="none" w:sz="0" w:space="0" w:color="auto"/>
        <w:bottom w:val="none" w:sz="0" w:space="0" w:color="auto"/>
        <w:right w:val="none" w:sz="0" w:space="0" w:color="auto"/>
      </w:divBdr>
    </w:div>
    <w:div w:id="2005937648">
      <w:bodyDiv w:val="1"/>
      <w:marLeft w:val="0"/>
      <w:marRight w:val="0"/>
      <w:marTop w:val="0"/>
      <w:marBottom w:val="0"/>
      <w:divBdr>
        <w:top w:val="none" w:sz="0" w:space="0" w:color="auto"/>
        <w:left w:val="none" w:sz="0" w:space="0" w:color="auto"/>
        <w:bottom w:val="none" w:sz="0" w:space="0" w:color="auto"/>
        <w:right w:val="none" w:sz="0" w:space="0" w:color="auto"/>
      </w:divBdr>
    </w:div>
    <w:div w:id="2010912412">
      <w:bodyDiv w:val="1"/>
      <w:marLeft w:val="0"/>
      <w:marRight w:val="0"/>
      <w:marTop w:val="0"/>
      <w:marBottom w:val="0"/>
      <w:divBdr>
        <w:top w:val="none" w:sz="0" w:space="0" w:color="auto"/>
        <w:left w:val="none" w:sz="0" w:space="0" w:color="auto"/>
        <w:bottom w:val="none" w:sz="0" w:space="0" w:color="auto"/>
        <w:right w:val="none" w:sz="0" w:space="0" w:color="auto"/>
      </w:divBdr>
    </w:div>
    <w:div w:id="21448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imple-linear-regression-in-python/" TargetMode="External"/><Relationship Id="rId13" Type="http://schemas.openxmlformats.org/officeDocument/2006/relationships/hyperlink" Target="https://www.geeksforgeeks.org/r-squared/" TargetMode="External"/><Relationship Id="rId18" Type="http://schemas.openxmlformats.org/officeDocument/2006/relationships/hyperlink" Target="https://www.geeksforgeeks.org/ml-linear-regression/"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www.geeksforgeeks.org/root-mean-square-error-in-r-programming/" TargetMode="External"/><Relationship Id="rId17" Type="http://schemas.openxmlformats.org/officeDocument/2006/relationships/hyperlink" Target="https://www.geeksforgeeks.org/derivative-of-the-sigmoid-function/" TargetMode="External"/><Relationship Id="rId2" Type="http://schemas.openxmlformats.org/officeDocument/2006/relationships/styles" Target="styles.xml"/><Relationship Id="rId16" Type="http://schemas.openxmlformats.org/officeDocument/2006/relationships/hyperlink" Target="https://www.geeksforgeeks.org/getting-started-with-classificatio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1" Type="http://schemas.openxmlformats.org/officeDocument/2006/relationships/hyperlink" Target="https://www.geeksforgeeks.org/how-to-calculate-mean-absolute-error-in-python/" TargetMode="External"/><Relationship Id="rId5" Type="http://schemas.openxmlformats.org/officeDocument/2006/relationships/image" Target="media/image1.png"/><Relationship Id="rId15" Type="http://schemas.openxmlformats.org/officeDocument/2006/relationships/hyperlink" Target="https://www.geeksforgeeks.org/ml-adjusted-r-square-in-regression-analysis/" TargetMode="External"/><Relationship Id="rId23" Type="http://schemas.openxmlformats.org/officeDocument/2006/relationships/theme" Target="theme/theme1.xml"/><Relationship Id="rId10" Type="http://schemas.openxmlformats.org/officeDocument/2006/relationships/hyperlink" Target="https://www.geeksforgeeks.org/python-mean-squared-error/" TargetMode="External"/><Relationship Id="rId19" Type="http://schemas.openxmlformats.org/officeDocument/2006/relationships/hyperlink" Target="https://www.geeksforgeeks.org/ml-linear-regression/" TargetMode="External"/><Relationship Id="rId4" Type="http://schemas.openxmlformats.org/officeDocument/2006/relationships/webSettings" Target="webSettings.xml"/><Relationship Id="rId9" Type="http://schemas.openxmlformats.org/officeDocument/2006/relationships/hyperlink" Target="https://www.geeksforgeeks.org/ml-multiple-linear-regression-using-python/" TargetMode="External"/><Relationship Id="rId14" Type="http://schemas.openxmlformats.org/officeDocument/2006/relationships/hyperlink" Target="https://www.geeksforgeeks.org/residual-sum-of-squar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8</cp:revision>
  <dcterms:created xsi:type="dcterms:W3CDTF">2025-02-13T01:52:00Z</dcterms:created>
  <dcterms:modified xsi:type="dcterms:W3CDTF">2025-02-14T01:45:00Z</dcterms:modified>
</cp:coreProperties>
</file>