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480" w:lineRule="auto"/>
        <w:rPr>
          <w:rFonts w:ascii="Times New Roman" w:cs="Times New Roman" w:eastAsia="Times New Roman" w:hAnsi="Times New Roman"/>
          <w:sz w:val="24"/>
          <w:szCs w:val="24"/>
        </w:rPr>
      </w:pPr>
      <w:bookmarkStart w:colFirst="0" w:colLast="0" w:name="_k26v7opgudyy" w:id="0"/>
      <w:bookmarkEnd w:id="0"/>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t xml:space="preserve">University of Maryland Baltimore County</w:t>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t xml:space="preserve">Technical Research Paper: </w:t>
      </w:r>
    </w:p>
    <w:p w:rsidR="00000000" w:rsidDel="00000000" w:rsidP="00000000" w:rsidRDefault="00000000" w:rsidRPr="00000000" w14:paraId="00000008">
      <w:pPr>
        <w:shd w:fill="ffffff" w:val="clear"/>
        <w:spacing w:line="480" w:lineRule="auto"/>
        <w:ind w:left="720" w:firstLine="0"/>
        <w:jc w:val="center"/>
        <w:rPr>
          <w:b w:val="1"/>
        </w:rPr>
      </w:pPr>
      <w:r w:rsidDel="00000000" w:rsidR="00000000" w:rsidRPr="00000000">
        <w:rPr>
          <w:rtl w:val="0"/>
        </w:rPr>
        <w:t xml:space="preserve">Leveraging Big Data Analytics in Sports: Improving Performance, Planning, and Interaction with Fans </w:t>
      </w:r>
      <w:r w:rsidDel="00000000" w:rsidR="00000000" w:rsidRPr="00000000">
        <w:rPr>
          <w:b w:val="1"/>
          <w:rtl w:val="0"/>
        </w:rPr>
        <w:t xml:space="preserve">     </w:t>
      </w:r>
    </w:p>
    <w:p w:rsidR="00000000" w:rsidDel="00000000" w:rsidP="00000000" w:rsidRDefault="00000000" w:rsidRPr="00000000" w14:paraId="00000009">
      <w:pPr>
        <w:shd w:fill="ffffff" w:val="clear"/>
        <w:spacing w:line="480" w:lineRule="auto"/>
        <w:jc w:val="center"/>
        <w:rPr>
          <w:b w:val="1"/>
        </w:rPr>
      </w:pPr>
      <w:r w:rsidDel="00000000" w:rsidR="00000000" w:rsidRPr="00000000">
        <w:rPr>
          <w:b w:val="1"/>
          <w:rtl w:val="0"/>
        </w:rPr>
        <w:t xml:space="preserve">                                                                 </w:t>
      </w:r>
    </w:p>
    <w:p w:rsidR="00000000" w:rsidDel="00000000" w:rsidP="00000000" w:rsidRDefault="00000000" w:rsidRPr="00000000" w14:paraId="0000000A">
      <w:pP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B">
      <w:pPr>
        <w:shd w:fill="ffffff" w:val="clear"/>
        <w:spacing w:line="480" w:lineRule="auto"/>
        <w:jc w:val="center"/>
        <w:rPr>
          <w:b w:val="1"/>
        </w:rPr>
      </w:pPr>
      <w:r w:rsidDel="00000000" w:rsidR="00000000" w:rsidRPr="00000000">
        <w:rPr>
          <w:rtl w:val="0"/>
        </w:rPr>
      </w:r>
    </w:p>
    <w:p w:rsidR="00000000" w:rsidDel="00000000" w:rsidP="00000000" w:rsidRDefault="00000000" w:rsidRPr="00000000" w14:paraId="0000000C">
      <w:pPr>
        <w:shd w:fill="ffffff" w:val="clear"/>
        <w:spacing w:line="480" w:lineRule="auto"/>
        <w:jc w:val="center"/>
        <w:rPr/>
      </w:pPr>
      <w:r w:rsidDel="00000000" w:rsidR="00000000" w:rsidRPr="00000000">
        <w:rPr>
          <w:rtl w:val="0"/>
        </w:rPr>
        <w:t xml:space="preserve">Dev Parikh</w:t>
      </w:r>
      <w:r w:rsidDel="00000000" w:rsidR="00000000" w:rsidRPr="00000000">
        <w:rPr>
          <w:rtl w:val="0"/>
        </w:rPr>
      </w:r>
    </w:p>
    <w:p w:rsidR="00000000" w:rsidDel="00000000" w:rsidP="00000000" w:rsidRDefault="00000000" w:rsidRPr="00000000" w14:paraId="0000000D">
      <w:pPr>
        <w:shd w:fill="ffffff" w:val="clear"/>
        <w:spacing w:line="480" w:lineRule="auto"/>
        <w:jc w:val="center"/>
        <w:rPr/>
      </w:pPr>
      <w:r w:rsidDel="00000000" w:rsidR="00000000" w:rsidRPr="00000000">
        <w:rPr>
          <w:rtl w:val="0"/>
        </w:rPr>
        <w:t xml:space="preserve">DATA 603 - Platforms Big Data Processing</w:t>
      </w:r>
    </w:p>
    <w:p w:rsidR="00000000" w:rsidDel="00000000" w:rsidP="00000000" w:rsidRDefault="00000000" w:rsidRPr="00000000" w14:paraId="0000000E">
      <w:pPr>
        <w:shd w:fill="ffffff" w:val="clear"/>
        <w:spacing w:line="480" w:lineRule="auto"/>
        <w:jc w:val="center"/>
        <w:rPr/>
      </w:pPr>
      <w:r w:rsidDel="00000000" w:rsidR="00000000" w:rsidRPr="00000000">
        <w:rPr>
          <w:rtl w:val="0"/>
        </w:rPr>
        <w:t xml:space="preserve">Professor Najam Hassan</w:t>
      </w:r>
    </w:p>
    <w:p w:rsidR="00000000" w:rsidDel="00000000" w:rsidP="00000000" w:rsidRDefault="00000000" w:rsidRPr="00000000" w14:paraId="0000000F">
      <w:pPr>
        <w:shd w:fill="ffffff" w:val="clear"/>
        <w:spacing w:line="480" w:lineRule="auto"/>
        <w:jc w:val="center"/>
        <w:rPr/>
      </w:pPr>
      <w:r w:rsidDel="00000000" w:rsidR="00000000" w:rsidRPr="00000000">
        <w:rPr>
          <w:rtl w:val="0"/>
        </w:rPr>
      </w:r>
    </w:p>
    <w:p w:rsidR="00000000" w:rsidDel="00000000" w:rsidP="00000000" w:rsidRDefault="00000000" w:rsidRPr="00000000" w14:paraId="00000010">
      <w:pPr>
        <w:shd w:fill="ffffff" w:val="clear"/>
        <w:spacing w:line="480" w:lineRule="auto"/>
        <w:jc w:val="center"/>
        <w:rPr/>
      </w:pPr>
      <w:r w:rsidDel="00000000" w:rsidR="00000000" w:rsidRPr="00000000">
        <w:rPr>
          <w:rtl w:val="0"/>
        </w:rPr>
      </w:r>
    </w:p>
    <w:p w:rsidR="00000000" w:rsidDel="00000000" w:rsidP="00000000" w:rsidRDefault="00000000" w:rsidRPr="00000000" w14:paraId="00000011">
      <w:pPr>
        <w:shd w:fill="ffffff" w:val="clear"/>
        <w:spacing w:line="480" w:lineRule="auto"/>
        <w:jc w:val="center"/>
        <w:rPr/>
      </w:pPr>
      <w:r w:rsidDel="00000000" w:rsidR="00000000" w:rsidRPr="00000000">
        <w:rPr>
          <w:rtl w:val="0"/>
        </w:rPr>
      </w:r>
    </w:p>
    <w:p w:rsidR="00000000" w:rsidDel="00000000" w:rsidP="00000000" w:rsidRDefault="00000000" w:rsidRPr="00000000" w14:paraId="00000012">
      <w:pPr>
        <w:shd w:fill="ffffff" w:val="clear"/>
        <w:spacing w:line="480" w:lineRule="auto"/>
        <w:jc w:val="center"/>
        <w:rPr/>
      </w:pPr>
      <w:r w:rsidDel="00000000" w:rsidR="00000000" w:rsidRPr="00000000">
        <w:rPr>
          <w:rtl w:val="0"/>
        </w:rPr>
      </w:r>
    </w:p>
    <w:p w:rsidR="00000000" w:rsidDel="00000000" w:rsidP="00000000" w:rsidRDefault="00000000" w:rsidRPr="00000000" w14:paraId="00000013">
      <w:pPr>
        <w:shd w:fill="ffffff" w:val="clear"/>
        <w:spacing w:line="480" w:lineRule="auto"/>
        <w:jc w:val="center"/>
        <w:rPr/>
      </w:pPr>
      <w:r w:rsidDel="00000000" w:rsidR="00000000" w:rsidRPr="00000000">
        <w:rPr>
          <w:rtl w:val="0"/>
        </w:rPr>
      </w:r>
    </w:p>
    <w:p w:rsidR="00000000" w:rsidDel="00000000" w:rsidP="00000000" w:rsidRDefault="00000000" w:rsidRPr="00000000" w14:paraId="00000014">
      <w:pPr>
        <w:shd w:fill="ffffff" w:val="clear"/>
        <w:spacing w:line="480" w:lineRule="auto"/>
        <w:jc w:val="center"/>
        <w:rPr/>
      </w:pPr>
      <w:r w:rsidDel="00000000" w:rsidR="00000000" w:rsidRPr="00000000">
        <w:rPr>
          <w:rtl w:val="0"/>
        </w:rPr>
      </w:r>
    </w:p>
    <w:p w:rsidR="00000000" w:rsidDel="00000000" w:rsidP="00000000" w:rsidRDefault="00000000" w:rsidRPr="00000000" w14:paraId="00000015">
      <w:pPr>
        <w:shd w:fill="ffffff" w:val="clear"/>
        <w:spacing w:line="480" w:lineRule="auto"/>
        <w:jc w:val="center"/>
        <w:rPr/>
      </w:pPr>
      <w:r w:rsidDel="00000000" w:rsidR="00000000" w:rsidRPr="00000000">
        <w:rPr>
          <w:rtl w:val="0"/>
        </w:rPr>
      </w:r>
    </w:p>
    <w:p w:rsidR="00000000" w:rsidDel="00000000" w:rsidP="00000000" w:rsidRDefault="00000000" w:rsidRPr="00000000" w14:paraId="00000016">
      <w:pPr>
        <w:shd w:fill="ffffff" w:val="clear"/>
        <w:spacing w:line="480" w:lineRule="auto"/>
        <w:jc w:val="center"/>
        <w:rPr/>
      </w:pPr>
      <w:r w:rsidDel="00000000" w:rsidR="00000000" w:rsidRPr="00000000">
        <w:rPr>
          <w:rtl w:val="0"/>
        </w:rPr>
      </w:r>
    </w:p>
    <w:p w:rsidR="00000000" w:rsidDel="00000000" w:rsidP="00000000" w:rsidRDefault="00000000" w:rsidRPr="00000000" w14:paraId="00000017">
      <w:pPr>
        <w:shd w:fill="ffffff" w:val="clea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A">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jgen0id7w1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g4meg4ekk5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twa65vst3o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Literature Review</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6v9ckok1nj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Technical Details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empiylmq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Collection Technologies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8b5lhkmi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Analytical Algorithms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2i7lwrf2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Infrastructure and Platforms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xjyg8o99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Methodologies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v4337r8jsl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Obstacles (Risks, Issues, and Limitations)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7xfnj04bj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Algorithmic Bias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x4o93cho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Data Quality and Integration Challenges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29hlrh3hs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Technical Limitations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1ch9g9af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Ethical Considerations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yuheb1def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Over-reliance on Data</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r39j96abfd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The Promise (Potential and Impact)</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fwywysrl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Enhanced Performance and Training</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9pxxbt8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Strategic Decision-Making</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sn519fl2l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Fan Engagement and Experience</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8dhl2lcg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Cultural Preservation</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oubuo5s9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Societal Impact</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yqnsb74o86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Suggested Course of Action</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ozgdqtns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Establish Data Governance Frameworks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6u21cztj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Invest in Algorithmic Fairness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vwaov0p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Enhance Data Quality and Integration</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au8y9ywe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Foster Ethical Awareness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6yi2lp5zf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Engage Stakeholders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slm8izr4j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Conclusion</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3ihzbwreh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240" w:before="240" w:line="480" w:lineRule="auto"/>
        <w:jc w:val="both"/>
        <w:rPr/>
      </w:pPr>
      <w:r w:rsidDel="00000000" w:rsidR="00000000" w:rsidRPr="00000000">
        <w:rPr>
          <w:rtl w:val="0"/>
        </w:rPr>
      </w:r>
    </w:p>
    <w:p w:rsidR="00000000" w:rsidDel="00000000" w:rsidP="00000000" w:rsidRDefault="00000000" w:rsidRPr="00000000" w14:paraId="00000038">
      <w:pPr>
        <w:spacing w:after="240" w:before="240" w:line="480" w:lineRule="auto"/>
        <w:jc w:val="both"/>
        <w:rPr/>
      </w:pPr>
      <w:r w:rsidDel="00000000" w:rsidR="00000000" w:rsidRPr="00000000">
        <w:rPr>
          <w:rtl w:val="0"/>
        </w:rPr>
      </w:r>
    </w:p>
    <w:p w:rsidR="00000000" w:rsidDel="00000000" w:rsidP="00000000" w:rsidRDefault="00000000" w:rsidRPr="00000000" w14:paraId="00000039">
      <w:pPr>
        <w:spacing w:after="240" w:before="240" w:line="480" w:lineRule="auto"/>
        <w:jc w:val="both"/>
        <w:rPr/>
      </w:pPr>
      <w:r w:rsidDel="00000000" w:rsidR="00000000" w:rsidRPr="00000000">
        <w:rPr>
          <w:rtl w:val="0"/>
        </w:rPr>
      </w:r>
    </w:p>
    <w:p w:rsidR="00000000" w:rsidDel="00000000" w:rsidP="00000000" w:rsidRDefault="00000000" w:rsidRPr="00000000" w14:paraId="0000003A">
      <w:pPr>
        <w:pStyle w:val="Heading2"/>
        <w:numPr>
          <w:ilvl w:val="0"/>
          <w:numId w:val="3"/>
        </w:numPr>
        <w:spacing w:line="480" w:lineRule="auto"/>
        <w:ind w:left="720" w:hanging="360"/>
        <w:jc w:val="center"/>
        <w:rPr>
          <w:b w:val="1"/>
        </w:rPr>
      </w:pPr>
      <w:bookmarkStart w:colFirst="0" w:colLast="0" w:name="_tjgen0id7w1i" w:id="1"/>
      <w:bookmarkEnd w:id="1"/>
      <w:r w:rsidDel="00000000" w:rsidR="00000000" w:rsidRPr="00000000">
        <w:rPr>
          <w:b w:val="1"/>
          <w:rtl w:val="0"/>
        </w:rPr>
        <w:t xml:space="preserve">Abstract</w:t>
      </w:r>
    </w:p>
    <w:p w:rsidR="00000000" w:rsidDel="00000000" w:rsidP="00000000" w:rsidRDefault="00000000" w:rsidRPr="00000000" w14:paraId="0000003B">
      <w:pPr>
        <w:spacing w:after="240" w:before="240" w:line="480" w:lineRule="auto"/>
        <w:ind w:left="0" w:firstLine="0"/>
        <w:jc w:val="both"/>
        <w:rPr>
          <w:b w:val="1"/>
        </w:rPr>
      </w:pPr>
      <w:r w:rsidDel="00000000" w:rsidR="00000000" w:rsidRPr="00000000">
        <w:rPr>
          <w:rtl w:val="0"/>
        </w:rPr>
        <w:t xml:space="preserve">Sports big data has dramatically changed how teams approach the field, strategy, and interaction with fans. This paper discusses the potential of big data technologies in different fields and helps to single out monitoring and analysis of athletes’ work as the key. Data gathering techniques are discussed for monitoring mobile players including using wearable sensors and computer vision systems which will capture player dynamics and game strategies. Moreover, the paper explores the techniques involved in the analytical process like the machine learning algorithms and statistical modeling for carrying out predictive analytics and decision making. In addition, the research focuses on the role of cultural analysis to keep cultural sports practices intact as well as incorporate innovative methodologies. Therefore, it is suggested that this paper supports the promotion of responsible technology and innovation analysis of sports that would prevent society from the negative impact of technology application in sports analysis and enhance the general public’s trust in the technological solution proposed in the technological development of sports analysis.</w:t>
      </w:r>
      <w:r w:rsidDel="00000000" w:rsidR="00000000" w:rsidRPr="00000000">
        <w:rPr>
          <w:rtl w:val="0"/>
        </w:rPr>
      </w:r>
    </w:p>
    <w:p w:rsidR="00000000" w:rsidDel="00000000" w:rsidP="00000000" w:rsidRDefault="00000000" w:rsidRPr="00000000" w14:paraId="0000003C">
      <w:pPr>
        <w:pStyle w:val="Heading2"/>
        <w:keepNext w:val="0"/>
        <w:keepLines w:val="0"/>
        <w:numPr>
          <w:ilvl w:val="0"/>
          <w:numId w:val="3"/>
        </w:numPr>
        <w:spacing w:before="280" w:line="480" w:lineRule="auto"/>
        <w:ind w:left="720" w:hanging="360"/>
        <w:jc w:val="center"/>
        <w:rPr>
          <w:rFonts w:ascii="Times New Roman" w:cs="Times New Roman" w:eastAsia="Times New Roman" w:hAnsi="Times New Roman"/>
          <w:b w:val="1"/>
          <w:sz w:val="24"/>
          <w:szCs w:val="24"/>
          <w:u w:val="none"/>
        </w:rPr>
      </w:pPr>
      <w:bookmarkStart w:colFirst="0" w:colLast="0" w:name="_eg4meg4ekk5l" w:id="2"/>
      <w:bookmarkEnd w:id="2"/>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D">
      <w:pPr>
        <w:spacing w:after="240" w:before="240" w:line="480" w:lineRule="auto"/>
        <w:jc w:val="both"/>
        <w:rPr/>
      </w:pPr>
      <w:r w:rsidDel="00000000" w:rsidR="00000000" w:rsidRPr="00000000">
        <w:rPr>
          <w:rtl w:val="0"/>
        </w:rPr>
        <w:t xml:space="preserve">There is a revolution in sporting activity industries due to the phenomenon of Big data analytics. This paper aims to examine how big data is revolutionizing various significant aspects including athlete performance management, strategy formulation, and supporters/buyer relations. This is because using data-driven approaches avails information that enhances the decision-making ability of these sports organizations leading to better competitive advantage.</w:t>
      </w:r>
    </w:p>
    <w:p w:rsidR="00000000" w:rsidDel="00000000" w:rsidP="00000000" w:rsidRDefault="00000000" w:rsidRPr="00000000" w14:paraId="0000003E">
      <w:pPr>
        <w:spacing w:after="240" w:before="240" w:line="480" w:lineRule="auto"/>
        <w:jc w:val="both"/>
        <w:rPr/>
      </w:pPr>
      <w:r w:rsidDel="00000000" w:rsidR="00000000" w:rsidRPr="00000000">
        <w:rPr>
          <w:rtl w:val="0"/>
        </w:rPr>
        <w:t xml:space="preserve">However, the application of big data is also being used in other non-performance-related aspects in the sports industry including the conservation and promotion of cultural AS sports and the bolstering of youth health agendas. This work investigates the approaches that may be employed to gather information or data in sports, how squads employ figures for advantage, and the imperatives and drawbacks connected with information-derived decision-making.</w:t>
      </w:r>
    </w:p>
    <w:p w:rsidR="00000000" w:rsidDel="00000000" w:rsidP="00000000" w:rsidRDefault="00000000" w:rsidRPr="00000000" w14:paraId="0000003F">
      <w:pPr>
        <w:spacing w:after="240" w:before="240" w:line="480" w:lineRule="auto"/>
        <w:jc w:val="both"/>
        <w:rPr/>
      </w:pPr>
      <w:r w:rsidDel="00000000" w:rsidR="00000000" w:rsidRPr="00000000">
        <w:rPr>
          <w:rtl w:val="0"/>
        </w:rPr>
        <w:t xml:space="preserve">Using the information from the latest studies and elucidating the impact of big data in the future of the sports industry, and the contribution of blockchain in promoting data security (Wang &amp; Liu, 2022), this paper combines the overall picture of the state and further development of big data. It includes the methodological approaches to analyzing big data and the methodological approaches to big data in sports management, along with an emphasis on cultural heritage and investment impact, debate on the crucial issues, and the guidelines for coping with the numerous emerging problems in this unceasing developing sphere.</w:t>
      </w:r>
      <w:r w:rsidDel="00000000" w:rsidR="00000000" w:rsidRPr="00000000">
        <w:rPr>
          <w:rtl w:val="0"/>
        </w:rPr>
      </w:r>
    </w:p>
    <w:p w:rsidR="00000000" w:rsidDel="00000000" w:rsidP="00000000" w:rsidRDefault="00000000" w:rsidRPr="00000000" w14:paraId="00000040">
      <w:pPr>
        <w:pStyle w:val="Heading2"/>
        <w:numPr>
          <w:ilvl w:val="0"/>
          <w:numId w:val="3"/>
        </w:numPr>
        <w:spacing w:line="480" w:lineRule="auto"/>
        <w:ind w:left="720" w:hanging="360"/>
        <w:jc w:val="center"/>
        <w:rPr>
          <w:b w:val="1"/>
        </w:rPr>
      </w:pPr>
      <w:bookmarkStart w:colFirst="0" w:colLast="0" w:name="_vtwa65vst3op" w:id="3"/>
      <w:bookmarkEnd w:id="3"/>
      <w:r w:rsidDel="00000000" w:rsidR="00000000" w:rsidRPr="00000000">
        <w:rPr>
          <w:b w:val="1"/>
          <w:rtl w:val="0"/>
        </w:rPr>
        <w:t xml:space="preserve">Literature Review</w:t>
      </w:r>
    </w:p>
    <w:p w:rsidR="00000000" w:rsidDel="00000000" w:rsidP="00000000" w:rsidRDefault="00000000" w:rsidRPr="00000000" w14:paraId="00000041">
      <w:pPr>
        <w:spacing w:line="480" w:lineRule="auto"/>
        <w:rPr/>
      </w:pPr>
      <w:r w:rsidDel="00000000" w:rsidR="00000000" w:rsidRPr="00000000">
        <w:rPr>
          <w:rtl w:val="0"/>
        </w:rPr>
        <w:t xml:space="preserve">Data analysis in sports has progressed from using simple statistics in early baseball to employing big data analytics. The emergence of sabermetrics changed the ways the performance of players and teams was monitored and methods in other sports adopted. This is well captured by Morgulev et al. (2018) who state that while in the past analytics previously adopted basic KPIs, today, organizations use more complicated models of data with diverse data types for deeper insights. The technologies of the early 2000s included wearable sensors, GPS tracking, and high-speed cameras that produced ample data that needed advanced computation, especially in soccer. Goes et al. (2021) explain how position-tracking data has revolutionized tactical overlays in soccer and Rein and Memmert (2016), explain how big data has impacted coaching strategies.</w:t>
      </w:r>
    </w:p>
    <w:p w:rsidR="00000000" w:rsidDel="00000000" w:rsidP="00000000" w:rsidRDefault="00000000" w:rsidRPr="00000000" w14:paraId="00000042">
      <w:pPr>
        <w:spacing w:line="480" w:lineRule="auto"/>
        <w:rPr/>
      </w:pPr>
      <w:r w:rsidDel="00000000" w:rsidR="00000000" w:rsidRPr="00000000">
        <w:rPr>
          <w:rtl w:val="0"/>
        </w:rPr>
        <w:t xml:space="preserve">The recent deployment of new technologies such as cloud systems (Cheng &amp; Song, 2021) helps to organize big data and apply parallel and scalable computations. Besides the performance domain, big data involves cultural and health projects like safeguarding traditional sports (Ai, 2022) and youth wellbeing (Feng et al., 2022). These examples indicate vast application areas of big data outside the field.</w:t>
      </w:r>
    </w:p>
    <w:p w:rsidR="00000000" w:rsidDel="00000000" w:rsidP="00000000" w:rsidRDefault="00000000" w:rsidRPr="00000000" w14:paraId="00000043">
      <w:pPr>
        <w:spacing w:line="480" w:lineRule="auto"/>
        <w:rPr/>
      </w:pPr>
      <w:r w:rsidDel="00000000" w:rsidR="00000000" w:rsidRPr="00000000">
        <w:rPr>
          <w:rtl w:val="0"/>
        </w:rPr>
        <w:t xml:space="preserve">Nevertheless, more important issues still persist in Big Data Analytics namely data quality, data integration as well as darker sides of big data confronting organizations on matters regarding privacy and fairness. According to Bai and Bai (2021), there should be high data standards while Wang and Liang (2021) consider artificial intelligence as benefiting the spectators. These issues show the growth of big data in sports and the need to properly administer the complexity and partner with other disciplines.</w:t>
      </w:r>
      <w:r w:rsidDel="00000000" w:rsidR="00000000" w:rsidRPr="00000000">
        <w:rPr>
          <w:rtl w:val="0"/>
        </w:rPr>
      </w:r>
    </w:p>
    <w:p w:rsidR="00000000" w:rsidDel="00000000" w:rsidP="00000000" w:rsidRDefault="00000000" w:rsidRPr="00000000" w14:paraId="00000044">
      <w:pPr>
        <w:pStyle w:val="Heading2"/>
        <w:keepNext w:val="0"/>
        <w:keepLines w:val="0"/>
        <w:numPr>
          <w:ilvl w:val="0"/>
          <w:numId w:val="3"/>
        </w:numPr>
        <w:spacing w:before="280" w:line="480" w:lineRule="auto"/>
        <w:ind w:left="720" w:hanging="360"/>
        <w:jc w:val="center"/>
        <w:rPr>
          <w:rFonts w:ascii="Times New Roman" w:cs="Times New Roman" w:eastAsia="Times New Roman" w:hAnsi="Times New Roman"/>
          <w:b w:val="1"/>
          <w:sz w:val="24"/>
          <w:szCs w:val="24"/>
          <w:u w:val="none"/>
        </w:rPr>
      </w:pPr>
      <w:bookmarkStart w:colFirst="0" w:colLast="0" w:name="_76v9ckok1njb" w:id="4"/>
      <w:bookmarkEnd w:id="4"/>
      <w:r w:rsidDel="00000000" w:rsidR="00000000" w:rsidRPr="00000000">
        <w:rPr>
          <w:rFonts w:ascii="Times New Roman" w:cs="Times New Roman" w:eastAsia="Times New Roman" w:hAnsi="Times New Roman"/>
          <w:b w:val="1"/>
          <w:sz w:val="24"/>
          <w:szCs w:val="24"/>
          <w:rtl w:val="0"/>
        </w:rPr>
        <w:t xml:space="preserve">Technical Details</w:t>
      </w:r>
    </w:p>
    <w:p w:rsidR="00000000" w:rsidDel="00000000" w:rsidP="00000000" w:rsidRDefault="00000000" w:rsidRPr="00000000" w14:paraId="00000045">
      <w:pPr>
        <w:spacing w:after="240" w:before="240" w:line="480" w:lineRule="auto"/>
        <w:jc w:val="both"/>
        <w:rPr>
          <w:color w:val="0e101a"/>
        </w:rPr>
      </w:pPr>
      <w:r w:rsidDel="00000000" w:rsidR="00000000" w:rsidRPr="00000000">
        <w:rPr>
          <w:color w:val="0e101a"/>
          <w:rtl w:val="0"/>
        </w:rPr>
        <w:t xml:space="preserve">Sports big data analytics refers to a system of technologies and approaches aimed at accumulating, storing, as well as analyzing large quantities of data. This section explores the tools used to obtain such information as well as the techniques used to analyze it and the setting that surrounds these Large-Scale Sports Applications.</w:t>
      </w:r>
      <w:r w:rsidDel="00000000" w:rsidR="00000000" w:rsidRPr="00000000">
        <w:rPr>
          <w:rtl w:val="0"/>
        </w:rPr>
      </w:r>
    </w:p>
    <w:p w:rsidR="00000000" w:rsidDel="00000000" w:rsidP="00000000" w:rsidRDefault="00000000" w:rsidRPr="00000000" w14:paraId="00000046">
      <w:pPr>
        <w:pStyle w:val="Heading3"/>
        <w:numPr>
          <w:ilvl w:val="1"/>
          <w:numId w:val="3"/>
        </w:numPr>
        <w:spacing w:line="480" w:lineRule="auto"/>
        <w:ind w:left="1440" w:hanging="360"/>
        <w:jc w:val="center"/>
      </w:pPr>
      <w:bookmarkStart w:colFirst="0" w:colLast="0" w:name="_9lempiylmqjt" w:id="5"/>
      <w:bookmarkEnd w:id="5"/>
      <w:r w:rsidDel="00000000" w:rsidR="00000000" w:rsidRPr="00000000">
        <w:rPr>
          <w:rtl w:val="0"/>
        </w:rPr>
        <w:t xml:space="preserve">Data Collection Technologies</w:t>
      </w:r>
    </w:p>
    <w:p w:rsidR="00000000" w:rsidDel="00000000" w:rsidP="00000000" w:rsidRDefault="00000000" w:rsidRPr="00000000" w14:paraId="00000047">
      <w:pPr>
        <w:spacing w:line="480" w:lineRule="auto"/>
        <w:rPr/>
      </w:pPr>
      <w:r w:rsidDel="00000000" w:rsidR="00000000" w:rsidRPr="00000000">
        <w:rPr>
          <w:rtl w:val="0"/>
        </w:rPr>
        <w:t xml:space="preserve">Collection of data in sports analytics requires the use of multifaceted technological tools and equipment including wearable devices and computing systems. The Catapult Vector and Polar Team Pro are some of the tools that the athletes use to record physiological and biomechanical data to support analysis of player load, movement inefficiencies, and heart rates. However, other computer vision systems such as Hawk-Eye or STATS SportVU capture the action in high-speed videos and utilize rigorous computations and equations to ascertain players’ locations on the field and change the way coaches analyze tactics. Position tracking systems, of which GPS-based systems such as Viper Pod from STATSports are well of examples, make the third tier of data-capturing methodology relevant to the dynamics of soccer.</w:t>
      </w:r>
    </w:p>
    <w:p w:rsidR="00000000" w:rsidDel="00000000" w:rsidP="00000000" w:rsidRDefault="00000000" w:rsidRPr="00000000" w14:paraId="00000048">
      <w:pPr>
        <w:spacing w:line="480" w:lineRule="auto"/>
        <w:rPr/>
      </w:pPr>
      <w:r w:rsidDel="00000000" w:rsidR="00000000" w:rsidRPr="00000000">
        <w:rPr>
          <w:rtl w:val="0"/>
        </w:rPr>
        <w:t xml:space="preserve">Substantial data flows arise from these technologies, and proper processing of the data calls for increased capacity. Essential infrastructures that support the big data platforms include Apache Hadoop and Apache Spark which support sports analytics big data. The large amount of data is easily handled in Hadoop’s distributed file system (HDFS) and in real-time analysis Spark’s in-memory processing is very effective. These platforms allow for the organizations involved in the sport to blend multiple data feeds thereby involving, for example, sensors, video feeds, and so on, to form an intricate analysis environment. Through the utilization of these technologies, teams are allowed to obtain and analyze large volumes of analytical and information-rich data which are the raw factors for capturing and converting these raw data into modern performance and strategic organizational decision-making improvement tools.</w:t>
      </w:r>
    </w:p>
    <w:p w:rsidR="00000000" w:rsidDel="00000000" w:rsidP="00000000" w:rsidRDefault="00000000" w:rsidRPr="00000000" w14:paraId="00000049">
      <w:pPr>
        <w:pStyle w:val="Heading3"/>
        <w:numPr>
          <w:ilvl w:val="1"/>
          <w:numId w:val="3"/>
        </w:numPr>
        <w:spacing w:line="480" w:lineRule="auto"/>
        <w:ind w:left="1440" w:hanging="360"/>
        <w:jc w:val="center"/>
      </w:pPr>
      <w:bookmarkStart w:colFirst="0" w:colLast="0" w:name="_678b5lhkmic9" w:id="6"/>
      <w:bookmarkEnd w:id="6"/>
      <w:r w:rsidDel="00000000" w:rsidR="00000000" w:rsidRPr="00000000">
        <w:rPr>
          <w:rtl w:val="0"/>
        </w:rPr>
        <w:t xml:space="preserve">Analytical Algorithms</w:t>
      </w:r>
    </w:p>
    <w:p w:rsidR="00000000" w:rsidDel="00000000" w:rsidP="00000000" w:rsidRDefault="00000000" w:rsidRPr="00000000" w14:paraId="0000004A">
      <w:pPr>
        <w:spacing w:line="480" w:lineRule="auto"/>
        <w:rPr/>
      </w:pPr>
      <w:r w:rsidDel="00000000" w:rsidR="00000000" w:rsidRPr="00000000">
        <w:rPr>
          <w:rtl w:val="0"/>
        </w:rPr>
        <w:t xml:space="preserve">In the contemporary sports setting, the application of big data has unveiled advanced technologies to reform athlete performance and fan engagement. Today, teams use advanced algorithms known as supervised and unsupervised machine learning algorithms to derive business value from big data. Computer models of supervised learning allow one to accurately predict potential athletic performance and identify possible injuries. At the same time, there is the utilization of unsupervised learning algorithms to discover latent structures in player and team behaviours which can provide a fresh perception on the game for coaches.</w:t>
      </w:r>
    </w:p>
    <w:p w:rsidR="00000000" w:rsidDel="00000000" w:rsidP="00000000" w:rsidRDefault="00000000" w:rsidRPr="00000000" w14:paraId="0000004B">
      <w:pPr>
        <w:spacing w:line="480" w:lineRule="auto"/>
        <w:rPr/>
      </w:pPr>
      <w:r w:rsidDel="00000000" w:rsidR="00000000" w:rsidRPr="00000000">
        <w:rPr>
          <w:rtl w:val="0"/>
        </w:rPr>
        <w:t xml:space="preserve">Techniques such as Principal Component Analysis (PCA) are responsible for reducing the number of features from the wearable sensors data which is actually high-dimensionality data to something much simpler and clearly understandable. These global kinematic data could be combined with other physiological and biomechanical data from devices like the Catapult Vector at a faster rate. The use of these sophisticated tools is not limited to operational efficiency improvement but also relates to fan interaction management. By analyzing the fan behavior data through the clustering method and predicting the social media interactions and ticket sales we can effectively plan the marketing strategies for the sports organizations. However, as the use of big data analytics increases, responsible use and other costs increase as well. The benefits of big data in sports should therefore be attained while adopting privacy measures and equality to support all sports-related organizations and individual stakeholders in equality and inclusiveness.</w:t>
      </w:r>
    </w:p>
    <w:p w:rsidR="00000000" w:rsidDel="00000000" w:rsidP="00000000" w:rsidRDefault="00000000" w:rsidRPr="00000000" w14:paraId="0000004C">
      <w:pPr>
        <w:pStyle w:val="Heading3"/>
        <w:numPr>
          <w:ilvl w:val="1"/>
          <w:numId w:val="3"/>
        </w:numPr>
        <w:spacing w:after="0" w:afterAutospacing="0" w:line="480" w:lineRule="auto"/>
        <w:ind w:left="1440" w:hanging="360"/>
        <w:jc w:val="center"/>
      </w:pPr>
      <w:bookmarkStart w:colFirst="0" w:colLast="0" w:name="_b72i7lwrf23d" w:id="7"/>
      <w:bookmarkEnd w:id="7"/>
      <w:r w:rsidDel="00000000" w:rsidR="00000000" w:rsidRPr="00000000">
        <w:rPr>
          <w:rtl w:val="0"/>
        </w:rPr>
        <w:t xml:space="preserve">Infrastructure and Platforms</w:t>
      </w:r>
    </w:p>
    <w:p w:rsidR="00000000" w:rsidDel="00000000" w:rsidP="00000000" w:rsidRDefault="00000000" w:rsidRPr="00000000" w14:paraId="0000004D">
      <w:pPr>
        <w:numPr>
          <w:ilvl w:val="0"/>
          <w:numId w:val="1"/>
        </w:numPr>
        <w:spacing w:line="480" w:lineRule="auto"/>
        <w:ind w:left="0" w:firstLine="0"/>
      </w:pPr>
      <w:r w:rsidDel="00000000" w:rsidR="00000000" w:rsidRPr="00000000">
        <w:rPr>
          <w:b w:val="1"/>
          <w:rtl w:val="0"/>
        </w:rPr>
        <w:t xml:space="preserve">Cloud-Based Platforms:</w:t>
      </w:r>
      <w:r w:rsidDel="00000000" w:rsidR="00000000" w:rsidRPr="00000000">
        <w:rPr>
          <w:rtl w:val="0"/>
        </w:rPr>
        <w:t xml:space="preserve"> The Cloud has a crucial role in supporting the architectural needs of storing, processing, as well as analyzing the big data generated in the sports analytics domain. It can analyze data in real time and also allow for the fusion of various streams of data like biosensors, GPS devices, video feeds, etc. This capability to process a vast flow of information is required for contemporary sports organizations to make decisions and perform at optimum levels. Companies such as AWS and Google Cloud are providing highly elastic and quite capable ways of handling the big data loads required to support these types of applications, letting sports franchises grow their workloads and management capabilities as needed and in a highly efficient manner. Extended discussion and analysis of the deployment of cloud platforms in sports big data analysis are discussed by Cheng and Song (2021) where they demonstrate how distributed storage and parallel computing enhance the organization of big data when analyzing the performance of sports teams and players. These platforms are indispensable not only in improving data and information processing capabilities but also in serving as affordable means for storing big data for use by sports organisations, and advancing performance and fansphere solutions for athletes and sports fans alike.</w:t>
      </w:r>
    </w:p>
    <w:p w:rsidR="00000000" w:rsidDel="00000000" w:rsidP="00000000" w:rsidRDefault="00000000" w:rsidRPr="00000000" w14:paraId="0000004E">
      <w:pPr>
        <w:numPr>
          <w:ilvl w:val="0"/>
          <w:numId w:val="1"/>
        </w:numPr>
        <w:spacing w:line="480" w:lineRule="auto"/>
        <w:ind w:left="0" w:firstLine="0"/>
      </w:pPr>
      <w:r w:rsidDel="00000000" w:rsidR="00000000" w:rsidRPr="00000000">
        <w:rPr>
          <w:b w:val="1"/>
          <w:rtl w:val="0"/>
        </w:rPr>
        <w:t xml:space="preserve">Big Data Frameworks:</w:t>
      </w:r>
      <w:r w:rsidDel="00000000" w:rsidR="00000000" w:rsidRPr="00000000">
        <w:rPr>
          <w:rtl w:val="0"/>
        </w:rPr>
        <w:t xml:space="preserve"> Open source technologies like Apache Hadoop and Apache Spark are highly relevant in handling big data used in sports analytics. These technologies are used in distributed computing, a computing environment that processes large data sets across distributed and concurrent computers and systems from specific sources such as wearable sensors, video streams, GPS trackers, and so on. This capability is indispensable for managing both the mass and dynamics of data presented in sports. Cheng and Song (2021) it has been established that the integration of big data frameworks together with the cloud platform has enhanced data management and integration in sports analytics. These frameworks help sports organizations store and process various types of data to improve performance analysis and planning of the sports organization, thus providing coachable solutions for data storage and LPA. This combination has become a foundation for moving forward in the context of the use of data in sports, starting with the tactical plane and ending with the entertainment plane.</w:t>
      </w:r>
    </w:p>
    <w:p w:rsidR="00000000" w:rsidDel="00000000" w:rsidP="00000000" w:rsidRDefault="00000000" w:rsidRPr="00000000" w14:paraId="0000004F">
      <w:pPr>
        <w:numPr>
          <w:ilvl w:val="0"/>
          <w:numId w:val="1"/>
        </w:numPr>
        <w:spacing w:after="0" w:afterAutospacing="0" w:line="480" w:lineRule="auto"/>
        <w:ind w:left="0" w:firstLine="0"/>
      </w:pPr>
      <w:r w:rsidDel="00000000" w:rsidR="00000000" w:rsidRPr="00000000">
        <w:rPr>
          <w:b w:val="1"/>
          <w:rtl w:val="0"/>
        </w:rPr>
        <w:t xml:space="preserve">Data Integration Standards:</w:t>
      </w:r>
      <w:r w:rsidDel="00000000" w:rsidR="00000000" w:rsidRPr="00000000">
        <w:rPr>
          <w:rtl w:val="0"/>
        </w:rPr>
        <w:t xml:space="preserve"> The integration of data follows protocol and this makes it easier for the information to be processed and enhanced from different sources. This is important in compiling data rich repository that gives an all-around view of sports performance (Ai, 2022). Standards such as XML and JSON help in achieving integration among different systems.</w:t>
      </w:r>
    </w:p>
    <w:p w:rsidR="00000000" w:rsidDel="00000000" w:rsidP="00000000" w:rsidRDefault="00000000" w:rsidRPr="00000000" w14:paraId="00000050">
      <w:pPr>
        <w:pStyle w:val="Heading3"/>
        <w:numPr>
          <w:ilvl w:val="1"/>
          <w:numId w:val="3"/>
        </w:numPr>
        <w:spacing w:after="0" w:afterAutospacing="0" w:before="0" w:beforeAutospacing="0" w:line="480" w:lineRule="auto"/>
        <w:ind w:left="1440" w:hanging="360"/>
        <w:jc w:val="center"/>
      </w:pPr>
      <w:bookmarkStart w:colFirst="0" w:colLast="0" w:name="_6kxjyg8o9905" w:id="8"/>
      <w:bookmarkEnd w:id="8"/>
      <w:r w:rsidDel="00000000" w:rsidR="00000000" w:rsidRPr="00000000">
        <w:rPr>
          <w:rtl w:val="0"/>
        </w:rPr>
        <w:t xml:space="preserve">Methodologies</w:t>
      </w:r>
    </w:p>
    <w:p w:rsidR="00000000" w:rsidDel="00000000" w:rsidP="00000000" w:rsidRDefault="00000000" w:rsidRPr="00000000" w14:paraId="00000051">
      <w:pPr>
        <w:numPr>
          <w:ilvl w:val="0"/>
          <w:numId w:val="2"/>
        </w:numPr>
        <w:spacing w:line="480" w:lineRule="auto"/>
        <w:ind w:left="0" w:firstLine="0"/>
      </w:pPr>
      <w:r w:rsidDel="00000000" w:rsidR="00000000" w:rsidRPr="00000000">
        <w:rPr>
          <w:b w:val="1"/>
          <w:rtl w:val="0"/>
        </w:rPr>
        <w:t xml:space="preserve">Data Mining:</w:t>
      </w:r>
      <w:r w:rsidDel="00000000" w:rsidR="00000000" w:rsidRPr="00000000">
        <w:rPr>
          <w:rtl w:val="0"/>
        </w:rPr>
        <w:t xml:space="preserve"> Clustering and classification are typical data mining methodologies to analyze big sports data sets to provide strategic insight and enhance performance. Similarly, Bai and Bai (2021) state that these methods are useful in sports management because they reveal data that can be used to enhance the approaches of a team. Software such as Weka and Rapid Miner provide an environment to apply all these methods in an efficient manner thus benefiting sports analysts to make strategic uses of large data sets.</w:t>
      </w:r>
    </w:p>
    <w:p w:rsidR="00000000" w:rsidDel="00000000" w:rsidP="00000000" w:rsidRDefault="00000000" w:rsidRPr="00000000" w14:paraId="00000052">
      <w:pPr>
        <w:numPr>
          <w:ilvl w:val="0"/>
          <w:numId w:val="2"/>
        </w:numPr>
        <w:spacing w:line="480" w:lineRule="auto"/>
        <w:ind w:left="0" w:firstLine="0"/>
      </w:pPr>
      <w:r w:rsidDel="00000000" w:rsidR="00000000" w:rsidRPr="00000000">
        <w:rPr>
          <w:b w:val="1"/>
          <w:rtl w:val="0"/>
        </w:rPr>
        <w:t xml:space="preserve">Predictive Analytics:</w:t>
      </w:r>
      <w:r w:rsidDel="00000000" w:rsidR="00000000" w:rsidRPr="00000000">
        <w:rPr>
          <w:rtl w:val="0"/>
        </w:rPr>
        <w:t xml:space="preserve"> With the help of such procedures as statistical modeling and machine learning, analytical prediction defines possible future figures. This methodology is useful for predicting the outcomes of games and performers (Goes et al., 2021). Ideally, predictive models assist groups in coming up with plans that fit different likely situations.</w:t>
      </w:r>
    </w:p>
    <w:p w:rsidR="00000000" w:rsidDel="00000000" w:rsidP="00000000" w:rsidRDefault="00000000" w:rsidRPr="00000000" w14:paraId="00000053">
      <w:pPr>
        <w:numPr>
          <w:ilvl w:val="0"/>
          <w:numId w:val="2"/>
        </w:numPr>
        <w:spacing w:line="480" w:lineRule="auto"/>
        <w:ind w:left="0" w:firstLine="0"/>
      </w:pPr>
      <w:r w:rsidDel="00000000" w:rsidR="00000000" w:rsidRPr="00000000">
        <w:rPr>
          <w:b w:val="1"/>
          <w:rtl w:val="0"/>
        </w:rPr>
        <w:t xml:space="preserve">Cultural Analytics:</w:t>
      </w:r>
      <w:r w:rsidDel="00000000" w:rsidR="00000000" w:rsidRPr="00000000">
        <w:rPr>
          <w:rtl w:val="0"/>
        </w:rPr>
        <w:t xml:space="preserve"> Besides, the improvement of athletic performance, big data analytics are used for the purpose of cultural elements’ preservation in sports. This includes the observation of previous sports data so as to uphold the conventional methods of sports and incorporate them into contemporary methods (Ai, 2022a). According to Ai (2022), “the incorporation of big data technology can assist in uncovering sides that are often contained within forms related to sport.”</w:t>
      </w:r>
    </w:p>
    <w:p w:rsidR="00000000" w:rsidDel="00000000" w:rsidP="00000000" w:rsidRDefault="00000000" w:rsidRPr="00000000" w14:paraId="00000054">
      <w:pPr>
        <w:spacing w:line="480" w:lineRule="auto"/>
        <w:ind w:left="0" w:firstLine="0"/>
        <w:rPr/>
      </w:pPr>
      <w:r w:rsidDel="00000000" w:rsidR="00000000" w:rsidRPr="00000000">
        <w:rPr>
          <w:rtl w:val="0"/>
        </w:rPr>
        <w:t xml:space="preserve">These technical components make up the fundamentals of big data analytics in sports, what supports organizations in leveraging big amounts of information for competitive benefit, and what also considers the bigger picture of culture and ethics.</w:t>
      </w:r>
    </w:p>
    <w:p w:rsidR="00000000" w:rsidDel="00000000" w:rsidP="00000000" w:rsidRDefault="00000000" w:rsidRPr="00000000" w14:paraId="00000055">
      <w:pPr>
        <w:pStyle w:val="Heading2"/>
        <w:numPr>
          <w:ilvl w:val="0"/>
          <w:numId w:val="3"/>
        </w:numPr>
        <w:spacing w:line="480" w:lineRule="auto"/>
        <w:ind w:left="720" w:hanging="360"/>
        <w:jc w:val="center"/>
        <w:rPr>
          <w:b w:val="1"/>
        </w:rPr>
      </w:pPr>
      <w:bookmarkStart w:colFirst="0" w:colLast="0" w:name="_ov4337r8jslp" w:id="9"/>
      <w:bookmarkEnd w:id="9"/>
      <w:r w:rsidDel="00000000" w:rsidR="00000000" w:rsidRPr="00000000">
        <w:rPr>
          <w:b w:val="1"/>
          <w:rtl w:val="0"/>
        </w:rPr>
        <w:t xml:space="preserve">Obstacles (Risks, Issues, and Limitations)</w:t>
      </w:r>
    </w:p>
    <w:p w:rsidR="00000000" w:rsidDel="00000000" w:rsidP="00000000" w:rsidRDefault="00000000" w:rsidRPr="00000000" w14:paraId="00000056">
      <w:pPr>
        <w:spacing w:line="480" w:lineRule="auto"/>
        <w:rPr/>
      </w:pPr>
      <w:r w:rsidDel="00000000" w:rsidR="00000000" w:rsidRPr="00000000">
        <w:rPr>
          <w:rtl w:val="0"/>
        </w:rPr>
        <w:t xml:space="preserve">Although big data analytics is highly beneficial in optimizing performance, strategy-making, and fan engagement in sports, that is not without some hurdles and limitations to consider. Here, various risks, issues, and some of the limitations likely to be faced when implementing big data technologies in the sports industry are defined.</w:t>
      </w:r>
      <w:r w:rsidDel="00000000" w:rsidR="00000000" w:rsidRPr="00000000">
        <w:rPr>
          <w:rtl w:val="0"/>
        </w:rPr>
      </w:r>
    </w:p>
    <w:p w:rsidR="00000000" w:rsidDel="00000000" w:rsidP="00000000" w:rsidRDefault="00000000" w:rsidRPr="00000000" w14:paraId="00000057">
      <w:pPr>
        <w:numPr>
          <w:ilvl w:val="1"/>
          <w:numId w:val="3"/>
        </w:numPr>
        <w:spacing w:line="480" w:lineRule="auto"/>
        <w:ind w:left="1440" w:hanging="360"/>
        <w:jc w:val="center"/>
        <w:rPr>
          <w:b w:val="1"/>
        </w:rPr>
      </w:pPr>
      <w:r w:rsidDel="00000000" w:rsidR="00000000" w:rsidRPr="00000000">
        <w:rPr>
          <w:b w:val="1"/>
          <w:rtl w:val="0"/>
        </w:rPr>
        <w:t xml:space="preserve">Data Privacy and Security Concerns</w:t>
      </w:r>
    </w:p>
    <w:p w:rsidR="00000000" w:rsidDel="00000000" w:rsidP="00000000" w:rsidRDefault="00000000" w:rsidRPr="00000000" w14:paraId="00000058">
      <w:pPr>
        <w:spacing w:line="480" w:lineRule="auto"/>
        <w:rPr/>
      </w:pPr>
      <w:r w:rsidDel="00000000" w:rsidR="00000000" w:rsidRPr="00000000">
        <w:rPr>
          <w:rtl w:val="0"/>
        </w:rPr>
        <w:t xml:space="preserve">Another factor that continues to challenge the analysis of big data is the privacy and security of the data collected through sporting events especially data that is personal to the athletes and their fans. The more data organizations gather, the more concerned they are regarding user’s personal data privacy. Bai and Bai (2021) have acknowledged the various problems with the athletes’ privacy protection saying that international sports organizations should implement competition privacy protection systems. They call for managing the granularity of authority control over the data and implementing measures to make the data less sensitive and ensure that athletes’ privacy is well protected when trying to create and implement the sports big data.</w:t>
      </w:r>
      <w:r w:rsidDel="00000000" w:rsidR="00000000" w:rsidRPr="00000000">
        <w:rPr>
          <w:rtl w:val="0"/>
        </w:rPr>
      </w:r>
    </w:p>
    <w:p w:rsidR="00000000" w:rsidDel="00000000" w:rsidP="00000000" w:rsidRDefault="00000000" w:rsidRPr="00000000" w14:paraId="00000059">
      <w:pPr>
        <w:pStyle w:val="Heading3"/>
        <w:numPr>
          <w:ilvl w:val="1"/>
          <w:numId w:val="3"/>
        </w:numPr>
        <w:spacing w:line="480" w:lineRule="auto"/>
        <w:ind w:left="1440" w:hanging="360"/>
        <w:jc w:val="center"/>
        <w:rPr/>
      </w:pPr>
      <w:bookmarkStart w:colFirst="0" w:colLast="0" w:name="_u87xfnj04bjw" w:id="10"/>
      <w:bookmarkEnd w:id="10"/>
      <w:r w:rsidDel="00000000" w:rsidR="00000000" w:rsidRPr="00000000">
        <w:rPr>
          <w:rtl w:val="0"/>
        </w:rPr>
        <w:t xml:space="preserve">Algorithmic Bias</w:t>
      </w:r>
    </w:p>
    <w:p w:rsidR="00000000" w:rsidDel="00000000" w:rsidP="00000000" w:rsidRDefault="00000000" w:rsidRPr="00000000" w14:paraId="0000005A">
      <w:pPr>
        <w:spacing w:line="480" w:lineRule="auto"/>
        <w:rPr/>
      </w:pPr>
      <w:r w:rsidDel="00000000" w:rsidR="00000000" w:rsidRPr="00000000">
        <w:rPr>
          <w:rtl w:val="0"/>
        </w:rPr>
        <w:t xml:space="preserve">One disadvantage of big data analytics involves the use of certain algorithms that can reproduce the bias observed in historical records. For example, if the training datasets include inequality or stereotypes, the outcomes of the algorithms will bring negative impacts on players or on the strategies to plan for fans' relationships. This just serves as a reminder that algorithms, even if designed superbly well, will need to be constantly audited to maintain the desirability of the results they generate.</w:t>
      </w:r>
    </w:p>
    <w:p w:rsidR="00000000" w:rsidDel="00000000" w:rsidP="00000000" w:rsidRDefault="00000000" w:rsidRPr="00000000" w14:paraId="0000005B">
      <w:pPr>
        <w:pStyle w:val="Heading3"/>
        <w:numPr>
          <w:ilvl w:val="1"/>
          <w:numId w:val="3"/>
        </w:numPr>
        <w:spacing w:line="480" w:lineRule="auto"/>
        <w:ind w:left="1440" w:hanging="360"/>
        <w:jc w:val="center"/>
      </w:pPr>
      <w:bookmarkStart w:colFirst="0" w:colLast="0" w:name="_gkx4o93choxu" w:id="11"/>
      <w:bookmarkEnd w:id="11"/>
      <w:r w:rsidDel="00000000" w:rsidR="00000000" w:rsidRPr="00000000">
        <w:rPr>
          <w:rtl w:val="0"/>
        </w:rPr>
        <w:t xml:space="preserve">Data Quality and Integration Challenges</w:t>
      </w:r>
    </w:p>
    <w:p w:rsidR="00000000" w:rsidDel="00000000" w:rsidP="00000000" w:rsidRDefault="00000000" w:rsidRPr="00000000" w14:paraId="0000005C">
      <w:pPr>
        <w:spacing w:line="480" w:lineRule="auto"/>
        <w:rPr/>
      </w:pPr>
      <w:r w:rsidDel="00000000" w:rsidR="00000000" w:rsidRPr="00000000">
        <w:rPr>
          <w:rtl w:val="0"/>
        </w:rPr>
        <w:t xml:space="preserve">The relevance of big data analytics depends on the quality and credibility of the data that is collected. Incorrect data or missing data could give a wrong impression and wrong direction in decision-making. Moreover, aggregation of data from different sources like Wearable devices, video analysis systems, historical performance data, etc, may be technically complex. To that point, Ai (2022) talks about the need for correct data integration practices where such standardized approaches are applied to break technical barriers down to get better data cohesiveness for sports performance analysis.</w:t>
      </w:r>
    </w:p>
    <w:p w:rsidR="00000000" w:rsidDel="00000000" w:rsidP="00000000" w:rsidRDefault="00000000" w:rsidRPr="00000000" w14:paraId="0000005D">
      <w:pPr>
        <w:pStyle w:val="Heading3"/>
        <w:numPr>
          <w:ilvl w:val="1"/>
          <w:numId w:val="3"/>
        </w:numPr>
        <w:spacing w:line="480" w:lineRule="auto"/>
        <w:ind w:left="1440" w:hanging="360"/>
        <w:jc w:val="center"/>
      </w:pPr>
      <w:bookmarkStart w:colFirst="0" w:colLast="0" w:name="_q229hlrh3hsr" w:id="12"/>
      <w:bookmarkEnd w:id="12"/>
      <w:r w:rsidDel="00000000" w:rsidR="00000000" w:rsidRPr="00000000">
        <w:rPr>
          <w:rtl w:val="0"/>
        </w:rPr>
        <w:t xml:space="preserve">Technical Limitations</w:t>
      </w:r>
    </w:p>
    <w:p w:rsidR="00000000" w:rsidDel="00000000" w:rsidP="00000000" w:rsidRDefault="00000000" w:rsidRPr="00000000" w14:paraId="0000005E">
      <w:pPr>
        <w:spacing w:line="480" w:lineRule="auto"/>
        <w:rPr/>
      </w:pPr>
      <w:r w:rsidDel="00000000" w:rsidR="00000000" w:rsidRPr="00000000">
        <w:rPr>
          <w:rtl w:val="0"/>
        </w:rPr>
        <w:t xml:space="preserve">Big data analytics remain a challenge to most organizations due to the costs incurred in acquiring the technologies to support them. Some new big data tools and techniques could be beyond the reach of many sports organizations given the limitations in resource endowment and expertise. Cheng and Song (2021) have pointed out that cloud computing plays a crucial role in supporting sports analytics saying that through cloud solutions, it is easy to store and process large amounts of data, which therefore makes it possible for various organizations to deal with large datasets effectively. However, not all organizations have access to complex cloud solutions or optional skills to work with large datasets through such frameworks as Apache Hadoop, or Spark.</w:t>
      </w:r>
    </w:p>
    <w:p w:rsidR="00000000" w:rsidDel="00000000" w:rsidP="00000000" w:rsidRDefault="00000000" w:rsidRPr="00000000" w14:paraId="0000005F">
      <w:pPr>
        <w:pStyle w:val="Heading3"/>
        <w:numPr>
          <w:ilvl w:val="1"/>
          <w:numId w:val="3"/>
        </w:numPr>
        <w:spacing w:line="480" w:lineRule="auto"/>
        <w:ind w:left="1440" w:hanging="360"/>
        <w:jc w:val="center"/>
      </w:pPr>
      <w:bookmarkStart w:colFirst="0" w:colLast="0" w:name="_iq1ch9g9afee" w:id="13"/>
      <w:bookmarkEnd w:id="13"/>
      <w:r w:rsidDel="00000000" w:rsidR="00000000" w:rsidRPr="00000000">
        <w:rPr>
          <w:rtl w:val="0"/>
        </w:rPr>
        <w:t xml:space="preserve">Ethical Considerations</w:t>
      </w:r>
    </w:p>
    <w:p w:rsidR="00000000" w:rsidDel="00000000" w:rsidP="00000000" w:rsidRDefault="00000000" w:rsidRPr="00000000" w14:paraId="00000060">
      <w:pPr>
        <w:spacing w:line="480" w:lineRule="auto"/>
        <w:rPr/>
      </w:pPr>
      <w:r w:rsidDel="00000000" w:rsidR="00000000" w:rsidRPr="00000000">
        <w:rPr>
          <w:rtl w:val="0"/>
        </w:rPr>
        <w:t xml:space="preserve">Making reference to the application of big data in sports brings out ethical issues concerning surveillance and consent. The restrictions that might be experienced by athletes using the wearable devices and the video analysis systems are those to do with the autonomy and privacy concerns. Organizations have to tread these ethical issues cautiously, in order to avoid the negative ramifications in their relationship with the athletes and their fans.</w:t>
      </w:r>
    </w:p>
    <w:p w:rsidR="00000000" w:rsidDel="00000000" w:rsidP="00000000" w:rsidRDefault="00000000" w:rsidRPr="00000000" w14:paraId="00000061">
      <w:pPr>
        <w:pStyle w:val="Heading3"/>
        <w:numPr>
          <w:ilvl w:val="1"/>
          <w:numId w:val="3"/>
        </w:numPr>
        <w:spacing w:line="480" w:lineRule="auto"/>
        <w:ind w:left="1440" w:hanging="360"/>
        <w:jc w:val="center"/>
      </w:pPr>
      <w:bookmarkStart w:colFirst="0" w:colLast="0" w:name="_m8yuheb1defk" w:id="14"/>
      <w:bookmarkEnd w:id="14"/>
      <w:r w:rsidDel="00000000" w:rsidR="00000000" w:rsidRPr="00000000">
        <w:rPr>
          <w:rtl w:val="0"/>
        </w:rPr>
        <w:t xml:space="preserve">Over-reliance on Data</w:t>
      </w:r>
    </w:p>
    <w:p w:rsidR="00000000" w:rsidDel="00000000" w:rsidP="00000000" w:rsidRDefault="00000000" w:rsidRPr="00000000" w14:paraId="00000062">
      <w:pPr>
        <w:spacing w:line="480" w:lineRule="auto"/>
        <w:rPr/>
      </w:pPr>
      <w:r w:rsidDel="00000000" w:rsidR="00000000" w:rsidRPr="00000000">
        <w:rPr>
          <w:rtl w:val="0"/>
        </w:rPr>
        <w:t xml:space="preserve">At the same time, the increased use of extensive data produces a possibility of obscuring an organization’s focus on qualitative attributes like team chemistry and individual intuition of some of the players. In a more recent work, Rein and Memmert (2016) described how data analysis in a sports context may overemphasize the quantitative characteristics of human behavior due to distortions resulting from large research data. Coaches and management must find out how to blend technological strategies and practices of the coaching over-skill with the bias of qualitative factors essential to the team.</w:t>
      </w:r>
    </w:p>
    <w:p w:rsidR="00000000" w:rsidDel="00000000" w:rsidP="00000000" w:rsidRDefault="00000000" w:rsidRPr="00000000" w14:paraId="00000063">
      <w:pPr>
        <w:spacing w:line="480" w:lineRule="auto"/>
        <w:rPr/>
      </w:pPr>
      <w:r w:rsidDel="00000000" w:rsidR="00000000" w:rsidRPr="00000000">
        <w:rPr>
          <w:rtl w:val="0"/>
        </w:rPr>
        <w:t xml:space="preserve">These challenges show that there is a range of risks emanating from big data analytics although the potential of improving performance in sports is enormous.</w:t>
      </w:r>
    </w:p>
    <w:p w:rsidR="00000000" w:rsidDel="00000000" w:rsidP="00000000" w:rsidRDefault="00000000" w:rsidRPr="00000000" w14:paraId="00000064">
      <w:pPr>
        <w:pStyle w:val="Heading2"/>
        <w:numPr>
          <w:ilvl w:val="0"/>
          <w:numId w:val="3"/>
        </w:numPr>
        <w:spacing w:line="480" w:lineRule="auto"/>
        <w:ind w:left="720" w:hanging="360"/>
        <w:jc w:val="center"/>
      </w:pPr>
      <w:bookmarkStart w:colFirst="0" w:colLast="0" w:name="_xr39j96abfdo" w:id="15"/>
      <w:bookmarkEnd w:id="15"/>
      <w:r w:rsidDel="00000000" w:rsidR="00000000" w:rsidRPr="00000000">
        <w:rPr>
          <w:b w:val="1"/>
          <w:rtl w:val="0"/>
        </w:rPr>
        <w:t xml:space="preserve">The Promise (Potential and Impact)</w:t>
      </w:r>
    </w:p>
    <w:p w:rsidR="00000000" w:rsidDel="00000000" w:rsidP="00000000" w:rsidRDefault="00000000" w:rsidRPr="00000000" w14:paraId="00000065">
      <w:pPr>
        <w:spacing w:line="480" w:lineRule="auto"/>
        <w:rPr/>
      </w:pPr>
      <w:r w:rsidDel="00000000" w:rsidR="00000000" w:rsidRPr="00000000">
        <w:rPr>
          <w:rtl w:val="0"/>
        </w:rPr>
        <w:t xml:space="preserve">The use of big data in the sports sector can provide a competitive edge through insight in to improved performance, strategic approach and an understanding into fans’ behavior. The confluence of new age technologies is redesigning training methodologies, adopting competitive planning and the way followers engage their passion.</w:t>
      </w:r>
      <w:r w:rsidDel="00000000" w:rsidR="00000000" w:rsidRPr="00000000">
        <w:rPr>
          <w:rtl w:val="0"/>
        </w:rPr>
      </w:r>
    </w:p>
    <w:p w:rsidR="00000000" w:rsidDel="00000000" w:rsidP="00000000" w:rsidRDefault="00000000" w:rsidRPr="00000000" w14:paraId="00000066">
      <w:pPr>
        <w:pStyle w:val="Heading3"/>
        <w:numPr>
          <w:ilvl w:val="1"/>
          <w:numId w:val="3"/>
        </w:numPr>
        <w:spacing w:line="480" w:lineRule="auto"/>
        <w:ind w:left="1440" w:hanging="360"/>
        <w:jc w:val="center"/>
      </w:pPr>
      <w:bookmarkStart w:colFirst="0" w:colLast="0" w:name="_kofwywysrlee" w:id="16"/>
      <w:bookmarkEnd w:id="16"/>
      <w:r w:rsidDel="00000000" w:rsidR="00000000" w:rsidRPr="00000000">
        <w:rPr>
          <w:rtl w:val="0"/>
        </w:rPr>
        <w:t xml:space="preserve">Enhanced Performance and Training</w:t>
      </w:r>
    </w:p>
    <w:p w:rsidR="00000000" w:rsidDel="00000000" w:rsidP="00000000" w:rsidRDefault="00000000" w:rsidRPr="00000000" w14:paraId="00000067">
      <w:pPr>
        <w:spacing w:line="480" w:lineRule="auto"/>
        <w:rPr/>
      </w:pPr>
      <w:r w:rsidDel="00000000" w:rsidR="00000000" w:rsidRPr="00000000">
        <w:rPr>
          <w:rtl w:val="0"/>
        </w:rPr>
        <w:t xml:space="preserve">The use of big data analysis enhances the performance of athletes through individual training programs. Wearable gadgets like the Catapult Vector synthesize accurate physiological information that helps those who design fitness regimens to do so depending on a particular player (Ai, 2022). Furthermore, new strategies, such as time-series image encoding, can extend existing injury risk predictions to prompt even better training modifications (Ye et al., 2023). Goes et al. (2021) also note the importance of data analytics in producing effective training outcomes where the results gathered were used to show the coach where the athlete was weak and to guide the trainer toward making a better preventive measure.</w:t>
      </w:r>
    </w:p>
    <w:p w:rsidR="00000000" w:rsidDel="00000000" w:rsidP="00000000" w:rsidRDefault="00000000" w:rsidRPr="00000000" w14:paraId="00000068">
      <w:pPr>
        <w:pStyle w:val="Heading3"/>
        <w:numPr>
          <w:ilvl w:val="1"/>
          <w:numId w:val="3"/>
        </w:numPr>
        <w:spacing w:line="480" w:lineRule="auto"/>
        <w:ind w:left="1440" w:hanging="360"/>
        <w:jc w:val="center"/>
      </w:pPr>
      <w:bookmarkStart w:colFirst="0" w:colLast="0" w:name="_4i9pxxbt8uu" w:id="17"/>
      <w:bookmarkEnd w:id="17"/>
      <w:r w:rsidDel="00000000" w:rsidR="00000000" w:rsidRPr="00000000">
        <w:rPr>
          <w:rtl w:val="0"/>
        </w:rPr>
        <w:t xml:space="preserve">Strategic Decision-Making</w:t>
      </w:r>
    </w:p>
    <w:p w:rsidR="00000000" w:rsidDel="00000000" w:rsidP="00000000" w:rsidRDefault="00000000" w:rsidRPr="00000000" w14:paraId="00000069">
      <w:pPr>
        <w:spacing w:line="480" w:lineRule="auto"/>
        <w:rPr/>
      </w:pPr>
      <w:r w:rsidDel="00000000" w:rsidR="00000000" w:rsidRPr="00000000">
        <w:rPr>
          <w:rtl w:val="0"/>
        </w:rPr>
        <w:t xml:space="preserve">It enhances the performance of the coaches/management through the provision of analyzing tools. Through the specific analysis of past games, teams are able to make determinations as to what specific tactics should be used against an opponent. Rein and Memmert (2016) explain how the use of data in creating game strategies reveals intuition-based decision-making to be a weaker approach as possession of evidential facts leads to more accurate tactical decisions.</w:t>
      </w:r>
    </w:p>
    <w:p w:rsidR="00000000" w:rsidDel="00000000" w:rsidP="00000000" w:rsidRDefault="00000000" w:rsidRPr="00000000" w14:paraId="0000006A">
      <w:pPr>
        <w:pStyle w:val="Heading3"/>
        <w:numPr>
          <w:ilvl w:val="1"/>
          <w:numId w:val="3"/>
        </w:numPr>
        <w:spacing w:line="480" w:lineRule="auto"/>
        <w:ind w:left="1440" w:hanging="360"/>
        <w:jc w:val="center"/>
      </w:pPr>
      <w:bookmarkStart w:colFirst="0" w:colLast="0" w:name="_rlsn519fl2lp" w:id="18"/>
      <w:bookmarkEnd w:id="18"/>
      <w:r w:rsidDel="00000000" w:rsidR="00000000" w:rsidRPr="00000000">
        <w:rPr>
          <w:rtl w:val="0"/>
        </w:rPr>
        <w:t xml:space="preserve">Fan Engagement and Experience</w:t>
      </w:r>
    </w:p>
    <w:p w:rsidR="00000000" w:rsidDel="00000000" w:rsidP="00000000" w:rsidRDefault="00000000" w:rsidRPr="00000000" w14:paraId="0000006B">
      <w:pPr>
        <w:spacing w:line="480" w:lineRule="auto"/>
        <w:rPr/>
      </w:pPr>
      <w:r w:rsidDel="00000000" w:rsidR="00000000" w:rsidRPr="00000000">
        <w:rPr>
          <w:rtl w:val="0"/>
        </w:rPr>
        <w:t xml:space="preserve">It also improves fan interaction as big data allows sports organizations to analyze fans’ behavioral patterns. As noticed by Cheng &amp; Song (2021), social media activities and ticket sales provide information that must be leveraged to develop marketing strategies targeted at specific audiences. This approach not only increases the chances of fans being present during those games but also increases the feeling of fans being closer to their favorite teams.</w:t>
      </w:r>
    </w:p>
    <w:p w:rsidR="00000000" w:rsidDel="00000000" w:rsidP="00000000" w:rsidRDefault="00000000" w:rsidRPr="00000000" w14:paraId="0000006C">
      <w:pPr>
        <w:pStyle w:val="Heading3"/>
        <w:numPr>
          <w:ilvl w:val="1"/>
          <w:numId w:val="3"/>
        </w:numPr>
        <w:spacing w:line="480" w:lineRule="auto"/>
        <w:ind w:left="1440" w:hanging="360"/>
        <w:jc w:val="center"/>
      </w:pPr>
      <w:bookmarkStart w:colFirst="0" w:colLast="0" w:name="_i38dhl2lcg22" w:id="19"/>
      <w:bookmarkEnd w:id="19"/>
      <w:r w:rsidDel="00000000" w:rsidR="00000000" w:rsidRPr="00000000">
        <w:rPr>
          <w:rtl w:val="0"/>
        </w:rPr>
        <w:t xml:space="preserve">Cultural Preservation</w:t>
      </w:r>
    </w:p>
    <w:p w:rsidR="00000000" w:rsidDel="00000000" w:rsidP="00000000" w:rsidRDefault="00000000" w:rsidRPr="00000000" w14:paraId="0000006D">
      <w:pPr>
        <w:spacing w:line="480" w:lineRule="auto"/>
        <w:rPr/>
      </w:pPr>
      <w:r w:rsidDel="00000000" w:rsidR="00000000" w:rsidRPr="00000000">
        <w:rPr>
          <w:rtl w:val="0"/>
        </w:rPr>
        <w:t xml:space="preserve">Apart from functional impact, big data analytics also has significant responsibilities for maintaining traditional sports cultures. Ai (2022) also explains how big data can capture historical elements of traditional sports and thereby, provide an understanding of its role in the culture. The integration also assists in preserving the conventional manners in an era that is characterized by heavy use of technology.</w:t>
      </w:r>
    </w:p>
    <w:p w:rsidR="00000000" w:rsidDel="00000000" w:rsidP="00000000" w:rsidRDefault="00000000" w:rsidRPr="00000000" w14:paraId="0000006E">
      <w:pPr>
        <w:pStyle w:val="Heading3"/>
        <w:numPr>
          <w:ilvl w:val="1"/>
          <w:numId w:val="3"/>
        </w:numPr>
        <w:spacing w:line="480" w:lineRule="auto"/>
        <w:ind w:left="1440" w:hanging="360"/>
        <w:jc w:val="center"/>
      </w:pPr>
      <w:bookmarkStart w:colFirst="0" w:colLast="0" w:name="_vnoubuo5s984" w:id="20"/>
      <w:bookmarkEnd w:id="20"/>
      <w:r w:rsidDel="00000000" w:rsidR="00000000" w:rsidRPr="00000000">
        <w:rPr>
          <w:rtl w:val="0"/>
        </w:rPr>
        <w:t xml:space="preserve">Societal Impact</w:t>
      </w:r>
    </w:p>
    <w:p w:rsidR="00000000" w:rsidDel="00000000" w:rsidP="00000000" w:rsidRDefault="00000000" w:rsidRPr="00000000" w14:paraId="0000006F">
      <w:pPr>
        <w:spacing w:line="480" w:lineRule="auto"/>
        <w:rPr/>
      </w:pPr>
      <w:r w:rsidDel="00000000" w:rsidR="00000000" w:rsidRPr="00000000">
        <w:rPr>
          <w:rtl w:val="0"/>
        </w:rPr>
        <w:t xml:space="preserve">From a societal point of view, big data analytics is very significant. Addressing inequalities through selectivity that reaches out to the different segments of society as per the research data means that more individuals will participate in sports, from the grassroots level to the elite level. In turn, Morgulev et al. (2018) describe the possibility of balancing on big data in order to solve existing social issues like the increase of diversity in sports. This brings into focus the fact that people have to balance and use data at their disposal under legal strictures to protect people’s data but at the same time, benefit society as much as is legally possible.</w:t>
      </w:r>
    </w:p>
    <w:p w:rsidR="00000000" w:rsidDel="00000000" w:rsidP="00000000" w:rsidRDefault="00000000" w:rsidRPr="00000000" w14:paraId="00000070">
      <w:pPr>
        <w:spacing w:line="480" w:lineRule="auto"/>
        <w:rPr/>
      </w:pPr>
      <w:r w:rsidDel="00000000" w:rsidR="00000000" w:rsidRPr="00000000">
        <w:rPr>
          <w:rtl w:val="0"/>
        </w:rPr>
        <w:t xml:space="preserve">Conclusively, big data analytics offers better ways through which this sports industry will benefit it by increasing sporting performances, enhancing strategic managerial decisions, fan engagement, protecting and promoting cultural history, and solving societal challenges.</w:t>
      </w:r>
    </w:p>
    <w:p w:rsidR="00000000" w:rsidDel="00000000" w:rsidP="00000000" w:rsidRDefault="00000000" w:rsidRPr="00000000" w14:paraId="00000071">
      <w:pPr>
        <w:pStyle w:val="Heading2"/>
        <w:numPr>
          <w:ilvl w:val="0"/>
          <w:numId w:val="3"/>
        </w:numPr>
        <w:spacing w:line="480" w:lineRule="auto"/>
        <w:ind w:left="720" w:hanging="360"/>
        <w:jc w:val="center"/>
      </w:pPr>
      <w:bookmarkStart w:colFirst="0" w:colLast="0" w:name="_kyqnsb74o863" w:id="21"/>
      <w:bookmarkEnd w:id="21"/>
      <w:r w:rsidDel="00000000" w:rsidR="00000000" w:rsidRPr="00000000">
        <w:rPr>
          <w:b w:val="1"/>
          <w:rtl w:val="0"/>
        </w:rPr>
        <w:t xml:space="preserve">Suggested Course of Action</w:t>
      </w:r>
    </w:p>
    <w:p w:rsidR="00000000" w:rsidDel="00000000" w:rsidP="00000000" w:rsidRDefault="00000000" w:rsidRPr="00000000" w14:paraId="00000072">
      <w:pPr>
        <w:spacing w:line="480" w:lineRule="auto"/>
        <w:rPr/>
      </w:pPr>
      <w:r w:rsidDel="00000000" w:rsidR="00000000" w:rsidRPr="00000000">
        <w:rPr>
          <w:rtl w:val="0"/>
        </w:rPr>
        <w:t xml:space="preserve">To effectively leverage big data analytics in sports while addressing associated risks, organizations should adopt the following strategies:</w:t>
      </w:r>
      <w:r w:rsidDel="00000000" w:rsidR="00000000" w:rsidRPr="00000000">
        <w:rPr>
          <w:rtl w:val="0"/>
        </w:rPr>
      </w:r>
    </w:p>
    <w:p w:rsidR="00000000" w:rsidDel="00000000" w:rsidP="00000000" w:rsidRDefault="00000000" w:rsidRPr="00000000" w14:paraId="00000073">
      <w:pPr>
        <w:pStyle w:val="Heading3"/>
        <w:numPr>
          <w:ilvl w:val="1"/>
          <w:numId w:val="3"/>
        </w:numPr>
        <w:spacing w:line="480" w:lineRule="auto"/>
        <w:ind w:left="1440" w:hanging="360"/>
        <w:jc w:val="center"/>
      </w:pPr>
      <w:bookmarkStart w:colFirst="0" w:colLast="0" w:name="_pkozgdqtnsfi" w:id="22"/>
      <w:bookmarkEnd w:id="22"/>
      <w:r w:rsidDel="00000000" w:rsidR="00000000" w:rsidRPr="00000000">
        <w:rPr>
          <w:rtl w:val="0"/>
        </w:rPr>
        <w:t xml:space="preserve">Establish Data Governance Frameworks</w:t>
      </w:r>
    </w:p>
    <w:p w:rsidR="00000000" w:rsidDel="00000000" w:rsidP="00000000" w:rsidRDefault="00000000" w:rsidRPr="00000000" w14:paraId="00000074">
      <w:pPr>
        <w:spacing w:line="480" w:lineRule="auto"/>
        <w:rPr/>
      </w:pPr>
      <w:r w:rsidDel="00000000" w:rsidR="00000000" w:rsidRPr="00000000">
        <w:rPr>
          <w:rtl w:val="0"/>
        </w:rPr>
        <w:t xml:space="preserve">Establishing strong data management policies that take into account the privacy and security of users’ data is essential in ensuring the confidentiality of information shared by athletes and fans. Vividly, Morgulev et al. (2018) stress the importance of high-quality governance systems in sports analytics as the amount and variety of information grows fast. These frameworks are required to guarantee that delicate information is processed and defended ethically, therefore accomplishing ideals of belief and conformance throughout the sports analytics system.</w:t>
      </w:r>
    </w:p>
    <w:p w:rsidR="00000000" w:rsidDel="00000000" w:rsidP="00000000" w:rsidRDefault="00000000" w:rsidRPr="00000000" w14:paraId="00000075">
      <w:pPr>
        <w:pStyle w:val="Heading3"/>
        <w:numPr>
          <w:ilvl w:val="1"/>
          <w:numId w:val="3"/>
        </w:numPr>
        <w:spacing w:line="480" w:lineRule="auto"/>
        <w:ind w:left="1440" w:hanging="360"/>
        <w:jc w:val="center"/>
      </w:pPr>
      <w:bookmarkStart w:colFirst="0" w:colLast="0" w:name="_4f6u21cztjzb" w:id="23"/>
      <w:bookmarkEnd w:id="23"/>
      <w:r w:rsidDel="00000000" w:rsidR="00000000" w:rsidRPr="00000000">
        <w:rPr>
          <w:rtl w:val="0"/>
        </w:rPr>
        <w:t xml:space="preserve">Invest in Algorithmic Fairness</w:t>
      </w:r>
    </w:p>
    <w:p w:rsidR="00000000" w:rsidDel="00000000" w:rsidP="00000000" w:rsidRDefault="00000000" w:rsidRPr="00000000" w14:paraId="00000076">
      <w:pPr>
        <w:spacing w:line="480" w:lineRule="auto"/>
        <w:rPr/>
      </w:pPr>
      <w:r w:rsidDel="00000000" w:rsidR="00000000" w:rsidRPr="00000000">
        <w:rPr>
          <w:rtl w:val="0"/>
        </w:rPr>
        <w:t xml:space="preserve">That is why it is necessary for organizations to conduct automated algorithm audits and employ various diverse datasets. The implication therefore is that constant checks are necessary in order to maintain equity in assessing the players as well as the fan engagement processes. Morgulev et al. (2018) are right claiming that the increasing application of big data in sports poses ethical issues, particularly the issue of fairness within the decision-making process. All these matters are central to building trust and accountability within the sports analytics profession.</w:t>
      </w:r>
    </w:p>
    <w:p w:rsidR="00000000" w:rsidDel="00000000" w:rsidP="00000000" w:rsidRDefault="00000000" w:rsidRPr="00000000" w14:paraId="00000077">
      <w:pPr>
        <w:pStyle w:val="Heading3"/>
        <w:numPr>
          <w:ilvl w:val="1"/>
          <w:numId w:val="3"/>
        </w:numPr>
        <w:spacing w:line="480" w:lineRule="auto"/>
        <w:ind w:left="1440" w:hanging="360"/>
        <w:jc w:val="center"/>
      </w:pPr>
      <w:bookmarkStart w:colFirst="0" w:colLast="0" w:name="_kivwaov0p00" w:id="24"/>
      <w:bookmarkEnd w:id="24"/>
      <w:r w:rsidDel="00000000" w:rsidR="00000000" w:rsidRPr="00000000">
        <w:rPr>
          <w:rtl w:val="0"/>
        </w:rPr>
        <w:t xml:space="preserve">Enhance Data Quality and Integration</w:t>
      </w:r>
    </w:p>
    <w:p w:rsidR="00000000" w:rsidDel="00000000" w:rsidP="00000000" w:rsidRDefault="00000000" w:rsidRPr="00000000" w14:paraId="00000078">
      <w:pPr>
        <w:spacing w:line="480" w:lineRule="auto"/>
        <w:rPr/>
      </w:pPr>
      <w:r w:rsidDel="00000000" w:rsidR="00000000" w:rsidRPr="00000000">
        <w:rPr>
          <w:rtl w:val="0"/>
        </w:rPr>
        <w:t xml:space="preserve">It should also be noted the importance of data quality which means that strict collection protocols should be set, and integration methods should be similar in different platforms. Sources of data provide the quality insights that affect the strategic decisions to be made in any given organization (Ai, 2022).</w:t>
      </w:r>
    </w:p>
    <w:p w:rsidR="00000000" w:rsidDel="00000000" w:rsidP="00000000" w:rsidRDefault="00000000" w:rsidRPr="00000000" w14:paraId="00000079">
      <w:pPr>
        <w:pStyle w:val="Heading3"/>
        <w:numPr>
          <w:ilvl w:val="1"/>
          <w:numId w:val="3"/>
        </w:numPr>
        <w:spacing w:line="480" w:lineRule="auto"/>
        <w:ind w:left="1440" w:hanging="360"/>
        <w:jc w:val="center"/>
      </w:pPr>
      <w:bookmarkStart w:colFirst="0" w:colLast="0" w:name="_a8au8y9ywe0w" w:id="25"/>
      <w:bookmarkEnd w:id="25"/>
      <w:r w:rsidDel="00000000" w:rsidR="00000000" w:rsidRPr="00000000">
        <w:rPr>
          <w:rtl w:val="0"/>
        </w:rPr>
        <w:t xml:space="preserve">Foster Ethical Awareness</w:t>
      </w:r>
    </w:p>
    <w:p w:rsidR="00000000" w:rsidDel="00000000" w:rsidP="00000000" w:rsidRDefault="00000000" w:rsidRPr="00000000" w14:paraId="0000007A">
      <w:pPr>
        <w:spacing w:line="480" w:lineRule="auto"/>
        <w:rPr/>
      </w:pPr>
      <w:r w:rsidDel="00000000" w:rsidR="00000000" w:rsidRPr="00000000">
        <w:rPr>
          <w:rtl w:val="0"/>
        </w:rPr>
        <w:t xml:space="preserve">Improving ethical awareness amongst employees by developing programs on data protection, user control, and fairness in algorithms is critical. Promoting ethical topics for discussions will keep organizations on their toes with regard to the application of big data. In an article published recently by Goes, Simpson, Bruening, and Gómez (2021), the authors underline the potential ethical issues as well as bias contained in most sporting performance analyses emphasizing that to regularly discuss and train stakeholders engaged in sporting analytics performing advanced degrees of enlightenment” to foster the right use of data.</w:t>
      </w:r>
    </w:p>
    <w:p w:rsidR="00000000" w:rsidDel="00000000" w:rsidP="00000000" w:rsidRDefault="00000000" w:rsidRPr="00000000" w14:paraId="0000007B">
      <w:pPr>
        <w:pStyle w:val="Heading3"/>
        <w:numPr>
          <w:ilvl w:val="1"/>
          <w:numId w:val="3"/>
        </w:numPr>
        <w:spacing w:line="480" w:lineRule="auto"/>
        <w:ind w:left="1440" w:hanging="360"/>
        <w:jc w:val="center"/>
      </w:pPr>
      <w:bookmarkStart w:colFirst="0" w:colLast="0" w:name="_ge6yi2lp5zfl" w:id="26"/>
      <w:bookmarkEnd w:id="26"/>
      <w:r w:rsidDel="00000000" w:rsidR="00000000" w:rsidRPr="00000000">
        <w:rPr>
          <w:rtl w:val="0"/>
        </w:rPr>
        <w:t xml:space="preserve">Engage Stakeholders</w:t>
      </w:r>
    </w:p>
    <w:p w:rsidR="00000000" w:rsidDel="00000000" w:rsidP="00000000" w:rsidRDefault="00000000" w:rsidRPr="00000000" w14:paraId="0000007C">
      <w:pPr>
        <w:spacing w:line="480" w:lineRule="auto"/>
        <w:rPr/>
      </w:pPr>
      <w:r w:rsidDel="00000000" w:rsidR="00000000" w:rsidRPr="00000000">
        <w:rPr>
          <w:rtl w:val="0"/>
        </w:rPr>
        <w:t xml:space="preserve">Promote open and inclusive decision-making structures to ensure athletes, fans, and relevant regulatory agencies are included in decision-making. Seeking endorsement enables organizations to ensure that what analytics strategies are implemented are acceptable to the whole community.</w:t>
      </w:r>
    </w:p>
    <w:p w:rsidR="00000000" w:rsidDel="00000000" w:rsidP="00000000" w:rsidRDefault="00000000" w:rsidRPr="00000000" w14:paraId="0000007D">
      <w:pPr>
        <w:spacing w:line="480" w:lineRule="auto"/>
        <w:rPr/>
      </w:pPr>
      <w:r w:rsidDel="00000000" w:rsidR="00000000" w:rsidRPr="00000000">
        <w:rPr>
          <w:rtl w:val="0"/>
        </w:rPr>
        <w:t xml:space="preserve">With these actions, sports organizations will be able to reap the benefits of big data analytics while at the same time avoiding negative consequences for society.</w:t>
      </w:r>
    </w:p>
    <w:p w:rsidR="00000000" w:rsidDel="00000000" w:rsidP="00000000" w:rsidRDefault="00000000" w:rsidRPr="00000000" w14:paraId="0000007E">
      <w:pPr>
        <w:pStyle w:val="Heading2"/>
        <w:numPr>
          <w:ilvl w:val="0"/>
          <w:numId w:val="3"/>
        </w:numPr>
        <w:spacing w:line="480" w:lineRule="auto"/>
        <w:ind w:left="720" w:hanging="360"/>
        <w:jc w:val="center"/>
      </w:pPr>
      <w:bookmarkStart w:colFirst="0" w:colLast="0" w:name="_llslm8izr4jq" w:id="27"/>
      <w:bookmarkEnd w:id="27"/>
      <w:r w:rsidDel="00000000" w:rsidR="00000000" w:rsidRPr="00000000">
        <w:rPr>
          <w:b w:val="1"/>
          <w:rtl w:val="0"/>
        </w:rPr>
        <w:t xml:space="preserve">Conclusion</w:t>
      </w:r>
    </w:p>
    <w:p w:rsidR="00000000" w:rsidDel="00000000" w:rsidP="00000000" w:rsidRDefault="00000000" w:rsidRPr="00000000" w14:paraId="0000007F">
      <w:pPr>
        <w:spacing w:line="480" w:lineRule="auto"/>
        <w:rPr/>
      </w:pPr>
      <w:r w:rsidDel="00000000" w:rsidR="00000000" w:rsidRPr="00000000">
        <w:rPr>
          <w:rtl w:val="0"/>
        </w:rPr>
        <w:t xml:space="preserve">In terms of its benefits to the athletes, the team performance, improved decision-making, and the consumption experience it provides for a fan of the sport, big data analytics has perhaps been the single biggest disruption that has occurred in the world of sports. Wearable sensor technology and machine learning will enable patients/sporting organizations to obtain information that hitherto they never had about player-game interactivity. However, they also give rise to aspects like data privacy algorithm bias, or ethical leadership problems.</w:t>
      </w:r>
    </w:p>
    <w:p w:rsidR="00000000" w:rsidDel="00000000" w:rsidP="00000000" w:rsidRDefault="00000000" w:rsidRPr="00000000" w14:paraId="00000080">
      <w:pPr>
        <w:spacing w:line="480" w:lineRule="auto"/>
        <w:rPr/>
      </w:pPr>
      <w:r w:rsidDel="00000000" w:rsidR="00000000" w:rsidRPr="00000000">
        <w:rPr>
          <w:rtl w:val="0"/>
        </w:rPr>
        <w:t xml:space="preserve">So, one could argue that big data presents an enormous opportunity for analytics if only organizations would construct beneficial data management and governance frameworks, begin to invest in algorithmic equity and switch their attention to the quality of the data. Furthermore, the approach of setting an ethical tone at the top with an emphasis on ethical self-abetters of the employees and using stakeholder engagement to introduce values in decisions regarding the use of technologies in a way that reflects societies’ ethical standards will be used.</w:t>
      </w:r>
    </w:p>
    <w:p w:rsidR="00000000" w:rsidDel="00000000" w:rsidP="00000000" w:rsidRDefault="00000000" w:rsidRPr="00000000" w14:paraId="00000081">
      <w:pPr>
        <w:spacing w:line="480" w:lineRule="auto"/>
        <w:rPr/>
      </w:pPr>
      <w:r w:rsidDel="00000000" w:rsidR="00000000" w:rsidRPr="00000000">
        <w:rPr>
          <w:rtl w:val="0"/>
        </w:rPr>
        <w:t xml:space="preserve">As the chair of the sports industry, its strategy includes these strategic plans, which will improve not only competitive advantage, but also decrease risk responsibility while improving trust. Finally, big data analysis can propose solutions for the optimisation and the development of the sporting event environment for all the stakeholders, athletes, teams and fans.</w:t>
      </w:r>
      <w:r w:rsidDel="00000000" w:rsidR="00000000" w:rsidRPr="00000000">
        <w:rPr>
          <w:rtl w:val="0"/>
        </w:rPr>
      </w:r>
    </w:p>
    <w:p w:rsidR="00000000" w:rsidDel="00000000" w:rsidP="00000000" w:rsidRDefault="00000000" w:rsidRPr="00000000" w14:paraId="00000082">
      <w:pPr>
        <w:pStyle w:val="Heading2"/>
        <w:numPr>
          <w:ilvl w:val="0"/>
          <w:numId w:val="3"/>
        </w:numPr>
        <w:spacing w:after="0" w:afterAutospacing="0" w:line="480" w:lineRule="auto"/>
        <w:ind w:left="720" w:hanging="360"/>
        <w:jc w:val="center"/>
        <w:rPr>
          <w:b w:val="1"/>
        </w:rPr>
      </w:pPr>
      <w:bookmarkStart w:colFirst="0" w:colLast="0" w:name="_ty3ihzbwrehz" w:id="28"/>
      <w:bookmarkEnd w:id="28"/>
      <w:r w:rsidDel="00000000" w:rsidR="00000000" w:rsidRPr="00000000">
        <w:rPr>
          <w:b w:val="1"/>
          <w:rtl w:val="0"/>
        </w:rPr>
        <w:t xml:space="preserve">References</w:t>
      </w:r>
    </w:p>
    <w:p w:rsidR="00000000" w:rsidDel="00000000" w:rsidP="00000000" w:rsidRDefault="00000000" w:rsidRPr="00000000" w14:paraId="00000083">
      <w:pPr>
        <w:numPr>
          <w:ilvl w:val="0"/>
          <w:numId w:val="4"/>
        </w:numPr>
        <w:spacing w:line="480" w:lineRule="auto"/>
        <w:ind w:left="720" w:hanging="360"/>
        <w:jc w:val="both"/>
        <w:rPr>
          <w:color w:val="0e101a"/>
        </w:rPr>
      </w:pPr>
      <w:r w:rsidDel="00000000" w:rsidR="00000000" w:rsidRPr="00000000">
        <w:rPr>
          <w:color w:val="0e101a"/>
          <w:rtl w:val="0"/>
        </w:rPr>
        <w:t xml:space="preserve">Ai, X.-B. (2022). Intelligent integration algorithm of national traditional sports culture</w:t>
      </w:r>
    </w:p>
    <w:p w:rsidR="00000000" w:rsidDel="00000000" w:rsidP="00000000" w:rsidRDefault="00000000" w:rsidRPr="00000000" w14:paraId="00000084">
      <w:pPr>
        <w:spacing w:line="480" w:lineRule="auto"/>
        <w:ind w:left="1440" w:firstLine="0"/>
        <w:jc w:val="both"/>
        <w:rPr>
          <w:color w:val="0e101a"/>
        </w:rPr>
      </w:pPr>
      <w:r w:rsidDel="00000000" w:rsidR="00000000" w:rsidRPr="00000000">
        <w:rPr>
          <w:color w:val="0e101a"/>
          <w:rtl w:val="0"/>
        </w:rPr>
        <w:t xml:space="preserve">resources based on big data. Journal of Mathematics, 2022(1). </w:t>
      </w:r>
      <w:hyperlink r:id="rId6">
        <w:r w:rsidDel="00000000" w:rsidR="00000000" w:rsidRPr="00000000">
          <w:rPr>
            <w:color w:val="1155cc"/>
            <w:u w:val="single"/>
            <w:rtl w:val="0"/>
          </w:rPr>
          <w:t xml:space="preserve">https://doi.org/10.1155/2022/8335300</w:t>
        </w:r>
      </w:hyperlink>
      <w:r w:rsidDel="00000000" w:rsidR="00000000" w:rsidRPr="00000000">
        <w:rPr>
          <w:rtl w:val="0"/>
        </w:rPr>
      </w:r>
    </w:p>
    <w:p w:rsidR="00000000" w:rsidDel="00000000" w:rsidP="00000000" w:rsidRDefault="00000000" w:rsidRPr="00000000" w14:paraId="00000085">
      <w:pPr>
        <w:numPr>
          <w:ilvl w:val="0"/>
          <w:numId w:val="4"/>
        </w:numPr>
        <w:spacing w:line="480" w:lineRule="auto"/>
        <w:ind w:left="720" w:hanging="360"/>
        <w:jc w:val="both"/>
        <w:rPr>
          <w:color w:val="0e101a"/>
        </w:rPr>
      </w:pPr>
      <w:r w:rsidDel="00000000" w:rsidR="00000000" w:rsidRPr="00000000">
        <w:rPr>
          <w:color w:val="0e101a"/>
          <w:rtl w:val="0"/>
        </w:rPr>
        <w:t xml:space="preserve">Bai, Z., &amp; Bai, X. (2021). Sports big data: Management, analysis, applications, and</w:t>
      </w:r>
    </w:p>
    <w:p w:rsidR="00000000" w:rsidDel="00000000" w:rsidP="00000000" w:rsidRDefault="00000000" w:rsidRPr="00000000" w14:paraId="00000086">
      <w:pPr>
        <w:spacing w:line="480" w:lineRule="auto"/>
        <w:ind w:left="1440" w:firstLine="0"/>
        <w:jc w:val="both"/>
        <w:rPr>
          <w:color w:val="0e101a"/>
        </w:rPr>
      </w:pPr>
      <w:r w:rsidDel="00000000" w:rsidR="00000000" w:rsidRPr="00000000">
        <w:rPr>
          <w:color w:val="0e101a"/>
          <w:rtl w:val="0"/>
        </w:rPr>
        <w:t xml:space="preserve">challenges. Complexity, 2021(1), 1-10. </w:t>
      </w:r>
      <w:hyperlink r:id="rId7">
        <w:r w:rsidDel="00000000" w:rsidR="00000000" w:rsidRPr="00000000">
          <w:rPr>
            <w:color w:val="1155cc"/>
            <w:u w:val="single"/>
            <w:rtl w:val="0"/>
          </w:rPr>
          <w:t xml:space="preserve">https://doi.org/10.1155/2021/6676297</w:t>
        </w:r>
      </w:hyperlink>
      <w:r w:rsidDel="00000000" w:rsidR="00000000" w:rsidRPr="00000000">
        <w:rPr>
          <w:rtl w:val="0"/>
        </w:rPr>
      </w:r>
    </w:p>
    <w:p w:rsidR="00000000" w:rsidDel="00000000" w:rsidP="00000000" w:rsidRDefault="00000000" w:rsidRPr="00000000" w14:paraId="00000087">
      <w:pPr>
        <w:numPr>
          <w:ilvl w:val="0"/>
          <w:numId w:val="4"/>
        </w:numPr>
        <w:spacing w:line="480" w:lineRule="auto"/>
        <w:ind w:left="720" w:hanging="360"/>
        <w:jc w:val="both"/>
        <w:rPr>
          <w:color w:val="0e101a"/>
        </w:rPr>
      </w:pPr>
      <w:r w:rsidDel="00000000" w:rsidR="00000000" w:rsidRPr="00000000">
        <w:rPr>
          <w:color w:val="0e101a"/>
          <w:rtl w:val="0"/>
        </w:rPr>
        <w:t xml:space="preserve">Cheng, Y., &amp; Song, Y. (2021). Sports big data analysis based on cloud platform and its</w:t>
      </w:r>
    </w:p>
    <w:p w:rsidR="00000000" w:rsidDel="00000000" w:rsidP="00000000" w:rsidRDefault="00000000" w:rsidRPr="00000000" w14:paraId="00000088">
      <w:pPr>
        <w:spacing w:line="480" w:lineRule="auto"/>
        <w:ind w:left="1440" w:firstLine="0"/>
        <w:jc w:val="both"/>
        <w:rPr>
          <w:color w:val="0e101a"/>
        </w:rPr>
      </w:pPr>
      <w:r w:rsidDel="00000000" w:rsidR="00000000" w:rsidRPr="00000000">
        <w:rPr>
          <w:color w:val="0e101a"/>
          <w:rtl w:val="0"/>
        </w:rPr>
        <w:t xml:space="preserve">impact on sports economy. Mathematical Problems in Engineering, 2021(1), 1-12. </w:t>
      </w:r>
      <w:hyperlink r:id="rId8">
        <w:r w:rsidDel="00000000" w:rsidR="00000000" w:rsidRPr="00000000">
          <w:rPr>
            <w:color w:val="1155cc"/>
            <w:u w:val="single"/>
            <w:rtl w:val="0"/>
          </w:rPr>
          <w:t xml:space="preserve">https://doi.org/10.1155/2021/6610000</w:t>
        </w:r>
      </w:hyperlink>
      <w:r w:rsidDel="00000000" w:rsidR="00000000" w:rsidRPr="00000000">
        <w:rPr>
          <w:rtl w:val="0"/>
        </w:rPr>
      </w:r>
    </w:p>
    <w:p w:rsidR="00000000" w:rsidDel="00000000" w:rsidP="00000000" w:rsidRDefault="00000000" w:rsidRPr="00000000" w14:paraId="00000089">
      <w:pPr>
        <w:numPr>
          <w:ilvl w:val="0"/>
          <w:numId w:val="4"/>
        </w:numPr>
        <w:spacing w:line="480" w:lineRule="auto"/>
        <w:ind w:left="720" w:hanging="360"/>
        <w:jc w:val="both"/>
        <w:rPr>
          <w:color w:val="0e101a"/>
        </w:rPr>
      </w:pPr>
      <w:r w:rsidDel="00000000" w:rsidR="00000000" w:rsidRPr="00000000">
        <w:rPr>
          <w:color w:val="0e101a"/>
          <w:rtl w:val="0"/>
        </w:rPr>
        <w:t xml:space="preserve">Feng, Q., Ren, B., &amp; Wang, L. (2022). Smart service system for youth health and</w:t>
      </w:r>
    </w:p>
    <w:p w:rsidR="00000000" w:rsidDel="00000000" w:rsidP="00000000" w:rsidRDefault="00000000" w:rsidRPr="00000000" w14:paraId="0000008A">
      <w:pPr>
        <w:spacing w:line="480" w:lineRule="auto"/>
        <w:ind w:left="1440" w:firstLine="0"/>
        <w:jc w:val="both"/>
        <w:rPr>
          <w:color w:val="0e101a"/>
        </w:rPr>
      </w:pPr>
      <w:r w:rsidDel="00000000" w:rsidR="00000000" w:rsidRPr="00000000">
        <w:rPr>
          <w:color w:val="0e101a"/>
          <w:rtl w:val="0"/>
        </w:rPr>
        <w:t xml:space="preserve">national traditional sports based on big data. Wireless Communications and Mobile Computing, 2022(1), 1-12. </w:t>
      </w:r>
      <w:hyperlink r:id="rId9">
        <w:r w:rsidDel="00000000" w:rsidR="00000000" w:rsidRPr="00000000">
          <w:rPr>
            <w:color w:val="1155cc"/>
            <w:u w:val="single"/>
            <w:rtl w:val="0"/>
          </w:rPr>
          <w:t xml:space="preserve">https://doi.org/10.1155/2022/4094412</w:t>
        </w:r>
      </w:hyperlink>
      <w:r w:rsidDel="00000000" w:rsidR="00000000" w:rsidRPr="00000000">
        <w:rPr>
          <w:rtl w:val="0"/>
        </w:rPr>
      </w:r>
    </w:p>
    <w:p w:rsidR="00000000" w:rsidDel="00000000" w:rsidP="00000000" w:rsidRDefault="00000000" w:rsidRPr="00000000" w14:paraId="0000008B">
      <w:pPr>
        <w:numPr>
          <w:ilvl w:val="0"/>
          <w:numId w:val="4"/>
        </w:numPr>
        <w:spacing w:line="480" w:lineRule="auto"/>
        <w:ind w:left="720" w:hanging="360"/>
        <w:jc w:val="both"/>
        <w:rPr>
          <w:color w:val="0e101a"/>
        </w:rPr>
      </w:pPr>
      <w:r w:rsidDel="00000000" w:rsidR="00000000" w:rsidRPr="00000000">
        <w:rPr>
          <w:color w:val="0e101a"/>
          <w:rtl w:val="0"/>
        </w:rPr>
        <w:t xml:space="preserve">Goes, F.R., Meerhoff, L.A., Bueno, M.J.O., Rodrigues, D.M., Moura, F.A., Brink,</w:t>
      </w:r>
    </w:p>
    <w:p w:rsidR="00000000" w:rsidDel="00000000" w:rsidP="00000000" w:rsidRDefault="00000000" w:rsidRPr="00000000" w14:paraId="0000008C">
      <w:pPr>
        <w:spacing w:line="480" w:lineRule="auto"/>
        <w:ind w:left="1440" w:firstLine="0"/>
        <w:jc w:val="both"/>
        <w:rPr>
          <w:color w:val="0e101a"/>
        </w:rPr>
      </w:pPr>
      <w:r w:rsidDel="00000000" w:rsidR="00000000" w:rsidRPr="00000000">
        <w:rPr>
          <w:color w:val="0e101a"/>
          <w:rtl w:val="0"/>
        </w:rPr>
        <w:t xml:space="preserve">M.S., Elferink-Gemser, M.T., Knobbe, A.J., Cunha, S.A., Torres, R.S., &amp; Lemmink, K.A.P.M. (2021). Unlocking the potential of big data to support tactical performance analysis in professional soccer: A systematic review. European Journal of Sport Science, 21(4), 481-496. </w:t>
      </w:r>
      <w:hyperlink r:id="rId10">
        <w:r w:rsidDel="00000000" w:rsidR="00000000" w:rsidRPr="00000000">
          <w:rPr>
            <w:color w:val="1155cc"/>
            <w:u w:val="single"/>
            <w:rtl w:val="0"/>
          </w:rPr>
          <w:t xml:space="preserve">https://doi.org/10.1080/17461391.2020.1747552</w:t>
        </w:r>
      </w:hyperlink>
      <w:r w:rsidDel="00000000" w:rsidR="00000000" w:rsidRPr="00000000">
        <w:rPr>
          <w:rtl w:val="0"/>
        </w:rPr>
      </w:r>
    </w:p>
    <w:p w:rsidR="00000000" w:rsidDel="00000000" w:rsidP="00000000" w:rsidRDefault="00000000" w:rsidRPr="00000000" w14:paraId="0000008D">
      <w:pPr>
        <w:numPr>
          <w:ilvl w:val="0"/>
          <w:numId w:val="4"/>
        </w:numPr>
        <w:spacing w:line="480" w:lineRule="auto"/>
        <w:ind w:left="720" w:hanging="360"/>
        <w:jc w:val="both"/>
        <w:rPr>
          <w:color w:val="0e101a"/>
        </w:rPr>
      </w:pPr>
      <w:r w:rsidDel="00000000" w:rsidR="00000000" w:rsidRPr="00000000">
        <w:rPr>
          <w:color w:val="0e101a"/>
          <w:rtl w:val="0"/>
        </w:rPr>
        <w:t xml:space="preserve">Morgulev, E., Lidor, R., &amp; Azar, O.H. (2018). Sports analytics and the big-data era.</w:t>
      </w:r>
    </w:p>
    <w:p w:rsidR="00000000" w:rsidDel="00000000" w:rsidP="00000000" w:rsidRDefault="00000000" w:rsidRPr="00000000" w14:paraId="0000008E">
      <w:pPr>
        <w:spacing w:line="480" w:lineRule="auto"/>
        <w:ind w:left="1440" w:firstLine="0"/>
        <w:jc w:val="both"/>
        <w:rPr>
          <w:color w:val="0e101a"/>
        </w:rPr>
      </w:pPr>
      <w:r w:rsidDel="00000000" w:rsidR="00000000" w:rsidRPr="00000000">
        <w:rPr>
          <w:color w:val="0e101a"/>
          <w:rtl w:val="0"/>
        </w:rPr>
        <w:t xml:space="preserve">International Journal of Data Science and Analytics, 5(4), 213-222. </w:t>
      </w:r>
      <w:hyperlink r:id="rId11">
        <w:r w:rsidDel="00000000" w:rsidR="00000000" w:rsidRPr="00000000">
          <w:rPr>
            <w:color w:val="1155cc"/>
            <w:u w:val="single"/>
            <w:rtl w:val="0"/>
          </w:rPr>
          <w:t xml:space="preserve">https://doi.org/10.1007/s41060-017-0093-7</w:t>
        </w:r>
      </w:hyperlink>
      <w:r w:rsidDel="00000000" w:rsidR="00000000" w:rsidRPr="00000000">
        <w:rPr>
          <w:rtl w:val="0"/>
        </w:rPr>
      </w:r>
    </w:p>
    <w:p w:rsidR="00000000" w:rsidDel="00000000" w:rsidP="00000000" w:rsidRDefault="00000000" w:rsidRPr="00000000" w14:paraId="0000008F">
      <w:pPr>
        <w:numPr>
          <w:ilvl w:val="0"/>
          <w:numId w:val="4"/>
        </w:numPr>
        <w:spacing w:line="480" w:lineRule="auto"/>
        <w:ind w:left="720" w:hanging="360"/>
        <w:jc w:val="both"/>
        <w:rPr>
          <w:color w:val="0e101a"/>
        </w:rPr>
      </w:pPr>
      <w:r w:rsidDel="00000000" w:rsidR="00000000" w:rsidRPr="00000000">
        <w:rPr>
          <w:color w:val="0e101a"/>
          <w:rtl w:val="0"/>
        </w:rPr>
        <w:t xml:space="preserve">Rein, R., &amp; Memmert, D. (2016). Big data and tactical analysis in elite soccer: Future</w:t>
      </w:r>
    </w:p>
    <w:p w:rsidR="00000000" w:rsidDel="00000000" w:rsidP="00000000" w:rsidRDefault="00000000" w:rsidRPr="00000000" w14:paraId="00000090">
      <w:pPr>
        <w:spacing w:line="480" w:lineRule="auto"/>
        <w:ind w:left="1440" w:firstLine="0"/>
        <w:jc w:val="both"/>
        <w:rPr>
          <w:color w:val="0e101a"/>
        </w:rPr>
      </w:pPr>
      <w:r w:rsidDel="00000000" w:rsidR="00000000" w:rsidRPr="00000000">
        <w:rPr>
          <w:color w:val="0e101a"/>
          <w:rtl w:val="0"/>
        </w:rPr>
        <w:t xml:space="preserve">challenges and opportunities for sports science. SpringerPlus, 5(1), 1410. </w:t>
      </w:r>
      <w:hyperlink r:id="rId12">
        <w:r w:rsidDel="00000000" w:rsidR="00000000" w:rsidRPr="00000000">
          <w:rPr>
            <w:color w:val="1155cc"/>
            <w:u w:val="single"/>
            <w:rtl w:val="0"/>
          </w:rPr>
          <w:t xml:space="preserve">https://doi.org/10.1186/s40064-016-3108-2</w:t>
        </w:r>
      </w:hyperlink>
      <w:r w:rsidDel="00000000" w:rsidR="00000000" w:rsidRPr="00000000">
        <w:rPr>
          <w:rtl w:val="0"/>
        </w:rPr>
      </w:r>
    </w:p>
    <w:p w:rsidR="00000000" w:rsidDel="00000000" w:rsidP="00000000" w:rsidRDefault="00000000" w:rsidRPr="00000000" w14:paraId="00000091">
      <w:pPr>
        <w:numPr>
          <w:ilvl w:val="0"/>
          <w:numId w:val="4"/>
        </w:numPr>
        <w:spacing w:line="480" w:lineRule="auto"/>
        <w:ind w:left="720" w:hanging="360"/>
        <w:jc w:val="both"/>
        <w:rPr>
          <w:color w:val="0e101a"/>
          <w:u w:val="none"/>
        </w:rPr>
      </w:pPr>
      <w:r w:rsidDel="00000000" w:rsidR="00000000" w:rsidRPr="00000000">
        <w:rPr>
          <w:color w:val="0e101a"/>
          <w:rtl w:val="0"/>
        </w:rPr>
        <w:t xml:space="preserve">Wang, L., &amp; Liu, F. (2022). Integration and dissemination of sports big data based on</w:t>
      </w:r>
    </w:p>
    <w:p w:rsidR="00000000" w:rsidDel="00000000" w:rsidP="00000000" w:rsidRDefault="00000000" w:rsidRPr="00000000" w14:paraId="00000092">
      <w:pPr>
        <w:spacing w:line="480" w:lineRule="auto"/>
        <w:ind w:left="1440" w:firstLine="0"/>
        <w:jc w:val="both"/>
        <w:rPr>
          <w:color w:val="0e101a"/>
        </w:rPr>
      </w:pPr>
      <w:r w:rsidDel="00000000" w:rsidR="00000000" w:rsidRPr="00000000">
        <w:rPr>
          <w:color w:val="0e101a"/>
          <w:rtl w:val="0"/>
        </w:rPr>
        <w:t xml:space="preserve">blockchain. Journal of Mobile Information Systems, 2022, 1–9. </w:t>
      </w:r>
      <w:hyperlink r:id="rId13">
        <w:r w:rsidDel="00000000" w:rsidR="00000000" w:rsidRPr="00000000">
          <w:rPr>
            <w:color w:val="1155cc"/>
            <w:u w:val="single"/>
            <w:rtl w:val="0"/>
          </w:rPr>
          <w:t xml:space="preserve">https://doi.org/10.1155/2022/3208904</w:t>
        </w:r>
      </w:hyperlink>
      <w:r w:rsidDel="00000000" w:rsidR="00000000" w:rsidRPr="00000000">
        <w:rPr>
          <w:rtl w:val="0"/>
        </w:rPr>
      </w:r>
    </w:p>
    <w:p w:rsidR="00000000" w:rsidDel="00000000" w:rsidP="00000000" w:rsidRDefault="00000000" w:rsidRPr="00000000" w14:paraId="00000093">
      <w:pPr>
        <w:numPr>
          <w:ilvl w:val="0"/>
          <w:numId w:val="4"/>
        </w:numPr>
        <w:spacing w:line="480" w:lineRule="auto"/>
        <w:ind w:left="720" w:hanging="360"/>
        <w:jc w:val="both"/>
        <w:rPr>
          <w:color w:val="0e101a"/>
        </w:rPr>
      </w:pPr>
      <w:r w:rsidDel="00000000" w:rsidR="00000000" w:rsidRPr="00000000">
        <w:rPr>
          <w:color w:val="0e101a"/>
          <w:rtl w:val="0"/>
        </w:rPr>
        <w:t xml:space="preserve">Wang, D., &amp; Liang, F. (2021). Application of artificial intelligence and big data in</w:t>
      </w:r>
    </w:p>
    <w:p w:rsidR="00000000" w:rsidDel="00000000" w:rsidP="00000000" w:rsidRDefault="00000000" w:rsidRPr="00000000" w14:paraId="00000094">
      <w:pPr>
        <w:spacing w:line="480" w:lineRule="auto"/>
        <w:ind w:left="1440" w:firstLine="0"/>
        <w:jc w:val="both"/>
        <w:rPr>
          <w:color w:val="0e101a"/>
        </w:rPr>
      </w:pPr>
      <w:r w:rsidDel="00000000" w:rsidR="00000000" w:rsidRPr="00000000">
        <w:rPr>
          <w:color w:val="0e101a"/>
          <w:rtl w:val="0"/>
        </w:rPr>
        <w:t xml:space="preserve">sports event service—Take Guilin as an example. Journal of Physics: Conference Series, 1881(3), 032056. </w:t>
      </w:r>
      <w:hyperlink r:id="rId14">
        <w:r w:rsidDel="00000000" w:rsidR="00000000" w:rsidRPr="00000000">
          <w:rPr>
            <w:color w:val="1155cc"/>
            <w:u w:val="single"/>
            <w:rtl w:val="0"/>
          </w:rPr>
          <w:t xml:space="preserve">https://doi.org/10.1088/1742-6596/1881/3/032056</w:t>
        </w:r>
      </w:hyperlink>
      <w:r w:rsidDel="00000000" w:rsidR="00000000" w:rsidRPr="00000000">
        <w:rPr>
          <w:rtl w:val="0"/>
        </w:rPr>
      </w:r>
    </w:p>
    <w:p w:rsidR="00000000" w:rsidDel="00000000" w:rsidP="00000000" w:rsidRDefault="00000000" w:rsidRPr="00000000" w14:paraId="00000095">
      <w:pPr>
        <w:numPr>
          <w:ilvl w:val="0"/>
          <w:numId w:val="4"/>
        </w:numPr>
        <w:spacing w:line="480" w:lineRule="auto"/>
        <w:ind w:left="720" w:hanging="360"/>
        <w:jc w:val="both"/>
        <w:rPr>
          <w:color w:val="0e101a"/>
          <w:u w:val="none"/>
        </w:rPr>
      </w:pPr>
      <w:r w:rsidDel="00000000" w:rsidR="00000000" w:rsidRPr="00000000">
        <w:rPr>
          <w:color w:val="0e101a"/>
          <w:rtl w:val="0"/>
        </w:rPr>
        <w:t xml:space="preserve">Ye X., Huang Y., Bai Z., &amp; Wang Y.(2023). A novel approach for sports injury risk</w:t>
      </w:r>
    </w:p>
    <w:p w:rsidR="00000000" w:rsidDel="00000000" w:rsidP="00000000" w:rsidRDefault="00000000" w:rsidRPr="00000000" w14:paraId="00000096">
      <w:pPr>
        <w:spacing w:line="480" w:lineRule="auto"/>
        <w:ind w:left="1440" w:firstLine="0"/>
        <w:jc w:val="both"/>
        <w:rPr>
          <w:color w:val="0e101a"/>
        </w:rPr>
      </w:pPr>
      <w:r w:rsidDel="00000000" w:rsidR="00000000" w:rsidRPr="00000000">
        <w:rPr>
          <w:color w:val="0e101a"/>
          <w:rtl w:val="0"/>
        </w:rPr>
        <w:t xml:space="preserve">prediction: Based on time-series image encoding and deep learning. Frontiers in Physiology,14,1174525. </w:t>
      </w:r>
      <w:hyperlink r:id="rId15">
        <w:r w:rsidDel="00000000" w:rsidR="00000000" w:rsidRPr="00000000">
          <w:rPr>
            <w:color w:val="1155cc"/>
            <w:u w:val="single"/>
            <w:rtl w:val="0"/>
          </w:rPr>
          <w:t xml:space="preserve">https://doi.org/10.3389/fphys.2023.1174525</w:t>
        </w:r>
      </w:hyperlink>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97">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240" w:before="240" w:line="480" w:lineRule="auto"/>
        <w:rPr>
          <w:rFonts w:ascii="Times New Roman" w:cs="Times New Roman" w:eastAsia="Times New Roman" w:hAnsi="Times New Roman"/>
        </w:rPr>
      </w:pPr>
      <w:r w:rsidDel="00000000" w:rsidR="00000000" w:rsidRPr="00000000">
        <w:rPr>
          <w:rtl w:val="0"/>
        </w:rPr>
      </w:r>
    </w:p>
    <w:sectPr>
      <w:footerReference r:id="rId16" w:type="default"/>
      <w:footerReference r:id="rId17" w:type="first"/>
      <w:pgSz w:h="16838" w:w="11906" w:orient="portrait"/>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480" w:lineRule="auto"/>
    </w:pPr>
    <w:rPr/>
  </w:style>
  <w:style w:type="paragraph" w:styleId="Heading3">
    <w:name w:val="heading 3"/>
    <w:basedOn w:val="Normal"/>
    <w:next w:val="Normal"/>
    <w:pPr>
      <w:keepNext w:val="1"/>
      <w:keepLines w:val="1"/>
      <w:spacing w:after="240" w:before="240" w:line="480" w:lineRule="auto"/>
      <w:jc w:val="both"/>
    </w:pPr>
    <w:rPr>
      <w:b w:val="1"/>
    </w:rPr>
  </w:style>
  <w:style w:type="paragraph" w:styleId="Heading4">
    <w:name w:val="heading 4"/>
    <w:basedOn w:val="Normal"/>
    <w:next w:val="Normal"/>
    <w:pPr>
      <w:keepNext w:val="1"/>
      <w:keepLines w:val="1"/>
      <w:ind w:left="720" w:hanging="360"/>
    </w:pPr>
    <w:rPr>
      <w:rFonts w:ascii="Times New Roman" w:cs="Times New Roman" w:eastAsia="Times New Roman" w:hAnsi="Times New Roman"/>
      <w:sz w:val="24"/>
      <w:szCs w:val="24"/>
    </w:rPr>
  </w:style>
  <w:style w:type="paragraph" w:styleId="Heading5">
    <w:name w:val="heading 5"/>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41060-017-0093-7" TargetMode="External"/><Relationship Id="rId10" Type="http://schemas.openxmlformats.org/officeDocument/2006/relationships/hyperlink" Target="https://doi.org/10.1080/17461391.2020.1747552" TargetMode="External"/><Relationship Id="rId13" Type="http://schemas.openxmlformats.org/officeDocument/2006/relationships/hyperlink" Target="https://doi.org/10.1155/2022/3208904" TargetMode="External"/><Relationship Id="rId12" Type="http://schemas.openxmlformats.org/officeDocument/2006/relationships/hyperlink" Target="https://doi.org/10.1186/s40064-016-310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55/2022/4094412" TargetMode="External"/><Relationship Id="rId15" Type="http://schemas.openxmlformats.org/officeDocument/2006/relationships/hyperlink" Target="https://doi.org/10.3389/fphys.2023.1174525" TargetMode="External"/><Relationship Id="rId14" Type="http://schemas.openxmlformats.org/officeDocument/2006/relationships/hyperlink" Target="https://doi.org/10.1088/1742-6596/1881/3/032056"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i.org/10.1155/2022/8335300" TargetMode="External"/><Relationship Id="rId7" Type="http://schemas.openxmlformats.org/officeDocument/2006/relationships/hyperlink" Target="https://doi.org/10.1155/2021/6676297" TargetMode="External"/><Relationship Id="rId8" Type="http://schemas.openxmlformats.org/officeDocument/2006/relationships/hyperlink" Target="https://doi.org/10.1155/2021/661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