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55C35" w14:textId="53AD885B" w:rsidR="008F5B2B" w:rsidRPr="007875A3" w:rsidRDefault="008F5B2B" w:rsidP="005C4AF2">
      <w:pPr>
        <w:spacing w:line="360" w:lineRule="auto"/>
        <w:jc w:val="both"/>
        <w:rPr>
          <w:rFonts w:ascii="Times New Roman" w:hAnsi="Times New Roman" w:cs="Times New Roman"/>
          <w:b/>
          <w:bCs/>
          <w:sz w:val="24"/>
          <w:szCs w:val="24"/>
        </w:rPr>
      </w:pPr>
      <w:r w:rsidRPr="007875A3">
        <w:rPr>
          <w:rFonts w:ascii="Times New Roman" w:hAnsi="Times New Roman" w:cs="Times New Roman"/>
          <w:b/>
          <w:bCs/>
          <w:sz w:val="24"/>
          <w:szCs w:val="24"/>
        </w:rPr>
        <w:t>Summary of chapter 1 &amp; 2:</w:t>
      </w:r>
    </w:p>
    <w:p w14:paraId="328A2933" w14:textId="5295B6FD" w:rsidR="00382FCB" w:rsidRPr="007875A3" w:rsidRDefault="007875A3" w:rsidP="008F5B2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C4AF2" w:rsidRPr="007875A3">
        <w:rPr>
          <w:rFonts w:ascii="Times New Roman" w:hAnsi="Times New Roman" w:cs="Times New Roman"/>
          <w:sz w:val="24"/>
          <w:szCs w:val="24"/>
        </w:rPr>
        <w:t xml:space="preserve">Electronic Literature is concerned with modern ways and modes of writing that make use of the resources of devices and phones literature which would not be feasible without the current digital background. </w:t>
      </w:r>
      <w:proofErr w:type="spellStart"/>
      <w:r w:rsidR="005C4AF2" w:rsidRPr="007875A3">
        <w:rPr>
          <w:rFonts w:ascii="Times New Roman" w:hAnsi="Times New Roman" w:cs="Times New Roman"/>
          <w:sz w:val="24"/>
          <w:szCs w:val="24"/>
        </w:rPr>
        <w:t>Rettberg</w:t>
      </w:r>
      <w:proofErr w:type="spellEnd"/>
      <w:r w:rsidR="005C4AF2" w:rsidRPr="007875A3">
        <w:rPr>
          <w:rFonts w:ascii="Times New Roman" w:hAnsi="Times New Roman" w:cs="Times New Roman"/>
          <w:sz w:val="24"/>
          <w:szCs w:val="24"/>
        </w:rPr>
        <w:t xml:space="preserve"> contextualizes the most important genres of electronic literature within historical, technical, and cultural contexts. These included kinetic and immersive poetry, hypertext storytelling, interactive literature (and other game-oriented multimedia literary work), and interconnected writing centered on our common Internet knowledge. He contends that electronic literature must be read via the prism of pioneering literary traditions dating from the earlier twentieth period as well as the specifics of the technologies and tools used to create the work. </w:t>
      </w:r>
      <w:r w:rsidR="00382FCB" w:rsidRPr="007875A3">
        <w:rPr>
          <w:rFonts w:ascii="Times New Roman" w:hAnsi="Times New Roman" w:cs="Times New Roman"/>
          <w:sz w:val="24"/>
          <w:szCs w:val="24"/>
        </w:rPr>
        <w:t xml:space="preserve"> </w:t>
      </w:r>
      <w:r w:rsidR="006857EB" w:rsidRPr="007875A3">
        <w:rPr>
          <w:rFonts w:ascii="Times New Roman" w:hAnsi="Times New Roman" w:cs="Times New Roman"/>
          <w:sz w:val="24"/>
          <w:szCs w:val="24"/>
        </w:rPr>
        <w:t>Th</w:t>
      </w:r>
      <w:r w:rsidR="001F7EA1" w:rsidRPr="007875A3">
        <w:rPr>
          <w:rFonts w:ascii="Times New Roman" w:hAnsi="Times New Roman" w:cs="Times New Roman"/>
          <w:sz w:val="24"/>
          <w:szCs w:val="24"/>
        </w:rPr>
        <w:t>ese</w:t>
      </w:r>
      <w:r w:rsidR="006857EB" w:rsidRPr="007875A3">
        <w:rPr>
          <w:rFonts w:ascii="Times New Roman" w:hAnsi="Times New Roman" w:cs="Times New Roman"/>
          <w:sz w:val="24"/>
          <w:szCs w:val="24"/>
        </w:rPr>
        <w:t xml:space="preserve"> chapter also discuss that literary criticism has taught everyone to treat the definition of genre with care and knowledge that tropes are best interpreted as contextual framings instead of immutable divisions that conform to deep constructs implicit in the work of literature itself. Combinatory literature, like most of the other styles discussed in this book, has strong ties to twentieth-century conceptual literary practices and artistic styles.</w:t>
      </w:r>
      <w:r w:rsidR="008F5B2B" w:rsidRPr="007875A3">
        <w:rPr>
          <w:rFonts w:ascii="Times New Roman" w:hAnsi="Times New Roman" w:cs="Times New Roman"/>
          <w:sz w:val="24"/>
          <w:szCs w:val="24"/>
        </w:rPr>
        <w:t xml:space="preserve"> </w:t>
      </w:r>
    </w:p>
    <w:p w14:paraId="5A7C427F" w14:textId="2A11D270" w:rsidR="008F5B2B" w:rsidRPr="007875A3" w:rsidRDefault="007875A3" w:rsidP="008F5B2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F5B2B" w:rsidRPr="007875A3">
        <w:rPr>
          <w:rFonts w:ascii="Times New Roman" w:hAnsi="Times New Roman" w:cs="Times New Roman"/>
          <w:sz w:val="24"/>
          <w:szCs w:val="24"/>
        </w:rPr>
        <w:t xml:space="preserve">Moreover, Combinatory Poetics which is described by the author Scott </w:t>
      </w:r>
      <w:proofErr w:type="spellStart"/>
      <w:r w:rsidR="008F5B2B" w:rsidRPr="007875A3">
        <w:rPr>
          <w:rFonts w:ascii="Times New Roman" w:hAnsi="Times New Roman" w:cs="Times New Roman"/>
          <w:sz w:val="24"/>
          <w:szCs w:val="24"/>
        </w:rPr>
        <w:t>Rettberg</w:t>
      </w:r>
      <w:proofErr w:type="spellEnd"/>
      <w:r w:rsidR="008F5B2B" w:rsidRPr="007875A3">
        <w:rPr>
          <w:rFonts w:ascii="Times New Roman" w:hAnsi="Times New Roman" w:cs="Times New Roman"/>
          <w:sz w:val="24"/>
          <w:szCs w:val="24"/>
        </w:rPr>
        <w:t xml:space="preserve"> writes its exploration assortment which incorporates ideas from computer programming and data analytics. It also incorporates references from the poetry collection. The electronic literature has been correlated with the electronic programs which are designed to access and present information. The computer generation is advancing with the applications regardless of whether inward to the program and given by outer sources and client information which are readily available on just initial literature. Then afterward through algorithmic cycles which are specially designed to find and search on the internet for change or substitute the information introduced by the framework. It is in this procedural replacement of information, and of language, that calculation is most solidly associated with combinatory poetics in exploratory composing customs like </w:t>
      </w:r>
      <w:r w:rsidRPr="007875A3">
        <w:rPr>
          <w:rFonts w:ascii="Times New Roman" w:hAnsi="Times New Roman" w:cs="Times New Roman"/>
          <w:sz w:val="24"/>
          <w:szCs w:val="24"/>
        </w:rPr>
        <w:t>Dade</w:t>
      </w:r>
      <w:bookmarkStart w:id="0" w:name="_GoBack"/>
      <w:bookmarkEnd w:id="0"/>
      <w:r w:rsidR="008F5B2B" w:rsidRPr="007875A3">
        <w:rPr>
          <w:rFonts w:ascii="Times New Roman" w:hAnsi="Times New Roman" w:cs="Times New Roman"/>
          <w:sz w:val="24"/>
          <w:szCs w:val="24"/>
        </w:rPr>
        <w:t xml:space="preserve">, Surrealism, and </w:t>
      </w:r>
      <w:proofErr w:type="spellStart"/>
      <w:r w:rsidR="008F5B2B" w:rsidRPr="007875A3">
        <w:rPr>
          <w:rFonts w:ascii="Times New Roman" w:hAnsi="Times New Roman" w:cs="Times New Roman"/>
          <w:sz w:val="24"/>
          <w:szCs w:val="24"/>
        </w:rPr>
        <w:t>Oulipo</w:t>
      </w:r>
      <w:proofErr w:type="spellEnd"/>
      <w:r w:rsidR="008F5B2B" w:rsidRPr="007875A3">
        <w:rPr>
          <w:rFonts w:ascii="Times New Roman" w:hAnsi="Times New Roman" w:cs="Times New Roman"/>
          <w:sz w:val="24"/>
          <w:szCs w:val="24"/>
        </w:rPr>
        <w:t>. This section of Electronic Literature thinks about how components of possibility and procedural filled in as the establishment for combinatory and generative workmanship and writing. Combinatory poetics arose in 20th-century cutting-edge developments, further created in verse generators in the early history of figuring and remains today a fundamental method of training in electronic writing.</w:t>
      </w:r>
    </w:p>
    <w:p w14:paraId="2A0BAA74" w14:textId="1C96DB24" w:rsidR="001F7EA1" w:rsidRPr="007875A3" w:rsidRDefault="001F7EA1" w:rsidP="005C4AF2">
      <w:pPr>
        <w:spacing w:line="360" w:lineRule="auto"/>
        <w:jc w:val="both"/>
        <w:rPr>
          <w:rFonts w:ascii="Times New Roman" w:hAnsi="Times New Roman" w:cs="Times New Roman"/>
          <w:sz w:val="24"/>
          <w:szCs w:val="24"/>
        </w:rPr>
      </w:pPr>
    </w:p>
    <w:sectPr w:rsidR="001F7EA1" w:rsidRPr="00787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2NTAwMjEztDQwNjVT0lEKTi0uzszPAykwrAUAuxcJnywAAAA="/>
  </w:docVars>
  <w:rsids>
    <w:rsidRoot w:val="00EF4D7A"/>
    <w:rsid w:val="001F7EA1"/>
    <w:rsid w:val="00382FCB"/>
    <w:rsid w:val="003900E0"/>
    <w:rsid w:val="005C4AF2"/>
    <w:rsid w:val="006857EB"/>
    <w:rsid w:val="007875A3"/>
    <w:rsid w:val="008F5B2B"/>
    <w:rsid w:val="00EF4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B14E6"/>
  <w15:chartTrackingRefBased/>
  <w15:docId w15:val="{72852171-337A-449C-83EC-CD5D5F135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48A6F-C1B7-B541-8906-CC5BC2922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Saeed Butt</dc:creator>
  <cp:keywords/>
  <dc:description/>
  <cp:lastModifiedBy>Devesh patel</cp:lastModifiedBy>
  <cp:revision>3</cp:revision>
  <dcterms:created xsi:type="dcterms:W3CDTF">2021-05-25T14:21:00Z</dcterms:created>
  <dcterms:modified xsi:type="dcterms:W3CDTF">2021-05-25T16:09:00Z</dcterms:modified>
</cp:coreProperties>
</file>