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F5" w:rsidRDefault="00BF3CF9">
      <w:bookmarkStart w:id="0" w:name="_GoBack"/>
      <w:r w:rsidRPr="00BF3CF9">
        <w:t>I have decided to peruse "The Dreamlife of Letters", by Stefan. The creator close by with different writers was approached to foster another method of introducing a poem. One of the artists, DuPlessis, composed a deep thought, in which Stefan reacted back to her content in an innovative manner by arranging the words and made a short substantial poem.</w:t>
      </w:r>
      <w:r>
        <w:t xml:space="preserve"> </w:t>
      </w:r>
      <w:r w:rsidRPr="00BF3CF9">
        <w:t>The actual work was a remarkable visual encounter, however, 11 minutes of animation text, gotten from different works and submitted in the sequential request are enlivened in different ways on the screen. While this is introduced as a kinetic poem. The graceful reason, however, is potentially excessively conceptual for me to appreciate to the furthest reaches as the words just interface with one another through, not making unmistakable thoughts as I would like to think. The actual work was incredibly charming, as they were intricate and integrated numerous things.</w:t>
      </w:r>
      <w:r>
        <w:t xml:space="preserve"> </w:t>
      </w:r>
      <w:r w:rsidR="00A571EC">
        <w:t>A</w:t>
      </w:r>
      <w:r w:rsidRPr="00BF3CF9">
        <w:t>fter watching the video, I truly enjoyed how Stefans had the option to give the peruser a visual portrayal through words. This is something I never truly saw particularly as such. It is exceptional and enthralling the peruser with the high contrast words with orange foundation. The manner in which the words change is astonishing and is more pleasant than just read a book.</w:t>
      </w:r>
      <w:r>
        <w:t xml:space="preserve"> </w:t>
      </w:r>
      <w:r w:rsidRPr="00BF3CF9">
        <w:t xml:space="preserve">This poetry really still holds up today, the movements and the organization </w:t>
      </w:r>
      <w:r w:rsidR="00A571EC" w:rsidRPr="00BF3CF9">
        <w:t>are</w:t>
      </w:r>
      <w:r w:rsidRPr="00BF3CF9">
        <w:t xml:space="preserve"> great in that each screen is an alternate method to introduce the author's work. I unquestionably would like to see more kinetic poetry.</w:t>
      </w:r>
      <w:bookmarkEnd w:id="0"/>
    </w:p>
    <w:sectPr w:rsidR="002C2BF5" w:rsidSect="006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F9"/>
    <w:rsid w:val="00145C97"/>
    <w:rsid w:val="002C2BF5"/>
    <w:rsid w:val="0068148D"/>
    <w:rsid w:val="00A571EC"/>
    <w:rsid w:val="00BF3CF9"/>
    <w:rsid w:val="00E2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C9F2"/>
  <w14:defaultImageDpi w14:val="32767"/>
  <w15:chartTrackingRefBased/>
  <w15:docId w15:val="{C23EA98F-767A-ED4C-B0F2-5BEC96B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patel</dc:creator>
  <cp:keywords/>
  <dc:description/>
  <cp:lastModifiedBy>Devesh patel</cp:lastModifiedBy>
  <cp:revision>1</cp:revision>
  <dcterms:created xsi:type="dcterms:W3CDTF">2021-06-18T14:38:00Z</dcterms:created>
  <dcterms:modified xsi:type="dcterms:W3CDTF">2021-06-18T15:05:00Z</dcterms:modified>
</cp:coreProperties>
</file>