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6E" w:rsidRPr="00583749" w:rsidRDefault="00583749">
      <w:pPr>
        <w:spacing w:after="0" w:line="240" w:lineRule="auto"/>
        <w:rPr>
          <w:rFonts w:ascii="Times New Roman" w:eastAsia="Times New Roman" w:hAnsi="Times New Roman" w:cs="Times New Roman"/>
          <w:b/>
          <w:color w:val="000000"/>
          <w:sz w:val="24"/>
        </w:rPr>
      </w:pPr>
      <w:r w:rsidRPr="00583749">
        <w:rPr>
          <w:rFonts w:ascii="Times New Roman" w:eastAsia="Times New Roman" w:hAnsi="Times New Roman" w:cs="Times New Roman"/>
          <w:b/>
          <w:color w:val="000000"/>
          <w:sz w:val="24"/>
        </w:rPr>
        <w:t>Patricio Vargas</w:t>
      </w:r>
    </w:p>
    <w:p w:rsidR="00583749" w:rsidRPr="00583749" w:rsidRDefault="00583749">
      <w:pPr>
        <w:spacing w:after="0" w:line="240" w:lineRule="auto"/>
        <w:rPr>
          <w:rFonts w:ascii="Times New Roman" w:eastAsia="Times New Roman" w:hAnsi="Times New Roman" w:cs="Times New Roman"/>
          <w:b/>
          <w:color w:val="000000"/>
          <w:sz w:val="24"/>
        </w:rPr>
      </w:pPr>
      <w:r w:rsidRPr="00583749">
        <w:rPr>
          <w:rFonts w:ascii="Times New Roman" w:eastAsia="Times New Roman" w:hAnsi="Times New Roman" w:cs="Times New Roman"/>
          <w:b/>
          <w:color w:val="000000"/>
          <w:sz w:val="24"/>
        </w:rPr>
        <w:t>870406220</w:t>
      </w:r>
    </w:p>
    <w:p w:rsidR="00583749" w:rsidRDefault="00583749">
      <w:pPr>
        <w:spacing w:after="0" w:line="240" w:lineRule="auto"/>
        <w:rPr>
          <w:rFonts w:ascii="Times New Roman" w:eastAsia="Times New Roman" w:hAnsi="Times New Roman" w:cs="Times New Roman"/>
          <w:color w:val="000000"/>
          <w:sz w:val="24"/>
        </w:rPr>
      </w:pPr>
    </w:p>
    <w:p w:rsidR="0041346E" w:rsidRDefault="00CF690B">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Let </w:t>
      </w:r>
      <w:r>
        <w:rPr>
          <w:rFonts w:ascii="Times New Roman" w:eastAsia="Times New Roman" w:hAnsi="Times New Roman" w:cs="Times New Roman"/>
          <w:b/>
          <w:i/>
          <w:color w:val="000000"/>
        </w:rPr>
        <w:t xml:space="preserve">X </w:t>
      </w:r>
      <w:r>
        <w:rPr>
          <w:rFonts w:ascii="Times New Roman" w:eastAsia="Times New Roman" w:hAnsi="Times New Roman" w:cs="Times New Roman"/>
          <w:b/>
          <w:color w:val="000000"/>
        </w:rPr>
        <w:t xml:space="preserve">denote the processing time for a particular drilling operation. There are three types of parts: A, B, and C. Thirty percent of type A, sixty five percent of type B, and five percent of type C. Drill time for a type A is exponential with mean 3.2 minutes. Drill time for a type B is uniformly distributed between 1.2 and 2.0 minutes. Drill time for a type C part is deterministically 0.5 minutes. Parts arrive randomly and independently to the drill. </w:t>
      </w:r>
    </w:p>
    <w:p w:rsidR="0041346E" w:rsidRDefault="0041346E">
      <w:pPr>
        <w:spacing w:after="0" w:line="240" w:lineRule="auto"/>
        <w:rPr>
          <w:rFonts w:ascii="Times New Roman" w:eastAsia="Times New Roman" w:hAnsi="Times New Roman" w:cs="Times New Roman"/>
          <w:b/>
          <w:color w:val="000000"/>
        </w:rPr>
      </w:pPr>
    </w:p>
    <w:p w:rsidR="0041346E" w:rsidRDefault="00CF690B">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 Develop a model for the processing time. </w:t>
      </w:r>
    </w:p>
    <w:p w:rsidR="00EE5336" w:rsidRDefault="00EE5336">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4525006" cy="4715533"/>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a.PNG"/>
                    <pic:cNvPicPr/>
                  </pic:nvPicPr>
                  <pic:blipFill>
                    <a:blip r:embed="rId5">
                      <a:extLst>
                        <a:ext uri="{28A0092B-C50C-407E-A947-70E740481C1C}">
                          <a14:useLocalDpi xmlns:a14="http://schemas.microsoft.com/office/drawing/2010/main" val="0"/>
                        </a:ext>
                      </a:extLst>
                    </a:blip>
                    <a:stretch>
                      <a:fillRect/>
                    </a:stretch>
                  </pic:blipFill>
                  <pic:spPr>
                    <a:xfrm>
                      <a:off x="0" y="0"/>
                      <a:ext cx="4525006" cy="4715533"/>
                    </a:xfrm>
                    <a:prstGeom prst="rect">
                      <a:avLst/>
                    </a:prstGeom>
                  </pic:spPr>
                </pic:pic>
              </a:graphicData>
            </a:graphic>
          </wp:inline>
        </w:drawing>
      </w:r>
    </w:p>
    <w:p w:rsidR="0041346E" w:rsidRDefault="0041346E" w:rsidP="00AB0CCC">
      <w:pPr>
        <w:spacing w:after="0" w:line="240" w:lineRule="auto"/>
        <w:jc w:val="center"/>
        <w:rPr>
          <w:rFonts w:ascii="Times New Roman" w:eastAsia="Times New Roman" w:hAnsi="Times New Roman" w:cs="Times New Roman"/>
          <w:b/>
          <w:color w:val="000000"/>
        </w:rPr>
      </w:pPr>
    </w:p>
    <w:p w:rsidR="0041346E" w:rsidRDefault="00CF690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 Use simulation to find the expected processing time. </w:t>
      </w:r>
    </w:p>
    <w:p w:rsidR="0041346E" w:rsidRDefault="00EE5336">
      <w:pPr>
        <w:spacing w:after="0" w:line="240" w:lineRule="auto"/>
        <w:rPr>
          <w:rFonts w:ascii="Calibri" w:eastAsia="Calibri" w:hAnsi="Calibri" w:cs="Calibri"/>
        </w:rPr>
      </w:pPr>
      <w:r>
        <w:rPr>
          <w:rFonts w:ascii="Calibri" w:eastAsia="Calibri" w:hAnsi="Calibri" w:cs="Calibri"/>
          <w:noProof/>
        </w:rPr>
        <w:drawing>
          <wp:inline distT="0" distB="0" distL="0" distR="0">
            <wp:extent cx="5420481" cy="139084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b.PNG"/>
                    <pic:cNvPicPr/>
                  </pic:nvPicPr>
                  <pic:blipFill>
                    <a:blip r:embed="rId6">
                      <a:extLst>
                        <a:ext uri="{28A0092B-C50C-407E-A947-70E740481C1C}">
                          <a14:useLocalDpi xmlns:a14="http://schemas.microsoft.com/office/drawing/2010/main" val="0"/>
                        </a:ext>
                      </a:extLst>
                    </a:blip>
                    <a:stretch>
                      <a:fillRect/>
                    </a:stretch>
                  </pic:blipFill>
                  <pic:spPr>
                    <a:xfrm>
                      <a:off x="0" y="0"/>
                      <a:ext cx="5420481" cy="1390844"/>
                    </a:xfrm>
                    <a:prstGeom prst="rect">
                      <a:avLst/>
                    </a:prstGeom>
                  </pic:spPr>
                </pic:pic>
              </a:graphicData>
            </a:graphic>
          </wp:inline>
        </w:drawing>
      </w:r>
    </w:p>
    <w:p w:rsidR="0041346E" w:rsidRDefault="0041346E" w:rsidP="00AB0CCC">
      <w:pPr>
        <w:spacing w:after="0" w:line="240" w:lineRule="auto"/>
        <w:jc w:val="center"/>
        <w:rPr>
          <w:rFonts w:ascii="Times New Roman" w:eastAsia="Times New Roman" w:hAnsi="Times New Roman" w:cs="Times New Roman"/>
          <w:color w:val="000000"/>
        </w:rPr>
      </w:pPr>
    </w:p>
    <w:p w:rsidR="0041346E" w:rsidRDefault="00CF690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 Report a 95% confidence interval for mean processing time. </w:t>
      </w:r>
    </w:p>
    <w:p w:rsidR="0041346E" w:rsidRDefault="00EE5336" w:rsidP="00AB0CCC">
      <w:pPr>
        <w:spacing w:after="0" w:line="240" w:lineRule="auto"/>
        <w:jc w:val="center"/>
        <w:rPr>
          <w:rFonts w:ascii="Calibri" w:eastAsia="Calibri" w:hAnsi="Calibri" w:cs="Calibri"/>
        </w:rPr>
      </w:pPr>
      <w:r>
        <w:rPr>
          <w:rFonts w:ascii="Calibri" w:eastAsia="Calibri" w:hAnsi="Calibri" w:cs="Calibri"/>
          <w:noProof/>
        </w:rPr>
        <w:drawing>
          <wp:inline distT="0" distB="0" distL="0" distR="0">
            <wp:extent cx="2619741" cy="144800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c.PNG"/>
                    <pic:cNvPicPr/>
                  </pic:nvPicPr>
                  <pic:blipFill>
                    <a:blip r:embed="rId7">
                      <a:extLst>
                        <a:ext uri="{28A0092B-C50C-407E-A947-70E740481C1C}">
                          <a14:useLocalDpi xmlns:a14="http://schemas.microsoft.com/office/drawing/2010/main" val="0"/>
                        </a:ext>
                      </a:extLst>
                    </a:blip>
                    <a:stretch>
                      <a:fillRect/>
                    </a:stretch>
                  </pic:blipFill>
                  <pic:spPr>
                    <a:xfrm>
                      <a:off x="0" y="0"/>
                      <a:ext cx="2619741" cy="1448002"/>
                    </a:xfrm>
                    <a:prstGeom prst="rect">
                      <a:avLst/>
                    </a:prstGeom>
                  </pic:spPr>
                </pic:pic>
              </a:graphicData>
            </a:graphic>
          </wp:inline>
        </w:drawing>
      </w:r>
    </w:p>
    <w:p w:rsidR="00247CC5" w:rsidRDefault="00247CC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are getting this result when pour process interval is at 95%, it that being said our intervals go from 1.998893 all the way to 2.075858</w:t>
      </w:r>
    </w:p>
    <w:p w:rsidR="0041346E" w:rsidRPr="00247CC5" w:rsidRDefault="00CF690B">
      <w:pPr>
        <w:spacing w:after="0" w:line="240" w:lineRule="auto"/>
        <w:rPr>
          <w:rFonts w:ascii="Times New Roman" w:eastAsia="Times New Roman" w:hAnsi="Times New Roman" w:cs="Times New Roman"/>
          <w:b/>
          <w:color w:val="000000"/>
        </w:rPr>
      </w:pPr>
      <w:r w:rsidRPr="00247CC5">
        <w:rPr>
          <w:rFonts w:ascii="Times New Roman" w:eastAsia="Times New Roman" w:hAnsi="Times New Roman" w:cs="Times New Roman"/>
          <w:b/>
          <w:color w:val="000000"/>
        </w:rPr>
        <w:t xml:space="preserve">2. (Box-Muller Method) If </w:t>
      </w:r>
      <w:r w:rsidRPr="00247CC5">
        <w:rPr>
          <w:rFonts w:ascii="Cambria Math" w:eastAsia="Cambria Math" w:hAnsi="Cambria Math" w:cs="Cambria Math"/>
          <w:b/>
          <w:color w:val="000000"/>
        </w:rPr>
        <w:t>𝑈</w:t>
      </w:r>
      <w:r w:rsidRPr="00247CC5">
        <w:rPr>
          <w:rFonts w:ascii="Cambria Math" w:eastAsia="Cambria Math" w:hAnsi="Cambria Math" w:cs="Cambria Math"/>
          <w:b/>
          <w:color w:val="000000"/>
          <w:sz w:val="16"/>
        </w:rPr>
        <w:t xml:space="preserve">1 </w:t>
      </w:r>
      <w:r w:rsidRPr="00247CC5">
        <w:rPr>
          <w:rFonts w:ascii="Times New Roman" w:eastAsia="Times New Roman" w:hAnsi="Times New Roman" w:cs="Times New Roman"/>
          <w:b/>
          <w:color w:val="000000"/>
        </w:rPr>
        <w:t xml:space="preserve">and </w:t>
      </w:r>
      <w:r w:rsidRPr="00247CC5">
        <w:rPr>
          <w:rFonts w:ascii="Cambria Math" w:eastAsia="Cambria Math" w:hAnsi="Cambria Math" w:cs="Cambria Math"/>
          <w:b/>
          <w:color w:val="000000"/>
        </w:rPr>
        <w:t>𝑈</w:t>
      </w:r>
      <w:r w:rsidRPr="00247CC5">
        <w:rPr>
          <w:rFonts w:ascii="Cambria Math" w:eastAsia="Cambria Math" w:hAnsi="Cambria Math" w:cs="Cambria Math"/>
          <w:b/>
          <w:color w:val="000000"/>
          <w:sz w:val="16"/>
        </w:rPr>
        <w:t xml:space="preserve">2 </w:t>
      </w:r>
      <w:r w:rsidRPr="00247CC5">
        <w:rPr>
          <w:rFonts w:ascii="Times New Roman" w:eastAsia="Times New Roman" w:hAnsi="Times New Roman" w:cs="Times New Roman"/>
          <w:b/>
          <w:color w:val="000000"/>
        </w:rPr>
        <w:t xml:space="preserve">are independent </w:t>
      </w:r>
      <w:proofErr w:type="gramStart"/>
      <w:r w:rsidRPr="00247CC5">
        <w:rPr>
          <w:rFonts w:ascii="Cambria Math" w:eastAsia="Cambria Math" w:hAnsi="Cambria Math" w:cs="Cambria Math"/>
          <w:b/>
          <w:color w:val="000000"/>
        </w:rPr>
        <w:t>Uniform(</w:t>
      </w:r>
      <w:proofErr w:type="gramEnd"/>
      <w:r w:rsidRPr="00247CC5">
        <w:rPr>
          <w:rFonts w:ascii="Cambria Math" w:eastAsia="Cambria Math" w:hAnsi="Cambria Math" w:cs="Cambria Math"/>
          <w:b/>
          <w:color w:val="000000"/>
        </w:rPr>
        <w:t xml:space="preserve">0,1) </w:t>
      </w:r>
      <w:r w:rsidRPr="00247CC5">
        <w:rPr>
          <w:rFonts w:ascii="Times New Roman" w:eastAsia="Times New Roman" w:hAnsi="Times New Roman" w:cs="Times New Roman"/>
          <w:b/>
          <w:color w:val="000000"/>
        </w:rPr>
        <w:t xml:space="preserve">and </w:t>
      </w:r>
    </w:p>
    <w:p w:rsidR="0041346E" w:rsidRPr="00247CC5" w:rsidRDefault="00CF690B">
      <w:pPr>
        <w:spacing w:after="0" w:line="240" w:lineRule="auto"/>
        <w:rPr>
          <w:rFonts w:ascii="Cambria Math" w:eastAsia="Cambria Math" w:hAnsi="Cambria Math" w:cs="Cambria Math"/>
          <w:b/>
          <w:color w:val="000000"/>
        </w:rPr>
      </w:pPr>
      <w:r w:rsidRPr="00247CC5">
        <w:rPr>
          <w:rFonts w:ascii="Cambria Math" w:eastAsia="Cambria Math" w:hAnsi="Cambria Math" w:cs="Cambria Math"/>
          <w:b/>
          <w:color w:val="000000"/>
        </w:rPr>
        <w:t>𝑋</w:t>
      </w:r>
      <w:r w:rsidRPr="00247CC5">
        <w:rPr>
          <w:rFonts w:ascii="Cambria Math" w:eastAsia="Cambria Math" w:hAnsi="Cambria Math" w:cs="Cambria Math"/>
          <w:b/>
          <w:color w:val="000000"/>
          <w:sz w:val="16"/>
        </w:rPr>
        <w:t>1</w:t>
      </w:r>
      <w:r w:rsidRPr="00247CC5">
        <w:rPr>
          <w:rFonts w:ascii="Cambria Math" w:eastAsia="Cambria Math" w:hAnsi="Cambria Math" w:cs="Cambria Math"/>
          <w:b/>
          <w:color w:val="000000"/>
        </w:rPr>
        <w:t>= √−2ln(𝑈</w:t>
      </w:r>
      <w:r w:rsidRPr="00247CC5">
        <w:rPr>
          <w:rFonts w:ascii="Cambria Math" w:eastAsia="Cambria Math" w:hAnsi="Cambria Math" w:cs="Cambria Math"/>
          <w:b/>
          <w:color w:val="000000"/>
          <w:sz w:val="16"/>
        </w:rPr>
        <w:t>1</w:t>
      </w:r>
      <w:r w:rsidRPr="00247CC5">
        <w:rPr>
          <w:rFonts w:ascii="Cambria Math" w:eastAsia="Cambria Math" w:hAnsi="Cambria Math" w:cs="Cambria Math"/>
          <w:b/>
          <w:color w:val="000000"/>
        </w:rPr>
        <w:t>) cos (2𝜋𝑈</w:t>
      </w:r>
      <w:r w:rsidRPr="00247CC5">
        <w:rPr>
          <w:rFonts w:ascii="Cambria Math" w:eastAsia="Cambria Math" w:hAnsi="Cambria Math" w:cs="Cambria Math"/>
          <w:b/>
          <w:color w:val="000000"/>
          <w:sz w:val="16"/>
        </w:rPr>
        <w:t>2</w:t>
      </w:r>
      <w:r w:rsidRPr="00247CC5">
        <w:rPr>
          <w:rFonts w:ascii="Cambria Math" w:eastAsia="Cambria Math" w:hAnsi="Cambria Math" w:cs="Cambria Math"/>
          <w:b/>
          <w:color w:val="000000"/>
        </w:rPr>
        <w:t xml:space="preserve">) </w:t>
      </w:r>
    </w:p>
    <w:p w:rsidR="0041346E" w:rsidRPr="00247CC5" w:rsidRDefault="00CF690B">
      <w:pPr>
        <w:spacing w:after="0" w:line="240" w:lineRule="auto"/>
        <w:rPr>
          <w:rFonts w:ascii="Cambria Math" w:eastAsia="Cambria Math" w:hAnsi="Cambria Math" w:cs="Cambria Math"/>
          <w:b/>
          <w:color w:val="000000"/>
        </w:rPr>
      </w:pPr>
      <w:r w:rsidRPr="00247CC5">
        <w:rPr>
          <w:rFonts w:ascii="Times New Roman" w:eastAsia="Times New Roman" w:hAnsi="Times New Roman" w:cs="Times New Roman"/>
          <w:b/>
          <w:color w:val="000000"/>
        </w:rPr>
        <w:t xml:space="preserve">and </w:t>
      </w:r>
      <w:r w:rsidRPr="00247CC5">
        <w:rPr>
          <w:rFonts w:ascii="Cambria Math" w:eastAsia="Cambria Math" w:hAnsi="Cambria Math" w:cs="Cambria Math"/>
          <w:b/>
          <w:color w:val="000000"/>
        </w:rPr>
        <w:t>𝑋</w:t>
      </w:r>
      <w:r w:rsidRPr="00247CC5">
        <w:rPr>
          <w:rFonts w:ascii="Cambria Math" w:eastAsia="Cambria Math" w:hAnsi="Cambria Math" w:cs="Cambria Math"/>
          <w:b/>
          <w:color w:val="000000"/>
          <w:sz w:val="16"/>
        </w:rPr>
        <w:t>2</w:t>
      </w:r>
      <w:r w:rsidRPr="00247CC5">
        <w:rPr>
          <w:rFonts w:ascii="Cambria Math" w:eastAsia="Cambria Math" w:hAnsi="Cambria Math" w:cs="Cambria Math"/>
          <w:b/>
          <w:color w:val="000000"/>
        </w:rPr>
        <w:t>= √−2ln(𝑈</w:t>
      </w:r>
      <w:r w:rsidRPr="00247CC5">
        <w:rPr>
          <w:rFonts w:ascii="Cambria Math" w:eastAsia="Cambria Math" w:hAnsi="Cambria Math" w:cs="Cambria Math"/>
          <w:b/>
          <w:color w:val="000000"/>
          <w:sz w:val="16"/>
        </w:rPr>
        <w:t>1</w:t>
      </w:r>
      <w:r w:rsidRPr="00247CC5">
        <w:rPr>
          <w:rFonts w:ascii="Cambria Math" w:eastAsia="Cambria Math" w:hAnsi="Cambria Math" w:cs="Cambria Math"/>
          <w:b/>
          <w:color w:val="000000"/>
        </w:rPr>
        <w:t>) sin (2𝜋𝑈</w:t>
      </w:r>
      <w:r w:rsidRPr="00247CC5">
        <w:rPr>
          <w:rFonts w:ascii="Cambria Math" w:eastAsia="Cambria Math" w:hAnsi="Cambria Math" w:cs="Cambria Math"/>
          <w:b/>
          <w:color w:val="000000"/>
          <w:sz w:val="16"/>
        </w:rPr>
        <w:t>2</w:t>
      </w:r>
      <w:r w:rsidRPr="00247CC5">
        <w:rPr>
          <w:rFonts w:ascii="Cambria Math" w:eastAsia="Cambria Math" w:hAnsi="Cambria Math" w:cs="Cambria Math"/>
          <w:b/>
          <w:color w:val="000000"/>
        </w:rPr>
        <w:t xml:space="preserve">) </w:t>
      </w:r>
    </w:p>
    <w:p w:rsidR="0041346E" w:rsidRPr="00247CC5" w:rsidRDefault="00CF690B">
      <w:pPr>
        <w:spacing w:after="0" w:line="240" w:lineRule="auto"/>
        <w:rPr>
          <w:rFonts w:ascii="Times New Roman" w:eastAsia="Times New Roman" w:hAnsi="Times New Roman" w:cs="Times New Roman"/>
          <w:b/>
          <w:color w:val="000000"/>
        </w:rPr>
      </w:pPr>
      <w:r w:rsidRPr="00247CC5">
        <w:rPr>
          <w:rFonts w:ascii="Times New Roman" w:eastAsia="Times New Roman" w:hAnsi="Times New Roman" w:cs="Times New Roman"/>
          <w:b/>
          <w:color w:val="000000"/>
        </w:rPr>
        <w:t xml:space="preserve">Use simulation to generate pairs of </w:t>
      </w:r>
      <w:r w:rsidRPr="00247CC5">
        <w:rPr>
          <w:rFonts w:ascii="Cambria Math" w:eastAsia="Cambria Math" w:hAnsi="Cambria Math" w:cs="Cambria Math"/>
          <w:b/>
          <w:color w:val="000000"/>
        </w:rPr>
        <w:t>𝑋</w:t>
      </w:r>
      <w:r w:rsidRPr="00247CC5">
        <w:rPr>
          <w:rFonts w:ascii="Cambria Math" w:eastAsia="Cambria Math" w:hAnsi="Cambria Math" w:cs="Cambria Math"/>
          <w:b/>
          <w:color w:val="000000"/>
          <w:sz w:val="16"/>
        </w:rPr>
        <w:t>1</w:t>
      </w:r>
      <w:r w:rsidRPr="00247CC5">
        <w:rPr>
          <w:rFonts w:ascii="Cambria Math" w:eastAsia="Cambria Math" w:hAnsi="Cambria Math" w:cs="Cambria Math"/>
          <w:b/>
          <w:color w:val="000000"/>
        </w:rPr>
        <w:t>and 𝑋</w:t>
      </w:r>
      <w:r w:rsidRPr="00247CC5">
        <w:rPr>
          <w:rFonts w:ascii="Cambria Math" w:eastAsia="Cambria Math" w:hAnsi="Cambria Math" w:cs="Cambria Math"/>
          <w:b/>
          <w:color w:val="000000"/>
          <w:sz w:val="16"/>
        </w:rPr>
        <w:t>2</w:t>
      </w:r>
      <w:r w:rsidRPr="00247CC5">
        <w:rPr>
          <w:rFonts w:ascii="Times New Roman" w:eastAsia="Times New Roman" w:hAnsi="Times New Roman" w:cs="Times New Roman"/>
          <w:b/>
          <w:color w:val="000000"/>
        </w:rPr>
        <w:t xml:space="preserve">. </w:t>
      </w:r>
    </w:p>
    <w:p w:rsidR="0041346E" w:rsidRDefault="0041346E">
      <w:pPr>
        <w:spacing w:after="0" w:line="240" w:lineRule="auto"/>
        <w:rPr>
          <w:rFonts w:ascii="Times New Roman" w:eastAsia="Times New Roman" w:hAnsi="Times New Roman" w:cs="Times New Roman"/>
          <w:color w:val="000000"/>
        </w:rPr>
      </w:pPr>
    </w:p>
    <w:p w:rsidR="0041346E" w:rsidRDefault="00EE5336" w:rsidP="00AB0CC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066765" cy="5276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8">
                      <a:extLst>
                        <a:ext uri="{28A0092B-C50C-407E-A947-70E740481C1C}">
                          <a14:useLocalDpi xmlns:a14="http://schemas.microsoft.com/office/drawing/2010/main" val="0"/>
                        </a:ext>
                      </a:extLst>
                    </a:blip>
                    <a:stretch>
                      <a:fillRect/>
                    </a:stretch>
                  </pic:blipFill>
                  <pic:spPr>
                    <a:xfrm>
                      <a:off x="0" y="0"/>
                      <a:ext cx="2092831" cy="5343402"/>
                    </a:xfrm>
                    <a:prstGeom prst="rect">
                      <a:avLst/>
                    </a:prstGeom>
                  </pic:spPr>
                </pic:pic>
              </a:graphicData>
            </a:graphic>
          </wp:inline>
        </w:drawing>
      </w:r>
    </w:p>
    <w:p w:rsidR="0041346E" w:rsidRDefault="0041346E">
      <w:pPr>
        <w:spacing w:after="0" w:line="240" w:lineRule="auto"/>
        <w:rPr>
          <w:rFonts w:ascii="Times New Roman" w:eastAsia="Times New Roman" w:hAnsi="Times New Roman" w:cs="Times New Roman"/>
          <w:color w:val="000000"/>
        </w:rPr>
      </w:pPr>
    </w:p>
    <w:p w:rsidR="00E60DB8" w:rsidRPr="00E60DB8" w:rsidRDefault="00CF690B" w:rsidP="00E60DB8">
      <w:pPr>
        <w:pStyle w:val="ListParagraph"/>
        <w:numPr>
          <w:ilvl w:val="0"/>
          <w:numId w:val="1"/>
        </w:numPr>
        <w:spacing w:after="0" w:line="240" w:lineRule="auto"/>
        <w:rPr>
          <w:rFonts w:ascii="Times New Roman" w:eastAsia="Times New Roman" w:hAnsi="Times New Roman" w:cs="Times New Roman"/>
          <w:color w:val="000000"/>
        </w:rPr>
      </w:pPr>
      <w:r w:rsidRPr="00E60DB8">
        <w:rPr>
          <w:rFonts w:ascii="Times New Roman" w:eastAsia="Times New Roman" w:hAnsi="Times New Roman" w:cs="Times New Roman"/>
          <w:b/>
          <w:color w:val="000000"/>
        </w:rPr>
        <w:t xml:space="preserve">Plot histograms for </w:t>
      </w:r>
      <w:r w:rsidRPr="00E60DB8">
        <w:rPr>
          <w:rFonts w:ascii="Cambria Math" w:eastAsia="Cambria Math" w:hAnsi="Cambria Math" w:cs="Cambria Math"/>
          <w:b/>
          <w:color w:val="000000"/>
        </w:rPr>
        <w:t>𝑋</w:t>
      </w:r>
      <w:r w:rsidRPr="00E60DB8">
        <w:rPr>
          <w:rFonts w:ascii="Cambria Math" w:eastAsia="Cambria Math" w:hAnsi="Cambria Math" w:cs="Cambria Math"/>
          <w:b/>
          <w:color w:val="000000"/>
          <w:sz w:val="16"/>
        </w:rPr>
        <w:t>1</w:t>
      </w:r>
      <w:r w:rsidRPr="00E60DB8">
        <w:rPr>
          <w:rFonts w:ascii="Cambria Math" w:eastAsia="Cambria Math" w:hAnsi="Cambria Math" w:cs="Cambria Math"/>
          <w:b/>
          <w:color w:val="000000"/>
        </w:rPr>
        <w:t>and 𝑋</w:t>
      </w:r>
      <w:r w:rsidRPr="00E60DB8">
        <w:rPr>
          <w:rFonts w:ascii="Cambria Math" w:eastAsia="Cambria Math" w:hAnsi="Cambria Math" w:cs="Cambria Math"/>
          <w:b/>
          <w:color w:val="000000"/>
          <w:sz w:val="16"/>
        </w:rPr>
        <w:t>2</w:t>
      </w:r>
      <w:r w:rsidRPr="00E60DB8">
        <w:rPr>
          <w:rFonts w:ascii="Cambria Math" w:eastAsia="Cambria Math" w:hAnsi="Cambria Math" w:cs="Cambria Math"/>
          <w:b/>
          <w:color w:val="000000"/>
        </w:rPr>
        <w:t xml:space="preserve">. </w:t>
      </w:r>
      <w:r w:rsidRPr="00E60DB8">
        <w:rPr>
          <w:rFonts w:ascii="Times New Roman" w:eastAsia="Times New Roman" w:hAnsi="Times New Roman" w:cs="Times New Roman"/>
          <w:b/>
          <w:color w:val="000000"/>
        </w:rPr>
        <w:t>Do they look like normal distributions?</w:t>
      </w:r>
      <w:r w:rsidRPr="00E60DB8">
        <w:rPr>
          <w:rFonts w:ascii="Times New Roman" w:eastAsia="Times New Roman" w:hAnsi="Times New Roman" w:cs="Times New Roman"/>
          <w:color w:val="000000"/>
        </w:rPr>
        <w:t xml:space="preserve"> </w:t>
      </w:r>
    </w:p>
    <w:p w:rsidR="0041346E" w:rsidRPr="00E60DB8" w:rsidRDefault="00E60DB8" w:rsidP="00E60DB8">
      <w:pPr>
        <w:pStyle w:val="ListParagraph"/>
        <w:spacing w:after="0" w:line="240" w:lineRule="auto"/>
        <w:rPr>
          <w:rFonts w:ascii="Times New Roman" w:eastAsia="Times New Roman" w:hAnsi="Times New Roman" w:cs="Times New Roman"/>
          <w:color w:val="000000"/>
        </w:rPr>
      </w:pPr>
      <w:r w:rsidRPr="00E60DB8">
        <w:rPr>
          <w:rFonts w:ascii="Times New Roman" w:eastAsia="Times New Roman" w:hAnsi="Times New Roman" w:cs="Times New Roman"/>
          <w:color w:val="000000"/>
        </w:rPr>
        <w:t xml:space="preserve">After </w:t>
      </w:r>
      <w:r>
        <w:rPr>
          <w:rFonts w:ascii="Times New Roman" w:eastAsia="Times New Roman" w:hAnsi="Times New Roman" w:cs="Times New Roman"/>
          <w:color w:val="000000"/>
        </w:rPr>
        <w:t xml:space="preserve">analyzing the plots we can conclude that the </w:t>
      </w:r>
      <w:r w:rsidR="00AB0CCC">
        <w:rPr>
          <w:rFonts w:ascii="Times New Roman" w:eastAsia="Times New Roman" w:hAnsi="Times New Roman" w:cs="Times New Roman"/>
          <w:color w:val="000000"/>
        </w:rPr>
        <w:t>states of these 2 plots are</w:t>
      </w:r>
      <w:r>
        <w:rPr>
          <w:rFonts w:ascii="Times New Roman" w:eastAsia="Times New Roman" w:hAnsi="Times New Roman" w:cs="Times New Roman"/>
          <w:color w:val="000000"/>
        </w:rPr>
        <w:t xml:space="preserve"> normally distributed. Also, if we take a look to the plot number 1 we will noticed that our </w:t>
      </w:r>
      <w:r w:rsidRPr="00E60DB8">
        <w:rPr>
          <w:rFonts w:ascii="Times New Roman" w:eastAsia="Times New Roman" w:hAnsi="Times New Roman" w:cs="Times New Roman"/>
          <w:b/>
          <w:color w:val="000000"/>
        </w:rPr>
        <w:t>x1</w:t>
      </w:r>
      <w:r>
        <w:rPr>
          <w:rFonts w:ascii="Times New Roman" w:eastAsia="Times New Roman" w:hAnsi="Times New Roman" w:cs="Times New Roman"/>
          <w:color w:val="000000"/>
        </w:rPr>
        <w:t xml:space="preserve"> is more lean toward the values that are smaller where in </w:t>
      </w:r>
      <w:r w:rsidRPr="00E60DB8">
        <w:rPr>
          <w:rFonts w:ascii="Times New Roman" w:eastAsia="Times New Roman" w:hAnsi="Times New Roman" w:cs="Times New Roman"/>
          <w:b/>
          <w:color w:val="000000"/>
        </w:rPr>
        <w:t>x2</w:t>
      </w:r>
      <w:r>
        <w:rPr>
          <w:rFonts w:ascii="Times New Roman" w:eastAsia="Times New Roman" w:hAnsi="Times New Roman" w:cs="Times New Roman"/>
          <w:color w:val="000000"/>
        </w:rPr>
        <w:t xml:space="preserve"> is the opposite it, it leans towards the bigger values</w:t>
      </w:r>
    </w:p>
    <w:p w:rsidR="0041346E" w:rsidRDefault="00E60DB8" w:rsidP="00AB0CC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5943600" cy="3425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r>
        <w:rPr>
          <w:rFonts w:ascii="Times New Roman" w:eastAsia="Times New Roman" w:hAnsi="Times New Roman" w:cs="Times New Roman"/>
          <w:noProof/>
          <w:color w:val="000000"/>
        </w:rPr>
        <w:drawing>
          <wp:inline distT="0" distB="0" distL="0" distR="0">
            <wp:extent cx="5943600" cy="3810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0635"/>
                    </a:xfrm>
                    <a:prstGeom prst="rect">
                      <a:avLst/>
                    </a:prstGeom>
                  </pic:spPr>
                </pic:pic>
              </a:graphicData>
            </a:graphic>
          </wp:inline>
        </w:drawing>
      </w:r>
    </w:p>
    <w:p w:rsidR="0041346E" w:rsidRDefault="0041346E">
      <w:pPr>
        <w:spacing w:after="0" w:line="240" w:lineRule="auto"/>
        <w:rPr>
          <w:rFonts w:ascii="Times New Roman" w:eastAsia="Times New Roman" w:hAnsi="Times New Roman" w:cs="Times New Roman"/>
          <w:color w:val="000000"/>
        </w:rPr>
      </w:pPr>
    </w:p>
    <w:p w:rsidR="0041346E" w:rsidRDefault="0041346E">
      <w:pPr>
        <w:spacing w:after="0" w:line="240" w:lineRule="auto"/>
        <w:rPr>
          <w:rFonts w:ascii="Times New Roman" w:eastAsia="Times New Roman" w:hAnsi="Times New Roman" w:cs="Times New Roman"/>
          <w:color w:val="000000"/>
        </w:rPr>
      </w:pPr>
    </w:p>
    <w:p w:rsidR="0041346E" w:rsidRPr="00AB0CCC" w:rsidRDefault="00CF690B" w:rsidP="00AB0CCC">
      <w:pPr>
        <w:pStyle w:val="ListParagraph"/>
        <w:numPr>
          <w:ilvl w:val="0"/>
          <w:numId w:val="1"/>
        </w:numPr>
        <w:spacing w:after="0" w:line="240" w:lineRule="auto"/>
        <w:rPr>
          <w:rFonts w:ascii="Cambria Math" w:eastAsia="Cambria Math" w:hAnsi="Cambria Math" w:cs="Cambria Math"/>
          <w:color w:val="000000"/>
        </w:rPr>
      </w:pPr>
      <w:r w:rsidRPr="00AB0CCC">
        <w:rPr>
          <w:rFonts w:ascii="Times New Roman" w:eastAsia="Times New Roman" w:hAnsi="Times New Roman" w:cs="Times New Roman"/>
          <w:b/>
          <w:color w:val="000000"/>
        </w:rPr>
        <w:t xml:space="preserve">Report means and standard deviations for </w:t>
      </w:r>
      <w:r w:rsidRPr="00AB0CCC">
        <w:rPr>
          <w:rFonts w:ascii="Cambria Math" w:eastAsia="Cambria Math" w:hAnsi="Cambria Math" w:cs="Cambria Math"/>
          <w:b/>
          <w:color w:val="000000"/>
        </w:rPr>
        <w:t>𝑋</w:t>
      </w:r>
      <w:r w:rsidRPr="00AB0CCC">
        <w:rPr>
          <w:rFonts w:ascii="Cambria Math" w:eastAsia="Cambria Math" w:hAnsi="Cambria Math" w:cs="Cambria Math"/>
          <w:b/>
          <w:color w:val="000000"/>
          <w:sz w:val="16"/>
        </w:rPr>
        <w:t>1</w:t>
      </w:r>
      <w:r w:rsidRPr="00AB0CCC">
        <w:rPr>
          <w:rFonts w:ascii="Cambria Math" w:eastAsia="Cambria Math" w:hAnsi="Cambria Math" w:cs="Cambria Math"/>
          <w:b/>
          <w:color w:val="000000"/>
        </w:rPr>
        <w:t>and 𝑋</w:t>
      </w:r>
      <w:r w:rsidRPr="00AB0CCC">
        <w:rPr>
          <w:rFonts w:ascii="Cambria Math" w:eastAsia="Cambria Math" w:hAnsi="Cambria Math" w:cs="Cambria Math"/>
          <w:b/>
          <w:color w:val="000000"/>
          <w:sz w:val="16"/>
        </w:rPr>
        <w:t>2</w:t>
      </w:r>
      <w:r w:rsidRPr="00AB0CCC">
        <w:rPr>
          <w:rFonts w:ascii="Cambria Math" w:eastAsia="Cambria Math" w:hAnsi="Cambria Math" w:cs="Cambria Math"/>
          <w:color w:val="000000"/>
        </w:rPr>
        <w:t xml:space="preserve">. </w:t>
      </w:r>
    </w:p>
    <w:p w:rsidR="00AB0CCC" w:rsidRPr="00AB0CCC" w:rsidRDefault="00AB0CCC" w:rsidP="00AB0CCC">
      <w:pPr>
        <w:pStyle w:val="ListParagraph"/>
        <w:spacing w:after="0" w:line="240" w:lineRule="auto"/>
        <w:jc w:val="center"/>
        <w:rPr>
          <w:rFonts w:ascii="Cambria Math" w:eastAsia="Cambria Math" w:hAnsi="Cambria Math" w:cs="Cambria Math"/>
          <w:color w:val="000000"/>
        </w:rPr>
      </w:pPr>
    </w:p>
    <w:p w:rsidR="0041346E" w:rsidRDefault="00EE5336" w:rsidP="00EE5336">
      <w:pPr>
        <w:spacing w:after="0" w:line="240" w:lineRule="auto"/>
        <w:jc w:val="center"/>
        <w:rPr>
          <w:rFonts w:ascii="Cambria Math" w:eastAsia="Cambria Math" w:hAnsi="Cambria Math" w:cs="Cambria Math"/>
          <w:color w:val="000000"/>
        </w:rPr>
      </w:pPr>
      <w:r>
        <w:rPr>
          <w:rFonts w:ascii="Cambria Math" w:eastAsia="Cambria Math" w:hAnsi="Cambria Math" w:cs="Cambria Math"/>
          <w:noProof/>
          <w:color w:val="000000"/>
        </w:rPr>
        <w:drawing>
          <wp:inline distT="0" distB="0" distL="0" distR="0">
            <wp:extent cx="4001058" cy="92405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b.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924054"/>
                    </a:xfrm>
                    <a:prstGeom prst="rect">
                      <a:avLst/>
                    </a:prstGeom>
                  </pic:spPr>
                </pic:pic>
              </a:graphicData>
            </a:graphic>
          </wp:inline>
        </w:drawing>
      </w:r>
    </w:p>
    <w:p w:rsidR="0041346E" w:rsidRPr="00AB0CCC" w:rsidRDefault="00CF690B">
      <w:pPr>
        <w:spacing w:after="0" w:line="240" w:lineRule="auto"/>
        <w:rPr>
          <w:rFonts w:ascii="Times New Roman" w:eastAsia="Times New Roman" w:hAnsi="Times New Roman" w:cs="Times New Roman"/>
          <w:b/>
          <w:color w:val="000000"/>
        </w:rPr>
      </w:pPr>
      <w:r w:rsidRPr="00AB0CCC">
        <w:rPr>
          <w:rFonts w:ascii="Times New Roman" w:eastAsia="Times New Roman" w:hAnsi="Times New Roman" w:cs="Times New Roman"/>
          <w:b/>
          <w:color w:val="000000"/>
        </w:rPr>
        <w:t xml:space="preserve">c) Report covariance of </w:t>
      </w:r>
      <w:r w:rsidRPr="00AB0CCC">
        <w:rPr>
          <w:rFonts w:ascii="Cambria Math" w:eastAsia="Cambria Math" w:hAnsi="Cambria Math" w:cs="Cambria Math"/>
          <w:b/>
          <w:color w:val="000000"/>
        </w:rPr>
        <w:t>𝑋</w:t>
      </w:r>
      <w:r w:rsidRPr="00AB0CCC">
        <w:rPr>
          <w:rFonts w:ascii="Cambria Math" w:eastAsia="Cambria Math" w:hAnsi="Cambria Math" w:cs="Cambria Math"/>
          <w:b/>
          <w:color w:val="000000"/>
          <w:sz w:val="16"/>
        </w:rPr>
        <w:t>1</w:t>
      </w:r>
      <w:r w:rsidRPr="00AB0CCC">
        <w:rPr>
          <w:rFonts w:ascii="Cambria Math" w:eastAsia="Cambria Math" w:hAnsi="Cambria Math" w:cs="Cambria Math"/>
          <w:b/>
          <w:color w:val="000000"/>
        </w:rPr>
        <w:t>and 𝑋</w:t>
      </w:r>
      <w:r w:rsidRPr="00AB0CCC">
        <w:rPr>
          <w:rFonts w:ascii="Cambria Math" w:eastAsia="Cambria Math" w:hAnsi="Cambria Math" w:cs="Cambria Math"/>
          <w:b/>
          <w:color w:val="000000"/>
          <w:sz w:val="16"/>
        </w:rPr>
        <w:t>2</w:t>
      </w:r>
      <w:r w:rsidRPr="00AB0CCC">
        <w:rPr>
          <w:rFonts w:ascii="Cambria Math" w:eastAsia="Cambria Math" w:hAnsi="Cambria Math" w:cs="Cambria Math"/>
          <w:b/>
          <w:color w:val="000000"/>
        </w:rPr>
        <w:t xml:space="preserve">. </w:t>
      </w:r>
      <w:r w:rsidRPr="00AB0CCC">
        <w:rPr>
          <w:rFonts w:ascii="Times New Roman" w:eastAsia="Times New Roman" w:hAnsi="Times New Roman" w:cs="Times New Roman"/>
          <w:b/>
          <w:color w:val="000000"/>
        </w:rPr>
        <w:t>Are they independent? Why? They are independent because the covariance is close to zero.</w:t>
      </w:r>
    </w:p>
    <w:p w:rsidR="0041346E" w:rsidRDefault="00EE5336" w:rsidP="00AB0CC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762636" cy="4191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c.PNG"/>
                    <pic:cNvPicPr/>
                  </pic:nvPicPr>
                  <pic:blipFill>
                    <a:blip r:embed="rId12">
                      <a:extLst>
                        <a:ext uri="{28A0092B-C50C-407E-A947-70E740481C1C}">
                          <a14:useLocalDpi xmlns:a14="http://schemas.microsoft.com/office/drawing/2010/main" val="0"/>
                        </a:ext>
                      </a:extLst>
                    </a:blip>
                    <a:stretch>
                      <a:fillRect/>
                    </a:stretch>
                  </pic:blipFill>
                  <pic:spPr>
                    <a:xfrm>
                      <a:off x="0" y="0"/>
                      <a:ext cx="2762636" cy="419158"/>
                    </a:xfrm>
                    <a:prstGeom prst="rect">
                      <a:avLst/>
                    </a:prstGeom>
                  </pic:spPr>
                </pic:pic>
              </a:graphicData>
            </a:graphic>
          </wp:inline>
        </w:drawing>
      </w:r>
    </w:p>
    <w:p w:rsidR="0041346E" w:rsidRDefault="0041346E">
      <w:pPr>
        <w:spacing w:after="0" w:line="240" w:lineRule="auto"/>
        <w:rPr>
          <w:rFonts w:ascii="Times New Roman" w:eastAsia="Times New Roman" w:hAnsi="Times New Roman" w:cs="Times New Roman"/>
          <w:color w:val="000000"/>
        </w:rPr>
      </w:pPr>
    </w:p>
    <w:p w:rsidR="0041346E" w:rsidRPr="00AB0CCC" w:rsidRDefault="00CF690B">
      <w:pPr>
        <w:spacing w:after="0" w:line="240" w:lineRule="auto"/>
        <w:rPr>
          <w:rFonts w:ascii="Cambria Math" w:eastAsia="Cambria Math" w:hAnsi="Cambria Math" w:cs="Cambria Math"/>
          <w:b/>
          <w:color w:val="000000"/>
        </w:rPr>
      </w:pPr>
      <w:r w:rsidRPr="00AB0CCC">
        <w:rPr>
          <w:rFonts w:ascii="Times New Roman" w:eastAsia="Times New Roman" w:hAnsi="Times New Roman" w:cs="Times New Roman"/>
          <w:b/>
          <w:color w:val="000000"/>
        </w:rPr>
        <w:t xml:space="preserve">d) Use simulated data of </w:t>
      </w:r>
      <w:r w:rsidRPr="00AB0CCC">
        <w:rPr>
          <w:rFonts w:ascii="Cambria Math" w:eastAsia="Cambria Math" w:hAnsi="Cambria Math" w:cs="Cambria Math"/>
          <w:b/>
          <w:color w:val="000000"/>
        </w:rPr>
        <w:t>𝑋</w:t>
      </w:r>
      <w:r w:rsidRPr="00AB0CCC">
        <w:rPr>
          <w:rFonts w:ascii="Cambria Math" w:eastAsia="Cambria Math" w:hAnsi="Cambria Math" w:cs="Cambria Math"/>
          <w:b/>
          <w:color w:val="000000"/>
          <w:sz w:val="16"/>
        </w:rPr>
        <w:t xml:space="preserve">1 </w:t>
      </w:r>
      <w:r w:rsidRPr="00AB0CCC">
        <w:rPr>
          <w:rFonts w:ascii="Times New Roman" w:eastAsia="Times New Roman" w:hAnsi="Times New Roman" w:cs="Times New Roman"/>
          <w:b/>
          <w:color w:val="000000"/>
        </w:rPr>
        <w:t xml:space="preserve">to calculate </w:t>
      </w:r>
      <w:r w:rsidRPr="00AB0CCC">
        <w:rPr>
          <w:rFonts w:ascii="Cambria Math" w:eastAsia="Cambria Math" w:hAnsi="Cambria Math" w:cs="Cambria Math"/>
          <w:b/>
          <w:color w:val="000000"/>
        </w:rPr>
        <w:t>(𝑋</w:t>
      </w:r>
      <w:r w:rsidRPr="00AB0CCC">
        <w:rPr>
          <w:rFonts w:ascii="Cambria Math" w:eastAsia="Cambria Math" w:hAnsi="Cambria Math" w:cs="Cambria Math"/>
          <w:b/>
          <w:color w:val="000000"/>
          <w:sz w:val="16"/>
        </w:rPr>
        <w:t>1</w:t>
      </w:r>
      <w:r w:rsidRPr="00AB0CCC">
        <w:rPr>
          <w:rFonts w:ascii="Cambria Math" w:eastAsia="Cambria Math" w:hAnsi="Cambria Math" w:cs="Cambria Math"/>
          <w:b/>
          <w:color w:val="000000"/>
        </w:rPr>
        <w:t xml:space="preserve">≤1.96). </w:t>
      </w:r>
    </w:p>
    <w:p w:rsidR="0041346E" w:rsidRDefault="00EE5336" w:rsidP="00AB0CCC">
      <w:pPr>
        <w:spacing w:line="240" w:lineRule="auto"/>
        <w:jc w:val="center"/>
        <w:rPr>
          <w:rFonts w:ascii="Calibri" w:eastAsia="Calibri" w:hAnsi="Calibri" w:cs="Calibri"/>
        </w:rPr>
      </w:pPr>
      <w:r>
        <w:rPr>
          <w:rFonts w:ascii="Calibri" w:eastAsia="Calibri" w:hAnsi="Calibri" w:cs="Calibri"/>
          <w:noProof/>
        </w:rPr>
        <w:drawing>
          <wp:inline distT="0" distB="0" distL="0" distR="0">
            <wp:extent cx="2619741" cy="47631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d.PNG"/>
                    <pic:cNvPicPr/>
                  </pic:nvPicPr>
                  <pic:blipFill>
                    <a:blip r:embed="rId13">
                      <a:extLst>
                        <a:ext uri="{28A0092B-C50C-407E-A947-70E740481C1C}">
                          <a14:useLocalDpi xmlns:a14="http://schemas.microsoft.com/office/drawing/2010/main" val="0"/>
                        </a:ext>
                      </a:extLst>
                    </a:blip>
                    <a:stretch>
                      <a:fillRect/>
                    </a:stretch>
                  </pic:blipFill>
                  <pic:spPr>
                    <a:xfrm>
                      <a:off x="0" y="0"/>
                      <a:ext cx="2619741" cy="476316"/>
                    </a:xfrm>
                    <a:prstGeom prst="rect">
                      <a:avLst/>
                    </a:prstGeom>
                  </pic:spPr>
                </pic:pic>
              </a:graphicData>
            </a:graphic>
          </wp:inline>
        </w:drawing>
      </w:r>
    </w:p>
    <w:p w:rsidR="0041346E" w:rsidRDefault="00CF690B">
      <w:pPr>
        <w:spacing w:after="0" w:line="240" w:lineRule="auto"/>
        <w:rPr>
          <w:rFonts w:ascii="Times New Roman" w:eastAsia="Times New Roman" w:hAnsi="Times New Roman" w:cs="Times New Roman"/>
          <w:b/>
          <w:color w:val="000000"/>
        </w:rPr>
      </w:pPr>
      <w:r w:rsidRPr="00AB0CCC">
        <w:rPr>
          <w:rFonts w:ascii="Calibri" w:eastAsia="Calibri" w:hAnsi="Calibri" w:cs="Calibri"/>
          <w:b/>
        </w:rPr>
        <w:t xml:space="preserve">3) </w:t>
      </w:r>
      <w:r w:rsidRPr="00AB0CCC">
        <w:rPr>
          <w:rFonts w:ascii="Times New Roman" w:eastAsia="Times New Roman" w:hAnsi="Times New Roman" w:cs="Times New Roman"/>
          <w:b/>
          <w:color w:val="000000"/>
        </w:rPr>
        <w:t xml:space="preserve">Develop a simulation for the following problem. The management of Madeira Manufacturing Company is considering the introduction of a new product. The fixed cost to begin the production of the product is $30,000. The variable cost for the product is uniformly distributed between $16 and $24 per unit. The product will sell for $50 per unit. Demand for the product is best described by a normal probability distribution with a mean of 1200 units and a standard deviation of 300 units. Use simulation trials to answer the following questions: </w:t>
      </w:r>
    </w:p>
    <w:p w:rsidR="00D44E47" w:rsidRPr="00AB0CCC" w:rsidRDefault="00D44E47" w:rsidP="00D44E47">
      <w:pPr>
        <w:spacing w:after="0" w:line="240" w:lineRule="auto"/>
        <w:jc w:val="center"/>
        <w:rPr>
          <w:rFonts w:ascii="Times New Roman" w:eastAsia="Times New Roman" w:hAnsi="Times New Roman" w:cs="Times New Roman"/>
          <w:b/>
          <w:color w:val="000000"/>
        </w:rPr>
      </w:pPr>
    </w:p>
    <w:p w:rsidR="0041346E" w:rsidRDefault="0041346E">
      <w:pPr>
        <w:spacing w:after="0" w:line="240" w:lineRule="auto"/>
        <w:rPr>
          <w:rFonts w:ascii="Times New Roman" w:eastAsia="Times New Roman" w:hAnsi="Times New Roman" w:cs="Times New Roman"/>
          <w:color w:val="000000"/>
        </w:rPr>
      </w:pPr>
    </w:p>
    <w:p w:rsidR="0041346E" w:rsidRPr="00D44E47" w:rsidRDefault="00CF690B" w:rsidP="00D44E47">
      <w:pPr>
        <w:pStyle w:val="ListParagraph"/>
        <w:numPr>
          <w:ilvl w:val="0"/>
          <w:numId w:val="2"/>
        </w:numPr>
        <w:spacing w:after="59" w:line="240" w:lineRule="auto"/>
        <w:rPr>
          <w:rFonts w:ascii="Times New Roman" w:eastAsia="Times New Roman" w:hAnsi="Times New Roman" w:cs="Times New Roman"/>
          <w:b/>
          <w:color w:val="000000"/>
        </w:rPr>
      </w:pPr>
      <w:r w:rsidRPr="00D44E47">
        <w:rPr>
          <w:rFonts w:ascii="Times New Roman" w:eastAsia="Times New Roman" w:hAnsi="Times New Roman" w:cs="Times New Roman"/>
          <w:b/>
          <w:color w:val="000000"/>
        </w:rPr>
        <w:t xml:space="preserve">What is the mean profit for the simulation? </w:t>
      </w:r>
    </w:p>
    <w:p w:rsidR="00D44E47" w:rsidRPr="00D44E47" w:rsidRDefault="00EE5336" w:rsidP="00D44E47">
      <w:pPr>
        <w:pStyle w:val="ListParagraph"/>
        <w:spacing w:after="59"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772162" cy="43821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a.PNG"/>
                    <pic:cNvPicPr/>
                  </pic:nvPicPr>
                  <pic:blipFill>
                    <a:blip r:embed="rId14">
                      <a:extLst>
                        <a:ext uri="{28A0092B-C50C-407E-A947-70E740481C1C}">
                          <a14:useLocalDpi xmlns:a14="http://schemas.microsoft.com/office/drawing/2010/main" val="0"/>
                        </a:ext>
                      </a:extLst>
                    </a:blip>
                    <a:stretch>
                      <a:fillRect/>
                    </a:stretch>
                  </pic:blipFill>
                  <pic:spPr>
                    <a:xfrm>
                      <a:off x="0" y="0"/>
                      <a:ext cx="2772162" cy="438211"/>
                    </a:xfrm>
                    <a:prstGeom prst="rect">
                      <a:avLst/>
                    </a:prstGeom>
                  </pic:spPr>
                </pic:pic>
              </a:graphicData>
            </a:graphic>
          </wp:inline>
        </w:drawing>
      </w:r>
    </w:p>
    <w:p w:rsidR="0041346E" w:rsidRPr="00D44E47" w:rsidRDefault="00CF690B" w:rsidP="00D44E47">
      <w:pPr>
        <w:pStyle w:val="ListParagraph"/>
        <w:numPr>
          <w:ilvl w:val="0"/>
          <w:numId w:val="2"/>
        </w:numPr>
        <w:spacing w:after="59" w:line="240" w:lineRule="auto"/>
        <w:rPr>
          <w:rFonts w:ascii="Times New Roman" w:eastAsia="Times New Roman" w:hAnsi="Times New Roman" w:cs="Times New Roman"/>
          <w:b/>
          <w:color w:val="000000"/>
        </w:rPr>
      </w:pPr>
      <w:r w:rsidRPr="00D44E47">
        <w:rPr>
          <w:rFonts w:ascii="Times New Roman" w:eastAsia="Times New Roman" w:hAnsi="Times New Roman" w:cs="Times New Roman"/>
          <w:b/>
          <w:color w:val="000000"/>
        </w:rPr>
        <w:t xml:space="preserve">What is the probability that the project will result in a loss? </w:t>
      </w:r>
    </w:p>
    <w:p w:rsidR="00D44E47" w:rsidRPr="00D44E47" w:rsidRDefault="00EE5336" w:rsidP="00D44E47">
      <w:pPr>
        <w:pStyle w:val="ListParagraph"/>
        <w:spacing w:after="59"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962688" cy="457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b.PNG"/>
                    <pic:cNvPicPr/>
                  </pic:nvPicPr>
                  <pic:blipFill>
                    <a:blip r:embed="rId15">
                      <a:extLst>
                        <a:ext uri="{28A0092B-C50C-407E-A947-70E740481C1C}">
                          <a14:useLocalDpi xmlns:a14="http://schemas.microsoft.com/office/drawing/2010/main" val="0"/>
                        </a:ext>
                      </a:extLst>
                    </a:blip>
                    <a:stretch>
                      <a:fillRect/>
                    </a:stretch>
                  </pic:blipFill>
                  <pic:spPr>
                    <a:xfrm>
                      <a:off x="0" y="0"/>
                      <a:ext cx="2962688" cy="457264"/>
                    </a:xfrm>
                    <a:prstGeom prst="rect">
                      <a:avLst/>
                    </a:prstGeom>
                  </pic:spPr>
                </pic:pic>
              </a:graphicData>
            </a:graphic>
          </wp:inline>
        </w:drawing>
      </w:r>
    </w:p>
    <w:p w:rsidR="0041346E" w:rsidRDefault="00CF690B" w:rsidP="00D44E47">
      <w:pPr>
        <w:pStyle w:val="ListParagraph"/>
        <w:numPr>
          <w:ilvl w:val="0"/>
          <w:numId w:val="2"/>
        </w:numPr>
        <w:spacing w:after="0" w:line="240" w:lineRule="auto"/>
        <w:rPr>
          <w:rFonts w:ascii="Times New Roman" w:eastAsia="Times New Roman" w:hAnsi="Times New Roman" w:cs="Times New Roman"/>
          <w:color w:val="000000"/>
        </w:rPr>
      </w:pPr>
      <w:r w:rsidRPr="00D44E47">
        <w:rPr>
          <w:rFonts w:ascii="Times New Roman" w:eastAsia="Times New Roman" w:hAnsi="Times New Roman" w:cs="Times New Roman"/>
          <w:b/>
          <w:color w:val="000000"/>
        </w:rPr>
        <w:t>What is your recommendation concerning the introduction of the product?</w:t>
      </w:r>
      <w:r w:rsidRPr="00D44E47">
        <w:rPr>
          <w:rFonts w:ascii="Times New Roman" w:eastAsia="Times New Roman" w:hAnsi="Times New Roman" w:cs="Times New Roman"/>
          <w:color w:val="000000"/>
        </w:rPr>
        <w:t xml:space="preserve"> </w:t>
      </w:r>
    </w:p>
    <w:p w:rsidR="00D44E47" w:rsidRDefault="00D44E47" w:rsidP="00D44E47">
      <w:pPr>
        <w:pStyle w:val="ListParagraph"/>
        <w:spacing w:after="0" w:line="240" w:lineRule="auto"/>
        <w:rPr>
          <w:rFonts w:ascii="Times New Roman" w:eastAsia="Times New Roman" w:hAnsi="Times New Roman" w:cs="Times New Roman"/>
          <w:color w:val="000000"/>
        </w:rPr>
      </w:pPr>
    </w:p>
    <w:p w:rsidR="00D44E47" w:rsidRPr="00D44E47" w:rsidRDefault="001A14AE" w:rsidP="00D44E47">
      <w:pPr>
        <w:pStyle w:val="ListParagraph"/>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money that the company has for the intro is enough for get this first stage runnin</w:t>
      </w:r>
      <w:r w:rsidR="00EE5336">
        <w:rPr>
          <w:rFonts w:ascii="Times New Roman" w:eastAsia="Times New Roman" w:hAnsi="Times New Roman" w:cs="Times New Roman"/>
          <w:color w:val="000000"/>
        </w:rPr>
        <w:t>g</w:t>
      </w:r>
      <w:r>
        <w:rPr>
          <w:rFonts w:ascii="Times New Roman" w:eastAsia="Times New Roman" w:hAnsi="Times New Roman" w:cs="Times New Roman"/>
          <w:color w:val="000000"/>
        </w:rPr>
        <w:t>, If the company wants to expect a higher return on their investment they will have to market the product and they will have to insure they take the product out of the product stage, after this, the company will start making way more profit, another way of making more profit is when they decide to do more simulations and add more products to the first state which is the production stage.</w:t>
      </w:r>
    </w:p>
    <w:p w:rsidR="00D44E47" w:rsidRPr="00D44E47" w:rsidRDefault="00D44E47" w:rsidP="00D44E47">
      <w:pPr>
        <w:pStyle w:val="ListParagraph"/>
        <w:spacing w:after="0" w:line="240" w:lineRule="auto"/>
        <w:rPr>
          <w:rFonts w:ascii="Times New Roman" w:eastAsia="Times New Roman" w:hAnsi="Times New Roman" w:cs="Times New Roman"/>
          <w:color w:val="000000"/>
        </w:rPr>
      </w:pPr>
    </w:p>
    <w:p w:rsidR="0041346E" w:rsidRDefault="00EE5336" w:rsidP="00D44E47">
      <w:pPr>
        <w:jc w:val="center"/>
        <w:rPr>
          <w:rFonts w:ascii="Calibri" w:eastAsia="Calibri" w:hAnsi="Calibri" w:cs="Calibri"/>
        </w:rPr>
      </w:pPr>
      <w:r>
        <w:rPr>
          <w:rFonts w:ascii="Calibri" w:eastAsia="Calibri" w:hAnsi="Calibri" w:cs="Calibri"/>
          <w:noProof/>
        </w:rPr>
        <w:drawing>
          <wp:inline distT="0" distB="0" distL="0" distR="0">
            <wp:extent cx="3699454" cy="113947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c.PNG"/>
                    <pic:cNvPicPr/>
                  </pic:nvPicPr>
                  <pic:blipFill>
                    <a:blip r:embed="rId16">
                      <a:extLst>
                        <a:ext uri="{28A0092B-C50C-407E-A947-70E740481C1C}">
                          <a14:useLocalDpi xmlns:a14="http://schemas.microsoft.com/office/drawing/2010/main" val="0"/>
                        </a:ext>
                      </a:extLst>
                    </a:blip>
                    <a:stretch>
                      <a:fillRect/>
                    </a:stretch>
                  </pic:blipFill>
                  <pic:spPr>
                    <a:xfrm>
                      <a:off x="0" y="0"/>
                      <a:ext cx="3722137" cy="1146466"/>
                    </a:xfrm>
                    <a:prstGeom prst="rect">
                      <a:avLst/>
                    </a:prstGeom>
                  </pic:spPr>
                </pic:pic>
              </a:graphicData>
            </a:graphic>
          </wp:inline>
        </w:drawing>
      </w:r>
    </w:p>
    <w:p w:rsidR="001A14AE" w:rsidRDefault="001A14AE">
      <w:pPr>
        <w:spacing w:after="0" w:line="240" w:lineRule="auto"/>
        <w:rPr>
          <w:rFonts w:ascii="Times New Roman" w:eastAsia="Times New Roman" w:hAnsi="Times New Roman" w:cs="Times New Roman"/>
          <w:color w:val="000000"/>
          <w:sz w:val="24"/>
        </w:rPr>
      </w:pPr>
    </w:p>
    <w:p w:rsidR="0041346E" w:rsidRDefault="00CF690B" w:rsidP="00F01796">
      <w:pPr>
        <w:spacing w:after="0" w:line="240" w:lineRule="auto"/>
        <w:jc w:val="center"/>
        <w:rPr>
          <w:rFonts w:ascii="Times New Roman" w:eastAsia="Times New Roman" w:hAnsi="Times New Roman" w:cs="Times New Roman"/>
          <w:b/>
          <w:color w:val="000000"/>
        </w:rPr>
      </w:pPr>
      <w:r w:rsidRPr="001A14AE">
        <w:rPr>
          <w:rFonts w:ascii="Times New Roman" w:eastAsia="Times New Roman" w:hAnsi="Times New Roman" w:cs="Times New Roman"/>
          <w:b/>
          <w:color w:val="000000"/>
        </w:rPr>
        <w:t xml:space="preserve">4) A student of mine was asked this question in an interview. “Consider the following game: A cup is filled with 100 pennies. The cup is shaken, and the pennies are poured onto a table. If at least 60 of the pennies are Heads, you win $20. Otherwise, you lose $1. Is this a good game to play?” (That is </w:t>
      </w:r>
      <w:r w:rsidR="00F01796">
        <w:rPr>
          <w:rFonts w:ascii="Times New Roman" w:eastAsia="Times New Roman" w:hAnsi="Times New Roman" w:cs="Times New Roman"/>
          <w:b/>
          <w:color w:val="000000"/>
        </w:rPr>
        <w:t>d</w:t>
      </w:r>
      <w:r w:rsidRPr="001A14AE">
        <w:rPr>
          <w:rFonts w:ascii="Times New Roman" w:eastAsia="Times New Roman" w:hAnsi="Times New Roman" w:cs="Times New Roman"/>
          <w:b/>
          <w:color w:val="000000"/>
        </w:rPr>
        <w:t>oes it have a positive expected value?). Answer this using simulation in R. It is not a good game to lay.</w:t>
      </w:r>
      <w:r w:rsidR="00F01796">
        <w:rPr>
          <w:rFonts w:ascii="Times New Roman" w:eastAsia="Times New Roman" w:hAnsi="Times New Roman" w:cs="Times New Roman"/>
          <w:b/>
          <w:color w:val="000000"/>
        </w:rPr>
        <w:br/>
      </w:r>
      <w:r w:rsidR="00EE5336">
        <w:rPr>
          <w:rFonts w:ascii="Times New Roman" w:eastAsia="Times New Roman" w:hAnsi="Times New Roman" w:cs="Times New Roman"/>
          <w:b/>
          <w:noProof/>
          <w:color w:val="000000"/>
        </w:rPr>
        <w:drawing>
          <wp:inline distT="0" distB="0" distL="0" distR="0">
            <wp:extent cx="2760578" cy="7092564"/>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PNG"/>
                    <pic:cNvPicPr/>
                  </pic:nvPicPr>
                  <pic:blipFill>
                    <a:blip r:embed="rId17">
                      <a:extLst>
                        <a:ext uri="{28A0092B-C50C-407E-A947-70E740481C1C}">
                          <a14:useLocalDpi xmlns:a14="http://schemas.microsoft.com/office/drawing/2010/main" val="0"/>
                        </a:ext>
                      </a:extLst>
                    </a:blip>
                    <a:stretch>
                      <a:fillRect/>
                    </a:stretch>
                  </pic:blipFill>
                  <pic:spPr>
                    <a:xfrm>
                      <a:off x="0" y="0"/>
                      <a:ext cx="2763593" cy="7100311"/>
                    </a:xfrm>
                    <a:prstGeom prst="rect">
                      <a:avLst/>
                    </a:prstGeom>
                  </pic:spPr>
                </pic:pic>
              </a:graphicData>
            </a:graphic>
          </wp:inline>
        </w:drawing>
      </w:r>
    </w:p>
    <w:p w:rsidR="00F01796" w:rsidRDefault="00F01796">
      <w:pPr>
        <w:spacing w:after="0" w:line="240" w:lineRule="auto"/>
        <w:rPr>
          <w:rFonts w:ascii="Times New Roman" w:eastAsia="Times New Roman" w:hAnsi="Times New Roman" w:cs="Times New Roman"/>
          <w:b/>
          <w:color w:val="000000"/>
        </w:rPr>
      </w:pPr>
    </w:p>
    <w:p w:rsidR="00F01796" w:rsidRPr="00F01796" w:rsidRDefault="00F01796">
      <w:pPr>
        <w:spacing w:after="0" w:line="240" w:lineRule="auto"/>
        <w:rPr>
          <w:rFonts w:ascii="Times New Roman" w:eastAsia="Times New Roman" w:hAnsi="Times New Roman" w:cs="Times New Roman"/>
          <w:b/>
          <w:color w:val="000000"/>
        </w:rPr>
      </w:pPr>
    </w:p>
    <w:p w:rsidR="0041346E" w:rsidRPr="001A14AE" w:rsidRDefault="00CF690B">
      <w:pPr>
        <w:spacing w:after="59" w:line="240" w:lineRule="auto"/>
        <w:rPr>
          <w:rFonts w:ascii="Times New Roman" w:eastAsia="Times New Roman" w:hAnsi="Times New Roman" w:cs="Times New Roman"/>
          <w:b/>
          <w:color w:val="000000"/>
        </w:rPr>
      </w:pPr>
      <w:r w:rsidRPr="001A14AE">
        <w:rPr>
          <w:rFonts w:ascii="Times New Roman" w:eastAsia="Times New Roman" w:hAnsi="Times New Roman" w:cs="Times New Roman"/>
          <w:b/>
          <w:color w:val="000000"/>
        </w:rPr>
        <w:t>a) Determine how much you would win or lose. If you played 10,000 you would win roughly 263 games.</w:t>
      </w:r>
    </w:p>
    <w:p w:rsidR="0041346E" w:rsidRDefault="00642166" w:rsidP="00F01796">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drawing>
          <wp:inline distT="0" distB="0" distL="0" distR="0">
            <wp:extent cx="1724266" cy="304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a.PNG"/>
                    <pic:cNvPicPr/>
                  </pic:nvPicPr>
                  <pic:blipFill>
                    <a:blip r:embed="rId18">
                      <a:extLst>
                        <a:ext uri="{28A0092B-C50C-407E-A947-70E740481C1C}">
                          <a14:useLocalDpi xmlns:a14="http://schemas.microsoft.com/office/drawing/2010/main" val="0"/>
                        </a:ext>
                      </a:extLst>
                    </a:blip>
                    <a:stretch>
                      <a:fillRect/>
                    </a:stretch>
                  </pic:blipFill>
                  <pic:spPr>
                    <a:xfrm>
                      <a:off x="0" y="0"/>
                      <a:ext cx="1724266" cy="304843"/>
                    </a:xfrm>
                    <a:prstGeom prst="rect">
                      <a:avLst/>
                    </a:prstGeom>
                  </pic:spPr>
                </pic:pic>
              </a:graphicData>
            </a:graphic>
          </wp:inline>
        </w:drawing>
      </w:r>
    </w:p>
    <w:p w:rsidR="00F01796" w:rsidRDefault="00F01796" w:rsidP="00F01796">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If we run this simulation 10k times our money will become </w:t>
      </w:r>
      <w:r w:rsidRPr="00F01796">
        <w:rPr>
          <w:rFonts w:ascii="Times New Roman" w:eastAsia="Times New Roman" w:hAnsi="Times New Roman" w:cs="Times New Roman"/>
          <w:b/>
          <w:color w:val="000000"/>
          <w:sz w:val="24"/>
        </w:rPr>
        <w:t>-$4477</w:t>
      </w:r>
      <w:r>
        <w:rPr>
          <w:rFonts w:ascii="Times New Roman" w:eastAsia="Times New Roman" w:hAnsi="Times New Roman" w:cs="Times New Roman"/>
          <w:b/>
          <w:color w:val="000000"/>
          <w:sz w:val="24"/>
        </w:rPr>
        <w:t>, so we will lose money</w:t>
      </w:r>
    </w:p>
    <w:p w:rsidR="00F01796" w:rsidRDefault="00F01796" w:rsidP="00F01796">
      <w:pPr>
        <w:spacing w:after="0" w:line="240" w:lineRule="auto"/>
        <w:rPr>
          <w:rFonts w:ascii="Times New Roman" w:eastAsia="Times New Roman" w:hAnsi="Times New Roman" w:cs="Times New Roman"/>
          <w:color w:val="000000"/>
          <w:sz w:val="24"/>
        </w:rPr>
      </w:pPr>
    </w:p>
    <w:p w:rsidR="0041346E" w:rsidRPr="001A14AE" w:rsidRDefault="00CF690B">
      <w:pPr>
        <w:spacing w:after="0" w:line="240" w:lineRule="auto"/>
        <w:rPr>
          <w:rFonts w:ascii="Times New Roman" w:eastAsia="Times New Roman" w:hAnsi="Times New Roman" w:cs="Times New Roman"/>
          <w:b/>
          <w:color w:val="000000"/>
        </w:rPr>
      </w:pPr>
      <w:r w:rsidRPr="001A14AE">
        <w:rPr>
          <w:rFonts w:ascii="Times New Roman" w:eastAsia="Times New Roman" w:hAnsi="Times New Roman" w:cs="Times New Roman"/>
          <w:b/>
          <w:color w:val="000000"/>
        </w:rPr>
        <w:t>b) Does it appear to be a fair game?  It is not a fair game because the win-to-lose proportion.</w:t>
      </w:r>
    </w:p>
    <w:p w:rsidR="0041346E" w:rsidRDefault="0041346E">
      <w:pPr>
        <w:spacing w:after="59" w:line="240" w:lineRule="auto"/>
        <w:rPr>
          <w:rFonts w:ascii="Times New Roman" w:eastAsia="Times New Roman" w:hAnsi="Times New Roman" w:cs="Times New Roman"/>
          <w:color w:val="000000"/>
        </w:rPr>
      </w:pPr>
    </w:p>
    <w:p w:rsidR="0041346E" w:rsidRDefault="00F01796">
      <w:pPr>
        <w:spacing w:after="59"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don’t analyze this problem we will think that is an easy win for whoever plays </w:t>
      </w:r>
      <w:proofErr w:type="spellStart"/>
      <w:r>
        <w:rPr>
          <w:rFonts w:ascii="Times New Roman" w:eastAsia="Times New Roman" w:hAnsi="Times New Roman" w:cs="Times New Roman"/>
          <w:color w:val="000000"/>
        </w:rPr>
        <w:t>agains</w:t>
      </w:r>
      <w:proofErr w:type="spellEnd"/>
      <w:r>
        <w:rPr>
          <w:rFonts w:ascii="Times New Roman" w:eastAsia="Times New Roman" w:hAnsi="Times New Roman" w:cs="Times New Roman"/>
          <w:color w:val="000000"/>
        </w:rPr>
        <w:t xml:space="preserve"> the “house”, but the truth is after running the simulation that, you will be losing more money that the one you are actually winning, remember that the house never loses. </w:t>
      </w:r>
    </w:p>
    <w:p w:rsidR="0041346E" w:rsidRDefault="00642166" w:rsidP="00642166">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drawing>
          <wp:inline distT="0" distB="0" distL="0" distR="0">
            <wp:extent cx="3824578" cy="2095659"/>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b.PNG"/>
                    <pic:cNvPicPr/>
                  </pic:nvPicPr>
                  <pic:blipFill>
                    <a:blip r:embed="rId19">
                      <a:extLst>
                        <a:ext uri="{28A0092B-C50C-407E-A947-70E740481C1C}">
                          <a14:useLocalDpi xmlns:a14="http://schemas.microsoft.com/office/drawing/2010/main" val="0"/>
                        </a:ext>
                      </a:extLst>
                    </a:blip>
                    <a:stretch>
                      <a:fillRect/>
                    </a:stretch>
                  </pic:blipFill>
                  <pic:spPr>
                    <a:xfrm>
                      <a:off x="0" y="0"/>
                      <a:ext cx="3842581" cy="2105524"/>
                    </a:xfrm>
                    <a:prstGeom prst="rect">
                      <a:avLst/>
                    </a:prstGeom>
                  </pic:spPr>
                </pic:pic>
              </a:graphicData>
            </a:graphic>
          </wp:inline>
        </w:drawing>
      </w:r>
    </w:p>
    <w:p w:rsidR="00F01796" w:rsidRDefault="00F01796">
      <w:pPr>
        <w:spacing w:after="0" w:line="240" w:lineRule="auto"/>
        <w:rPr>
          <w:rFonts w:ascii="Times New Roman" w:eastAsia="Times New Roman" w:hAnsi="Times New Roman" w:cs="Times New Roman"/>
          <w:b/>
          <w:color w:val="000000"/>
        </w:rPr>
      </w:pPr>
    </w:p>
    <w:p w:rsidR="0041346E" w:rsidRPr="00F01796" w:rsidRDefault="00CF690B">
      <w:pPr>
        <w:spacing w:after="0"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5) In the game of Chuck-A-Luck a player tosses three dice and earns a dollar for each 6 that appears. It costs one dollar for each roll of the three dice. Let X be the random variable representing the dollar amount won in a single roll of the three dice minus the dollar spent to play. Example: if the player rolls (6, 2, 6), then X = 1. </w:t>
      </w:r>
    </w:p>
    <w:p w:rsidR="0041346E" w:rsidRDefault="00CF690B">
      <w:pPr>
        <w:spacing w:after="0"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Write R code to simulate the game of Chuck-A-Luck in the following steps. </w:t>
      </w:r>
    </w:p>
    <w:p w:rsidR="00F01796" w:rsidRPr="00F01796" w:rsidRDefault="00F01796">
      <w:pPr>
        <w:spacing w:after="0" w:line="240" w:lineRule="auto"/>
        <w:rPr>
          <w:rFonts w:ascii="Times New Roman" w:eastAsia="Times New Roman" w:hAnsi="Times New Roman" w:cs="Times New Roman"/>
          <w:b/>
          <w:color w:val="000000"/>
        </w:rPr>
      </w:pPr>
    </w:p>
    <w:p w:rsidR="0041346E" w:rsidRPr="00F01796" w:rsidRDefault="00CF690B" w:rsidP="00F01796">
      <w:pPr>
        <w:pStyle w:val="ListParagraph"/>
        <w:numPr>
          <w:ilvl w:val="0"/>
          <w:numId w:val="3"/>
        </w:numPr>
        <w:spacing w:after="59"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Write a function to simulate a roll of Chuck-A-Luck. The function should return the amount won minus the dollar spent (i.e., the random variable X from above.) </w:t>
      </w:r>
    </w:p>
    <w:p w:rsidR="00F01796" w:rsidRDefault="00F01796" w:rsidP="00F01796">
      <w:pPr>
        <w:pStyle w:val="ListParagraph"/>
        <w:spacing w:after="59" w:line="240" w:lineRule="auto"/>
        <w:jc w:val="center"/>
        <w:rPr>
          <w:rFonts w:ascii="Times New Roman" w:eastAsia="Times New Roman" w:hAnsi="Times New Roman" w:cs="Times New Roman"/>
          <w:b/>
          <w:color w:val="000000"/>
        </w:rPr>
      </w:pPr>
    </w:p>
    <w:p w:rsidR="00F01796" w:rsidRPr="00F01796" w:rsidRDefault="00642166" w:rsidP="00F01796">
      <w:pPr>
        <w:pStyle w:val="ListParagraph"/>
        <w:spacing w:after="59"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extent cx="2705478" cy="52871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a.PNG"/>
                    <pic:cNvPicPr/>
                  </pic:nvPicPr>
                  <pic:blipFill>
                    <a:blip r:embed="rId20">
                      <a:extLst>
                        <a:ext uri="{28A0092B-C50C-407E-A947-70E740481C1C}">
                          <a14:useLocalDpi xmlns:a14="http://schemas.microsoft.com/office/drawing/2010/main" val="0"/>
                        </a:ext>
                      </a:extLst>
                    </a:blip>
                    <a:stretch>
                      <a:fillRect/>
                    </a:stretch>
                  </pic:blipFill>
                  <pic:spPr>
                    <a:xfrm>
                      <a:off x="0" y="0"/>
                      <a:ext cx="2705478" cy="5287113"/>
                    </a:xfrm>
                    <a:prstGeom prst="rect">
                      <a:avLst/>
                    </a:prstGeom>
                  </pic:spPr>
                </pic:pic>
              </a:graphicData>
            </a:graphic>
          </wp:inline>
        </w:drawing>
      </w:r>
    </w:p>
    <w:p w:rsidR="0041346E" w:rsidRPr="00F01796" w:rsidRDefault="00CF690B" w:rsidP="00F01796">
      <w:pPr>
        <w:pStyle w:val="ListParagraph"/>
        <w:numPr>
          <w:ilvl w:val="0"/>
          <w:numId w:val="3"/>
        </w:numPr>
        <w:spacing w:after="59"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Run your function and compute the sample mean and variance for this simulation. </w:t>
      </w:r>
    </w:p>
    <w:p w:rsidR="00F01796" w:rsidRPr="00F01796" w:rsidRDefault="00F01796" w:rsidP="00F01796">
      <w:pPr>
        <w:pStyle w:val="ListParagraph"/>
        <w:rPr>
          <w:rFonts w:ascii="Times New Roman" w:eastAsia="Times New Roman" w:hAnsi="Times New Roman" w:cs="Times New Roman"/>
          <w:b/>
          <w:color w:val="000000"/>
        </w:rPr>
      </w:pPr>
    </w:p>
    <w:p w:rsidR="00F01796" w:rsidRDefault="00642166" w:rsidP="00F01796">
      <w:pPr>
        <w:pStyle w:val="ListParagraph"/>
        <w:spacing w:after="59" w:line="24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extent cx="2067213" cy="1190791"/>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5b.PNG"/>
                    <pic:cNvPicPr/>
                  </pic:nvPicPr>
                  <pic:blipFill>
                    <a:blip r:embed="rId21">
                      <a:extLst>
                        <a:ext uri="{28A0092B-C50C-407E-A947-70E740481C1C}">
                          <a14:useLocalDpi xmlns:a14="http://schemas.microsoft.com/office/drawing/2010/main" val="0"/>
                        </a:ext>
                      </a:extLst>
                    </a:blip>
                    <a:stretch>
                      <a:fillRect/>
                    </a:stretch>
                  </pic:blipFill>
                  <pic:spPr>
                    <a:xfrm>
                      <a:off x="0" y="0"/>
                      <a:ext cx="2067213" cy="1190791"/>
                    </a:xfrm>
                    <a:prstGeom prst="rect">
                      <a:avLst/>
                    </a:prstGeom>
                  </pic:spPr>
                </pic:pic>
              </a:graphicData>
            </a:graphic>
          </wp:inline>
        </w:drawing>
      </w:r>
    </w:p>
    <w:p w:rsidR="00F01796" w:rsidRPr="00F01796" w:rsidRDefault="00F01796" w:rsidP="00F01796">
      <w:pPr>
        <w:pStyle w:val="ListParagraph"/>
        <w:spacing w:after="59" w:line="240" w:lineRule="auto"/>
        <w:jc w:val="center"/>
        <w:rPr>
          <w:rFonts w:ascii="Times New Roman" w:eastAsia="Times New Roman" w:hAnsi="Times New Roman" w:cs="Times New Roman"/>
          <w:b/>
          <w:color w:val="000000"/>
        </w:rPr>
      </w:pPr>
    </w:p>
    <w:p w:rsidR="0041346E" w:rsidRPr="00F01796" w:rsidRDefault="00CF690B" w:rsidP="00F01796">
      <w:pPr>
        <w:pStyle w:val="ListParagraph"/>
        <w:numPr>
          <w:ilvl w:val="0"/>
          <w:numId w:val="3"/>
        </w:numPr>
        <w:spacing w:after="0"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Plot a histogram of the X variable. Is the histogram symmetric about the mean? </w:t>
      </w:r>
    </w:p>
    <w:p w:rsidR="00F01796" w:rsidRDefault="00F01796" w:rsidP="00F01796">
      <w:pPr>
        <w:pStyle w:val="ListParagraph"/>
        <w:spacing w:after="0" w:line="240" w:lineRule="auto"/>
        <w:rPr>
          <w:rFonts w:ascii="Times New Roman" w:eastAsia="Times New Roman" w:hAnsi="Times New Roman" w:cs="Times New Roman"/>
          <w:b/>
          <w:color w:val="000000"/>
        </w:rPr>
      </w:pPr>
    </w:p>
    <w:p w:rsidR="00C31475" w:rsidRPr="00F01796" w:rsidRDefault="00C31475" w:rsidP="00F01796">
      <w:pPr>
        <w:pStyle w:val="ListParagraph"/>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After analyzing the graph listed below we will see that we are losing money, we are losing 50 cents of a dollar, after seeing this graph we conclude that after we run the simulation N times, our plot </w:t>
      </w:r>
      <w:proofErr w:type="spellStart"/>
      <w:r>
        <w:rPr>
          <w:rFonts w:ascii="Times New Roman" w:eastAsia="Times New Roman" w:hAnsi="Times New Roman" w:cs="Times New Roman"/>
          <w:b/>
          <w:color w:val="000000"/>
        </w:rPr>
        <w:t>wont</w:t>
      </w:r>
      <w:proofErr w:type="spellEnd"/>
      <w:r>
        <w:rPr>
          <w:rFonts w:ascii="Times New Roman" w:eastAsia="Times New Roman" w:hAnsi="Times New Roman" w:cs="Times New Roman"/>
          <w:b/>
          <w:color w:val="000000"/>
        </w:rPr>
        <w:t xml:space="preserve"> be symmetric </w:t>
      </w:r>
    </w:p>
    <w:p w:rsidR="0041346E" w:rsidRDefault="00F0179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5943600" cy="3242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41346E" w:rsidRDefault="0041346E">
      <w:pPr>
        <w:rPr>
          <w:rFonts w:ascii="Calibri" w:eastAsia="Calibri" w:hAnsi="Calibri" w:cs="Calibri"/>
        </w:rPr>
      </w:pPr>
    </w:p>
    <w:p w:rsidR="0041346E" w:rsidRDefault="0041346E">
      <w:pPr>
        <w:spacing w:after="0" w:line="240" w:lineRule="auto"/>
        <w:rPr>
          <w:rFonts w:ascii="Times New Roman" w:eastAsia="Times New Roman" w:hAnsi="Times New Roman" w:cs="Times New Roman"/>
          <w:color w:val="000000"/>
          <w:sz w:val="24"/>
        </w:rPr>
      </w:pPr>
    </w:p>
    <w:p w:rsidR="0041346E" w:rsidRPr="00F01796" w:rsidRDefault="00CF690B">
      <w:pPr>
        <w:spacing w:after="0" w:line="240" w:lineRule="auto"/>
        <w:rPr>
          <w:rFonts w:ascii="Times New Roman" w:eastAsia="Times New Roman" w:hAnsi="Times New Roman" w:cs="Times New Roman"/>
          <w:b/>
          <w:color w:val="000000"/>
        </w:rPr>
      </w:pPr>
      <w:r w:rsidRPr="00F01796">
        <w:rPr>
          <w:rFonts w:ascii="Times New Roman" w:eastAsia="Times New Roman" w:hAnsi="Times New Roman" w:cs="Times New Roman"/>
          <w:b/>
          <w:color w:val="000000"/>
        </w:rPr>
        <w:t xml:space="preserve">6) A salesperson in a large bicycle shop is paid a bonus if he sells more than 4 bicycles a day. The probability of selling more than 4 bicycles a day is only 0.40. If the number of bicycles sold is greater than 4, the distribution of sales is as shown in the table below. The shop has four different models of bicycles. The amount of the bonus paid out varies by type. The bonus for model A is $10; 40% of the bicycles sold are of this type. Model B accounts for 35% of the sales and pays a bonus of $15. Model C has a bonus rating of $20 and makes up 20% of the sales. Finally, model D pays a bonus of $25 for each sale but accounts for only 5% of the sales. </w:t>
      </w:r>
    </w:p>
    <w:p w:rsidR="0041346E" w:rsidRDefault="0041346E">
      <w:pPr>
        <w:rPr>
          <w:rFonts w:ascii="Calibri" w:eastAsia="Calibri" w:hAnsi="Calibri" w:cs="Calibri"/>
        </w:rPr>
      </w:pPr>
    </w:p>
    <w:p w:rsidR="00642166" w:rsidRDefault="00642166" w:rsidP="00591BF6">
      <w:pPr>
        <w:jc w:val="center"/>
        <w:rPr>
          <w:rFonts w:ascii="Calibri" w:eastAsia="Calibri" w:hAnsi="Calibri" w:cs="Calibri"/>
        </w:rPr>
      </w:pPr>
      <w:r>
        <w:rPr>
          <w:rFonts w:ascii="Calibri" w:eastAsia="Calibri" w:hAnsi="Calibri" w:cs="Calibri"/>
          <w:noProof/>
        </w:rPr>
        <w:lastRenderedPageBreak/>
        <w:drawing>
          <wp:inline distT="0" distB="0" distL="0" distR="0">
            <wp:extent cx="3514477" cy="7120156"/>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6a.PNG"/>
                    <pic:cNvPicPr/>
                  </pic:nvPicPr>
                  <pic:blipFill>
                    <a:blip r:embed="rId23">
                      <a:extLst>
                        <a:ext uri="{28A0092B-C50C-407E-A947-70E740481C1C}">
                          <a14:useLocalDpi xmlns:a14="http://schemas.microsoft.com/office/drawing/2010/main" val="0"/>
                        </a:ext>
                      </a:extLst>
                    </a:blip>
                    <a:stretch>
                      <a:fillRect/>
                    </a:stretch>
                  </pic:blipFill>
                  <pic:spPr>
                    <a:xfrm>
                      <a:off x="0" y="0"/>
                      <a:ext cx="3521719" cy="7134828"/>
                    </a:xfrm>
                    <a:prstGeom prst="rect">
                      <a:avLst/>
                    </a:prstGeom>
                  </pic:spPr>
                </pic:pic>
              </a:graphicData>
            </a:graphic>
          </wp:inline>
        </w:drawing>
      </w:r>
    </w:p>
    <w:p w:rsidR="0041346E" w:rsidRDefault="00642166" w:rsidP="00591BF6">
      <w:pPr>
        <w:jc w:val="center"/>
        <w:rPr>
          <w:rFonts w:ascii="Calibri" w:eastAsia="Calibri" w:hAnsi="Calibri" w:cs="Calibri"/>
        </w:rPr>
      </w:pPr>
      <w:r>
        <w:rPr>
          <w:rFonts w:ascii="Calibri" w:eastAsia="Calibri" w:hAnsi="Calibri" w:cs="Calibri"/>
          <w:noProof/>
        </w:rPr>
        <w:lastRenderedPageBreak/>
        <w:drawing>
          <wp:inline distT="0" distB="0" distL="0" distR="0">
            <wp:extent cx="3762900" cy="1762371"/>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6b.PNG"/>
                    <pic:cNvPicPr/>
                  </pic:nvPicPr>
                  <pic:blipFill>
                    <a:blip r:embed="rId24">
                      <a:extLst>
                        <a:ext uri="{28A0092B-C50C-407E-A947-70E740481C1C}">
                          <a14:useLocalDpi xmlns:a14="http://schemas.microsoft.com/office/drawing/2010/main" val="0"/>
                        </a:ext>
                      </a:extLst>
                    </a:blip>
                    <a:stretch>
                      <a:fillRect/>
                    </a:stretch>
                  </pic:blipFill>
                  <pic:spPr>
                    <a:xfrm>
                      <a:off x="0" y="0"/>
                      <a:ext cx="3762900" cy="1762371"/>
                    </a:xfrm>
                    <a:prstGeom prst="rect">
                      <a:avLst/>
                    </a:prstGeom>
                  </pic:spPr>
                </pic:pic>
              </a:graphicData>
            </a:graphic>
          </wp:inline>
        </w:drawing>
      </w:r>
      <w:r>
        <w:rPr>
          <w:rFonts w:ascii="Calibri" w:eastAsia="Calibri" w:hAnsi="Calibri" w:cs="Calibri"/>
          <w:noProof/>
        </w:rPr>
        <w:drawing>
          <wp:inline distT="0" distB="0" distL="0" distR="0">
            <wp:extent cx="2200582" cy="117173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c.PNG"/>
                    <pic:cNvPicPr/>
                  </pic:nvPicPr>
                  <pic:blipFill>
                    <a:blip r:embed="rId25">
                      <a:extLst>
                        <a:ext uri="{28A0092B-C50C-407E-A947-70E740481C1C}">
                          <a14:useLocalDpi xmlns:a14="http://schemas.microsoft.com/office/drawing/2010/main" val="0"/>
                        </a:ext>
                      </a:extLst>
                    </a:blip>
                    <a:stretch>
                      <a:fillRect/>
                    </a:stretch>
                  </pic:blipFill>
                  <pic:spPr>
                    <a:xfrm>
                      <a:off x="0" y="0"/>
                      <a:ext cx="2200582" cy="1171739"/>
                    </a:xfrm>
                    <a:prstGeom prst="rect">
                      <a:avLst/>
                    </a:prstGeom>
                  </pic:spPr>
                </pic:pic>
              </a:graphicData>
            </a:graphic>
          </wp:inline>
        </w:drawing>
      </w:r>
    </w:p>
    <w:p w:rsidR="0041346E" w:rsidRDefault="0041346E">
      <w:pPr>
        <w:rPr>
          <w:rFonts w:ascii="Calibri" w:eastAsia="Calibri" w:hAnsi="Calibri" w:cs="Calibri"/>
        </w:rPr>
      </w:pPr>
    </w:p>
    <w:p w:rsidR="0041346E" w:rsidRDefault="0041346E">
      <w:pPr>
        <w:rPr>
          <w:rFonts w:ascii="Calibri" w:eastAsia="Calibri" w:hAnsi="Calibri" w:cs="Calibri"/>
        </w:rPr>
      </w:pPr>
    </w:p>
    <w:p w:rsidR="0041346E" w:rsidRDefault="0041346E">
      <w:pPr>
        <w:rPr>
          <w:rFonts w:ascii="Calibri" w:eastAsia="Calibri" w:hAnsi="Calibri" w:cs="Calibri"/>
        </w:rPr>
      </w:pPr>
      <w:bookmarkStart w:id="0" w:name="_GoBack"/>
      <w:bookmarkEnd w:id="0"/>
    </w:p>
    <w:p w:rsidR="0041346E" w:rsidRDefault="0041346E">
      <w:pPr>
        <w:rPr>
          <w:rFonts w:ascii="Calibri" w:eastAsia="Calibri" w:hAnsi="Calibri" w:cs="Calibri"/>
        </w:rPr>
      </w:pPr>
    </w:p>
    <w:p w:rsidR="0041346E" w:rsidRDefault="0041346E" w:rsidP="00CF690B">
      <w:pPr>
        <w:spacing w:after="0" w:line="240" w:lineRule="auto"/>
        <w:rPr>
          <w:rFonts w:ascii="Calibri" w:eastAsia="Calibri" w:hAnsi="Calibri" w:cs="Calibri"/>
        </w:rPr>
      </w:pPr>
    </w:p>
    <w:sectPr w:rsidR="0041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752F1"/>
    <w:multiLevelType w:val="hybridMultilevel"/>
    <w:tmpl w:val="10AE66FC"/>
    <w:lvl w:ilvl="0" w:tplc="2A6E3F7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A060F"/>
    <w:multiLevelType w:val="hybridMultilevel"/>
    <w:tmpl w:val="C68ED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C339B"/>
    <w:multiLevelType w:val="hybridMultilevel"/>
    <w:tmpl w:val="7E528F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6E"/>
    <w:rsid w:val="001A14AE"/>
    <w:rsid w:val="00247CC5"/>
    <w:rsid w:val="0041346E"/>
    <w:rsid w:val="004A28D8"/>
    <w:rsid w:val="00583749"/>
    <w:rsid w:val="00591BF6"/>
    <w:rsid w:val="005D252E"/>
    <w:rsid w:val="00642166"/>
    <w:rsid w:val="00AB0CCC"/>
    <w:rsid w:val="00C31475"/>
    <w:rsid w:val="00CB19BE"/>
    <w:rsid w:val="00CF690B"/>
    <w:rsid w:val="00D44E47"/>
    <w:rsid w:val="00E60DB8"/>
    <w:rsid w:val="00ED04E6"/>
    <w:rsid w:val="00EE5336"/>
    <w:rsid w:val="00F01796"/>
    <w:rsid w:val="00F8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A42E"/>
  <w15:docId w15:val="{321954A0-38F1-4F8D-9CA1-A6E25656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C5"/>
    <w:rPr>
      <w:rFonts w:ascii="Tahoma" w:hAnsi="Tahoma" w:cs="Tahoma"/>
      <w:sz w:val="16"/>
      <w:szCs w:val="16"/>
    </w:rPr>
  </w:style>
  <w:style w:type="paragraph" w:styleId="ListParagraph">
    <w:name w:val="List Paragraph"/>
    <w:basedOn w:val="Normal"/>
    <w:uiPriority w:val="34"/>
    <w:qFormat/>
    <w:rsid w:val="00E60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Patricio E Vargas</cp:lastModifiedBy>
  <cp:revision>2</cp:revision>
  <dcterms:created xsi:type="dcterms:W3CDTF">2016-11-04T01:54:00Z</dcterms:created>
  <dcterms:modified xsi:type="dcterms:W3CDTF">2016-11-04T01:54:00Z</dcterms:modified>
</cp:coreProperties>
</file>