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D7BA" w14:textId="423E0B1F" w:rsidR="00A53B1A" w:rsidRDefault="002253BC">
      <w:pPr>
        <w:spacing w:before="240" w:after="280" w:line="240" w:lineRule="auto"/>
        <w:rPr>
          <w:b/>
          <w:color w:val="auto"/>
          <w:sz w:val="24"/>
          <w:szCs w:val="24"/>
        </w:rPr>
      </w:pPr>
      <w:r>
        <w:rPr>
          <w:b/>
          <w:color w:val="auto"/>
          <w:sz w:val="24"/>
          <w:szCs w:val="24"/>
        </w:rPr>
        <w:t>Người phụ trách</w:t>
      </w:r>
      <w:r w:rsidR="00A53B1A" w:rsidRPr="00A53B1A">
        <w:rPr>
          <w:b/>
          <w:color w:val="auto"/>
          <w:sz w:val="24"/>
          <w:szCs w:val="24"/>
        </w:rPr>
        <w:t>: Nguyễn Huỳnh Phúc Lâm</w:t>
      </w:r>
    </w:p>
    <w:p w14:paraId="7A4276DF" w14:textId="4F63C077" w:rsidR="00E2717E" w:rsidRPr="00A53B1A" w:rsidRDefault="00E2717E">
      <w:pPr>
        <w:spacing w:before="240" w:after="280" w:line="240" w:lineRule="auto"/>
        <w:rPr>
          <w:b/>
          <w:color w:val="auto"/>
          <w:sz w:val="24"/>
          <w:szCs w:val="24"/>
        </w:rPr>
      </w:pPr>
      <w:r>
        <w:rPr>
          <w:b/>
          <w:color w:val="auto"/>
          <w:sz w:val="24"/>
          <w:szCs w:val="24"/>
        </w:rPr>
        <w:t>Phòng</w:t>
      </w:r>
      <w:r w:rsidR="002253BC">
        <w:rPr>
          <w:b/>
          <w:color w:val="auto"/>
          <w:sz w:val="24"/>
          <w:szCs w:val="24"/>
        </w:rPr>
        <w:t xml:space="preserve"> ban</w:t>
      </w:r>
      <w:r>
        <w:rPr>
          <w:b/>
          <w:color w:val="auto"/>
          <w:sz w:val="24"/>
          <w:szCs w:val="24"/>
        </w:rPr>
        <w:t>: Phòng phát triển sản phẩm nội bộ</w:t>
      </w:r>
    </w:p>
    <w:p w14:paraId="05E4B0AF" w14:textId="0D1DA9B9" w:rsidR="00A53B1A" w:rsidRDefault="00A53B1A">
      <w:pPr>
        <w:spacing w:before="240" w:after="280" w:line="240" w:lineRule="auto"/>
        <w:rPr>
          <w:b/>
          <w:color w:val="auto"/>
          <w:sz w:val="24"/>
          <w:szCs w:val="24"/>
        </w:rPr>
      </w:pPr>
      <w:r w:rsidRPr="00A53B1A">
        <w:rPr>
          <w:b/>
          <w:color w:val="auto"/>
          <w:sz w:val="24"/>
          <w:szCs w:val="24"/>
        </w:rPr>
        <w:t xml:space="preserve">Ngày soạn thảo: 31/08/2026 </w:t>
      </w:r>
    </w:p>
    <w:p w14:paraId="6507049A" w14:textId="77777777" w:rsidR="00A53B1A" w:rsidRDefault="00A53B1A">
      <w:pPr>
        <w:spacing w:before="240" w:after="280" w:line="240" w:lineRule="auto"/>
        <w:rPr>
          <w:b/>
          <w:color w:val="auto"/>
          <w:sz w:val="24"/>
          <w:szCs w:val="24"/>
        </w:rPr>
      </w:pPr>
    </w:p>
    <w:p w14:paraId="4AFE551E" w14:textId="77777777" w:rsidR="00A53B1A" w:rsidRDefault="00A53B1A">
      <w:pPr>
        <w:spacing w:before="240" w:after="280" w:line="240" w:lineRule="auto"/>
        <w:rPr>
          <w:b/>
          <w:color w:val="auto"/>
          <w:sz w:val="24"/>
          <w:szCs w:val="24"/>
        </w:rPr>
      </w:pPr>
    </w:p>
    <w:p w14:paraId="184AB30E" w14:textId="77777777" w:rsidR="00A53B1A" w:rsidRPr="00A53B1A" w:rsidRDefault="00A53B1A">
      <w:pPr>
        <w:spacing w:before="240" w:after="280" w:line="240" w:lineRule="auto"/>
        <w:rPr>
          <w:color w:val="auto"/>
          <w:sz w:val="24"/>
          <w:szCs w:val="24"/>
        </w:rPr>
      </w:pPr>
    </w:p>
    <w:p w14:paraId="0C8F2E4F" w14:textId="77777777" w:rsidR="00E2717E" w:rsidRDefault="00B06221" w:rsidP="00B06221">
      <w:pPr>
        <w:pStyle w:val="Title"/>
        <w:pBdr>
          <w:bottom w:val="none" w:sz="0" w:space="0" w:color="auto"/>
        </w:pBdr>
        <w:jc w:val="center"/>
        <w:rPr>
          <w:sz w:val="72"/>
          <w:szCs w:val="96"/>
        </w:rPr>
      </w:pPr>
      <w:r w:rsidRPr="00A53B1A">
        <w:rPr>
          <w:sz w:val="72"/>
          <w:szCs w:val="96"/>
        </w:rPr>
        <w:t>Báo cáo</w:t>
      </w:r>
    </w:p>
    <w:p w14:paraId="60E4DC00" w14:textId="2769452A" w:rsidR="000D0907" w:rsidRPr="00A53B1A" w:rsidRDefault="00B06221" w:rsidP="00B06221">
      <w:pPr>
        <w:pStyle w:val="Title"/>
        <w:pBdr>
          <w:bottom w:val="none" w:sz="0" w:space="0" w:color="auto"/>
        </w:pBdr>
        <w:jc w:val="center"/>
        <w:rPr>
          <w:sz w:val="72"/>
          <w:szCs w:val="96"/>
        </w:rPr>
      </w:pPr>
      <w:r w:rsidRPr="00A53B1A">
        <w:rPr>
          <w:sz w:val="72"/>
          <w:szCs w:val="96"/>
        </w:rPr>
        <w:t>P</w:t>
      </w:r>
      <w:r w:rsidR="00000000" w:rsidRPr="00A53B1A">
        <w:rPr>
          <w:sz w:val="72"/>
          <w:szCs w:val="96"/>
        </w:rPr>
        <w:t>hân tích UI</w:t>
      </w:r>
    </w:p>
    <w:p w14:paraId="68B1C04F" w14:textId="77777777" w:rsidR="00A53B1A" w:rsidRDefault="00A53B1A" w:rsidP="00A53B1A">
      <w:pPr>
        <w:spacing w:before="240" w:after="280" w:line="240" w:lineRule="auto"/>
        <w:jc w:val="center"/>
        <w:rPr>
          <w:b/>
          <w:color w:val="auto"/>
          <w:sz w:val="24"/>
          <w:szCs w:val="24"/>
        </w:rPr>
      </w:pPr>
    </w:p>
    <w:p w14:paraId="25CB7F5E" w14:textId="04C3DAE9" w:rsidR="00A53B1A" w:rsidRPr="00A53B1A" w:rsidRDefault="00A53B1A" w:rsidP="00A53B1A">
      <w:pPr>
        <w:spacing w:before="240" w:after="280" w:line="240" w:lineRule="auto"/>
        <w:jc w:val="center"/>
        <w:rPr>
          <w:b/>
          <w:color w:val="auto"/>
          <w:sz w:val="24"/>
          <w:szCs w:val="24"/>
        </w:rPr>
      </w:pPr>
      <w:r w:rsidRPr="00A53B1A">
        <w:rPr>
          <w:b/>
          <w:color w:val="auto"/>
          <w:sz w:val="24"/>
          <w:szCs w:val="24"/>
        </w:rPr>
        <w:t>Tên dự án đề xuất: IDEA ENGINEERING</w:t>
      </w:r>
    </w:p>
    <w:p w14:paraId="2DBC245B" w14:textId="77777777" w:rsidR="00A53B1A" w:rsidRDefault="00A53B1A" w:rsidP="00A53B1A"/>
    <w:p w14:paraId="0418B29A" w14:textId="77777777" w:rsidR="00E2717E" w:rsidRPr="00A53B1A" w:rsidRDefault="00E2717E" w:rsidP="00A53B1A"/>
    <w:p w14:paraId="46D8CF94" w14:textId="77777777" w:rsidR="000D0907" w:rsidRPr="00E2717E" w:rsidRDefault="00000000" w:rsidP="00A53B1A">
      <w:pPr>
        <w:pStyle w:val="Subtitle"/>
        <w:jc w:val="center"/>
        <w:rPr>
          <w:color w:val="auto"/>
          <w:sz w:val="24"/>
        </w:rPr>
      </w:pPr>
      <w:r w:rsidRPr="00E2717E">
        <w:rPr>
          <w:color w:val="auto"/>
          <w:sz w:val="24"/>
        </w:rPr>
        <w:t>Phân tích bố cục, hành vi và</w:t>
      </w:r>
      <w:r w:rsidR="004F0E52" w:rsidRPr="00E2717E">
        <w:rPr>
          <w:color w:val="auto"/>
          <w:sz w:val="24"/>
        </w:rPr>
        <w:t xml:space="preserve"> </w:t>
      </w:r>
      <w:r w:rsidRPr="00E2717E">
        <w:rPr>
          <w:color w:val="auto"/>
          <w:sz w:val="24"/>
        </w:rPr>
        <w:t>tương tác của prototype UI</w:t>
      </w:r>
    </w:p>
    <w:p w14:paraId="05B5C563" w14:textId="77777777" w:rsidR="00B06221" w:rsidRDefault="00000000" w:rsidP="00B06221">
      <w:pPr>
        <w:spacing w:after="200" w:line="276" w:lineRule="auto"/>
      </w:pPr>
      <w:r>
        <w:br w:type="page"/>
      </w:r>
    </w:p>
    <w:sdt>
      <w:sdtPr>
        <w:id w:val="224880706"/>
        <w:docPartObj>
          <w:docPartGallery w:val="Table of Contents"/>
          <w:docPartUnique/>
        </w:docPartObj>
      </w:sdtPr>
      <w:sdtEndPr>
        <w:rPr>
          <w:rFonts w:ascii="Calibri" w:eastAsia="Calibri" w:hAnsi="Calibri" w:cstheme="minorBidi"/>
          <w:noProof/>
          <w:color w:val="0B2545"/>
          <w:sz w:val="22"/>
          <w:szCs w:val="22"/>
        </w:rPr>
      </w:sdtEndPr>
      <w:sdtContent>
        <w:p w14:paraId="296209BC" w14:textId="3DCF48C4" w:rsidR="00B06221" w:rsidRDefault="00B06221">
          <w:pPr>
            <w:pStyle w:val="TOCHeading"/>
          </w:pPr>
          <w:r>
            <w:t>Contents</w:t>
          </w:r>
        </w:p>
        <w:p w14:paraId="61FC2D80" w14:textId="12045619" w:rsidR="00B06221" w:rsidRDefault="00B06221">
          <w:pPr>
            <w:pStyle w:val="TOC1"/>
            <w:tabs>
              <w:tab w:val="right" w:leader="dot" w:pos="9350"/>
            </w:tabs>
            <w:rPr>
              <w:noProof/>
            </w:rPr>
          </w:pPr>
          <w:r>
            <w:fldChar w:fldCharType="begin"/>
          </w:r>
          <w:r>
            <w:instrText xml:space="preserve"> TOC \o "1-3" \h \z \u </w:instrText>
          </w:r>
          <w:r>
            <w:fldChar w:fldCharType="separate"/>
          </w:r>
          <w:hyperlink w:anchor="_Toc239082032" w:history="1">
            <w:r w:rsidRPr="00D0258E">
              <w:rPr>
                <w:rStyle w:val="Hyperlink"/>
                <w:noProof/>
              </w:rPr>
              <w:t>Tóm tắt</w:t>
            </w:r>
            <w:r>
              <w:rPr>
                <w:noProof/>
                <w:webHidden/>
              </w:rPr>
              <w:tab/>
            </w:r>
            <w:r>
              <w:rPr>
                <w:noProof/>
                <w:webHidden/>
              </w:rPr>
              <w:fldChar w:fldCharType="begin"/>
            </w:r>
            <w:r>
              <w:rPr>
                <w:noProof/>
                <w:webHidden/>
              </w:rPr>
              <w:instrText xml:space="preserve"> PAGEREF _Toc239082032 \h </w:instrText>
            </w:r>
            <w:r>
              <w:rPr>
                <w:noProof/>
                <w:webHidden/>
              </w:rPr>
            </w:r>
            <w:r>
              <w:rPr>
                <w:noProof/>
                <w:webHidden/>
              </w:rPr>
              <w:fldChar w:fldCharType="separate"/>
            </w:r>
            <w:r w:rsidR="002253BC">
              <w:rPr>
                <w:noProof/>
                <w:webHidden/>
              </w:rPr>
              <w:t>3</w:t>
            </w:r>
            <w:r>
              <w:rPr>
                <w:noProof/>
                <w:webHidden/>
              </w:rPr>
              <w:fldChar w:fldCharType="end"/>
            </w:r>
          </w:hyperlink>
        </w:p>
        <w:p w14:paraId="226A7246" w14:textId="07009D08" w:rsidR="00B06221" w:rsidRDefault="00B06221">
          <w:pPr>
            <w:pStyle w:val="TOC2"/>
            <w:tabs>
              <w:tab w:val="right" w:leader="dot" w:pos="9350"/>
            </w:tabs>
            <w:rPr>
              <w:noProof/>
            </w:rPr>
          </w:pPr>
          <w:hyperlink w:anchor="_Toc239082033" w:history="1">
            <w:r w:rsidRPr="00D0258E">
              <w:rPr>
                <w:rStyle w:val="Hyperlink"/>
                <w:noProof/>
              </w:rPr>
              <w:t>Các kết luận chính</w:t>
            </w:r>
            <w:r>
              <w:rPr>
                <w:noProof/>
                <w:webHidden/>
              </w:rPr>
              <w:tab/>
            </w:r>
            <w:r>
              <w:rPr>
                <w:noProof/>
                <w:webHidden/>
              </w:rPr>
              <w:fldChar w:fldCharType="begin"/>
            </w:r>
            <w:r>
              <w:rPr>
                <w:noProof/>
                <w:webHidden/>
              </w:rPr>
              <w:instrText xml:space="preserve"> PAGEREF _Toc239082033 \h </w:instrText>
            </w:r>
            <w:r>
              <w:rPr>
                <w:noProof/>
                <w:webHidden/>
              </w:rPr>
            </w:r>
            <w:r>
              <w:rPr>
                <w:noProof/>
                <w:webHidden/>
              </w:rPr>
              <w:fldChar w:fldCharType="separate"/>
            </w:r>
            <w:r w:rsidR="002253BC">
              <w:rPr>
                <w:noProof/>
                <w:webHidden/>
              </w:rPr>
              <w:t>3</w:t>
            </w:r>
            <w:r>
              <w:rPr>
                <w:noProof/>
                <w:webHidden/>
              </w:rPr>
              <w:fldChar w:fldCharType="end"/>
            </w:r>
          </w:hyperlink>
        </w:p>
        <w:p w14:paraId="68AEBB0C" w14:textId="16400DCF" w:rsidR="00B06221" w:rsidRDefault="00B06221">
          <w:pPr>
            <w:pStyle w:val="TOC1"/>
            <w:tabs>
              <w:tab w:val="right" w:leader="dot" w:pos="9350"/>
            </w:tabs>
            <w:rPr>
              <w:noProof/>
            </w:rPr>
          </w:pPr>
          <w:hyperlink w:anchor="_Toc239082034" w:history="1">
            <w:r w:rsidRPr="00D0258E">
              <w:rPr>
                <w:rStyle w:val="Hyperlink"/>
                <w:noProof/>
              </w:rPr>
              <w:t>1. Phân tích kiến trúc thông tin</w:t>
            </w:r>
            <w:r>
              <w:rPr>
                <w:noProof/>
                <w:webHidden/>
              </w:rPr>
              <w:tab/>
            </w:r>
            <w:r>
              <w:rPr>
                <w:noProof/>
                <w:webHidden/>
              </w:rPr>
              <w:fldChar w:fldCharType="begin"/>
            </w:r>
            <w:r>
              <w:rPr>
                <w:noProof/>
                <w:webHidden/>
              </w:rPr>
              <w:instrText xml:space="preserve"> PAGEREF _Toc239082034 \h </w:instrText>
            </w:r>
            <w:r>
              <w:rPr>
                <w:noProof/>
                <w:webHidden/>
              </w:rPr>
            </w:r>
            <w:r>
              <w:rPr>
                <w:noProof/>
                <w:webHidden/>
              </w:rPr>
              <w:fldChar w:fldCharType="separate"/>
            </w:r>
            <w:r w:rsidR="002253BC">
              <w:rPr>
                <w:noProof/>
                <w:webHidden/>
              </w:rPr>
              <w:t>3</w:t>
            </w:r>
            <w:r>
              <w:rPr>
                <w:noProof/>
                <w:webHidden/>
              </w:rPr>
              <w:fldChar w:fldCharType="end"/>
            </w:r>
          </w:hyperlink>
        </w:p>
        <w:p w14:paraId="124AB07A" w14:textId="6FC822A6" w:rsidR="00B06221" w:rsidRDefault="00B06221">
          <w:pPr>
            <w:pStyle w:val="TOC2"/>
            <w:tabs>
              <w:tab w:val="right" w:leader="dot" w:pos="9350"/>
            </w:tabs>
            <w:rPr>
              <w:noProof/>
            </w:rPr>
          </w:pPr>
          <w:hyperlink w:anchor="_Toc239082035" w:history="1">
            <w:r w:rsidRPr="00D0258E">
              <w:rPr>
                <w:rStyle w:val="Hyperlink"/>
                <w:noProof/>
              </w:rPr>
              <w:t>Cách đọc màn hình hiện tại</w:t>
            </w:r>
            <w:r>
              <w:rPr>
                <w:noProof/>
                <w:webHidden/>
              </w:rPr>
              <w:tab/>
            </w:r>
            <w:r>
              <w:rPr>
                <w:noProof/>
                <w:webHidden/>
              </w:rPr>
              <w:fldChar w:fldCharType="begin"/>
            </w:r>
            <w:r>
              <w:rPr>
                <w:noProof/>
                <w:webHidden/>
              </w:rPr>
              <w:instrText xml:space="preserve"> PAGEREF _Toc239082035 \h </w:instrText>
            </w:r>
            <w:r>
              <w:rPr>
                <w:noProof/>
                <w:webHidden/>
              </w:rPr>
            </w:r>
            <w:r>
              <w:rPr>
                <w:noProof/>
                <w:webHidden/>
              </w:rPr>
              <w:fldChar w:fldCharType="separate"/>
            </w:r>
            <w:r w:rsidR="002253BC">
              <w:rPr>
                <w:noProof/>
                <w:webHidden/>
              </w:rPr>
              <w:t>3</w:t>
            </w:r>
            <w:r>
              <w:rPr>
                <w:noProof/>
                <w:webHidden/>
              </w:rPr>
              <w:fldChar w:fldCharType="end"/>
            </w:r>
          </w:hyperlink>
        </w:p>
        <w:p w14:paraId="5660E820" w14:textId="7A9E9C20" w:rsidR="00B06221" w:rsidRDefault="00B06221">
          <w:pPr>
            <w:pStyle w:val="TOC1"/>
            <w:tabs>
              <w:tab w:val="right" w:leader="dot" w:pos="9350"/>
            </w:tabs>
            <w:rPr>
              <w:noProof/>
            </w:rPr>
          </w:pPr>
          <w:hyperlink w:anchor="_Toc239082036" w:history="1">
            <w:r w:rsidRPr="00D0258E">
              <w:rPr>
                <w:rStyle w:val="Hyperlink"/>
                <w:noProof/>
              </w:rPr>
              <w:t>2. Mật độ thông tin và chiến lược hạn chế cuộn</w:t>
            </w:r>
            <w:r>
              <w:rPr>
                <w:noProof/>
                <w:webHidden/>
              </w:rPr>
              <w:tab/>
            </w:r>
            <w:r>
              <w:rPr>
                <w:noProof/>
                <w:webHidden/>
              </w:rPr>
              <w:fldChar w:fldCharType="begin"/>
            </w:r>
            <w:r>
              <w:rPr>
                <w:noProof/>
                <w:webHidden/>
              </w:rPr>
              <w:instrText xml:space="preserve"> PAGEREF _Toc239082036 \h </w:instrText>
            </w:r>
            <w:r>
              <w:rPr>
                <w:noProof/>
                <w:webHidden/>
              </w:rPr>
            </w:r>
            <w:r>
              <w:rPr>
                <w:noProof/>
                <w:webHidden/>
              </w:rPr>
              <w:fldChar w:fldCharType="separate"/>
            </w:r>
            <w:r w:rsidR="002253BC">
              <w:rPr>
                <w:noProof/>
                <w:webHidden/>
              </w:rPr>
              <w:t>4</w:t>
            </w:r>
            <w:r>
              <w:rPr>
                <w:noProof/>
                <w:webHidden/>
              </w:rPr>
              <w:fldChar w:fldCharType="end"/>
            </w:r>
          </w:hyperlink>
        </w:p>
        <w:p w14:paraId="5EB5E91E" w14:textId="57601E6F" w:rsidR="00B06221" w:rsidRDefault="00B06221">
          <w:pPr>
            <w:pStyle w:val="TOC1"/>
            <w:tabs>
              <w:tab w:val="right" w:leader="dot" w:pos="9350"/>
            </w:tabs>
            <w:rPr>
              <w:noProof/>
            </w:rPr>
          </w:pPr>
          <w:hyperlink w:anchor="_Toc239082037" w:history="1">
            <w:r w:rsidRPr="00D0258E">
              <w:rPr>
                <w:rStyle w:val="Hyperlink"/>
                <w:noProof/>
              </w:rPr>
              <w:t>3. Mô hình hiển thị và vòng đời</w:t>
            </w:r>
            <w:r>
              <w:rPr>
                <w:noProof/>
                <w:webHidden/>
              </w:rPr>
              <w:tab/>
            </w:r>
            <w:r>
              <w:rPr>
                <w:noProof/>
                <w:webHidden/>
              </w:rPr>
              <w:fldChar w:fldCharType="begin"/>
            </w:r>
            <w:r>
              <w:rPr>
                <w:noProof/>
                <w:webHidden/>
              </w:rPr>
              <w:instrText xml:space="preserve"> PAGEREF _Toc239082037 \h </w:instrText>
            </w:r>
            <w:r>
              <w:rPr>
                <w:noProof/>
                <w:webHidden/>
              </w:rPr>
            </w:r>
            <w:r>
              <w:rPr>
                <w:noProof/>
                <w:webHidden/>
              </w:rPr>
              <w:fldChar w:fldCharType="separate"/>
            </w:r>
            <w:r w:rsidR="002253BC">
              <w:rPr>
                <w:noProof/>
                <w:webHidden/>
              </w:rPr>
              <w:t>5</w:t>
            </w:r>
            <w:r>
              <w:rPr>
                <w:noProof/>
                <w:webHidden/>
              </w:rPr>
              <w:fldChar w:fldCharType="end"/>
            </w:r>
          </w:hyperlink>
        </w:p>
        <w:p w14:paraId="03BD0768" w14:textId="4BD0E8C3" w:rsidR="00B06221" w:rsidRDefault="00B06221">
          <w:pPr>
            <w:pStyle w:val="TOC2"/>
            <w:tabs>
              <w:tab w:val="right" w:leader="dot" w:pos="9350"/>
            </w:tabs>
            <w:rPr>
              <w:noProof/>
            </w:rPr>
          </w:pPr>
          <w:hyperlink w:anchor="_Toc239082038" w:history="1">
            <w:r w:rsidRPr="00D0258E">
              <w:rPr>
                <w:rStyle w:val="Hyperlink"/>
                <w:noProof/>
              </w:rPr>
              <w:t>Thuật ngữ hành động</w:t>
            </w:r>
            <w:r>
              <w:rPr>
                <w:noProof/>
                <w:webHidden/>
              </w:rPr>
              <w:tab/>
            </w:r>
            <w:r>
              <w:rPr>
                <w:noProof/>
                <w:webHidden/>
              </w:rPr>
              <w:fldChar w:fldCharType="begin"/>
            </w:r>
            <w:r>
              <w:rPr>
                <w:noProof/>
                <w:webHidden/>
              </w:rPr>
              <w:instrText xml:space="preserve"> PAGEREF _Toc239082038 \h </w:instrText>
            </w:r>
            <w:r>
              <w:rPr>
                <w:noProof/>
                <w:webHidden/>
              </w:rPr>
            </w:r>
            <w:r>
              <w:rPr>
                <w:noProof/>
                <w:webHidden/>
              </w:rPr>
              <w:fldChar w:fldCharType="separate"/>
            </w:r>
            <w:r w:rsidR="002253BC">
              <w:rPr>
                <w:noProof/>
                <w:webHidden/>
              </w:rPr>
              <w:t>5</w:t>
            </w:r>
            <w:r>
              <w:rPr>
                <w:noProof/>
                <w:webHidden/>
              </w:rPr>
              <w:fldChar w:fldCharType="end"/>
            </w:r>
          </w:hyperlink>
        </w:p>
        <w:p w14:paraId="05D1DCA7" w14:textId="1055CED0" w:rsidR="00B06221" w:rsidRDefault="00B06221">
          <w:pPr>
            <w:pStyle w:val="TOC1"/>
            <w:tabs>
              <w:tab w:val="right" w:leader="dot" w:pos="9350"/>
            </w:tabs>
            <w:rPr>
              <w:noProof/>
            </w:rPr>
          </w:pPr>
          <w:hyperlink w:anchor="_Toc239082039" w:history="1">
            <w:r w:rsidRPr="00D0258E">
              <w:rPr>
                <w:rStyle w:val="Hyperlink"/>
                <w:noProof/>
              </w:rPr>
              <w:t>4. Đối chiếu tính năng DDM với phần UI đã thể hiện</w:t>
            </w:r>
            <w:r>
              <w:rPr>
                <w:noProof/>
                <w:webHidden/>
              </w:rPr>
              <w:tab/>
            </w:r>
            <w:r>
              <w:rPr>
                <w:noProof/>
                <w:webHidden/>
              </w:rPr>
              <w:fldChar w:fldCharType="begin"/>
            </w:r>
            <w:r>
              <w:rPr>
                <w:noProof/>
                <w:webHidden/>
              </w:rPr>
              <w:instrText xml:space="preserve"> PAGEREF _Toc239082039 \h </w:instrText>
            </w:r>
            <w:r>
              <w:rPr>
                <w:noProof/>
                <w:webHidden/>
              </w:rPr>
            </w:r>
            <w:r>
              <w:rPr>
                <w:noProof/>
                <w:webHidden/>
              </w:rPr>
              <w:fldChar w:fldCharType="separate"/>
            </w:r>
            <w:r w:rsidR="002253BC">
              <w:rPr>
                <w:noProof/>
                <w:webHidden/>
              </w:rPr>
              <w:t>5</w:t>
            </w:r>
            <w:r>
              <w:rPr>
                <w:noProof/>
                <w:webHidden/>
              </w:rPr>
              <w:fldChar w:fldCharType="end"/>
            </w:r>
          </w:hyperlink>
        </w:p>
        <w:p w14:paraId="5F0AAB2A" w14:textId="5AC0FB7C" w:rsidR="00B06221" w:rsidRDefault="00B06221">
          <w:pPr>
            <w:pStyle w:val="TOC1"/>
            <w:tabs>
              <w:tab w:val="right" w:leader="dot" w:pos="9350"/>
            </w:tabs>
            <w:rPr>
              <w:noProof/>
            </w:rPr>
          </w:pPr>
          <w:hyperlink w:anchor="_Toc239082040" w:history="1">
            <w:r w:rsidRPr="00D0258E">
              <w:rPr>
                <w:rStyle w:val="Hyperlink"/>
                <w:noProof/>
              </w:rPr>
              <w:t>5. Phân tích kịch bản tương tác</w:t>
            </w:r>
            <w:r>
              <w:rPr>
                <w:noProof/>
                <w:webHidden/>
              </w:rPr>
              <w:tab/>
            </w:r>
            <w:r>
              <w:rPr>
                <w:noProof/>
                <w:webHidden/>
              </w:rPr>
              <w:fldChar w:fldCharType="begin"/>
            </w:r>
            <w:r>
              <w:rPr>
                <w:noProof/>
                <w:webHidden/>
              </w:rPr>
              <w:instrText xml:space="preserve"> PAGEREF _Toc239082040 \h </w:instrText>
            </w:r>
            <w:r>
              <w:rPr>
                <w:noProof/>
                <w:webHidden/>
              </w:rPr>
            </w:r>
            <w:r>
              <w:rPr>
                <w:noProof/>
                <w:webHidden/>
              </w:rPr>
              <w:fldChar w:fldCharType="separate"/>
            </w:r>
            <w:r w:rsidR="002253BC">
              <w:rPr>
                <w:noProof/>
                <w:webHidden/>
              </w:rPr>
              <w:t>7</w:t>
            </w:r>
            <w:r>
              <w:rPr>
                <w:noProof/>
                <w:webHidden/>
              </w:rPr>
              <w:fldChar w:fldCharType="end"/>
            </w:r>
          </w:hyperlink>
        </w:p>
        <w:p w14:paraId="37554273" w14:textId="234B5667" w:rsidR="00B06221" w:rsidRDefault="00B06221">
          <w:pPr>
            <w:pStyle w:val="TOC2"/>
            <w:tabs>
              <w:tab w:val="right" w:leader="dot" w:pos="9350"/>
            </w:tabs>
            <w:rPr>
              <w:noProof/>
            </w:rPr>
          </w:pPr>
          <w:hyperlink w:anchor="_Toc239082041" w:history="1">
            <w:r w:rsidRPr="00D0258E">
              <w:rPr>
                <w:rStyle w:val="Hyperlink"/>
                <w:noProof/>
              </w:rPr>
              <w:t>Xung đột do dữ liệu đã cũ được giải thích thế nào</w:t>
            </w:r>
            <w:r>
              <w:rPr>
                <w:noProof/>
                <w:webHidden/>
              </w:rPr>
              <w:tab/>
            </w:r>
            <w:r>
              <w:rPr>
                <w:noProof/>
                <w:webHidden/>
              </w:rPr>
              <w:fldChar w:fldCharType="begin"/>
            </w:r>
            <w:r>
              <w:rPr>
                <w:noProof/>
                <w:webHidden/>
              </w:rPr>
              <w:instrText xml:space="preserve"> PAGEREF _Toc239082041 \h </w:instrText>
            </w:r>
            <w:r>
              <w:rPr>
                <w:noProof/>
                <w:webHidden/>
              </w:rPr>
            </w:r>
            <w:r>
              <w:rPr>
                <w:noProof/>
                <w:webHidden/>
              </w:rPr>
              <w:fldChar w:fldCharType="separate"/>
            </w:r>
            <w:r w:rsidR="002253BC">
              <w:rPr>
                <w:noProof/>
                <w:webHidden/>
              </w:rPr>
              <w:t>7</w:t>
            </w:r>
            <w:r>
              <w:rPr>
                <w:noProof/>
                <w:webHidden/>
              </w:rPr>
              <w:fldChar w:fldCharType="end"/>
            </w:r>
          </w:hyperlink>
        </w:p>
        <w:p w14:paraId="5CE30799" w14:textId="20F558E8" w:rsidR="00B06221" w:rsidRDefault="00B06221">
          <w:pPr>
            <w:pStyle w:val="TOC1"/>
            <w:tabs>
              <w:tab w:val="right" w:leader="dot" w:pos="9350"/>
            </w:tabs>
            <w:rPr>
              <w:noProof/>
            </w:rPr>
          </w:pPr>
          <w:hyperlink w:anchor="_Toc239082042" w:history="1">
            <w:r w:rsidRPr="00D0258E">
              <w:rPr>
                <w:rStyle w:val="Hyperlink"/>
                <w:noProof/>
              </w:rPr>
              <w:t>6. Bằng chứng và nhật ký audit</w:t>
            </w:r>
            <w:r>
              <w:rPr>
                <w:noProof/>
                <w:webHidden/>
              </w:rPr>
              <w:tab/>
            </w:r>
            <w:r>
              <w:rPr>
                <w:noProof/>
                <w:webHidden/>
              </w:rPr>
              <w:fldChar w:fldCharType="begin"/>
            </w:r>
            <w:r>
              <w:rPr>
                <w:noProof/>
                <w:webHidden/>
              </w:rPr>
              <w:instrText xml:space="preserve"> PAGEREF _Toc239082042 \h </w:instrText>
            </w:r>
            <w:r>
              <w:rPr>
                <w:noProof/>
                <w:webHidden/>
              </w:rPr>
            </w:r>
            <w:r>
              <w:rPr>
                <w:noProof/>
                <w:webHidden/>
              </w:rPr>
              <w:fldChar w:fldCharType="separate"/>
            </w:r>
            <w:r w:rsidR="002253BC">
              <w:rPr>
                <w:noProof/>
                <w:webHidden/>
              </w:rPr>
              <w:t>8</w:t>
            </w:r>
            <w:r>
              <w:rPr>
                <w:noProof/>
                <w:webHidden/>
              </w:rPr>
              <w:fldChar w:fldCharType="end"/>
            </w:r>
          </w:hyperlink>
        </w:p>
        <w:p w14:paraId="0CA75FE9" w14:textId="35CB27B0" w:rsidR="00B06221" w:rsidRDefault="00B06221">
          <w:pPr>
            <w:pStyle w:val="TOC1"/>
            <w:tabs>
              <w:tab w:val="right" w:leader="dot" w:pos="9350"/>
            </w:tabs>
            <w:rPr>
              <w:noProof/>
            </w:rPr>
          </w:pPr>
          <w:hyperlink w:anchor="_Toc239082043" w:history="1">
            <w:r w:rsidRPr="00D0258E">
              <w:rPr>
                <w:rStyle w:val="Hyperlink"/>
                <w:noProof/>
              </w:rPr>
              <w:t>7. Khả năng thích ứng, hỗ trợ tiếp cận và đa ngôn ngữ</w:t>
            </w:r>
            <w:r>
              <w:rPr>
                <w:noProof/>
                <w:webHidden/>
              </w:rPr>
              <w:tab/>
            </w:r>
            <w:r>
              <w:rPr>
                <w:noProof/>
                <w:webHidden/>
              </w:rPr>
              <w:fldChar w:fldCharType="begin"/>
            </w:r>
            <w:r>
              <w:rPr>
                <w:noProof/>
                <w:webHidden/>
              </w:rPr>
              <w:instrText xml:space="preserve"> PAGEREF _Toc239082043 \h </w:instrText>
            </w:r>
            <w:r>
              <w:rPr>
                <w:noProof/>
                <w:webHidden/>
              </w:rPr>
            </w:r>
            <w:r>
              <w:rPr>
                <w:noProof/>
                <w:webHidden/>
              </w:rPr>
              <w:fldChar w:fldCharType="separate"/>
            </w:r>
            <w:r w:rsidR="002253BC">
              <w:rPr>
                <w:noProof/>
                <w:webHidden/>
              </w:rPr>
              <w:t>9</w:t>
            </w:r>
            <w:r>
              <w:rPr>
                <w:noProof/>
                <w:webHidden/>
              </w:rPr>
              <w:fldChar w:fldCharType="end"/>
            </w:r>
          </w:hyperlink>
        </w:p>
        <w:p w14:paraId="0C1733A2" w14:textId="19AED4AE" w:rsidR="00B06221" w:rsidRDefault="00B06221">
          <w:pPr>
            <w:pStyle w:val="TOC1"/>
            <w:tabs>
              <w:tab w:val="right" w:leader="dot" w:pos="9350"/>
            </w:tabs>
            <w:rPr>
              <w:noProof/>
            </w:rPr>
          </w:pPr>
          <w:hyperlink w:anchor="_Toc239082044" w:history="1">
            <w:r w:rsidRPr="00D0258E">
              <w:rPr>
                <w:rStyle w:val="Hyperlink"/>
                <w:noProof/>
              </w:rPr>
              <w:t>8. Ranh giới tham chiếu PLM/DDM</w:t>
            </w:r>
            <w:r>
              <w:rPr>
                <w:noProof/>
                <w:webHidden/>
              </w:rPr>
              <w:tab/>
            </w:r>
            <w:r>
              <w:rPr>
                <w:noProof/>
                <w:webHidden/>
              </w:rPr>
              <w:fldChar w:fldCharType="begin"/>
            </w:r>
            <w:r>
              <w:rPr>
                <w:noProof/>
                <w:webHidden/>
              </w:rPr>
              <w:instrText xml:space="preserve"> PAGEREF _Toc239082044 \h </w:instrText>
            </w:r>
            <w:r>
              <w:rPr>
                <w:noProof/>
                <w:webHidden/>
              </w:rPr>
            </w:r>
            <w:r>
              <w:rPr>
                <w:noProof/>
                <w:webHidden/>
              </w:rPr>
              <w:fldChar w:fldCharType="separate"/>
            </w:r>
            <w:r w:rsidR="002253BC">
              <w:rPr>
                <w:noProof/>
                <w:webHidden/>
              </w:rPr>
              <w:t>9</w:t>
            </w:r>
            <w:r>
              <w:rPr>
                <w:noProof/>
                <w:webHidden/>
              </w:rPr>
              <w:fldChar w:fldCharType="end"/>
            </w:r>
          </w:hyperlink>
        </w:p>
        <w:p w14:paraId="311C2F90" w14:textId="59A5843F" w:rsidR="00B06221" w:rsidRDefault="00B06221">
          <w:r>
            <w:rPr>
              <w:b/>
              <w:bCs/>
              <w:noProof/>
            </w:rPr>
            <w:fldChar w:fldCharType="end"/>
          </w:r>
        </w:p>
      </w:sdtContent>
    </w:sdt>
    <w:p w14:paraId="21CE925B" w14:textId="547E209B" w:rsidR="000D0907" w:rsidRDefault="00B06221" w:rsidP="00B06221">
      <w:pPr>
        <w:spacing w:after="200" w:line="276" w:lineRule="auto"/>
      </w:pPr>
      <w:r>
        <w:br w:type="page"/>
      </w:r>
    </w:p>
    <w:p w14:paraId="3CEAB300" w14:textId="2B43E9F7" w:rsidR="000D0907" w:rsidRDefault="00000000">
      <w:pPr>
        <w:pStyle w:val="Heading1"/>
      </w:pPr>
      <w:bookmarkStart w:id="0" w:name="_Toc239082032"/>
      <w:r>
        <w:lastRenderedPageBreak/>
        <w:t>Tóm tắt</w:t>
      </w:r>
      <w:bookmarkEnd w:id="0"/>
    </w:p>
    <w:p w14:paraId="12E1CE56" w14:textId="77777777" w:rsidR="000D0907" w:rsidRDefault="00000000">
      <w:r>
        <w:t>Prototype trả lời một câu hỏi thiết kế cụ thể: làm sao để người dùng tìm đúng tài liệu, hiểu định danh và trạng thái của tài liệu, rồi thực hiện bước kế tiếp.</w:t>
      </w:r>
    </w:p>
    <w:p w14:paraId="7BB569B8" w14:textId="77777777" w:rsidR="000D0907" w:rsidRDefault="00000000">
      <w:r>
        <w:t>Kết quả hiện tại là một bề mặt lấy item làm trung tâm theo hướng Engineering Explorer. Màn hình ưu tiên định danh và quy trình; các chi tiết dài được đưa vào ngăn bên (drawer) hoặc hộp thoại (modal).</w:t>
      </w:r>
    </w:p>
    <w:p w14:paraId="79A5A5AF" w14:textId="77777777" w:rsidR="000D0907" w:rsidRDefault="00000000">
      <w:pPr>
        <w:pStyle w:val="Heading2"/>
      </w:pPr>
      <w:bookmarkStart w:id="1" w:name="_Toc239082033"/>
      <w:r>
        <w:t>Các kết luận chính</w:t>
      </w:r>
      <w:bookmarkEnd w:id="1"/>
    </w:p>
    <w:p w14:paraId="62D235DD" w14:textId="77777777" w:rsidR="000D0907" w:rsidRDefault="00000000">
      <w:pPr>
        <w:pStyle w:val="ListBullet"/>
        <w:ind w:left="720"/>
      </w:pPr>
      <w:r>
        <w:t>Bố cục đã hội tụ về một hướng duy nhất: khung ứng dụng → đường dẫn điều hướng → bộ điều hướng → vùng làm việc của item → cột bằng chứng.</w:t>
      </w:r>
    </w:p>
    <w:p w14:paraId="356952E7" w14:textId="77777777" w:rsidR="000D0907" w:rsidRDefault="00000000" w:rsidP="00B14259">
      <w:pPr>
        <w:pStyle w:val="ListBullet"/>
        <w:ind w:left="720"/>
      </w:pPr>
      <w:r>
        <w:t>Checkout/Check-in, chuyển giao vai trò, xung đột dữ liệu cũ, từ chối/khôi phục, chặn tự phê duyệt và Create Revision đều có kịch bản demo</w:t>
      </w:r>
      <w:r w:rsidR="004F0E52">
        <w:t>.</w:t>
      </w:r>
    </w:p>
    <w:p w14:paraId="249E25D0" w14:textId="77777777" w:rsidR="000D0907" w:rsidRDefault="00000000">
      <w:pPr>
        <w:pStyle w:val="Heading1"/>
      </w:pPr>
      <w:bookmarkStart w:id="2" w:name="_Toc239082034"/>
      <w:r>
        <w:t>1. Phân tích kiến trúc thông tin</w:t>
      </w:r>
      <w:bookmarkEnd w:id="2"/>
    </w:p>
    <w:p w14:paraId="621D5163" w14:textId="77777777" w:rsidR="000D0907" w:rsidRDefault="00000000">
      <w:r>
        <w:t>Màn hình dùng mô hình lấy item làm trung tâm: mọi quyết định bắt đầu từ một Logical Document đang được chọn. Cây điều hướng cung cấp ngữ cảnh, vùng trung tâm cung cấp thông tin chính xác của item, còn cột phải chỉ giữ các tín hiệu cần để quyết định.</w:t>
      </w:r>
    </w:p>
    <w:p w14:paraId="19C81EFB" w14:textId="77777777" w:rsidR="000D0907" w:rsidRDefault="00000000">
      <w:pPr>
        <w:pStyle w:val="Heading2"/>
      </w:pPr>
      <w:bookmarkStart w:id="3" w:name="_Toc239082035"/>
      <w:r>
        <w:t>Cách đọc màn hình hiện tại</w:t>
      </w:r>
      <w:bookmarkEnd w:id="3"/>
    </w:p>
    <w:p w14:paraId="2D5938C2" w14:textId="77777777" w:rsidR="000D0907" w:rsidRPr="004F0E52" w:rsidRDefault="004F0E52">
      <w:pPr>
        <w:pStyle w:val="ListNumber"/>
        <w:spacing w:after="0" w:line="240" w:lineRule="auto"/>
        <w:rPr>
          <w:bCs/>
        </w:rPr>
      </w:pPr>
      <w:r>
        <w:rPr>
          <w:b/>
        </w:rPr>
        <w:t>Header</w:t>
      </w:r>
      <w:r w:rsidRPr="004F0E52">
        <w:rPr>
          <w:b/>
        </w:rPr>
        <w:t>:</w:t>
      </w:r>
      <w:r w:rsidRPr="004F0E52">
        <w:rPr>
          <w:bCs/>
        </w:rPr>
        <w:t xml:space="preserve"> Đây là lớp điều khiển phiên demo: đổi ngôn ngữ và đổi người dùng mô phỏng.</w:t>
      </w:r>
    </w:p>
    <w:p w14:paraId="52E33F72" w14:textId="77777777" w:rsidR="000D0907" w:rsidRPr="004F0E52" w:rsidRDefault="00000000">
      <w:pPr>
        <w:pStyle w:val="ListNumber"/>
        <w:spacing w:after="0" w:line="240" w:lineRule="auto"/>
        <w:rPr>
          <w:bCs/>
        </w:rPr>
      </w:pPr>
      <w:r w:rsidRPr="004F0E52">
        <w:rPr>
          <w:b/>
        </w:rPr>
        <w:t>Thanh ngữ cảnh</w:t>
      </w:r>
      <w:r w:rsidR="004F0E52" w:rsidRPr="004F0E52">
        <w:rPr>
          <w:b/>
        </w:rPr>
        <w:t>:</w:t>
      </w:r>
      <w:r w:rsidRPr="004F0E52">
        <w:rPr>
          <w:bCs/>
        </w:rPr>
        <w:t xml:space="preserve"> Dòng My work / Product Definition / LD-P100-001 cho biết người dùng đang đứng ở đâu.</w:t>
      </w:r>
    </w:p>
    <w:p w14:paraId="7305D180" w14:textId="77777777" w:rsidR="000D0907" w:rsidRPr="004F0E52" w:rsidRDefault="00000000">
      <w:pPr>
        <w:pStyle w:val="ListNumber"/>
        <w:spacing w:after="0" w:line="240" w:lineRule="auto"/>
        <w:rPr>
          <w:bCs/>
        </w:rPr>
      </w:pPr>
      <w:r w:rsidRPr="004F0E52">
        <w:rPr>
          <w:b/>
        </w:rPr>
        <w:t>Bộ điều hướng item</w:t>
      </w:r>
      <w:r w:rsidR="004F0E52" w:rsidRPr="004F0E52">
        <w:rPr>
          <w:b/>
        </w:rPr>
        <w:t>:</w:t>
      </w:r>
      <w:r w:rsidRPr="004F0E52">
        <w:rPr>
          <w:bCs/>
        </w:rPr>
        <w:t xml:space="preserve"> Cột trái giữ cây P-100 Pump Assembly và ba nhóm tài liệu. Mỗi nhóm có thể thu gọn mà không làm mất item đang chọn; thanh cuộn chỉ thuộc về cây này.</w:t>
      </w:r>
    </w:p>
    <w:p w14:paraId="41431A94" w14:textId="77777777" w:rsidR="000D0907" w:rsidRPr="004F0E52" w:rsidRDefault="00000000">
      <w:pPr>
        <w:pStyle w:val="ListNumber"/>
        <w:spacing w:after="0" w:line="240" w:lineRule="auto"/>
        <w:rPr>
          <w:bCs/>
        </w:rPr>
      </w:pPr>
      <w:r w:rsidRPr="004F0E52">
        <w:rPr>
          <w:b/>
        </w:rPr>
        <w:t>Vùng tiêu đề item</w:t>
      </w:r>
      <w:r w:rsidR="004F0E52" w:rsidRPr="004F0E52">
        <w:rPr>
          <w:b/>
        </w:rPr>
        <w:t>:</w:t>
      </w:r>
      <w:r w:rsidRPr="004F0E52">
        <w:rPr>
          <w:bCs/>
        </w:rPr>
        <w:t xml:space="preserve"> Vùng trung tâm bắt đầu bằng nhóm và lớp tài liệu, sau đó là tên item và nhãn trạng thái. Sáu thẻ định danh giúp người duyệt phân biệt Stable Document ID, Business Revision, Document Version, Version Sequence và Product Generation trước khi thao tác.</w:t>
      </w:r>
    </w:p>
    <w:p w14:paraId="465F7C01" w14:textId="77777777" w:rsidR="000D0907" w:rsidRPr="004F0E52" w:rsidRDefault="00000000">
      <w:pPr>
        <w:pStyle w:val="ListNumber"/>
        <w:spacing w:after="0" w:line="240" w:lineRule="auto"/>
        <w:rPr>
          <w:bCs/>
        </w:rPr>
      </w:pPr>
      <w:r w:rsidRPr="004F0E52">
        <w:rPr>
          <w:b/>
        </w:rPr>
        <w:t xml:space="preserve">Thanh </w:t>
      </w:r>
      <w:r w:rsidR="004F0E52">
        <w:rPr>
          <w:b/>
        </w:rPr>
        <w:t>hành động:</w:t>
      </w:r>
      <w:r w:rsidRPr="004F0E52">
        <w:rPr>
          <w:bCs/>
        </w:rPr>
        <w:t xml:space="preserve"> Hàng Item commands chỉ đưa thao tác phù hợp với trạng thái và vai trò lên trước. Checkout mở quyền làm việc; Check-in ghi bản làm việc thành Generation và kết thúc việc giữ item; Release là một bước chuyển vòng đời khác.</w:t>
      </w:r>
    </w:p>
    <w:p w14:paraId="5824FCD7" w14:textId="77777777" w:rsidR="000D0907" w:rsidRPr="004F0E52" w:rsidRDefault="00000000">
      <w:pPr>
        <w:pStyle w:val="ListNumber"/>
        <w:spacing w:after="0" w:line="240" w:lineRule="auto"/>
        <w:rPr>
          <w:bCs/>
        </w:rPr>
      </w:pPr>
      <w:r w:rsidRPr="004F0E52">
        <w:rPr>
          <w:b/>
        </w:rPr>
        <w:t>Bước tiếp theo</w:t>
      </w:r>
      <w:r w:rsidR="004F0E52">
        <w:rPr>
          <w:b/>
        </w:rPr>
        <w:t>:</w:t>
      </w:r>
      <w:r w:rsidRPr="004F0E52">
        <w:rPr>
          <w:bCs/>
        </w:rPr>
        <w:t xml:space="preserve"> Thẻ này trả lời câu hỏi ‘bây giờ cần làm gì?’. Khi bị chặn, nó hiển thị lý do, vai trò và điều kiện kiểm soát thay vì chỉ làm mờ nút mà không giải thích.</w:t>
      </w:r>
    </w:p>
    <w:p w14:paraId="1E04B314" w14:textId="77777777" w:rsidR="000D0907" w:rsidRPr="004F0E52" w:rsidRDefault="00000000">
      <w:pPr>
        <w:pStyle w:val="ListNumber"/>
        <w:spacing w:after="0" w:line="240" w:lineRule="auto"/>
        <w:rPr>
          <w:bCs/>
        </w:rPr>
      </w:pPr>
      <w:r w:rsidRPr="004F0E52">
        <w:rPr>
          <w:b/>
        </w:rPr>
        <w:t>Các tab và trang tổng quan</w:t>
      </w:r>
      <w:r w:rsidR="004F0E52">
        <w:rPr>
          <w:b/>
        </w:rPr>
        <w:t>:</w:t>
      </w:r>
      <w:r w:rsidRPr="004F0E52">
        <w:rPr>
          <w:bCs/>
        </w:rPr>
        <w:t xml:space="preserve"> Overview là bản tóm tắt để quyết định nhanh. Files, Structure, Lifecycle và Audit là các vùng dữ liệu cùng loại; dữ liệu dài không bị dồn vào cùng một trang Overview.</w:t>
      </w:r>
    </w:p>
    <w:p w14:paraId="3556BA1E" w14:textId="77777777" w:rsidR="000D0907" w:rsidRPr="004F0E52" w:rsidRDefault="00000000">
      <w:pPr>
        <w:pStyle w:val="ListNumber"/>
        <w:spacing w:after="0" w:line="240" w:lineRule="auto"/>
        <w:rPr>
          <w:bCs/>
        </w:rPr>
      </w:pPr>
      <w:r w:rsidRPr="004F0E52">
        <w:rPr>
          <w:b/>
        </w:rPr>
        <w:t>Cột bằng chứng.</w:t>
      </w:r>
      <w:r w:rsidRPr="004F0E52">
        <w:rPr>
          <w:bCs/>
        </w:rPr>
        <w:t xml:space="preserve"> Cột này đóng vai trò tóm tắt kiểm soát: ai có quyền sửa, Generation nào đang được xét, kết quả kiểm tra hiện tại và sự kiện mới nhất là gì. Nó không lặp lại toàn bộ bảng thuộc tính.</w:t>
      </w:r>
    </w:p>
    <w:p w14:paraId="5B2EDF0C" w14:textId="77777777" w:rsidR="000D0907" w:rsidRPr="004F0E52" w:rsidRDefault="00000000" w:rsidP="00B14259">
      <w:pPr>
        <w:pStyle w:val="ListNumber"/>
        <w:spacing w:after="0" w:line="240" w:lineRule="auto"/>
        <w:rPr>
          <w:bCs/>
        </w:rPr>
      </w:pPr>
      <w:r w:rsidRPr="004F0E52">
        <w:rPr>
          <w:b/>
        </w:rPr>
        <w:t>Ngăn bên/hộp thoại.</w:t>
      </w:r>
      <w:r w:rsidRPr="004F0E52">
        <w:rPr>
          <w:bCs/>
        </w:rPr>
        <w:t xml:space="preserve"> Khi cần danh sách đầy đủ hoặc xử lý dữ liệu đã cũ, prototype mở một lớp chi tiết riêng, khóa vùng tương tác và chỉ cho phép bảng đang mở cuộn.</w:t>
      </w:r>
    </w:p>
    <w:p w14:paraId="302FBA82" w14:textId="77777777" w:rsidR="000D0907" w:rsidRDefault="00000000">
      <w:pPr>
        <w:keepNext/>
        <w:keepLines/>
        <w:spacing w:before="100" w:after="60" w:line="240" w:lineRule="auto"/>
        <w:jc w:val="center"/>
      </w:pPr>
      <w:r>
        <w:rPr>
          <w:noProof/>
        </w:rPr>
        <w:lastRenderedPageBreak/>
        <w:drawing>
          <wp:inline distT="0" distB="0" distL="0" distR="0" wp14:anchorId="7D1821A8" wp14:editId="21D0213F">
            <wp:extent cx="5669280" cy="3295336"/>
            <wp:effectExtent l="0" t="0" r="0" b="0"/>
            <wp:docPr id="1" name="Picture 1" descr="Current 31-Aug browser review overview: IDEA Engineering shell, breadcrumb, item navigator, identity cards, Checkout command, overview/lifecycle and right evidence rail."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final-comments-desktop.png"/>
                    <pic:cNvPicPr/>
                  </pic:nvPicPr>
                  <pic:blipFill>
                    <a:blip r:embed="rId8"/>
                    <a:stretch>
                      <a:fillRect/>
                    </a:stretch>
                  </pic:blipFill>
                  <pic:spPr>
                    <a:xfrm>
                      <a:off x="0" y="0"/>
                      <a:ext cx="5669280" cy="3295336"/>
                    </a:xfrm>
                    <a:prstGeom prst="rect">
                      <a:avLst/>
                    </a:prstGeom>
                  </pic:spPr>
                </pic:pic>
              </a:graphicData>
            </a:graphic>
          </wp:inline>
        </w:drawing>
      </w:r>
    </w:p>
    <w:p w14:paraId="3212DD53" w14:textId="77777777" w:rsidR="00B14259" w:rsidRDefault="00B14259" w:rsidP="00B14259">
      <w:pPr>
        <w:pStyle w:val="Caption"/>
        <w:keepLines/>
      </w:pPr>
      <w:r>
        <w:t>Hình 1 — Màn hình Overview trên desktop trong phiên đánh giá bằng trình duyệt đã chốt: thanh đầu trang, đường dẫn điều hướng, bộ điều hướng, vùng tiêu đề item, thanh lệnh, nội dung tổng quan và cột bằng chứng.</w:t>
      </w:r>
    </w:p>
    <w:p w14:paraId="02B4D4D5" w14:textId="77777777" w:rsidR="000D0907" w:rsidRDefault="00000000">
      <w:pPr>
        <w:pStyle w:val="Heading1"/>
      </w:pPr>
      <w:bookmarkStart w:id="4" w:name="_Toc239082036"/>
      <w:r>
        <w:t>2. Mật độ thông tin và chiến lược hạn chế cuộn</w:t>
      </w:r>
      <w:bookmarkEnd w:id="4"/>
    </w:p>
    <w:p w14:paraId="6E5590CB" w14:textId="77777777" w:rsidR="000D0907" w:rsidRDefault="00000000" w:rsidP="00E81A87">
      <w:r>
        <w:t>Thiết kế chọn nguyên tắc gói gọn phần Overview trong một khung nhìn. Khi dữ liệu dài, hệ thống không kéo dài toàn bộ trang mà chuyển sang ngăn bên hoặc hộp thoại, nơi chỉ dữ liệu cùng loại được cuộn.</w:t>
      </w:r>
    </w:p>
    <w:p w14:paraId="63A0BC66" w14:textId="77777777" w:rsidR="000D0907" w:rsidRDefault="00000000">
      <w:pPr>
        <w:keepNext/>
        <w:keepLines/>
        <w:spacing w:before="100" w:after="60" w:line="240" w:lineRule="auto"/>
        <w:jc w:val="center"/>
      </w:pPr>
      <w:r>
        <w:rPr>
          <w:noProof/>
        </w:rPr>
        <w:drawing>
          <wp:inline distT="0" distB="0" distL="0" distR="0" wp14:anchorId="48982110" wp14:editId="0F393EFA">
            <wp:extent cx="5669280" cy="3295336"/>
            <wp:effectExtent l="0" t="0" r="0" b="0"/>
            <wp:docPr id="2" name="Picture 2" descr="Current 31-Aug browser review with the Product Definition group collapsed; the selected item workspace remains visible."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controlled-document-collapsed.png"/>
                    <pic:cNvPicPr/>
                  </pic:nvPicPr>
                  <pic:blipFill>
                    <a:blip r:embed="rId9"/>
                    <a:stretch>
                      <a:fillRect/>
                    </a:stretch>
                  </pic:blipFill>
                  <pic:spPr>
                    <a:xfrm>
                      <a:off x="0" y="0"/>
                      <a:ext cx="5669280" cy="3295336"/>
                    </a:xfrm>
                    <a:prstGeom prst="rect">
                      <a:avLst/>
                    </a:prstGeom>
                  </pic:spPr>
                </pic:pic>
              </a:graphicData>
            </a:graphic>
          </wp:inline>
        </w:drawing>
      </w:r>
    </w:p>
    <w:p w14:paraId="2868812E" w14:textId="77777777" w:rsidR="000D0907" w:rsidRDefault="00000000" w:rsidP="00E81A87">
      <w:pPr>
        <w:pStyle w:val="Caption"/>
        <w:keepLines/>
      </w:pPr>
      <w:r>
        <w:t>Hình 2 — Thu gọn một nhóm trong bộ điều hướng: item đang chọn và vùng làm việc trung tâm vẫn được giữ.</w:t>
      </w:r>
    </w:p>
    <w:p w14:paraId="4C30794F" w14:textId="77777777" w:rsidR="000D0907" w:rsidRDefault="00000000">
      <w:pPr>
        <w:pStyle w:val="Heading1"/>
      </w:pPr>
      <w:bookmarkStart w:id="5" w:name="_Toc239082037"/>
      <w:r>
        <w:lastRenderedPageBreak/>
        <w:t>3. Mô hình</w:t>
      </w:r>
      <w:r w:rsidR="004F0E52">
        <w:t xml:space="preserve"> </w:t>
      </w:r>
      <w:r>
        <w:t>hiển thị và vòng đời</w:t>
      </w:r>
      <w:bookmarkEnd w:id="5"/>
    </w:p>
    <w:p w14:paraId="7AAA9CFE" w14:textId="77777777" w:rsidR="000D0907" w:rsidRDefault="00000000">
      <w:r>
        <w:t>Prototype không nhằm xây dựng backend PLM; nó mô phỏng các trạng thái và điều kiện kiểm soát quan trọng để kiểm tra xem người dùng có hiểu đúng bước kế tiếp hay không.</w:t>
      </w:r>
    </w:p>
    <w:tbl>
      <w:tblPr>
        <w:tblW w:w="9360" w:type="dxa"/>
        <w:jc w:val="center"/>
        <w:tblLayout w:type="fixed"/>
        <w:tblLook w:val="04A0" w:firstRow="1" w:lastRow="0" w:firstColumn="1" w:lastColumn="0" w:noHBand="0" w:noVBand="1"/>
      </w:tblPr>
      <w:tblGrid>
        <w:gridCol w:w="1872"/>
        <w:gridCol w:w="1728"/>
        <w:gridCol w:w="3312"/>
        <w:gridCol w:w="2448"/>
      </w:tblGrid>
      <w:tr w:rsidR="000D0907" w14:paraId="7D712C77" w14:textId="77777777">
        <w:trPr>
          <w:tblHeader/>
          <w:jc w:val="center"/>
        </w:trPr>
        <w:tc>
          <w:tcPr>
            <w:tcW w:w="1872"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7E55BF8B" w14:textId="77777777" w:rsidR="000D0907" w:rsidRDefault="00000000">
            <w:pPr>
              <w:spacing w:after="40" w:line="240" w:lineRule="auto"/>
            </w:pPr>
            <w:r>
              <w:rPr>
                <w:b/>
                <w:color w:val="1F4D78"/>
                <w:sz w:val="16"/>
              </w:rPr>
              <w:t>Quy trình</w:t>
            </w:r>
          </w:p>
        </w:tc>
        <w:tc>
          <w:tcPr>
            <w:tcW w:w="172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3AA240B1" w14:textId="77777777" w:rsidR="000D0907" w:rsidRDefault="00000000">
            <w:pPr>
              <w:spacing w:after="40" w:line="240" w:lineRule="auto"/>
            </w:pPr>
            <w:r>
              <w:rPr>
                <w:b/>
                <w:color w:val="1F4D78"/>
                <w:sz w:val="16"/>
              </w:rPr>
              <w:t>Trạng thái tài liệu</w:t>
            </w:r>
          </w:p>
        </w:tc>
        <w:tc>
          <w:tcPr>
            <w:tcW w:w="3312"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7D989040" w14:textId="77777777" w:rsidR="000D0907" w:rsidRDefault="00000000">
            <w:pPr>
              <w:spacing w:after="40" w:line="240" w:lineRule="auto"/>
            </w:pPr>
            <w:r>
              <w:rPr>
                <w:b/>
                <w:color w:val="1F4D78"/>
                <w:sz w:val="16"/>
              </w:rPr>
              <w:t>Thao tác tiếp theo</w:t>
            </w:r>
          </w:p>
        </w:tc>
        <w:tc>
          <w:tcPr>
            <w:tcW w:w="244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60E2F22A" w14:textId="77777777" w:rsidR="000D0907" w:rsidRDefault="00000000">
            <w:pPr>
              <w:spacing w:after="40" w:line="240" w:lineRule="auto"/>
            </w:pPr>
            <w:r>
              <w:rPr>
                <w:b/>
                <w:color w:val="1F4D78"/>
                <w:sz w:val="16"/>
              </w:rPr>
              <w:t>Ý nghĩa mô phỏng</w:t>
            </w:r>
          </w:p>
        </w:tc>
      </w:tr>
      <w:tr w:rsidR="000D0907" w14:paraId="7390C8C4" w14:textId="77777777">
        <w:trPr>
          <w:jc w:val="center"/>
        </w:trPr>
        <w:tc>
          <w:tcPr>
            <w:tcW w:w="18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9C3D10E" w14:textId="77777777" w:rsidR="000D0907" w:rsidRDefault="00000000">
            <w:pPr>
              <w:spacing w:after="40" w:line="240" w:lineRule="auto"/>
            </w:pPr>
            <w:r>
              <w:rPr>
                <w:sz w:val="16"/>
              </w:rPr>
              <w:t>Start</w:t>
            </w:r>
          </w:p>
        </w:tc>
        <w:tc>
          <w:tcPr>
            <w:tcW w:w="17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83801CA" w14:textId="77777777" w:rsidR="000D0907" w:rsidRDefault="00000000">
            <w:pPr>
              <w:spacing w:after="40" w:line="240" w:lineRule="auto"/>
            </w:pPr>
            <w:r>
              <w:rPr>
                <w:sz w:val="16"/>
              </w:rPr>
              <w:t>Draft</w:t>
            </w:r>
          </w:p>
        </w:tc>
        <w:tc>
          <w:tcPr>
            <w:tcW w:w="331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7A99E64" w14:textId="77777777" w:rsidR="000D0907" w:rsidRDefault="00000000">
            <w:pPr>
              <w:spacing w:after="40" w:line="240" w:lineRule="auto"/>
            </w:pPr>
            <w:r>
              <w:rPr>
                <w:sz w:val="16"/>
              </w:rPr>
              <w:t>Checkout → Sửa bản làm việc → Check-in</w:t>
            </w:r>
          </w:p>
        </w:tc>
        <w:tc>
          <w:tcPr>
            <w:tcW w:w="244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12E2D68" w14:textId="77777777" w:rsidR="000D0907" w:rsidRDefault="00000000">
            <w:pPr>
              <w:spacing w:after="40" w:line="240" w:lineRule="auto"/>
            </w:pPr>
            <w:r>
              <w:rPr>
                <w:sz w:val="16"/>
              </w:rPr>
              <w:t>Tạo Generation đầu tiên; chuyển sang In Work.</w:t>
            </w:r>
          </w:p>
        </w:tc>
      </w:tr>
      <w:tr w:rsidR="000D0907" w14:paraId="7998FA03" w14:textId="77777777">
        <w:trPr>
          <w:jc w:val="center"/>
        </w:trPr>
        <w:tc>
          <w:tcPr>
            <w:tcW w:w="18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4730D2E" w14:textId="77777777" w:rsidR="000D0907" w:rsidRDefault="00000000">
            <w:pPr>
              <w:spacing w:after="40" w:line="240" w:lineRule="auto"/>
            </w:pPr>
            <w:r>
              <w:rPr>
                <w:sz w:val="16"/>
              </w:rPr>
              <w:t>In Work</w:t>
            </w:r>
          </w:p>
        </w:tc>
        <w:tc>
          <w:tcPr>
            <w:tcW w:w="17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CCD487F" w14:textId="77777777" w:rsidR="000D0907" w:rsidRDefault="00000000">
            <w:pPr>
              <w:spacing w:after="40" w:line="240" w:lineRule="auto"/>
            </w:pPr>
            <w:r>
              <w:rPr>
                <w:sz w:val="16"/>
              </w:rPr>
              <w:t>Draft</w:t>
            </w:r>
          </w:p>
        </w:tc>
        <w:tc>
          <w:tcPr>
            <w:tcW w:w="331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A62FF1D" w14:textId="77777777" w:rsidR="000D0907" w:rsidRDefault="00000000">
            <w:pPr>
              <w:spacing w:after="40" w:line="240" w:lineRule="auto"/>
            </w:pPr>
            <w:r>
              <w:rPr>
                <w:sz w:val="16"/>
              </w:rPr>
              <w:t>Sửa nội dung → Check-in → Submit for Review</w:t>
            </w:r>
          </w:p>
        </w:tc>
        <w:tc>
          <w:tcPr>
            <w:tcW w:w="244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2E1C03F" w14:textId="77777777" w:rsidR="000D0907" w:rsidRDefault="00000000">
            <w:pPr>
              <w:spacing w:after="40" w:line="240" w:lineRule="auto"/>
            </w:pPr>
            <w:r>
              <w:rPr>
                <w:sz w:val="16"/>
              </w:rPr>
              <w:t>Check-in tạo Generation bất biến và giải phóng Reservation.</w:t>
            </w:r>
          </w:p>
        </w:tc>
      </w:tr>
      <w:tr w:rsidR="000D0907" w14:paraId="38D5ED4F" w14:textId="77777777">
        <w:trPr>
          <w:jc w:val="center"/>
        </w:trPr>
        <w:tc>
          <w:tcPr>
            <w:tcW w:w="18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CBC5014" w14:textId="77777777" w:rsidR="000D0907" w:rsidRDefault="00000000">
            <w:pPr>
              <w:spacing w:after="40" w:line="240" w:lineRule="auto"/>
            </w:pPr>
            <w:r>
              <w:rPr>
                <w:sz w:val="16"/>
              </w:rPr>
              <w:t>Under Review</w:t>
            </w:r>
          </w:p>
        </w:tc>
        <w:tc>
          <w:tcPr>
            <w:tcW w:w="17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F590D5E" w14:textId="77777777" w:rsidR="000D0907" w:rsidRDefault="00000000">
            <w:pPr>
              <w:spacing w:after="40" w:line="240" w:lineRule="auto"/>
            </w:pPr>
            <w:r>
              <w:rPr>
                <w:sz w:val="16"/>
              </w:rPr>
              <w:t>Proposed</w:t>
            </w:r>
          </w:p>
        </w:tc>
        <w:tc>
          <w:tcPr>
            <w:tcW w:w="331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662C3F5" w14:textId="77777777" w:rsidR="000D0907" w:rsidRDefault="00000000">
            <w:pPr>
              <w:spacing w:after="40" w:line="240" w:lineRule="auto"/>
            </w:pPr>
            <w:r>
              <w:rPr>
                <w:sz w:val="16"/>
              </w:rPr>
              <w:t>Independent Approver: Approve / Reject</w:t>
            </w:r>
          </w:p>
        </w:tc>
        <w:tc>
          <w:tcPr>
            <w:tcW w:w="244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6049506" w14:textId="77777777" w:rsidR="000D0907" w:rsidRDefault="00000000">
            <w:pPr>
              <w:spacing w:after="40" w:line="240" w:lineRule="auto"/>
            </w:pPr>
            <w:r>
              <w:rPr>
                <w:sz w:val="16"/>
              </w:rPr>
              <w:t>Quy trình xét duyệt gắn với đúng Generation; hành vi tự phê duyệt bị chặn.</w:t>
            </w:r>
          </w:p>
        </w:tc>
      </w:tr>
      <w:tr w:rsidR="000D0907" w14:paraId="27FB2776" w14:textId="77777777">
        <w:trPr>
          <w:jc w:val="center"/>
        </w:trPr>
        <w:tc>
          <w:tcPr>
            <w:tcW w:w="18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1FDB948" w14:textId="77777777" w:rsidR="000D0907" w:rsidRDefault="00000000">
            <w:pPr>
              <w:spacing w:after="40" w:line="240" w:lineRule="auto"/>
            </w:pPr>
            <w:r>
              <w:rPr>
                <w:sz w:val="16"/>
              </w:rPr>
              <w:t>Released</w:t>
            </w:r>
          </w:p>
        </w:tc>
        <w:tc>
          <w:tcPr>
            <w:tcW w:w="17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DB9C0DD" w14:textId="77777777" w:rsidR="000D0907" w:rsidRDefault="00000000">
            <w:pPr>
              <w:spacing w:after="40" w:line="240" w:lineRule="auto"/>
            </w:pPr>
            <w:r>
              <w:rPr>
                <w:sz w:val="16"/>
              </w:rPr>
              <w:t>Approved</w:t>
            </w:r>
          </w:p>
        </w:tc>
        <w:tc>
          <w:tcPr>
            <w:tcW w:w="331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A28E9F4" w14:textId="77777777" w:rsidR="000D0907" w:rsidRDefault="00000000">
            <w:pPr>
              <w:spacing w:after="40" w:line="240" w:lineRule="auto"/>
            </w:pPr>
            <w:r>
              <w:rPr>
                <w:sz w:val="16"/>
              </w:rPr>
              <w:t>Create Revision</w:t>
            </w:r>
          </w:p>
        </w:tc>
        <w:tc>
          <w:tcPr>
            <w:tcW w:w="244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EA4165F" w14:textId="77777777" w:rsidR="000D0907" w:rsidRDefault="00000000">
            <w:pPr>
              <w:spacing w:after="40" w:line="240" w:lineRule="auto"/>
            </w:pPr>
            <w:r>
              <w:rPr>
                <w:sz w:val="16"/>
              </w:rPr>
              <w:t>Revision đã Release không thể sửa trực tiếp.</w:t>
            </w:r>
          </w:p>
        </w:tc>
      </w:tr>
      <w:tr w:rsidR="000D0907" w14:paraId="1E0A3835" w14:textId="77777777">
        <w:trPr>
          <w:jc w:val="center"/>
        </w:trPr>
        <w:tc>
          <w:tcPr>
            <w:tcW w:w="18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9259189" w14:textId="77777777" w:rsidR="000D0907" w:rsidRDefault="00000000">
            <w:pPr>
              <w:spacing w:after="40" w:line="240" w:lineRule="auto"/>
            </w:pPr>
            <w:r>
              <w:rPr>
                <w:sz w:val="16"/>
              </w:rPr>
              <w:t>Xung đột dữ liệu cũ</w:t>
            </w:r>
          </w:p>
        </w:tc>
        <w:tc>
          <w:tcPr>
            <w:tcW w:w="17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14D3366" w14:textId="77777777" w:rsidR="000D0907" w:rsidRDefault="00000000">
            <w:pPr>
              <w:spacing w:after="40" w:line="240" w:lineRule="auto"/>
            </w:pPr>
            <w:r>
              <w:rPr>
                <w:sz w:val="16"/>
              </w:rPr>
              <w:t>BLOCKED/WAITING</w:t>
            </w:r>
          </w:p>
        </w:tc>
        <w:tc>
          <w:tcPr>
            <w:tcW w:w="331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9B9A8D8" w14:textId="77777777" w:rsidR="000D0907" w:rsidRDefault="00000000">
            <w:pPr>
              <w:spacing w:after="40" w:line="240" w:lineRule="auto"/>
            </w:pPr>
            <w:r>
              <w:rPr>
                <w:sz w:val="16"/>
              </w:rPr>
              <w:t>Refresh mốc cơ sở → Reapply thay đổi cục bộ → Check-in</w:t>
            </w:r>
          </w:p>
        </w:tc>
        <w:tc>
          <w:tcPr>
            <w:tcW w:w="244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28F49AD" w14:textId="77777777" w:rsidR="000D0907" w:rsidRDefault="00000000">
            <w:pPr>
              <w:spacing w:after="40" w:line="240" w:lineRule="auto"/>
            </w:pPr>
            <w:r>
              <w:rPr>
                <w:sz w:val="16"/>
              </w:rPr>
              <w:t>Bản làm việc cục bộ được giữ nguyên; không tự hợp nhất file nhị phân.</w:t>
            </w:r>
          </w:p>
        </w:tc>
      </w:tr>
    </w:tbl>
    <w:p w14:paraId="091B123D" w14:textId="77777777" w:rsidR="000D0907" w:rsidRDefault="000D0907">
      <w:pPr>
        <w:spacing w:after="0"/>
      </w:pPr>
    </w:p>
    <w:p w14:paraId="6E975E7D" w14:textId="77777777" w:rsidR="000D0907" w:rsidRDefault="00000000">
      <w:pPr>
        <w:pStyle w:val="Heading2"/>
      </w:pPr>
      <w:bookmarkStart w:id="6" w:name="_Toc239082038"/>
      <w:r>
        <w:t>Thuật ngữ hành động</w:t>
      </w:r>
      <w:bookmarkEnd w:id="6"/>
    </w:p>
    <w:tbl>
      <w:tblPr>
        <w:tblW w:w="9360" w:type="dxa"/>
        <w:jc w:val="center"/>
        <w:tblLayout w:type="fixed"/>
        <w:tblLook w:val="04A0" w:firstRow="1" w:lastRow="0" w:firstColumn="1" w:lastColumn="0" w:noHBand="0" w:noVBand="1"/>
      </w:tblPr>
      <w:tblGrid>
        <w:gridCol w:w="1944"/>
        <w:gridCol w:w="7416"/>
      </w:tblGrid>
      <w:tr w:rsidR="000D0907" w14:paraId="563D5344" w14:textId="77777777">
        <w:trPr>
          <w:tblHeader/>
          <w:jc w:val="center"/>
        </w:trPr>
        <w:tc>
          <w:tcPr>
            <w:tcW w:w="1944"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4010C152" w14:textId="77777777" w:rsidR="000D0907" w:rsidRDefault="00000000">
            <w:pPr>
              <w:spacing w:after="40" w:line="240" w:lineRule="auto"/>
            </w:pPr>
            <w:r>
              <w:rPr>
                <w:b/>
                <w:color w:val="1F4D78"/>
                <w:sz w:val="16"/>
              </w:rPr>
              <w:t>Thuật ngữ</w:t>
            </w:r>
          </w:p>
        </w:tc>
        <w:tc>
          <w:tcPr>
            <w:tcW w:w="7416"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5DD52D72" w14:textId="77777777" w:rsidR="000D0907" w:rsidRDefault="00000000">
            <w:pPr>
              <w:spacing w:after="40" w:line="240" w:lineRule="auto"/>
            </w:pPr>
            <w:r>
              <w:rPr>
                <w:b/>
                <w:color w:val="1F4D78"/>
                <w:sz w:val="16"/>
              </w:rPr>
              <w:t>Định nghĩa trong prototype</w:t>
            </w:r>
          </w:p>
        </w:tc>
      </w:tr>
      <w:tr w:rsidR="000D0907" w14:paraId="64377AAD"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9B04447" w14:textId="77777777" w:rsidR="000D0907" w:rsidRDefault="00000000">
            <w:pPr>
              <w:spacing w:after="40" w:line="240" w:lineRule="auto"/>
            </w:pPr>
            <w:r>
              <w:rPr>
                <w:sz w:val="16"/>
              </w:rPr>
              <w:t>Reservation</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A3812D6" w14:textId="77777777" w:rsidR="000D0907" w:rsidRDefault="00000000">
            <w:pPr>
              <w:spacing w:after="40" w:line="240" w:lineRule="auto"/>
            </w:pPr>
            <w:r>
              <w:rPr>
                <w:sz w:val="16"/>
              </w:rPr>
              <w:t>Quyền giữ item cho người dùng và workspace; đây là trạng thái kiểm soát, không phải nội dung file.</w:t>
            </w:r>
          </w:p>
        </w:tc>
      </w:tr>
      <w:tr w:rsidR="000D0907" w14:paraId="65333D4C"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F6A1E02" w14:textId="77777777" w:rsidR="000D0907" w:rsidRDefault="00000000">
            <w:pPr>
              <w:spacing w:after="40" w:line="240" w:lineRule="auto"/>
            </w:pPr>
            <w:r>
              <w:rPr>
                <w:sz w:val="16"/>
              </w:rPr>
              <w:t>Checkout</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50E006D" w14:textId="77777777" w:rsidR="000D0907" w:rsidRDefault="00000000">
            <w:pPr>
              <w:spacing w:after="40" w:line="240" w:lineRule="auto"/>
            </w:pPr>
            <w:r>
              <w:rPr>
                <w:sz w:val="16"/>
              </w:rPr>
              <w:t>Thao tác của người dùng: lấy Reservation và tạo hoặc mở bản làm việc trên máy cục bộ.</w:t>
            </w:r>
          </w:p>
        </w:tc>
      </w:tr>
      <w:tr w:rsidR="000D0907" w14:paraId="08B29E74"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9C3756E" w14:textId="77777777" w:rsidR="000D0907" w:rsidRDefault="00000000">
            <w:pPr>
              <w:spacing w:after="40" w:line="240" w:lineRule="auto"/>
            </w:pPr>
            <w:r>
              <w:rPr>
                <w:sz w:val="16"/>
              </w:rPr>
              <w:t>Check-in</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A7D0195" w14:textId="77777777" w:rsidR="000D0907" w:rsidRDefault="00000000">
            <w:pPr>
              <w:spacing w:after="40" w:line="240" w:lineRule="auto"/>
            </w:pPr>
            <w:r>
              <w:rPr>
                <w:sz w:val="16"/>
              </w:rPr>
              <w:t>Kiểm tra mốc cơ sở, ghi bản làm việc thành Generation bất biến, đóng bản làm việc và giải phóng Reservation.</w:t>
            </w:r>
          </w:p>
        </w:tc>
      </w:tr>
      <w:tr w:rsidR="000D0907" w14:paraId="0225272B"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7757C24" w14:textId="77777777" w:rsidR="000D0907" w:rsidRDefault="00000000">
            <w:pPr>
              <w:spacing w:after="40" w:line="240" w:lineRule="auto"/>
            </w:pPr>
            <w:r>
              <w:rPr>
                <w:sz w:val="16"/>
              </w:rPr>
              <w:t>Release</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1284D2B" w14:textId="77777777" w:rsidR="000D0907" w:rsidRDefault="00000000">
            <w:pPr>
              <w:spacing w:after="40" w:line="240" w:lineRule="auto"/>
            </w:pPr>
            <w:r>
              <w:rPr>
                <w:sz w:val="16"/>
              </w:rPr>
              <w:t>Quyết định trong quy trình sau khi được phê duyệt; không đồng nghĩa với Check-in.</w:t>
            </w:r>
          </w:p>
        </w:tc>
      </w:tr>
      <w:tr w:rsidR="000D0907" w14:paraId="6BD067CE"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65C471B" w14:textId="77777777" w:rsidR="000D0907" w:rsidRDefault="00000000">
            <w:pPr>
              <w:spacing w:after="40" w:line="240" w:lineRule="auto"/>
            </w:pPr>
            <w:r>
              <w:rPr>
                <w:sz w:val="16"/>
              </w:rPr>
              <w:t>Publish</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D20BBC5" w14:textId="77777777" w:rsidR="000D0907" w:rsidRDefault="00000000">
            <w:pPr>
              <w:spacing w:after="40" w:line="240" w:lineRule="auto"/>
            </w:pPr>
            <w:r>
              <w:rPr>
                <w:sz w:val="16"/>
              </w:rPr>
              <w:t>Hàm nội bộ hiện do Check-in kích hoạt; không nên hiển thị như một bước riêng cho người dùng.</w:t>
            </w:r>
          </w:p>
        </w:tc>
      </w:tr>
      <w:tr w:rsidR="000D0907" w14:paraId="68D5EC05" w14:textId="77777777">
        <w:trPr>
          <w:jc w:val="center"/>
        </w:trPr>
        <w:tc>
          <w:tcPr>
            <w:tcW w:w="194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52B31C3" w14:textId="77777777" w:rsidR="000D0907" w:rsidRDefault="00000000">
            <w:pPr>
              <w:spacing w:after="40" w:line="240" w:lineRule="auto"/>
            </w:pPr>
            <w:r>
              <w:rPr>
                <w:sz w:val="16"/>
              </w:rPr>
              <w:t>Reserve</w:t>
            </w:r>
          </w:p>
        </w:tc>
        <w:tc>
          <w:tcPr>
            <w:tcW w:w="741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520DD48" w14:textId="77777777" w:rsidR="000D0907" w:rsidRDefault="00000000">
            <w:pPr>
              <w:spacing w:after="40" w:line="240" w:lineRule="auto"/>
            </w:pPr>
            <w:r>
              <w:rPr>
                <w:sz w:val="16"/>
              </w:rPr>
              <w:t>Tên cũ hoặc đường xử lý nội bộ để tạo Reservation. Một số ảnh chụp cũ có thể còn nhãn này; đây là ghi nhận về nguồn bằng chứng, không phải luồng UI cuối cùng.</w:t>
            </w:r>
          </w:p>
        </w:tc>
      </w:tr>
    </w:tbl>
    <w:p w14:paraId="71CC65FD" w14:textId="77777777" w:rsidR="000D0907" w:rsidRDefault="00000000">
      <w:pPr>
        <w:pStyle w:val="Heading1"/>
      </w:pPr>
      <w:bookmarkStart w:id="7" w:name="_Toc239082039"/>
      <w:r>
        <w:t>4. Đối chiếu tính năng DDM với phần UI đã thể hiện</w:t>
      </w:r>
      <w:bookmarkEnd w:id="7"/>
    </w:p>
    <w:p w14:paraId="7A8A7415" w14:textId="77777777" w:rsidR="0033534C" w:rsidRDefault="00000000">
      <w:pPr>
        <w:spacing w:before="80" w:line="252" w:lineRule="auto"/>
      </w:pPr>
      <w:r>
        <w:rPr>
          <w:rFonts w:ascii="Aptos" w:hAnsi="Aptos"/>
          <w:i/>
          <w:color w:val="445563"/>
          <w:sz w:val="19"/>
        </w:rPr>
        <w:t>Cách đọc trạng thái: ‘Thể hiện rõ’ nghĩa là người xem thấy và có thể chạy kịch bản trong HTML; ‘Thể hiện một phần’ nghĩa là mới có bề mặt hoặc ý niệm; ‘Chưa thể hiện’ chỉ nói về prototype này.</w:t>
      </w:r>
    </w:p>
    <w:tbl>
      <w:tblPr>
        <w:tblW w:w="9360" w:type="dxa"/>
        <w:jc w:val="center"/>
        <w:tblLayout w:type="fixed"/>
        <w:tblLook w:val="04A0" w:firstRow="1" w:lastRow="0" w:firstColumn="1" w:lastColumn="0" w:noHBand="0" w:noVBand="1"/>
      </w:tblPr>
      <w:tblGrid>
        <w:gridCol w:w="1800"/>
        <w:gridCol w:w="2700"/>
        <w:gridCol w:w="3300"/>
        <w:gridCol w:w="1560"/>
      </w:tblGrid>
      <w:tr w:rsidR="000D0907" w14:paraId="49A26349" w14:textId="77777777">
        <w:trPr>
          <w:cantSplit/>
          <w:tblHeader/>
          <w:jc w:val="center"/>
        </w:trPr>
        <w:tc>
          <w:tcPr>
            <w:tcW w:w="180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2C943B4C" w14:textId="77777777" w:rsidR="0033534C" w:rsidRDefault="00000000">
            <w:pPr>
              <w:spacing w:after="0" w:line="240" w:lineRule="auto"/>
            </w:pPr>
            <w:r>
              <w:rPr>
                <w:rFonts w:ascii="Aptos" w:hAnsi="Aptos"/>
                <w:b/>
                <w:color w:val="1F4E79"/>
                <w:sz w:val="15"/>
              </w:rPr>
              <w:t>Tính năng DDM</w:t>
            </w:r>
          </w:p>
        </w:tc>
        <w:tc>
          <w:tcPr>
            <w:tcW w:w="270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4DB39B37" w14:textId="77777777" w:rsidR="0033534C" w:rsidRDefault="00000000">
            <w:pPr>
              <w:spacing w:after="0" w:line="240" w:lineRule="auto"/>
            </w:pPr>
            <w:r>
              <w:rPr>
                <w:rFonts w:ascii="Aptos" w:hAnsi="Aptos"/>
                <w:b/>
                <w:color w:val="1F4E79"/>
                <w:sz w:val="15"/>
              </w:rPr>
              <w:t>DDM có gì? (baseline)</w:t>
            </w:r>
          </w:p>
        </w:tc>
        <w:tc>
          <w:tcPr>
            <w:tcW w:w="330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7E566731" w14:textId="77777777" w:rsidR="0033534C" w:rsidRDefault="00000000">
            <w:pPr>
              <w:spacing w:after="0" w:line="240" w:lineRule="auto"/>
            </w:pPr>
            <w:r>
              <w:rPr>
                <w:rFonts w:ascii="Aptos" w:hAnsi="Aptos"/>
                <w:b/>
                <w:color w:val="1F4E79"/>
                <w:sz w:val="15"/>
              </w:rPr>
              <w:t>UI hiện tại thể hiện gì?</w:t>
            </w:r>
          </w:p>
        </w:tc>
        <w:tc>
          <w:tcPr>
            <w:tcW w:w="156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53C1B750" w14:textId="77777777" w:rsidR="0033534C" w:rsidRDefault="00000000">
            <w:pPr>
              <w:spacing w:after="0" w:line="240" w:lineRule="auto"/>
            </w:pPr>
            <w:r>
              <w:rPr>
                <w:rFonts w:ascii="Aptos" w:hAnsi="Aptos"/>
                <w:b/>
                <w:color w:val="1F4E79"/>
                <w:sz w:val="15"/>
              </w:rPr>
              <w:t>Mức thể hiện trong UI</w:t>
            </w:r>
          </w:p>
        </w:tc>
      </w:tr>
      <w:tr w:rsidR="000D0907" w14:paraId="19BC780C"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5C7BE95" w14:textId="77777777" w:rsidR="0033534C" w:rsidRDefault="00000000">
            <w:pPr>
              <w:spacing w:after="0" w:line="240" w:lineRule="auto"/>
            </w:pPr>
            <w:r>
              <w:rPr>
                <w:rFonts w:ascii="Aptos" w:hAnsi="Aptos"/>
                <w:b/>
                <w:color w:val="102A43"/>
                <w:sz w:val="15"/>
              </w:rPr>
              <w:t>Kho tài liệu và tìm kiếm</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AE75CE2" w14:textId="77777777" w:rsidR="0033534C" w:rsidRDefault="00000000">
            <w:pPr>
              <w:spacing w:after="0" w:line="240" w:lineRule="auto"/>
            </w:pPr>
            <w:r>
              <w:rPr>
                <w:rFonts w:ascii="Aptos" w:hAnsi="Aptos"/>
                <w:color w:val="102A43"/>
                <w:sz w:val="15"/>
              </w:rPr>
              <w:t>Kho trung tâm; tìm kiếm thường/nâng cao; saved search; lịch sử (VP-03, VP-08).</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8E2FC3A" w14:textId="77777777" w:rsidR="0033534C" w:rsidRDefault="00000000">
            <w:pPr>
              <w:spacing w:after="0" w:line="240" w:lineRule="auto"/>
            </w:pPr>
            <w:r>
              <w:rPr>
                <w:rFonts w:ascii="Aptos" w:hAnsi="Aptos"/>
                <w:color w:val="102A43"/>
                <w:sz w:val="15"/>
              </w:rPr>
              <w:t>Cây P-100 Pump Assembly, My work và ba nhóm Product Definition/CAD artifacts/Controlled records; không có ô Search hoặc Saved Search.</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6F32AC3" w14:textId="7D44BDBF" w:rsidR="0033534C" w:rsidRDefault="00000000">
            <w:pPr>
              <w:spacing w:after="0" w:line="240" w:lineRule="auto"/>
            </w:pPr>
            <w:r>
              <w:rPr>
                <w:rFonts w:ascii="Aptos" w:hAnsi="Aptos"/>
                <w:b/>
                <w:color w:val="102A43"/>
                <w:sz w:val="15"/>
              </w:rPr>
              <w:t>THỂ HIỆN</w:t>
            </w:r>
            <w:r w:rsidR="002B0453">
              <w:rPr>
                <w:rFonts w:ascii="Aptos" w:hAnsi="Aptos"/>
                <w:b/>
                <w:color w:val="102A43"/>
                <w:sz w:val="15"/>
              </w:rPr>
              <w:t xml:space="preserve"> MỘT PHẦN</w:t>
            </w:r>
            <w:r>
              <w:br/>
            </w:r>
            <w:r>
              <w:rPr>
                <w:rFonts w:ascii="Aptos" w:hAnsi="Aptos"/>
                <w:color w:val="102A43"/>
                <w:sz w:val="15"/>
              </w:rPr>
              <w:t>DDM có trong baseline</w:t>
            </w:r>
          </w:p>
        </w:tc>
      </w:tr>
      <w:tr w:rsidR="000D0907" w14:paraId="25FEC7B2"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E562BD7" w14:textId="77777777" w:rsidR="0033534C" w:rsidRDefault="00000000">
            <w:pPr>
              <w:spacing w:after="0" w:line="240" w:lineRule="auto"/>
            </w:pPr>
            <w:r>
              <w:rPr>
                <w:rFonts w:ascii="Aptos" w:hAnsi="Aptos"/>
                <w:b/>
                <w:color w:val="102A43"/>
                <w:sz w:val="15"/>
              </w:rPr>
              <w:lastRenderedPageBreak/>
              <w:t>Định danh, Revision và Version</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ADCBBE1" w14:textId="77777777" w:rsidR="0033534C" w:rsidRDefault="00000000">
            <w:pPr>
              <w:spacing w:after="0" w:line="240" w:lineRule="auto"/>
            </w:pPr>
            <w:r>
              <w:rPr>
                <w:rFonts w:ascii="Aptos" w:hAnsi="Aptos"/>
                <w:color w:val="102A43"/>
                <w:sz w:val="15"/>
              </w:rPr>
              <w:t>Phân biệt Issue/Revision với File Version; numbering; Up-Issue/change note (VP-03, VP-05, VP-10).</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120B2C9" w14:textId="77777777" w:rsidR="0033534C" w:rsidRDefault="00000000">
            <w:pPr>
              <w:spacing w:after="0" w:line="240" w:lineRule="auto"/>
            </w:pPr>
            <w:r>
              <w:rPr>
                <w:rFonts w:ascii="Aptos" w:hAnsi="Aptos"/>
                <w:color w:val="102A43"/>
                <w:sz w:val="15"/>
              </w:rPr>
              <w:t>Sáu thẻ: Stable Document ID, Document Class, Business Revision, Document Version, Version Sequence, Product Generation; có Create Revision.</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E7768DD" w14:textId="77777777" w:rsidR="0033534C" w:rsidRDefault="00000000">
            <w:pPr>
              <w:spacing w:after="0" w:line="240" w:lineRule="auto"/>
            </w:pPr>
            <w:r>
              <w:rPr>
                <w:rFonts w:ascii="Aptos" w:hAnsi="Aptos"/>
                <w:b/>
                <w:color w:val="102A43"/>
                <w:sz w:val="15"/>
              </w:rPr>
              <w:t>THỂ HIỆN RÕ</w:t>
            </w:r>
            <w:r>
              <w:br/>
            </w:r>
            <w:r>
              <w:rPr>
                <w:rFonts w:ascii="Aptos" w:hAnsi="Aptos"/>
                <w:color w:val="102A43"/>
                <w:sz w:val="15"/>
              </w:rPr>
              <w:t>Giá trị chỉ mô phỏng</w:t>
            </w:r>
          </w:p>
        </w:tc>
      </w:tr>
      <w:tr w:rsidR="000D0907" w14:paraId="5B846FA3"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A3FBBB3" w14:textId="77777777" w:rsidR="0033534C" w:rsidRDefault="00000000">
            <w:pPr>
              <w:spacing w:after="0" w:line="240" w:lineRule="auto"/>
            </w:pPr>
            <w:r>
              <w:rPr>
                <w:rFonts w:ascii="Aptos" w:hAnsi="Aptos"/>
                <w:b/>
                <w:color w:val="102A43"/>
                <w:sz w:val="15"/>
              </w:rPr>
              <w:t>Reserve/Reference và quyền sửa</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A10992B" w14:textId="77777777" w:rsidR="0033534C" w:rsidRDefault="00000000">
            <w:pPr>
              <w:spacing w:after="0" w:line="240" w:lineRule="auto"/>
            </w:pPr>
            <w:r>
              <w:rPr>
                <w:rFonts w:ascii="Aptos" w:hAnsi="Aptos"/>
                <w:color w:val="102A43"/>
                <w:sz w:val="15"/>
              </w:rPr>
              <w:t>Reserve/Reference, modification rights và chọn drawing liên quan (VP-06).</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9D0E9FA" w14:textId="77777777" w:rsidR="0033534C" w:rsidRDefault="00000000">
            <w:pPr>
              <w:spacing w:after="0" w:line="240" w:lineRule="auto"/>
            </w:pPr>
            <w:r>
              <w:rPr>
                <w:rFonts w:ascii="Aptos" w:hAnsi="Aptos"/>
                <w:color w:val="102A43"/>
                <w:sz w:val="15"/>
              </w:rPr>
              <w:t>Nhãn Reservation; Checkout; owner/workspace; nút thay đổi theo vai trò/trạng thái; lý do khi bị chặn.</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EACF01D"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Cơ chế lock/lease DDM: chưa rõ</w:t>
            </w:r>
          </w:p>
        </w:tc>
      </w:tr>
      <w:tr w:rsidR="000D0907" w14:paraId="1E90429E"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2BB97A9" w14:textId="77777777" w:rsidR="0033534C" w:rsidRDefault="00000000">
            <w:pPr>
              <w:spacing w:after="0" w:line="240" w:lineRule="auto"/>
            </w:pPr>
            <w:r>
              <w:rPr>
                <w:rFonts w:ascii="Aptos" w:hAnsi="Aptos"/>
                <w:b/>
                <w:color w:val="102A43"/>
                <w:sz w:val="15"/>
              </w:rPr>
              <w:t>Store/Load và Check-in/Check-out</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1B5E0E5" w14:textId="77777777" w:rsidR="0033534C" w:rsidRDefault="00000000">
            <w:pPr>
              <w:spacing w:after="0" w:line="240" w:lineRule="auto"/>
            </w:pPr>
            <w:r>
              <w:rPr>
                <w:rFonts w:ascii="Aptos" w:hAnsi="Aptos"/>
                <w:color w:val="102A43"/>
                <w:sz w:val="15"/>
              </w:rPr>
              <w:t>Store/Load và File Version; nguồn công khai dùng cả Reserve và check-in/check-out ở các thời điểm khác nhau (VP-04–VP-06).</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9819B5D" w14:textId="77777777" w:rsidR="0033534C" w:rsidRDefault="00000000">
            <w:pPr>
              <w:spacing w:after="0" w:line="240" w:lineRule="auto"/>
            </w:pPr>
            <w:r>
              <w:rPr>
                <w:rFonts w:ascii="Aptos" w:hAnsi="Aptos"/>
                <w:color w:val="102A43"/>
                <w:sz w:val="15"/>
              </w:rPr>
              <w:t>Luồng Checkout → working copy → Check-in; Check-in tạo Generation và nhả Reservation.</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C323E64" w14:textId="77777777" w:rsidR="0033534C" w:rsidRDefault="00000000">
            <w:pPr>
              <w:spacing w:after="0" w:line="240" w:lineRule="auto"/>
            </w:pPr>
            <w:r>
              <w:rPr>
                <w:rFonts w:ascii="Aptos" w:hAnsi="Aptos"/>
                <w:b/>
                <w:color w:val="102A43"/>
                <w:sz w:val="15"/>
              </w:rPr>
              <w:t>THỂ HIỆN RÕ</w:t>
            </w:r>
            <w:r>
              <w:br/>
            </w:r>
            <w:r>
              <w:rPr>
                <w:rFonts w:ascii="Aptos" w:hAnsi="Aptos"/>
                <w:color w:val="102A43"/>
                <w:sz w:val="15"/>
              </w:rPr>
              <w:t>Số lượng và tính nguyên tử DDM: chưa chứng minh</w:t>
            </w:r>
          </w:p>
        </w:tc>
      </w:tr>
      <w:tr w:rsidR="000D0907" w14:paraId="4CB3BDB7"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F587B65" w14:textId="77777777" w:rsidR="0033534C" w:rsidRDefault="00000000">
            <w:pPr>
              <w:spacing w:after="0" w:line="240" w:lineRule="auto"/>
            </w:pPr>
            <w:r>
              <w:rPr>
                <w:rFonts w:ascii="Aptos" w:hAnsi="Aptos"/>
                <w:b/>
                <w:color w:val="102A43"/>
                <w:sz w:val="15"/>
              </w:rPr>
              <w:t>Cấu trúc sản phẩm và BOM</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0829CEC" w14:textId="77777777" w:rsidR="0033534C" w:rsidRDefault="00000000">
            <w:pPr>
              <w:spacing w:after="0" w:line="240" w:lineRule="auto"/>
            </w:pPr>
            <w:r>
              <w:rPr>
                <w:rFonts w:ascii="Aptos" w:hAnsi="Aptos"/>
                <w:color w:val="102A43"/>
                <w:sz w:val="15"/>
              </w:rPr>
              <w:t>Cấu trúc sản phẩm, BOM, quantity/position, Excel/Web export (VP-07).</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DCACB4C" w14:textId="77777777" w:rsidR="0033534C" w:rsidRDefault="00000000">
            <w:pPr>
              <w:spacing w:after="0" w:line="240" w:lineRule="auto"/>
            </w:pPr>
            <w:r>
              <w:rPr>
                <w:rFonts w:ascii="Aptos" w:hAnsi="Aptos"/>
                <w:color w:val="102A43"/>
                <w:sz w:val="15"/>
              </w:rPr>
              <w:t>Cây nhóm tài liệu; tab Structure/relationships; drawer hiển thị linked items.</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7E5F9F9"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Chỉ điều hướng/quan hệ; chỉnh sửa/xuất BOM chưa có</w:t>
            </w:r>
          </w:p>
        </w:tc>
      </w:tr>
      <w:tr w:rsidR="000D0907" w14:paraId="331931C0"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68203DA" w14:textId="77777777" w:rsidR="0033534C" w:rsidRDefault="00000000">
            <w:pPr>
              <w:spacing w:after="0" w:line="240" w:lineRule="auto"/>
            </w:pPr>
            <w:r>
              <w:rPr>
                <w:rFonts w:ascii="Aptos" w:hAnsi="Aptos"/>
                <w:b/>
                <w:color w:val="102A43"/>
                <w:sz w:val="15"/>
              </w:rPr>
              <w:t>Workflow, approval, release và change</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4DA8B06" w14:textId="77777777" w:rsidR="0033534C" w:rsidRDefault="00000000">
            <w:pPr>
              <w:spacing w:after="0" w:line="240" w:lineRule="auto"/>
            </w:pPr>
            <w:r>
              <w:rPr>
                <w:rFonts w:ascii="Aptos" w:hAnsi="Aptos"/>
                <w:color w:val="102A43"/>
                <w:sz w:val="15"/>
              </w:rPr>
              <w:t>Graphical workflow, formal decisions, reject/resubmit, release, actor/time history và Change Order (VP-09).</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F14544D" w14:textId="77777777" w:rsidR="0033534C" w:rsidRDefault="00000000">
            <w:pPr>
              <w:spacing w:after="0" w:line="240" w:lineRule="auto"/>
            </w:pPr>
            <w:r>
              <w:rPr>
                <w:rFonts w:ascii="Aptos" w:hAnsi="Aptos"/>
                <w:color w:val="102A43"/>
                <w:sz w:val="15"/>
              </w:rPr>
              <w:t>Lifecycle Start → In Work → Under Review → Released; Next action; Approve/Reject/Release; Independent Approver; Audit.</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9F2CFC3"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Review/release rõ; workflow đồ họa/Change Order chưa có</w:t>
            </w:r>
          </w:p>
        </w:tc>
      </w:tr>
      <w:tr w:rsidR="000D0907" w14:paraId="0AF579B9"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8965848" w14:textId="77777777" w:rsidR="0033534C" w:rsidRDefault="00000000">
            <w:pPr>
              <w:spacing w:after="0" w:line="240" w:lineRule="auto"/>
            </w:pPr>
            <w:r>
              <w:rPr>
                <w:rFonts w:ascii="Aptos" w:hAnsi="Aptos"/>
                <w:b/>
                <w:color w:val="102A43"/>
                <w:sz w:val="15"/>
              </w:rPr>
              <w:t>Admin, ACL, validation và numbering</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AC5B193" w14:textId="77777777" w:rsidR="0033534C" w:rsidRDefault="00000000">
            <w:pPr>
              <w:spacing w:after="0" w:line="240" w:lineRule="auto"/>
            </w:pPr>
            <w:r>
              <w:rPr>
                <w:rFonts w:ascii="Aptos" w:hAnsi="Aptos"/>
                <w:color w:val="102A43"/>
                <w:sz w:val="15"/>
              </w:rPr>
              <w:t>Users/groups, access theo lifecycle, attributes/validation và auto-numbering (VP-10).</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D3A3210" w14:textId="77777777" w:rsidR="0033534C" w:rsidRDefault="00000000">
            <w:pPr>
              <w:spacing w:after="0" w:line="240" w:lineRule="auto"/>
            </w:pPr>
            <w:r>
              <w:rPr>
                <w:rFonts w:ascii="Aptos" w:hAnsi="Aptos"/>
                <w:color w:val="102A43"/>
                <w:sz w:val="15"/>
              </w:rPr>
              <w:t>Demo actor selector; thao tác thay đổi theo vai trò; thao tác bị vô hiệu hóa kèm lý do.</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C9F6BBF"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Chỉ mô phỏng vai trò; Admin/ACL thật chưa có</w:t>
            </w:r>
          </w:p>
        </w:tc>
      </w:tr>
      <w:tr w:rsidR="000D0907" w14:paraId="5885BC9E"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64B6116" w14:textId="77777777" w:rsidR="0033534C" w:rsidRDefault="00000000">
            <w:pPr>
              <w:spacing w:after="0" w:line="240" w:lineRule="auto"/>
            </w:pPr>
            <w:r>
              <w:rPr>
                <w:rFonts w:ascii="Aptos" w:hAnsi="Aptos"/>
                <w:b/>
                <w:color w:val="102A43"/>
                <w:sz w:val="15"/>
              </w:rPr>
              <w:t>Web client và preview</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4D84949" w14:textId="77777777" w:rsidR="0033534C" w:rsidRDefault="00000000">
            <w:pPr>
              <w:spacing w:after="0" w:line="240" w:lineRule="auto"/>
            </w:pPr>
            <w:r>
              <w:rPr>
                <w:rFonts w:ascii="Aptos" w:hAnsi="Aptos"/>
                <w:color w:val="102A43"/>
                <w:sz w:val="15"/>
              </w:rPr>
              <w:t>Browser client, Web workflow và các bề mặt liên quan đến preview (VP-11).</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8802327" w14:textId="77777777" w:rsidR="0033534C" w:rsidRDefault="00000000">
            <w:pPr>
              <w:spacing w:after="0" w:line="240" w:lineRule="auto"/>
            </w:pPr>
            <w:r>
              <w:rPr>
                <w:rFonts w:ascii="Aptos" w:hAnsi="Aptos"/>
                <w:color w:val="102A43"/>
                <w:sz w:val="15"/>
              </w:rPr>
              <w:t>UI chạy trên browser; Files/representations; các dòng Preview/Evidence; ngăn chi tiết.</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6D15A65"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Renderer và backend chưa có</w:t>
            </w:r>
          </w:p>
        </w:tc>
      </w:tr>
      <w:tr w:rsidR="000D0907" w14:paraId="577462B1"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DA1D0D8" w14:textId="77777777" w:rsidR="0033534C" w:rsidRDefault="00000000">
            <w:pPr>
              <w:spacing w:after="0" w:line="240" w:lineRule="auto"/>
            </w:pPr>
            <w:r>
              <w:rPr>
                <w:rFonts w:ascii="Aptos" w:hAnsi="Aptos"/>
                <w:b/>
                <w:color w:val="102A43"/>
                <w:sz w:val="15"/>
              </w:rPr>
              <w:t>ERP/MRP, integration và API</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3D5A0F8" w14:textId="77777777" w:rsidR="0033534C" w:rsidRDefault="00000000">
            <w:pPr>
              <w:spacing w:after="0" w:line="240" w:lineRule="auto"/>
            </w:pPr>
            <w:r>
              <w:rPr>
                <w:rFonts w:ascii="Aptos" w:hAnsi="Aptos"/>
                <w:color w:val="102A43"/>
                <w:sz w:val="15"/>
              </w:rPr>
              <w:t>EUM/BOM-to-ERP/MRP; XML/CSV; Routing Server và watched folder (VP-13–VP-14).</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58D3445" w14:textId="77777777" w:rsidR="0033534C" w:rsidRDefault="00000000">
            <w:pPr>
              <w:spacing w:after="0" w:line="240" w:lineRule="auto"/>
            </w:pPr>
            <w:r>
              <w:rPr>
                <w:rFonts w:ascii="Aptos" w:hAnsi="Aptos"/>
                <w:color w:val="102A43"/>
                <w:sz w:val="15"/>
              </w:rPr>
              <w:t>Không có màn hình integration; chỉ có liên kết file và cấu trúc.</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51AFD4D" w14:textId="77777777" w:rsidR="0033534C" w:rsidRDefault="00000000">
            <w:pPr>
              <w:spacing w:after="0" w:line="240" w:lineRule="auto"/>
            </w:pPr>
            <w:r>
              <w:rPr>
                <w:rFonts w:ascii="Aptos" w:hAnsi="Aptos"/>
                <w:b/>
                <w:color w:val="102A43"/>
                <w:sz w:val="15"/>
              </w:rPr>
              <w:t>CHƯA THỂ HIỆN</w:t>
            </w:r>
          </w:p>
        </w:tc>
      </w:tr>
      <w:tr w:rsidR="000D0907" w14:paraId="5674223F"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6FAF379" w14:textId="77777777" w:rsidR="0033534C" w:rsidRDefault="00000000">
            <w:pPr>
              <w:spacing w:after="0" w:line="240" w:lineRule="auto"/>
            </w:pPr>
            <w:r>
              <w:rPr>
                <w:rFonts w:ascii="Aptos" w:hAnsi="Aptos"/>
                <w:b/>
                <w:color w:val="102A43"/>
                <w:sz w:val="15"/>
              </w:rPr>
              <w:t>Authentication và security</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45B3444" w14:textId="77777777" w:rsidR="0033534C" w:rsidRDefault="00000000">
            <w:pPr>
              <w:spacing w:after="0" w:line="240" w:lineRule="auto"/>
            </w:pPr>
            <w:r>
              <w:rPr>
                <w:rFonts w:ascii="Aptos" w:hAnsi="Aptos"/>
                <w:color w:val="102A43"/>
                <w:sz w:val="15"/>
              </w:rPr>
              <w:t>Domain authentication và MFA/2FA được nêu trong tài liệu công khai (VP-12).</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9F0B6DF" w14:textId="77777777" w:rsidR="0033534C" w:rsidRDefault="00000000">
            <w:pPr>
              <w:spacing w:after="0" w:line="240" w:lineRule="auto"/>
            </w:pPr>
            <w:r>
              <w:rPr>
                <w:rFonts w:ascii="Aptos" w:hAnsi="Aptos"/>
                <w:color w:val="102A43"/>
                <w:sz w:val="15"/>
              </w:rPr>
              <w:t>Actor dropdown chỉ đổi người dùng mô phỏng; không có login, MFA hoặc session control.</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2A45C41" w14:textId="77777777" w:rsidR="0033534C" w:rsidRDefault="00000000">
            <w:pPr>
              <w:spacing w:after="0" w:line="240" w:lineRule="auto"/>
            </w:pPr>
            <w:r>
              <w:rPr>
                <w:rFonts w:ascii="Aptos" w:hAnsi="Aptos"/>
                <w:b/>
                <w:color w:val="102A43"/>
                <w:sz w:val="15"/>
              </w:rPr>
              <w:t>CHƯA THỂ HIỆN</w:t>
            </w:r>
            <w:r>
              <w:br/>
            </w:r>
            <w:r>
              <w:rPr>
                <w:rFonts w:ascii="Aptos" w:hAnsi="Aptos"/>
                <w:color w:val="102A43"/>
                <w:sz w:val="15"/>
              </w:rPr>
              <w:t>Actor demo không thay thế authentication</w:t>
            </w:r>
          </w:p>
        </w:tc>
      </w:tr>
      <w:tr w:rsidR="000D0907" w14:paraId="2251C1F2"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052B5A9" w14:textId="77777777" w:rsidR="0033534C" w:rsidRDefault="00000000">
            <w:pPr>
              <w:spacing w:after="0" w:line="240" w:lineRule="auto"/>
            </w:pPr>
            <w:r>
              <w:rPr>
                <w:rFonts w:ascii="Aptos" w:hAnsi="Aptos"/>
                <w:b/>
                <w:color w:val="102A43"/>
                <w:sz w:val="15"/>
              </w:rPr>
              <w:t>Multi-site và replication</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00FE804" w14:textId="77777777" w:rsidR="0033534C" w:rsidRDefault="00000000">
            <w:pPr>
              <w:spacing w:after="0" w:line="240" w:lineRule="auto"/>
            </w:pPr>
            <w:r>
              <w:rPr>
                <w:rFonts w:ascii="Aptos" w:hAnsi="Aptos"/>
                <w:color w:val="102A43"/>
                <w:sz w:val="15"/>
              </w:rPr>
              <w:t>DB/file replication, priority conflict notification và local work khi outage (VP-15).</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D44B034" w14:textId="77777777" w:rsidR="0033534C" w:rsidRDefault="00000000">
            <w:pPr>
              <w:spacing w:after="0" w:line="240" w:lineRule="auto"/>
            </w:pPr>
            <w:r>
              <w:rPr>
                <w:rFonts w:ascii="Aptos" w:hAnsi="Aptos"/>
                <w:color w:val="102A43"/>
                <w:sz w:val="15"/>
              </w:rPr>
              <w:t>Stale conflict, Expected/Current Generation, Refresh/Reapply; đây là xử lý độ mới của bản làm việc, không phải replication.</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F289110" w14:textId="77777777" w:rsidR="0033534C" w:rsidRDefault="00000000">
            <w:pPr>
              <w:spacing w:after="0" w:line="240" w:lineRule="auto"/>
            </w:pPr>
            <w:r>
              <w:rPr>
                <w:rFonts w:ascii="Aptos" w:hAnsi="Aptos"/>
                <w:b/>
                <w:color w:val="102A43"/>
                <w:sz w:val="15"/>
              </w:rPr>
              <w:t>KHÁI NIỆM LIÊN QUAN</w:t>
            </w:r>
            <w:r>
              <w:br/>
            </w:r>
            <w:r>
              <w:rPr>
                <w:rFonts w:ascii="Aptos" w:hAnsi="Aptos"/>
                <w:color w:val="102A43"/>
                <w:sz w:val="15"/>
              </w:rPr>
              <w:t>Replication chưa thể hiện</w:t>
            </w:r>
          </w:p>
        </w:tc>
      </w:tr>
      <w:tr w:rsidR="000D0907" w14:paraId="59CFB6F0"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58A1E0E" w14:textId="77777777" w:rsidR="0033534C" w:rsidRDefault="00000000">
            <w:pPr>
              <w:spacing w:after="0" w:line="240" w:lineRule="auto"/>
            </w:pPr>
            <w:r>
              <w:rPr>
                <w:rFonts w:ascii="Aptos" w:hAnsi="Aptos"/>
                <w:b/>
                <w:color w:val="102A43"/>
                <w:sz w:val="15"/>
              </w:rPr>
              <w:t>Maintenance, backup và recovery</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EAFE152" w14:textId="77777777" w:rsidR="0033534C" w:rsidRDefault="00000000">
            <w:pPr>
              <w:spacing w:after="0" w:line="240" w:lineRule="auto"/>
            </w:pPr>
            <w:r>
              <w:rPr>
                <w:rFonts w:ascii="Aptos" w:hAnsi="Aptos"/>
                <w:color w:val="102A43"/>
                <w:sz w:val="15"/>
              </w:rPr>
              <w:t>Database statistics, purge; training nêu maintenance/export/backup/recovery (VP-16).</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C63BF4A" w14:textId="77777777" w:rsidR="0033534C" w:rsidRDefault="00000000">
            <w:pPr>
              <w:spacing w:after="0" w:line="240" w:lineRule="auto"/>
            </w:pPr>
            <w:r>
              <w:rPr>
                <w:rFonts w:ascii="Aptos" w:hAnsi="Aptos"/>
                <w:color w:val="102A43"/>
                <w:sz w:val="15"/>
              </w:rPr>
              <w:t>Recover reservation và stale recovery; không có backup, restore hoặc purge.</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9AE2BB5" w14:textId="77777777" w:rsidR="0033534C" w:rsidRDefault="00000000">
            <w:pPr>
              <w:spacing w:after="0" w:line="240" w:lineRule="auto"/>
            </w:pPr>
            <w:r>
              <w:rPr>
                <w:rFonts w:ascii="Aptos" w:hAnsi="Aptos"/>
                <w:b/>
                <w:color w:val="102A43"/>
                <w:sz w:val="15"/>
              </w:rPr>
              <w:t>THỂ HIỆN MỘT PHẦN</w:t>
            </w:r>
            <w:r>
              <w:br/>
            </w:r>
            <w:r>
              <w:rPr>
                <w:rFonts w:ascii="Aptos" w:hAnsi="Aptos"/>
                <w:color w:val="102A43"/>
                <w:sz w:val="15"/>
              </w:rPr>
              <w:t>Chỉ recovery nghiệp vụ; vận hành chưa có</w:t>
            </w:r>
          </w:p>
        </w:tc>
      </w:tr>
      <w:tr w:rsidR="000D0907" w14:paraId="4FB3B2D5" w14:textId="77777777">
        <w:trPr>
          <w:cantSplit/>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0A9FC84" w14:textId="77777777" w:rsidR="0033534C" w:rsidRDefault="00000000">
            <w:pPr>
              <w:spacing w:after="0" w:line="240" w:lineRule="auto"/>
            </w:pPr>
            <w:r>
              <w:rPr>
                <w:rFonts w:ascii="Aptos" w:hAnsi="Aptos"/>
                <w:b/>
                <w:color w:val="102A43"/>
                <w:sz w:val="15"/>
              </w:rPr>
              <w:t>Bề mặt bổ sung của IDEA</w:t>
            </w:r>
          </w:p>
        </w:tc>
        <w:tc>
          <w:tcPr>
            <w:tcW w:w="27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44919EF" w14:textId="77777777" w:rsidR="0033534C" w:rsidRDefault="00000000">
            <w:pPr>
              <w:spacing w:after="0" w:line="240" w:lineRule="auto"/>
            </w:pPr>
            <w:r>
              <w:rPr>
                <w:rFonts w:ascii="Aptos" w:hAnsi="Aptos"/>
                <w:color w:val="102A43"/>
                <w:sz w:val="15"/>
              </w:rPr>
              <w:t>Baseline công khai chưa xác lập một contract tương đương.</w:t>
            </w:r>
          </w:p>
        </w:tc>
        <w:tc>
          <w:tcPr>
            <w:tcW w:w="33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374D8B0" w14:textId="77777777" w:rsidR="0033534C" w:rsidRDefault="00000000">
            <w:pPr>
              <w:spacing w:after="0" w:line="240" w:lineRule="auto"/>
            </w:pPr>
            <w:r>
              <w:rPr>
                <w:rFonts w:ascii="Aptos" w:hAnsi="Aptos"/>
                <w:color w:val="102A43"/>
                <w:sz w:val="15"/>
              </w:rPr>
              <w:t>Evidence rail (Reservation/exact pin/gate/audit); Executive Review; lựa chọn stale Get latest/Keep local/Cancel.</w:t>
            </w:r>
          </w:p>
        </w:tc>
        <w:tc>
          <w:tcPr>
            <w:tcW w:w="156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4A9C33D" w14:textId="77777777" w:rsidR="0033534C" w:rsidRDefault="00000000">
            <w:pPr>
              <w:spacing w:after="0" w:line="240" w:lineRule="auto"/>
            </w:pPr>
            <w:r>
              <w:rPr>
                <w:rFonts w:ascii="Aptos" w:hAnsi="Aptos"/>
                <w:b/>
                <w:color w:val="102A43"/>
                <w:sz w:val="15"/>
              </w:rPr>
              <w:t>RIÊNG IDEA</w:t>
            </w:r>
            <w:r>
              <w:br/>
            </w:r>
            <w:r>
              <w:rPr>
                <w:rFonts w:ascii="Aptos" w:hAnsi="Aptos"/>
                <w:color w:val="102A43"/>
                <w:sz w:val="15"/>
              </w:rPr>
              <w:t>Không phải năng lực DDM đã xác nhận</w:t>
            </w:r>
          </w:p>
        </w:tc>
      </w:tr>
    </w:tbl>
    <w:p w14:paraId="3BE06DA5" w14:textId="77777777" w:rsidR="0033534C" w:rsidRDefault="00000000">
      <w:pPr>
        <w:spacing w:before="80" w:line="252" w:lineRule="auto"/>
      </w:pPr>
      <w:r>
        <w:rPr>
          <w:rFonts w:ascii="Aptos" w:hAnsi="Aptos"/>
          <w:i/>
          <w:color w:val="445563"/>
          <w:sz w:val="19"/>
        </w:rPr>
        <w:t>Phạm vi bằng chứng: mã VP-03–VP-16 tham chiếu DDM Vendor-Public Baseline. Các dòng ‘chưa thể hiện’ mô tả phạm vi của prototype hiện tại; chúng không phải kết luận rằng DDM thiếu tính năng.</w:t>
      </w:r>
    </w:p>
    <w:p w14:paraId="071CF8AC" w14:textId="77777777" w:rsidR="000D0907" w:rsidRDefault="00000000">
      <w:pPr>
        <w:pStyle w:val="Heading1"/>
        <w:pageBreakBefore/>
      </w:pPr>
      <w:bookmarkStart w:id="8" w:name="_Toc239082040"/>
      <w:r>
        <w:lastRenderedPageBreak/>
        <w:t>5. Phân tích kịch bản tương tác</w:t>
      </w:r>
      <w:bookmarkEnd w:id="8"/>
    </w:p>
    <w:tbl>
      <w:tblPr>
        <w:tblW w:w="9360" w:type="dxa"/>
        <w:jc w:val="center"/>
        <w:tblLayout w:type="fixed"/>
        <w:tblLook w:val="04A0" w:firstRow="1" w:lastRow="0" w:firstColumn="1" w:lastColumn="0" w:noHBand="0" w:noVBand="1"/>
      </w:tblPr>
      <w:tblGrid>
        <w:gridCol w:w="1800"/>
        <w:gridCol w:w="3528"/>
        <w:gridCol w:w="2808"/>
        <w:gridCol w:w="1224"/>
      </w:tblGrid>
      <w:tr w:rsidR="000D0907" w14:paraId="651E1D2F" w14:textId="77777777">
        <w:trPr>
          <w:tblHeader/>
          <w:jc w:val="center"/>
        </w:trPr>
        <w:tc>
          <w:tcPr>
            <w:tcW w:w="180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7D7C8ECF" w14:textId="77777777" w:rsidR="000D0907" w:rsidRDefault="00000000">
            <w:pPr>
              <w:spacing w:after="40" w:line="240" w:lineRule="auto"/>
            </w:pPr>
            <w:r>
              <w:rPr>
                <w:b/>
                <w:color w:val="1F4D78"/>
                <w:sz w:val="15"/>
              </w:rPr>
              <w:t>Kịch bản</w:t>
            </w:r>
          </w:p>
        </w:tc>
        <w:tc>
          <w:tcPr>
            <w:tcW w:w="352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2E7FA179" w14:textId="77777777" w:rsidR="000D0907" w:rsidRDefault="00000000">
            <w:pPr>
              <w:spacing w:after="40" w:line="240" w:lineRule="auto"/>
            </w:pPr>
            <w:r>
              <w:rPr>
                <w:b/>
                <w:color w:val="1F4D78"/>
                <w:sz w:val="15"/>
              </w:rPr>
              <w:t>Chuỗi chính</w:t>
            </w:r>
          </w:p>
        </w:tc>
        <w:tc>
          <w:tcPr>
            <w:tcW w:w="280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7162659D" w14:textId="77777777" w:rsidR="000D0907" w:rsidRDefault="00000000">
            <w:pPr>
              <w:spacing w:after="40" w:line="240" w:lineRule="auto"/>
            </w:pPr>
            <w:r>
              <w:rPr>
                <w:b/>
                <w:color w:val="1F4D78"/>
                <w:sz w:val="15"/>
              </w:rPr>
              <w:t>Tín hiệu UI</w:t>
            </w:r>
          </w:p>
        </w:tc>
        <w:tc>
          <w:tcPr>
            <w:tcW w:w="1224"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66E11CE3" w14:textId="77777777" w:rsidR="000D0907" w:rsidRDefault="00000000">
            <w:pPr>
              <w:spacing w:after="40" w:line="240" w:lineRule="auto"/>
            </w:pPr>
            <w:r>
              <w:rPr>
                <w:b/>
                <w:color w:val="1F4D78"/>
                <w:sz w:val="15"/>
              </w:rPr>
              <w:t>Kết quả</w:t>
            </w:r>
          </w:p>
        </w:tc>
      </w:tr>
      <w:tr w:rsidR="000D0907" w14:paraId="1D6AA3A4" w14:textId="77777777">
        <w:trPr>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F52836B" w14:textId="77777777" w:rsidR="000D0907" w:rsidRDefault="00000000">
            <w:pPr>
              <w:spacing w:after="40" w:line="240" w:lineRule="auto"/>
            </w:pPr>
            <w:r>
              <w:rPr>
                <w:sz w:val="15"/>
              </w:rPr>
              <w:t>Luồng chuẩn (happy path)</w:t>
            </w:r>
          </w:p>
        </w:tc>
        <w:tc>
          <w:tcPr>
            <w:tcW w:w="35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B887691" w14:textId="77777777" w:rsidR="000D0907" w:rsidRDefault="00000000">
            <w:pPr>
              <w:spacing w:after="40" w:line="240" w:lineRule="auto"/>
            </w:pPr>
            <w:r>
              <w:rPr>
                <w:sz w:val="15"/>
              </w:rPr>
              <w:t>Author Checkout → sửa → Check-in → Submit for Review → Approver Approve → Release</w:t>
            </w:r>
          </w:p>
        </w:tc>
        <w:tc>
          <w:tcPr>
            <w:tcW w:w="280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D395239" w14:textId="77777777" w:rsidR="000D0907" w:rsidRDefault="00000000">
            <w:pPr>
              <w:spacing w:after="40" w:line="240" w:lineRule="auto"/>
            </w:pPr>
            <w:r>
              <w:rPr>
                <w:sz w:val="15"/>
              </w:rPr>
              <w:t>Bước tiếp theo và chuyển giao vai trò thay đổi theo vòng đời.</w:t>
            </w:r>
          </w:p>
        </w:tc>
        <w:tc>
          <w:tcPr>
            <w:tcW w:w="122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B141B5E" w14:textId="77777777" w:rsidR="000D0907" w:rsidRDefault="00000000">
            <w:pPr>
              <w:spacing w:after="40" w:line="240" w:lineRule="auto"/>
            </w:pPr>
            <w:r>
              <w:rPr>
                <w:sz w:val="15"/>
              </w:rPr>
              <w:t>Demo xuyên suốt (end-to-end) trong bộ nhớ.</w:t>
            </w:r>
          </w:p>
        </w:tc>
      </w:tr>
      <w:tr w:rsidR="000D0907" w14:paraId="509C0C3F" w14:textId="77777777">
        <w:trPr>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F1490CA" w14:textId="77777777" w:rsidR="000D0907" w:rsidRDefault="00000000">
            <w:pPr>
              <w:spacing w:after="40" w:line="240" w:lineRule="auto"/>
            </w:pPr>
            <w:r>
              <w:rPr>
                <w:sz w:val="15"/>
              </w:rPr>
              <w:t>Xung đột dữ liệu cũ</w:t>
            </w:r>
          </w:p>
        </w:tc>
        <w:tc>
          <w:tcPr>
            <w:tcW w:w="35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303506C" w14:textId="77777777" w:rsidR="000D0907" w:rsidRDefault="00000000">
            <w:pPr>
              <w:spacing w:after="40" w:line="240" w:lineRule="auto"/>
            </w:pPr>
            <w:r>
              <w:rPr>
                <w:sz w:val="15"/>
              </w:rPr>
              <w:t>Generation trên máy chủ thay đổi trước Check-in; yêu cầu bị chặn</w:t>
            </w:r>
          </w:p>
        </w:tc>
        <w:tc>
          <w:tcPr>
            <w:tcW w:w="280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1314488" w14:textId="77777777" w:rsidR="000D0907" w:rsidRDefault="00000000">
            <w:pPr>
              <w:spacing w:after="40" w:line="240" w:lineRule="auto"/>
            </w:pPr>
            <w:r>
              <w:rPr>
                <w:sz w:val="15"/>
              </w:rPr>
              <w:t>Modal hiển thị Expected/Current Generation, bản cục bộ được giữ an toàn, sau đó Refresh và Reapply.</w:t>
            </w:r>
          </w:p>
        </w:tc>
        <w:tc>
          <w:tcPr>
            <w:tcW w:w="122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A1EF4A4" w14:textId="77777777" w:rsidR="000D0907" w:rsidRDefault="00000000">
            <w:pPr>
              <w:spacing w:after="40" w:line="240" w:lineRule="auto"/>
            </w:pPr>
            <w:r>
              <w:rPr>
                <w:sz w:val="15"/>
              </w:rPr>
              <w:t>Không tự hợp nhất file nhị phân.</w:t>
            </w:r>
          </w:p>
        </w:tc>
      </w:tr>
      <w:tr w:rsidR="000D0907" w14:paraId="18CCA086" w14:textId="77777777">
        <w:trPr>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D8EB078" w14:textId="77777777" w:rsidR="000D0907" w:rsidRDefault="00000000">
            <w:pPr>
              <w:spacing w:after="40" w:line="240" w:lineRule="auto"/>
            </w:pPr>
            <w:r>
              <w:rPr>
                <w:sz w:val="15"/>
              </w:rPr>
              <w:t>Từ chối và khôi phục</w:t>
            </w:r>
          </w:p>
        </w:tc>
        <w:tc>
          <w:tcPr>
            <w:tcW w:w="35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614AE6E" w14:textId="77777777" w:rsidR="000D0907" w:rsidRDefault="00000000">
            <w:pPr>
              <w:spacing w:after="40" w:line="240" w:lineRule="auto"/>
            </w:pPr>
            <w:r>
              <w:rPr>
                <w:sz w:val="15"/>
              </w:rPr>
              <w:t>Approver Reject kèm lý do</w:t>
            </w:r>
          </w:p>
        </w:tc>
        <w:tc>
          <w:tcPr>
            <w:tcW w:w="280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2748CB3" w14:textId="77777777" w:rsidR="000D0907" w:rsidRDefault="00000000">
            <w:pPr>
              <w:spacing w:after="40" w:line="240" w:lineRule="auto"/>
            </w:pPr>
            <w:r>
              <w:rPr>
                <w:sz w:val="15"/>
              </w:rPr>
              <w:t>Bản cục bộ được giữ; Author Checkout lại và Reapply.</w:t>
            </w:r>
          </w:p>
        </w:tc>
        <w:tc>
          <w:tcPr>
            <w:tcW w:w="122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C468797" w14:textId="77777777" w:rsidR="000D0907" w:rsidRDefault="00000000">
            <w:pPr>
              <w:spacing w:after="40" w:line="240" w:lineRule="auto"/>
            </w:pPr>
            <w:r>
              <w:rPr>
                <w:sz w:val="15"/>
              </w:rPr>
              <w:t>Phân biệt Reject với mất dữ liệu.</w:t>
            </w:r>
          </w:p>
        </w:tc>
      </w:tr>
      <w:tr w:rsidR="000D0907" w14:paraId="43266D31" w14:textId="77777777">
        <w:trPr>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D36E109" w14:textId="77777777" w:rsidR="000D0907" w:rsidRDefault="00000000">
            <w:pPr>
              <w:spacing w:after="40" w:line="240" w:lineRule="auto"/>
            </w:pPr>
            <w:r>
              <w:rPr>
                <w:sz w:val="15"/>
              </w:rPr>
              <w:t>Chặn tự phê duyệt</w:t>
            </w:r>
          </w:p>
        </w:tc>
        <w:tc>
          <w:tcPr>
            <w:tcW w:w="35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D64047D" w14:textId="77777777" w:rsidR="000D0907" w:rsidRDefault="00000000">
            <w:pPr>
              <w:spacing w:after="40" w:line="240" w:lineRule="auto"/>
            </w:pPr>
            <w:r>
              <w:rPr>
                <w:sz w:val="15"/>
              </w:rPr>
              <w:t>Author cố Approve Generation do mình Submit for Review</w:t>
            </w:r>
          </w:p>
        </w:tc>
        <w:tc>
          <w:tcPr>
            <w:tcW w:w="280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410D10BE" w14:textId="77777777" w:rsidR="000D0907" w:rsidRDefault="00000000">
            <w:pPr>
              <w:spacing w:after="40" w:line="240" w:lineRule="auto"/>
            </w:pPr>
            <w:r>
              <w:rPr>
                <w:sz w:val="15"/>
              </w:rPr>
              <w:t>Thao tác bị vô hiệu hóa kèm lý do; phải chuyển sang Independent Approver.</w:t>
            </w:r>
          </w:p>
        </w:tc>
        <w:tc>
          <w:tcPr>
            <w:tcW w:w="122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D4820FE" w14:textId="77777777" w:rsidR="000D0907" w:rsidRDefault="00000000">
            <w:pPr>
              <w:spacing w:after="40" w:line="240" w:lineRule="auto"/>
            </w:pPr>
            <w:r>
              <w:rPr>
                <w:sz w:val="15"/>
              </w:rPr>
              <w:t>Điều kiện bảo đảm phân tách nhiệm vụ.</w:t>
            </w:r>
          </w:p>
        </w:tc>
      </w:tr>
      <w:tr w:rsidR="000D0907" w14:paraId="67FC3C0A" w14:textId="77777777">
        <w:trPr>
          <w:jc w:val="center"/>
        </w:trPr>
        <w:tc>
          <w:tcPr>
            <w:tcW w:w="18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437BE21" w14:textId="77777777" w:rsidR="000D0907" w:rsidRDefault="00000000">
            <w:pPr>
              <w:spacing w:after="40" w:line="240" w:lineRule="auto"/>
            </w:pPr>
            <w:r>
              <w:rPr>
                <w:sz w:val="15"/>
              </w:rPr>
              <w:t>Create Revision</w:t>
            </w:r>
          </w:p>
        </w:tc>
        <w:tc>
          <w:tcPr>
            <w:tcW w:w="352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985BCD9" w14:textId="77777777" w:rsidR="000D0907" w:rsidRDefault="00000000">
            <w:pPr>
              <w:spacing w:after="40" w:line="240" w:lineRule="auto"/>
            </w:pPr>
            <w:r>
              <w:rPr>
                <w:sz w:val="15"/>
              </w:rPr>
              <w:t>Mốc Released → Create Revision → Checkout Revision mới</w:t>
            </w:r>
          </w:p>
        </w:tc>
        <w:tc>
          <w:tcPr>
            <w:tcW w:w="280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AAAA7E5" w14:textId="77777777" w:rsidR="000D0907" w:rsidRDefault="00000000">
            <w:pPr>
              <w:spacing w:after="40" w:line="240" w:lineRule="auto"/>
            </w:pPr>
            <w:r>
              <w:rPr>
                <w:sz w:val="15"/>
              </w:rPr>
              <w:t>Item Released bất biến; Revision mới có định danh riêng.</w:t>
            </w:r>
          </w:p>
        </w:tc>
        <w:tc>
          <w:tcPr>
            <w:tcW w:w="1224"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FF7FEF0" w14:textId="77777777" w:rsidR="000D0907" w:rsidRDefault="00000000">
            <w:pPr>
              <w:spacing w:after="40" w:line="240" w:lineRule="auto"/>
            </w:pPr>
            <w:r>
              <w:rPr>
                <w:sz w:val="15"/>
              </w:rPr>
              <w:t>Không sửa ngược mốc cơ sở.</w:t>
            </w:r>
          </w:p>
        </w:tc>
      </w:tr>
    </w:tbl>
    <w:p w14:paraId="52983967" w14:textId="77777777" w:rsidR="000D0907" w:rsidRDefault="000D0907">
      <w:pPr>
        <w:spacing w:after="0"/>
      </w:pPr>
    </w:p>
    <w:p w14:paraId="34DF023B" w14:textId="77777777" w:rsidR="000D0907" w:rsidRDefault="00000000">
      <w:pPr>
        <w:keepNext/>
        <w:keepLines/>
        <w:spacing w:before="100" w:after="60" w:line="240" w:lineRule="auto"/>
        <w:jc w:val="center"/>
      </w:pPr>
      <w:r>
        <w:rPr>
          <w:noProof/>
        </w:rPr>
        <w:drawing>
          <wp:inline distT="0" distB="0" distL="0" distR="0" wp14:anchorId="11909927" wp14:editId="73501879">
            <wp:extent cx="5669280" cy="3295336"/>
            <wp:effectExtent l="0" t="0" r="0" b="0"/>
            <wp:docPr id="4" name="Picture 4" descr="Current 31-Aug browser review: Under Review Approved item with exact Generation, approval guard and recent audit."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prototype-role-waiting-fixed2.png"/>
                    <pic:cNvPicPr/>
                  </pic:nvPicPr>
                  <pic:blipFill>
                    <a:blip r:embed="rId10"/>
                    <a:stretch>
                      <a:fillRect/>
                    </a:stretch>
                  </pic:blipFill>
                  <pic:spPr>
                    <a:xfrm>
                      <a:off x="0" y="0"/>
                      <a:ext cx="5669280" cy="3295336"/>
                    </a:xfrm>
                    <a:prstGeom prst="rect">
                      <a:avLst/>
                    </a:prstGeom>
                  </pic:spPr>
                </pic:pic>
              </a:graphicData>
            </a:graphic>
          </wp:inline>
        </w:drawing>
      </w:r>
    </w:p>
    <w:p w14:paraId="6A6554CB" w14:textId="77777777" w:rsidR="000D0907" w:rsidRDefault="00000000">
      <w:pPr>
        <w:pStyle w:val="Caption"/>
        <w:keepLines/>
      </w:pPr>
      <w:r>
        <w:t>Hình 3 — Phiên đánh giá bằng trình duyệt hiện tại: Under Review · Approved, đúng Generation, điều kiện phê duyệt và cột audit cùng nằm trong một khung nhìn.</w:t>
      </w:r>
    </w:p>
    <w:p w14:paraId="4C72D4E6" w14:textId="77777777" w:rsidR="000D0907" w:rsidRDefault="00000000">
      <w:pPr>
        <w:pStyle w:val="Heading2"/>
      </w:pPr>
      <w:bookmarkStart w:id="9" w:name="_Toc239082041"/>
      <w:r>
        <w:t>Xung đột do dữ liệu đã cũ được giải thích thế nào</w:t>
      </w:r>
      <w:bookmarkEnd w:id="9"/>
    </w:p>
    <w:p w14:paraId="6C5E5DA2" w14:textId="77777777" w:rsidR="000D0907" w:rsidRDefault="00000000">
      <w:pPr>
        <w:pStyle w:val="ListBullet"/>
        <w:ind w:left="720"/>
      </w:pPr>
      <w:r>
        <w:t>Expected Generation là mốc cơ sở mà bản cục bộ bắt đầu từ đó; Current Generation là phiên bản mới nhất trên máy chủ mô phỏng.</w:t>
      </w:r>
    </w:p>
    <w:p w14:paraId="7B3B0722" w14:textId="77777777" w:rsidR="000D0907" w:rsidRDefault="00000000">
      <w:pPr>
        <w:pStyle w:val="ListBullet"/>
        <w:ind w:left="720"/>
      </w:pPr>
      <w:r>
        <w:t>Khi hai giá trị khác nhau, Check-in không xóa bản làm việc cục bộ và không tự hợp nhất file.</w:t>
      </w:r>
    </w:p>
    <w:p w14:paraId="228DAA26" w14:textId="77777777" w:rsidR="000D0907" w:rsidRDefault="00000000">
      <w:pPr>
        <w:pStyle w:val="ListBullet"/>
        <w:ind w:left="720"/>
      </w:pPr>
      <w:r>
        <w:lastRenderedPageBreak/>
        <w:t>Refresh chỉ cập nhật mốc cơ sở; Reapply là bước người dùng xác nhận hoặc đối chiếu bản làm việc cục bộ trên mốc mới; sau đó mới Check-in.</w:t>
      </w:r>
    </w:p>
    <w:p w14:paraId="2FC544F4" w14:textId="77777777" w:rsidR="000D0907" w:rsidRDefault="00000000" w:rsidP="00E81A87">
      <w:pPr>
        <w:pStyle w:val="ListBullet"/>
        <w:ind w:left="720"/>
      </w:pPr>
      <w:r>
        <w:t>Nếu Working Head tiếp tục thay đổi trong lúc khôi phục, điều kiện kiểm soát yêu cầu Refresh lại thay vì âm thầm ghi đè.</w:t>
      </w:r>
    </w:p>
    <w:p w14:paraId="3DF3139E" w14:textId="77777777" w:rsidR="000D0907" w:rsidRDefault="00000000" w:rsidP="00E81A87">
      <w:pPr>
        <w:pStyle w:val="Heading1"/>
      </w:pPr>
      <w:bookmarkStart w:id="10" w:name="_Toc239082042"/>
      <w:r>
        <w:t>6. Bằng chứng và nhật ký audit</w:t>
      </w:r>
      <w:bookmarkEnd w:id="10"/>
    </w:p>
    <w:tbl>
      <w:tblPr>
        <w:tblW w:w="9360" w:type="dxa"/>
        <w:jc w:val="center"/>
        <w:tblLayout w:type="fixed"/>
        <w:tblLook w:val="04A0" w:firstRow="1" w:lastRow="0" w:firstColumn="1" w:lastColumn="0" w:noHBand="0" w:noVBand="1"/>
      </w:tblPr>
      <w:tblGrid>
        <w:gridCol w:w="2088"/>
        <w:gridCol w:w="3672"/>
        <w:gridCol w:w="3600"/>
      </w:tblGrid>
      <w:tr w:rsidR="000D0907" w14:paraId="58D9B19C" w14:textId="77777777">
        <w:trPr>
          <w:tblHeader/>
          <w:jc w:val="center"/>
        </w:trPr>
        <w:tc>
          <w:tcPr>
            <w:tcW w:w="208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3144591C" w14:textId="77777777" w:rsidR="000D0907" w:rsidRDefault="00000000">
            <w:pPr>
              <w:spacing w:after="40" w:line="240" w:lineRule="auto"/>
            </w:pPr>
            <w:r>
              <w:rPr>
                <w:b/>
                <w:color w:val="1F4D78"/>
                <w:sz w:val="16"/>
              </w:rPr>
              <w:t>Tín hiệu</w:t>
            </w:r>
          </w:p>
        </w:tc>
        <w:tc>
          <w:tcPr>
            <w:tcW w:w="3672"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261B504E" w14:textId="77777777" w:rsidR="000D0907" w:rsidRDefault="00000000">
            <w:pPr>
              <w:spacing w:after="40" w:line="240" w:lineRule="auto"/>
            </w:pPr>
            <w:r>
              <w:rPr>
                <w:b/>
                <w:color w:val="1F4D78"/>
                <w:sz w:val="16"/>
              </w:rPr>
              <w:t>Giá trị</w:t>
            </w:r>
          </w:p>
        </w:tc>
        <w:tc>
          <w:tcPr>
            <w:tcW w:w="3600"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00E47E9B" w14:textId="77777777" w:rsidR="000D0907" w:rsidRDefault="00000000">
            <w:pPr>
              <w:spacing w:after="40" w:line="240" w:lineRule="auto"/>
            </w:pPr>
            <w:r>
              <w:rPr>
                <w:b/>
                <w:color w:val="1F4D78"/>
                <w:sz w:val="16"/>
              </w:rPr>
              <w:t>Câu hỏi được trả lời</w:t>
            </w:r>
          </w:p>
        </w:tc>
      </w:tr>
      <w:tr w:rsidR="000D0907" w14:paraId="1EE2D85E" w14:textId="77777777">
        <w:trPr>
          <w:jc w:val="center"/>
        </w:trPr>
        <w:tc>
          <w:tcPr>
            <w:tcW w:w="20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27F9B72" w14:textId="77777777" w:rsidR="000D0907" w:rsidRDefault="00000000">
            <w:pPr>
              <w:spacing w:after="40" w:line="240" w:lineRule="auto"/>
            </w:pPr>
            <w:r>
              <w:rPr>
                <w:sz w:val="16"/>
              </w:rPr>
              <w:t>Reservation</w:t>
            </w:r>
          </w:p>
        </w:tc>
        <w:tc>
          <w:tcPr>
            <w:tcW w:w="36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47B2753" w14:textId="77777777" w:rsidR="000D0907" w:rsidRDefault="00000000">
            <w:pPr>
              <w:spacing w:after="40" w:line="240" w:lineRule="auto"/>
            </w:pPr>
            <w:r>
              <w:rPr>
                <w:sz w:val="16"/>
              </w:rPr>
              <w:t>Chưa giữ / đang giữ bởi người dùng và workspace / bên ngoài</w:t>
            </w:r>
          </w:p>
        </w:tc>
        <w:tc>
          <w:tcPr>
            <w:tcW w:w="36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3A07CDB" w14:textId="77777777" w:rsidR="000D0907" w:rsidRDefault="00000000">
            <w:pPr>
              <w:spacing w:after="40" w:line="240" w:lineRule="auto"/>
            </w:pPr>
            <w:r>
              <w:rPr>
                <w:sz w:val="16"/>
              </w:rPr>
              <w:t>Quyền chỉnh sửa có thuộc đúng ngữ cảnh không?</w:t>
            </w:r>
          </w:p>
        </w:tc>
      </w:tr>
      <w:tr w:rsidR="000D0907" w14:paraId="236B1D34" w14:textId="77777777">
        <w:trPr>
          <w:jc w:val="center"/>
        </w:trPr>
        <w:tc>
          <w:tcPr>
            <w:tcW w:w="20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F935CD2" w14:textId="77777777" w:rsidR="000D0907" w:rsidRDefault="00000000">
            <w:pPr>
              <w:spacing w:after="40" w:line="240" w:lineRule="auto"/>
            </w:pPr>
            <w:r>
              <w:rPr>
                <w:sz w:val="16"/>
              </w:rPr>
              <w:t>Generation được ghim</w:t>
            </w:r>
          </w:p>
        </w:tc>
        <w:tc>
          <w:tcPr>
            <w:tcW w:w="36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35CD9DA" w14:textId="77777777" w:rsidR="000D0907" w:rsidRDefault="00000000">
            <w:pPr>
              <w:spacing w:after="40" w:line="240" w:lineRule="auto"/>
            </w:pPr>
            <w:r>
              <w:rPr>
                <w:sz w:val="16"/>
              </w:rPr>
              <w:t>Generation gắn với lần xét duyệt hoặc Release</w:t>
            </w:r>
          </w:p>
        </w:tc>
        <w:tc>
          <w:tcPr>
            <w:tcW w:w="36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C1E59E3" w14:textId="77777777" w:rsidR="000D0907" w:rsidRDefault="00000000">
            <w:pPr>
              <w:spacing w:after="40" w:line="240" w:lineRule="auto"/>
            </w:pPr>
            <w:r>
              <w:rPr>
                <w:sz w:val="16"/>
              </w:rPr>
              <w:t>Lần xét duyệt có đang xét đúng Working Head không?</w:t>
            </w:r>
          </w:p>
        </w:tc>
      </w:tr>
      <w:tr w:rsidR="000D0907" w14:paraId="69E56586" w14:textId="77777777">
        <w:trPr>
          <w:jc w:val="center"/>
        </w:trPr>
        <w:tc>
          <w:tcPr>
            <w:tcW w:w="20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F4C0F28" w14:textId="77777777" w:rsidR="000D0907" w:rsidRDefault="00000000">
            <w:pPr>
              <w:spacing w:after="40" w:line="240" w:lineRule="auto"/>
            </w:pPr>
            <w:r>
              <w:rPr>
                <w:sz w:val="16"/>
              </w:rPr>
              <w:t>Kết quả kiểm tra</w:t>
            </w:r>
          </w:p>
        </w:tc>
        <w:tc>
          <w:tcPr>
            <w:tcW w:w="36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3EE6560" w14:textId="77777777" w:rsidR="000D0907" w:rsidRDefault="00000000">
            <w:pPr>
              <w:spacing w:after="40" w:line="240" w:lineRule="auto"/>
            </w:pPr>
            <w:r>
              <w:rPr>
                <w:sz w:val="16"/>
              </w:rPr>
              <w:t>NOT-RUN / PASS / FAIL / BLOCKED</w:t>
            </w:r>
          </w:p>
        </w:tc>
        <w:tc>
          <w:tcPr>
            <w:tcW w:w="36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BB3C04E" w14:textId="77777777" w:rsidR="000D0907" w:rsidRDefault="00000000">
            <w:pPr>
              <w:spacing w:after="40" w:line="240" w:lineRule="auto"/>
            </w:pPr>
            <w:r>
              <w:rPr>
                <w:sz w:val="16"/>
              </w:rPr>
              <w:t>Có được đi tiếp hay phải bổ sung bằng chứng?</w:t>
            </w:r>
          </w:p>
        </w:tc>
      </w:tr>
      <w:tr w:rsidR="000D0907" w14:paraId="5CD10A1E" w14:textId="77777777">
        <w:trPr>
          <w:jc w:val="center"/>
        </w:trPr>
        <w:tc>
          <w:tcPr>
            <w:tcW w:w="20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074A2D1" w14:textId="77777777" w:rsidR="000D0907" w:rsidRDefault="00000000">
            <w:pPr>
              <w:spacing w:after="40" w:line="240" w:lineRule="auto"/>
            </w:pPr>
            <w:r>
              <w:rPr>
                <w:sz w:val="16"/>
              </w:rPr>
              <w:t>Audit gần nhất</w:t>
            </w:r>
          </w:p>
        </w:tc>
        <w:tc>
          <w:tcPr>
            <w:tcW w:w="36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596FD4D" w14:textId="77777777" w:rsidR="000D0907" w:rsidRDefault="00000000">
            <w:pPr>
              <w:spacing w:after="40" w:line="240" w:lineRule="auto"/>
            </w:pPr>
            <w:r>
              <w:rPr>
                <w:sz w:val="16"/>
              </w:rPr>
              <w:t>Ba sự kiện mới nhất + người thực hiện + item + chi tiết</w:t>
            </w:r>
          </w:p>
        </w:tc>
        <w:tc>
          <w:tcPr>
            <w:tcW w:w="36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C80307C" w14:textId="77777777" w:rsidR="000D0907" w:rsidRDefault="00000000">
            <w:pPr>
              <w:spacing w:after="40" w:line="240" w:lineRule="auto"/>
            </w:pPr>
            <w:r>
              <w:rPr>
                <w:sz w:val="16"/>
              </w:rPr>
              <w:t>Ai đã làm gì và khi nào?</w:t>
            </w:r>
          </w:p>
        </w:tc>
      </w:tr>
      <w:tr w:rsidR="000D0907" w14:paraId="76ED06EE" w14:textId="77777777">
        <w:trPr>
          <w:jc w:val="center"/>
        </w:trPr>
        <w:tc>
          <w:tcPr>
            <w:tcW w:w="20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A7E1184" w14:textId="77777777" w:rsidR="000D0907" w:rsidRDefault="00000000">
            <w:pPr>
              <w:spacing w:after="40" w:line="240" w:lineRule="auto"/>
            </w:pPr>
            <w:r>
              <w:rPr>
                <w:sz w:val="16"/>
              </w:rPr>
              <w:t>Liên kết chi tiết</w:t>
            </w:r>
          </w:p>
        </w:tc>
        <w:tc>
          <w:tcPr>
            <w:tcW w:w="3672"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172CF05" w14:textId="77777777" w:rsidR="000D0907" w:rsidRDefault="00000000">
            <w:pPr>
              <w:spacing w:after="40" w:line="240" w:lineRule="auto"/>
            </w:pPr>
            <w:r>
              <w:rPr>
                <w:sz w:val="16"/>
              </w:rPr>
              <w:t>Files / representations, Structure / relationships, Audit</w:t>
            </w:r>
          </w:p>
        </w:tc>
        <w:tc>
          <w:tcPr>
            <w:tcW w:w="3600"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C7CB308" w14:textId="77777777" w:rsidR="000D0907" w:rsidRDefault="00000000">
            <w:pPr>
              <w:spacing w:after="40" w:line="240" w:lineRule="auto"/>
            </w:pPr>
            <w:r>
              <w:rPr>
                <w:sz w:val="16"/>
              </w:rPr>
              <w:t>Mở đúng loại chi tiết khi cần.</w:t>
            </w:r>
          </w:p>
        </w:tc>
      </w:tr>
    </w:tbl>
    <w:p w14:paraId="7E2FCE2B" w14:textId="77777777" w:rsidR="000D0907" w:rsidRDefault="000D0907">
      <w:pPr>
        <w:spacing w:after="0"/>
      </w:pPr>
    </w:p>
    <w:p w14:paraId="0B05559D" w14:textId="77777777" w:rsidR="000D0907" w:rsidRDefault="00000000" w:rsidP="00E81A87">
      <w:pPr>
        <w:keepNext/>
        <w:keepLines/>
        <w:spacing w:before="100" w:after="60" w:line="240" w:lineRule="auto"/>
      </w:pPr>
      <w:r>
        <w:rPr>
          <w:noProof/>
        </w:rPr>
        <w:drawing>
          <wp:inline distT="0" distB="0" distL="0" distR="0" wp14:anchorId="62C7D9B5" wp14:editId="27F7E96B">
            <wp:extent cx="5669280" cy="3295336"/>
            <wp:effectExtent l="0" t="0" r="0" b="0"/>
            <wp:docPr id="5" name="Picture 5" descr="Current 31-Aug browser review: Office Interface Specification in Work with Checkout action and evidence rail."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decision-viewport-menu.png"/>
                    <pic:cNvPicPr/>
                  </pic:nvPicPr>
                  <pic:blipFill>
                    <a:blip r:embed="rId11"/>
                    <a:stretch>
                      <a:fillRect/>
                    </a:stretch>
                  </pic:blipFill>
                  <pic:spPr>
                    <a:xfrm>
                      <a:off x="0" y="0"/>
                      <a:ext cx="5669280" cy="3295336"/>
                    </a:xfrm>
                    <a:prstGeom prst="rect">
                      <a:avLst/>
                    </a:prstGeom>
                  </pic:spPr>
                </pic:pic>
              </a:graphicData>
            </a:graphic>
          </wp:inline>
        </w:drawing>
      </w:r>
    </w:p>
    <w:p w14:paraId="66B2239A" w14:textId="77777777" w:rsidR="000D0907" w:rsidRDefault="00000000" w:rsidP="00E81A87">
      <w:pPr>
        <w:pStyle w:val="Caption"/>
        <w:keepLines/>
      </w:pPr>
      <w:r>
        <w:t>Hình 4 — Phiên đánh giá bằng trình duyệt hiện tại: tài liệu Office/Interface Specification ở trạng thái In Work; Checkout là thao tác chính và cột bằng chứng vẫn cố định.</w:t>
      </w:r>
    </w:p>
    <w:p w14:paraId="5B0CB44B" w14:textId="77777777" w:rsidR="000D0907" w:rsidRDefault="00000000" w:rsidP="00E81A87">
      <w:pPr>
        <w:pStyle w:val="Heading1"/>
      </w:pPr>
      <w:bookmarkStart w:id="11" w:name="_Toc239082043"/>
      <w:r>
        <w:lastRenderedPageBreak/>
        <w:t>7. Khả năng thích ứng, hỗ trợ tiếp cận và đa ngôn ngữ</w:t>
      </w:r>
      <w:bookmarkEnd w:id="11"/>
    </w:p>
    <w:p w14:paraId="116D89ED" w14:textId="77777777" w:rsidR="000D0907" w:rsidRDefault="00000000">
      <w:pPr>
        <w:keepNext/>
        <w:keepLines/>
        <w:spacing w:before="100" w:after="60" w:line="240" w:lineRule="auto"/>
        <w:jc w:val="center"/>
      </w:pPr>
      <w:r>
        <w:rPr>
          <w:noProof/>
        </w:rPr>
        <w:drawing>
          <wp:inline distT="0" distB="0" distL="0" distR="0" wp14:anchorId="6CC28097" wp14:editId="7CCC0F12">
            <wp:extent cx="5669280" cy="3295336"/>
            <wp:effectExtent l="0" t="0" r="0" b="0"/>
            <wp:docPr id="6" name="Picture 6" descr="Current 31-Aug browser review: More actions disclosure open with technical and recovery controls."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decision-viewport-mobile-compact.png"/>
                    <pic:cNvPicPr/>
                  </pic:nvPicPr>
                  <pic:blipFill>
                    <a:blip r:embed="rId12"/>
                    <a:stretch>
                      <a:fillRect/>
                    </a:stretch>
                  </pic:blipFill>
                  <pic:spPr>
                    <a:xfrm>
                      <a:off x="0" y="0"/>
                      <a:ext cx="5669280" cy="3295336"/>
                    </a:xfrm>
                    <a:prstGeom prst="rect">
                      <a:avLst/>
                    </a:prstGeom>
                  </pic:spPr>
                </pic:pic>
              </a:graphicData>
            </a:graphic>
          </wp:inline>
        </w:drawing>
      </w:r>
    </w:p>
    <w:p w14:paraId="3250F30F" w14:textId="77777777" w:rsidR="000D0907" w:rsidRDefault="00000000" w:rsidP="00E81A87">
      <w:pPr>
        <w:pStyle w:val="Caption"/>
        <w:keepLines/>
      </w:pPr>
      <w:r>
        <w:t>Hình 6 — Phiên đánh giá bằng trình duyệt hiện tại: menu More actions đang mở; các thao tác kỹ thuật và khôi phục nằm trong bảng phụ để giữ thanh lệnh gọn.</w:t>
      </w:r>
    </w:p>
    <w:p w14:paraId="6689557F" w14:textId="77777777" w:rsidR="000D0907" w:rsidRDefault="00000000">
      <w:pPr>
        <w:pStyle w:val="Heading1"/>
      </w:pPr>
      <w:bookmarkStart w:id="12" w:name="_Toc239082044"/>
      <w:r>
        <w:t>8. Ranh giới tham chiếu PLM/DDM</w:t>
      </w:r>
      <w:bookmarkEnd w:id="12"/>
    </w:p>
    <w:p w14:paraId="3DA1DB2E" w14:textId="77777777" w:rsidR="000D0907" w:rsidRDefault="00000000">
      <w:r>
        <w:t>Prototype tham khảo các mẫu quen thuộc của hệ thống quản lý dữ liệu kỹ thuật: biểu mẫu lấy item làm trung tâm, cây sản phẩm/tài liệu, định danh Revision-Generation, Reservation/Checkout, quy trình xét duyệt và bằng chứng Release.</w:t>
      </w:r>
    </w:p>
    <w:tbl>
      <w:tblPr>
        <w:tblW w:w="9360" w:type="dxa"/>
        <w:jc w:val="center"/>
        <w:tblLayout w:type="fixed"/>
        <w:tblLook w:val="04A0" w:firstRow="1" w:lastRow="0" w:firstColumn="1" w:lastColumn="0" w:noHBand="0" w:noVBand="1"/>
      </w:tblPr>
      <w:tblGrid>
        <w:gridCol w:w="2376"/>
        <w:gridCol w:w="3888"/>
        <w:gridCol w:w="3096"/>
      </w:tblGrid>
      <w:tr w:rsidR="000D0907" w14:paraId="3006CEFC" w14:textId="77777777">
        <w:trPr>
          <w:tblHeader/>
          <w:jc w:val="center"/>
        </w:trPr>
        <w:tc>
          <w:tcPr>
            <w:tcW w:w="2376"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056238B9" w14:textId="77777777" w:rsidR="000D0907" w:rsidRDefault="00000000">
            <w:pPr>
              <w:spacing w:after="40" w:line="240" w:lineRule="auto"/>
            </w:pPr>
            <w:r>
              <w:rPr>
                <w:b/>
                <w:color w:val="1F4D78"/>
                <w:sz w:val="16"/>
              </w:rPr>
              <w:t>Lớp</w:t>
            </w:r>
          </w:p>
        </w:tc>
        <w:tc>
          <w:tcPr>
            <w:tcW w:w="3888"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2426CFD9" w14:textId="77777777" w:rsidR="000D0907" w:rsidRDefault="00000000">
            <w:pPr>
              <w:spacing w:after="40" w:line="240" w:lineRule="auto"/>
            </w:pPr>
            <w:r>
              <w:rPr>
                <w:b/>
                <w:color w:val="1F4D78"/>
                <w:sz w:val="16"/>
              </w:rPr>
              <w:t>Đánh giá</w:t>
            </w:r>
          </w:p>
        </w:tc>
        <w:tc>
          <w:tcPr>
            <w:tcW w:w="3096" w:type="dxa"/>
            <w:tcBorders>
              <w:top w:val="single" w:sz="6" w:space="0" w:color="D7E0E6"/>
              <w:left w:val="single" w:sz="6" w:space="0" w:color="D7E0E6"/>
              <w:bottom w:val="single" w:sz="6" w:space="0" w:color="D7E0E6"/>
              <w:right w:val="single" w:sz="6" w:space="0" w:color="D7E0E6"/>
            </w:tcBorders>
            <w:shd w:val="clear" w:color="auto" w:fill="F2F4F7"/>
            <w:tcMar>
              <w:top w:w="80" w:type="dxa"/>
              <w:left w:w="120" w:type="dxa"/>
              <w:bottom w:w="80" w:type="dxa"/>
              <w:right w:w="120" w:type="dxa"/>
            </w:tcMar>
            <w:vAlign w:val="center"/>
          </w:tcPr>
          <w:p w14:paraId="00008BFB" w14:textId="77777777" w:rsidR="000D0907" w:rsidRDefault="00000000">
            <w:pPr>
              <w:spacing w:after="40" w:line="240" w:lineRule="auto"/>
            </w:pPr>
            <w:r>
              <w:rPr>
                <w:b/>
                <w:color w:val="1F4D78"/>
                <w:sz w:val="16"/>
              </w:rPr>
              <w:t>Ý nghĩa</w:t>
            </w:r>
          </w:p>
        </w:tc>
      </w:tr>
      <w:tr w:rsidR="000D0907" w14:paraId="3C05604F" w14:textId="77777777">
        <w:trPr>
          <w:jc w:val="center"/>
        </w:trPr>
        <w:tc>
          <w:tcPr>
            <w:tcW w:w="237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03F793C" w14:textId="77777777" w:rsidR="000D0907" w:rsidRDefault="00000000">
            <w:pPr>
              <w:spacing w:after="40" w:line="240" w:lineRule="auto"/>
            </w:pPr>
            <w:r>
              <w:rPr>
                <w:sz w:val="16"/>
              </w:rPr>
              <w:t>Mẫu được giữ</w:t>
            </w:r>
          </w:p>
        </w:tc>
        <w:tc>
          <w:tcPr>
            <w:tcW w:w="38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6E1AB255" w14:textId="77777777" w:rsidR="000D0907" w:rsidRDefault="00000000">
            <w:pPr>
              <w:spacing w:after="40" w:line="240" w:lineRule="auto"/>
            </w:pPr>
            <w:r>
              <w:rPr>
                <w:sz w:val="16"/>
              </w:rPr>
              <w:t>Item + cây dữ liệu + quan hệ + vòng đời</w:t>
            </w:r>
          </w:p>
        </w:tc>
        <w:tc>
          <w:tcPr>
            <w:tcW w:w="309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11386849" w14:textId="77777777" w:rsidR="000D0907" w:rsidRDefault="00000000">
            <w:pPr>
              <w:spacing w:after="40" w:line="240" w:lineRule="auto"/>
            </w:pPr>
            <w:r>
              <w:rPr>
                <w:sz w:val="16"/>
              </w:rPr>
              <w:t>Giúp người dùng định vị và hiểu ngữ cảnh.</w:t>
            </w:r>
          </w:p>
        </w:tc>
      </w:tr>
      <w:tr w:rsidR="000D0907" w14:paraId="2C91D552" w14:textId="77777777">
        <w:trPr>
          <w:jc w:val="center"/>
        </w:trPr>
        <w:tc>
          <w:tcPr>
            <w:tcW w:w="237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54C7B7C" w14:textId="77777777" w:rsidR="000D0907" w:rsidRDefault="00000000">
            <w:pPr>
              <w:spacing w:after="40" w:line="240" w:lineRule="auto"/>
            </w:pPr>
            <w:r>
              <w:rPr>
                <w:sz w:val="16"/>
              </w:rPr>
              <w:t>Mẫu được đơn giản hóa</w:t>
            </w:r>
          </w:p>
        </w:tc>
        <w:tc>
          <w:tcPr>
            <w:tcW w:w="38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22A1425" w14:textId="77777777" w:rsidR="000D0907" w:rsidRDefault="00000000">
            <w:pPr>
              <w:spacing w:after="40" w:line="240" w:lineRule="auto"/>
            </w:pPr>
            <w:r>
              <w:rPr>
                <w:sz w:val="16"/>
              </w:rPr>
              <w:t>Một workspace, người dùng mô phỏng, trạng thái trong bộ nhớ</w:t>
            </w:r>
          </w:p>
        </w:tc>
        <w:tc>
          <w:tcPr>
            <w:tcW w:w="309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353AFF3" w14:textId="77777777" w:rsidR="000D0907" w:rsidRDefault="00000000">
            <w:pPr>
              <w:spacing w:after="40" w:line="240" w:lineRule="auto"/>
            </w:pPr>
            <w:r>
              <w:rPr>
                <w:sz w:val="16"/>
              </w:rPr>
              <w:t>Phù hợp giai đoạn quyết định bố cục.</w:t>
            </w:r>
          </w:p>
        </w:tc>
      </w:tr>
      <w:tr w:rsidR="000D0907" w14:paraId="54A0AF34" w14:textId="77777777">
        <w:trPr>
          <w:jc w:val="center"/>
        </w:trPr>
        <w:tc>
          <w:tcPr>
            <w:tcW w:w="237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71B16EAC" w14:textId="77777777" w:rsidR="000D0907" w:rsidRDefault="00000000">
            <w:pPr>
              <w:spacing w:after="40" w:line="240" w:lineRule="auto"/>
            </w:pPr>
            <w:r>
              <w:rPr>
                <w:sz w:val="16"/>
              </w:rPr>
              <w:t>Mẫu chưa được chứng minh</w:t>
            </w:r>
          </w:p>
        </w:tc>
        <w:tc>
          <w:tcPr>
            <w:tcW w:w="38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EEFAC0E" w14:textId="77777777" w:rsidR="000D0907" w:rsidRDefault="00000000">
            <w:pPr>
              <w:spacing w:after="40" w:line="240" w:lineRule="auto"/>
            </w:pPr>
            <w:r>
              <w:rPr>
                <w:sz w:val="16"/>
              </w:rPr>
              <w:t>Vault, bộ chuyển đổi file, giao dịch, dịch vụ chính sách, khả năng mở rộng</w:t>
            </w:r>
          </w:p>
        </w:tc>
        <w:tc>
          <w:tcPr>
            <w:tcW w:w="309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0BA85A66" w14:textId="77777777" w:rsidR="000D0907" w:rsidRDefault="00000000">
            <w:pPr>
              <w:spacing w:after="40" w:line="240" w:lineRule="auto"/>
            </w:pPr>
            <w:r>
              <w:rPr>
                <w:sz w:val="16"/>
              </w:rPr>
              <w:t>Phải nghiên cứu và đặc tả trước khi đưa vào production.</w:t>
            </w:r>
          </w:p>
        </w:tc>
      </w:tr>
      <w:tr w:rsidR="000D0907" w14:paraId="6E63160C" w14:textId="77777777">
        <w:trPr>
          <w:jc w:val="center"/>
        </w:trPr>
        <w:tc>
          <w:tcPr>
            <w:tcW w:w="237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336E47EA" w14:textId="77777777" w:rsidR="000D0907" w:rsidRDefault="00000000">
            <w:pPr>
              <w:spacing w:after="40" w:line="240" w:lineRule="auto"/>
            </w:pPr>
            <w:r>
              <w:rPr>
                <w:sz w:val="16"/>
              </w:rPr>
              <w:t>Nguyên tắc IDEA</w:t>
            </w:r>
          </w:p>
        </w:tc>
        <w:tc>
          <w:tcPr>
            <w:tcW w:w="3888"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28C9B6AC" w14:textId="77777777" w:rsidR="000D0907" w:rsidRDefault="00000000">
            <w:pPr>
              <w:spacing w:after="40" w:line="240" w:lineRule="auto"/>
            </w:pPr>
            <w:r>
              <w:rPr>
                <w:sz w:val="16"/>
              </w:rPr>
              <w:t>Không suy ra yêu cầu chỉ từ quan sát về hệ thống khác</w:t>
            </w:r>
          </w:p>
        </w:tc>
        <w:tc>
          <w:tcPr>
            <w:tcW w:w="3096" w:type="dxa"/>
            <w:tcBorders>
              <w:top w:val="single" w:sz="6" w:space="0" w:color="D7E0E6"/>
              <w:left w:val="single" w:sz="6" w:space="0" w:color="D7E0E6"/>
              <w:bottom w:val="single" w:sz="6" w:space="0" w:color="D7E0E6"/>
              <w:right w:val="single" w:sz="6" w:space="0" w:color="D7E0E6"/>
            </w:tcBorders>
            <w:tcMar>
              <w:top w:w="80" w:type="dxa"/>
              <w:left w:w="120" w:type="dxa"/>
              <w:bottom w:w="80" w:type="dxa"/>
              <w:right w:w="120" w:type="dxa"/>
            </w:tcMar>
            <w:vAlign w:val="center"/>
          </w:tcPr>
          <w:p w14:paraId="5D71B614" w14:textId="77777777" w:rsidR="000D0907" w:rsidRDefault="00000000">
            <w:pPr>
              <w:spacing w:after="40" w:line="240" w:lineRule="auto"/>
            </w:pPr>
            <w:r>
              <w:rPr>
                <w:sz w:val="16"/>
              </w:rPr>
              <w:t>Mọi quyết định phải được ghi trong spec/ADR của IDEA.</w:t>
            </w:r>
          </w:p>
        </w:tc>
      </w:tr>
    </w:tbl>
    <w:p w14:paraId="6A51C311" w14:textId="77777777" w:rsidR="000D0907" w:rsidRDefault="000D0907"/>
    <w:sectPr w:rsidR="000D0907"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5A709" w14:textId="77777777" w:rsidR="007D15BA" w:rsidRDefault="007D15BA">
      <w:pPr>
        <w:spacing w:after="0" w:line="240" w:lineRule="auto"/>
      </w:pPr>
      <w:r>
        <w:separator/>
      </w:r>
    </w:p>
  </w:endnote>
  <w:endnote w:type="continuationSeparator" w:id="0">
    <w:p w14:paraId="1B515F7F" w14:textId="77777777" w:rsidR="007D15BA" w:rsidRDefault="007D1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AA038" w14:textId="77777777" w:rsidR="000D0907" w:rsidRDefault="00000000">
    <w:pPr>
      <w:pStyle w:val="Footer"/>
      <w:jc w:val="center"/>
    </w:pPr>
    <w:r>
      <w:rPr>
        <w:color w:val="5C6B73"/>
        <w:sz w:val="16"/>
      </w:rPr>
      <w:t xml:space="preserve">Hồ sơ thiết kế nội bộ  •  Trang </w:t>
    </w:r>
    <w:r>
      <w:fldChar w:fldCharType="begin"/>
    </w:r>
    <w:r>
      <w:instrText xml:space="preserve"> PAGE </w:instrText>
    </w:r>
    <w:r>
      <w:fldChar w:fldCharType="separate"/>
    </w:r>
    <w:r w:rsidR="00B142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23FF5" w14:textId="77777777" w:rsidR="007D15BA" w:rsidRDefault="007D15BA">
      <w:pPr>
        <w:spacing w:after="0" w:line="240" w:lineRule="auto"/>
      </w:pPr>
      <w:r>
        <w:separator/>
      </w:r>
    </w:p>
  </w:footnote>
  <w:footnote w:type="continuationSeparator" w:id="0">
    <w:p w14:paraId="01078626" w14:textId="77777777" w:rsidR="007D15BA" w:rsidRDefault="007D1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317D6" w14:textId="77777777" w:rsidR="000D0907" w:rsidRDefault="00000000">
    <w:pPr>
      <w:pStyle w:val="Header"/>
      <w:jc w:val="right"/>
    </w:pPr>
    <w:r>
      <w:rPr>
        <w:color w:val="5C6B73"/>
        <w:sz w:val="16"/>
      </w:rPr>
      <w:t>IDEA Engineering  |  Phân tích prototype UI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135707">
    <w:abstractNumId w:val="8"/>
  </w:num>
  <w:num w:numId="2" w16cid:durableId="918101540">
    <w:abstractNumId w:val="6"/>
  </w:num>
  <w:num w:numId="3" w16cid:durableId="1490169682">
    <w:abstractNumId w:val="5"/>
  </w:num>
  <w:num w:numId="4" w16cid:durableId="927231533">
    <w:abstractNumId w:val="4"/>
  </w:num>
  <w:num w:numId="5" w16cid:durableId="1973435492">
    <w:abstractNumId w:val="7"/>
  </w:num>
  <w:num w:numId="6" w16cid:durableId="174153606">
    <w:abstractNumId w:val="3"/>
  </w:num>
  <w:num w:numId="7" w16cid:durableId="1065487838">
    <w:abstractNumId w:val="2"/>
  </w:num>
  <w:num w:numId="8" w16cid:durableId="1553231630">
    <w:abstractNumId w:val="1"/>
  </w:num>
  <w:num w:numId="9" w16cid:durableId="159235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907"/>
    <w:rsid w:val="0015074B"/>
    <w:rsid w:val="002253BC"/>
    <w:rsid w:val="00241C4D"/>
    <w:rsid w:val="0028377E"/>
    <w:rsid w:val="0029639D"/>
    <w:rsid w:val="002B0453"/>
    <w:rsid w:val="002F14E4"/>
    <w:rsid w:val="00326F90"/>
    <w:rsid w:val="0033534C"/>
    <w:rsid w:val="00337567"/>
    <w:rsid w:val="00394C91"/>
    <w:rsid w:val="004F0E52"/>
    <w:rsid w:val="006376DF"/>
    <w:rsid w:val="007D15BA"/>
    <w:rsid w:val="0080592B"/>
    <w:rsid w:val="00964006"/>
    <w:rsid w:val="009D24CB"/>
    <w:rsid w:val="00A447B6"/>
    <w:rsid w:val="00A53B1A"/>
    <w:rsid w:val="00AA1D8D"/>
    <w:rsid w:val="00B06221"/>
    <w:rsid w:val="00B14259"/>
    <w:rsid w:val="00B47730"/>
    <w:rsid w:val="00B63F93"/>
    <w:rsid w:val="00C0390B"/>
    <w:rsid w:val="00C17FF3"/>
    <w:rsid w:val="00CB0664"/>
    <w:rsid w:val="00E2717E"/>
    <w:rsid w:val="00E81A87"/>
    <w:rsid w:val="00F13891"/>
    <w:rsid w:val="00F860DD"/>
    <w:rsid w:val="00FC409E"/>
    <w:rsid w:val="00FC693F"/>
    <w:rsid w:val="00FD3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D79FD3"/>
  <w14:defaultImageDpi w14:val="300"/>
  <w15:docId w15:val="{CBEEC976-585F-45BB-AAF4-160ACFBFB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160" w:line="240" w:lineRule="auto"/>
    </w:pPr>
    <w:rPr>
      <w:bCs/>
      <w:i/>
      <w:color w:val="5C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eastAsia="Consolas" w:hAnsi="Consolas"/>
      <w:color w:val="1F4D78"/>
      <w:sz w:val="18"/>
    </w:rPr>
  </w:style>
  <w:style w:type="paragraph" w:styleId="TOC1">
    <w:name w:val="toc 1"/>
    <w:basedOn w:val="Normal"/>
    <w:next w:val="Normal"/>
    <w:autoRedefine/>
    <w:uiPriority w:val="39"/>
    <w:unhideWhenUsed/>
    <w:rsid w:val="00B06221"/>
    <w:pPr>
      <w:spacing w:after="100"/>
    </w:pPr>
  </w:style>
  <w:style w:type="paragraph" w:styleId="TOC2">
    <w:name w:val="toc 2"/>
    <w:basedOn w:val="Normal"/>
    <w:next w:val="Normal"/>
    <w:autoRedefine/>
    <w:uiPriority w:val="39"/>
    <w:unhideWhenUsed/>
    <w:rsid w:val="00B06221"/>
    <w:pPr>
      <w:spacing w:after="100"/>
      <w:ind w:left="220"/>
    </w:pPr>
  </w:style>
  <w:style w:type="character" w:styleId="Hyperlink">
    <w:name w:val="Hyperlink"/>
    <w:basedOn w:val="DefaultParagraphFont"/>
    <w:uiPriority w:val="99"/>
    <w:unhideWhenUsed/>
    <w:rsid w:val="00B062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9</Pages>
  <Words>2044</Words>
  <Characters>11653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IDEA Controlled Document Workspace — UI analysis v4</vt:lpstr>
    </vt:vector>
  </TitlesOfParts>
  <Manager/>
  <Company/>
  <LinksUpToDate>false</LinksUpToDate>
  <CharactersWithSpaces>13670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 Controlled Document Workspace — UI analysis v4</dc:title>
  <dc:subject>Source-current UI description and browser-review evidence</dc:subject>
  <dc:creator>IDEA Engineering</dc:creator>
  <cp:keywords>IDEA, UI prototype, Controlled Document Workspace, Engineering Explorer</cp:keywords>
  <dc:description>v4 uses six 31-Aug browser-review attachments (rev=5002ee8) and a region-by-region visual affordance guide.</dc:description>
  <cp:lastModifiedBy>TD-999</cp:lastModifiedBy>
  <cp:revision>17</cp:revision>
  <dcterms:created xsi:type="dcterms:W3CDTF">2013-12-23T23:15:00Z</dcterms:created>
  <dcterms:modified xsi:type="dcterms:W3CDTF">2026-08-31T08:25:00Z</dcterms:modified>
  <cp:category/>
</cp:coreProperties>
</file>