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H Sarabun New" w:cs="TH Sarabun New" w:hAnsi="TH Sarabun New" w:eastAsia="TH Sarabun New"/>
          <w:b w:val="1"/>
          <w:bCs w:val="1"/>
          <w:sz w:val="32"/>
          <w:szCs w:val="32"/>
        </w:rPr>
      </w:pPr>
      <w:r>
        <w:rPr>
          <w:rFonts w:ascii="TH Sarabun New"/>
          <w:b w:val="1"/>
          <w:bCs w:val="1"/>
          <w:sz w:val="32"/>
          <w:szCs w:val="32"/>
          <w:rtl w:val="0"/>
        </w:rPr>
        <w:t xml:space="preserve">โครงสร้างของโปรแกรม และตัวอย่างการเขียนโปรแกรมโดยใช้ </w:t>
      </w:r>
      <w:r>
        <w:rPr>
          <w:rFonts w:ascii="TH Sarabun New"/>
          <w:b w:val="1"/>
          <w:bCs w:val="1"/>
          <w:sz w:val="32"/>
          <w:szCs w:val="32"/>
          <w:rtl w:val="0"/>
          <w:lang w:val="en-US"/>
        </w:rPr>
        <w:t>Struts2</w:t>
      </w:r>
    </w:p>
    <w:p>
      <w:pPr>
        <w:pStyle w:val="Body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Body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Body"/>
        <w:numPr>
          <w:ilvl w:val="0"/>
          <w:numId w:val="3"/>
        </w:numPr>
        <w:ind w:left="360"/>
        <w:rPr>
          <w:rFonts w:ascii="TH Sarabun New" w:cs="TH Sarabun New" w:hAnsi="TH Sarabun New" w:eastAsia="TH Sarabun New"/>
          <w:position w:val="0"/>
          <w:sz w:val="32"/>
          <w:szCs w:val="32"/>
        </w:rPr>
      </w:pPr>
      <w:r>
        <w:rPr>
          <w:rFonts w:ascii="TH Sarabun New"/>
          <w:sz w:val="32"/>
          <w:szCs w:val="32"/>
          <w:rtl w:val="0"/>
          <w:lang w:val="en-US"/>
        </w:rPr>
        <w:t>JPA Entity</w:t>
      </w:r>
    </w:p>
    <w:p>
      <w:pPr>
        <w:pStyle w:val="Body"/>
        <w:numPr>
          <w:ilvl w:val="0"/>
          <w:numId w:val="3"/>
        </w:numPr>
        <w:ind w:left="360"/>
        <w:rPr>
          <w:rFonts w:ascii="TH Sarabun New" w:cs="TH Sarabun New" w:hAnsi="TH Sarabun New" w:eastAsia="TH Sarabun New"/>
          <w:position w:val="0"/>
          <w:sz w:val="32"/>
          <w:szCs w:val="32"/>
        </w:rPr>
      </w:pPr>
      <w:r>
        <w:rPr>
          <w:rFonts w:ascii="TH Sarabun New"/>
          <w:sz w:val="32"/>
          <w:szCs w:val="32"/>
          <w:rtl w:val="0"/>
          <w:lang w:val="en-US"/>
        </w:rPr>
        <w:t>Service</w:t>
      </w:r>
    </w:p>
    <w:p>
      <w:pPr>
        <w:pStyle w:val="Body"/>
        <w:numPr>
          <w:ilvl w:val="0"/>
          <w:numId w:val="3"/>
        </w:numPr>
        <w:ind w:left="360"/>
        <w:rPr>
          <w:rFonts w:ascii="TH Sarabun New" w:cs="TH Sarabun New" w:hAnsi="TH Sarabun New" w:eastAsia="TH Sarabun New"/>
          <w:position w:val="0"/>
          <w:sz w:val="32"/>
          <w:szCs w:val="32"/>
        </w:rPr>
      </w:pPr>
      <w:r>
        <w:rPr>
          <w:rFonts w:ascii="TH Sarabun New"/>
          <w:sz w:val="32"/>
          <w:szCs w:val="32"/>
          <w:rtl w:val="0"/>
          <w:lang w:val="en-US"/>
        </w:rPr>
        <w:t>Facade</w:t>
      </w:r>
    </w:p>
    <w:p>
      <w:pPr>
        <w:pStyle w:val="Body"/>
        <w:numPr>
          <w:ilvl w:val="0"/>
          <w:numId w:val="3"/>
        </w:numPr>
        <w:ind w:left="360"/>
        <w:rPr>
          <w:rFonts w:ascii="TH Sarabun New" w:cs="TH Sarabun New" w:hAnsi="TH Sarabun New" w:eastAsia="TH Sarabun New"/>
          <w:position w:val="0"/>
          <w:sz w:val="32"/>
          <w:szCs w:val="32"/>
        </w:rPr>
      </w:pPr>
      <w:r>
        <w:rPr>
          <w:rFonts w:ascii="TH Sarabun New"/>
          <w:sz w:val="32"/>
          <w:szCs w:val="32"/>
          <w:rtl w:val="0"/>
          <w:lang w:val="en-US"/>
        </w:rPr>
        <w:t>Struts2</w:t>
      </w:r>
    </w:p>
    <w:p>
      <w:pPr>
        <w:pStyle w:val="Body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Body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Body"/>
      </w:pPr>
      <w:r>
        <w:rPr>
          <w:rFonts w:ascii="TH Sarabun New"/>
          <w:sz w:val="32"/>
          <w:szCs w:val="32"/>
          <w:rtl w:val="0"/>
        </w:rPr>
        <w:t>ตัวอย่าง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H Sarabun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1">
      <w:start w:val="1"/>
      <w:numFmt w:val="decimal"/>
      <w:suff w:val="tab"/>
      <w:lvlText w:val="%2."/>
      <w:lvlJc w:val="left"/>
      <w:pPr>
        <w:tabs>
          <w:tab w:val="num" w:pos="884"/>
          <w:tab w:val="clear" w:pos="0"/>
        </w:tabs>
        <w:ind w:left="88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2">
      <w:start w:val="1"/>
      <w:numFmt w:val="decimal"/>
      <w:suff w:val="tab"/>
      <w:lvlText w:val="%3."/>
      <w:lvlJc w:val="left"/>
      <w:pPr>
        <w:tabs>
          <w:tab w:val="num" w:pos="1244"/>
          <w:tab w:val="clear" w:pos="0"/>
        </w:tabs>
        <w:ind w:left="124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1">
      <w:start w:val="1"/>
      <w:numFmt w:val="decimal"/>
      <w:suff w:val="tab"/>
      <w:lvlText w:val="%2."/>
      <w:lvlJc w:val="left"/>
      <w:pPr>
        <w:tabs>
          <w:tab w:val="num" w:pos="884"/>
          <w:tab w:val="clear" w:pos="0"/>
        </w:tabs>
        <w:ind w:left="88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2">
      <w:start w:val="1"/>
      <w:numFmt w:val="decimal"/>
      <w:suff w:val="tab"/>
      <w:lvlText w:val="%3."/>
      <w:lvlJc w:val="left"/>
      <w:pPr>
        <w:tabs>
          <w:tab w:val="num" w:pos="1244"/>
          <w:tab w:val="clear" w:pos="0"/>
        </w:tabs>
        <w:ind w:left="124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TH Sarabun New" w:cs="TH Sarabun New" w:hAnsi="TH Sarabun New" w:eastAsia="TH Sarabun New"/>
        <w:position w:val="0"/>
        <w:sz w:val="32"/>
        <w:szCs w:val="3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0">
    <w:name w:val="List 0"/>
    <w:basedOn w:val="Numbered"/>
    <w:next w:val="List 0"/>
    <w:pPr>
      <w:numPr>
        <w:numId w:val="1"/>
      </w:numPr>
    </w:pPr>
  </w:style>
  <w:style w:type="numbering" w:styleId="Numbered">
    <w:name w:val="Numbered"/>
    <w:next w:val="Numbered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