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156F3" w14:textId="4057A324" w:rsidR="009E2F94" w:rsidRDefault="00281FCE" w:rsidP="006008C0">
      <w:pPr>
        <w:pStyle w:val="Heading1"/>
        <w:numPr>
          <w:ilvl w:val="0"/>
          <w:numId w:val="90"/>
        </w:numPr>
        <w:jc w:val="center"/>
        <w:rPr>
          <w:rFonts w:ascii="Calibri" w:hAnsi="Calibri" w:cs="Calibri"/>
          <w:b/>
          <w:bCs/>
          <w:color w:val="000000" w:themeColor="text1"/>
          <w:sz w:val="56"/>
          <w:szCs w:val="56"/>
        </w:rPr>
      </w:pPr>
      <w:r w:rsidRPr="00281FCE">
        <w:rPr>
          <w:rFonts w:ascii="Calibri" w:hAnsi="Calibri" w:cs="Calibri"/>
          <w:b/>
          <w:bCs/>
          <w:color w:val="000000" w:themeColor="text1"/>
          <w:sz w:val="56"/>
          <w:szCs w:val="56"/>
        </w:rPr>
        <w:t>Cloud Security Posture Management (CSPM) with Endpoint Detection &amp; Response (EDR)</w:t>
      </w:r>
    </w:p>
    <w:p w14:paraId="16D8D19B" w14:textId="634BFE64" w:rsidR="00281FCE" w:rsidRDefault="006008C0" w:rsidP="006008C0">
      <w:pPr>
        <w:rPr>
          <w:b/>
          <w:bCs/>
          <w:sz w:val="56"/>
          <w:szCs w:val="56"/>
        </w:rPr>
      </w:pPr>
      <w:r w:rsidRPr="006008C0">
        <w:rPr>
          <w:b/>
          <w:bCs/>
          <w:sz w:val="56"/>
          <w:szCs w:val="56"/>
        </w:rPr>
        <w:t>Introduction</w:t>
      </w:r>
    </w:p>
    <w:p w14:paraId="73AB1E05" w14:textId="77777777" w:rsidR="006008C0" w:rsidRPr="006008C0" w:rsidRDefault="006008C0" w:rsidP="006008C0">
      <w:pPr>
        <w:rPr>
          <w:sz w:val="40"/>
          <w:szCs w:val="40"/>
        </w:rPr>
      </w:pPr>
      <w:r w:rsidRPr="006008C0">
        <w:rPr>
          <w:sz w:val="40"/>
          <w:szCs w:val="40"/>
        </w:rPr>
        <w:t>Cloud computing has become the backbone of modern IT infrastructure, enabling organizations to deploy applications rapidly, scale resources efficiently, and reduce operational costs. However, as organizations increasingly migrate sensitive data and workloads to cloud environments, security challenges have grown significantly. Misconfigurations, unauthorized access, insecure APIs, and endpoint attacks are among the most common causes of cloud security breaches. To address these challenges, organizations adopt advanced security solutions such as Cloud Security Posture Management (CSPM) and Endpoint Detection &amp; Response (EDR).</w:t>
      </w:r>
    </w:p>
    <w:p w14:paraId="06ABA353" w14:textId="77777777" w:rsidR="006008C0" w:rsidRPr="006008C0" w:rsidRDefault="006008C0" w:rsidP="006008C0">
      <w:pPr>
        <w:rPr>
          <w:sz w:val="40"/>
          <w:szCs w:val="40"/>
        </w:rPr>
      </w:pPr>
      <w:r w:rsidRPr="006008C0">
        <w:rPr>
          <w:sz w:val="40"/>
          <w:szCs w:val="40"/>
        </w:rPr>
        <w:t xml:space="preserve">Cloud Security Posture Management focuses on continuously monitoring cloud environments to identify security risks, misconfigurations, and compliance violations. Many cloud breaches occur not because of vulnerabilities in the cloud provider but due </w:t>
      </w:r>
      <w:r w:rsidRPr="006008C0">
        <w:rPr>
          <w:sz w:val="40"/>
          <w:szCs w:val="40"/>
        </w:rPr>
        <w:lastRenderedPageBreak/>
        <w:t>to incorrect configuration by users, such as open storage buckets, weak identity policies, or exposed services. CSPM tools help organizations detect and remediate these issues before attackers can exploit them.</w:t>
      </w:r>
    </w:p>
    <w:p w14:paraId="01A56439" w14:textId="77777777" w:rsidR="006008C0" w:rsidRPr="006008C0" w:rsidRDefault="006008C0" w:rsidP="006008C0">
      <w:pPr>
        <w:rPr>
          <w:sz w:val="40"/>
          <w:szCs w:val="40"/>
        </w:rPr>
      </w:pPr>
      <w:r w:rsidRPr="006008C0">
        <w:rPr>
          <w:sz w:val="40"/>
          <w:szCs w:val="40"/>
        </w:rPr>
        <w:t>Endpoint Detection &amp; Response, on the other hand, focuses on protecting endpoints such as servers, virtual machines, containers, and user devices. As cloud workloads often interact with endpoints, attackers frequently target endpoints to gain unauthorized access or execute malicious code. EDR solutions provide continuous monitoring, threat detection, incident investigation, and automated response capabilities to stop attacks in real time.</w:t>
      </w:r>
    </w:p>
    <w:p w14:paraId="4102939B" w14:textId="77777777" w:rsidR="006008C0" w:rsidRPr="00CB1443" w:rsidRDefault="006008C0" w:rsidP="006008C0">
      <w:pPr>
        <w:rPr>
          <w:sz w:val="40"/>
          <w:szCs w:val="40"/>
        </w:rPr>
      </w:pPr>
      <w:r w:rsidRPr="006008C0">
        <w:rPr>
          <w:sz w:val="40"/>
          <w:szCs w:val="40"/>
        </w:rPr>
        <w:t>By integrating CSPM with EDR, organizations achieve a unified cloud security approach that covers both cloud infrastructure security and endpoint-level threat detection. This combined model ensures better visibility, faster incident response, improved compliance, and stronger overall security posture.</w:t>
      </w:r>
    </w:p>
    <w:p w14:paraId="57CF9F7B" w14:textId="77777777" w:rsidR="006008C0" w:rsidRDefault="006008C0" w:rsidP="006008C0">
      <w:pPr>
        <w:rPr>
          <w:sz w:val="32"/>
          <w:szCs w:val="32"/>
        </w:rPr>
      </w:pPr>
    </w:p>
    <w:p w14:paraId="7B24492E" w14:textId="77777777" w:rsidR="00CB1443" w:rsidRDefault="00CB1443" w:rsidP="006008C0">
      <w:pPr>
        <w:rPr>
          <w:sz w:val="32"/>
          <w:szCs w:val="32"/>
        </w:rPr>
      </w:pPr>
    </w:p>
    <w:p w14:paraId="5450D704" w14:textId="77777777" w:rsidR="00CB1443" w:rsidRDefault="00CB1443" w:rsidP="006008C0">
      <w:pPr>
        <w:rPr>
          <w:sz w:val="32"/>
          <w:szCs w:val="32"/>
        </w:rPr>
      </w:pPr>
    </w:p>
    <w:p w14:paraId="79213C7B" w14:textId="696E8957" w:rsidR="006008C0" w:rsidRDefault="006008C0" w:rsidP="006008C0">
      <w:pPr>
        <w:rPr>
          <w:b/>
          <w:bCs/>
          <w:sz w:val="56"/>
          <w:szCs w:val="56"/>
        </w:rPr>
      </w:pPr>
      <w:r w:rsidRPr="006008C0">
        <w:rPr>
          <w:b/>
          <w:bCs/>
          <w:sz w:val="56"/>
          <w:szCs w:val="56"/>
        </w:rPr>
        <w:lastRenderedPageBreak/>
        <w:t>Cloud Security Posture Management (CSPM)</w:t>
      </w:r>
    </w:p>
    <w:p w14:paraId="4D2C349D" w14:textId="77777777" w:rsidR="006008C0" w:rsidRPr="006008C0" w:rsidRDefault="006008C0" w:rsidP="006008C0">
      <w:pPr>
        <w:rPr>
          <w:sz w:val="40"/>
          <w:szCs w:val="40"/>
        </w:rPr>
      </w:pPr>
      <w:r w:rsidRPr="006008C0">
        <w:rPr>
          <w:sz w:val="40"/>
          <w:szCs w:val="40"/>
        </w:rPr>
        <w:t xml:space="preserve">Cloud Security Posture Management is a security approach designed to continuously monitor cloud environments and ensure that configurations follow security best practices and regulatory standards. CSPM solutions </w:t>
      </w:r>
      <w:proofErr w:type="spellStart"/>
      <w:r w:rsidRPr="006008C0">
        <w:rPr>
          <w:sz w:val="40"/>
          <w:szCs w:val="40"/>
        </w:rPr>
        <w:t>analyze</w:t>
      </w:r>
      <w:proofErr w:type="spellEnd"/>
      <w:r w:rsidRPr="006008C0">
        <w:rPr>
          <w:sz w:val="40"/>
          <w:szCs w:val="40"/>
        </w:rPr>
        <w:t xml:space="preserve"> cloud resources such as virtual machines, storage services, databases, networking components, and identity access policies across public, private, and hybrid clouds.</w:t>
      </w:r>
    </w:p>
    <w:p w14:paraId="33EB38D0" w14:textId="77777777" w:rsidR="006008C0" w:rsidRPr="006008C0" w:rsidRDefault="006008C0" w:rsidP="006008C0">
      <w:pPr>
        <w:rPr>
          <w:sz w:val="40"/>
          <w:szCs w:val="40"/>
        </w:rPr>
      </w:pPr>
      <w:r w:rsidRPr="006008C0">
        <w:rPr>
          <w:sz w:val="40"/>
          <w:szCs w:val="40"/>
        </w:rPr>
        <w:t>One of the main objectives of CSPM is to detect misconfigurations. Examples include publicly accessible databases, unrestricted firewall rules, unused but active credentials, and lack of encryption for sensitive data. These misconfigurations are often accidental but can lead to severe data breaches if not addressed promptly. CSPM tools automatically scan cloud accounts and compare configurations against predefined security baselines.</w:t>
      </w:r>
    </w:p>
    <w:p w14:paraId="61EF4BDE" w14:textId="77777777" w:rsidR="006008C0" w:rsidRPr="006008C0" w:rsidRDefault="006008C0" w:rsidP="006008C0">
      <w:pPr>
        <w:rPr>
          <w:sz w:val="40"/>
          <w:szCs w:val="40"/>
        </w:rPr>
      </w:pPr>
      <w:r w:rsidRPr="006008C0">
        <w:rPr>
          <w:sz w:val="40"/>
          <w:szCs w:val="40"/>
        </w:rPr>
        <w:t>CSPM also plays a critical role in compliance management. Many organizations must comply with regulations such as ISO 27001, GDPR, HIPAA, and PCI-DSS. CSPM continuously checks cloud configurations against compliance frameworks and generates audit-</w:t>
      </w:r>
      <w:r w:rsidRPr="006008C0">
        <w:rPr>
          <w:sz w:val="40"/>
          <w:szCs w:val="40"/>
        </w:rPr>
        <w:lastRenderedPageBreak/>
        <w:t>ready reports. This reduces manual effort and ensures continuous compliance instead of periodic checks.</w:t>
      </w:r>
    </w:p>
    <w:p w14:paraId="650C5B3F" w14:textId="77777777" w:rsidR="00CB1443" w:rsidRDefault="00CB1443" w:rsidP="006008C0">
      <w:pPr>
        <w:rPr>
          <w:b/>
          <w:bCs/>
          <w:sz w:val="56"/>
          <w:szCs w:val="56"/>
        </w:rPr>
      </w:pPr>
    </w:p>
    <w:p w14:paraId="21F7C02B" w14:textId="26156724" w:rsidR="006008C0" w:rsidRDefault="006008C0" w:rsidP="006008C0">
      <w:pPr>
        <w:rPr>
          <w:b/>
          <w:bCs/>
          <w:sz w:val="56"/>
          <w:szCs w:val="56"/>
        </w:rPr>
      </w:pPr>
      <w:r w:rsidRPr="006008C0">
        <w:rPr>
          <w:b/>
          <w:bCs/>
          <w:sz w:val="56"/>
          <w:szCs w:val="56"/>
        </w:rPr>
        <w:t>Endpoint Detection &amp; Response (EDR)</w:t>
      </w:r>
    </w:p>
    <w:p w14:paraId="1F309F3E" w14:textId="77777777" w:rsidR="006008C0" w:rsidRPr="006008C0" w:rsidRDefault="006008C0" w:rsidP="006008C0">
      <w:pPr>
        <w:rPr>
          <w:sz w:val="40"/>
          <w:szCs w:val="40"/>
        </w:rPr>
      </w:pPr>
      <w:r w:rsidRPr="006008C0">
        <w:rPr>
          <w:sz w:val="40"/>
          <w:szCs w:val="40"/>
        </w:rPr>
        <w:t>Endpoint Detection &amp; Response is a cybersecurity solution designed to detect, investigate, and respond to threats on endpoints in real time. In cloud environments, endpoints include virtual machines, cloud servers, containers, and employee devices accessing cloud resources. Attackers often target these endpoints using malware, ransomware, phishing attacks, or credential theft techniques.</w:t>
      </w:r>
    </w:p>
    <w:p w14:paraId="2759D17C" w14:textId="77777777" w:rsidR="006008C0" w:rsidRPr="006008C0" w:rsidRDefault="006008C0" w:rsidP="006008C0">
      <w:pPr>
        <w:rPr>
          <w:sz w:val="40"/>
          <w:szCs w:val="40"/>
        </w:rPr>
      </w:pPr>
      <w:r w:rsidRPr="006008C0">
        <w:rPr>
          <w:sz w:val="40"/>
          <w:szCs w:val="40"/>
        </w:rPr>
        <w:t xml:space="preserve">EDR continuously collects telemetry data from endpoints, such as process execution, file changes, network activity, and user </w:t>
      </w:r>
      <w:proofErr w:type="spellStart"/>
      <w:r w:rsidRPr="006008C0">
        <w:rPr>
          <w:sz w:val="40"/>
          <w:szCs w:val="40"/>
        </w:rPr>
        <w:t>behavior</w:t>
      </w:r>
      <w:proofErr w:type="spellEnd"/>
      <w:r w:rsidRPr="006008C0">
        <w:rPr>
          <w:sz w:val="40"/>
          <w:szCs w:val="40"/>
        </w:rPr>
        <w:t xml:space="preserve">. This data is </w:t>
      </w:r>
      <w:proofErr w:type="spellStart"/>
      <w:r w:rsidRPr="006008C0">
        <w:rPr>
          <w:sz w:val="40"/>
          <w:szCs w:val="40"/>
        </w:rPr>
        <w:t>analyzed</w:t>
      </w:r>
      <w:proofErr w:type="spellEnd"/>
      <w:r w:rsidRPr="006008C0">
        <w:rPr>
          <w:sz w:val="40"/>
          <w:szCs w:val="40"/>
        </w:rPr>
        <w:t xml:space="preserve"> using </w:t>
      </w:r>
      <w:proofErr w:type="spellStart"/>
      <w:r w:rsidRPr="006008C0">
        <w:rPr>
          <w:sz w:val="40"/>
          <w:szCs w:val="40"/>
        </w:rPr>
        <w:t>behavioral</w:t>
      </w:r>
      <w:proofErr w:type="spellEnd"/>
      <w:r w:rsidRPr="006008C0">
        <w:rPr>
          <w:sz w:val="40"/>
          <w:szCs w:val="40"/>
        </w:rPr>
        <w:t xml:space="preserve"> analytics and threat intelligence to identify suspicious activities. Unlike traditional antivirus solutions, EDR can detect advanced threats that use fileless attacks or zero-day vulnerabilities.</w:t>
      </w:r>
    </w:p>
    <w:p w14:paraId="3BC65239" w14:textId="77777777" w:rsidR="006008C0" w:rsidRPr="006008C0" w:rsidRDefault="006008C0" w:rsidP="006008C0">
      <w:pPr>
        <w:rPr>
          <w:sz w:val="40"/>
          <w:szCs w:val="40"/>
        </w:rPr>
      </w:pPr>
      <w:r w:rsidRPr="006008C0">
        <w:rPr>
          <w:sz w:val="40"/>
          <w:szCs w:val="40"/>
        </w:rPr>
        <w:t xml:space="preserve">When a threat is detected, EDR enables rapid response actions. These actions may include isolating the infected endpoint, terminating malicious processes, blocking network connections, or rolling back harmful </w:t>
      </w:r>
      <w:r w:rsidRPr="006008C0">
        <w:rPr>
          <w:sz w:val="40"/>
          <w:szCs w:val="40"/>
        </w:rPr>
        <w:lastRenderedPageBreak/>
        <w:t>changes. Security teams can also perform detailed forensic analysis to understand how the attack occurred and prevent future incidents.</w:t>
      </w:r>
    </w:p>
    <w:p w14:paraId="36A373B9" w14:textId="1E228F18" w:rsidR="006008C0" w:rsidRPr="00CB1443" w:rsidRDefault="006008C0" w:rsidP="006008C0">
      <w:pPr>
        <w:rPr>
          <w:sz w:val="40"/>
          <w:szCs w:val="40"/>
        </w:rPr>
      </w:pPr>
      <w:r w:rsidRPr="006008C0">
        <w:rPr>
          <w:sz w:val="40"/>
          <w:szCs w:val="40"/>
        </w:rPr>
        <w:t>EDR improves incident response efficiency by providing centralized dashboards and automated workflows. It reduces the time between detection and containment, which is critical in preventing lateral movement and data exfiltration. In cloud environments, where workloads are dynamic and scalable, EDR ensures continuous protection regardless of where endpoints are deployed.</w:t>
      </w:r>
    </w:p>
    <w:p w14:paraId="535873F6" w14:textId="77777777" w:rsidR="006008C0" w:rsidRDefault="006008C0" w:rsidP="006008C0">
      <w:pPr>
        <w:rPr>
          <w:sz w:val="32"/>
          <w:szCs w:val="32"/>
        </w:rPr>
      </w:pPr>
    </w:p>
    <w:p w14:paraId="67684BC5" w14:textId="35E3519A" w:rsidR="006008C0" w:rsidRPr="006008C0" w:rsidRDefault="006008C0" w:rsidP="006008C0">
      <w:pPr>
        <w:rPr>
          <w:sz w:val="32"/>
          <w:szCs w:val="32"/>
        </w:rPr>
      </w:pPr>
      <w:r w:rsidRPr="006008C0">
        <w:rPr>
          <w:b/>
          <w:bCs/>
          <w:sz w:val="56"/>
          <w:szCs w:val="56"/>
        </w:rPr>
        <w:t>Integration of CSPM with EDR</w:t>
      </w:r>
    </w:p>
    <w:p w14:paraId="2949FD36" w14:textId="77777777" w:rsidR="006008C0" w:rsidRPr="006008C0" w:rsidRDefault="006008C0" w:rsidP="006008C0">
      <w:pPr>
        <w:tabs>
          <w:tab w:val="left" w:pos="1740"/>
        </w:tabs>
        <w:rPr>
          <w:sz w:val="40"/>
          <w:szCs w:val="40"/>
        </w:rPr>
      </w:pPr>
      <w:r w:rsidRPr="006008C0">
        <w:rPr>
          <w:sz w:val="40"/>
          <w:szCs w:val="40"/>
        </w:rPr>
        <w:t>The integration of Cloud Security Posture Management with Endpoint Detection &amp; Response creates a comprehensive cloud security architecture. While CSPM focuses on identifying and fixing cloud configuration issues, EDR focuses on detecting and responding to active threats at the endpoint level. Together, they provide end-to-end security visibility.</w:t>
      </w:r>
    </w:p>
    <w:p w14:paraId="1683BBD0" w14:textId="77777777" w:rsidR="006008C0" w:rsidRPr="00CB1443" w:rsidRDefault="006008C0" w:rsidP="006008C0">
      <w:pPr>
        <w:tabs>
          <w:tab w:val="left" w:pos="1740"/>
        </w:tabs>
        <w:rPr>
          <w:sz w:val="40"/>
          <w:szCs w:val="40"/>
        </w:rPr>
      </w:pPr>
      <w:r w:rsidRPr="006008C0">
        <w:rPr>
          <w:sz w:val="40"/>
          <w:szCs w:val="40"/>
        </w:rPr>
        <w:t xml:space="preserve">CSPM can identify risky configurations such as exposed virtual machines or overly permissive access controls. These findings can be correlated with EDR data to determine whether endpoints associated with those </w:t>
      </w:r>
      <w:r w:rsidRPr="006008C0">
        <w:rPr>
          <w:sz w:val="40"/>
          <w:szCs w:val="40"/>
        </w:rPr>
        <w:lastRenderedPageBreak/>
        <w:t>configurations are actively under attack. For example, if CSPM detects an exposed server and EDR detects suspicious activity on that server, security teams can immediately prioritize the incident.</w:t>
      </w:r>
    </w:p>
    <w:p w14:paraId="48BC146F" w14:textId="625BDA5B" w:rsidR="006008C0" w:rsidRDefault="006008C0" w:rsidP="006008C0">
      <w:pPr>
        <w:tabs>
          <w:tab w:val="left" w:pos="1740"/>
        </w:tabs>
        <w:rPr>
          <w:sz w:val="32"/>
          <w:szCs w:val="32"/>
        </w:rPr>
      </w:pPr>
      <w:r>
        <w:rPr>
          <w:noProof/>
        </w:rPr>
        <w:drawing>
          <wp:inline distT="0" distB="0" distL="0" distR="0" wp14:anchorId="3249B018" wp14:editId="006A503C">
            <wp:extent cx="5731510" cy="4836795"/>
            <wp:effectExtent l="0" t="0" r="2540" b="1905"/>
            <wp:docPr id="922424" name="Picture 21" descr="The cloud security monitoring model based on autonomic compu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loud security monitoring model based on autonomic comput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836795"/>
                    </a:xfrm>
                    <a:prstGeom prst="rect">
                      <a:avLst/>
                    </a:prstGeom>
                    <a:noFill/>
                    <a:ln>
                      <a:noFill/>
                    </a:ln>
                  </pic:spPr>
                </pic:pic>
              </a:graphicData>
            </a:graphic>
          </wp:inline>
        </w:drawing>
      </w:r>
    </w:p>
    <w:p w14:paraId="6B88B997" w14:textId="77777777" w:rsidR="00CB1443" w:rsidRDefault="00CB1443" w:rsidP="00B953C1">
      <w:pPr>
        <w:tabs>
          <w:tab w:val="left" w:pos="1740"/>
        </w:tabs>
        <w:jc w:val="center"/>
        <w:rPr>
          <w:b/>
          <w:bCs/>
          <w:color w:val="000000" w:themeColor="text1"/>
          <w:sz w:val="72"/>
          <w:szCs w:val="72"/>
        </w:rPr>
      </w:pPr>
    </w:p>
    <w:p w14:paraId="271CABE4" w14:textId="77777777" w:rsidR="00CB1443" w:rsidRDefault="00CB1443" w:rsidP="00B953C1">
      <w:pPr>
        <w:tabs>
          <w:tab w:val="left" w:pos="1740"/>
        </w:tabs>
        <w:jc w:val="center"/>
        <w:rPr>
          <w:b/>
          <w:bCs/>
          <w:color w:val="000000" w:themeColor="text1"/>
          <w:sz w:val="72"/>
          <w:szCs w:val="72"/>
        </w:rPr>
      </w:pPr>
    </w:p>
    <w:p w14:paraId="6694D6D5" w14:textId="77777777" w:rsidR="00CB1443" w:rsidRDefault="00CB1443" w:rsidP="00B953C1">
      <w:pPr>
        <w:tabs>
          <w:tab w:val="left" w:pos="1740"/>
        </w:tabs>
        <w:jc w:val="center"/>
        <w:rPr>
          <w:b/>
          <w:bCs/>
          <w:color w:val="000000" w:themeColor="text1"/>
          <w:sz w:val="72"/>
          <w:szCs w:val="72"/>
        </w:rPr>
      </w:pPr>
    </w:p>
    <w:p w14:paraId="2A9E3118" w14:textId="11FB08FF" w:rsidR="00B158FF" w:rsidRPr="00B953C1" w:rsidRDefault="00B42C38" w:rsidP="00B953C1">
      <w:pPr>
        <w:tabs>
          <w:tab w:val="left" w:pos="1740"/>
        </w:tabs>
        <w:jc w:val="center"/>
        <w:rPr>
          <w:b/>
          <w:bCs/>
          <w:sz w:val="56"/>
          <w:szCs w:val="56"/>
        </w:rPr>
      </w:pPr>
      <w:r>
        <w:rPr>
          <w:b/>
          <w:bCs/>
          <w:color w:val="000000" w:themeColor="text1"/>
          <w:sz w:val="72"/>
          <w:szCs w:val="72"/>
        </w:rPr>
        <w:lastRenderedPageBreak/>
        <w:t xml:space="preserve">2. </w:t>
      </w:r>
      <w:r w:rsidR="000104E4">
        <w:rPr>
          <w:b/>
          <w:bCs/>
          <w:color w:val="000000" w:themeColor="text1"/>
          <w:sz w:val="72"/>
          <w:szCs w:val="72"/>
        </w:rPr>
        <w:t>R</w:t>
      </w:r>
      <w:r w:rsidR="000104E4" w:rsidRPr="000104E4">
        <w:rPr>
          <w:b/>
          <w:bCs/>
          <w:color w:val="000000" w:themeColor="text1"/>
          <w:sz w:val="72"/>
          <w:szCs w:val="72"/>
        </w:rPr>
        <w:t>equirements</w:t>
      </w:r>
    </w:p>
    <w:p w14:paraId="79BE0390" w14:textId="77777777" w:rsidR="000104E4" w:rsidRPr="000104E4" w:rsidRDefault="000104E4" w:rsidP="000104E4">
      <w:pPr>
        <w:pStyle w:val="ListParagraph"/>
        <w:numPr>
          <w:ilvl w:val="0"/>
          <w:numId w:val="88"/>
        </w:numPr>
        <w:rPr>
          <w:b/>
          <w:bCs/>
          <w:color w:val="000000" w:themeColor="text1"/>
          <w:sz w:val="52"/>
          <w:szCs w:val="52"/>
        </w:rPr>
      </w:pPr>
      <w:r w:rsidRPr="000104E4">
        <w:rPr>
          <w:b/>
          <w:bCs/>
          <w:color w:val="000000" w:themeColor="text1"/>
          <w:sz w:val="52"/>
          <w:szCs w:val="52"/>
        </w:rP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2189"/>
        <w:gridCol w:w="2307"/>
        <w:gridCol w:w="2427"/>
      </w:tblGrid>
      <w:tr w:rsidR="00390ADC" w:rsidRPr="00390ADC" w14:paraId="068E4C75" w14:textId="77777777" w:rsidTr="00A35ECA">
        <w:trPr>
          <w:tblHeader/>
          <w:tblCellSpacing w:w="15" w:type="dxa"/>
        </w:trPr>
        <w:tc>
          <w:tcPr>
            <w:tcW w:w="0" w:type="auto"/>
            <w:tcBorders>
              <w:top w:val="single" w:sz="4" w:space="0" w:color="auto"/>
              <w:left w:val="single" w:sz="4" w:space="0" w:color="auto"/>
              <w:right w:val="single" w:sz="4" w:space="0" w:color="auto"/>
            </w:tcBorders>
            <w:vAlign w:val="center"/>
            <w:hideMark/>
          </w:tcPr>
          <w:p w14:paraId="0507E164" w14:textId="77777777" w:rsidR="00390ADC" w:rsidRPr="00390ADC" w:rsidRDefault="00390ADC" w:rsidP="00390ADC">
            <w:pPr>
              <w:rPr>
                <w:b/>
                <w:bCs/>
                <w:color w:val="000000" w:themeColor="text1"/>
                <w:sz w:val="32"/>
                <w:szCs w:val="32"/>
              </w:rPr>
            </w:pPr>
            <w:r w:rsidRPr="00390ADC">
              <w:rPr>
                <w:b/>
                <w:bCs/>
                <w:color w:val="000000" w:themeColor="text1"/>
                <w:sz w:val="32"/>
                <w:szCs w:val="32"/>
              </w:rPr>
              <w:t>Component</w:t>
            </w:r>
          </w:p>
        </w:tc>
        <w:tc>
          <w:tcPr>
            <w:tcW w:w="0" w:type="auto"/>
            <w:tcBorders>
              <w:top w:val="single" w:sz="4" w:space="0" w:color="auto"/>
            </w:tcBorders>
            <w:vAlign w:val="center"/>
            <w:hideMark/>
          </w:tcPr>
          <w:p w14:paraId="1A5E7307" w14:textId="77777777" w:rsidR="00390ADC" w:rsidRPr="00390ADC" w:rsidRDefault="00390ADC" w:rsidP="00390ADC">
            <w:pPr>
              <w:rPr>
                <w:b/>
                <w:bCs/>
                <w:color w:val="000000" w:themeColor="text1"/>
                <w:sz w:val="32"/>
                <w:szCs w:val="32"/>
              </w:rPr>
            </w:pPr>
            <w:r w:rsidRPr="00390ADC">
              <w:rPr>
                <w:b/>
                <w:bCs/>
                <w:color w:val="000000" w:themeColor="text1"/>
                <w:sz w:val="32"/>
                <w:szCs w:val="32"/>
              </w:rPr>
              <w:t>Minimum Requirement</w:t>
            </w:r>
          </w:p>
        </w:tc>
        <w:tc>
          <w:tcPr>
            <w:tcW w:w="0" w:type="auto"/>
            <w:tcBorders>
              <w:top w:val="single" w:sz="4" w:space="0" w:color="auto"/>
              <w:left w:val="single" w:sz="4" w:space="0" w:color="auto"/>
            </w:tcBorders>
            <w:vAlign w:val="center"/>
            <w:hideMark/>
          </w:tcPr>
          <w:p w14:paraId="346F81C6" w14:textId="77777777" w:rsidR="00390ADC" w:rsidRPr="00390ADC" w:rsidRDefault="00390ADC" w:rsidP="00390ADC">
            <w:pPr>
              <w:rPr>
                <w:b/>
                <w:bCs/>
                <w:color w:val="000000" w:themeColor="text1"/>
                <w:sz w:val="32"/>
                <w:szCs w:val="32"/>
              </w:rPr>
            </w:pPr>
            <w:r w:rsidRPr="00390ADC">
              <w:rPr>
                <w:b/>
                <w:bCs/>
                <w:color w:val="000000" w:themeColor="text1"/>
                <w:sz w:val="32"/>
                <w:szCs w:val="32"/>
              </w:rPr>
              <w:t>Recommended Requirement</w:t>
            </w:r>
          </w:p>
        </w:tc>
        <w:tc>
          <w:tcPr>
            <w:tcW w:w="0" w:type="auto"/>
            <w:tcBorders>
              <w:top w:val="single" w:sz="4" w:space="0" w:color="auto"/>
              <w:left w:val="single" w:sz="4" w:space="0" w:color="auto"/>
              <w:right w:val="single" w:sz="4" w:space="0" w:color="auto"/>
            </w:tcBorders>
            <w:vAlign w:val="center"/>
            <w:hideMark/>
          </w:tcPr>
          <w:p w14:paraId="34D2658B" w14:textId="77777777" w:rsidR="00390ADC" w:rsidRPr="00390ADC" w:rsidRDefault="00390ADC" w:rsidP="00390ADC">
            <w:pPr>
              <w:rPr>
                <w:b/>
                <w:bCs/>
                <w:color w:val="000000" w:themeColor="text1"/>
                <w:sz w:val="32"/>
                <w:szCs w:val="32"/>
              </w:rPr>
            </w:pPr>
            <w:r w:rsidRPr="00390ADC">
              <w:rPr>
                <w:b/>
                <w:bCs/>
                <w:color w:val="000000" w:themeColor="text1"/>
                <w:sz w:val="32"/>
                <w:szCs w:val="32"/>
              </w:rPr>
              <w:t>Purpose</w:t>
            </w:r>
          </w:p>
        </w:tc>
      </w:tr>
      <w:tr w:rsidR="00390ADC" w:rsidRPr="00390ADC" w14:paraId="5AF78333" w14:textId="77777777" w:rsidTr="00A35EC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17D882" w14:textId="77777777" w:rsidR="00390ADC" w:rsidRPr="00390ADC" w:rsidRDefault="00390ADC" w:rsidP="00390ADC">
            <w:pPr>
              <w:rPr>
                <w:color w:val="000000" w:themeColor="text1"/>
                <w:sz w:val="32"/>
                <w:szCs w:val="32"/>
              </w:rPr>
            </w:pPr>
            <w:r w:rsidRPr="00390ADC">
              <w:rPr>
                <w:color w:val="000000" w:themeColor="text1"/>
                <w:sz w:val="32"/>
                <w:szCs w:val="32"/>
              </w:rPr>
              <w:t>Processor (Server / Cloud Instance)</w:t>
            </w:r>
          </w:p>
        </w:tc>
        <w:tc>
          <w:tcPr>
            <w:tcW w:w="0" w:type="auto"/>
            <w:tcBorders>
              <w:top w:val="single" w:sz="4" w:space="0" w:color="auto"/>
              <w:bottom w:val="single" w:sz="4" w:space="0" w:color="auto"/>
            </w:tcBorders>
            <w:vAlign w:val="center"/>
            <w:hideMark/>
          </w:tcPr>
          <w:p w14:paraId="59D9A8F3" w14:textId="77777777" w:rsidR="00390ADC" w:rsidRPr="00390ADC" w:rsidRDefault="00390ADC" w:rsidP="00390ADC">
            <w:pPr>
              <w:rPr>
                <w:color w:val="000000" w:themeColor="text1"/>
                <w:sz w:val="32"/>
                <w:szCs w:val="32"/>
              </w:rPr>
            </w:pPr>
            <w:r w:rsidRPr="00390ADC">
              <w:rPr>
                <w:color w:val="000000" w:themeColor="text1"/>
                <w:sz w:val="32"/>
                <w:szCs w:val="32"/>
              </w:rPr>
              <w:t xml:space="preserve">Intel Core i5 / AMD </w:t>
            </w:r>
            <w:proofErr w:type="spellStart"/>
            <w:r w:rsidRPr="00390ADC">
              <w:rPr>
                <w:color w:val="000000" w:themeColor="text1"/>
                <w:sz w:val="32"/>
                <w:szCs w:val="32"/>
              </w:rPr>
              <w:t>Ryzen</w:t>
            </w:r>
            <w:proofErr w:type="spellEnd"/>
            <w:r w:rsidRPr="00390ADC">
              <w:rPr>
                <w:color w:val="000000" w:themeColor="text1"/>
                <w:sz w:val="32"/>
                <w:szCs w:val="32"/>
              </w:rPr>
              <w:t xml:space="preserve"> 5 / 2 vCPU</w:t>
            </w:r>
          </w:p>
        </w:tc>
        <w:tc>
          <w:tcPr>
            <w:tcW w:w="0" w:type="auto"/>
            <w:tcBorders>
              <w:top w:val="single" w:sz="4" w:space="0" w:color="auto"/>
              <w:left w:val="single" w:sz="4" w:space="0" w:color="auto"/>
              <w:bottom w:val="single" w:sz="4" w:space="0" w:color="auto"/>
            </w:tcBorders>
            <w:vAlign w:val="center"/>
            <w:hideMark/>
          </w:tcPr>
          <w:p w14:paraId="0E335530" w14:textId="77777777" w:rsidR="00390ADC" w:rsidRPr="00390ADC" w:rsidRDefault="00390ADC" w:rsidP="00390ADC">
            <w:pPr>
              <w:rPr>
                <w:color w:val="000000" w:themeColor="text1"/>
                <w:sz w:val="32"/>
                <w:szCs w:val="32"/>
              </w:rPr>
            </w:pPr>
            <w:r w:rsidRPr="00390ADC">
              <w:rPr>
                <w:color w:val="000000" w:themeColor="text1"/>
                <w:sz w:val="32"/>
                <w:szCs w:val="32"/>
              </w:rPr>
              <w:t>Intel Core i7 / 4 vCPU</w:t>
            </w:r>
          </w:p>
        </w:tc>
        <w:tc>
          <w:tcPr>
            <w:tcW w:w="0" w:type="auto"/>
            <w:tcBorders>
              <w:top w:val="single" w:sz="4" w:space="0" w:color="auto"/>
              <w:left w:val="single" w:sz="4" w:space="0" w:color="auto"/>
              <w:bottom w:val="single" w:sz="4" w:space="0" w:color="auto"/>
              <w:right w:val="single" w:sz="4" w:space="0" w:color="auto"/>
            </w:tcBorders>
            <w:vAlign w:val="center"/>
            <w:hideMark/>
          </w:tcPr>
          <w:p w14:paraId="6257BCEC" w14:textId="77777777" w:rsidR="00390ADC" w:rsidRPr="00390ADC" w:rsidRDefault="00390ADC" w:rsidP="00390ADC">
            <w:pPr>
              <w:rPr>
                <w:color w:val="000000" w:themeColor="text1"/>
                <w:sz w:val="32"/>
                <w:szCs w:val="32"/>
              </w:rPr>
            </w:pPr>
            <w:r w:rsidRPr="00390ADC">
              <w:rPr>
                <w:color w:val="000000" w:themeColor="text1"/>
                <w:sz w:val="32"/>
                <w:szCs w:val="32"/>
              </w:rPr>
              <w:t>Handles CSPM analysis and EDR processing</w:t>
            </w:r>
          </w:p>
        </w:tc>
      </w:tr>
      <w:tr w:rsidR="00390ADC" w:rsidRPr="00390ADC" w14:paraId="300B6990" w14:textId="77777777" w:rsidTr="00A35ECA">
        <w:trPr>
          <w:tblCellSpacing w:w="15" w:type="dxa"/>
        </w:trPr>
        <w:tc>
          <w:tcPr>
            <w:tcW w:w="0" w:type="auto"/>
            <w:tcBorders>
              <w:left w:val="single" w:sz="4" w:space="0" w:color="auto"/>
              <w:bottom w:val="single" w:sz="4" w:space="0" w:color="auto"/>
              <w:right w:val="single" w:sz="4" w:space="0" w:color="auto"/>
            </w:tcBorders>
            <w:vAlign w:val="center"/>
            <w:hideMark/>
          </w:tcPr>
          <w:p w14:paraId="647110B8" w14:textId="77777777" w:rsidR="00390ADC" w:rsidRPr="00390ADC" w:rsidRDefault="00390ADC" w:rsidP="00390ADC">
            <w:pPr>
              <w:rPr>
                <w:color w:val="000000" w:themeColor="text1"/>
                <w:sz w:val="32"/>
                <w:szCs w:val="32"/>
              </w:rPr>
            </w:pPr>
            <w:r w:rsidRPr="00390ADC">
              <w:rPr>
                <w:color w:val="000000" w:themeColor="text1"/>
                <w:sz w:val="32"/>
                <w:szCs w:val="32"/>
              </w:rPr>
              <w:t>RAM (Server / Cloud Instance)</w:t>
            </w:r>
          </w:p>
        </w:tc>
        <w:tc>
          <w:tcPr>
            <w:tcW w:w="0" w:type="auto"/>
            <w:tcBorders>
              <w:bottom w:val="single" w:sz="4" w:space="0" w:color="auto"/>
            </w:tcBorders>
            <w:vAlign w:val="center"/>
            <w:hideMark/>
          </w:tcPr>
          <w:p w14:paraId="609B50D6" w14:textId="77777777" w:rsidR="00390ADC" w:rsidRPr="00390ADC" w:rsidRDefault="00390ADC" w:rsidP="00390ADC">
            <w:pPr>
              <w:rPr>
                <w:color w:val="000000" w:themeColor="text1"/>
                <w:sz w:val="32"/>
                <w:szCs w:val="32"/>
              </w:rPr>
            </w:pPr>
            <w:r w:rsidRPr="00390ADC">
              <w:rPr>
                <w:color w:val="000000" w:themeColor="text1"/>
                <w:sz w:val="32"/>
                <w:szCs w:val="32"/>
              </w:rPr>
              <w:t>8 GB</w:t>
            </w:r>
          </w:p>
        </w:tc>
        <w:tc>
          <w:tcPr>
            <w:tcW w:w="0" w:type="auto"/>
            <w:tcBorders>
              <w:left w:val="single" w:sz="4" w:space="0" w:color="auto"/>
              <w:bottom w:val="single" w:sz="4" w:space="0" w:color="auto"/>
            </w:tcBorders>
            <w:vAlign w:val="center"/>
            <w:hideMark/>
          </w:tcPr>
          <w:p w14:paraId="41791475" w14:textId="77777777" w:rsidR="00390ADC" w:rsidRPr="00390ADC" w:rsidRDefault="00390ADC" w:rsidP="00390ADC">
            <w:pPr>
              <w:rPr>
                <w:color w:val="000000" w:themeColor="text1"/>
                <w:sz w:val="32"/>
                <w:szCs w:val="32"/>
              </w:rPr>
            </w:pPr>
            <w:r w:rsidRPr="00390ADC">
              <w:rPr>
                <w:color w:val="000000" w:themeColor="text1"/>
                <w:sz w:val="32"/>
                <w:szCs w:val="32"/>
              </w:rPr>
              <w:t>16 GB or higher</w:t>
            </w:r>
          </w:p>
        </w:tc>
        <w:tc>
          <w:tcPr>
            <w:tcW w:w="0" w:type="auto"/>
            <w:tcBorders>
              <w:left w:val="single" w:sz="4" w:space="0" w:color="auto"/>
              <w:bottom w:val="single" w:sz="4" w:space="0" w:color="auto"/>
              <w:right w:val="single" w:sz="4" w:space="0" w:color="auto"/>
            </w:tcBorders>
            <w:vAlign w:val="center"/>
            <w:hideMark/>
          </w:tcPr>
          <w:p w14:paraId="5D12A9DD" w14:textId="77777777" w:rsidR="00390ADC" w:rsidRPr="00390ADC" w:rsidRDefault="00390ADC" w:rsidP="00390ADC">
            <w:pPr>
              <w:rPr>
                <w:color w:val="000000" w:themeColor="text1"/>
                <w:sz w:val="32"/>
                <w:szCs w:val="32"/>
              </w:rPr>
            </w:pPr>
            <w:r w:rsidRPr="00390ADC">
              <w:rPr>
                <w:color w:val="000000" w:themeColor="text1"/>
                <w:sz w:val="32"/>
                <w:szCs w:val="32"/>
              </w:rPr>
              <w:t>Stores security data, logs, and runtime processes</w:t>
            </w:r>
          </w:p>
        </w:tc>
      </w:tr>
      <w:tr w:rsidR="00390ADC" w:rsidRPr="00390ADC" w14:paraId="0E540E1A" w14:textId="77777777" w:rsidTr="00A35ECA">
        <w:trPr>
          <w:tblCellSpacing w:w="15" w:type="dxa"/>
        </w:trPr>
        <w:tc>
          <w:tcPr>
            <w:tcW w:w="0" w:type="auto"/>
            <w:tcBorders>
              <w:left w:val="single" w:sz="4" w:space="0" w:color="auto"/>
              <w:bottom w:val="single" w:sz="4" w:space="0" w:color="auto"/>
              <w:right w:val="single" w:sz="4" w:space="0" w:color="auto"/>
            </w:tcBorders>
            <w:vAlign w:val="center"/>
            <w:hideMark/>
          </w:tcPr>
          <w:p w14:paraId="40DD90D4" w14:textId="77777777" w:rsidR="00390ADC" w:rsidRPr="00390ADC" w:rsidRDefault="00390ADC" w:rsidP="00390ADC">
            <w:pPr>
              <w:rPr>
                <w:color w:val="000000" w:themeColor="text1"/>
                <w:sz w:val="32"/>
                <w:szCs w:val="32"/>
              </w:rPr>
            </w:pPr>
            <w:r w:rsidRPr="00390ADC">
              <w:rPr>
                <w:color w:val="000000" w:themeColor="text1"/>
                <w:sz w:val="32"/>
                <w:szCs w:val="32"/>
              </w:rPr>
              <w:t>Storage (Server)</w:t>
            </w:r>
          </w:p>
        </w:tc>
        <w:tc>
          <w:tcPr>
            <w:tcW w:w="0" w:type="auto"/>
            <w:tcBorders>
              <w:bottom w:val="single" w:sz="4" w:space="0" w:color="auto"/>
            </w:tcBorders>
            <w:vAlign w:val="center"/>
            <w:hideMark/>
          </w:tcPr>
          <w:p w14:paraId="0F09F4DA" w14:textId="77777777" w:rsidR="00390ADC" w:rsidRPr="00390ADC" w:rsidRDefault="00390ADC" w:rsidP="00390ADC">
            <w:pPr>
              <w:rPr>
                <w:color w:val="000000" w:themeColor="text1"/>
                <w:sz w:val="32"/>
                <w:szCs w:val="32"/>
              </w:rPr>
            </w:pPr>
            <w:r w:rsidRPr="00390ADC">
              <w:rPr>
                <w:color w:val="000000" w:themeColor="text1"/>
                <w:sz w:val="32"/>
                <w:szCs w:val="32"/>
              </w:rPr>
              <w:t>100 GB SSD</w:t>
            </w:r>
          </w:p>
        </w:tc>
        <w:tc>
          <w:tcPr>
            <w:tcW w:w="0" w:type="auto"/>
            <w:tcBorders>
              <w:left w:val="single" w:sz="4" w:space="0" w:color="auto"/>
              <w:bottom w:val="single" w:sz="4" w:space="0" w:color="auto"/>
            </w:tcBorders>
            <w:vAlign w:val="center"/>
            <w:hideMark/>
          </w:tcPr>
          <w:p w14:paraId="0C030EE3" w14:textId="77777777" w:rsidR="00390ADC" w:rsidRPr="00390ADC" w:rsidRDefault="00390ADC" w:rsidP="00390ADC">
            <w:pPr>
              <w:rPr>
                <w:color w:val="000000" w:themeColor="text1"/>
                <w:sz w:val="32"/>
                <w:szCs w:val="32"/>
              </w:rPr>
            </w:pPr>
            <w:r w:rsidRPr="00390ADC">
              <w:rPr>
                <w:color w:val="000000" w:themeColor="text1"/>
                <w:sz w:val="32"/>
                <w:szCs w:val="32"/>
              </w:rPr>
              <w:t>250 GB SSD</w:t>
            </w:r>
          </w:p>
        </w:tc>
        <w:tc>
          <w:tcPr>
            <w:tcW w:w="0" w:type="auto"/>
            <w:tcBorders>
              <w:left w:val="single" w:sz="4" w:space="0" w:color="auto"/>
              <w:bottom w:val="single" w:sz="4" w:space="0" w:color="auto"/>
              <w:right w:val="single" w:sz="4" w:space="0" w:color="auto"/>
            </w:tcBorders>
            <w:vAlign w:val="center"/>
            <w:hideMark/>
          </w:tcPr>
          <w:p w14:paraId="6C5EDD13" w14:textId="77777777" w:rsidR="00390ADC" w:rsidRPr="00390ADC" w:rsidRDefault="00390ADC" w:rsidP="00390ADC">
            <w:pPr>
              <w:rPr>
                <w:color w:val="000000" w:themeColor="text1"/>
                <w:sz w:val="32"/>
                <w:szCs w:val="32"/>
              </w:rPr>
            </w:pPr>
            <w:r w:rsidRPr="00390ADC">
              <w:rPr>
                <w:color w:val="000000" w:themeColor="text1"/>
                <w:sz w:val="32"/>
                <w:szCs w:val="32"/>
              </w:rPr>
              <w:t>Stores logs, reports, alerts, and audit data</w:t>
            </w:r>
          </w:p>
        </w:tc>
      </w:tr>
      <w:tr w:rsidR="00390ADC" w:rsidRPr="00390ADC" w14:paraId="70FD93FA" w14:textId="77777777" w:rsidTr="00A35ECA">
        <w:trPr>
          <w:tblCellSpacing w:w="15" w:type="dxa"/>
        </w:trPr>
        <w:tc>
          <w:tcPr>
            <w:tcW w:w="0" w:type="auto"/>
            <w:tcBorders>
              <w:left w:val="single" w:sz="4" w:space="0" w:color="auto"/>
              <w:right w:val="single" w:sz="4" w:space="0" w:color="auto"/>
            </w:tcBorders>
            <w:vAlign w:val="center"/>
            <w:hideMark/>
          </w:tcPr>
          <w:p w14:paraId="49ADBA03" w14:textId="77777777" w:rsidR="00390ADC" w:rsidRPr="00390ADC" w:rsidRDefault="00390ADC" w:rsidP="00390ADC">
            <w:pPr>
              <w:rPr>
                <w:color w:val="000000" w:themeColor="text1"/>
                <w:sz w:val="32"/>
                <w:szCs w:val="32"/>
              </w:rPr>
            </w:pPr>
            <w:r w:rsidRPr="00390ADC">
              <w:rPr>
                <w:color w:val="000000" w:themeColor="text1"/>
                <w:sz w:val="32"/>
                <w:szCs w:val="32"/>
              </w:rPr>
              <w:t>Network Bandwidth</w:t>
            </w:r>
          </w:p>
        </w:tc>
        <w:tc>
          <w:tcPr>
            <w:tcW w:w="0" w:type="auto"/>
            <w:vAlign w:val="center"/>
            <w:hideMark/>
          </w:tcPr>
          <w:p w14:paraId="28C5D245" w14:textId="77777777" w:rsidR="00390ADC" w:rsidRPr="00390ADC" w:rsidRDefault="00390ADC" w:rsidP="00390ADC">
            <w:pPr>
              <w:rPr>
                <w:color w:val="000000" w:themeColor="text1"/>
                <w:sz w:val="32"/>
                <w:szCs w:val="32"/>
              </w:rPr>
            </w:pPr>
            <w:r w:rsidRPr="00390ADC">
              <w:rPr>
                <w:color w:val="000000" w:themeColor="text1"/>
                <w:sz w:val="32"/>
                <w:szCs w:val="32"/>
              </w:rPr>
              <w:t>50 Mbps</w:t>
            </w:r>
          </w:p>
        </w:tc>
        <w:tc>
          <w:tcPr>
            <w:tcW w:w="0" w:type="auto"/>
            <w:tcBorders>
              <w:left w:val="single" w:sz="4" w:space="0" w:color="auto"/>
            </w:tcBorders>
            <w:vAlign w:val="center"/>
            <w:hideMark/>
          </w:tcPr>
          <w:p w14:paraId="482057FD" w14:textId="77777777" w:rsidR="00390ADC" w:rsidRPr="00390ADC" w:rsidRDefault="00390ADC" w:rsidP="00390ADC">
            <w:pPr>
              <w:rPr>
                <w:color w:val="000000" w:themeColor="text1"/>
                <w:sz w:val="32"/>
                <w:szCs w:val="32"/>
              </w:rPr>
            </w:pPr>
            <w:r w:rsidRPr="00390ADC">
              <w:rPr>
                <w:color w:val="000000" w:themeColor="text1"/>
                <w:sz w:val="32"/>
                <w:szCs w:val="32"/>
              </w:rPr>
              <w:t>100 Mbps or higher</w:t>
            </w:r>
          </w:p>
        </w:tc>
        <w:tc>
          <w:tcPr>
            <w:tcW w:w="0" w:type="auto"/>
            <w:tcBorders>
              <w:left w:val="single" w:sz="4" w:space="0" w:color="auto"/>
              <w:right w:val="single" w:sz="4" w:space="0" w:color="auto"/>
            </w:tcBorders>
            <w:vAlign w:val="center"/>
            <w:hideMark/>
          </w:tcPr>
          <w:p w14:paraId="1BDC6439" w14:textId="77777777" w:rsidR="00390ADC" w:rsidRPr="00390ADC" w:rsidRDefault="00390ADC" w:rsidP="00390ADC">
            <w:pPr>
              <w:rPr>
                <w:color w:val="000000" w:themeColor="text1"/>
                <w:sz w:val="32"/>
                <w:szCs w:val="32"/>
              </w:rPr>
            </w:pPr>
            <w:r w:rsidRPr="00390ADC">
              <w:rPr>
                <w:color w:val="000000" w:themeColor="text1"/>
                <w:sz w:val="32"/>
                <w:szCs w:val="32"/>
              </w:rPr>
              <w:t>Real-time monitoring and data transmission</w:t>
            </w:r>
          </w:p>
        </w:tc>
      </w:tr>
      <w:tr w:rsidR="00390ADC" w:rsidRPr="00390ADC" w14:paraId="4A97B4AD" w14:textId="77777777" w:rsidTr="00A35EC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22E3A4" w14:textId="77777777" w:rsidR="00390ADC" w:rsidRPr="00390ADC" w:rsidRDefault="00390ADC" w:rsidP="00390ADC">
            <w:pPr>
              <w:rPr>
                <w:color w:val="000000" w:themeColor="text1"/>
                <w:sz w:val="32"/>
                <w:szCs w:val="32"/>
              </w:rPr>
            </w:pPr>
            <w:r w:rsidRPr="00390ADC">
              <w:rPr>
                <w:color w:val="000000" w:themeColor="text1"/>
                <w:sz w:val="32"/>
                <w:szCs w:val="32"/>
              </w:rPr>
              <w:t>System Architecture</w:t>
            </w:r>
          </w:p>
        </w:tc>
        <w:tc>
          <w:tcPr>
            <w:tcW w:w="0" w:type="auto"/>
            <w:tcBorders>
              <w:top w:val="single" w:sz="4" w:space="0" w:color="auto"/>
              <w:bottom w:val="single" w:sz="4" w:space="0" w:color="auto"/>
            </w:tcBorders>
            <w:vAlign w:val="center"/>
            <w:hideMark/>
          </w:tcPr>
          <w:p w14:paraId="1483F44E" w14:textId="77777777" w:rsidR="00390ADC" w:rsidRPr="00390ADC" w:rsidRDefault="00390ADC" w:rsidP="00390ADC">
            <w:pPr>
              <w:rPr>
                <w:color w:val="000000" w:themeColor="text1"/>
                <w:sz w:val="32"/>
                <w:szCs w:val="32"/>
              </w:rPr>
            </w:pPr>
            <w:r w:rsidRPr="00390ADC">
              <w:rPr>
                <w:color w:val="000000" w:themeColor="text1"/>
                <w:sz w:val="32"/>
                <w:szCs w:val="32"/>
              </w:rPr>
              <w:t>64-bit</w:t>
            </w:r>
          </w:p>
        </w:tc>
        <w:tc>
          <w:tcPr>
            <w:tcW w:w="0" w:type="auto"/>
            <w:tcBorders>
              <w:top w:val="single" w:sz="4" w:space="0" w:color="auto"/>
              <w:left w:val="single" w:sz="4" w:space="0" w:color="auto"/>
              <w:bottom w:val="single" w:sz="4" w:space="0" w:color="auto"/>
            </w:tcBorders>
            <w:vAlign w:val="center"/>
            <w:hideMark/>
          </w:tcPr>
          <w:p w14:paraId="25401321" w14:textId="77777777" w:rsidR="00390ADC" w:rsidRPr="00390ADC" w:rsidRDefault="00390ADC" w:rsidP="00390ADC">
            <w:pPr>
              <w:rPr>
                <w:color w:val="000000" w:themeColor="text1"/>
                <w:sz w:val="32"/>
                <w:szCs w:val="32"/>
              </w:rPr>
            </w:pPr>
            <w:r w:rsidRPr="00390ADC">
              <w:rPr>
                <w:color w:val="000000" w:themeColor="text1"/>
                <w:sz w:val="32"/>
                <w:szCs w:val="32"/>
              </w:rPr>
              <w:t>64-bit</w:t>
            </w:r>
          </w:p>
        </w:tc>
        <w:tc>
          <w:tcPr>
            <w:tcW w:w="0" w:type="auto"/>
            <w:tcBorders>
              <w:top w:val="single" w:sz="4" w:space="0" w:color="auto"/>
              <w:left w:val="single" w:sz="4" w:space="0" w:color="auto"/>
              <w:bottom w:val="single" w:sz="4" w:space="0" w:color="auto"/>
              <w:right w:val="single" w:sz="4" w:space="0" w:color="auto"/>
            </w:tcBorders>
            <w:vAlign w:val="center"/>
            <w:hideMark/>
          </w:tcPr>
          <w:p w14:paraId="262A94B5" w14:textId="77777777" w:rsidR="00390ADC" w:rsidRPr="00390ADC" w:rsidRDefault="00390ADC" w:rsidP="00390ADC">
            <w:pPr>
              <w:rPr>
                <w:color w:val="000000" w:themeColor="text1"/>
                <w:sz w:val="32"/>
                <w:szCs w:val="32"/>
              </w:rPr>
            </w:pPr>
            <w:r w:rsidRPr="00390ADC">
              <w:rPr>
                <w:color w:val="000000" w:themeColor="text1"/>
                <w:sz w:val="32"/>
                <w:szCs w:val="32"/>
              </w:rPr>
              <w:t>Required for modern security tools</w:t>
            </w:r>
          </w:p>
        </w:tc>
      </w:tr>
      <w:tr w:rsidR="00390ADC" w:rsidRPr="00390ADC" w14:paraId="28D900DC" w14:textId="77777777" w:rsidTr="00A35ECA">
        <w:trPr>
          <w:tblCellSpacing w:w="15" w:type="dxa"/>
        </w:trPr>
        <w:tc>
          <w:tcPr>
            <w:tcW w:w="0" w:type="auto"/>
            <w:tcBorders>
              <w:left w:val="single" w:sz="4" w:space="0" w:color="auto"/>
              <w:right w:val="single" w:sz="4" w:space="0" w:color="auto"/>
            </w:tcBorders>
            <w:vAlign w:val="center"/>
            <w:hideMark/>
          </w:tcPr>
          <w:p w14:paraId="38FB3148" w14:textId="77777777" w:rsidR="00390ADC" w:rsidRPr="00390ADC" w:rsidRDefault="00390ADC" w:rsidP="00390ADC">
            <w:pPr>
              <w:rPr>
                <w:color w:val="000000" w:themeColor="text1"/>
                <w:sz w:val="32"/>
                <w:szCs w:val="32"/>
              </w:rPr>
            </w:pPr>
            <w:r w:rsidRPr="00390ADC">
              <w:rPr>
                <w:color w:val="000000" w:themeColor="text1"/>
                <w:sz w:val="32"/>
                <w:szCs w:val="32"/>
              </w:rPr>
              <w:t>Endpoint Processor</w:t>
            </w:r>
          </w:p>
        </w:tc>
        <w:tc>
          <w:tcPr>
            <w:tcW w:w="0" w:type="auto"/>
            <w:vAlign w:val="center"/>
            <w:hideMark/>
          </w:tcPr>
          <w:p w14:paraId="179E683B" w14:textId="77777777" w:rsidR="00390ADC" w:rsidRPr="00390ADC" w:rsidRDefault="00390ADC" w:rsidP="00390ADC">
            <w:pPr>
              <w:rPr>
                <w:color w:val="000000" w:themeColor="text1"/>
                <w:sz w:val="32"/>
                <w:szCs w:val="32"/>
              </w:rPr>
            </w:pPr>
            <w:r w:rsidRPr="00390ADC">
              <w:rPr>
                <w:color w:val="000000" w:themeColor="text1"/>
                <w:sz w:val="32"/>
                <w:szCs w:val="32"/>
              </w:rPr>
              <w:t>Intel Core i3</w:t>
            </w:r>
          </w:p>
        </w:tc>
        <w:tc>
          <w:tcPr>
            <w:tcW w:w="0" w:type="auto"/>
            <w:tcBorders>
              <w:left w:val="single" w:sz="4" w:space="0" w:color="auto"/>
            </w:tcBorders>
            <w:vAlign w:val="center"/>
            <w:hideMark/>
          </w:tcPr>
          <w:p w14:paraId="33116771" w14:textId="77777777" w:rsidR="00390ADC" w:rsidRPr="00390ADC" w:rsidRDefault="00390ADC" w:rsidP="00390ADC">
            <w:pPr>
              <w:rPr>
                <w:color w:val="000000" w:themeColor="text1"/>
                <w:sz w:val="32"/>
                <w:szCs w:val="32"/>
              </w:rPr>
            </w:pPr>
            <w:r w:rsidRPr="00390ADC">
              <w:rPr>
                <w:color w:val="000000" w:themeColor="text1"/>
                <w:sz w:val="32"/>
                <w:szCs w:val="32"/>
              </w:rPr>
              <w:t>Intel Core i5 or higher</w:t>
            </w:r>
          </w:p>
        </w:tc>
        <w:tc>
          <w:tcPr>
            <w:tcW w:w="0" w:type="auto"/>
            <w:tcBorders>
              <w:left w:val="single" w:sz="4" w:space="0" w:color="auto"/>
              <w:right w:val="single" w:sz="4" w:space="0" w:color="auto"/>
            </w:tcBorders>
            <w:vAlign w:val="center"/>
            <w:hideMark/>
          </w:tcPr>
          <w:p w14:paraId="3DBA22E2" w14:textId="77777777" w:rsidR="00390ADC" w:rsidRPr="00390ADC" w:rsidRDefault="00390ADC" w:rsidP="00390ADC">
            <w:pPr>
              <w:rPr>
                <w:color w:val="000000" w:themeColor="text1"/>
                <w:sz w:val="32"/>
                <w:szCs w:val="32"/>
              </w:rPr>
            </w:pPr>
            <w:r w:rsidRPr="00390ADC">
              <w:rPr>
                <w:color w:val="000000" w:themeColor="text1"/>
                <w:sz w:val="32"/>
                <w:szCs w:val="32"/>
              </w:rPr>
              <w:t>Runs EDR agents efficiently</w:t>
            </w:r>
          </w:p>
        </w:tc>
      </w:tr>
      <w:tr w:rsidR="00390ADC" w:rsidRPr="00390ADC" w14:paraId="7F38F672" w14:textId="77777777" w:rsidTr="00A35ECA">
        <w:trPr>
          <w:tblCellSpacing w:w="15" w:type="dxa"/>
        </w:trPr>
        <w:tc>
          <w:tcPr>
            <w:tcW w:w="0" w:type="auto"/>
            <w:tcBorders>
              <w:top w:val="single" w:sz="4" w:space="0" w:color="auto"/>
              <w:left w:val="single" w:sz="4" w:space="0" w:color="auto"/>
              <w:right w:val="single" w:sz="4" w:space="0" w:color="auto"/>
            </w:tcBorders>
            <w:vAlign w:val="center"/>
            <w:hideMark/>
          </w:tcPr>
          <w:p w14:paraId="2802B9B6" w14:textId="77777777" w:rsidR="00390ADC" w:rsidRPr="00390ADC" w:rsidRDefault="00390ADC" w:rsidP="00390ADC">
            <w:pPr>
              <w:rPr>
                <w:color w:val="000000" w:themeColor="text1"/>
                <w:sz w:val="32"/>
                <w:szCs w:val="32"/>
              </w:rPr>
            </w:pPr>
            <w:r w:rsidRPr="00390ADC">
              <w:rPr>
                <w:color w:val="000000" w:themeColor="text1"/>
                <w:sz w:val="32"/>
                <w:szCs w:val="32"/>
              </w:rPr>
              <w:t>Endpoint RAM</w:t>
            </w:r>
          </w:p>
        </w:tc>
        <w:tc>
          <w:tcPr>
            <w:tcW w:w="0" w:type="auto"/>
            <w:tcBorders>
              <w:top w:val="single" w:sz="4" w:space="0" w:color="auto"/>
            </w:tcBorders>
            <w:vAlign w:val="center"/>
            <w:hideMark/>
          </w:tcPr>
          <w:p w14:paraId="0B9B4107" w14:textId="77777777" w:rsidR="00390ADC" w:rsidRPr="00390ADC" w:rsidRDefault="00390ADC" w:rsidP="00390ADC">
            <w:pPr>
              <w:rPr>
                <w:color w:val="000000" w:themeColor="text1"/>
                <w:sz w:val="32"/>
                <w:szCs w:val="32"/>
              </w:rPr>
            </w:pPr>
            <w:r w:rsidRPr="00390ADC">
              <w:rPr>
                <w:color w:val="000000" w:themeColor="text1"/>
                <w:sz w:val="32"/>
                <w:szCs w:val="32"/>
              </w:rPr>
              <w:t>4 GB</w:t>
            </w:r>
          </w:p>
        </w:tc>
        <w:tc>
          <w:tcPr>
            <w:tcW w:w="0" w:type="auto"/>
            <w:tcBorders>
              <w:top w:val="single" w:sz="4" w:space="0" w:color="auto"/>
              <w:left w:val="single" w:sz="4" w:space="0" w:color="auto"/>
            </w:tcBorders>
            <w:vAlign w:val="center"/>
            <w:hideMark/>
          </w:tcPr>
          <w:p w14:paraId="5E1A6F13" w14:textId="77777777" w:rsidR="00390ADC" w:rsidRPr="00390ADC" w:rsidRDefault="00390ADC" w:rsidP="00390ADC">
            <w:pPr>
              <w:rPr>
                <w:color w:val="000000" w:themeColor="text1"/>
                <w:sz w:val="32"/>
                <w:szCs w:val="32"/>
              </w:rPr>
            </w:pPr>
            <w:r w:rsidRPr="00390ADC">
              <w:rPr>
                <w:color w:val="000000" w:themeColor="text1"/>
                <w:sz w:val="32"/>
                <w:szCs w:val="32"/>
              </w:rPr>
              <w:t>8 GB</w:t>
            </w:r>
          </w:p>
        </w:tc>
        <w:tc>
          <w:tcPr>
            <w:tcW w:w="0" w:type="auto"/>
            <w:tcBorders>
              <w:top w:val="single" w:sz="4" w:space="0" w:color="auto"/>
              <w:left w:val="single" w:sz="4" w:space="0" w:color="auto"/>
              <w:right w:val="single" w:sz="4" w:space="0" w:color="auto"/>
            </w:tcBorders>
            <w:vAlign w:val="center"/>
            <w:hideMark/>
          </w:tcPr>
          <w:p w14:paraId="37241B52" w14:textId="77777777" w:rsidR="00390ADC" w:rsidRPr="00390ADC" w:rsidRDefault="00390ADC" w:rsidP="00390ADC">
            <w:pPr>
              <w:rPr>
                <w:color w:val="000000" w:themeColor="text1"/>
                <w:sz w:val="32"/>
                <w:szCs w:val="32"/>
              </w:rPr>
            </w:pPr>
            <w:r w:rsidRPr="00390ADC">
              <w:rPr>
                <w:color w:val="000000" w:themeColor="text1"/>
                <w:sz w:val="32"/>
                <w:szCs w:val="32"/>
              </w:rPr>
              <w:t>Supports endpoint monitoring</w:t>
            </w:r>
          </w:p>
        </w:tc>
      </w:tr>
      <w:tr w:rsidR="00390ADC" w:rsidRPr="00390ADC" w14:paraId="315C7490" w14:textId="77777777" w:rsidTr="00A35EC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537590" w14:textId="77777777" w:rsidR="00390ADC" w:rsidRPr="00390ADC" w:rsidRDefault="00390ADC" w:rsidP="00390ADC">
            <w:pPr>
              <w:rPr>
                <w:color w:val="000000" w:themeColor="text1"/>
                <w:sz w:val="32"/>
                <w:szCs w:val="32"/>
              </w:rPr>
            </w:pPr>
            <w:r w:rsidRPr="00390ADC">
              <w:rPr>
                <w:color w:val="000000" w:themeColor="text1"/>
                <w:sz w:val="32"/>
                <w:szCs w:val="32"/>
              </w:rPr>
              <w:lastRenderedPageBreak/>
              <w:t>Endpoint Storage</w:t>
            </w:r>
          </w:p>
        </w:tc>
        <w:tc>
          <w:tcPr>
            <w:tcW w:w="0" w:type="auto"/>
            <w:tcBorders>
              <w:top w:val="single" w:sz="4" w:space="0" w:color="auto"/>
              <w:bottom w:val="single" w:sz="4" w:space="0" w:color="auto"/>
            </w:tcBorders>
            <w:vAlign w:val="center"/>
            <w:hideMark/>
          </w:tcPr>
          <w:p w14:paraId="67D202C8" w14:textId="77777777" w:rsidR="00390ADC" w:rsidRPr="00390ADC" w:rsidRDefault="00390ADC" w:rsidP="00390ADC">
            <w:pPr>
              <w:rPr>
                <w:color w:val="000000" w:themeColor="text1"/>
                <w:sz w:val="32"/>
                <w:szCs w:val="32"/>
              </w:rPr>
            </w:pPr>
            <w:r w:rsidRPr="00390ADC">
              <w:rPr>
                <w:color w:val="000000" w:themeColor="text1"/>
                <w:sz w:val="32"/>
                <w:szCs w:val="32"/>
              </w:rPr>
              <w:t>50 GB free</w:t>
            </w:r>
          </w:p>
        </w:tc>
        <w:tc>
          <w:tcPr>
            <w:tcW w:w="0" w:type="auto"/>
            <w:tcBorders>
              <w:top w:val="single" w:sz="4" w:space="0" w:color="auto"/>
              <w:left w:val="single" w:sz="4" w:space="0" w:color="auto"/>
              <w:bottom w:val="single" w:sz="4" w:space="0" w:color="auto"/>
            </w:tcBorders>
            <w:vAlign w:val="center"/>
            <w:hideMark/>
          </w:tcPr>
          <w:p w14:paraId="7EC19AF4" w14:textId="77777777" w:rsidR="00390ADC" w:rsidRPr="00390ADC" w:rsidRDefault="00390ADC" w:rsidP="00390ADC">
            <w:pPr>
              <w:rPr>
                <w:color w:val="000000" w:themeColor="text1"/>
                <w:sz w:val="32"/>
                <w:szCs w:val="32"/>
              </w:rPr>
            </w:pPr>
            <w:r w:rsidRPr="00390ADC">
              <w:rPr>
                <w:color w:val="000000" w:themeColor="text1"/>
                <w:sz w:val="32"/>
                <w:szCs w:val="32"/>
              </w:rPr>
              <w:t>100 GB free</w:t>
            </w:r>
          </w:p>
        </w:tc>
        <w:tc>
          <w:tcPr>
            <w:tcW w:w="0" w:type="auto"/>
            <w:tcBorders>
              <w:top w:val="single" w:sz="4" w:space="0" w:color="auto"/>
              <w:left w:val="single" w:sz="4" w:space="0" w:color="auto"/>
              <w:bottom w:val="single" w:sz="4" w:space="0" w:color="auto"/>
              <w:right w:val="single" w:sz="4" w:space="0" w:color="auto"/>
            </w:tcBorders>
            <w:vAlign w:val="center"/>
            <w:hideMark/>
          </w:tcPr>
          <w:p w14:paraId="64627CD9" w14:textId="77777777" w:rsidR="00390ADC" w:rsidRPr="00390ADC" w:rsidRDefault="00390ADC" w:rsidP="00390ADC">
            <w:pPr>
              <w:rPr>
                <w:color w:val="000000" w:themeColor="text1"/>
                <w:sz w:val="32"/>
                <w:szCs w:val="32"/>
              </w:rPr>
            </w:pPr>
            <w:r w:rsidRPr="00390ADC">
              <w:rPr>
                <w:color w:val="000000" w:themeColor="text1"/>
                <w:sz w:val="32"/>
                <w:szCs w:val="32"/>
              </w:rPr>
              <w:t>Stores endpoint logs and security data</w:t>
            </w:r>
          </w:p>
        </w:tc>
      </w:tr>
      <w:tr w:rsidR="00390ADC" w:rsidRPr="00390ADC" w14:paraId="6FE385E3" w14:textId="77777777" w:rsidTr="00A35ECA">
        <w:trPr>
          <w:tblCellSpacing w:w="15" w:type="dxa"/>
        </w:trPr>
        <w:tc>
          <w:tcPr>
            <w:tcW w:w="0" w:type="auto"/>
            <w:tcBorders>
              <w:left w:val="single" w:sz="4" w:space="0" w:color="auto"/>
              <w:right w:val="single" w:sz="4" w:space="0" w:color="auto"/>
            </w:tcBorders>
            <w:vAlign w:val="center"/>
            <w:hideMark/>
          </w:tcPr>
          <w:p w14:paraId="42F08916" w14:textId="77777777" w:rsidR="00390ADC" w:rsidRPr="00390ADC" w:rsidRDefault="00390ADC" w:rsidP="00390ADC">
            <w:pPr>
              <w:rPr>
                <w:color w:val="000000" w:themeColor="text1"/>
                <w:sz w:val="32"/>
                <w:szCs w:val="32"/>
              </w:rPr>
            </w:pPr>
            <w:r w:rsidRPr="00390ADC">
              <w:rPr>
                <w:color w:val="000000" w:themeColor="text1"/>
                <w:sz w:val="32"/>
                <w:szCs w:val="32"/>
              </w:rPr>
              <w:t>Backup Hardware (Optional)</w:t>
            </w:r>
          </w:p>
        </w:tc>
        <w:tc>
          <w:tcPr>
            <w:tcW w:w="0" w:type="auto"/>
            <w:vAlign w:val="center"/>
            <w:hideMark/>
          </w:tcPr>
          <w:p w14:paraId="20C7E37E" w14:textId="77777777" w:rsidR="00390ADC" w:rsidRPr="00390ADC" w:rsidRDefault="00390ADC" w:rsidP="00390ADC">
            <w:pPr>
              <w:rPr>
                <w:color w:val="000000" w:themeColor="text1"/>
                <w:sz w:val="32"/>
                <w:szCs w:val="32"/>
              </w:rPr>
            </w:pPr>
            <w:r w:rsidRPr="00390ADC">
              <w:rPr>
                <w:color w:val="000000" w:themeColor="text1"/>
                <w:sz w:val="32"/>
                <w:szCs w:val="32"/>
              </w:rPr>
              <w:t>External HDD / Cloud Backup</w:t>
            </w:r>
          </w:p>
        </w:tc>
        <w:tc>
          <w:tcPr>
            <w:tcW w:w="0" w:type="auto"/>
            <w:tcBorders>
              <w:left w:val="single" w:sz="4" w:space="0" w:color="auto"/>
            </w:tcBorders>
            <w:vAlign w:val="center"/>
            <w:hideMark/>
          </w:tcPr>
          <w:p w14:paraId="2F6F0BBA" w14:textId="77777777" w:rsidR="00390ADC" w:rsidRPr="00390ADC" w:rsidRDefault="00390ADC" w:rsidP="00390ADC">
            <w:pPr>
              <w:rPr>
                <w:color w:val="000000" w:themeColor="text1"/>
                <w:sz w:val="32"/>
                <w:szCs w:val="32"/>
              </w:rPr>
            </w:pPr>
            <w:r w:rsidRPr="00390ADC">
              <w:rPr>
                <w:color w:val="000000" w:themeColor="text1"/>
                <w:sz w:val="32"/>
                <w:szCs w:val="32"/>
              </w:rPr>
              <w:t>Dedicated Backup Server</w:t>
            </w:r>
          </w:p>
        </w:tc>
        <w:tc>
          <w:tcPr>
            <w:tcW w:w="0" w:type="auto"/>
            <w:tcBorders>
              <w:left w:val="single" w:sz="4" w:space="0" w:color="auto"/>
              <w:right w:val="single" w:sz="4" w:space="0" w:color="auto"/>
            </w:tcBorders>
            <w:vAlign w:val="center"/>
            <w:hideMark/>
          </w:tcPr>
          <w:p w14:paraId="5221A5D4" w14:textId="77777777" w:rsidR="00390ADC" w:rsidRPr="00390ADC" w:rsidRDefault="00390ADC" w:rsidP="00390ADC">
            <w:pPr>
              <w:rPr>
                <w:color w:val="000000" w:themeColor="text1"/>
                <w:sz w:val="32"/>
                <w:szCs w:val="32"/>
              </w:rPr>
            </w:pPr>
            <w:r w:rsidRPr="00390ADC">
              <w:rPr>
                <w:color w:val="000000" w:themeColor="text1"/>
                <w:sz w:val="32"/>
                <w:szCs w:val="32"/>
              </w:rPr>
              <w:t>Data recovery and disaster management</w:t>
            </w:r>
          </w:p>
        </w:tc>
      </w:tr>
      <w:tr w:rsidR="00390ADC" w:rsidRPr="00390ADC" w14:paraId="58B29002" w14:textId="77777777" w:rsidTr="00A35EC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94476F" w14:textId="77777777" w:rsidR="00390ADC" w:rsidRPr="00390ADC" w:rsidRDefault="00390ADC" w:rsidP="00390ADC">
            <w:pPr>
              <w:rPr>
                <w:color w:val="000000" w:themeColor="text1"/>
                <w:sz w:val="32"/>
                <w:szCs w:val="32"/>
              </w:rPr>
            </w:pPr>
            <w:r w:rsidRPr="00390ADC">
              <w:rPr>
                <w:color w:val="000000" w:themeColor="text1"/>
                <w:sz w:val="32"/>
                <w:szCs w:val="32"/>
              </w:rPr>
              <w:t>Load Balancer (Optional)</w:t>
            </w:r>
          </w:p>
        </w:tc>
        <w:tc>
          <w:tcPr>
            <w:tcW w:w="0" w:type="auto"/>
            <w:tcBorders>
              <w:top w:val="single" w:sz="4" w:space="0" w:color="auto"/>
              <w:bottom w:val="single" w:sz="4" w:space="0" w:color="auto"/>
            </w:tcBorders>
            <w:vAlign w:val="center"/>
            <w:hideMark/>
          </w:tcPr>
          <w:p w14:paraId="01852B72" w14:textId="77777777" w:rsidR="00390ADC" w:rsidRPr="00390ADC" w:rsidRDefault="00390ADC" w:rsidP="00390ADC">
            <w:pPr>
              <w:rPr>
                <w:color w:val="000000" w:themeColor="text1"/>
                <w:sz w:val="32"/>
                <w:szCs w:val="32"/>
              </w:rPr>
            </w:pPr>
            <w:r w:rsidRPr="00390ADC">
              <w:rPr>
                <w:color w:val="000000" w:themeColor="text1"/>
                <w:sz w:val="32"/>
                <w:szCs w:val="32"/>
              </w:rPr>
              <w:t>Software-based</w:t>
            </w:r>
          </w:p>
        </w:tc>
        <w:tc>
          <w:tcPr>
            <w:tcW w:w="0" w:type="auto"/>
            <w:tcBorders>
              <w:top w:val="single" w:sz="4" w:space="0" w:color="auto"/>
              <w:left w:val="single" w:sz="4" w:space="0" w:color="auto"/>
              <w:bottom w:val="single" w:sz="4" w:space="0" w:color="auto"/>
            </w:tcBorders>
            <w:vAlign w:val="center"/>
            <w:hideMark/>
          </w:tcPr>
          <w:p w14:paraId="6CE057C7" w14:textId="77777777" w:rsidR="00390ADC" w:rsidRPr="00390ADC" w:rsidRDefault="00390ADC" w:rsidP="00390ADC">
            <w:pPr>
              <w:rPr>
                <w:color w:val="000000" w:themeColor="text1"/>
                <w:sz w:val="32"/>
                <w:szCs w:val="32"/>
              </w:rPr>
            </w:pPr>
            <w:r w:rsidRPr="00390ADC">
              <w:rPr>
                <w:color w:val="000000" w:themeColor="text1"/>
                <w:sz w:val="32"/>
                <w:szCs w:val="32"/>
              </w:rPr>
              <w:t>Hardware / Managed LB</w:t>
            </w:r>
          </w:p>
        </w:tc>
        <w:tc>
          <w:tcPr>
            <w:tcW w:w="0" w:type="auto"/>
            <w:tcBorders>
              <w:top w:val="single" w:sz="4" w:space="0" w:color="auto"/>
              <w:left w:val="single" w:sz="4" w:space="0" w:color="auto"/>
              <w:bottom w:val="single" w:sz="4" w:space="0" w:color="auto"/>
              <w:right w:val="single" w:sz="4" w:space="0" w:color="auto"/>
            </w:tcBorders>
            <w:vAlign w:val="center"/>
            <w:hideMark/>
          </w:tcPr>
          <w:p w14:paraId="7594634E" w14:textId="77777777" w:rsidR="00390ADC" w:rsidRPr="00390ADC" w:rsidRDefault="00390ADC" w:rsidP="00390ADC">
            <w:pPr>
              <w:rPr>
                <w:color w:val="000000" w:themeColor="text1"/>
                <w:sz w:val="32"/>
                <w:szCs w:val="32"/>
              </w:rPr>
            </w:pPr>
            <w:r w:rsidRPr="00390ADC">
              <w:rPr>
                <w:color w:val="000000" w:themeColor="text1"/>
                <w:sz w:val="32"/>
                <w:szCs w:val="32"/>
              </w:rPr>
              <w:t>High availability and traffic distribution</w:t>
            </w:r>
          </w:p>
        </w:tc>
      </w:tr>
    </w:tbl>
    <w:p w14:paraId="06303ADF" w14:textId="77777777" w:rsidR="00A35ECA" w:rsidRPr="00A35ECA" w:rsidRDefault="00A35ECA" w:rsidP="00A35ECA">
      <w:pPr>
        <w:rPr>
          <w:b/>
          <w:bCs/>
          <w:color w:val="000000" w:themeColor="text1"/>
          <w:sz w:val="56"/>
          <w:szCs w:val="56"/>
        </w:rPr>
      </w:pPr>
    </w:p>
    <w:p w14:paraId="467D7099" w14:textId="676C2831" w:rsidR="000104E4" w:rsidRDefault="000104E4" w:rsidP="00CB1443">
      <w:pPr>
        <w:pStyle w:val="ListParagraph"/>
        <w:ind w:left="1440"/>
        <w:rPr>
          <w:b/>
          <w:bCs/>
          <w:color w:val="000000" w:themeColor="text1"/>
          <w:sz w:val="56"/>
          <w:szCs w:val="56"/>
        </w:rPr>
      </w:pPr>
      <w:r w:rsidRPr="00A35ECA">
        <w:rPr>
          <w:b/>
          <w:bCs/>
          <w:color w:val="000000" w:themeColor="text1"/>
          <w:sz w:val="56"/>
          <w:szCs w:val="56"/>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3353"/>
        <w:gridCol w:w="3367"/>
      </w:tblGrid>
      <w:tr w:rsidR="00A35ECA" w:rsidRPr="00A35ECA" w14:paraId="22AB58E2" w14:textId="77777777" w:rsidTr="00A35ECA">
        <w:trPr>
          <w:tblHeader/>
          <w:tblCellSpacing w:w="15" w:type="dxa"/>
        </w:trPr>
        <w:tc>
          <w:tcPr>
            <w:tcW w:w="0" w:type="auto"/>
            <w:tcBorders>
              <w:top w:val="single" w:sz="4" w:space="0" w:color="auto"/>
              <w:left w:val="single" w:sz="4" w:space="0" w:color="auto"/>
            </w:tcBorders>
            <w:vAlign w:val="center"/>
            <w:hideMark/>
          </w:tcPr>
          <w:p w14:paraId="502D89AC" w14:textId="77777777" w:rsidR="00A35ECA" w:rsidRPr="00A35ECA" w:rsidRDefault="00A35ECA" w:rsidP="00A35ECA">
            <w:pPr>
              <w:rPr>
                <w:b/>
                <w:bCs/>
                <w:color w:val="000000" w:themeColor="text1"/>
                <w:sz w:val="32"/>
                <w:szCs w:val="32"/>
              </w:rPr>
            </w:pPr>
            <w:r w:rsidRPr="00A35ECA">
              <w:rPr>
                <w:b/>
                <w:bCs/>
                <w:color w:val="000000" w:themeColor="text1"/>
                <w:sz w:val="32"/>
                <w:szCs w:val="32"/>
              </w:rPr>
              <w:t>Category</w:t>
            </w:r>
          </w:p>
        </w:tc>
        <w:tc>
          <w:tcPr>
            <w:tcW w:w="0" w:type="auto"/>
            <w:tcBorders>
              <w:top w:val="single" w:sz="4" w:space="0" w:color="auto"/>
              <w:left w:val="single" w:sz="4" w:space="0" w:color="auto"/>
            </w:tcBorders>
            <w:vAlign w:val="center"/>
            <w:hideMark/>
          </w:tcPr>
          <w:p w14:paraId="7E076638" w14:textId="77777777" w:rsidR="00A35ECA" w:rsidRPr="00A35ECA" w:rsidRDefault="00A35ECA" w:rsidP="00A35ECA">
            <w:pPr>
              <w:rPr>
                <w:b/>
                <w:bCs/>
                <w:color w:val="000000" w:themeColor="text1"/>
                <w:sz w:val="32"/>
                <w:szCs w:val="32"/>
              </w:rPr>
            </w:pPr>
            <w:r w:rsidRPr="00A35ECA">
              <w:rPr>
                <w:b/>
                <w:bCs/>
                <w:color w:val="000000" w:themeColor="text1"/>
                <w:sz w:val="32"/>
                <w:szCs w:val="32"/>
              </w:rPr>
              <w:t>Software / Technology</w:t>
            </w:r>
          </w:p>
        </w:tc>
        <w:tc>
          <w:tcPr>
            <w:tcW w:w="0" w:type="auto"/>
            <w:tcBorders>
              <w:top w:val="single" w:sz="4" w:space="0" w:color="auto"/>
              <w:left w:val="single" w:sz="4" w:space="0" w:color="auto"/>
              <w:right w:val="single" w:sz="4" w:space="0" w:color="auto"/>
            </w:tcBorders>
            <w:vAlign w:val="center"/>
            <w:hideMark/>
          </w:tcPr>
          <w:p w14:paraId="7CE97145" w14:textId="77777777" w:rsidR="00A35ECA" w:rsidRPr="00A35ECA" w:rsidRDefault="00A35ECA" w:rsidP="00A35ECA">
            <w:pPr>
              <w:rPr>
                <w:b/>
                <w:bCs/>
                <w:color w:val="000000" w:themeColor="text1"/>
                <w:sz w:val="32"/>
                <w:szCs w:val="32"/>
              </w:rPr>
            </w:pPr>
            <w:r w:rsidRPr="00A35ECA">
              <w:rPr>
                <w:b/>
                <w:bCs/>
                <w:color w:val="000000" w:themeColor="text1"/>
                <w:sz w:val="32"/>
                <w:szCs w:val="32"/>
              </w:rPr>
              <w:t>Description / Purpose</w:t>
            </w:r>
          </w:p>
        </w:tc>
      </w:tr>
      <w:tr w:rsidR="00A35ECA" w:rsidRPr="00A35ECA" w14:paraId="1A855E26" w14:textId="77777777" w:rsidTr="00A35ECA">
        <w:trPr>
          <w:tblCellSpacing w:w="15" w:type="dxa"/>
        </w:trPr>
        <w:tc>
          <w:tcPr>
            <w:tcW w:w="0" w:type="auto"/>
            <w:tcBorders>
              <w:top w:val="single" w:sz="4" w:space="0" w:color="auto"/>
              <w:left w:val="single" w:sz="4" w:space="0" w:color="auto"/>
              <w:bottom w:val="single" w:sz="4" w:space="0" w:color="auto"/>
            </w:tcBorders>
            <w:vAlign w:val="center"/>
            <w:hideMark/>
          </w:tcPr>
          <w:p w14:paraId="227D9079" w14:textId="77777777" w:rsidR="00A35ECA" w:rsidRPr="00A35ECA" w:rsidRDefault="00A35ECA" w:rsidP="00A35ECA">
            <w:pPr>
              <w:rPr>
                <w:color w:val="000000" w:themeColor="text1"/>
                <w:sz w:val="32"/>
                <w:szCs w:val="32"/>
              </w:rPr>
            </w:pPr>
            <w:r w:rsidRPr="00A35ECA">
              <w:rPr>
                <w:color w:val="000000" w:themeColor="text1"/>
                <w:sz w:val="32"/>
                <w:szCs w:val="32"/>
              </w:rPr>
              <w:t>Operating System (Server)</w:t>
            </w:r>
          </w:p>
        </w:tc>
        <w:tc>
          <w:tcPr>
            <w:tcW w:w="0" w:type="auto"/>
            <w:tcBorders>
              <w:top w:val="single" w:sz="4" w:space="0" w:color="auto"/>
              <w:left w:val="single" w:sz="4" w:space="0" w:color="auto"/>
              <w:bottom w:val="single" w:sz="4" w:space="0" w:color="auto"/>
            </w:tcBorders>
            <w:vAlign w:val="center"/>
            <w:hideMark/>
          </w:tcPr>
          <w:p w14:paraId="461C388A" w14:textId="77777777" w:rsidR="00A35ECA" w:rsidRPr="00A35ECA" w:rsidRDefault="00A35ECA" w:rsidP="00A35ECA">
            <w:pPr>
              <w:rPr>
                <w:color w:val="000000" w:themeColor="text1"/>
                <w:sz w:val="32"/>
                <w:szCs w:val="32"/>
              </w:rPr>
            </w:pPr>
            <w:r w:rsidRPr="00A35ECA">
              <w:rPr>
                <w:color w:val="000000" w:themeColor="text1"/>
                <w:sz w:val="32"/>
                <w:szCs w:val="32"/>
              </w:rPr>
              <w:t>Ubuntu 20.04 / 22.04 LTS, Windows Server 2019 / 2022</w:t>
            </w:r>
          </w:p>
        </w:tc>
        <w:tc>
          <w:tcPr>
            <w:tcW w:w="0" w:type="auto"/>
            <w:tcBorders>
              <w:top w:val="single" w:sz="4" w:space="0" w:color="auto"/>
              <w:left w:val="single" w:sz="4" w:space="0" w:color="auto"/>
              <w:bottom w:val="single" w:sz="4" w:space="0" w:color="auto"/>
              <w:right w:val="single" w:sz="4" w:space="0" w:color="auto"/>
            </w:tcBorders>
            <w:vAlign w:val="center"/>
            <w:hideMark/>
          </w:tcPr>
          <w:p w14:paraId="43B1E405" w14:textId="77777777" w:rsidR="00A35ECA" w:rsidRPr="00A35ECA" w:rsidRDefault="00A35ECA" w:rsidP="00A35ECA">
            <w:pPr>
              <w:rPr>
                <w:color w:val="000000" w:themeColor="text1"/>
                <w:sz w:val="32"/>
                <w:szCs w:val="32"/>
              </w:rPr>
            </w:pPr>
            <w:r w:rsidRPr="00A35ECA">
              <w:rPr>
                <w:color w:val="000000" w:themeColor="text1"/>
                <w:sz w:val="32"/>
                <w:szCs w:val="32"/>
              </w:rPr>
              <w:t>Hosts CSPM and EDR services</w:t>
            </w:r>
          </w:p>
        </w:tc>
      </w:tr>
      <w:tr w:rsidR="00A35ECA" w:rsidRPr="00A35ECA" w14:paraId="63534778" w14:textId="77777777" w:rsidTr="00A35ECA">
        <w:trPr>
          <w:tblCellSpacing w:w="15" w:type="dxa"/>
        </w:trPr>
        <w:tc>
          <w:tcPr>
            <w:tcW w:w="0" w:type="auto"/>
            <w:tcBorders>
              <w:left w:val="single" w:sz="4" w:space="0" w:color="auto"/>
            </w:tcBorders>
            <w:vAlign w:val="center"/>
            <w:hideMark/>
          </w:tcPr>
          <w:p w14:paraId="0979927A" w14:textId="77777777" w:rsidR="00A35ECA" w:rsidRPr="00A35ECA" w:rsidRDefault="00A35ECA" w:rsidP="00A35ECA">
            <w:pPr>
              <w:rPr>
                <w:color w:val="000000" w:themeColor="text1"/>
                <w:sz w:val="32"/>
                <w:szCs w:val="32"/>
              </w:rPr>
            </w:pPr>
            <w:r w:rsidRPr="00A35ECA">
              <w:rPr>
                <w:color w:val="000000" w:themeColor="text1"/>
                <w:sz w:val="32"/>
                <w:szCs w:val="32"/>
              </w:rPr>
              <w:t>Operating System (Endpoint)</w:t>
            </w:r>
          </w:p>
        </w:tc>
        <w:tc>
          <w:tcPr>
            <w:tcW w:w="0" w:type="auto"/>
            <w:tcBorders>
              <w:left w:val="single" w:sz="4" w:space="0" w:color="auto"/>
            </w:tcBorders>
            <w:vAlign w:val="center"/>
            <w:hideMark/>
          </w:tcPr>
          <w:p w14:paraId="17F50E6A" w14:textId="77777777" w:rsidR="00A35ECA" w:rsidRPr="00A35ECA" w:rsidRDefault="00A35ECA" w:rsidP="00A35ECA">
            <w:pPr>
              <w:rPr>
                <w:color w:val="000000" w:themeColor="text1"/>
                <w:sz w:val="32"/>
                <w:szCs w:val="32"/>
              </w:rPr>
            </w:pPr>
            <w:r w:rsidRPr="00A35ECA">
              <w:rPr>
                <w:color w:val="000000" w:themeColor="text1"/>
                <w:sz w:val="32"/>
                <w:szCs w:val="32"/>
              </w:rPr>
              <w:t>Windows 10 / 11, Linux</w:t>
            </w:r>
          </w:p>
        </w:tc>
        <w:tc>
          <w:tcPr>
            <w:tcW w:w="0" w:type="auto"/>
            <w:tcBorders>
              <w:left w:val="single" w:sz="4" w:space="0" w:color="auto"/>
              <w:right w:val="single" w:sz="4" w:space="0" w:color="auto"/>
            </w:tcBorders>
            <w:vAlign w:val="center"/>
            <w:hideMark/>
          </w:tcPr>
          <w:p w14:paraId="2F36C5E9" w14:textId="77777777" w:rsidR="00A35ECA" w:rsidRPr="00A35ECA" w:rsidRDefault="00A35ECA" w:rsidP="00A35ECA">
            <w:pPr>
              <w:rPr>
                <w:color w:val="000000" w:themeColor="text1"/>
                <w:sz w:val="32"/>
                <w:szCs w:val="32"/>
              </w:rPr>
            </w:pPr>
            <w:r w:rsidRPr="00A35ECA">
              <w:rPr>
                <w:color w:val="000000" w:themeColor="text1"/>
                <w:sz w:val="32"/>
                <w:szCs w:val="32"/>
              </w:rPr>
              <w:t>Runs EDR agents</w:t>
            </w:r>
          </w:p>
        </w:tc>
      </w:tr>
      <w:tr w:rsidR="00A35ECA" w:rsidRPr="00A35ECA" w14:paraId="74C4AB01" w14:textId="77777777" w:rsidTr="00A35ECA">
        <w:trPr>
          <w:tblCellSpacing w:w="15" w:type="dxa"/>
        </w:trPr>
        <w:tc>
          <w:tcPr>
            <w:tcW w:w="0" w:type="auto"/>
            <w:tcBorders>
              <w:top w:val="single" w:sz="4" w:space="0" w:color="auto"/>
              <w:left w:val="single" w:sz="4" w:space="0" w:color="auto"/>
              <w:bottom w:val="single" w:sz="4" w:space="0" w:color="auto"/>
            </w:tcBorders>
            <w:vAlign w:val="center"/>
            <w:hideMark/>
          </w:tcPr>
          <w:p w14:paraId="0CE9BFE8" w14:textId="77777777" w:rsidR="00A35ECA" w:rsidRPr="00A35ECA" w:rsidRDefault="00A35ECA" w:rsidP="00A35ECA">
            <w:pPr>
              <w:rPr>
                <w:color w:val="000000" w:themeColor="text1"/>
                <w:sz w:val="32"/>
                <w:szCs w:val="32"/>
              </w:rPr>
            </w:pPr>
            <w:r w:rsidRPr="00A35ECA">
              <w:rPr>
                <w:color w:val="000000" w:themeColor="text1"/>
                <w:sz w:val="32"/>
                <w:szCs w:val="32"/>
              </w:rPr>
              <w:t>Cloud Platform</w:t>
            </w:r>
          </w:p>
        </w:tc>
        <w:tc>
          <w:tcPr>
            <w:tcW w:w="0" w:type="auto"/>
            <w:tcBorders>
              <w:top w:val="single" w:sz="4" w:space="0" w:color="auto"/>
              <w:left w:val="single" w:sz="4" w:space="0" w:color="auto"/>
              <w:bottom w:val="single" w:sz="4" w:space="0" w:color="auto"/>
            </w:tcBorders>
            <w:vAlign w:val="center"/>
            <w:hideMark/>
          </w:tcPr>
          <w:p w14:paraId="7E73DDAD" w14:textId="77777777" w:rsidR="00A35ECA" w:rsidRPr="00A35ECA" w:rsidRDefault="00A35ECA" w:rsidP="00A35ECA">
            <w:pPr>
              <w:rPr>
                <w:color w:val="000000" w:themeColor="text1"/>
                <w:sz w:val="32"/>
                <w:szCs w:val="32"/>
              </w:rPr>
            </w:pPr>
            <w:r w:rsidRPr="00A35ECA">
              <w:rPr>
                <w:color w:val="000000" w:themeColor="text1"/>
                <w:sz w:val="32"/>
                <w:szCs w:val="32"/>
              </w:rPr>
              <w:t>Amazon Web Services / Microsoft Azure / Google Cloud Platform</w:t>
            </w:r>
          </w:p>
        </w:tc>
        <w:tc>
          <w:tcPr>
            <w:tcW w:w="0" w:type="auto"/>
            <w:tcBorders>
              <w:top w:val="single" w:sz="4" w:space="0" w:color="auto"/>
              <w:left w:val="single" w:sz="4" w:space="0" w:color="auto"/>
              <w:bottom w:val="single" w:sz="4" w:space="0" w:color="auto"/>
              <w:right w:val="single" w:sz="4" w:space="0" w:color="auto"/>
            </w:tcBorders>
            <w:vAlign w:val="center"/>
            <w:hideMark/>
          </w:tcPr>
          <w:p w14:paraId="3E0C311B" w14:textId="77777777" w:rsidR="00A35ECA" w:rsidRPr="00A35ECA" w:rsidRDefault="00A35ECA" w:rsidP="00A35ECA">
            <w:pPr>
              <w:rPr>
                <w:color w:val="000000" w:themeColor="text1"/>
                <w:sz w:val="32"/>
                <w:szCs w:val="32"/>
              </w:rPr>
            </w:pPr>
            <w:r w:rsidRPr="00A35ECA">
              <w:rPr>
                <w:color w:val="000000" w:themeColor="text1"/>
                <w:sz w:val="32"/>
                <w:szCs w:val="32"/>
              </w:rPr>
              <w:t>Cloud infrastructure hosting</w:t>
            </w:r>
          </w:p>
        </w:tc>
      </w:tr>
      <w:tr w:rsidR="00A35ECA" w:rsidRPr="00A35ECA" w14:paraId="2C752296" w14:textId="77777777" w:rsidTr="00A35ECA">
        <w:trPr>
          <w:tblCellSpacing w:w="15" w:type="dxa"/>
        </w:trPr>
        <w:tc>
          <w:tcPr>
            <w:tcW w:w="0" w:type="auto"/>
            <w:tcBorders>
              <w:left w:val="single" w:sz="4" w:space="0" w:color="auto"/>
            </w:tcBorders>
            <w:vAlign w:val="center"/>
            <w:hideMark/>
          </w:tcPr>
          <w:p w14:paraId="37E1292B" w14:textId="77777777" w:rsidR="00A35ECA" w:rsidRPr="00A35ECA" w:rsidRDefault="00A35ECA" w:rsidP="00A35ECA">
            <w:pPr>
              <w:rPr>
                <w:color w:val="000000" w:themeColor="text1"/>
                <w:sz w:val="32"/>
                <w:szCs w:val="32"/>
              </w:rPr>
            </w:pPr>
            <w:r w:rsidRPr="00A35ECA">
              <w:rPr>
                <w:color w:val="000000" w:themeColor="text1"/>
                <w:sz w:val="32"/>
                <w:szCs w:val="32"/>
              </w:rPr>
              <w:lastRenderedPageBreak/>
              <w:t>CSPM Tool</w:t>
            </w:r>
          </w:p>
        </w:tc>
        <w:tc>
          <w:tcPr>
            <w:tcW w:w="0" w:type="auto"/>
            <w:tcBorders>
              <w:left w:val="single" w:sz="4" w:space="0" w:color="auto"/>
            </w:tcBorders>
            <w:vAlign w:val="center"/>
            <w:hideMark/>
          </w:tcPr>
          <w:p w14:paraId="53F52E5C" w14:textId="77777777" w:rsidR="00A35ECA" w:rsidRPr="00A35ECA" w:rsidRDefault="00A35ECA" w:rsidP="00A35ECA">
            <w:pPr>
              <w:rPr>
                <w:color w:val="000000" w:themeColor="text1"/>
                <w:sz w:val="32"/>
                <w:szCs w:val="32"/>
              </w:rPr>
            </w:pPr>
            <w:r w:rsidRPr="00A35ECA">
              <w:rPr>
                <w:color w:val="000000" w:themeColor="text1"/>
                <w:sz w:val="32"/>
                <w:szCs w:val="32"/>
              </w:rPr>
              <w:t>Cloud Security Posture Management Solution</w:t>
            </w:r>
          </w:p>
        </w:tc>
        <w:tc>
          <w:tcPr>
            <w:tcW w:w="0" w:type="auto"/>
            <w:tcBorders>
              <w:left w:val="single" w:sz="4" w:space="0" w:color="auto"/>
              <w:right w:val="single" w:sz="4" w:space="0" w:color="auto"/>
            </w:tcBorders>
            <w:vAlign w:val="center"/>
            <w:hideMark/>
          </w:tcPr>
          <w:p w14:paraId="0000742A" w14:textId="77777777" w:rsidR="00A35ECA" w:rsidRPr="00A35ECA" w:rsidRDefault="00A35ECA" w:rsidP="00A35ECA">
            <w:pPr>
              <w:rPr>
                <w:color w:val="000000" w:themeColor="text1"/>
                <w:sz w:val="32"/>
                <w:szCs w:val="32"/>
              </w:rPr>
            </w:pPr>
            <w:r w:rsidRPr="00A35ECA">
              <w:rPr>
                <w:color w:val="000000" w:themeColor="text1"/>
                <w:sz w:val="32"/>
                <w:szCs w:val="32"/>
              </w:rPr>
              <w:t>Monitors cloud misconfigurations and compliance</w:t>
            </w:r>
          </w:p>
        </w:tc>
      </w:tr>
      <w:tr w:rsidR="00A35ECA" w:rsidRPr="00A35ECA" w14:paraId="17C9BB7B" w14:textId="77777777" w:rsidTr="00A35ECA">
        <w:trPr>
          <w:tblCellSpacing w:w="15" w:type="dxa"/>
        </w:trPr>
        <w:tc>
          <w:tcPr>
            <w:tcW w:w="0" w:type="auto"/>
            <w:tcBorders>
              <w:top w:val="single" w:sz="4" w:space="0" w:color="auto"/>
              <w:left w:val="single" w:sz="4" w:space="0" w:color="auto"/>
            </w:tcBorders>
            <w:vAlign w:val="center"/>
            <w:hideMark/>
          </w:tcPr>
          <w:p w14:paraId="24BC983B" w14:textId="77777777" w:rsidR="00A35ECA" w:rsidRPr="00A35ECA" w:rsidRDefault="00A35ECA" w:rsidP="00A35ECA">
            <w:pPr>
              <w:rPr>
                <w:color w:val="000000" w:themeColor="text1"/>
                <w:sz w:val="32"/>
                <w:szCs w:val="32"/>
              </w:rPr>
            </w:pPr>
            <w:r w:rsidRPr="00A35ECA">
              <w:rPr>
                <w:color w:val="000000" w:themeColor="text1"/>
                <w:sz w:val="32"/>
                <w:szCs w:val="32"/>
              </w:rPr>
              <w:t>EDR Tool</w:t>
            </w:r>
          </w:p>
        </w:tc>
        <w:tc>
          <w:tcPr>
            <w:tcW w:w="0" w:type="auto"/>
            <w:tcBorders>
              <w:top w:val="single" w:sz="4" w:space="0" w:color="auto"/>
              <w:left w:val="single" w:sz="4" w:space="0" w:color="auto"/>
            </w:tcBorders>
            <w:vAlign w:val="center"/>
            <w:hideMark/>
          </w:tcPr>
          <w:p w14:paraId="7228D87C" w14:textId="77777777" w:rsidR="00A35ECA" w:rsidRPr="00A35ECA" w:rsidRDefault="00A35ECA" w:rsidP="00A35ECA">
            <w:pPr>
              <w:rPr>
                <w:color w:val="000000" w:themeColor="text1"/>
                <w:sz w:val="32"/>
                <w:szCs w:val="32"/>
              </w:rPr>
            </w:pPr>
            <w:r w:rsidRPr="00A35ECA">
              <w:rPr>
                <w:color w:val="000000" w:themeColor="text1"/>
                <w:sz w:val="32"/>
                <w:szCs w:val="32"/>
              </w:rPr>
              <w:t>Endpoint Detection &amp; Response Agent</w:t>
            </w:r>
          </w:p>
        </w:tc>
        <w:tc>
          <w:tcPr>
            <w:tcW w:w="0" w:type="auto"/>
            <w:tcBorders>
              <w:top w:val="single" w:sz="4" w:space="0" w:color="auto"/>
              <w:left w:val="single" w:sz="4" w:space="0" w:color="auto"/>
              <w:right w:val="single" w:sz="4" w:space="0" w:color="auto"/>
            </w:tcBorders>
            <w:vAlign w:val="center"/>
            <w:hideMark/>
          </w:tcPr>
          <w:p w14:paraId="24061113" w14:textId="77777777" w:rsidR="00A35ECA" w:rsidRPr="00A35ECA" w:rsidRDefault="00A35ECA" w:rsidP="00A35ECA">
            <w:pPr>
              <w:rPr>
                <w:color w:val="000000" w:themeColor="text1"/>
                <w:sz w:val="32"/>
                <w:szCs w:val="32"/>
              </w:rPr>
            </w:pPr>
            <w:r w:rsidRPr="00A35ECA">
              <w:rPr>
                <w:color w:val="000000" w:themeColor="text1"/>
                <w:sz w:val="32"/>
                <w:szCs w:val="32"/>
              </w:rPr>
              <w:t>Detects and responds to endpoint threats</w:t>
            </w:r>
          </w:p>
        </w:tc>
      </w:tr>
      <w:tr w:rsidR="00A35ECA" w:rsidRPr="00A35ECA" w14:paraId="63D23C38" w14:textId="77777777" w:rsidTr="00A35ECA">
        <w:trPr>
          <w:tblCellSpacing w:w="15" w:type="dxa"/>
        </w:trPr>
        <w:tc>
          <w:tcPr>
            <w:tcW w:w="0" w:type="auto"/>
            <w:tcBorders>
              <w:top w:val="single" w:sz="4" w:space="0" w:color="auto"/>
              <w:left w:val="single" w:sz="4" w:space="0" w:color="auto"/>
              <w:bottom w:val="single" w:sz="4" w:space="0" w:color="auto"/>
            </w:tcBorders>
            <w:vAlign w:val="center"/>
            <w:hideMark/>
          </w:tcPr>
          <w:p w14:paraId="312A0C4A" w14:textId="77777777" w:rsidR="00A35ECA" w:rsidRPr="00A35ECA" w:rsidRDefault="00A35ECA" w:rsidP="00A35ECA">
            <w:pPr>
              <w:rPr>
                <w:color w:val="000000" w:themeColor="text1"/>
                <w:sz w:val="32"/>
                <w:szCs w:val="32"/>
              </w:rPr>
            </w:pPr>
            <w:r w:rsidRPr="00A35ECA">
              <w:rPr>
                <w:color w:val="000000" w:themeColor="text1"/>
                <w:sz w:val="32"/>
                <w:szCs w:val="32"/>
              </w:rPr>
              <w:t>Programming Language</w:t>
            </w:r>
          </w:p>
        </w:tc>
        <w:tc>
          <w:tcPr>
            <w:tcW w:w="0" w:type="auto"/>
            <w:tcBorders>
              <w:top w:val="single" w:sz="4" w:space="0" w:color="auto"/>
              <w:left w:val="single" w:sz="4" w:space="0" w:color="auto"/>
              <w:bottom w:val="single" w:sz="4" w:space="0" w:color="auto"/>
            </w:tcBorders>
            <w:vAlign w:val="center"/>
            <w:hideMark/>
          </w:tcPr>
          <w:p w14:paraId="35264BF9" w14:textId="77777777" w:rsidR="00A35ECA" w:rsidRPr="00A35ECA" w:rsidRDefault="00A35ECA" w:rsidP="00A35ECA">
            <w:pPr>
              <w:rPr>
                <w:color w:val="000000" w:themeColor="text1"/>
                <w:sz w:val="32"/>
                <w:szCs w:val="32"/>
              </w:rPr>
            </w:pPr>
            <w:r w:rsidRPr="00A35ECA">
              <w:rPr>
                <w:color w:val="000000" w:themeColor="text1"/>
                <w:sz w:val="32"/>
                <w:szCs w:val="32"/>
              </w:rPr>
              <w:t>Python 3.x</w:t>
            </w:r>
          </w:p>
        </w:tc>
        <w:tc>
          <w:tcPr>
            <w:tcW w:w="0" w:type="auto"/>
            <w:tcBorders>
              <w:top w:val="single" w:sz="4" w:space="0" w:color="auto"/>
              <w:left w:val="single" w:sz="4" w:space="0" w:color="auto"/>
              <w:bottom w:val="single" w:sz="4" w:space="0" w:color="auto"/>
              <w:right w:val="single" w:sz="4" w:space="0" w:color="auto"/>
            </w:tcBorders>
            <w:vAlign w:val="center"/>
            <w:hideMark/>
          </w:tcPr>
          <w:p w14:paraId="193D682D" w14:textId="77777777" w:rsidR="00A35ECA" w:rsidRPr="00A35ECA" w:rsidRDefault="00A35ECA" w:rsidP="00A35ECA">
            <w:pPr>
              <w:rPr>
                <w:color w:val="000000" w:themeColor="text1"/>
                <w:sz w:val="32"/>
                <w:szCs w:val="32"/>
              </w:rPr>
            </w:pPr>
            <w:r w:rsidRPr="00A35ECA">
              <w:rPr>
                <w:color w:val="000000" w:themeColor="text1"/>
                <w:sz w:val="32"/>
                <w:szCs w:val="32"/>
              </w:rPr>
              <w:t>Automation, scanning, and integration</w:t>
            </w:r>
          </w:p>
        </w:tc>
      </w:tr>
      <w:tr w:rsidR="00A35ECA" w:rsidRPr="00A35ECA" w14:paraId="743454C4" w14:textId="77777777" w:rsidTr="00A35ECA">
        <w:trPr>
          <w:tblCellSpacing w:w="15" w:type="dxa"/>
        </w:trPr>
        <w:tc>
          <w:tcPr>
            <w:tcW w:w="0" w:type="auto"/>
            <w:tcBorders>
              <w:left w:val="single" w:sz="4" w:space="0" w:color="auto"/>
            </w:tcBorders>
            <w:vAlign w:val="center"/>
            <w:hideMark/>
          </w:tcPr>
          <w:p w14:paraId="135D2130" w14:textId="77777777" w:rsidR="00A35ECA" w:rsidRPr="00A35ECA" w:rsidRDefault="00A35ECA" w:rsidP="00A35ECA">
            <w:pPr>
              <w:rPr>
                <w:color w:val="000000" w:themeColor="text1"/>
                <w:sz w:val="32"/>
                <w:szCs w:val="32"/>
              </w:rPr>
            </w:pPr>
            <w:r w:rsidRPr="00A35ECA">
              <w:rPr>
                <w:color w:val="000000" w:themeColor="text1"/>
                <w:sz w:val="32"/>
                <w:szCs w:val="32"/>
              </w:rPr>
              <w:t>Scripting Tools</w:t>
            </w:r>
          </w:p>
        </w:tc>
        <w:tc>
          <w:tcPr>
            <w:tcW w:w="0" w:type="auto"/>
            <w:tcBorders>
              <w:left w:val="single" w:sz="4" w:space="0" w:color="auto"/>
            </w:tcBorders>
            <w:vAlign w:val="center"/>
            <w:hideMark/>
          </w:tcPr>
          <w:p w14:paraId="76CEF70A" w14:textId="77777777" w:rsidR="00A35ECA" w:rsidRPr="00A35ECA" w:rsidRDefault="00A35ECA" w:rsidP="00A35ECA">
            <w:pPr>
              <w:rPr>
                <w:color w:val="000000" w:themeColor="text1"/>
                <w:sz w:val="32"/>
                <w:szCs w:val="32"/>
              </w:rPr>
            </w:pPr>
            <w:r w:rsidRPr="00A35ECA">
              <w:rPr>
                <w:color w:val="000000" w:themeColor="text1"/>
                <w:sz w:val="32"/>
                <w:szCs w:val="32"/>
              </w:rPr>
              <w:t>Bash / PowerShell</w:t>
            </w:r>
          </w:p>
        </w:tc>
        <w:tc>
          <w:tcPr>
            <w:tcW w:w="0" w:type="auto"/>
            <w:tcBorders>
              <w:left w:val="single" w:sz="4" w:space="0" w:color="auto"/>
              <w:right w:val="single" w:sz="4" w:space="0" w:color="auto"/>
            </w:tcBorders>
            <w:vAlign w:val="center"/>
            <w:hideMark/>
          </w:tcPr>
          <w:p w14:paraId="7CE83B35" w14:textId="77777777" w:rsidR="00A35ECA" w:rsidRPr="00A35ECA" w:rsidRDefault="00A35ECA" w:rsidP="00A35ECA">
            <w:pPr>
              <w:rPr>
                <w:color w:val="000000" w:themeColor="text1"/>
                <w:sz w:val="32"/>
                <w:szCs w:val="32"/>
              </w:rPr>
            </w:pPr>
            <w:r w:rsidRPr="00A35ECA">
              <w:rPr>
                <w:color w:val="000000" w:themeColor="text1"/>
                <w:sz w:val="32"/>
                <w:szCs w:val="32"/>
              </w:rPr>
              <w:t>System and security automation</w:t>
            </w:r>
          </w:p>
        </w:tc>
      </w:tr>
      <w:tr w:rsidR="00A35ECA" w:rsidRPr="00A35ECA" w14:paraId="3A959DC0" w14:textId="77777777" w:rsidTr="00A35ECA">
        <w:trPr>
          <w:tblCellSpacing w:w="15" w:type="dxa"/>
        </w:trPr>
        <w:tc>
          <w:tcPr>
            <w:tcW w:w="0" w:type="auto"/>
            <w:tcBorders>
              <w:top w:val="single" w:sz="4" w:space="0" w:color="auto"/>
              <w:left w:val="single" w:sz="4" w:space="0" w:color="auto"/>
            </w:tcBorders>
            <w:vAlign w:val="center"/>
            <w:hideMark/>
          </w:tcPr>
          <w:p w14:paraId="16A4CE6E" w14:textId="77777777" w:rsidR="00A35ECA" w:rsidRPr="00A35ECA" w:rsidRDefault="00A35ECA" w:rsidP="00A35ECA">
            <w:pPr>
              <w:rPr>
                <w:color w:val="000000" w:themeColor="text1"/>
                <w:sz w:val="32"/>
                <w:szCs w:val="32"/>
              </w:rPr>
            </w:pPr>
            <w:r w:rsidRPr="00A35ECA">
              <w:rPr>
                <w:color w:val="000000" w:themeColor="text1"/>
                <w:sz w:val="32"/>
                <w:szCs w:val="32"/>
              </w:rPr>
              <w:t>Database</w:t>
            </w:r>
          </w:p>
        </w:tc>
        <w:tc>
          <w:tcPr>
            <w:tcW w:w="0" w:type="auto"/>
            <w:tcBorders>
              <w:top w:val="single" w:sz="4" w:space="0" w:color="auto"/>
              <w:left w:val="single" w:sz="4" w:space="0" w:color="auto"/>
            </w:tcBorders>
            <w:vAlign w:val="center"/>
            <w:hideMark/>
          </w:tcPr>
          <w:p w14:paraId="4B9002BD" w14:textId="77777777" w:rsidR="00A35ECA" w:rsidRPr="00A35ECA" w:rsidRDefault="00A35ECA" w:rsidP="00A35ECA">
            <w:pPr>
              <w:rPr>
                <w:color w:val="000000" w:themeColor="text1"/>
                <w:sz w:val="32"/>
                <w:szCs w:val="32"/>
              </w:rPr>
            </w:pPr>
            <w:r w:rsidRPr="00A35ECA">
              <w:rPr>
                <w:color w:val="000000" w:themeColor="text1"/>
                <w:sz w:val="32"/>
                <w:szCs w:val="32"/>
              </w:rPr>
              <w:t>MySQL / PostgreSQL / SQLite</w:t>
            </w:r>
          </w:p>
        </w:tc>
        <w:tc>
          <w:tcPr>
            <w:tcW w:w="0" w:type="auto"/>
            <w:tcBorders>
              <w:top w:val="single" w:sz="4" w:space="0" w:color="auto"/>
              <w:left w:val="single" w:sz="4" w:space="0" w:color="auto"/>
              <w:right w:val="single" w:sz="4" w:space="0" w:color="auto"/>
            </w:tcBorders>
            <w:vAlign w:val="center"/>
            <w:hideMark/>
          </w:tcPr>
          <w:p w14:paraId="6EC5F003" w14:textId="77777777" w:rsidR="00A35ECA" w:rsidRPr="00A35ECA" w:rsidRDefault="00A35ECA" w:rsidP="00A35ECA">
            <w:pPr>
              <w:rPr>
                <w:color w:val="000000" w:themeColor="text1"/>
                <w:sz w:val="32"/>
                <w:szCs w:val="32"/>
              </w:rPr>
            </w:pPr>
            <w:r w:rsidRPr="00A35ECA">
              <w:rPr>
                <w:color w:val="000000" w:themeColor="text1"/>
                <w:sz w:val="32"/>
                <w:szCs w:val="32"/>
              </w:rPr>
              <w:t>Stores security findings and reports</w:t>
            </w:r>
          </w:p>
        </w:tc>
      </w:tr>
      <w:tr w:rsidR="00A35ECA" w:rsidRPr="00A35ECA" w14:paraId="58DFDAD3" w14:textId="77777777" w:rsidTr="00A35ECA">
        <w:trPr>
          <w:tblCellSpacing w:w="15" w:type="dxa"/>
        </w:trPr>
        <w:tc>
          <w:tcPr>
            <w:tcW w:w="0" w:type="auto"/>
            <w:tcBorders>
              <w:top w:val="single" w:sz="4" w:space="0" w:color="auto"/>
              <w:left w:val="single" w:sz="4" w:space="0" w:color="auto"/>
            </w:tcBorders>
            <w:vAlign w:val="center"/>
            <w:hideMark/>
          </w:tcPr>
          <w:p w14:paraId="18D18F91" w14:textId="77777777" w:rsidR="00A35ECA" w:rsidRPr="00A35ECA" w:rsidRDefault="00A35ECA" w:rsidP="00A35ECA">
            <w:pPr>
              <w:rPr>
                <w:color w:val="000000" w:themeColor="text1"/>
                <w:sz w:val="32"/>
                <w:szCs w:val="32"/>
              </w:rPr>
            </w:pPr>
            <w:r w:rsidRPr="00A35ECA">
              <w:rPr>
                <w:color w:val="000000" w:themeColor="text1"/>
                <w:sz w:val="32"/>
                <w:szCs w:val="32"/>
              </w:rPr>
              <w:t>Web Technologies</w:t>
            </w:r>
          </w:p>
        </w:tc>
        <w:tc>
          <w:tcPr>
            <w:tcW w:w="0" w:type="auto"/>
            <w:tcBorders>
              <w:top w:val="single" w:sz="4" w:space="0" w:color="auto"/>
              <w:left w:val="single" w:sz="4" w:space="0" w:color="auto"/>
            </w:tcBorders>
            <w:vAlign w:val="center"/>
            <w:hideMark/>
          </w:tcPr>
          <w:p w14:paraId="3A7D65B9" w14:textId="77777777" w:rsidR="00A35ECA" w:rsidRPr="00A35ECA" w:rsidRDefault="00A35ECA" w:rsidP="00A35ECA">
            <w:pPr>
              <w:rPr>
                <w:color w:val="000000" w:themeColor="text1"/>
                <w:sz w:val="32"/>
                <w:szCs w:val="32"/>
              </w:rPr>
            </w:pPr>
            <w:r w:rsidRPr="00A35ECA">
              <w:rPr>
                <w:color w:val="000000" w:themeColor="text1"/>
                <w:sz w:val="32"/>
                <w:szCs w:val="32"/>
              </w:rPr>
              <w:t>HTML5, CSS3, JavaScript</w:t>
            </w:r>
          </w:p>
        </w:tc>
        <w:tc>
          <w:tcPr>
            <w:tcW w:w="0" w:type="auto"/>
            <w:tcBorders>
              <w:top w:val="single" w:sz="4" w:space="0" w:color="auto"/>
              <w:left w:val="single" w:sz="4" w:space="0" w:color="auto"/>
              <w:right w:val="single" w:sz="4" w:space="0" w:color="auto"/>
            </w:tcBorders>
            <w:vAlign w:val="center"/>
            <w:hideMark/>
          </w:tcPr>
          <w:p w14:paraId="77B43EF3" w14:textId="77777777" w:rsidR="00A35ECA" w:rsidRPr="00A35ECA" w:rsidRDefault="00A35ECA" w:rsidP="00A35ECA">
            <w:pPr>
              <w:rPr>
                <w:color w:val="000000" w:themeColor="text1"/>
                <w:sz w:val="32"/>
                <w:szCs w:val="32"/>
              </w:rPr>
            </w:pPr>
            <w:r w:rsidRPr="00A35ECA">
              <w:rPr>
                <w:color w:val="000000" w:themeColor="text1"/>
                <w:sz w:val="32"/>
                <w:szCs w:val="32"/>
              </w:rPr>
              <w:t>Dashboard and reporting interface</w:t>
            </w:r>
          </w:p>
        </w:tc>
      </w:tr>
      <w:tr w:rsidR="00A35ECA" w:rsidRPr="00A35ECA" w14:paraId="28CE9EE2" w14:textId="77777777" w:rsidTr="00A35ECA">
        <w:trPr>
          <w:tblCellSpacing w:w="15" w:type="dxa"/>
        </w:trPr>
        <w:tc>
          <w:tcPr>
            <w:tcW w:w="0" w:type="auto"/>
            <w:tcBorders>
              <w:top w:val="single" w:sz="4" w:space="0" w:color="auto"/>
              <w:left w:val="single" w:sz="4" w:space="0" w:color="auto"/>
            </w:tcBorders>
            <w:vAlign w:val="center"/>
            <w:hideMark/>
          </w:tcPr>
          <w:p w14:paraId="1EDAB5E2" w14:textId="77777777" w:rsidR="00A35ECA" w:rsidRPr="00A35ECA" w:rsidRDefault="00A35ECA" w:rsidP="00A35ECA">
            <w:pPr>
              <w:rPr>
                <w:color w:val="000000" w:themeColor="text1"/>
                <w:sz w:val="32"/>
                <w:szCs w:val="32"/>
              </w:rPr>
            </w:pPr>
            <w:r w:rsidRPr="00A35ECA">
              <w:rPr>
                <w:color w:val="000000" w:themeColor="text1"/>
                <w:sz w:val="32"/>
                <w:szCs w:val="32"/>
              </w:rPr>
              <w:t>API Technology</w:t>
            </w:r>
          </w:p>
        </w:tc>
        <w:tc>
          <w:tcPr>
            <w:tcW w:w="0" w:type="auto"/>
            <w:tcBorders>
              <w:top w:val="single" w:sz="4" w:space="0" w:color="auto"/>
              <w:left w:val="single" w:sz="4" w:space="0" w:color="auto"/>
            </w:tcBorders>
            <w:vAlign w:val="center"/>
            <w:hideMark/>
          </w:tcPr>
          <w:p w14:paraId="478061CA" w14:textId="77777777" w:rsidR="00A35ECA" w:rsidRPr="00A35ECA" w:rsidRDefault="00A35ECA" w:rsidP="00A35ECA">
            <w:pPr>
              <w:rPr>
                <w:color w:val="000000" w:themeColor="text1"/>
                <w:sz w:val="32"/>
                <w:szCs w:val="32"/>
              </w:rPr>
            </w:pPr>
            <w:r w:rsidRPr="00A35ECA">
              <w:rPr>
                <w:color w:val="000000" w:themeColor="text1"/>
                <w:sz w:val="32"/>
                <w:szCs w:val="32"/>
              </w:rPr>
              <w:t>REST APIs</w:t>
            </w:r>
          </w:p>
        </w:tc>
        <w:tc>
          <w:tcPr>
            <w:tcW w:w="0" w:type="auto"/>
            <w:tcBorders>
              <w:top w:val="single" w:sz="4" w:space="0" w:color="auto"/>
              <w:left w:val="single" w:sz="4" w:space="0" w:color="auto"/>
              <w:right w:val="single" w:sz="4" w:space="0" w:color="auto"/>
            </w:tcBorders>
            <w:vAlign w:val="center"/>
            <w:hideMark/>
          </w:tcPr>
          <w:p w14:paraId="23344F30" w14:textId="77777777" w:rsidR="00A35ECA" w:rsidRPr="00A35ECA" w:rsidRDefault="00A35ECA" w:rsidP="00A35ECA">
            <w:pPr>
              <w:rPr>
                <w:color w:val="000000" w:themeColor="text1"/>
                <w:sz w:val="32"/>
                <w:szCs w:val="32"/>
              </w:rPr>
            </w:pPr>
            <w:r w:rsidRPr="00A35ECA">
              <w:rPr>
                <w:color w:val="000000" w:themeColor="text1"/>
                <w:sz w:val="32"/>
                <w:szCs w:val="32"/>
              </w:rPr>
              <w:t>Integration between CSPM, EDR, and cloud</w:t>
            </w:r>
          </w:p>
        </w:tc>
      </w:tr>
      <w:tr w:rsidR="00A35ECA" w:rsidRPr="00A35ECA" w14:paraId="5ACBB80D" w14:textId="77777777" w:rsidTr="00A35ECA">
        <w:trPr>
          <w:tblCellSpacing w:w="15" w:type="dxa"/>
        </w:trPr>
        <w:tc>
          <w:tcPr>
            <w:tcW w:w="0" w:type="auto"/>
            <w:tcBorders>
              <w:top w:val="single" w:sz="4" w:space="0" w:color="auto"/>
              <w:left w:val="single" w:sz="4" w:space="0" w:color="auto"/>
            </w:tcBorders>
            <w:vAlign w:val="center"/>
            <w:hideMark/>
          </w:tcPr>
          <w:p w14:paraId="19B211A8" w14:textId="77777777" w:rsidR="00A35ECA" w:rsidRPr="00A35ECA" w:rsidRDefault="00A35ECA" w:rsidP="00A35ECA">
            <w:pPr>
              <w:rPr>
                <w:color w:val="000000" w:themeColor="text1"/>
                <w:sz w:val="32"/>
                <w:szCs w:val="32"/>
              </w:rPr>
            </w:pPr>
            <w:r w:rsidRPr="00A35ECA">
              <w:rPr>
                <w:color w:val="000000" w:themeColor="text1"/>
                <w:sz w:val="32"/>
                <w:szCs w:val="32"/>
              </w:rPr>
              <w:t>Security Frameworks</w:t>
            </w:r>
          </w:p>
        </w:tc>
        <w:tc>
          <w:tcPr>
            <w:tcW w:w="0" w:type="auto"/>
            <w:tcBorders>
              <w:top w:val="single" w:sz="4" w:space="0" w:color="auto"/>
              <w:left w:val="single" w:sz="4" w:space="0" w:color="auto"/>
            </w:tcBorders>
            <w:vAlign w:val="center"/>
            <w:hideMark/>
          </w:tcPr>
          <w:p w14:paraId="5F5C0D6E" w14:textId="77777777" w:rsidR="00A35ECA" w:rsidRPr="00A35ECA" w:rsidRDefault="00A35ECA" w:rsidP="00A35ECA">
            <w:pPr>
              <w:rPr>
                <w:color w:val="000000" w:themeColor="text1"/>
                <w:sz w:val="32"/>
                <w:szCs w:val="32"/>
              </w:rPr>
            </w:pPr>
            <w:r w:rsidRPr="00A35ECA">
              <w:rPr>
                <w:color w:val="000000" w:themeColor="text1"/>
                <w:sz w:val="32"/>
                <w:szCs w:val="32"/>
              </w:rPr>
              <w:t>IAM, RBAC, SSL/TLS</w:t>
            </w:r>
          </w:p>
        </w:tc>
        <w:tc>
          <w:tcPr>
            <w:tcW w:w="0" w:type="auto"/>
            <w:tcBorders>
              <w:top w:val="single" w:sz="4" w:space="0" w:color="auto"/>
              <w:left w:val="single" w:sz="4" w:space="0" w:color="auto"/>
              <w:right w:val="single" w:sz="4" w:space="0" w:color="auto"/>
            </w:tcBorders>
            <w:vAlign w:val="center"/>
            <w:hideMark/>
          </w:tcPr>
          <w:p w14:paraId="697C2607" w14:textId="77777777" w:rsidR="00A35ECA" w:rsidRPr="00A35ECA" w:rsidRDefault="00A35ECA" w:rsidP="00A35ECA">
            <w:pPr>
              <w:rPr>
                <w:color w:val="000000" w:themeColor="text1"/>
                <w:sz w:val="32"/>
                <w:szCs w:val="32"/>
              </w:rPr>
            </w:pPr>
            <w:r w:rsidRPr="00A35ECA">
              <w:rPr>
                <w:color w:val="000000" w:themeColor="text1"/>
                <w:sz w:val="32"/>
                <w:szCs w:val="32"/>
              </w:rPr>
              <w:t>Access control and data protection</w:t>
            </w:r>
          </w:p>
        </w:tc>
      </w:tr>
      <w:tr w:rsidR="00A35ECA" w:rsidRPr="00A35ECA" w14:paraId="683F39C9" w14:textId="77777777" w:rsidTr="00A35ECA">
        <w:trPr>
          <w:tblCellSpacing w:w="15" w:type="dxa"/>
        </w:trPr>
        <w:tc>
          <w:tcPr>
            <w:tcW w:w="0" w:type="auto"/>
            <w:tcBorders>
              <w:top w:val="single" w:sz="4" w:space="0" w:color="auto"/>
              <w:left w:val="single" w:sz="4" w:space="0" w:color="auto"/>
            </w:tcBorders>
            <w:vAlign w:val="center"/>
            <w:hideMark/>
          </w:tcPr>
          <w:p w14:paraId="5460BEEF" w14:textId="77777777" w:rsidR="00A35ECA" w:rsidRPr="00A35ECA" w:rsidRDefault="00A35ECA" w:rsidP="00A35ECA">
            <w:pPr>
              <w:rPr>
                <w:color w:val="000000" w:themeColor="text1"/>
                <w:sz w:val="32"/>
                <w:szCs w:val="32"/>
              </w:rPr>
            </w:pPr>
            <w:r w:rsidRPr="00A35ECA">
              <w:rPr>
                <w:color w:val="000000" w:themeColor="text1"/>
                <w:sz w:val="32"/>
                <w:szCs w:val="32"/>
              </w:rPr>
              <w:t>DevOps Tools</w:t>
            </w:r>
          </w:p>
        </w:tc>
        <w:tc>
          <w:tcPr>
            <w:tcW w:w="0" w:type="auto"/>
            <w:tcBorders>
              <w:top w:val="single" w:sz="4" w:space="0" w:color="auto"/>
              <w:left w:val="single" w:sz="4" w:space="0" w:color="auto"/>
            </w:tcBorders>
            <w:vAlign w:val="center"/>
            <w:hideMark/>
          </w:tcPr>
          <w:p w14:paraId="1E89CC77" w14:textId="77777777" w:rsidR="00A35ECA" w:rsidRPr="00A35ECA" w:rsidRDefault="00A35ECA" w:rsidP="00A35ECA">
            <w:pPr>
              <w:rPr>
                <w:color w:val="000000" w:themeColor="text1"/>
                <w:sz w:val="32"/>
                <w:szCs w:val="32"/>
              </w:rPr>
            </w:pPr>
            <w:r w:rsidRPr="00A35ECA">
              <w:rPr>
                <w:color w:val="000000" w:themeColor="text1"/>
                <w:sz w:val="32"/>
                <w:szCs w:val="32"/>
              </w:rPr>
              <w:t>Docker, Git</w:t>
            </w:r>
          </w:p>
        </w:tc>
        <w:tc>
          <w:tcPr>
            <w:tcW w:w="0" w:type="auto"/>
            <w:tcBorders>
              <w:top w:val="single" w:sz="4" w:space="0" w:color="auto"/>
              <w:left w:val="single" w:sz="4" w:space="0" w:color="auto"/>
              <w:right w:val="single" w:sz="4" w:space="0" w:color="auto"/>
            </w:tcBorders>
            <w:vAlign w:val="center"/>
            <w:hideMark/>
          </w:tcPr>
          <w:p w14:paraId="2775AB74" w14:textId="77777777" w:rsidR="00A35ECA" w:rsidRPr="00A35ECA" w:rsidRDefault="00A35ECA" w:rsidP="00A35ECA">
            <w:pPr>
              <w:rPr>
                <w:color w:val="000000" w:themeColor="text1"/>
                <w:sz w:val="32"/>
                <w:szCs w:val="32"/>
              </w:rPr>
            </w:pPr>
            <w:r w:rsidRPr="00A35ECA">
              <w:rPr>
                <w:color w:val="000000" w:themeColor="text1"/>
                <w:sz w:val="32"/>
                <w:szCs w:val="32"/>
              </w:rPr>
              <w:t>Deployment and version control</w:t>
            </w:r>
          </w:p>
        </w:tc>
      </w:tr>
      <w:tr w:rsidR="00A35ECA" w:rsidRPr="00A35ECA" w14:paraId="2633E227" w14:textId="77777777" w:rsidTr="00A35ECA">
        <w:trPr>
          <w:tblCellSpacing w:w="15" w:type="dxa"/>
        </w:trPr>
        <w:tc>
          <w:tcPr>
            <w:tcW w:w="0" w:type="auto"/>
            <w:tcBorders>
              <w:top w:val="single" w:sz="4" w:space="0" w:color="auto"/>
              <w:left w:val="single" w:sz="4" w:space="0" w:color="auto"/>
              <w:bottom w:val="single" w:sz="4" w:space="0" w:color="auto"/>
            </w:tcBorders>
            <w:vAlign w:val="center"/>
            <w:hideMark/>
          </w:tcPr>
          <w:p w14:paraId="5C98BA25" w14:textId="77777777" w:rsidR="00A35ECA" w:rsidRPr="00A35ECA" w:rsidRDefault="00A35ECA" w:rsidP="00A35ECA">
            <w:pPr>
              <w:rPr>
                <w:color w:val="000000" w:themeColor="text1"/>
                <w:sz w:val="32"/>
                <w:szCs w:val="32"/>
              </w:rPr>
            </w:pPr>
            <w:r w:rsidRPr="00A35ECA">
              <w:rPr>
                <w:color w:val="000000" w:themeColor="text1"/>
                <w:sz w:val="32"/>
                <w:szCs w:val="32"/>
              </w:rPr>
              <w:t>Browser</w:t>
            </w:r>
          </w:p>
        </w:tc>
        <w:tc>
          <w:tcPr>
            <w:tcW w:w="0" w:type="auto"/>
            <w:tcBorders>
              <w:top w:val="single" w:sz="4" w:space="0" w:color="auto"/>
              <w:left w:val="single" w:sz="4" w:space="0" w:color="auto"/>
              <w:bottom w:val="single" w:sz="4" w:space="0" w:color="auto"/>
            </w:tcBorders>
            <w:vAlign w:val="center"/>
            <w:hideMark/>
          </w:tcPr>
          <w:p w14:paraId="6A2A0D62" w14:textId="77777777" w:rsidR="00A35ECA" w:rsidRPr="00A35ECA" w:rsidRDefault="00A35ECA" w:rsidP="00A35ECA">
            <w:pPr>
              <w:rPr>
                <w:color w:val="000000" w:themeColor="text1"/>
                <w:sz w:val="32"/>
                <w:szCs w:val="32"/>
              </w:rPr>
            </w:pPr>
            <w:r w:rsidRPr="00A35ECA">
              <w:rPr>
                <w:color w:val="000000" w:themeColor="text1"/>
                <w:sz w:val="32"/>
                <w:szCs w:val="32"/>
              </w:rPr>
              <w:t>Chrome / Edge / Firefox</w:t>
            </w:r>
          </w:p>
        </w:tc>
        <w:tc>
          <w:tcPr>
            <w:tcW w:w="0" w:type="auto"/>
            <w:tcBorders>
              <w:top w:val="single" w:sz="4" w:space="0" w:color="auto"/>
              <w:left w:val="single" w:sz="4" w:space="0" w:color="auto"/>
              <w:bottom w:val="single" w:sz="4" w:space="0" w:color="auto"/>
              <w:right w:val="single" w:sz="4" w:space="0" w:color="auto"/>
            </w:tcBorders>
            <w:vAlign w:val="center"/>
            <w:hideMark/>
          </w:tcPr>
          <w:p w14:paraId="6A5050AD" w14:textId="77777777" w:rsidR="00A35ECA" w:rsidRPr="00A35ECA" w:rsidRDefault="00A35ECA" w:rsidP="00A35ECA">
            <w:pPr>
              <w:rPr>
                <w:color w:val="000000" w:themeColor="text1"/>
                <w:sz w:val="32"/>
                <w:szCs w:val="32"/>
              </w:rPr>
            </w:pPr>
            <w:r w:rsidRPr="00A35ECA">
              <w:rPr>
                <w:color w:val="000000" w:themeColor="text1"/>
                <w:sz w:val="32"/>
                <w:szCs w:val="32"/>
              </w:rPr>
              <w:t>System access and monitoring</w:t>
            </w:r>
          </w:p>
        </w:tc>
      </w:tr>
    </w:tbl>
    <w:p w14:paraId="215BE4F5" w14:textId="77777777" w:rsidR="00A35ECA" w:rsidRPr="00A35ECA" w:rsidRDefault="00A35ECA" w:rsidP="00A35ECA">
      <w:pPr>
        <w:rPr>
          <w:color w:val="000000" w:themeColor="text1"/>
          <w:sz w:val="32"/>
          <w:szCs w:val="32"/>
        </w:rPr>
      </w:pPr>
    </w:p>
    <w:p w14:paraId="014C65C5" w14:textId="77777777" w:rsidR="00A35ECA" w:rsidRPr="00A35ECA" w:rsidRDefault="00A35ECA" w:rsidP="00A35ECA">
      <w:pPr>
        <w:rPr>
          <w:b/>
          <w:bCs/>
          <w:color w:val="000000" w:themeColor="text1"/>
          <w:sz w:val="56"/>
          <w:szCs w:val="56"/>
        </w:rPr>
      </w:pPr>
    </w:p>
    <w:p w14:paraId="698A4C70" w14:textId="77777777" w:rsidR="000104E4" w:rsidRDefault="000104E4" w:rsidP="000104E4">
      <w:pPr>
        <w:rPr>
          <w:b/>
          <w:bCs/>
          <w:color w:val="000000" w:themeColor="text1"/>
          <w:sz w:val="24"/>
          <w:szCs w:val="24"/>
        </w:rPr>
      </w:pPr>
    </w:p>
    <w:p w14:paraId="1473179E" w14:textId="2FC97F10" w:rsidR="00B158FF" w:rsidRDefault="00BE4221" w:rsidP="00BE4221">
      <w:pPr>
        <w:pStyle w:val="Heading1"/>
        <w:jc w:val="center"/>
        <w:rPr>
          <w:rFonts w:asciiTheme="minorHAnsi" w:hAnsiTheme="minorHAnsi" w:cstheme="minorHAnsi"/>
          <w:b/>
          <w:bCs/>
          <w:color w:val="000000" w:themeColor="text1"/>
          <w:sz w:val="56"/>
          <w:szCs w:val="56"/>
        </w:rPr>
      </w:pPr>
      <w:r w:rsidRPr="00BE4221">
        <w:rPr>
          <w:b/>
          <w:bCs/>
          <w:color w:val="000000" w:themeColor="text1"/>
          <w:sz w:val="56"/>
          <w:szCs w:val="56"/>
        </w:rPr>
        <w:lastRenderedPageBreak/>
        <w:t>3</w:t>
      </w:r>
      <w:r w:rsidRPr="00BE4221">
        <w:rPr>
          <w:rFonts w:cstheme="minorHAnsi"/>
          <w:b/>
          <w:bCs/>
          <w:color w:val="000000" w:themeColor="text1"/>
          <w:sz w:val="56"/>
          <w:szCs w:val="56"/>
        </w:rPr>
        <w:t>.</w:t>
      </w:r>
      <w:r>
        <w:rPr>
          <w:rFonts w:asciiTheme="minorHAnsi" w:hAnsiTheme="minorHAnsi" w:cstheme="minorHAnsi"/>
          <w:b/>
          <w:bCs/>
          <w:color w:val="000000" w:themeColor="text1"/>
          <w:sz w:val="56"/>
          <w:szCs w:val="56"/>
        </w:rPr>
        <w:t xml:space="preserve"> </w:t>
      </w:r>
      <w:r w:rsidR="00B158FF" w:rsidRPr="002903E2">
        <w:rPr>
          <w:rFonts w:asciiTheme="minorHAnsi" w:hAnsiTheme="minorHAnsi" w:cstheme="minorHAnsi"/>
          <w:b/>
          <w:bCs/>
          <w:color w:val="000000" w:themeColor="text1"/>
          <w:sz w:val="56"/>
          <w:szCs w:val="56"/>
        </w:rPr>
        <w:t xml:space="preserve">Why </w:t>
      </w:r>
      <w:r w:rsidR="002903E2" w:rsidRPr="002903E2">
        <w:rPr>
          <w:rFonts w:asciiTheme="minorHAnsi" w:hAnsiTheme="minorHAnsi" w:cstheme="minorHAnsi"/>
          <w:b/>
          <w:bCs/>
          <w:color w:val="000000" w:themeColor="text1"/>
          <w:sz w:val="56"/>
          <w:szCs w:val="56"/>
        </w:rPr>
        <w:t>C</w:t>
      </w:r>
      <w:r w:rsidR="00A34E50" w:rsidRPr="002903E2">
        <w:rPr>
          <w:rFonts w:asciiTheme="minorHAnsi" w:hAnsiTheme="minorHAnsi" w:cstheme="minorHAnsi"/>
          <w:b/>
          <w:bCs/>
          <w:color w:val="000000" w:themeColor="text1"/>
          <w:sz w:val="56"/>
          <w:szCs w:val="56"/>
        </w:rPr>
        <w:t xml:space="preserve">loud </w:t>
      </w:r>
      <w:r w:rsidR="002903E2" w:rsidRPr="002903E2">
        <w:rPr>
          <w:rFonts w:asciiTheme="minorHAnsi" w:hAnsiTheme="minorHAnsi" w:cstheme="minorHAnsi"/>
          <w:b/>
          <w:bCs/>
          <w:color w:val="000000" w:themeColor="text1"/>
          <w:sz w:val="56"/>
          <w:szCs w:val="56"/>
        </w:rPr>
        <w:t xml:space="preserve">security </w:t>
      </w:r>
      <w:r w:rsidR="00B158FF" w:rsidRPr="002903E2">
        <w:rPr>
          <w:rFonts w:asciiTheme="minorHAnsi" w:hAnsiTheme="minorHAnsi" w:cstheme="minorHAnsi"/>
          <w:b/>
          <w:bCs/>
          <w:color w:val="000000" w:themeColor="text1"/>
          <w:sz w:val="56"/>
          <w:szCs w:val="56"/>
        </w:rPr>
        <w:t>is important?</w:t>
      </w:r>
    </w:p>
    <w:p w14:paraId="1001E54D" w14:textId="77777777" w:rsidR="00BE4221" w:rsidRDefault="00BE4221" w:rsidP="00BE4221">
      <w:pPr>
        <w:rPr>
          <w:b/>
          <w:bCs/>
          <w:sz w:val="32"/>
          <w:szCs w:val="32"/>
        </w:rPr>
      </w:pPr>
    </w:p>
    <w:p w14:paraId="3B15BCF2" w14:textId="5ADDF4B7" w:rsidR="00BE4221" w:rsidRPr="00347F82" w:rsidRDefault="00BE4221" w:rsidP="00BE4221">
      <w:pPr>
        <w:rPr>
          <w:b/>
          <w:bCs/>
          <w:sz w:val="36"/>
          <w:szCs w:val="36"/>
        </w:rPr>
      </w:pPr>
      <w:r w:rsidRPr="00347F82">
        <w:rPr>
          <w:b/>
          <w:bCs/>
          <w:sz w:val="36"/>
          <w:szCs w:val="36"/>
        </w:rPr>
        <w:t>1. What is Cloud Security?</w:t>
      </w:r>
    </w:p>
    <w:p w14:paraId="0B57017F" w14:textId="398995E4" w:rsidR="00BE4221" w:rsidRPr="00347F82" w:rsidRDefault="00BE4221" w:rsidP="00BE4221">
      <w:pPr>
        <w:rPr>
          <w:sz w:val="36"/>
          <w:szCs w:val="36"/>
        </w:rPr>
      </w:pPr>
      <w:r w:rsidRPr="00347F82">
        <w:rPr>
          <w:sz w:val="36"/>
          <w:szCs w:val="36"/>
        </w:rPr>
        <w:t>Cloud security refers to a set of technologies, policies, controls, and practices designed to protect cloud-based systems, data, and infrastructure from cyber threats. It ensures that data stored in the cloud remains confidential, secure, and available only to authorized users.</w:t>
      </w:r>
    </w:p>
    <w:p w14:paraId="0D2261E3" w14:textId="2E1A3C84" w:rsidR="00BE4221" w:rsidRPr="00347F82" w:rsidRDefault="00347F82" w:rsidP="00BE4221">
      <w:pPr>
        <w:rPr>
          <w:sz w:val="36"/>
          <w:szCs w:val="36"/>
        </w:rPr>
      </w:pPr>
      <w:r w:rsidRPr="00B158FF">
        <w:rPr>
          <w:rFonts w:ascii="Segoe UI Emoji" w:hAnsi="Segoe UI Emoji" w:cs="Segoe UI Emoji"/>
          <w:color w:val="000000" w:themeColor="text1"/>
          <w:sz w:val="40"/>
          <w:szCs w:val="40"/>
          <w:lang w:val="en-GB"/>
        </w:rPr>
        <w:t>➡️</w:t>
      </w:r>
      <w:r w:rsidR="00BE4221" w:rsidRPr="00347F82">
        <w:rPr>
          <w:b/>
          <w:bCs/>
          <w:sz w:val="36"/>
          <w:szCs w:val="36"/>
        </w:rPr>
        <w:t>Example:</w:t>
      </w:r>
      <w:r w:rsidR="00BE4221" w:rsidRPr="00347F82">
        <w:rPr>
          <w:sz w:val="36"/>
          <w:szCs w:val="36"/>
        </w:rPr>
        <w:br/>
        <w:t>If a company stores customer data on Amazon Web Services and does not configure access rules properly, attackers can access sensitive data over the internet. Cloud security tools help prevent such incidents.</w:t>
      </w:r>
    </w:p>
    <w:p w14:paraId="62145A95" w14:textId="77777777" w:rsidR="00BE4221" w:rsidRDefault="00BE4221" w:rsidP="00BE4221">
      <w:pPr>
        <w:rPr>
          <w:sz w:val="32"/>
          <w:szCs w:val="32"/>
        </w:rPr>
      </w:pPr>
    </w:p>
    <w:p w14:paraId="5E533BEB" w14:textId="05695DD7" w:rsidR="00BE4221" w:rsidRPr="00347F82" w:rsidRDefault="00BE4221" w:rsidP="00BE4221">
      <w:pPr>
        <w:rPr>
          <w:b/>
          <w:bCs/>
          <w:sz w:val="36"/>
          <w:szCs w:val="36"/>
        </w:rPr>
      </w:pPr>
      <w:r w:rsidRPr="00347F82">
        <w:rPr>
          <w:b/>
          <w:bCs/>
          <w:sz w:val="36"/>
          <w:szCs w:val="36"/>
        </w:rPr>
        <w:t>2. Why is Cloud Security Important?</w:t>
      </w:r>
    </w:p>
    <w:p w14:paraId="276BD73F" w14:textId="77777777" w:rsidR="00BE4221" w:rsidRPr="00BE4221" w:rsidRDefault="00BE4221" w:rsidP="00BE4221">
      <w:pPr>
        <w:rPr>
          <w:sz w:val="36"/>
          <w:szCs w:val="36"/>
        </w:rPr>
      </w:pPr>
      <w:r w:rsidRPr="00BE4221">
        <w:rPr>
          <w:sz w:val="36"/>
          <w:szCs w:val="36"/>
        </w:rPr>
        <w:t>Cloud security is important because organizations store highly sensitive information in the cloud, such as personal data, financial records, intellectual property, and business-critical applications. Any security breach can lead to financial loss, legal penalties, and damage to reputation.</w:t>
      </w:r>
    </w:p>
    <w:p w14:paraId="6F2D42CE" w14:textId="77777777" w:rsidR="00BE4221" w:rsidRPr="00347F82" w:rsidRDefault="00BE4221" w:rsidP="00BE4221">
      <w:pPr>
        <w:rPr>
          <w:sz w:val="36"/>
          <w:szCs w:val="36"/>
        </w:rPr>
      </w:pPr>
      <w:r w:rsidRPr="00BE4221">
        <w:rPr>
          <w:sz w:val="36"/>
          <w:szCs w:val="36"/>
        </w:rPr>
        <w:t>Unlike traditional on-premises systems, cloud resources are accessible from anywhere. This increases flexibility but also increases security risks. Cloud security ensures safe usage of cloud services while maintaining performance and scalability.</w:t>
      </w:r>
    </w:p>
    <w:p w14:paraId="258C66B8" w14:textId="3F904D6C" w:rsidR="00BE4221" w:rsidRDefault="00347F82" w:rsidP="00BE4221">
      <w:pPr>
        <w:rPr>
          <w:sz w:val="36"/>
          <w:szCs w:val="36"/>
        </w:rPr>
      </w:pPr>
      <w:r w:rsidRPr="00347F82">
        <w:rPr>
          <w:rFonts w:ascii="Segoe UI Emoji" w:hAnsi="Segoe UI Emoji" w:cs="Segoe UI Emoji"/>
          <w:color w:val="000000" w:themeColor="text1"/>
          <w:sz w:val="36"/>
          <w:szCs w:val="36"/>
          <w:lang w:val="en-GB"/>
        </w:rPr>
        <w:lastRenderedPageBreak/>
        <w:t>➡️</w:t>
      </w:r>
      <w:r w:rsidR="00BE4221" w:rsidRPr="00BE4221">
        <w:rPr>
          <w:b/>
          <w:bCs/>
          <w:sz w:val="36"/>
          <w:szCs w:val="36"/>
        </w:rPr>
        <w:t>Example:</w:t>
      </w:r>
      <w:r w:rsidR="00BE4221" w:rsidRPr="00BE4221">
        <w:rPr>
          <w:b/>
          <w:bCs/>
          <w:sz w:val="36"/>
          <w:szCs w:val="36"/>
        </w:rPr>
        <w:br/>
      </w:r>
      <w:r w:rsidR="00BE4221" w:rsidRPr="00BE4221">
        <w:rPr>
          <w:sz w:val="36"/>
          <w:szCs w:val="36"/>
        </w:rPr>
        <w:t>A healthcare organization storing patient records in the cloud must follow strict security laws. Without cloud security controls, patient data could be leaked, leading to legal action and loss of trust.</w:t>
      </w:r>
    </w:p>
    <w:p w14:paraId="29EBEF7F" w14:textId="77777777" w:rsidR="00347F82" w:rsidRPr="00BE4221" w:rsidRDefault="00347F82" w:rsidP="00BE4221">
      <w:pPr>
        <w:rPr>
          <w:sz w:val="36"/>
          <w:szCs w:val="36"/>
        </w:rPr>
      </w:pPr>
    </w:p>
    <w:p w14:paraId="19EC75C2" w14:textId="26AD94B0" w:rsidR="00BE4221" w:rsidRPr="00BE4221" w:rsidRDefault="00AF1872" w:rsidP="00BE4221">
      <w:pPr>
        <w:rPr>
          <w:b/>
          <w:bCs/>
          <w:sz w:val="36"/>
          <w:szCs w:val="36"/>
        </w:rPr>
      </w:pPr>
      <w:r w:rsidRPr="00347F82">
        <w:rPr>
          <w:b/>
          <w:bCs/>
          <w:sz w:val="36"/>
          <w:szCs w:val="36"/>
        </w:rPr>
        <w:t>3. What Are the Major Threats in Cloud Environments?</w:t>
      </w:r>
    </w:p>
    <w:p w14:paraId="0C296BD3" w14:textId="77777777" w:rsidR="00AF1872" w:rsidRPr="00AF1872" w:rsidRDefault="00AF1872" w:rsidP="00AF1872">
      <w:pPr>
        <w:rPr>
          <w:sz w:val="36"/>
          <w:szCs w:val="36"/>
        </w:rPr>
      </w:pPr>
      <w:r w:rsidRPr="00AF1872">
        <w:rPr>
          <w:sz w:val="36"/>
          <w:szCs w:val="36"/>
        </w:rPr>
        <w:t>Cloud environments face multiple security threats due to their open and dynamic nature. Some of the major threats include:</w:t>
      </w:r>
    </w:p>
    <w:p w14:paraId="2C1A30C1" w14:textId="77777777" w:rsidR="00AF1872" w:rsidRPr="00AF1872" w:rsidRDefault="00AF1872" w:rsidP="00AF1872">
      <w:pPr>
        <w:numPr>
          <w:ilvl w:val="0"/>
          <w:numId w:val="98"/>
        </w:numPr>
        <w:rPr>
          <w:sz w:val="36"/>
          <w:szCs w:val="36"/>
        </w:rPr>
      </w:pPr>
      <w:r w:rsidRPr="00AF1872">
        <w:rPr>
          <w:b/>
          <w:bCs/>
          <w:sz w:val="36"/>
          <w:szCs w:val="36"/>
        </w:rPr>
        <w:t>Data Breaches</w:t>
      </w:r>
      <w:r w:rsidRPr="00AF1872">
        <w:rPr>
          <w:sz w:val="36"/>
          <w:szCs w:val="36"/>
        </w:rPr>
        <w:br/>
        <w:t>Unauthorized access to sensitive data stored in cloud storage or databases.</w:t>
      </w:r>
    </w:p>
    <w:p w14:paraId="03CD3150" w14:textId="77777777" w:rsidR="00AF1872" w:rsidRPr="00AF1872" w:rsidRDefault="00AF1872" w:rsidP="00AF1872">
      <w:pPr>
        <w:numPr>
          <w:ilvl w:val="0"/>
          <w:numId w:val="98"/>
        </w:numPr>
        <w:rPr>
          <w:sz w:val="36"/>
          <w:szCs w:val="36"/>
        </w:rPr>
      </w:pPr>
      <w:r w:rsidRPr="00AF1872">
        <w:rPr>
          <w:b/>
          <w:bCs/>
          <w:sz w:val="36"/>
          <w:szCs w:val="36"/>
        </w:rPr>
        <w:t>Misconfiguration</w:t>
      </w:r>
      <w:r w:rsidRPr="00AF1872">
        <w:rPr>
          <w:sz w:val="36"/>
          <w:szCs w:val="36"/>
        </w:rPr>
        <w:br/>
        <w:t>Incorrect cloud settings such as open storage buckets or unrestricted network access.</w:t>
      </w:r>
    </w:p>
    <w:p w14:paraId="71E96B54" w14:textId="77777777" w:rsidR="00AF1872" w:rsidRPr="00AF1872" w:rsidRDefault="00AF1872" w:rsidP="00AF1872">
      <w:pPr>
        <w:numPr>
          <w:ilvl w:val="0"/>
          <w:numId w:val="98"/>
        </w:numPr>
        <w:rPr>
          <w:sz w:val="36"/>
          <w:szCs w:val="36"/>
        </w:rPr>
      </w:pPr>
      <w:r w:rsidRPr="00AF1872">
        <w:rPr>
          <w:b/>
          <w:bCs/>
          <w:sz w:val="36"/>
          <w:szCs w:val="36"/>
        </w:rPr>
        <w:t>Account Hijacking</w:t>
      </w:r>
      <w:r w:rsidRPr="00AF1872">
        <w:rPr>
          <w:sz w:val="36"/>
          <w:szCs w:val="36"/>
        </w:rPr>
        <w:br/>
        <w:t>Attackers steal login credentials and gain control over cloud resources.</w:t>
      </w:r>
    </w:p>
    <w:p w14:paraId="22C7683C" w14:textId="77777777" w:rsidR="00AF1872" w:rsidRPr="00AF1872" w:rsidRDefault="00AF1872" w:rsidP="00AF1872">
      <w:pPr>
        <w:numPr>
          <w:ilvl w:val="0"/>
          <w:numId w:val="98"/>
        </w:numPr>
        <w:rPr>
          <w:sz w:val="36"/>
          <w:szCs w:val="36"/>
        </w:rPr>
      </w:pPr>
      <w:r w:rsidRPr="00AF1872">
        <w:rPr>
          <w:b/>
          <w:bCs/>
          <w:sz w:val="36"/>
          <w:szCs w:val="36"/>
        </w:rPr>
        <w:t>Malware and Ransomware</w:t>
      </w:r>
      <w:r w:rsidRPr="00AF1872">
        <w:rPr>
          <w:sz w:val="36"/>
          <w:szCs w:val="36"/>
        </w:rPr>
        <w:br/>
        <w:t>Malicious software that infects cloud servers or endpoints.</w:t>
      </w:r>
    </w:p>
    <w:p w14:paraId="56F67CDE" w14:textId="77777777" w:rsidR="00AF1872" w:rsidRPr="00AF1872" w:rsidRDefault="00AF1872" w:rsidP="00AF1872">
      <w:pPr>
        <w:numPr>
          <w:ilvl w:val="0"/>
          <w:numId w:val="98"/>
        </w:numPr>
        <w:rPr>
          <w:sz w:val="36"/>
          <w:szCs w:val="36"/>
        </w:rPr>
      </w:pPr>
      <w:r w:rsidRPr="00AF1872">
        <w:rPr>
          <w:b/>
          <w:bCs/>
          <w:sz w:val="36"/>
          <w:szCs w:val="36"/>
        </w:rPr>
        <w:t>Insider Threats</w:t>
      </w:r>
      <w:r w:rsidRPr="00AF1872">
        <w:rPr>
          <w:sz w:val="36"/>
          <w:szCs w:val="36"/>
        </w:rPr>
        <w:br/>
        <w:t>Employees or users misusing access permissions intentionally or accidentally.</w:t>
      </w:r>
    </w:p>
    <w:p w14:paraId="3D20CB0B" w14:textId="5B4FA0F8" w:rsidR="00347F82" w:rsidRPr="00347F82" w:rsidRDefault="00347F82" w:rsidP="00347F82">
      <w:pPr>
        <w:pStyle w:val="NormalWeb"/>
        <w:ind w:left="360"/>
        <w:rPr>
          <w:sz w:val="36"/>
          <w:szCs w:val="36"/>
        </w:rPr>
      </w:pPr>
      <w:r w:rsidRPr="00347F82">
        <w:rPr>
          <w:rFonts w:ascii="Segoe UI Emoji" w:hAnsi="Segoe UI Emoji" w:cs="Segoe UI Emoji"/>
          <w:color w:val="000000" w:themeColor="text1"/>
          <w:sz w:val="36"/>
          <w:szCs w:val="36"/>
          <w:lang w:val="en-GB"/>
        </w:rPr>
        <w:lastRenderedPageBreak/>
        <w:t>➡️</w:t>
      </w:r>
      <w:r w:rsidR="00AF1872" w:rsidRPr="00347F82">
        <w:rPr>
          <w:rStyle w:val="Strong"/>
          <w:rFonts w:eastAsiaTheme="majorEastAsia"/>
          <w:sz w:val="36"/>
          <w:szCs w:val="36"/>
        </w:rPr>
        <w:t>Example:</w:t>
      </w:r>
      <w:r w:rsidR="00AF1872" w:rsidRPr="00347F82">
        <w:rPr>
          <w:sz w:val="36"/>
          <w:szCs w:val="36"/>
        </w:rPr>
        <w:br/>
        <w:t>An attacker exploits weak passwords of a cloud administrator account and deletes critical cloud data, causing service outage.</w:t>
      </w:r>
    </w:p>
    <w:p w14:paraId="4FB28806" w14:textId="65CB2394" w:rsidR="00AF1872" w:rsidRPr="00347F82" w:rsidRDefault="00AF1872" w:rsidP="00AF1872">
      <w:pPr>
        <w:pStyle w:val="NormalWeb"/>
        <w:rPr>
          <w:rFonts w:ascii="Calibri" w:hAnsi="Calibri" w:cs="Calibri"/>
          <w:b/>
          <w:bCs/>
          <w:sz w:val="36"/>
          <w:szCs w:val="36"/>
        </w:rPr>
      </w:pPr>
      <w:r w:rsidRPr="00347F82">
        <w:rPr>
          <w:rFonts w:ascii="Calibri" w:hAnsi="Calibri" w:cs="Calibri"/>
          <w:b/>
          <w:bCs/>
          <w:sz w:val="36"/>
          <w:szCs w:val="36"/>
        </w:rPr>
        <w:t>4. How Does Cloud Security Protect Data?</w:t>
      </w:r>
    </w:p>
    <w:p w14:paraId="740C87E3" w14:textId="77777777" w:rsidR="00AF1872" w:rsidRPr="00AF1872" w:rsidRDefault="00AF1872" w:rsidP="00AF1872">
      <w:pPr>
        <w:pStyle w:val="NormalWeb"/>
        <w:rPr>
          <w:rFonts w:ascii="Calibri" w:hAnsi="Calibri" w:cs="Calibri"/>
          <w:sz w:val="36"/>
          <w:szCs w:val="36"/>
        </w:rPr>
      </w:pPr>
      <w:r w:rsidRPr="00AF1872">
        <w:rPr>
          <w:rFonts w:ascii="Calibri" w:hAnsi="Calibri" w:cs="Calibri"/>
          <w:sz w:val="36"/>
          <w:szCs w:val="36"/>
        </w:rPr>
        <w:t>Cloud security protects data using multiple layers of security controls. These controls ensure that data remains protected both at rest and in transit.</w:t>
      </w:r>
    </w:p>
    <w:p w14:paraId="1FC613F1" w14:textId="77777777" w:rsidR="00AF1872" w:rsidRPr="00AF1872" w:rsidRDefault="00AF1872" w:rsidP="00AF1872">
      <w:pPr>
        <w:pStyle w:val="NormalWeb"/>
        <w:rPr>
          <w:rFonts w:ascii="Calibri" w:hAnsi="Calibri" w:cs="Calibri"/>
          <w:sz w:val="36"/>
          <w:szCs w:val="36"/>
        </w:rPr>
      </w:pPr>
      <w:r w:rsidRPr="00AF1872">
        <w:rPr>
          <w:rFonts w:ascii="Calibri" w:hAnsi="Calibri" w:cs="Calibri"/>
          <w:sz w:val="36"/>
          <w:szCs w:val="36"/>
        </w:rPr>
        <w:t>Key data protection methods include:</w:t>
      </w:r>
    </w:p>
    <w:p w14:paraId="0CF7BD6D" w14:textId="77777777" w:rsidR="00AF1872" w:rsidRPr="00AF1872" w:rsidRDefault="00AF1872" w:rsidP="00AF1872">
      <w:pPr>
        <w:pStyle w:val="NormalWeb"/>
        <w:numPr>
          <w:ilvl w:val="0"/>
          <w:numId w:val="99"/>
        </w:numPr>
        <w:rPr>
          <w:rFonts w:ascii="Calibri" w:hAnsi="Calibri" w:cs="Calibri"/>
          <w:sz w:val="36"/>
          <w:szCs w:val="36"/>
        </w:rPr>
      </w:pPr>
      <w:r w:rsidRPr="00AF1872">
        <w:rPr>
          <w:rFonts w:ascii="Calibri" w:hAnsi="Calibri" w:cs="Calibri"/>
          <w:b/>
          <w:bCs/>
          <w:sz w:val="36"/>
          <w:szCs w:val="36"/>
        </w:rPr>
        <w:t>Encryption</w:t>
      </w:r>
      <w:r w:rsidRPr="00AF1872">
        <w:rPr>
          <w:rFonts w:ascii="Calibri" w:hAnsi="Calibri" w:cs="Calibri"/>
          <w:sz w:val="36"/>
          <w:szCs w:val="36"/>
        </w:rPr>
        <w:t>: Converts data into unreadable format</w:t>
      </w:r>
    </w:p>
    <w:p w14:paraId="172AACE8" w14:textId="77777777" w:rsidR="00AF1872" w:rsidRPr="00AF1872" w:rsidRDefault="00AF1872" w:rsidP="00AF1872">
      <w:pPr>
        <w:pStyle w:val="NormalWeb"/>
        <w:numPr>
          <w:ilvl w:val="0"/>
          <w:numId w:val="99"/>
        </w:numPr>
        <w:rPr>
          <w:rFonts w:ascii="Calibri" w:hAnsi="Calibri" w:cs="Calibri"/>
          <w:sz w:val="36"/>
          <w:szCs w:val="36"/>
        </w:rPr>
      </w:pPr>
      <w:r w:rsidRPr="00AF1872">
        <w:rPr>
          <w:rFonts w:ascii="Calibri" w:hAnsi="Calibri" w:cs="Calibri"/>
          <w:b/>
          <w:bCs/>
          <w:sz w:val="36"/>
          <w:szCs w:val="36"/>
        </w:rPr>
        <w:t>Access Control</w:t>
      </w:r>
      <w:r w:rsidRPr="00AF1872">
        <w:rPr>
          <w:rFonts w:ascii="Calibri" w:hAnsi="Calibri" w:cs="Calibri"/>
          <w:sz w:val="36"/>
          <w:szCs w:val="36"/>
        </w:rPr>
        <w:t>: Limits data access to authorized users</w:t>
      </w:r>
    </w:p>
    <w:p w14:paraId="5B37FD7F" w14:textId="77777777" w:rsidR="00AF1872" w:rsidRPr="00AF1872" w:rsidRDefault="00AF1872" w:rsidP="00AF1872">
      <w:pPr>
        <w:pStyle w:val="NormalWeb"/>
        <w:numPr>
          <w:ilvl w:val="0"/>
          <w:numId w:val="99"/>
        </w:numPr>
        <w:rPr>
          <w:rFonts w:ascii="Calibri" w:hAnsi="Calibri" w:cs="Calibri"/>
          <w:sz w:val="36"/>
          <w:szCs w:val="36"/>
        </w:rPr>
      </w:pPr>
      <w:r w:rsidRPr="00AF1872">
        <w:rPr>
          <w:rFonts w:ascii="Calibri" w:hAnsi="Calibri" w:cs="Calibri"/>
          <w:b/>
          <w:bCs/>
          <w:sz w:val="36"/>
          <w:szCs w:val="36"/>
        </w:rPr>
        <w:t>Backup and Recovery</w:t>
      </w:r>
      <w:r w:rsidRPr="00AF1872">
        <w:rPr>
          <w:rFonts w:ascii="Calibri" w:hAnsi="Calibri" w:cs="Calibri"/>
          <w:sz w:val="36"/>
          <w:szCs w:val="36"/>
        </w:rPr>
        <w:t>: Prevents data loss</w:t>
      </w:r>
    </w:p>
    <w:p w14:paraId="0E04DA57" w14:textId="77777777" w:rsidR="00AF1872" w:rsidRPr="00AF1872" w:rsidRDefault="00AF1872" w:rsidP="00AF1872">
      <w:pPr>
        <w:pStyle w:val="NormalWeb"/>
        <w:numPr>
          <w:ilvl w:val="0"/>
          <w:numId w:val="99"/>
        </w:numPr>
        <w:rPr>
          <w:rFonts w:ascii="Calibri" w:hAnsi="Calibri" w:cs="Calibri"/>
          <w:sz w:val="36"/>
          <w:szCs w:val="36"/>
        </w:rPr>
      </w:pPr>
      <w:r w:rsidRPr="00AF1872">
        <w:rPr>
          <w:rFonts w:ascii="Calibri" w:hAnsi="Calibri" w:cs="Calibri"/>
          <w:b/>
          <w:bCs/>
          <w:sz w:val="36"/>
          <w:szCs w:val="36"/>
        </w:rPr>
        <w:t>Monitoring and Logging</w:t>
      </w:r>
      <w:r w:rsidRPr="00AF1872">
        <w:rPr>
          <w:rFonts w:ascii="Calibri" w:hAnsi="Calibri" w:cs="Calibri"/>
          <w:sz w:val="36"/>
          <w:szCs w:val="36"/>
        </w:rPr>
        <w:t>: Tracks suspicious activity</w:t>
      </w:r>
    </w:p>
    <w:p w14:paraId="3A9DFBDC" w14:textId="18DF2F06" w:rsidR="00347F82" w:rsidRPr="00347F82" w:rsidRDefault="00347F82" w:rsidP="00AF1872">
      <w:pPr>
        <w:pStyle w:val="NormalWeb"/>
        <w:rPr>
          <w:rFonts w:ascii="Calibri" w:hAnsi="Calibri" w:cs="Calibri"/>
          <w:sz w:val="36"/>
          <w:szCs w:val="36"/>
        </w:rPr>
      </w:pPr>
      <w:r w:rsidRPr="00347F82">
        <w:rPr>
          <w:rFonts w:ascii="Segoe UI Emoji" w:hAnsi="Segoe UI Emoji" w:cs="Segoe UI Emoji"/>
          <w:color w:val="000000" w:themeColor="text1"/>
          <w:sz w:val="36"/>
          <w:szCs w:val="36"/>
          <w:lang w:val="en-GB"/>
        </w:rPr>
        <w:t>➡️</w:t>
      </w:r>
      <w:r w:rsidR="00AF1872" w:rsidRPr="00AF1872">
        <w:rPr>
          <w:rFonts w:ascii="Calibri" w:hAnsi="Calibri" w:cs="Calibri"/>
          <w:b/>
          <w:bCs/>
          <w:sz w:val="36"/>
          <w:szCs w:val="36"/>
        </w:rPr>
        <w:t>Example:</w:t>
      </w:r>
      <w:r w:rsidR="00AF1872" w:rsidRPr="00AF1872">
        <w:rPr>
          <w:rFonts w:ascii="Calibri" w:hAnsi="Calibri" w:cs="Calibri"/>
          <w:sz w:val="36"/>
          <w:szCs w:val="36"/>
        </w:rPr>
        <w:br/>
        <w:t>Even if attackers gain access to encrypted cloud storage, they cannot read the data without encryption keys.</w:t>
      </w:r>
    </w:p>
    <w:p w14:paraId="074F3740" w14:textId="316995A0" w:rsidR="00AF1872" w:rsidRPr="00347F82" w:rsidRDefault="00AF1872" w:rsidP="00AF1872">
      <w:pPr>
        <w:pStyle w:val="NormalWeb"/>
        <w:rPr>
          <w:rFonts w:ascii="Calibri" w:hAnsi="Calibri" w:cs="Calibri"/>
          <w:b/>
          <w:bCs/>
          <w:sz w:val="36"/>
          <w:szCs w:val="36"/>
        </w:rPr>
      </w:pPr>
      <w:r w:rsidRPr="00347F82">
        <w:rPr>
          <w:rFonts w:ascii="Calibri" w:hAnsi="Calibri" w:cs="Calibri"/>
          <w:b/>
          <w:bCs/>
          <w:sz w:val="36"/>
          <w:szCs w:val="36"/>
        </w:rPr>
        <w:t>5. Why Is Identity and Access Management (IAM) Important in Cloud Security?</w:t>
      </w:r>
    </w:p>
    <w:p w14:paraId="22DC764B" w14:textId="77777777" w:rsidR="00AF1872" w:rsidRPr="00AF1872" w:rsidRDefault="00AF1872" w:rsidP="00347F82">
      <w:pPr>
        <w:pStyle w:val="NormalWeb"/>
        <w:rPr>
          <w:rFonts w:ascii="Calibri" w:hAnsi="Calibri" w:cs="Calibri"/>
          <w:sz w:val="36"/>
          <w:szCs w:val="36"/>
        </w:rPr>
      </w:pPr>
      <w:r w:rsidRPr="00AF1872">
        <w:rPr>
          <w:rFonts w:ascii="Calibri" w:hAnsi="Calibri" w:cs="Calibri"/>
          <w:sz w:val="36"/>
          <w:szCs w:val="36"/>
        </w:rPr>
        <w:t>Identity and Access Management (IAM) ensures that only authorized users can access cloud resources. IAM controls who can log in, what resources they can access, and what actions they can perform.</w:t>
      </w:r>
    </w:p>
    <w:p w14:paraId="7EB2E532" w14:textId="77777777" w:rsidR="00AF1872" w:rsidRPr="00AF1872" w:rsidRDefault="00AF1872" w:rsidP="00347F82">
      <w:pPr>
        <w:pStyle w:val="NormalWeb"/>
        <w:rPr>
          <w:rFonts w:ascii="Calibri" w:hAnsi="Calibri" w:cs="Calibri"/>
          <w:sz w:val="36"/>
          <w:szCs w:val="36"/>
        </w:rPr>
      </w:pPr>
      <w:r w:rsidRPr="00AF1872">
        <w:rPr>
          <w:rFonts w:ascii="Calibri" w:hAnsi="Calibri" w:cs="Calibri"/>
          <w:sz w:val="36"/>
          <w:szCs w:val="36"/>
        </w:rPr>
        <w:t>IAM is important because cloud platforms are accessed remotely. Weak identity controls can lead to unauthorized access.</w:t>
      </w:r>
    </w:p>
    <w:p w14:paraId="300FBA15" w14:textId="77777777" w:rsidR="00AF1872" w:rsidRPr="00AF1872" w:rsidRDefault="00AF1872" w:rsidP="00347F82">
      <w:pPr>
        <w:pStyle w:val="NormalWeb"/>
        <w:rPr>
          <w:rFonts w:ascii="Calibri" w:hAnsi="Calibri" w:cs="Calibri"/>
          <w:sz w:val="36"/>
          <w:szCs w:val="36"/>
        </w:rPr>
      </w:pPr>
      <w:r w:rsidRPr="00AF1872">
        <w:rPr>
          <w:rFonts w:ascii="Calibri" w:hAnsi="Calibri" w:cs="Calibri"/>
          <w:sz w:val="36"/>
          <w:szCs w:val="36"/>
        </w:rPr>
        <w:t>Key IAM features:</w:t>
      </w:r>
    </w:p>
    <w:p w14:paraId="66628879" w14:textId="77777777" w:rsidR="00AF1872" w:rsidRPr="00AF1872" w:rsidRDefault="00AF1872" w:rsidP="00347F82">
      <w:pPr>
        <w:pStyle w:val="NormalWeb"/>
        <w:numPr>
          <w:ilvl w:val="0"/>
          <w:numId w:val="100"/>
        </w:numPr>
        <w:rPr>
          <w:rFonts w:ascii="Calibri" w:hAnsi="Calibri" w:cs="Calibri"/>
          <w:sz w:val="36"/>
          <w:szCs w:val="36"/>
        </w:rPr>
      </w:pPr>
      <w:r w:rsidRPr="00AF1872">
        <w:rPr>
          <w:rFonts w:ascii="Calibri" w:hAnsi="Calibri" w:cs="Calibri"/>
          <w:sz w:val="36"/>
          <w:szCs w:val="36"/>
        </w:rPr>
        <w:lastRenderedPageBreak/>
        <w:t>Multi-Factor Authentication (MFA)</w:t>
      </w:r>
    </w:p>
    <w:p w14:paraId="6D1A89C8" w14:textId="77777777" w:rsidR="00AF1872" w:rsidRPr="00AF1872" w:rsidRDefault="00AF1872" w:rsidP="00347F82">
      <w:pPr>
        <w:pStyle w:val="NormalWeb"/>
        <w:numPr>
          <w:ilvl w:val="0"/>
          <w:numId w:val="100"/>
        </w:numPr>
        <w:rPr>
          <w:rFonts w:ascii="Calibri" w:hAnsi="Calibri" w:cs="Calibri"/>
          <w:sz w:val="36"/>
          <w:szCs w:val="36"/>
        </w:rPr>
      </w:pPr>
      <w:r w:rsidRPr="00AF1872">
        <w:rPr>
          <w:rFonts w:ascii="Calibri" w:hAnsi="Calibri" w:cs="Calibri"/>
          <w:sz w:val="36"/>
          <w:szCs w:val="36"/>
        </w:rPr>
        <w:t>Role-Based Access Control (RBAC)</w:t>
      </w:r>
    </w:p>
    <w:p w14:paraId="2E24B937" w14:textId="77777777" w:rsidR="00AF1872" w:rsidRPr="00AF1872" w:rsidRDefault="00AF1872" w:rsidP="00347F82">
      <w:pPr>
        <w:pStyle w:val="NormalWeb"/>
        <w:numPr>
          <w:ilvl w:val="0"/>
          <w:numId w:val="100"/>
        </w:numPr>
        <w:rPr>
          <w:rFonts w:ascii="Calibri" w:hAnsi="Calibri" w:cs="Calibri"/>
          <w:sz w:val="36"/>
          <w:szCs w:val="36"/>
        </w:rPr>
      </w:pPr>
      <w:r w:rsidRPr="00AF1872">
        <w:rPr>
          <w:rFonts w:ascii="Calibri" w:hAnsi="Calibri" w:cs="Calibri"/>
          <w:sz w:val="36"/>
          <w:szCs w:val="36"/>
        </w:rPr>
        <w:t>Least Privilege Access</w:t>
      </w:r>
    </w:p>
    <w:p w14:paraId="043AA66F" w14:textId="451BC65B" w:rsidR="00347F82" w:rsidRPr="00347F82" w:rsidRDefault="00347F82" w:rsidP="00AF1872">
      <w:pPr>
        <w:pStyle w:val="NormalWeb"/>
        <w:rPr>
          <w:rFonts w:ascii="Calibri" w:hAnsi="Calibri" w:cs="Calibri"/>
          <w:sz w:val="36"/>
          <w:szCs w:val="36"/>
        </w:rPr>
      </w:pPr>
      <w:r w:rsidRPr="00B158FF">
        <w:rPr>
          <w:rFonts w:ascii="Segoe UI Emoji" w:hAnsi="Segoe UI Emoji" w:cs="Segoe UI Emoji"/>
          <w:color w:val="000000" w:themeColor="text1"/>
          <w:sz w:val="40"/>
          <w:szCs w:val="40"/>
          <w:lang w:val="en-GB"/>
        </w:rPr>
        <w:t>➡️</w:t>
      </w:r>
      <w:r w:rsidR="00AF1872" w:rsidRPr="00AF1872">
        <w:rPr>
          <w:rFonts w:ascii="Calibri" w:hAnsi="Calibri" w:cs="Calibri"/>
          <w:b/>
          <w:bCs/>
          <w:sz w:val="36"/>
          <w:szCs w:val="36"/>
        </w:rPr>
        <w:t>Example:</w:t>
      </w:r>
      <w:r w:rsidR="00AF1872" w:rsidRPr="00AF1872">
        <w:rPr>
          <w:rFonts w:ascii="Calibri" w:hAnsi="Calibri" w:cs="Calibri"/>
          <w:sz w:val="36"/>
          <w:szCs w:val="36"/>
        </w:rPr>
        <w:br/>
        <w:t>A developer should not have permission to delete cloud databases. IAM ensures users only get access required for their role.</w:t>
      </w:r>
    </w:p>
    <w:p w14:paraId="0E7AC4C9" w14:textId="2956DBCA" w:rsidR="00AF1872" w:rsidRPr="00347F82" w:rsidRDefault="00AF1872" w:rsidP="00AF1872">
      <w:pPr>
        <w:pStyle w:val="NormalWeb"/>
        <w:rPr>
          <w:rFonts w:ascii="Calibri" w:hAnsi="Calibri" w:cs="Calibri"/>
          <w:b/>
          <w:bCs/>
          <w:sz w:val="36"/>
          <w:szCs w:val="36"/>
        </w:rPr>
      </w:pPr>
      <w:r w:rsidRPr="00347F82">
        <w:rPr>
          <w:rFonts w:ascii="Calibri" w:hAnsi="Calibri" w:cs="Calibri"/>
          <w:b/>
          <w:bCs/>
          <w:sz w:val="36"/>
          <w:szCs w:val="36"/>
        </w:rPr>
        <w:t>6. How Do Misconfigurations Affect Cloud Security?</w:t>
      </w:r>
    </w:p>
    <w:p w14:paraId="35BB0374" w14:textId="77777777" w:rsidR="00AF1872" w:rsidRPr="00AF1872" w:rsidRDefault="00AF1872" w:rsidP="00AF1872">
      <w:pPr>
        <w:pStyle w:val="NormalWeb"/>
        <w:rPr>
          <w:rFonts w:ascii="Calibri" w:hAnsi="Calibri" w:cs="Calibri"/>
          <w:sz w:val="36"/>
          <w:szCs w:val="36"/>
        </w:rPr>
      </w:pPr>
      <w:r w:rsidRPr="00AF1872">
        <w:rPr>
          <w:rFonts w:ascii="Calibri" w:hAnsi="Calibri" w:cs="Calibri"/>
          <w:sz w:val="36"/>
          <w:szCs w:val="36"/>
        </w:rPr>
        <w:t>Misconfigurations are one of the leading causes of cloud security breaches. They occur when cloud resources are incorrectly set up due to lack of knowledge or human error.</w:t>
      </w:r>
    </w:p>
    <w:p w14:paraId="62803F46" w14:textId="77777777" w:rsidR="00AF1872" w:rsidRPr="00AF1872" w:rsidRDefault="00AF1872" w:rsidP="00AF1872">
      <w:pPr>
        <w:pStyle w:val="NormalWeb"/>
        <w:rPr>
          <w:rFonts w:ascii="Calibri" w:hAnsi="Calibri" w:cs="Calibri"/>
          <w:sz w:val="36"/>
          <w:szCs w:val="36"/>
        </w:rPr>
      </w:pPr>
      <w:r w:rsidRPr="00AF1872">
        <w:rPr>
          <w:rFonts w:ascii="Calibri" w:hAnsi="Calibri" w:cs="Calibri"/>
          <w:sz w:val="36"/>
          <w:szCs w:val="36"/>
        </w:rPr>
        <w:t>Common misconfigurations include:</w:t>
      </w:r>
    </w:p>
    <w:p w14:paraId="6D083ADE" w14:textId="77777777" w:rsidR="00AF1872" w:rsidRPr="00AF1872" w:rsidRDefault="00AF1872" w:rsidP="00AF1872">
      <w:pPr>
        <w:pStyle w:val="NormalWeb"/>
        <w:numPr>
          <w:ilvl w:val="0"/>
          <w:numId w:val="101"/>
        </w:numPr>
        <w:rPr>
          <w:rFonts w:ascii="Calibri" w:hAnsi="Calibri" w:cs="Calibri"/>
          <w:sz w:val="36"/>
          <w:szCs w:val="36"/>
        </w:rPr>
      </w:pPr>
      <w:r w:rsidRPr="00AF1872">
        <w:rPr>
          <w:rFonts w:ascii="Calibri" w:hAnsi="Calibri" w:cs="Calibri"/>
          <w:sz w:val="36"/>
          <w:szCs w:val="36"/>
        </w:rPr>
        <w:t>Publicly accessible storage</w:t>
      </w:r>
    </w:p>
    <w:p w14:paraId="6FC739B3" w14:textId="77777777" w:rsidR="00AF1872" w:rsidRPr="00AF1872" w:rsidRDefault="00AF1872" w:rsidP="00AF1872">
      <w:pPr>
        <w:pStyle w:val="NormalWeb"/>
        <w:numPr>
          <w:ilvl w:val="0"/>
          <w:numId w:val="101"/>
        </w:numPr>
        <w:rPr>
          <w:rFonts w:ascii="Calibri" w:hAnsi="Calibri" w:cs="Calibri"/>
          <w:sz w:val="36"/>
          <w:szCs w:val="36"/>
        </w:rPr>
      </w:pPr>
      <w:r w:rsidRPr="00AF1872">
        <w:rPr>
          <w:rFonts w:ascii="Calibri" w:hAnsi="Calibri" w:cs="Calibri"/>
          <w:sz w:val="36"/>
          <w:szCs w:val="36"/>
        </w:rPr>
        <w:t>Open firewall ports</w:t>
      </w:r>
    </w:p>
    <w:p w14:paraId="48FD8D53" w14:textId="77777777" w:rsidR="00AF1872" w:rsidRPr="00AF1872" w:rsidRDefault="00AF1872" w:rsidP="00AF1872">
      <w:pPr>
        <w:pStyle w:val="NormalWeb"/>
        <w:numPr>
          <w:ilvl w:val="0"/>
          <w:numId w:val="101"/>
        </w:numPr>
        <w:rPr>
          <w:rFonts w:ascii="Calibri" w:hAnsi="Calibri" w:cs="Calibri"/>
          <w:sz w:val="36"/>
          <w:szCs w:val="36"/>
        </w:rPr>
      </w:pPr>
      <w:r w:rsidRPr="00AF1872">
        <w:rPr>
          <w:rFonts w:ascii="Calibri" w:hAnsi="Calibri" w:cs="Calibri"/>
          <w:sz w:val="36"/>
          <w:szCs w:val="36"/>
        </w:rPr>
        <w:t>Over-permissive access roles</w:t>
      </w:r>
    </w:p>
    <w:p w14:paraId="42238863" w14:textId="77777777" w:rsidR="00AF1872" w:rsidRPr="00AF1872" w:rsidRDefault="00AF1872" w:rsidP="00AF1872">
      <w:pPr>
        <w:pStyle w:val="NormalWeb"/>
        <w:numPr>
          <w:ilvl w:val="0"/>
          <w:numId w:val="101"/>
        </w:numPr>
        <w:rPr>
          <w:rFonts w:ascii="Calibri" w:hAnsi="Calibri" w:cs="Calibri"/>
          <w:sz w:val="36"/>
          <w:szCs w:val="36"/>
        </w:rPr>
      </w:pPr>
      <w:r w:rsidRPr="00AF1872">
        <w:rPr>
          <w:rFonts w:ascii="Calibri" w:hAnsi="Calibri" w:cs="Calibri"/>
          <w:sz w:val="36"/>
          <w:szCs w:val="36"/>
        </w:rPr>
        <w:t>Disabled logging</w:t>
      </w:r>
    </w:p>
    <w:p w14:paraId="683412A2" w14:textId="77777777" w:rsidR="00AF1872" w:rsidRPr="00AF1872" w:rsidRDefault="00AF1872" w:rsidP="00AF1872">
      <w:pPr>
        <w:pStyle w:val="NormalWeb"/>
        <w:rPr>
          <w:rFonts w:ascii="Calibri" w:hAnsi="Calibri" w:cs="Calibri"/>
          <w:sz w:val="36"/>
          <w:szCs w:val="36"/>
        </w:rPr>
      </w:pPr>
      <w:r w:rsidRPr="00AF1872">
        <w:rPr>
          <w:rFonts w:ascii="Calibri" w:hAnsi="Calibri" w:cs="Calibri"/>
          <w:sz w:val="36"/>
          <w:szCs w:val="36"/>
        </w:rPr>
        <w:t>Cloud security tools automatically detect and correct these misconfigurations.</w:t>
      </w:r>
    </w:p>
    <w:p w14:paraId="30BBB46F" w14:textId="39A751FE" w:rsidR="00AF1872" w:rsidRPr="00AF1872" w:rsidRDefault="00347F82" w:rsidP="00AF1872">
      <w:pPr>
        <w:pStyle w:val="NormalWeb"/>
        <w:rPr>
          <w:rFonts w:ascii="Calibri" w:hAnsi="Calibri" w:cs="Calibri"/>
          <w:sz w:val="36"/>
          <w:szCs w:val="36"/>
        </w:rPr>
      </w:pPr>
      <w:r w:rsidRPr="00347F82">
        <w:rPr>
          <w:rFonts w:ascii="Segoe UI Emoji" w:hAnsi="Segoe UI Emoji" w:cs="Segoe UI Emoji"/>
          <w:color w:val="000000" w:themeColor="text1"/>
          <w:sz w:val="36"/>
          <w:szCs w:val="36"/>
          <w:lang w:val="en-GB"/>
        </w:rPr>
        <w:t>➡️</w:t>
      </w:r>
      <w:r w:rsidR="00AF1872" w:rsidRPr="00AF1872">
        <w:rPr>
          <w:rFonts w:ascii="Calibri" w:hAnsi="Calibri" w:cs="Calibri"/>
          <w:b/>
          <w:bCs/>
          <w:sz w:val="36"/>
          <w:szCs w:val="36"/>
        </w:rPr>
        <w:t>Example:</w:t>
      </w:r>
      <w:r w:rsidR="00AF1872" w:rsidRPr="00AF1872">
        <w:rPr>
          <w:rFonts w:ascii="Calibri" w:hAnsi="Calibri" w:cs="Calibri"/>
          <w:sz w:val="36"/>
          <w:szCs w:val="36"/>
        </w:rPr>
        <w:br/>
        <w:t>A company accidentally makes its cloud storage public. Hackers download confidential customer data within minutes.</w:t>
      </w:r>
    </w:p>
    <w:p w14:paraId="60B70547" w14:textId="77777777" w:rsidR="00347F82" w:rsidRDefault="00347F82" w:rsidP="00AF1872">
      <w:pPr>
        <w:pStyle w:val="NormalWeb"/>
        <w:rPr>
          <w:rFonts w:ascii="Calibri" w:hAnsi="Calibri" w:cs="Calibri"/>
          <w:b/>
          <w:bCs/>
          <w:sz w:val="36"/>
          <w:szCs w:val="36"/>
        </w:rPr>
      </w:pPr>
    </w:p>
    <w:p w14:paraId="38E46B6C" w14:textId="77777777" w:rsidR="00347F82" w:rsidRDefault="00347F82" w:rsidP="00AF1872">
      <w:pPr>
        <w:pStyle w:val="NormalWeb"/>
        <w:rPr>
          <w:rFonts w:ascii="Calibri" w:hAnsi="Calibri" w:cs="Calibri"/>
          <w:b/>
          <w:bCs/>
          <w:sz w:val="36"/>
          <w:szCs w:val="36"/>
        </w:rPr>
      </w:pPr>
    </w:p>
    <w:p w14:paraId="63E4D9A1" w14:textId="77777777" w:rsidR="00347F82" w:rsidRDefault="00347F82" w:rsidP="00AF1872">
      <w:pPr>
        <w:pStyle w:val="NormalWeb"/>
        <w:rPr>
          <w:rFonts w:ascii="Calibri" w:hAnsi="Calibri" w:cs="Calibri"/>
          <w:b/>
          <w:bCs/>
          <w:sz w:val="36"/>
          <w:szCs w:val="36"/>
        </w:rPr>
      </w:pPr>
    </w:p>
    <w:p w14:paraId="07EA2940" w14:textId="2DF9D172" w:rsidR="00AF1872" w:rsidRPr="00347F82" w:rsidRDefault="00AF1872" w:rsidP="00AF1872">
      <w:pPr>
        <w:pStyle w:val="NormalWeb"/>
        <w:rPr>
          <w:rFonts w:ascii="Calibri" w:hAnsi="Calibri" w:cs="Calibri"/>
          <w:b/>
          <w:bCs/>
          <w:sz w:val="36"/>
          <w:szCs w:val="36"/>
        </w:rPr>
      </w:pPr>
      <w:r w:rsidRPr="00347F82">
        <w:rPr>
          <w:rFonts w:ascii="Calibri" w:hAnsi="Calibri" w:cs="Calibri"/>
          <w:b/>
          <w:bCs/>
          <w:sz w:val="36"/>
          <w:szCs w:val="36"/>
        </w:rPr>
        <w:lastRenderedPageBreak/>
        <w:t>7. Why Is Cloud Security Important for Compliance?</w:t>
      </w:r>
    </w:p>
    <w:p w14:paraId="1B4FEE82" w14:textId="77777777" w:rsidR="00AF1872" w:rsidRPr="00AF1872" w:rsidRDefault="00AF1872" w:rsidP="00AF1872">
      <w:pPr>
        <w:pStyle w:val="NormalWeb"/>
        <w:rPr>
          <w:rFonts w:ascii="Calibri" w:hAnsi="Calibri" w:cs="Calibri"/>
          <w:sz w:val="36"/>
          <w:szCs w:val="36"/>
        </w:rPr>
      </w:pPr>
      <w:r w:rsidRPr="00AF1872">
        <w:rPr>
          <w:rFonts w:ascii="Calibri" w:hAnsi="Calibri" w:cs="Calibri"/>
          <w:sz w:val="36"/>
          <w:szCs w:val="36"/>
        </w:rPr>
        <w:t>Organizations must follow legal and regulatory standards to protect user data. Cloud security ensures compliance with standards such as data privacy laws and industry regulations.</w:t>
      </w:r>
    </w:p>
    <w:p w14:paraId="647DABAB" w14:textId="77777777" w:rsidR="00AF1872" w:rsidRPr="00AF1872" w:rsidRDefault="00AF1872" w:rsidP="00AF1872">
      <w:pPr>
        <w:pStyle w:val="NormalWeb"/>
        <w:rPr>
          <w:rFonts w:ascii="Calibri" w:hAnsi="Calibri" w:cs="Calibri"/>
          <w:sz w:val="36"/>
          <w:szCs w:val="36"/>
        </w:rPr>
      </w:pPr>
      <w:r w:rsidRPr="00AF1872">
        <w:rPr>
          <w:rFonts w:ascii="Calibri" w:hAnsi="Calibri" w:cs="Calibri"/>
          <w:sz w:val="36"/>
          <w:szCs w:val="36"/>
        </w:rPr>
        <w:t>Cloud security helps by:</w:t>
      </w:r>
    </w:p>
    <w:p w14:paraId="442FB309" w14:textId="77777777" w:rsidR="00AF1872" w:rsidRPr="00AF1872" w:rsidRDefault="00AF1872" w:rsidP="00AF1872">
      <w:pPr>
        <w:pStyle w:val="NormalWeb"/>
        <w:numPr>
          <w:ilvl w:val="0"/>
          <w:numId w:val="102"/>
        </w:numPr>
        <w:rPr>
          <w:rFonts w:ascii="Calibri" w:hAnsi="Calibri" w:cs="Calibri"/>
          <w:sz w:val="36"/>
          <w:szCs w:val="36"/>
        </w:rPr>
      </w:pPr>
      <w:r w:rsidRPr="00AF1872">
        <w:rPr>
          <w:rFonts w:ascii="Calibri" w:hAnsi="Calibri" w:cs="Calibri"/>
          <w:sz w:val="36"/>
          <w:szCs w:val="36"/>
        </w:rPr>
        <w:t>Monitoring compliance continuously</w:t>
      </w:r>
    </w:p>
    <w:p w14:paraId="74F43A08" w14:textId="77777777" w:rsidR="00AF1872" w:rsidRPr="00AF1872" w:rsidRDefault="00AF1872" w:rsidP="00AF1872">
      <w:pPr>
        <w:pStyle w:val="NormalWeb"/>
        <w:numPr>
          <w:ilvl w:val="0"/>
          <w:numId w:val="102"/>
        </w:numPr>
        <w:rPr>
          <w:rFonts w:ascii="Calibri" w:hAnsi="Calibri" w:cs="Calibri"/>
          <w:sz w:val="36"/>
          <w:szCs w:val="36"/>
        </w:rPr>
      </w:pPr>
      <w:r w:rsidRPr="00AF1872">
        <w:rPr>
          <w:rFonts w:ascii="Calibri" w:hAnsi="Calibri" w:cs="Calibri"/>
          <w:sz w:val="36"/>
          <w:szCs w:val="36"/>
        </w:rPr>
        <w:t>Generating audit reports</w:t>
      </w:r>
    </w:p>
    <w:p w14:paraId="586335F9" w14:textId="77777777" w:rsidR="00AF1872" w:rsidRPr="00AF1872" w:rsidRDefault="00AF1872" w:rsidP="00AF1872">
      <w:pPr>
        <w:pStyle w:val="NormalWeb"/>
        <w:numPr>
          <w:ilvl w:val="0"/>
          <w:numId w:val="102"/>
        </w:numPr>
        <w:rPr>
          <w:rFonts w:ascii="Calibri" w:hAnsi="Calibri" w:cs="Calibri"/>
          <w:sz w:val="36"/>
          <w:szCs w:val="36"/>
        </w:rPr>
      </w:pPr>
      <w:r w:rsidRPr="00AF1872">
        <w:rPr>
          <w:rFonts w:ascii="Calibri" w:hAnsi="Calibri" w:cs="Calibri"/>
          <w:sz w:val="36"/>
          <w:szCs w:val="36"/>
        </w:rPr>
        <w:t>Enforcing security policies</w:t>
      </w:r>
    </w:p>
    <w:p w14:paraId="711A6F0A" w14:textId="77777777" w:rsidR="00AF1872" w:rsidRPr="00AF1872" w:rsidRDefault="00AF1872" w:rsidP="00AF1872">
      <w:pPr>
        <w:pStyle w:val="NormalWeb"/>
        <w:rPr>
          <w:rFonts w:ascii="Calibri" w:hAnsi="Calibri" w:cs="Calibri"/>
          <w:sz w:val="36"/>
          <w:szCs w:val="36"/>
        </w:rPr>
      </w:pPr>
      <w:r w:rsidRPr="00AF1872">
        <w:rPr>
          <w:rFonts w:ascii="Calibri" w:hAnsi="Calibri" w:cs="Calibri"/>
          <w:sz w:val="36"/>
          <w:szCs w:val="36"/>
        </w:rPr>
        <w:t>Failure to comply can result in heavy fines and legal issues.</w:t>
      </w:r>
    </w:p>
    <w:p w14:paraId="1E22CDD1" w14:textId="79C3BF79" w:rsidR="00AF1872" w:rsidRPr="00AF1872" w:rsidRDefault="00347F82" w:rsidP="00AF1872">
      <w:pPr>
        <w:pStyle w:val="NormalWeb"/>
        <w:rPr>
          <w:rFonts w:ascii="Calibri" w:hAnsi="Calibri" w:cs="Calibri"/>
          <w:b/>
          <w:bCs/>
          <w:sz w:val="36"/>
          <w:szCs w:val="36"/>
        </w:rPr>
      </w:pPr>
      <w:r w:rsidRPr="00347F82">
        <w:rPr>
          <w:rFonts w:ascii="Segoe UI Emoji" w:hAnsi="Segoe UI Emoji" w:cs="Segoe UI Emoji"/>
          <w:color w:val="000000" w:themeColor="text1"/>
          <w:sz w:val="36"/>
          <w:szCs w:val="36"/>
          <w:lang w:val="en-GB"/>
        </w:rPr>
        <w:t>➡️</w:t>
      </w:r>
      <w:r w:rsidR="00AF1872" w:rsidRPr="00AF1872">
        <w:rPr>
          <w:rFonts w:ascii="Calibri" w:hAnsi="Calibri" w:cs="Calibri"/>
          <w:b/>
          <w:bCs/>
          <w:sz w:val="36"/>
          <w:szCs w:val="36"/>
        </w:rPr>
        <w:t>Example:</w:t>
      </w:r>
      <w:r w:rsidR="00AF1872" w:rsidRPr="00AF1872">
        <w:rPr>
          <w:rFonts w:ascii="Calibri" w:hAnsi="Calibri" w:cs="Calibri"/>
          <w:sz w:val="36"/>
          <w:szCs w:val="36"/>
        </w:rPr>
        <w:br/>
        <w:t>A financial institution storing payment data must comply with strict security standards. Cloud security tools ensure compliance automatically</w:t>
      </w:r>
      <w:r w:rsidR="00AF1872" w:rsidRPr="00AF1872">
        <w:rPr>
          <w:rFonts w:ascii="Calibri" w:hAnsi="Calibri" w:cs="Calibri"/>
          <w:b/>
          <w:bCs/>
          <w:sz w:val="36"/>
          <w:szCs w:val="36"/>
        </w:rPr>
        <w:t>.</w:t>
      </w:r>
    </w:p>
    <w:p w14:paraId="16C32C39" w14:textId="77777777" w:rsidR="00AF1872" w:rsidRPr="00AF1872" w:rsidRDefault="00AF1872" w:rsidP="00AF1872">
      <w:pPr>
        <w:pStyle w:val="NormalWeb"/>
        <w:rPr>
          <w:rFonts w:ascii="Calibri" w:hAnsi="Calibri" w:cs="Calibri"/>
          <w:b/>
          <w:bCs/>
          <w:sz w:val="32"/>
          <w:szCs w:val="32"/>
        </w:rPr>
      </w:pPr>
    </w:p>
    <w:p w14:paraId="145FEB48" w14:textId="77777777" w:rsidR="00BE4221" w:rsidRPr="00AF1872" w:rsidRDefault="00BE4221" w:rsidP="00BE4221">
      <w:pPr>
        <w:rPr>
          <w:sz w:val="32"/>
          <w:szCs w:val="32"/>
        </w:rPr>
      </w:pPr>
    </w:p>
    <w:p w14:paraId="1B139F96" w14:textId="77777777" w:rsidR="00BE4221" w:rsidRPr="00BE4221" w:rsidRDefault="00BE4221" w:rsidP="00BE4221">
      <w:pPr>
        <w:rPr>
          <w:sz w:val="32"/>
          <w:szCs w:val="32"/>
        </w:rPr>
      </w:pPr>
    </w:p>
    <w:p w14:paraId="46D0BCA9" w14:textId="77777777" w:rsidR="00BE4221" w:rsidRPr="00BE4221" w:rsidRDefault="00BE4221" w:rsidP="00BE4221"/>
    <w:p w14:paraId="59957C47" w14:textId="77777777" w:rsidR="00B158FF" w:rsidRPr="00BD7DDB" w:rsidRDefault="00B158FF" w:rsidP="00B158FF">
      <w:pPr>
        <w:rPr>
          <w:color w:val="000000" w:themeColor="text1"/>
        </w:rPr>
      </w:pPr>
    </w:p>
    <w:p w14:paraId="282E261E" w14:textId="77777777" w:rsidR="00B158FF" w:rsidRPr="00BD7DDB" w:rsidRDefault="00B158FF" w:rsidP="00B158FF">
      <w:pPr>
        <w:rPr>
          <w:color w:val="000000" w:themeColor="text1"/>
        </w:rPr>
      </w:pPr>
    </w:p>
    <w:p w14:paraId="40FFFEBC" w14:textId="77777777" w:rsidR="00347F82" w:rsidRDefault="00347F82" w:rsidP="00AF1872">
      <w:pPr>
        <w:jc w:val="center"/>
        <w:rPr>
          <w:b/>
          <w:bCs/>
          <w:color w:val="000000" w:themeColor="text1"/>
          <w:sz w:val="56"/>
          <w:szCs w:val="56"/>
        </w:rPr>
      </w:pPr>
    </w:p>
    <w:p w14:paraId="1B6CD4DA" w14:textId="77777777" w:rsidR="00347F82" w:rsidRDefault="00347F82" w:rsidP="00AF1872">
      <w:pPr>
        <w:jc w:val="center"/>
        <w:rPr>
          <w:b/>
          <w:bCs/>
          <w:color w:val="000000" w:themeColor="text1"/>
          <w:sz w:val="56"/>
          <w:szCs w:val="56"/>
        </w:rPr>
      </w:pPr>
    </w:p>
    <w:p w14:paraId="46101530" w14:textId="77777777" w:rsidR="00347F82" w:rsidRDefault="00347F82" w:rsidP="00AF1872">
      <w:pPr>
        <w:jc w:val="center"/>
        <w:rPr>
          <w:b/>
          <w:bCs/>
          <w:color w:val="000000" w:themeColor="text1"/>
          <w:sz w:val="56"/>
          <w:szCs w:val="56"/>
        </w:rPr>
      </w:pPr>
    </w:p>
    <w:p w14:paraId="2D9DD224" w14:textId="5046619C" w:rsidR="00B158FF" w:rsidRDefault="00B42C38" w:rsidP="00AF1872">
      <w:pPr>
        <w:jc w:val="center"/>
        <w:rPr>
          <w:b/>
          <w:bCs/>
          <w:color w:val="000000" w:themeColor="text1"/>
          <w:sz w:val="56"/>
          <w:szCs w:val="56"/>
        </w:rPr>
      </w:pPr>
      <w:r>
        <w:rPr>
          <w:b/>
          <w:bCs/>
          <w:color w:val="000000" w:themeColor="text1"/>
          <w:sz w:val="56"/>
          <w:szCs w:val="56"/>
        </w:rPr>
        <w:lastRenderedPageBreak/>
        <w:t xml:space="preserve">4. </w:t>
      </w:r>
      <w:r w:rsidR="00EF30A6" w:rsidRPr="00EF30A6">
        <w:rPr>
          <w:b/>
          <w:bCs/>
          <w:color w:val="000000" w:themeColor="text1"/>
          <w:sz w:val="56"/>
          <w:szCs w:val="56"/>
        </w:rPr>
        <w:t>Uses of Cloud Security Posture Management (CSPM) with Endpoint Detection &amp; Response (EDR)</w:t>
      </w:r>
      <w:r w:rsidR="00EF30A6">
        <w:rPr>
          <w:b/>
          <w:bCs/>
          <w:color w:val="000000" w:themeColor="text1"/>
          <w:sz w:val="56"/>
          <w:szCs w:val="56"/>
        </w:rPr>
        <w:t>?</w:t>
      </w:r>
    </w:p>
    <w:p w14:paraId="66B7AAF3" w14:textId="77777777" w:rsidR="00EF30A6" w:rsidRPr="00BD7DDB" w:rsidRDefault="00EF30A6" w:rsidP="00AF1872">
      <w:pPr>
        <w:jc w:val="center"/>
        <w:rPr>
          <w:b/>
          <w:bCs/>
          <w:color w:val="000000" w:themeColor="text1"/>
          <w:sz w:val="56"/>
          <w:szCs w:val="56"/>
        </w:rPr>
      </w:pPr>
    </w:p>
    <w:p w14:paraId="5ECA9EF9" w14:textId="5E921E3E" w:rsidR="00B158FF" w:rsidRDefault="00B158FF" w:rsidP="00EF30A6">
      <w:pPr>
        <w:rPr>
          <w:b/>
          <w:bCs/>
          <w:color w:val="000000" w:themeColor="text1"/>
          <w:sz w:val="40"/>
          <w:szCs w:val="40"/>
        </w:rPr>
      </w:pPr>
      <w:r w:rsidRPr="00B158FF">
        <w:rPr>
          <w:b/>
          <w:bCs/>
          <w:color w:val="000000" w:themeColor="text1"/>
          <w:sz w:val="40"/>
          <w:szCs w:val="40"/>
          <w:lang w:val="en-GB"/>
        </w:rPr>
        <w:t xml:space="preserve">1. </w:t>
      </w:r>
      <w:r w:rsidR="00EF30A6" w:rsidRPr="00EF30A6">
        <w:rPr>
          <w:b/>
          <w:bCs/>
          <w:color w:val="000000" w:themeColor="text1"/>
          <w:sz w:val="40"/>
          <w:szCs w:val="40"/>
        </w:rPr>
        <w:t>What is the main use of CSPM with EDR in cloud environments?</w:t>
      </w:r>
    </w:p>
    <w:p w14:paraId="0E6683B0" w14:textId="3A68F186" w:rsidR="00EF30A6" w:rsidRDefault="00EF30A6" w:rsidP="00EF30A6">
      <w:pPr>
        <w:rPr>
          <w:color w:val="000000" w:themeColor="text1"/>
          <w:sz w:val="40"/>
          <w:szCs w:val="40"/>
        </w:rPr>
      </w:pPr>
      <w:r w:rsidRPr="00EF30A6">
        <w:rPr>
          <w:color w:val="000000" w:themeColor="text1"/>
          <w:sz w:val="40"/>
          <w:szCs w:val="40"/>
        </w:rPr>
        <w:t xml:space="preserve">The main use of CSPM with EDR is to </w:t>
      </w:r>
      <w:r w:rsidRPr="00EF30A6">
        <w:rPr>
          <w:b/>
          <w:bCs/>
          <w:color w:val="000000" w:themeColor="text1"/>
          <w:sz w:val="40"/>
          <w:szCs w:val="40"/>
        </w:rPr>
        <w:t>provide complete security visibility and protection</w:t>
      </w:r>
      <w:r w:rsidRPr="00EF30A6">
        <w:rPr>
          <w:color w:val="000000" w:themeColor="text1"/>
          <w:sz w:val="40"/>
          <w:szCs w:val="40"/>
        </w:rPr>
        <w:t xml:space="preserve"> across cloud infrastructure and endpoints. CSPM ensures that cloud resources are securely configured, while EDR detects and responds to threats occurring on servers, virtual machines, and user devices.</w:t>
      </w:r>
    </w:p>
    <w:p w14:paraId="34C70F25" w14:textId="526A8A23" w:rsidR="00EF30A6" w:rsidRDefault="00EF30A6" w:rsidP="00EF30A6">
      <w:pPr>
        <w:rPr>
          <w:color w:val="000000" w:themeColor="text1"/>
          <w:sz w:val="40"/>
          <w:szCs w:val="40"/>
        </w:rPr>
      </w:pPr>
      <w:r w:rsidRPr="00EF30A6">
        <w:rPr>
          <w:b/>
          <w:bCs/>
          <w:color w:val="000000" w:themeColor="text1"/>
          <w:sz w:val="40"/>
          <w:szCs w:val="40"/>
        </w:rPr>
        <w:t>Example:</w:t>
      </w:r>
      <w:r w:rsidRPr="00EF30A6">
        <w:rPr>
          <w:color w:val="000000" w:themeColor="text1"/>
          <w:sz w:val="40"/>
          <w:szCs w:val="40"/>
        </w:rPr>
        <w:br/>
        <w:t>A company hosts its application on Amazon Web Services. CSPM detects that a database is publicly accessible, while EDR monitors the server and detects suspicious login attempts.</w:t>
      </w:r>
    </w:p>
    <w:p w14:paraId="6DCA3C63" w14:textId="77777777" w:rsidR="00EF30A6" w:rsidRPr="00EF30A6" w:rsidRDefault="00EF30A6" w:rsidP="00EF30A6">
      <w:pPr>
        <w:rPr>
          <w:color w:val="000000" w:themeColor="text1"/>
          <w:sz w:val="40"/>
          <w:szCs w:val="40"/>
        </w:rPr>
      </w:pPr>
    </w:p>
    <w:p w14:paraId="198C0BCD" w14:textId="52CF7F8F" w:rsidR="00B158FF" w:rsidRDefault="00B158FF" w:rsidP="00EF30A6">
      <w:pPr>
        <w:rPr>
          <w:b/>
          <w:bCs/>
          <w:color w:val="000000" w:themeColor="text1"/>
          <w:sz w:val="40"/>
          <w:szCs w:val="40"/>
        </w:rPr>
      </w:pPr>
      <w:r w:rsidRPr="00B158FF">
        <w:rPr>
          <w:b/>
          <w:bCs/>
          <w:color w:val="000000" w:themeColor="text1"/>
          <w:sz w:val="40"/>
          <w:szCs w:val="40"/>
          <w:lang w:val="en-GB"/>
        </w:rPr>
        <w:t xml:space="preserve">2. </w:t>
      </w:r>
      <w:r w:rsidR="00EF30A6" w:rsidRPr="00EF30A6">
        <w:rPr>
          <w:b/>
          <w:bCs/>
          <w:color w:val="000000" w:themeColor="text1"/>
          <w:sz w:val="40"/>
          <w:szCs w:val="40"/>
        </w:rPr>
        <w:t>How does CSPM with EDR help in preventing cloud misconfigurations?</w:t>
      </w:r>
    </w:p>
    <w:p w14:paraId="3697FBD5" w14:textId="4D3192E7" w:rsidR="00EF30A6" w:rsidRDefault="00EF30A6" w:rsidP="00EF30A6">
      <w:pPr>
        <w:rPr>
          <w:color w:val="000000" w:themeColor="text1"/>
          <w:sz w:val="40"/>
          <w:szCs w:val="40"/>
        </w:rPr>
      </w:pPr>
      <w:r w:rsidRPr="00EF30A6">
        <w:rPr>
          <w:color w:val="000000" w:themeColor="text1"/>
          <w:sz w:val="40"/>
          <w:szCs w:val="40"/>
        </w:rPr>
        <w:t xml:space="preserve">One of the most important uses of CSPM is identifying and correcting cloud misconfigurations. CSPM </w:t>
      </w:r>
      <w:r w:rsidRPr="00EF30A6">
        <w:rPr>
          <w:color w:val="000000" w:themeColor="text1"/>
          <w:sz w:val="40"/>
          <w:szCs w:val="40"/>
        </w:rPr>
        <w:lastRenderedPageBreak/>
        <w:t>continuously scans cloud environments to ensure security best practices are followed. When combined with EDR, endpoints affected by misconfigurations are actively monitored for malicious activity.</w:t>
      </w:r>
    </w:p>
    <w:p w14:paraId="0106695E" w14:textId="67AAC63B" w:rsidR="00EF30A6" w:rsidRDefault="00EF30A6" w:rsidP="00EF30A6">
      <w:pPr>
        <w:rPr>
          <w:color w:val="000000" w:themeColor="text1"/>
          <w:sz w:val="40"/>
          <w:szCs w:val="40"/>
        </w:rPr>
      </w:pPr>
      <w:r w:rsidRPr="00EF30A6">
        <w:rPr>
          <w:b/>
          <w:bCs/>
          <w:color w:val="000000" w:themeColor="text1"/>
          <w:sz w:val="40"/>
          <w:szCs w:val="40"/>
        </w:rPr>
        <w:t>Example:</w:t>
      </w:r>
      <w:r w:rsidRPr="00EF30A6">
        <w:rPr>
          <w:color w:val="000000" w:themeColor="text1"/>
          <w:sz w:val="40"/>
          <w:szCs w:val="40"/>
        </w:rPr>
        <w:br/>
        <w:t>A cloud storage bucket is mistakenly made public. CSPM raises an alert, and EDR monitors systems accessing the bucket. If a malicious IP attempts data download, EDR blocks the activity.</w:t>
      </w:r>
    </w:p>
    <w:p w14:paraId="5AEC8A18" w14:textId="77777777" w:rsidR="00EF30A6" w:rsidRPr="00EF30A6" w:rsidRDefault="00EF30A6" w:rsidP="00EF30A6">
      <w:pPr>
        <w:rPr>
          <w:color w:val="000000" w:themeColor="text1"/>
          <w:sz w:val="40"/>
          <w:szCs w:val="40"/>
        </w:rPr>
      </w:pPr>
    </w:p>
    <w:p w14:paraId="2CAD7D4F" w14:textId="578D334F" w:rsidR="00B158FF" w:rsidRPr="00B158FF" w:rsidRDefault="00B158FF" w:rsidP="00B158FF">
      <w:pPr>
        <w:rPr>
          <w:color w:val="000000" w:themeColor="text1"/>
          <w:sz w:val="40"/>
          <w:szCs w:val="40"/>
        </w:rPr>
      </w:pPr>
      <w:r w:rsidRPr="00B158FF">
        <w:rPr>
          <w:b/>
          <w:bCs/>
          <w:color w:val="000000" w:themeColor="text1"/>
          <w:sz w:val="40"/>
          <w:szCs w:val="40"/>
          <w:lang w:val="en-GB"/>
        </w:rPr>
        <w:t xml:space="preserve">3. </w:t>
      </w:r>
      <w:r w:rsidR="00EF30A6" w:rsidRPr="00EF30A6">
        <w:rPr>
          <w:b/>
          <w:bCs/>
          <w:color w:val="000000" w:themeColor="text1"/>
          <w:sz w:val="40"/>
          <w:szCs w:val="40"/>
        </w:rPr>
        <w:t>How does CSPM with EDR improve threat detection and response?</w:t>
      </w:r>
    </w:p>
    <w:p w14:paraId="1389BBE6" w14:textId="72693979" w:rsidR="00B158FF" w:rsidRDefault="00EF30A6" w:rsidP="00B158FF">
      <w:pPr>
        <w:rPr>
          <w:color w:val="000000" w:themeColor="text1"/>
          <w:sz w:val="40"/>
          <w:szCs w:val="40"/>
        </w:rPr>
      </w:pPr>
      <w:r w:rsidRPr="00EF30A6">
        <w:rPr>
          <w:color w:val="000000" w:themeColor="text1"/>
          <w:sz w:val="40"/>
          <w:szCs w:val="40"/>
        </w:rPr>
        <w:t xml:space="preserve">CSPM provides </w:t>
      </w:r>
      <w:r w:rsidRPr="00EF30A6">
        <w:rPr>
          <w:b/>
          <w:bCs/>
          <w:color w:val="000000" w:themeColor="text1"/>
          <w:sz w:val="40"/>
          <w:szCs w:val="40"/>
        </w:rPr>
        <w:t>environmental context</w:t>
      </w:r>
      <w:r w:rsidRPr="00EF30A6">
        <w:rPr>
          <w:color w:val="000000" w:themeColor="text1"/>
          <w:sz w:val="40"/>
          <w:szCs w:val="40"/>
        </w:rPr>
        <w:t xml:space="preserve">, such as exposed assets and risk severity, while EDR provides </w:t>
      </w:r>
      <w:proofErr w:type="spellStart"/>
      <w:r w:rsidRPr="00EF30A6">
        <w:rPr>
          <w:b/>
          <w:bCs/>
          <w:color w:val="000000" w:themeColor="text1"/>
          <w:sz w:val="40"/>
          <w:szCs w:val="40"/>
        </w:rPr>
        <w:t>behavioral</w:t>
      </w:r>
      <w:proofErr w:type="spellEnd"/>
      <w:r w:rsidRPr="00EF30A6">
        <w:rPr>
          <w:b/>
          <w:bCs/>
          <w:color w:val="000000" w:themeColor="text1"/>
          <w:sz w:val="40"/>
          <w:szCs w:val="40"/>
        </w:rPr>
        <w:t xml:space="preserve"> analysis</w:t>
      </w:r>
      <w:r w:rsidRPr="00EF30A6">
        <w:rPr>
          <w:color w:val="000000" w:themeColor="text1"/>
          <w:sz w:val="40"/>
          <w:szCs w:val="40"/>
        </w:rPr>
        <w:t xml:space="preserve"> by monitoring endpoint activities. This combined information allows security teams to detect threats faster and respond more accurately.</w:t>
      </w:r>
    </w:p>
    <w:p w14:paraId="408E86C6" w14:textId="17CBC210" w:rsidR="00EF30A6" w:rsidRPr="00EF30A6" w:rsidRDefault="00EF30A6" w:rsidP="00B158FF">
      <w:pPr>
        <w:rPr>
          <w:color w:val="000000" w:themeColor="text1"/>
          <w:sz w:val="40"/>
          <w:szCs w:val="40"/>
        </w:rPr>
      </w:pPr>
      <w:r w:rsidRPr="00EF30A6">
        <w:rPr>
          <w:b/>
          <w:bCs/>
          <w:color w:val="000000" w:themeColor="text1"/>
          <w:sz w:val="40"/>
          <w:szCs w:val="40"/>
        </w:rPr>
        <w:t>Example:</w:t>
      </w:r>
      <w:r w:rsidRPr="00EF30A6">
        <w:rPr>
          <w:color w:val="000000" w:themeColor="text1"/>
          <w:sz w:val="40"/>
          <w:szCs w:val="40"/>
        </w:rPr>
        <w:br/>
        <w:t>CSPM identifies a cloud VM exposed to the internet. EDR detects malware execution on that VM. The system automatically isolates the VM and prevents further spread.</w:t>
      </w:r>
    </w:p>
    <w:p w14:paraId="49E60A18" w14:textId="5C0ECFB9" w:rsidR="00B158FF" w:rsidRDefault="00B158FF" w:rsidP="00B158FF">
      <w:pPr>
        <w:pStyle w:val="Heading1"/>
        <w:rPr>
          <w:rFonts w:asciiTheme="minorHAnsi" w:hAnsiTheme="minorHAnsi" w:cstheme="minorHAnsi"/>
          <w:b/>
          <w:bCs/>
          <w:color w:val="000000" w:themeColor="text1"/>
        </w:rPr>
      </w:pPr>
      <w:r w:rsidRPr="00EF30A6">
        <w:rPr>
          <w:rFonts w:asciiTheme="minorHAnsi" w:hAnsiTheme="minorHAnsi" w:cstheme="minorHAnsi"/>
          <w:b/>
          <w:bCs/>
          <w:color w:val="000000" w:themeColor="text1"/>
          <w:lang w:val="en-GB"/>
        </w:rPr>
        <w:lastRenderedPageBreak/>
        <w:t xml:space="preserve">4. </w:t>
      </w:r>
      <w:r w:rsidR="00EF30A6" w:rsidRPr="00EF30A6">
        <w:rPr>
          <w:rFonts w:asciiTheme="minorHAnsi" w:hAnsiTheme="minorHAnsi" w:cstheme="minorHAnsi"/>
          <w:b/>
          <w:bCs/>
          <w:color w:val="000000" w:themeColor="text1"/>
        </w:rPr>
        <w:t>How is CSPM with EDR used for compliance management?</w:t>
      </w:r>
    </w:p>
    <w:p w14:paraId="0F43A3DF" w14:textId="60827F8C" w:rsidR="00EF30A6" w:rsidRDefault="00EF30A6" w:rsidP="00EF30A6">
      <w:pPr>
        <w:rPr>
          <w:sz w:val="40"/>
          <w:szCs w:val="40"/>
        </w:rPr>
      </w:pPr>
      <w:r w:rsidRPr="00EF30A6">
        <w:rPr>
          <w:sz w:val="40"/>
          <w:szCs w:val="40"/>
        </w:rPr>
        <w:t>Many organizations must follow regulatory standards such as data protection laws. CSPM ensures that cloud configurations meet compliance requirements, while EDR ensures endpoints are not compromised.</w:t>
      </w:r>
    </w:p>
    <w:p w14:paraId="1575EB8E" w14:textId="0C70B941" w:rsidR="00EF30A6" w:rsidRDefault="00EF30A6" w:rsidP="00EF30A6">
      <w:pPr>
        <w:rPr>
          <w:sz w:val="40"/>
          <w:szCs w:val="40"/>
        </w:rPr>
      </w:pPr>
      <w:r w:rsidRPr="00EF30A6">
        <w:rPr>
          <w:b/>
          <w:bCs/>
          <w:sz w:val="40"/>
          <w:szCs w:val="40"/>
        </w:rPr>
        <w:t>Example:</w:t>
      </w:r>
      <w:r w:rsidRPr="00EF30A6">
        <w:rPr>
          <w:sz w:val="40"/>
          <w:szCs w:val="40"/>
        </w:rPr>
        <w:br/>
        <w:t>A finance company must protect transaction data. CSPM verifies encryption and access policies, while EDR ensures no unauthorized processes access sensitive data.</w:t>
      </w:r>
    </w:p>
    <w:p w14:paraId="6037115E" w14:textId="77777777" w:rsidR="00EF30A6" w:rsidRPr="00EF30A6" w:rsidRDefault="00EF30A6" w:rsidP="00EF30A6">
      <w:pPr>
        <w:rPr>
          <w:sz w:val="40"/>
          <w:szCs w:val="40"/>
        </w:rPr>
      </w:pPr>
    </w:p>
    <w:p w14:paraId="109E3AD8" w14:textId="21557416" w:rsidR="00B158FF" w:rsidRDefault="00B158FF" w:rsidP="00B158FF">
      <w:pPr>
        <w:pStyle w:val="Heading1"/>
        <w:rPr>
          <w:rFonts w:asciiTheme="minorHAnsi" w:hAnsiTheme="minorHAnsi" w:cstheme="minorHAnsi"/>
          <w:b/>
          <w:bCs/>
          <w:color w:val="000000" w:themeColor="text1"/>
        </w:rPr>
      </w:pPr>
      <w:r w:rsidRPr="00EF30A6">
        <w:rPr>
          <w:rFonts w:asciiTheme="minorHAnsi" w:hAnsiTheme="minorHAnsi" w:cstheme="minorHAnsi"/>
          <w:b/>
          <w:bCs/>
          <w:color w:val="000000" w:themeColor="text1"/>
          <w:lang w:val="en-GB"/>
        </w:rPr>
        <w:t xml:space="preserve">5. </w:t>
      </w:r>
      <w:r w:rsidR="00EF30A6" w:rsidRPr="00EF30A6">
        <w:rPr>
          <w:rFonts w:asciiTheme="minorHAnsi" w:hAnsiTheme="minorHAnsi" w:cstheme="minorHAnsi"/>
          <w:b/>
          <w:bCs/>
          <w:color w:val="000000" w:themeColor="text1"/>
        </w:rPr>
        <w:t>How does CSPM with EDR protect cloud workloads and servers?</w:t>
      </w:r>
    </w:p>
    <w:p w14:paraId="254F9B22" w14:textId="01C4E8A9" w:rsidR="00EF30A6" w:rsidRDefault="00EF30A6" w:rsidP="00EF30A6">
      <w:pPr>
        <w:rPr>
          <w:sz w:val="40"/>
          <w:szCs w:val="40"/>
        </w:rPr>
      </w:pPr>
      <w:r w:rsidRPr="00EF30A6">
        <w:rPr>
          <w:sz w:val="40"/>
          <w:szCs w:val="40"/>
        </w:rPr>
        <w:t xml:space="preserve">Cloud workloads such as virtual machines, containers, and databases are frequent attack targets. CSPM secures these workloads by enforcing correct configurations, and EDR protects them by monitoring runtime </w:t>
      </w:r>
      <w:proofErr w:type="spellStart"/>
      <w:r w:rsidRPr="00EF30A6">
        <w:rPr>
          <w:sz w:val="40"/>
          <w:szCs w:val="40"/>
        </w:rPr>
        <w:t>behavior</w:t>
      </w:r>
      <w:proofErr w:type="spellEnd"/>
      <w:r w:rsidRPr="00EF30A6">
        <w:rPr>
          <w:sz w:val="40"/>
          <w:szCs w:val="40"/>
        </w:rPr>
        <w:t>.</w:t>
      </w:r>
    </w:p>
    <w:p w14:paraId="5807C782" w14:textId="77777777" w:rsidR="00EF30A6" w:rsidRPr="00EF30A6" w:rsidRDefault="00EF30A6" w:rsidP="00EF30A6">
      <w:pPr>
        <w:rPr>
          <w:sz w:val="40"/>
          <w:szCs w:val="40"/>
        </w:rPr>
      </w:pPr>
    </w:p>
    <w:p w14:paraId="4D12B8DF" w14:textId="094143EA" w:rsidR="00B158FF" w:rsidRDefault="00B158FF" w:rsidP="00B158FF">
      <w:pPr>
        <w:pStyle w:val="Heading1"/>
        <w:rPr>
          <w:rFonts w:asciiTheme="minorHAnsi" w:hAnsiTheme="minorHAnsi" w:cstheme="minorHAnsi"/>
          <w:b/>
          <w:bCs/>
          <w:color w:val="000000" w:themeColor="text1"/>
        </w:rPr>
      </w:pPr>
      <w:r w:rsidRPr="00EF30A6">
        <w:rPr>
          <w:rFonts w:asciiTheme="minorHAnsi" w:hAnsiTheme="minorHAnsi" w:cstheme="minorHAnsi"/>
          <w:b/>
          <w:bCs/>
          <w:color w:val="000000" w:themeColor="text1"/>
          <w:lang w:val="en-GB"/>
        </w:rPr>
        <w:lastRenderedPageBreak/>
        <w:t xml:space="preserve">6. </w:t>
      </w:r>
      <w:r w:rsidR="00EF30A6" w:rsidRPr="00EF30A6">
        <w:rPr>
          <w:rFonts w:asciiTheme="minorHAnsi" w:hAnsiTheme="minorHAnsi" w:cstheme="minorHAnsi"/>
          <w:b/>
          <w:bCs/>
          <w:color w:val="000000" w:themeColor="text1"/>
        </w:rPr>
        <w:t>How is CSPM with EDR used in multi-cloud environments?</w:t>
      </w:r>
    </w:p>
    <w:p w14:paraId="473B6710" w14:textId="77777777" w:rsidR="00EF30A6" w:rsidRPr="00EF30A6" w:rsidRDefault="00EF30A6" w:rsidP="00EF30A6">
      <w:pPr>
        <w:rPr>
          <w:sz w:val="40"/>
          <w:szCs w:val="40"/>
        </w:rPr>
      </w:pPr>
      <w:r w:rsidRPr="00EF30A6">
        <w:rPr>
          <w:sz w:val="40"/>
          <w:szCs w:val="40"/>
        </w:rPr>
        <w:t>Many organizations use multiple cloud platforms. CSPM provides centralized visibility across all cloud environments, while EDR ensures endpoint protection across different platforms.</w:t>
      </w:r>
    </w:p>
    <w:p w14:paraId="4CEDAA34" w14:textId="77777777" w:rsidR="00EF30A6" w:rsidRPr="00EF30A6" w:rsidRDefault="00EF30A6" w:rsidP="00EF30A6">
      <w:pPr>
        <w:rPr>
          <w:sz w:val="40"/>
          <w:szCs w:val="40"/>
        </w:rPr>
      </w:pPr>
      <w:r w:rsidRPr="00EF30A6">
        <w:rPr>
          <w:sz w:val="40"/>
          <w:szCs w:val="40"/>
        </w:rPr>
        <w:t>This unified approach reduces complexity and security gaps.</w:t>
      </w:r>
    </w:p>
    <w:p w14:paraId="26945C83" w14:textId="77777777" w:rsidR="00EF30A6" w:rsidRDefault="00EF30A6" w:rsidP="00EF30A6"/>
    <w:p w14:paraId="083AD21E" w14:textId="5FD79847" w:rsidR="00EF30A6" w:rsidRDefault="00EF30A6" w:rsidP="00EF30A6">
      <w:pPr>
        <w:rPr>
          <w:b/>
          <w:bCs/>
          <w:sz w:val="40"/>
          <w:szCs w:val="40"/>
        </w:rPr>
      </w:pPr>
      <w:r w:rsidRPr="00EF30A6">
        <w:rPr>
          <w:b/>
          <w:bCs/>
          <w:sz w:val="40"/>
          <w:szCs w:val="40"/>
        </w:rPr>
        <w:t>7. How does CSPM with EDR help in ransomware prevention?</w:t>
      </w:r>
    </w:p>
    <w:p w14:paraId="2DF3781F" w14:textId="77777777" w:rsidR="00EF30A6" w:rsidRPr="00EF30A6" w:rsidRDefault="00EF30A6" w:rsidP="00EF30A6">
      <w:pPr>
        <w:rPr>
          <w:sz w:val="40"/>
          <w:szCs w:val="40"/>
        </w:rPr>
      </w:pPr>
      <w:r w:rsidRPr="00EF30A6">
        <w:rPr>
          <w:sz w:val="40"/>
          <w:szCs w:val="40"/>
        </w:rPr>
        <w:t xml:space="preserve">Ransomware attacks often start at the endpoint level and spread to cloud resources. EDR detects ransomware </w:t>
      </w:r>
      <w:proofErr w:type="spellStart"/>
      <w:r w:rsidRPr="00EF30A6">
        <w:rPr>
          <w:sz w:val="40"/>
          <w:szCs w:val="40"/>
        </w:rPr>
        <w:t>behavior</w:t>
      </w:r>
      <w:proofErr w:type="spellEnd"/>
      <w:r w:rsidRPr="00EF30A6">
        <w:rPr>
          <w:sz w:val="40"/>
          <w:szCs w:val="40"/>
        </w:rPr>
        <w:t xml:space="preserve"> early and stops it, while CSPM ensures cloud backups and access controls are properly configured.</w:t>
      </w:r>
    </w:p>
    <w:p w14:paraId="70541719" w14:textId="77777777" w:rsidR="00EF30A6" w:rsidRPr="00EF30A6" w:rsidRDefault="00EF30A6" w:rsidP="00EF30A6">
      <w:pPr>
        <w:rPr>
          <w:sz w:val="40"/>
          <w:szCs w:val="40"/>
        </w:rPr>
      </w:pPr>
      <w:r w:rsidRPr="00EF30A6">
        <w:rPr>
          <w:sz w:val="40"/>
          <w:szCs w:val="40"/>
        </w:rPr>
        <w:t>Together, they minimize damage and ensure fast recovery.</w:t>
      </w:r>
    </w:p>
    <w:p w14:paraId="7D65EA5D" w14:textId="77777777" w:rsidR="00EF30A6" w:rsidRPr="00EF30A6" w:rsidRDefault="00EF30A6" w:rsidP="00EF30A6">
      <w:pPr>
        <w:rPr>
          <w:b/>
          <w:bCs/>
          <w:sz w:val="40"/>
          <w:szCs w:val="40"/>
        </w:rPr>
      </w:pPr>
    </w:p>
    <w:p w14:paraId="197226D5" w14:textId="77777777" w:rsidR="00EF30A6" w:rsidRDefault="00EF30A6" w:rsidP="00EF30A6">
      <w:pPr>
        <w:jc w:val="center"/>
        <w:rPr>
          <w:b/>
          <w:bCs/>
          <w:color w:val="000000" w:themeColor="text1"/>
          <w:sz w:val="56"/>
          <w:szCs w:val="56"/>
        </w:rPr>
      </w:pPr>
    </w:p>
    <w:p w14:paraId="33C16807" w14:textId="77777777" w:rsidR="00EF30A6" w:rsidRDefault="00EF30A6" w:rsidP="00EF30A6">
      <w:pPr>
        <w:jc w:val="center"/>
        <w:rPr>
          <w:b/>
          <w:bCs/>
          <w:color w:val="000000" w:themeColor="text1"/>
          <w:sz w:val="56"/>
          <w:szCs w:val="56"/>
        </w:rPr>
      </w:pPr>
    </w:p>
    <w:p w14:paraId="7FDE2616" w14:textId="77777777" w:rsidR="00EF30A6" w:rsidRDefault="00EF30A6" w:rsidP="00EF30A6">
      <w:pPr>
        <w:jc w:val="center"/>
        <w:rPr>
          <w:b/>
          <w:bCs/>
          <w:color w:val="000000" w:themeColor="text1"/>
          <w:sz w:val="56"/>
          <w:szCs w:val="56"/>
        </w:rPr>
      </w:pPr>
    </w:p>
    <w:p w14:paraId="6593956F" w14:textId="21A4DB1A" w:rsidR="00B158FF" w:rsidRPr="003D10CB" w:rsidRDefault="00B42C38" w:rsidP="00EF30A6">
      <w:pPr>
        <w:jc w:val="center"/>
        <w:rPr>
          <w:b/>
          <w:bCs/>
          <w:color w:val="000000" w:themeColor="text1"/>
          <w:sz w:val="52"/>
          <w:szCs w:val="52"/>
          <w:lang w:val="en-GB"/>
        </w:rPr>
      </w:pPr>
      <w:r>
        <w:rPr>
          <w:b/>
          <w:bCs/>
          <w:color w:val="000000" w:themeColor="text1"/>
          <w:sz w:val="56"/>
          <w:szCs w:val="56"/>
        </w:rPr>
        <w:lastRenderedPageBreak/>
        <w:t xml:space="preserve">5. </w:t>
      </w:r>
      <w:r w:rsidR="003D10CB" w:rsidRPr="003D10CB">
        <w:rPr>
          <w:b/>
          <w:bCs/>
          <w:color w:val="000000" w:themeColor="text1"/>
          <w:sz w:val="56"/>
          <w:szCs w:val="56"/>
        </w:rPr>
        <w:t xml:space="preserve">Types of web Application for cloud security posture </w:t>
      </w:r>
      <w:proofErr w:type="gramStart"/>
      <w:r w:rsidR="003D10CB" w:rsidRPr="003D10CB">
        <w:rPr>
          <w:b/>
          <w:bCs/>
          <w:color w:val="000000" w:themeColor="text1"/>
          <w:sz w:val="56"/>
          <w:szCs w:val="56"/>
        </w:rPr>
        <w:t>management ?</w:t>
      </w:r>
      <w:proofErr w:type="gramEnd"/>
    </w:p>
    <w:p w14:paraId="4B41924F" w14:textId="6B4C46AB" w:rsidR="00B158FF" w:rsidRPr="00B158FF" w:rsidRDefault="002939C1" w:rsidP="00B158FF">
      <w:pPr>
        <w:numPr>
          <w:ilvl w:val="0"/>
          <w:numId w:val="23"/>
        </w:numPr>
        <w:rPr>
          <w:color w:val="000000" w:themeColor="text1"/>
          <w:sz w:val="56"/>
          <w:szCs w:val="56"/>
        </w:rPr>
      </w:pPr>
      <w:r w:rsidRPr="002939C1">
        <w:rPr>
          <w:b/>
          <w:bCs/>
          <w:color w:val="000000" w:themeColor="text1"/>
          <w:sz w:val="56"/>
          <w:szCs w:val="56"/>
        </w:rPr>
        <w:t>SaaS-Based Secure Web Applications</w:t>
      </w:r>
      <w:r w:rsidRPr="002939C1">
        <w:rPr>
          <w:color w:val="000000" w:themeColor="text1"/>
          <w:sz w:val="56"/>
          <w:szCs w:val="56"/>
          <w:lang w:val="en-GB"/>
        </w:rPr>
        <w:t xml:space="preserve"> </w:t>
      </w:r>
    </w:p>
    <w:p w14:paraId="376C003B" w14:textId="2336AE32" w:rsidR="002939C1" w:rsidRPr="002939C1" w:rsidRDefault="002939C1" w:rsidP="002939C1">
      <w:pPr>
        <w:ind w:left="720"/>
        <w:rPr>
          <w:b/>
          <w:bCs/>
          <w:color w:val="000000" w:themeColor="text1"/>
          <w:sz w:val="48"/>
          <w:szCs w:val="48"/>
        </w:rPr>
      </w:pPr>
      <w:r w:rsidRPr="002939C1">
        <w:rPr>
          <w:b/>
          <w:bCs/>
          <w:color w:val="000000" w:themeColor="text1"/>
          <w:sz w:val="48"/>
          <w:szCs w:val="48"/>
        </w:rPr>
        <w:t>Security Description</w:t>
      </w:r>
    </w:p>
    <w:p w14:paraId="3BE25EEC" w14:textId="766047EB" w:rsidR="002939C1" w:rsidRDefault="002939C1" w:rsidP="002939C1">
      <w:pPr>
        <w:ind w:left="720"/>
        <w:rPr>
          <w:color w:val="000000" w:themeColor="text1"/>
          <w:sz w:val="40"/>
          <w:szCs w:val="40"/>
        </w:rPr>
      </w:pPr>
      <w:r w:rsidRPr="002939C1">
        <w:rPr>
          <w:color w:val="000000" w:themeColor="text1"/>
          <w:sz w:val="48"/>
          <w:szCs w:val="48"/>
        </w:rPr>
        <w:t>SaaS-based CSPM applications are hosted and managed by third-party cloud vendors. Organizations access the security dashboard via secure web browsers using HTTPS protocols</w:t>
      </w:r>
      <w:r w:rsidRPr="002939C1">
        <w:rPr>
          <w:color w:val="000000" w:themeColor="text1"/>
          <w:sz w:val="40"/>
          <w:szCs w:val="40"/>
        </w:rPr>
        <w:t>.</w:t>
      </w:r>
    </w:p>
    <w:p w14:paraId="133039AD" w14:textId="77777777" w:rsidR="002939C1" w:rsidRPr="002939C1" w:rsidRDefault="002939C1" w:rsidP="002939C1">
      <w:pPr>
        <w:ind w:left="720"/>
        <w:rPr>
          <w:color w:val="000000" w:themeColor="text1"/>
          <w:sz w:val="40"/>
          <w:szCs w:val="40"/>
        </w:rPr>
      </w:pPr>
      <w:r w:rsidRPr="002939C1">
        <w:rPr>
          <w:color w:val="000000" w:themeColor="text1"/>
          <w:sz w:val="40"/>
          <w:szCs w:val="40"/>
        </w:rPr>
        <w:t>These platforms are designed with:</w:t>
      </w:r>
    </w:p>
    <w:p w14:paraId="3C215D91" w14:textId="77777777" w:rsidR="002939C1" w:rsidRPr="002939C1" w:rsidRDefault="002939C1" w:rsidP="002939C1">
      <w:pPr>
        <w:numPr>
          <w:ilvl w:val="0"/>
          <w:numId w:val="103"/>
        </w:numPr>
        <w:rPr>
          <w:color w:val="000000" w:themeColor="text1"/>
          <w:sz w:val="40"/>
          <w:szCs w:val="40"/>
        </w:rPr>
      </w:pPr>
      <w:r w:rsidRPr="002939C1">
        <w:rPr>
          <w:color w:val="000000" w:themeColor="text1"/>
          <w:sz w:val="40"/>
          <w:szCs w:val="40"/>
        </w:rPr>
        <w:t>Strong encryption (SSL/TLS)</w:t>
      </w:r>
    </w:p>
    <w:p w14:paraId="670F5499" w14:textId="77777777" w:rsidR="002939C1" w:rsidRPr="002939C1" w:rsidRDefault="002939C1" w:rsidP="002939C1">
      <w:pPr>
        <w:numPr>
          <w:ilvl w:val="0"/>
          <w:numId w:val="103"/>
        </w:numPr>
        <w:rPr>
          <w:color w:val="000000" w:themeColor="text1"/>
          <w:sz w:val="40"/>
          <w:szCs w:val="40"/>
        </w:rPr>
      </w:pPr>
      <w:r w:rsidRPr="002939C1">
        <w:rPr>
          <w:color w:val="000000" w:themeColor="text1"/>
          <w:sz w:val="40"/>
          <w:szCs w:val="40"/>
        </w:rPr>
        <w:t>Multi-Factor Authentication (MFA)</w:t>
      </w:r>
    </w:p>
    <w:p w14:paraId="522D5204" w14:textId="77777777" w:rsidR="002939C1" w:rsidRPr="002939C1" w:rsidRDefault="002939C1" w:rsidP="002939C1">
      <w:pPr>
        <w:numPr>
          <w:ilvl w:val="0"/>
          <w:numId w:val="103"/>
        </w:numPr>
        <w:rPr>
          <w:color w:val="000000" w:themeColor="text1"/>
          <w:sz w:val="40"/>
          <w:szCs w:val="40"/>
        </w:rPr>
      </w:pPr>
      <w:r w:rsidRPr="002939C1">
        <w:rPr>
          <w:color w:val="000000" w:themeColor="text1"/>
          <w:sz w:val="40"/>
          <w:szCs w:val="40"/>
        </w:rPr>
        <w:t>Role-Based Access Control (RBAC)</w:t>
      </w:r>
    </w:p>
    <w:p w14:paraId="2FB03487" w14:textId="77777777" w:rsidR="002939C1" w:rsidRPr="002939C1" w:rsidRDefault="002939C1" w:rsidP="002939C1">
      <w:pPr>
        <w:numPr>
          <w:ilvl w:val="0"/>
          <w:numId w:val="103"/>
        </w:numPr>
        <w:rPr>
          <w:color w:val="000000" w:themeColor="text1"/>
          <w:sz w:val="40"/>
          <w:szCs w:val="40"/>
        </w:rPr>
      </w:pPr>
      <w:r w:rsidRPr="002939C1">
        <w:rPr>
          <w:color w:val="000000" w:themeColor="text1"/>
          <w:sz w:val="40"/>
          <w:szCs w:val="40"/>
        </w:rPr>
        <w:t>Secure API integrations</w:t>
      </w:r>
    </w:p>
    <w:p w14:paraId="15DBE70D" w14:textId="77777777" w:rsidR="002939C1" w:rsidRPr="002939C1" w:rsidRDefault="002939C1" w:rsidP="002939C1">
      <w:pPr>
        <w:ind w:left="720"/>
        <w:rPr>
          <w:b/>
          <w:bCs/>
          <w:color w:val="000000" w:themeColor="text1"/>
          <w:sz w:val="40"/>
          <w:szCs w:val="40"/>
        </w:rPr>
      </w:pPr>
      <w:r w:rsidRPr="002939C1">
        <w:rPr>
          <w:b/>
          <w:bCs/>
          <w:color w:val="000000" w:themeColor="text1"/>
          <w:sz w:val="40"/>
          <w:szCs w:val="40"/>
        </w:rPr>
        <w:t>Security Benefits</w:t>
      </w:r>
    </w:p>
    <w:p w14:paraId="303BA68E" w14:textId="77777777" w:rsidR="002939C1" w:rsidRPr="002939C1" w:rsidRDefault="002939C1" w:rsidP="002939C1">
      <w:pPr>
        <w:numPr>
          <w:ilvl w:val="0"/>
          <w:numId w:val="104"/>
        </w:numPr>
        <w:rPr>
          <w:color w:val="000000" w:themeColor="text1"/>
          <w:sz w:val="40"/>
          <w:szCs w:val="40"/>
        </w:rPr>
      </w:pPr>
      <w:r w:rsidRPr="002939C1">
        <w:rPr>
          <w:color w:val="000000" w:themeColor="text1"/>
          <w:sz w:val="40"/>
          <w:szCs w:val="40"/>
        </w:rPr>
        <w:t>Continuous cloud configuration scanning</w:t>
      </w:r>
    </w:p>
    <w:p w14:paraId="7B715E57" w14:textId="77777777" w:rsidR="002939C1" w:rsidRPr="002939C1" w:rsidRDefault="002939C1" w:rsidP="002939C1">
      <w:pPr>
        <w:numPr>
          <w:ilvl w:val="0"/>
          <w:numId w:val="104"/>
        </w:numPr>
        <w:rPr>
          <w:color w:val="000000" w:themeColor="text1"/>
          <w:sz w:val="40"/>
          <w:szCs w:val="40"/>
        </w:rPr>
      </w:pPr>
      <w:r w:rsidRPr="002939C1">
        <w:rPr>
          <w:color w:val="000000" w:themeColor="text1"/>
          <w:sz w:val="40"/>
          <w:szCs w:val="40"/>
        </w:rPr>
        <w:t>Automatic updates with latest security patches</w:t>
      </w:r>
    </w:p>
    <w:p w14:paraId="473D17C1" w14:textId="77777777" w:rsidR="002939C1" w:rsidRPr="002939C1" w:rsidRDefault="002939C1" w:rsidP="002939C1">
      <w:pPr>
        <w:numPr>
          <w:ilvl w:val="0"/>
          <w:numId w:val="104"/>
        </w:numPr>
        <w:rPr>
          <w:color w:val="000000" w:themeColor="text1"/>
          <w:sz w:val="40"/>
          <w:szCs w:val="40"/>
        </w:rPr>
      </w:pPr>
      <w:r w:rsidRPr="002939C1">
        <w:rPr>
          <w:color w:val="000000" w:themeColor="text1"/>
          <w:sz w:val="40"/>
          <w:szCs w:val="40"/>
        </w:rPr>
        <w:t>Built-in threat intelligence</w:t>
      </w:r>
    </w:p>
    <w:p w14:paraId="0DC5338A" w14:textId="77777777" w:rsidR="002939C1" w:rsidRPr="002939C1" w:rsidRDefault="002939C1" w:rsidP="002939C1">
      <w:pPr>
        <w:numPr>
          <w:ilvl w:val="0"/>
          <w:numId w:val="104"/>
        </w:numPr>
        <w:rPr>
          <w:color w:val="000000" w:themeColor="text1"/>
          <w:sz w:val="40"/>
          <w:szCs w:val="40"/>
        </w:rPr>
      </w:pPr>
      <w:r w:rsidRPr="002939C1">
        <w:rPr>
          <w:color w:val="000000" w:themeColor="text1"/>
          <w:sz w:val="40"/>
          <w:szCs w:val="40"/>
        </w:rPr>
        <w:lastRenderedPageBreak/>
        <w:t>Centralized monitoring across multiple cloud accounts</w:t>
      </w:r>
    </w:p>
    <w:p w14:paraId="6156E23D" w14:textId="77777777" w:rsidR="002939C1" w:rsidRPr="002939C1" w:rsidRDefault="002939C1" w:rsidP="002939C1">
      <w:pPr>
        <w:ind w:left="720"/>
        <w:rPr>
          <w:b/>
          <w:bCs/>
          <w:color w:val="000000" w:themeColor="text1"/>
          <w:sz w:val="40"/>
          <w:szCs w:val="40"/>
        </w:rPr>
      </w:pPr>
      <w:r w:rsidRPr="002939C1">
        <w:rPr>
          <w:b/>
          <w:bCs/>
          <w:color w:val="000000" w:themeColor="text1"/>
          <w:sz w:val="40"/>
          <w:szCs w:val="40"/>
        </w:rPr>
        <w:t>Logical Security Example</w:t>
      </w:r>
    </w:p>
    <w:p w14:paraId="5D322556" w14:textId="77777777" w:rsidR="002939C1" w:rsidRPr="002939C1" w:rsidRDefault="002939C1" w:rsidP="002939C1">
      <w:pPr>
        <w:ind w:left="720"/>
        <w:rPr>
          <w:color w:val="000000" w:themeColor="text1"/>
          <w:sz w:val="40"/>
          <w:szCs w:val="40"/>
        </w:rPr>
      </w:pPr>
      <w:r w:rsidRPr="002939C1">
        <w:rPr>
          <w:color w:val="000000" w:themeColor="text1"/>
          <w:sz w:val="40"/>
          <w:szCs w:val="40"/>
        </w:rPr>
        <w:t>An organization using Amazon Web Services connects its cloud account to a SaaS CSPM platform. The web application detects that an S3 storage bucket is publicly accessible.</w:t>
      </w:r>
    </w:p>
    <w:p w14:paraId="67CF32A6" w14:textId="77777777" w:rsidR="002939C1" w:rsidRPr="002939C1" w:rsidRDefault="002939C1" w:rsidP="002939C1">
      <w:pPr>
        <w:ind w:left="720"/>
        <w:rPr>
          <w:color w:val="000000" w:themeColor="text1"/>
          <w:sz w:val="40"/>
          <w:szCs w:val="40"/>
        </w:rPr>
      </w:pPr>
      <w:r w:rsidRPr="002939C1">
        <w:rPr>
          <w:color w:val="000000" w:themeColor="text1"/>
          <w:sz w:val="40"/>
          <w:szCs w:val="40"/>
        </w:rPr>
        <w:t>Immediately:</w:t>
      </w:r>
    </w:p>
    <w:p w14:paraId="12D7056A" w14:textId="77777777" w:rsidR="002939C1" w:rsidRPr="002939C1" w:rsidRDefault="002939C1" w:rsidP="002939C1">
      <w:pPr>
        <w:numPr>
          <w:ilvl w:val="0"/>
          <w:numId w:val="105"/>
        </w:numPr>
        <w:rPr>
          <w:color w:val="000000" w:themeColor="text1"/>
          <w:sz w:val="40"/>
          <w:szCs w:val="40"/>
        </w:rPr>
      </w:pPr>
      <w:r w:rsidRPr="002939C1">
        <w:rPr>
          <w:color w:val="000000" w:themeColor="text1"/>
          <w:sz w:val="40"/>
          <w:szCs w:val="40"/>
        </w:rPr>
        <w:t>The dashboard displays a critical alert.</w:t>
      </w:r>
    </w:p>
    <w:p w14:paraId="5DF777B1" w14:textId="77777777" w:rsidR="002939C1" w:rsidRPr="002939C1" w:rsidRDefault="002939C1" w:rsidP="002939C1">
      <w:pPr>
        <w:numPr>
          <w:ilvl w:val="0"/>
          <w:numId w:val="105"/>
        </w:numPr>
        <w:rPr>
          <w:color w:val="000000" w:themeColor="text1"/>
          <w:sz w:val="40"/>
          <w:szCs w:val="40"/>
        </w:rPr>
      </w:pPr>
      <w:r w:rsidRPr="002939C1">
        <w:rPr>
          <w:color w:val="000000" w:themeColor="text1"/>
          <w:sz w:val="40"/>
          <w:szCs w:val="40"/>
        </w:rPr>
        <w:t>The system suggests remediation.</w:t>
      </w:r>
    </w:p>
    <w:p w14:paraId="79B7A660" w14:textId="77777777" w:rsidR="002939C1" w:rsidRPr="002939C1" w:rsidRDefault="002939C1" w:rsidP="002939C1">
      <w:pPr>
        <w:numPr>
          <w:ilvl w:val="0"/>
          <w:numId w:val="105"/>
        </w:numPr>
        <w:rPr>
          <w:color w:val="000000" w:themeColor="text1"/>
          <w:sz w:val="40"/>
          <w:szCs w:val="40"/>
        </w:rPr>
      </w:pPr>
      <w:r w:rsidRPr="002939C1">
        <w:rPr>
          <w:color w:val="000000" w:themeColor="text1"/>
          <w:sz w:val="40"/>
          <w:szCs w:val="40"/>
        </w:rPr>
        <w:t>The administrator receives an email notification.</w:t>
      </w:r>
    </w:p>
    <w:p w14:paraId="1576B25B" w14:textId="77777777" w:rsidR="002939C1" w:rsidRPr="002939C1" w:rsidRDefault="002939C1" w:rsidP="002939C1">
      <w:pPr>
        <w:ind w:left="720"/>
        <w:rPr>
          <w:color w:val="000000" w:themeColor="text1"/>
          <w:sz w:val="40"/>
          <w:szCs w:val="40"/>
        </w:rPr>
      </w:pPr>
      <w:r w:rsidRPr="002939C1">
        <w:rPr>
          <w:color w:val="000000" w:themeColor="text1"/>
          <w:sz w:val="40"/>
          <w:szCs w:val="40"/>
        </w:rPr>
        <w:t>This prevents data leakage before attackers exploit it.</w:t>
      </w:r>
    </w:p>
    <w:p w14:paraId="05A4FBBE" w14:textId="77777777" w:rsidR="002939C1" w:rsidRPr="002939C1" w:rsidRDefault="002939C1" w:rsidP="002939C1">
      <w:pPr>
        <w:ind w:left="720"/>
        <w:rPr>
          <w:b/>
          <w:bCs/>
          <w:color w:val="000000" w:themeColor="text1"/>
          <w:sz w:val="40"/>
          <w:szCs w:val="40"/>
        </w:rPr>
      </w:pPr>
      <w:r w:rsidRPr="002939C1">
        <w:rPr>
          <w:b/>
          <w:bCs/>
          <w:color w:val="000000" w:themeColor="text1"/>
          <w:sz w:val="40"/>
          <w:szCs w:val="40"/>
        </w:rPr>
        <w:t>Security Use Case</w:t>
      </w:r>
    </w:p>
    <w:p w14:paraId="255A61B8" w14:textId="77777777" w:rsidR="002939C1" w:rsidRPr="002939C1" w:rsidRDefault="002939C1" w:rsidP="002939C1">
      <w:pPr>
        <w:ind w:left="720"/>
        <w:rPr>
          <w:color w:val="000000" w:themeColor="text1"/>
          <w:sz w:val="40"/>
          <w:szCs w:val="40"/>
        </w:rPr>
      </w:pPr>
      <w:r w:rsidRPr="002939C1">
        <w:rPr>
          <w:color w:val="000000" w:themeColor="text1"/>
          <w:sz w:val="40"/>
          <w:szCs w:val="40"/>
        </w:rPr>
        <w:t>Best for companies needing scalable, real-time security monitoring without maintaining infrastructure.</w:t>
      </w:r>
    </w:p>
    <w:p w14:paraId="50910C93" w14:textId="77777777" w:rsidR="002939C1" w:rsidRDefault="002939C1" w:rsidP="002939C1">
      <w:pPr>
        <w:ind w:left="720"/>
        <w:rPr>
          <w:color w:val="000000" w:themeColor="text1"/>
          <w:sz w:val="40"/>
          <w:szCs w:val="40"/>
        </w:rPr>
      </w:pPr>
    </w:p>
    <w:p w14:paraId="72DD230D" w14:textId="77777777" w:rsidR="002939C1" w:rsidRDefault="002939C1" w:rsidP="002939C1">
      <w:pPr>
        <w:ind w:left="720"/>
        <w:rPr>
          <w:color w:val="000000" w:themeColor="text1"/>
          <w:sz w:val="40"/>
          <w:szCs w:val="40"/>
        </w:rPr>
      </w:pPr>
    </w:p>
    <w:p w14:paraId="34DF936B" w14:textId="77777777" w:rsidR="002939C1" w:rsidRDefault="002939C1" w:rsidP="002939C1">
      <w:pPr>
        <w:ind w:left="720"/>
        <w:rPr>
          <w:color w:val="000000" w:themeColor="text1"/>
          <w:sz w:val="40"/>
          <w:szCs w:val="40"/>
        </w:rPr>
      </w:pPr>
    </w:p>
    <w:p w14:paraId="7BD99897" w14:textId="77777777" w:rsidR="002939C1" w:rsidRDefault="002939C1" w:rsidP="002939C1">
      <w:pPr>
        <w:ind w:left="720"/>
        <w:rPr>
          <w:color w:val="000000" w:themeColor="text1"/>
          <w:sz w:val="40"/>
          <w:szCs w:val="40"/>
        </w:rPr>
      </w:pPr>
    </w:p>
    <w:p w14:paraId="405AC5FC" w14:textId="77777777" w:rsidR="002939C1" w:rsidRPr="00B158FF" w:rsidRDefault="002939C1" w:rsidP="002939C1">
      <w:pPr>
        <w:rPr>
          <w:color w:val="000000" w:themeColor="text1"/>
          <w:sz w:val="56"/>
          <w:szCs w:val="56"/>
        </w:rPr>
      </w:pPr>
    </w:p>
    <w:p w14:paraId="7850DC39" w14:textId="4501D1D0" w:rsidR="00B158FF" w:rsidRPr="002939C1" w:rsidRDefault="002939C1" w:rsidP="002939C1">
      <w:pPr>
        <w:numPr>
          <w:ilvl w:val="0"/>
          <w:numId w:val="25"/>
        </w:numPr>
        <w:rPr>
          <w:b/>
          <w:bCs/>
          <w:color w:val="000000" w:themeColor="text1"/>
          <w:sz w:val="56"/>
          <w:szCs w:val="56"/>
        </w:rPr>
      </w:pPr>
      <w:r w:rsidRPr="002939C1">
        <w:rPr>
          <w:b/>
          <w:bCs/>
          <w:color w:val="000000" w:themeColor="text1"/>
          <w:sz w:val="56"/>
          <w:szCs w:val="56"/>
        </w:rPr>
        <w:t>On-Premise Secure Web Applications</w:t>
      </w:r>
    </w:p>
    <w:p w14:paraId="55260F9E" w14:textId="77777777" w:rsidR="002939C1" w:rsidRPr="002939C1" w:rsidRDefault="002939C1" w:rsidP="002939C1">
      <w:pPr>
        <w:rPr>
          <w:b/>
          <w:bCs/>
          <w:color w:val="000000" w:themeColor="text1"/>
          <w:sz w:val="40"/>
          <w:szCs w:val="40"/>
        </w:rPr>
      </w:pPr>
      <w:r w:rsidRPr="002939C1">
        <w:rPr>
          <w:b/>
          <w:bCs/>
          <w:color w:val="000000" w:themeColor="text1"/>
          <w:sz w:val="40"/>
          <w:szCs w:val="40"/>
        </w:rPr>
        <w:t>Security Description</w:t>
      </w:r>
    </w:p>
    <w:p w14:paraId="30320315" w14:textId="77777777" w:rsidR="002939C1" w:rsidRPr="002939C1" w:rsidRDefault="002939C1" w:rsidP="002939C1">
      <w:pPr>
        <w:rPr>
          <w:color w:val="000000" w:themeColor="text1"/>
          <w:sz w:val="40"/>
          <w:szCs w:val="40"/>
        </w:rPr>
      </w:pPr>
      <w:r w:rsidRPr="002939C1">
        <w:rPr>
          <w:color w:val="000000" w:themeColor="text1"/>
          <w:sz w:val="40"/>
          <w:szCs w:val="40"/>
        </w:rPr>
        <w:t>On-premise CSPM web applications are installed within an organization’s internal network or private cloud. These systems do not rely on external SaaS vendors.</w:t>
      </w:r>
    </w:p>
    <w:p w14:paraId="09ACF893" w14:textId="77777777" w:rsidR="002939C1" w:rsidRPr="002939C1" w:rsidRDefault="002939C1" w:rsidP="002939C1">
      <w:pPr>
        <w:rPr>
          <w:color w:val="000000" w:themeColor="text1"/>
          <w:sz w:val="40"/>
          <w:szCs w:val="40"/>
        </w:rPr>
      </w:pPr>
      <w:r w:rsidRPr="002939C1">
        <w:rPr>
          <w:color w:val="000000" w:themeColor="text1"/>
          <w:sz w:val="40"/>
          <w:szCs w:val="40"/>
        </w:rPr>
        <w:t>Security control remains fully under the organization.</w:t>
      </w:r>
    </w:p>
    <w:p w14:paraId="4BC8DEDE" w14:textId="77777777" w:rsidR="002939C1" w:rsidRPr="002939C1" w:rsidRDefault="002939C1" w:rsidP="002939C1">
      <w:pPr>
        <w:rPr>
          <w:b/>
          <w:bCs/>
          <w:color w:val="000000" w:themeColor="text1"/>
          <w:sz w:val="40"/>
          <w:szCs w:val="40"/>
        </w:rPr>
      </w:pPr>
      <w:r w:rsidRPr="002939C1">
        <w:rPr>
          <w:b/>
          <w:bCs/>
          <w:color w:val="000000" w:themeColor="text1"/>
          <w:sz w:val="40"/>
          <w:szCs w:val="40"/>
        </w:rPr>
        <w:t>Security Features</w:t>
      </w:r>
    </w:p>
    <w:p w14:paraId="741ABEB7" w14:textId="77777777" w:rsidR="002939C1" w:rsidRPr="002939C1" w:rsidRDefault="002939C1" w:rsidP="002939C1">
      <w:pPr>
        <w:numPr>
          <w:ilvl w:val="0"/>
          <w:numId w:val="106"/>
        </w:numPr>
        <w:rPr>
          <w:color w:val="000000" w:themeColor="text1"/>
          <w:sz w:val="40"/>
          <w:szCs w:val="40"/>
        </w:rPr>
      </w:pPr>
      <w:r w:rsidRPr="002939C1">
        <w:rPr>
          <w:color w:val="000000" w:themeColor="text1"/>
          <w:sz w:val="40"/>
          <w:szCs w:val="40"/>
        </w:rPr>
        <w:t>Internal hosting behind firewall</w:t>
      </w:r>
    </w:p>
    <w:p w14:paraId="41136B0A" w14:textId="77777777" w:rsidR="002939C1" w:rsidRPr="002939C1" w:rsidRDefault="002939C1" w:rsidP="002939C1">
      <w:pPr>
        <w:numPr>
          <w:ilvl w:val="0"/>
          <w:numId w:val="106"/>
        </w:numPr>
        <w:rPr>
          <w:color w:val="000000" w:themeColor="text1"/>
          <w:sz w:val="40"/>
          <w:szCs w:val="40"/>
        </w:rPr>
      </w:pPr>
      <w:r w:rsidRPr="002939C1">
        <w:rPr>
          <w:color w:val="000000" w:themeColor="text1"/>
          <w:sz w:val="40"/>
          <w:szCs w:val="40"/>
        </w:rPr>
        <w:t>Data encryption at rest</w:t>
      </w:r>
    </w:p>
    <w:p w14:paraId="20FE4284" w14:textId="77777777" w:rsidR="002939C1" w:rsidRPr="002939C1" w:rsidRDefault="002939C1" w:rsidP="002939C1">
      <w:pPr>
        <w:numPr>
          <w:ilvl w:val="0"/>
          <w:numId w:val="106"/>
        </w:numPr>
        <w:rPr>
          <w:color w:val="000000" w:themeColor="text1"/>
          <w:sz w:val="40"/>
          <w:szCs w:val="40"/>
        </w:rPr>
      </w:pPr>
      <w:r w:rsidRPr="002939C1">
        <w:rPr>
          <w:color w:val="000000" w:themeColor="text1"/>
          <w:sz w:val="40"/>
          <w:szCs w:val="40"/>
        </w:rPr>
        <w:t>Custom security policy enforcement</w:t>
      </w:r>
    </w:p>
    <w:p w14:paraId="554A7A4C" w14:textId="77777777" w:rsidR="002939C1" w:rsidRPr="002939C1" w:rsidRDefault="002939C1" w:rsidP="002939C1">
      <w:pPr>
        <w:numPr>
          <w:ilvl w:val="0"/>
          <w:numId w:val="106"/>
        </w:numPr>
        <w:rPr>
          <w:color w:val="000000" w:themeColor="text1"/>
          <w:sz w:val="40"/>
          <w:szCs w:val="40"/>
        </w:rPr>
      </w:pPr>
      <w:r w:rsidRPr="002939C1">
        <w:rPr>
          <w:color w:val="000000" w:themeColor="text1"/>
          <w:sz w:val="40"/>
          <w:szCs w:val="40"/>
        </w:rPr>
        <w:t>Restricted network access</w:t>
      </w:r>
    </w:p>
    <w:p w14:paraId="2542A63B" w14:textId="77777777" w:rsidR="002939C1" w:rsidRPr="002939C1" w:rsidRDefault="002939C1" w:rsidP="002939C1">
      <w:pPr>
        <w:numPr>
          <w:ilvl w:val="0"/>
          <w:numId w:val="106"/>
        </w:numPr>
        <w:rPr>
          <w:color w:val="000000" w:themeColor="text1"/>
          <w:sz w:val="40"/>
          <w:szCs w:val="40"/>
        </w:rPr>
      </w:pPr>
      <w:r w:rsidRPr="002939C1">
        <w:rPr>
          <w:color w:val="000000" w:themeColor="text1"/>
          <w:sz w:val="40"/>
          <w:szCs w:val="40"/>
        </w:rPr>
        <w:t>Integration with internal SIEM systems</w:t>
      </w:r>
    </w:p>
    <w:p w14:paraId="08EFD923" w14:textId="77777777" w:rsidR="002939C1" w:rsidRPr="002939C1" w:rsidRDefault="002939C1" w:rsidP="002939C1">
      <w:pPr>
        <w:rPr>
          <w:b/>
          <w:bCs/>
          <w:color w:val="000000" w:themeColor="text1"/>
          <w:sz w:val="40"/>
          <w:szCs w:val="40"/>
        </w:rPr>
      </w:pPr>
      <w:r w:rsidRPr="002939C1">
        <w:rPr>
          <w:b/>
          <w:bCs/>
          <w:color w:val="000000" w:themeColor="text1"/>
          <w:sz w:val="40"/>
          <w:szCs w:val="40"/>
        </w:rPr>
        <w:t>Logical Security Example</w:t>
      </w:r>
    </w:p>
    <w:p w14:paraId="7469D3ED" w14:textId="77777777" w:rsidR="002939C1" w:rsidRPr="002939C1" w:rsidRDefault="002939C1" w:rsidP="002939C1">
      <w:pPr>
        <w:rPr>
          <w:color w:val="000000" w:themeColor="text1"/>
          <w:sz w:val="40"/>
          <w:szCs w:val="40"/>
        </w:rPr>
      </w:pPr>
      <w:r w:rsidRPr="002939C1">
        <w:rPr>
          <w:color w:val="000000" w:themeColor="text1"/>
          <w:sz w:val="40"/>
          <w:szCs w:val="40"/>
        </w:rPr>
        <w:t>A government organization handling classified data cannot allow external SaaS access. It deploys an internal CSPM web system.</w:t>
      </w:r>
    </w:p>
    <w:p w14:paraId="1AF41E7D" w14:textId="77777777" w:rsidR="002939C1" w:rsidRPr="002939C1" w:rsidRDefault="002939C1" w:rsidP="002939C1">
      <w:pPr>
        <w:rPr>
          <w:color w:val="000000" w:themeColor="text1"/>
          <w:sz w:val="40"/>
          <w:szCs w:val="40"/>
        </w:rPr>
      </w:pPr>
      <w:r w:rsidRPr="002939C1">
        <w:rPr>
          <w:color w:val="000000" w:themeColor="text1"/>
          <w:sz w:val="40"/>
          <w:szCs w:val="40"/>
        </w:rPr>
        <w:t>If a firewall rule exposes a sensitive server:</w:t>
      </w:r>
    </w:p>
    <w:p w14:paraId="224270C3" w14:textId="77777777" w:rsidR="002939C1" w:rsidRPr="002939C1" w:rsidRDefault="002939C1" w:rsidP="002939C1">
      <w:pPr>
        <w:numPr>
          <w:ilvl w:val="0"/>
          <w:numId w:val="107"/>
        </w:numPr>
        <w:rPr>
          <w:color w:val="000000" w:themeColor="text1"/>
          <w:sz w:val="40"/>
          <w:szCs w:val="40"/>
        </w:rPr>
      </w:pPr>
      <w:r w:rsidRPr="002939C1">
        <w:rPr>
          <w:color w:val="000000" w:themeColor="text1"/>
          <w:sz w:val="40"/>
          <w:szCs w:val="40"/>
        </w:rPr>
        <w:t>The internal dashboard alerts the security team.</w:t>
      </w:r>
    </w:p>
    <w:p w14:paraId="69ECAA06" w14:textId="77777777" w:rsidR="002939C1" w:rsidRPr="002939C1" w:rsidRDefault="002939C1" w:rsidP="002939C1">
      <w:pPr>
        <w:numPr>
          <w:ilvl w:val="0"/>
          <w:numId w:val="107"/>
        </w:numPr>
        <w:rPr>
          <w:color w:val="000000" w:themeColor="text1"/>
          <w:sz w:val="40"/>
          <w:szCs w:val="40"/>
        </w:rPr>
      </w:pPr>
      <w:r w:rsidRPr="002939C1">
        <w:rPr>
          <w:color w:val="000000" w:themeColor="text1"/>
          <w:sz w:val="40"/>
          <w:szCs w:val="40"/>
        </w:rPr>
        <w:lastRenderedPageBreak/>
        <w:t xml:space="preserve">Logs remain within the secure data </w:t>
      </w:r>
      <w:proofErr w:type="spellStart"/>
      <w:r w:rsidRPr="002939C1">
        <w:rPr>
          <w:color w:val="000000" w:themeColor="text1"/>
          <w:sz w:val="40"/>
          <w:szCs w:val="40"/>
        </w:rPr>
        <w:t>center</w:t>
      </w:r>
      <w:proofErr w:type="spellEnd"/>
      <w:r w:rsidRPr="002939C1">
        <w:rPr>
          <w:color w:val="000000" w:themeColor="text1"/>
          <w:sz w:val="40"/>
          <w:szCs w:val="40"/>
        </w:rPr>
        <w:t>.</w:t>
      </w:r>
    </w:p>
    <w:p w14:paraId="3743A96F" w14:textId="77777777" w:rsidR="002939C1" w:rsidRPr="002939C1" w:rsidRDefault="002939C1" w:rsidP="002939C1">
      <w:pPr>
        <w:numPr>
          <w:ilvl w:val="0"/>
          <w:numId w:val="107"/>
        </w:numPr>
        <w:rPr>
          <w:color w:val="000000" w:themeColor="text1"/>
          <w:sz w:val="40"/>
          <w:szCs w:val="40"/>
        </w:rPr>
      </w:pPr>
      <w:r w:rsidRPr="002939C1">
        <w:rPr>
          <w:color w:val="000000" w:themeColor="text1"/>
          <w:sz w:val="40"/>
          <w:szCs w:val="40"/>
        </w:rPr>
        <w:t>No data leaves the organization.</w:t>
      </w:r>
    </w:p>
    <w:p w14:paraId="39C7C777" w14:textId="77777777" w:rsidR="002939C1" w:rsidRPr="002939C1" w:rsidRDefault="002939C1" w:rsidP="002939C1">
      <w:pPr>
        <w:rPr>
          <w:b/>
          <w:bCs/>
          <w:color w:val="000000" w:themeColor="text1"/>
          <w:sz w:val="40"/>
          <w:szCs w:val="40"/>
        </w:rPr>
      </w:pPr>
      <w:r w:rsidRPr="002939C1">
        <w:rPr>
          <w:b/>
          <w:bCs/>
          <w:color w:val="000000" w:themeColor="text1"/>
          <w:sz w:val="40"/>
          <w:szCs w:val="40"/>
        </w:rPr>
        <w:t>Security Use Case</w:t>
      </w:r>
    </w:p>
    <w:p w14:paraId="403BE64A" w14:textId="77777777" w:rsidR="002939C1" w:rsidRPr="002939C1" w:rsidRDefault="002939C1" w:rsidP="002939C1">
      <w:pPr>
        <w:rPr>
          <w:color w:val="000000" w:themeColor="text1"/>
          <w:sz w:val="56"/>
          <w:szCs w:val="56"/>
        </w:rPr>
      </w:pPr>
      <w:r w:rsidRPr="002939C1">
        <w:rPr>
          <w:color w:val="000000" w:themeColor="text1"/>
          <w:sz w:val="40"/>
          <w:szCs w:val="40"/>
        </w:rPr>
        <w:t xml:space="preserve">Ideal for </w:t>
      </w:r>
      <w:proofErr w:type="spellStart"/>
      <w:r w:rsidRPr="002939C1">
        <w:rPr>
          <w:color w:val="000000" w:themeColor="text1"/>
          <w:sz w:val="40"/>
          <w:szCs w:val="40"/>
        </w:rPr>
        <w:t>defense</w:t>
      </w:r>
      <w:proofErr w:type="spellEnd"/>
      <w:r w:rsidRPr="002939C1">
        <w:rPr>
          <w:color w:val="000000" w:themeColor="text1"/>
          <w:sz w:val="40"/>
          <w:szCs w:val="40"/>
        </w:rPr>
        <w:t>, banking, and healthcare industries with strict compliance requirements.</w:t>
      </w:r>
    </w:p>
    <w:p w14:paraId="1E72AA9A" w14:textId="77777777" w:rsidR="00B158FF" w:rsidRPr="00BD7DDB" w:rsidRDefault="00B158FF" w:rsidP="00B158FF">
      <w:pPr>
        <w:rPr>
          <w:color w:val="000000" w:themeColor="text1"/>
          <w:sz w:val="56"/>
          <w:szCs w:val="56"/>
        </w:rPr>
      </w:pPr>
    </w:p>
    <w:p w14:paraId="3BBDBDE8" w14:textId="77777777" w:rsidR="00B158FF" w:rsidRPr="00BD7DDB" w:rsidRDefault="00B158FF" w:rsidP="00B158FF">
      <w:pPr>
        <w:rPr>
          <w:color w:val="000000" w:themeColor="text1"/>
          <w:sz w:val="56"/>
          <w:szCs w:val="56"/>
        </w:rPr>
      </w:pPr>
    </w:p>
    <w:p w14:paraId="0C7100A5" w14:textId="77777777" w:rsidR="00B158FF" w:rsidRDefault="00B158FF" w:rsidP="00B158FF">
      <w:pPr>
        <w:rPr>
          <w:color w:val="000000" w:themeColor="text1"/>
          <w:sz w:val="56"/>
          <w:szCs w:val="56"/>
        </w:rPr>
      </w:pPr>
    </w:p>
    <w:p w14:paraId="6FCBF864" w14:textId="77777777" w:rsidR="002939C1" w:rsidRPr="002939C1" w:rsidRDefault="002939C1" w:rsidP="002939C1">
      <w:pPr>
        <w:rPr>
          <w:sz w:val="56"/>
          <w:szCs w:val="56"/>
        </w:rPr>
      </w:pPr>
    </w:p>
    <w:p w14:paraId="7E0338FB" w14:textId="77777777" w:rsidR="002939C1" w:rsidRPr="002939C1" w:rsidRDefault="002939C1" w:rsidP="002939C1">
      <w:pPr>
        <w:rPr>
          <w:sz w:val="56"/>
          <w:szCs w:val="56"/>
        </w:rPr>
      </w:pPr>
    </w:p>
    <w:p w14:paraId="152AD110" w14:textId="77777777" w:rsidR="002939C1" w:rsidRPr="002939C1" w:rsidRDefault="002939C1" w:rsidP="002939C1">
      <w:pPr>
        <w:rPr>
          <w:sz w:val="56"/>
          <w:szCs w:val="56"/>
        </w:rPr>
      </w:pPr>
    </w:p>
    <w:p w14:paraId="5B260929" w14:textId="77777777" w:rsidR="002939C1" w:rsidRPr="002939C1" w:rsidRDefault="002939C1" w:rsidP="002939C1">
      <w:pPr>
        <w:rPr>
          <w:sz w:val="56"/>
          <w:szCs w:val="56"/>
        </w:rPr>
      </w:pPr>
    </w:p>
    <w:p w14:paraId="20E62238" w14:textId="77777777" w:rsidR="002939C1" w:rsidRPr="002939C1" w:rsidRDefault="002939C1" w:rsidP="002939C1">
      <w:pPr>
        <w:rPr>
          <w:sz w:val="56"/>
          <w:szCs w:val="56"/>
        </w:rPr>
      </w:pPr>
    </w:p>
    <w:p w14:paraId="2F68DBAD" w14:textId="77777777" w:rsidR="002939C1" w:rsidRPr="002939C1" w:rsidRDefault="002939C1" w:rsidP="002939C1">
      <w:pPr>
        <w:rPr>
          <w:sz w:val="56"/>
          <w:szCs w:val="56"/>
        </w:rPr>
      </w:pPr>
    </w:p>
    <w:p w14:paraId="787FB1AD" w14:textId="2D5BD869" w:rsidR="002939C1" w:rsidRPr="002939C1" w:rsidRDefault="002939C1" w:rsidP="002939C1">
      <w:pPr>
        <w:tabs>
          <w:tab w:val="left" w:pos="975"/>
        </w:tabs>
        <w:rPr>
          <w:sz w:val="56"/>
          <w:szCs w:val="56"/>
        </w:rPr>
      </w:pPr>
    </w:p>
    <w:p w14:paraId="7CA734F7" w14:textId="5AC8F47B" w:rsidR="00B158FF" w:rsidRPr="00664E4E" w:rsidRDefault="00664E4E" w:rsidP="00B158FF">
      <w:pPr>
        <w:pStyle w:val="Heading1"/>
        <w:numPr>
          <w:ilvl w:val="0"/>
          <w:numId w:val="27"/>
        </w:numPr>
        <w:rPr>
          <w:rFonts w:asciiTheme="minorHAnsi" w:hAnsiTheme="minorHAnsi" w:cstheme="minorHAnsi"/>
          <w:b/>
          <w:bCs/>
          <w:color w:val="000000" w:themeColor="text1"/>
          <w:sz w:val="56"/>
          <w:szCs w:val="56"/>
        </w:rPr>
      </w:pPr>
      <w:r w:rsidRPr="00664E4E">
        <w:rPr>
          <w:rFonts w:asciiTheme="minorHAnsi" w:hAnsiTheme="minorHAnsi" w:cstheme="minorHAnsi"/>
          <w:b/>
          <w:bCs/>
          <w:color w:val="000000" w:themeColor="text1"/>
          <w:sz w:val="56"/>
          <w:szCs w:val="56"/>
        </w:rPr>
        <w:lastRenderedPageBreak/>
        <w:t>Hybrid Security Web Applications</w:t>
      </w:r>
    </w:p>
    <w:p w14:paraId="58BC14E8" w14:textId="6BF02568" w:rsidR="00664E4E" w:rsidRPr="00664E4E" w:rsidRDefault="00664E4E" w:rsidP="00664E4E">
      <w:pPr>
        <w:pStyle w:val="Heading1"/>
        <w:numPr>
          <w:ilvl w:val="0"/>
          <w:numId w:val="28"/>
        </w:numPr>
        <w:rPr>
          <w:rFonts w:asciiTheme="minorHAnsi" w:hAnsiTheme="minorHAnsi" w:cstheme="minorHAnsi"/>
          <w:b/>
          <w:bCs/>
          <w:color w:val="000000" w:themeColor="text1"/>
          <w:sz w:val="56"/>
          <w:szCs w:val="56"/>
        </w:rPr>
      </w:pPr>
      <w:r w:rsidRPr="00664E4E">
        <w:rPr>
          <w:rFonts w:asciiTheme="minorHAnsi" w:hAnsiTheme="minorHAnsi" w:cstheme="minorHAnsi"/>
          <w:b/>
          <w:bCs/>
          <w:color w:val="000000" w:themeColor="text1"/>
          <w:sz w:val="56"/>
          <w:szCs w:val="56"/>
        </w:rPr>
        <w:t>Security Description</w:t>
      </w:r>
    </w:p>
    <w:p w14:paraId="427ADCA7" w14:textId="77777777" w:rsidR="00664E4E" w:rsidRPr="00664E4E" w:rsidRDefault="00664E4E" w:rsidP="00664E4E">
      <w:pPr>
        <w:pStyle w:val="Heading1"/>
        <w:numPr>
          <w:ilvl w:val="0"/>
          <w:numId w:val="28"/>
        </w:numPr>
        <w:rPr>
          <w:rFonts w:asciiTheme="minorHAnsi" w:hAnsiTheme="minorHAnsi" w:cstheme="minorHAnsi"/>
          <w:color w:val="000000" w:themeColor="text1"/>
          <w:szCs w:val="40"/>
        </w:rPr>
      </w:pPr>
      <w:r w:rsidRPr="00664E4E">
        <w:rPr>
          <w:rFonts w:asciiTheme="minorHAnsi" w:hAnsiTheme="minorHAnsi" w:cstheme="minorHAnsi"/>
          <w:color w:val="000000" w:themeColor="text1"/>
          <w:szCs w:val="40"/>
        </w:rPr>
        <w:t>Hybrid CSPM web applications combine SaaS-based and on-premise models. Sensitive data is stored internally, while non-sensitive analytics are processed in the cloud.</w:t>
      </w:r>
    </w:p>
    <w:p w14:paraId="7E6FBA5F" w14:textId="77777777" w:rsidR="00664E4E" w:rsidRPr="00664E4E" w:rsidRDefault="00664E4E" w:rsidP="00664E4E">
      <w:pPr>
        <w:pStyle w:val="Heading1"/>
        <w:numPr>
          <w:ilvl w:val="0"/>
          <w:numId w:val="28"/>
        </w:numPr>
        <w:rPr>
          <w:rFonts w:asciiTheme="minorHAnsi" w:hAnsiTheme="minorHAnsi" w:cstheme="minorHAnsi"/>
          <w:b/>
          <w:bCs/>
          <w:color w:val="000000" w:themeColor="text1"/>
          <w:szCs w:val="40"/>
        </w:rPr>
      </w:pPr>
      <w:r w:rsidRPr="00664E4E">
        <w:rPr>
          <w:rFonts w:asciiTheme="minorHAnsi" w:hAnsiTheme="minorHAnsi" w:cstheme="minorHAnsi"/>
          <w:b/>
          <w:bCs/>
          <w:color w:val="000000" w:themeColor="text1"/>
          <w:szCs w:val="40"/>
        </w:rPr>
        <w:t>Security Advantages</w:t>
      </w:r>
    </w:p>
    <w:p w14:paraId="1F4DC833" w14:textId="77777777" w:rsidR="00664E4E" w:rsidRPr="00664E4E" w:rsidRDefault="00664E4E" w:rsidP="00664E4E">
      <w:pPr>
        <w:pStyle w:val="Heading1"/>
        <w:numPr>
          <w:ilvl w:val="0"/>
          <w:numId w:val="28"/>
        </w:numPr>
        <w:rPr>
          <w:rFonts w:asciiTheme="minorHAnsi" w:hAnsiTheme="minorHAnsi" w:cstheme="minorHAnsi"/>
          <w:color w:val="000000" w:themeColor="text1"/>
          <w:szCs w:val="40"/>
        </w:rPr>
      </w:pPr>
      <w:r w:rsidRPr="00664E4E">
        <w:rPr>
          <w:rFonts w:asciiTheme="minorHAnsi" w:hAnsiTheme="minorHAnsi" w:cstheme="minorHAnsi"/>
          <w:color w:val="000000" w:themeColor="text1"/>
          <w:szCs w:val="40"/>
        </w:rPr>
        <w:t>Balanced data protection</w:t>
      </w:r>
    </w:p>
    <w:p w14:paraId="0605FF68" w14:textId="77777777" w:rsidR="00664E4E" w:rsidRPr="00664E4E" w:rsidRDefault="00664E4E" w:rsidP="00664E4E">
      <w:pPr>
        <w:pStyle w:val="Heading1"/>
        <w:numPr>
          <w:ilvl w:val="0"/>
          <w:numId w:val="28"/>
        </w:numPr>
        <w:rPr>
          <w:rFonts w:asciiTheme="minorHAnsi" w:hAnsiTheme="minorHAnsi" w:cstheme="minorHAnsi"/>
          <w:color w:val="000000" w:themeColor="text1"/>
          <w:szCs w:val="40"/>
        </w:rPr>
      </w:pPr>
      <w:r w:rsidRPr="00664E4E">
        <w:rPr>
          <w:rFonts w:asciiTheme="minorHAnsi" w:hAnsiTheme="minorHAnsi" w:cstheme="minorHAnsi"/>
          <w:color w:val="000000" w:themeColor="text1"/>
          <w:szCs w:val="40"/>
        </w:rPr>
        <w:t>Scalable security operations</w:t>
      </w:r>
    </w:p>
    <w:p w14:paraId="2F23F912" w14:textId="77777777" w:rsidR="00664E4E" w:rsidRPr="00664E4E" w:rsidRDefault="00664E4E" w:rsidP="00664E4E">
      <w:pPr>
        <w:pStyle w:val="Heading1"/>
        <w:numPr>
          <w:ilvl w:val="0"/>
          <w:numId w:val="28"/>
        </w:numPr>
        <w:rPr>
          <w:rFonts w:asciiTheme="minorHAnsi" w:hAnsiTheme="minorHAnsi" w:cstheme="minorHAnsi"/>
          <w:color w:val="000000" w:themeColor="text1"/>
          <w:szCs w:val="40"/>
        </w:rPr>
      </w:pPr>
      <w:r w:rsidRPr="00664E4E">
        <w:rPr>
          <w:rFonts w:asciiTheme="minorHAnsi" w:hAnsiTheme="minorHAnsi" w:cstheme="minorHAnsi"/>
          <w:color w:val="000000" w:themeColor="text1"/>
          <w:szCs w:val="40"/>
        </w:rPr>
        <w:t>Centralized web-based visibility</w:t>
      </w:r>
    </w:p>
    <w:p w14:paraId="1216FB89" w14:textId="77777777" w:rsidR="00664E4E" w:rsidRPr="00664E4E" w:rsidRDefault="00664E4E" w:rsidP="00664E4E">
      <w:pPr>
        <w:pStyle w:val="Heading1"/>
        <w:numPr>
          <w:ilvl w:val="0"/>
          <w:numId w:val="28"/>
        </w:numPr>
        <w:rPr>
          <w:rFonts w:asciiTheme="minorHAnsi" w:hAnsiTheme="minorHAnsi" w:cstheme="minorHAnsi"/>
          <w:color w:val="000000" w:themeColor="text1"/>
          <w:szCs w:val="40"/>
        </w:rPr>
      </w:pPr>
      <w:r w:rsidRPr="00664E4E">
        <w:rPr>
          <w:rFonts w:asciiTheme="minorHAnsi" w:hAnsiTheme="minorHAnsi" w:cstheme="minorHAnsi"/>
          <w:color w:val="000000" w:themeColor="text1"/>
          <w:szCs w:val="40"/>
        </w:rPr>
        <w:t>Flexible compliance management</w:t>
      </w:r>
    </w:p>
    <w:p w14:paraId="16BC8200" w14:textId="77777777" w:rsidR="00664E4E" w:rsidRPr="00664E4E" w:rsidRDefault="00664E4E" w:rsidP="00664E4E">
      <w:pPr>
        <w:pStyle w:val="Heading1"/>
        <w:numPr>
          <w:ilvl w:val="0"/>
          <w:numId w:val="28"/>
        </w:numPr>
        <w:rPr>
          <w:rFonts w:asciiTheme="minorHAnsi" w:hAnsiTheme="minorHAnsi" w:cstheme="minorHAnsi"/>
          <w:b/>
          <w:bCs/>
          <w:color w:val="000000" w:themeColor="text1"/>
          <w:szCs w:val="40"/>
        </w:rPr>
      </w:pPr>
      <w:r w:rsidRPr="00664E4E">
        <w:rPr>
          <w:rFonts w:asciiTheme="minorHAnsi" w:hAnsiTheme="minorHAnsi" w:cstheme="minorHAnsi"/>
          <w:b/>
          <w:bCs/>
          <w:color w:val="000000" w:themeColor="text1"/>
          <w:szCs w:val="40"/>
        </w:rPr>
        <w:t>Logical Security Example</w:t>
      </w:r>
    </w:p>
    <w:p w14:paraId="58D3FB90" w14:textId="77777777" w:rsidR="00664E4E" w:rsidRPr="00664E4E" w:rsidRDefault="00664E4E" w:rsidP="00664E4E">
      <w:pPr>
        <w:pStyle w:val="Heading1"/>
        <w:numPr>
          <w:ilvl w:val="0"/>
          <w:numId w:val="28"/>
        </w:numPr>
        <w:rPr>
          <w:rFonts w:asciiTheme="minorHAnsi" w:hAnsiTheme="minorHAnsi" w:cstheme="minorHAnsi"/>
          <w:color w:val="000000" w:themeColor="text1"/>
          <w:szCs w:val="40"/>
        </w:rPr>
      </w:pPr>
      <w:r w:rsidRPr="00664E4E">
        <w:rPr>
          <w:rFonts w:asciiTheme="minorHAnsi" w:hAnsiTheme="minorHAnsi" w:cstheme="minorHAnsi"/>
          <w:color w:val="000000" w:themeColor="text1"/>
          <w:szCs w:val="40"/>
        </w:rPr>
        <w:t>A multinational company uses:</w:t>
      </w:r>
    </w:p>
    <w:p w14:paraId="57669AAE" w14:textId="77777777" w:rsidR="00664E4E" w:rsidRPr="00664E4E" w:rsidRDefault="00664E4E" w:rsidP="00664E4E">
      <w:pPr>
        <w:pStyle w:val="Heading1"/>
        <w:numPr>
          <w:ilvl w:val="0"/>
          <w:numId w:val="28"/>
        </w:numPr>
        <w:rPr>
          <w:rFonts w:asciiTheme="minorHAnsi" w:hAnsiTheme="minorHAnsi" w:cstheme="minorHAnsi"/>
          <w:color w:val="000000" w:themeColor="text1"/>
          <w:szCs w:val="40"/>
        </w:rPr>
      </w:pPr>
      <w:r w:rsidRPr="00664E4E">
        <w:rPr>
          <w:rFonts w:asciiTheme="minorHAnsi" w:hAnsiTheme="minorHAnsi" w:cstheme="minorHAnsi"/>
          <w:color w:val="000000" w:themeColor="text1"/>
          <w:szCs w:val="40"/>
        </w:rPr>
        <w:t>Microsoft Azure for applications</w:t>
      </w:r>
    </w:p>
    <w:p w14:paraId="1648D71C" w14:textId="77777777" w:rsidR="00664E4E" w:rsidRPr="00664E4E" w:rsidRDefault="00664E4E" w:rsidP="00664E4E">
      <w:pPr>
        <w:pStyle w:val="Heading1"/>
        <w:numPr>
          <w:ilvl w:val="0"/>
          <w:numId w:val="28"/>
        </w:numPr>
        <w:rPr>
          <w:rFonts w:asciiTheme="minorHAnsi" w:hAnsiTheme="minorHAnsi" w:cstheme="minorHAnsi"/>
          <w:color w:val="000000" w:themeColor="text1"/>
          <w:szCs w:val="40"/>
        </w:rPr>
      </w:pPr>
      <w:r w:rsidRPr="00664E4E">
        <w:rPr>
          <w:rFonts w:asciiTheme="minorHAnsi" w:hAnsiTheme="minorHAnsi" w:cstheme="minorHAnsi"/>
          <w:color w:val="000000" w:themeColor="text1"/>
          <w:szCs w:val="40"/>
        </w:rPr>
        <w:t>Internal private cloud for confidential logs</w:t>
      </w:r>
    </w:p>
    <w:p w14:paraId="0371151B" w14:textId="77777777" w:rsidR="00664E4E" w:rsidRPr="00664E4E" w:rsidRDefault="00664E4E" w:rsidP="00664E4E">
      <w:pPr>
        <w:pStyle w:val="Heading1"/>
        <w:numPr>
          <w:ilvl w:val="0"/>
          <w:numId w:val="28"/>
        </w:numPr>
        <w:rPr>
          <w:rFonts w:asciiTheme="minorHAnsi" w:hAnsiTheme="minorHAnsi" w:cstheme="minorHAnsi"/>
          <w:color w:val="000000" w:themeColor="text1"/>
          <w:szCs w:val="40"/>
        </w:rPr>
      </w:pPr>
      <w:r w:rsidRPr="00664E4E">
        <w:rPr>
          <w:rFonts w:asciiTheme="minorHAnsi" w:hAnsiTheme="minorHAnsi" w:cstheme="minorHAnsi"/>
          <w:color w:val="000000" w:themeColor="text1"/>
          <w:szCs w:val="40"/>
        </w:rPr>
        <w:lastRenderedPageBreak/>
        <w:t>The hybrid CSPM dashboard correlates both environments securely.</w:t>
      </w:r>
    </w:p>
    <w:p w14:paraId="24436EAC" w14:textId="77777777" w:rsidR="00664E4E" w:rsidRPr="00664E4E" w:rsidRDefault="00664E4E" w:rsidP="00664E4E">
      <w:pPr>
        <w:pStyle w:val="Heading1"/>
        <w:numPr>
          <w:ilvl w:val="0"/>
          <w:numId w:val="28"/>
        </w:numPr>
        <w:rPr>
          <w:rFonts w:asciiTheme="minorHAnsi" w:hAnsiTheme="minorHAnsi" w:cstheme="minorHAnsi"/>
          <w:color w:val="000000" w:themeColor="text1"/>
          <w:szCs w:val="40"/>
        </w:rPr>
      </w:pPr>
      <w:r w:rsidRPr="00664E4E">
        <w:rPr>
          <w:rFonts w:asciiTheme="minorHAnsi" w:hAnsiTheme="minorHAnsi" w:cstheme="minorHAnsi"/>
          <w:color w:val="000000" w:themeColor="text1"/>
          <w:szCs w:val="40"/>
        </w:rPr>
        <w:t>If an exposed virtual machine is detected:</w:t>
      </w:r>
    </w:p>
    <w:p w14:paraId="49F9895C" w14:textId="77777777" w:rsidR="00664E4E" w:rsidRPr="00664E4E" w:rsidRDefault="00664E4E" w:rsidP="00664E4E">
      <w:pPr>
        <w:pStyle w:val="Heading1"/>
        <w:numPr>
          <w:ilvl w:val="0"/>
          <w:numId w:val="28"/>
        </w:numPr>
        <w:rPr>
          <w:rFonts w:asciiTheme="minorHAnsi" w:hAnsiTheme="minorHAnsi" w:cstheme="minorHAnsi"/>
          <w:color w:val="000000" w:themeColor="text1"/>
          <w:szCs w:val="40"/>
        </w:rPr>
      </w:pPr>
      <w:r w:rsidRPr="00664E4E">
        <w:rPr>
          <w:rFonts w:asciiTheme="minorHAnsi" w:hAnsiTheme="minorHAnsi" w:cstheme="minorHAnsi"/>
          <w:color w:val="000000" w:themeColor="text1"/>
          <w:szCs w:val="40"/>
        </w:rPr>
        <w:t>SaaS layer flags the misconfiguration.</w:t>
      </w:r>
    </w:p>
    <w:p w14:paraId="05177634" w14:textId="77777777" w:rsidR="00664E4E" w:rsidRPr="00664E4E" w:rsidRDefault="00664E4E" w:rsidP="00664E4E">
      <w:pPr>
        <w:pStyle w:val="Heading1"/>
        <w:numPr>
          <w:ilvl w:val="0"/>
          <w:numId w:val="28"/>
        </w:numPr>
        <w:rPr>
          <w:rFonts w:asciiTheme="minorHAnsi" w:hAnsiTheme="minorHAnsi" w:cstheme="minorHAnsi"/>
          <w:color w:val="000000" w:themeColor="text1"/>
          <w:szCs w:val="40"/>
        </w:rPr>
      </w:pPr>
      <w:r w:rsidRPr="00664E4E">
        <w:rPr>
          <w:rFonts w:asciiTheme="minorHAnsi" w:hAnsiTheme="minorHAnsi" w:cstheme="minorHAnsi"/>
          <w:color w:val="000000" w:themeColor="text1"/>
          <w:szCs w:val="40"/>
        </w:rPr>
        <w:t>On-premise logs confirm suspicious activity.</w:t>
      </w:r>
    </w:p>
    <w:p w14:paraId="701E4BF4" w14:textId="77777777" w:rsidR="00664E4E" w:rsidRPr="00664E4E" w:rsidRDefault="00664E4E" w:rsidP="00664E4E">
      <w:pPr>
        <w:pStyle w:val="Heading1"/>
        <w:numPr>
          <w:ilvl w:val="0"/>
          <w:numId w:val="28"/>
        </w:numPr>
        <w:rPr>
          <w:rFonts w:asciiTheme="minorHAnsi" w:hAnsiTheme="minorHAnsi" w:cstheme="minorHAnsi"/>
          <w:color w:val="000000" w:themeColor="text1"/>
          <w:szCs w:val="40"/>
        </w:rPr>
      </w:pPr>
      <w:r w:rsidRPr="00664E4E">
        <w:rPr>
          <w:rFonts w:asciiTheme="minorHAnsi" w:hAnsiTheme="minorHAnsi" w:cstheme="minorHAnsi"/>
          <w:color w:val="000000" w:themeColor="text1"/>
          <w:szCs w:val="40"/>
        </w:rPr>
        <w:t>Immediate remediation is triggered.</w:t>
      </w:r>
    </w:p>
    <w:p w14:paraId="5554D024" w14:textId="77777777" w:rsidR="00664E4E" w:rsidRPr="00664E4E" w:rsidRDefault="00664E4E" w:rsidP="00664E4E">
      <w:pPr>
        <w:pStyle w:val="Heading1"/>
        <w:numPr>
          <w:ilvl w:val="0"/>
          <w:numId w:val="28"/>
        </w:numPr>
        <w:rPr>
          <w:rFonts w:asciiTheme="minorHAnsi" w:hAnsiTheme="minorHAnsi" w:cstheme="minorHAnsi"/>
          <w:b/>
          <w:bCs/>
          <w:color w:val="000000" w:themeColor="text1"/>
          <w:szCs w:val="40"/>
        </w:rPr>
      </w:pPr>
      <w:r w:rsidRPr="00664E4E">
        <w:rPr>
          <w:rFonts w:asciiTheme="minorHAnsi" w:hAnsiTheme="minorHAnsi" w:cstheme="minorHAnsi"/>
          <w:b/>
          <w:bCs/>
          <w:color w:val="000000" w:themeColor="text1"/>
          <w:szCs w:val="40"/>
        </w:rPr>
        <w:t>Security Use Case</w:t>
      </w:r>
    </w:p>
    <w:p w14:paraId="1C7CC435" w14:textId="4CC3D8FC" w:rsidR="00B158FF" w:rsidRDefault="00664E4E" w:rsidP="00B158FF">
      <w:pPr>
        <w:pStyle w:val="Heading1"/>
        <w:numPr>
          <w:ilvl w:val="0"/>
          <w:numId w:val="28"/>
        </w:numPr>
        <w:rPr>
          <w:rFonts w:asciiTheme="minorHAnsi" w:hAnsiTheme="minorHAnsi" w:cstheme="minorHAnsi"/>
          <w:color w:val="000000" w:themeColor="text1"/>
          <w:szCs w:val="40"/>
        </w:rPr>
      </w:pPr>
      <w:r w:rsidRPr="00664E4E">
        <w:rPr>
          <w:rFonts w:asciiTheme="minorHAnsi" w:hAnsiTheme="minorHAnsi" w:cstheme="minorHAnsi"/>
          <w:color w:val="000000" w:themeColor="text1"/>
          <w:szCs w:val="40"/>
        </w:rPr>
        <w:t>Best for enterprises managing multi-cloud environments.</w:t>
      </w:r>
    </w:p>
    <w:p w14:paraId="56BA2A38" w14:textId="77777777" w:rsidR="00606607" w:rsidRDefault="00606607" w:rsidP="00606607"/>
    <w:p w14:paraId="77ADE26F" w14:textId="77777777" w:rsidR="00606607" w:rsidRDefault="00606607" w:rsidP="00606607"/>
    <w:p w14:paraId="4EADABAC" w14:textId="77777777" w:rsidR="00606607" w:rsidRDefault="00606607" w:rsidP="00606607"/>
    <w:p w14:paraId="45A40E86" w14:textId="77777777" w:rsidR="00606607" w:rsidRDefault="00606607" w:rsidP="00606607"/>
    <w:p w14:paraId="17D530E3" w14:textId="77777777" w:rsidR="00606607" w:rsidRDefault="00606607" w:rsidP="00606607"/>
    <w:p w14:paraId="5781BF10" w14:textId="77777777" w:rsidR="00606607" w:rsidRDefault="00606607" w:rsidP="00606607"/>
    <w:p w14:paraId="356415E4" w14:textId="77777777" w:rsidR="00606607" w:rsidRDefault="00606607" w:rsidP="00606607"/>
    <w:p w14:paraId="6C33CD78" w14:textId="77777777" w:rsidR="00606607" w:rsidRDefault="00606607" w:rsidP="00606607"/>
    <w:p w14:paraId="3177AD1A" w14:textId="77777777" w:rsidR="00606607" w:rsidRDefault="00606607" w:rsidP="00606607"/>
    <w:p w14:paraId="31D51314" w14:textId="77777777" w:rsidR="00606607" w:rsidRDefault="00606607" w:rsidP="00606607"/>
    <w:p w14:paraId="66D1782D" w14:textId="77777777" w:rsidR="00606607" w:rsidRDefault="00606607" w:rsidP="00606607"/>
    <w:p w14:paraId="452CEC71" w14:textId="77777777" w:rsidR="00606607" w:rsidRDefault="00606607" w:rsidP="00606607"/>
    <w:p w14:paraId="6E71592A" w14:textId="77777777" w:rsidR="00606607" w:rsidRDefault="00606607" w:rsidP="00606607"/>
    <w:p w14:paraId="1647F69F" w14:textId="77777777" w:rsidR="00606607" w:rsidRDefault="00606607" w:rsidP="00606607"/>
    <w:p w14:paraId="0D5ABD23" w14:textId="77777777" w:rsidR="00606607" w:rsidRPr="00606607" w:rsidRDefault="00606607" w:rsidP="00606607"/>
    <w:p w14:paraId="5EE7B9EF" w14:textId="77777777" w:rsidR="00606607" w:rsidRPr="00606607" w:rsidRDefault="00606607" w:rsidP="00606607">
      <w:pPr>
        <w:numPr>
          <w:ilvl w:val="0"/>
          <w:numId w:val="29"/>
        </w:numPr>
        <w:rPr>
          <w:b/>
          <w:bCs/>
          <w:color w:val="000000" w:themeColor="text1"/>
          <w:sz w:val="56"/>
          <w:szCs w:val="56"/>
        </w:rPr>
      </w:pPr>
      <w:r w:rsidRPr="00606607">
        <w:rPr>
          <w:b/>
          <w:bCs/>
          <w:color w:val="000000" w:themeColor="text1"/>
          <w:sz w:val="56"/>
          <w:szCs w:val="56"/>
        </w:rPr>
        <w:lastRenderedPageBreak/>
        <w:t>Role-Based Secure Web Applications</w:t>
      </w:r>
      <w:r w:rsidRPr="00606607">
        <w:rPr>
          <w:b/>
          <w:bCs/>
          <w:color w:val="000000" w:themeColor="text1"/>
          <w:sz w:val="56"/>
          <w:szCs w:val="56"/>
          <w:lang w:val="en-GB"/>
        </w:rPr>
        <w:t xml:space="preserve"> </w:t>
      </w:r>
    </w:p>
    <w:p w14:paraId="490EC4CC" w14:textId="77777777" w:rsidR="00606607" w:rsidRPr="005C3776" w:rsidRDefault="00606607" w:rsidP="00606607">
      <w:pPr>
        <w:rPr>
          <w:b/>
          <w:bCs/>
          <w:color w:val="000000" w:themeColor="text1"/>
          <w:sz w:val="40"/>
          <w:szCs w:val="40"/>
        </w:rPr>
      </w:pPr>
      <w:r w:rsidRPr="005C3776">
        <w:rPr>
          <w:color w:val="000000" w:themeColor="text1"/>
          <w:sz w:val="40"/>
          <w:szCs w:val="40"/>
          <w:lang w:val="en-GB"/>
        </w:rPr>
        <w:t xml:space="preserve"> </w:t>
      </w:r>
      <w:r w:rsidRPr="005C3776">
        <w:rPr>
          <w:b/>
          <w:bCs/>
          <w:color w:val="000000" w:themeColor="text1"/>
          <w:sz w:val="40"/>
          <w:szCs w:val="40"/>
        </w:rPr>
        <w:t>Security Description</w:t>
      </w:r>
    </w:p>
    <w:p w14:paraId="56A0B1EE" w14:textId="77777777" w:rsidR="00606607" w:rsidRPr="00606607" w:rsidRDefault="00606607" w:rsidP="00606607">
      <w:pPr>
        <w:rPr>
          <w:color w:val="000000" w:themeColor="text1"/>
          <w:sz w:val="40"/>
          <w:szCs w:val="40"/>
        </w:rPr>
      </w:pPr>
      <w:r w:rsidRPr="00606607">
        <w:rPr>
          <w:color w:val="000000" w:themeColor="text1"/>
          <w:sz w:val="40"/>
          <w:szCs w:val="40"/>
        </w:rPr>
        <w:t>Role-Based CSPM web applications restrict user permissions according to job responsibilities. This minimizes insider threats and prevents unauthorized changes.</w:t>
      </w:r>
    </w:p>
    <w:p w14:paraId="6DD6DFE9" w14:textId="77777777" w:rsidR="00606607" w:rsidRPr="00606607" w:rsidRDefault="00606607" w:rsidP="00606607">
      <w:pPr>
        <w:rPr>
          <w:b/>
          <w:bCs/>
          <w:color w:val="000000" w:themeColor="text1"/>
          <w:sz w:val="40"/>
          <w:szCs w:val="40"/>
        </w:rPr>
      </w:pPr>
      <w:r w:rsidRPr="00606607">
        <w:rPr>
          <w:b/>
          <w:bCs/>
          <w:color w:val="000000" w:themeColor="text1"/>
          <w:sz w:val="40"/>
          <w:szCs w:val="40"/>
        </w:rPr>
        <w:t>Security Features</w:t>
      </w:r>
    </w:p>
    <w:p w14:paraId="6758CF6D" w14:textId="77777777" w:rsidR="00606607" w:rsidRPr="00606607" w:rsidRDefault="00606607" w:rsidP="00606607">
      <w:pPr>
        <w:numPr>
          <w:ilvl w:val="0"/>
          <w:numId w:val="111"/>
        </w:numPr>
        <w:rPr>
          <w:color w:val="000000" w:themeColor="text1"/>
          <w:sz w:val="40"/>
          <w:szCs w:val="40"/>
        </w:rPr>
      </w:pPr>
      <w:r w:rsidRPr="00606607">
        <w:rPr>
          <w:color w:val="000000" w:themeColor="text1"/>
          <w:sz w:val="40"/>
          <w:szCs w:val="40"/>
        </w:rPr>
        <w:t>Role-Based Access Control (RBAC)</w:t>
      </w:r>
    </w:p>
    <w:p w14:paraId="551A6416" w14:textId="77777777" w:rsidR="00606607" w:rsidRPr="00606607" w:rsidRDefault="00606607" w:rsidP="00606607">
      <w:pPr>
        <w:numPr>
          <w:ilvl w:val="0"/>
          <w:numId w:val="111"/>
        </w:numPr>
        <w:rPr>
          <w:color w:val="000000" w:themeColor="text1"/>
          <w:sz w:val="40"/>
          <w:szCs w:val="40"/>
        </w:rPr>
      </w:pPr>
      <w:r w:rsidRPr="00606607">
        <w:rPr>
          <w:color w:val="000000" w:themeColor="text1"/>
          <w:sz w:val="40"/>
          <w:szCs w:val="40"/>
        </w:rPr>
        <w:t>Multi-level authentication</w:t>
      </w:r>
    </w:p>
    <w:p w14:paraId="707E7183" w14:textId="77777777" w:rsidR="00606607" w:rsidRPr="00606607" w:rsidRDefault="00606607" w:rsidP="00606607">
      <w:pPr>
        <w:numPr>
          <w:ilvl w:val="0"/>
          <w:numId w:val="111"/>
        </w:numPr>
        <w:rPr>
          <w:color w:val="000000" w:themeColor="text1"/>
          <w:sz w:val="40"/>
          <w:szCs w:val="40"/>
        </w:rPr>
      </w:pPr>
      <w:r w:rsidRPr="00606607">
        <w:rPr>
          <w:color w:val="000000" w:themeColor="text1"/>
          <w:sz w:val="40"/>
          <w:szCs w:val="40"/>
        </w:rPr>
        <w:t>Audit logging</w:t>
      </w:r>
    </w:p>
    <w:p w14:paraId="3DD5A068" w14:textId="77777777" w:rsidR="00606607" w:rsidRPr="00606607" w:rsidRDefault="00606607" w:rsidP="00606607">
      <w:pPr>
        <w:numPr>
          <w:ilvl w:val="0"/>
          <w:numId w:val="111"/>
        </w:numPr>
        <w:rPr>
          <w:color w:val="000000" w:themeColor="text1"/>
          <w:sz w:val="40"/>
          <w:szCs w:val="40"/>
        </w:rPr>
      </w:pPr>
      <w:r w:rsidRPr="00606607">
        <w:rPr>
          <w:color w:val="000000" w:themeColor="text1"/>
          <w:sz w:val="40"/>
          <w:szCs w:val="40"/>
        </w:rPr>
        <w:t>Activity tracking</w:t>
      </w:r>
    </w:p>
    <w:p w14:paraId="391EBA5E" w14:textId="47778C53" w:rsidR="00B158FF" w:rsidRPr="00BD7DDB" w:rsidRDefault="00B158FF" w:rsidP="00B158FF">
      <w:pPr>
        <w:rPr>
          <w:color w:val="000000" w:themeColor="text1"/>
          <w:lang w:val="en-GB"/>
        </w:rPr>
      </w:pPr>
    </w:p>
    <w:p w14:paraId="3D9B0281" w14:textId="77777777" w:rsidR="00B158FF" w:rsidRPr="00BD7DDB" w:rsidRDefault="00B158FF" w:rsidP="00B158FF">
      <w:pPr>
        <w:rPr>
          <w:color w:val="000000" w:themeColor="text1"/>
          <w:lang w:val="en-GB"/>
        </w:rPr>
      </w:pPr>
    </w:p>
    <w:p w14:paraId="09203B79" w14:textId="77777777" w:rsidR="00B158FF" w:rsidRPr="00BD7DDB" w:rsidRDefault="00B158FF" w:rsidP="00B158FF">
      <w:pPr>
        <w:rPr>
          <w:color w:val="000000" w:themeColor="text1"/>
          <w:lang w:val="en-GB"/>
        </w:rPr>
      </w:pPr>
    </w:p>
    <w:p w14:paraId="03A3E9D0" w14:textId="77777777" w:rsidR="00B158FF" w:rsidRPr="00BD7DDB" w:rsidRDefault="00B158FF" w:rsidP="00B158FF">
      <w:pPr>
        <w:rPr>
          <w:color w:val="000000" w:themeColor="text1"/>
          <w:lang w:val="en-GB"/>
        </w:rPr>
      </w:pPr>
    </w:p>
    <w:p w14:paraId="2FE3E6EE" w14:textId="77777777" w:rsidR="00B158FF" w:rsidRPr="00BD7DDB" w:rsidRDefault="00B158FF" w:rsidP="00B158FF">
      <w:pPr>
        <w:rPr>
          <w:color w:val="000000" w:themeColor="text1"/>
          <w:lang w:val="en-GB"/>
        </w:rPr>
      </w:pPr>
    </w:p>
    <w:p w14:paraId="23952B14" w14:textId="77777777" w:rsidR="00B158FF" w:rsidRPr="00BD7DDB" w:rsidRDefault="00B158FF" w:rsidP="00B158FF">
      <w:pPr>
        <w:rPr>
          <w:color w:val="000000" w:themeColor="text1"/>
          <w:lang w:val="en-GB"/>
        </w:rPr>
      </w:pPr>
    </w:p>
    <w:p w14:paraId="6D069696" w14:textId="77777777" w:rsidR="00B158FF" w:rsidRPr="00BD7DDB" w:rsidRDefault="00B158FF" w:rsidP="00B158FF">
      <w:pPr>
        <w:rPr>
          <w:color w:val="000000" w:themeColor="text1"/>
          <w:lang w:val="en-GB"/>
        </w:rPr>
      </w:pPr>
    </w:p>
    <w:p w14:paraId="191F784C" w14:textId="77777777" w:rsidR="00B158FF" w:rsidRPr="00BD7DDB" w:rsidRDefault="00B158FF" w:rsidP="00B158FF">
      <w:pPr>
        <w:rPr>
          <w:color w:val="000000" w:themeColor="text1"/>
          <w:lang w:val="en-GB"/>
        </w:rPr>
      </w:pPr>
    </w:p>
    <w:p w14:paraId="05567BD9" w14:textId="77777777" w:rsidR="00B158FF" w:rsidRPr="00B158FF" w:rsidRDefault="00B158FF" w:rsidP="00B158FF">
      <w:pPr>
        <w:rPr>
          <w:color w:val="000000" w:themeColor="text1"/>
          <w:lang w:val="en-GB"/>
        </w:rPr>
      </w:pPr>
    </w:p>
    <w:p w14:paraId="7DC847AC" w14:textId="1CDAEE4D" w:rsidR="00BD7DDB" w:rsidRPr="002948A3" w:rsidRDefault="00B42C38" w:rsidP="002948A3">
      <w:pPr>
        <w:pStyle w:val="Heading1"/>
        <w:jc w:val="center"/>
        <w:rPr>
          <w:rFonts w:asciiTheme="minorHAnsi" w:hAnsiTheme="minorHAnsi" w:cstheme="minorHAnsi"/>
          <w:b/>
          <w:bCs/>
          <w:color w:val="000000" w:themeColor="text1"/>
          <w:sz w:val="72"/>
          <w:szCs w:val="72"/>
        </w:rPr>
      </w:pPr>
      <w:r>
        <w:rPr>
          <w:b/>
          <w:bCs/>
          <w:color w:val="000000" w:themeColor="text1"/>
          <w:sz w:val="72"/>
          <w:szCs w:val="72"/>
        </w:rPr>
        <w:lastRenderedPageBreak/>
        <w:t>6.</w:t>
      </w:r>
      <w:r w:rsidR="002948A3" w:rsidRPr="002948A3">
        <w:rPr>
          <w:rFonts w:ascii="Times New Roman" w:eastAsia="Times New Roman" w:hAnsi="Times New Roman" w:cs="Times New Roman"/>
          <w:b/>
          <w:bCs/>
          <w:color w:val="auto"/>
          <w:kern w:val="36"/>
          <w:sz w:val="48"/>
          <w:szCs w:val="48"/>
          <w:lang w:eastAsia="en-IN" w:bidi="gu-IN"/>
          <w14:ligatures w14:val="none"/>
        </w:rPr>
        <w:t xml:space="preserve"> </w:t>
      </w:r>
      <w:r w:rsidR="002948A3" w:rsidRPr="002948A3">
        <w:rPr>
          <w:rFonts w:asciiTheme="minorHAnsi" w:hAnsiTheme="minorHAnsi" w:cstheme="minorHAnsi"/>
          <w:b/>
          <w:bCs/>
          <w:color w:val="000000" w:themeColor="text1"/>
          <w:sz w:val="72"/>
          <w:szCs w:val="72"/>
        </w:rPr>
        <w:t>What is a Web Application for Cloud Security Website?</w:t>
      </w:r>
    </w:p>
    <w:p w14:paraId="59788329" w14:textId="77777777" w:rsidR="002948A3" w:rsidRPr="002948A3" w:rsidRDefault="002948A3" w:rsidP="002948A3">
      <w:pPr>
        <w:rPr>
          <w:b/>
          <w:bCs/>
          <w:color w:val="000000" w:themeColor="text1"/>
          <w:sz w:val="56"/>
          <w:szCs w:val="56"/>
        </w:rPr>
      </w:pPr>
      <w:r w:rsidRPr="002948A3">
        <w:rPr>
          <w:b/>
          <w:bCs/>
          <w:color w:val="000000" w:themeColor="text1"/>
          <w:sz w:val="56"/>
          <w:szCs w:val="56"/>
        </w:rPr>
        <w:t>Introduction</w:t>
      </w:r>
    </w:p>
    <w:p w14:paraId="7F4C986E" w14:textId="77777777" w:rsidR="002948A3" w:rsidRPr="002948A3" w:rsidRDefault="002948A3" w:rsidP="002948A3">
      <w:pPr>
        <w:rPr>
          <w:color w:val="000000" w:themeColor="text1"/>
          <w:sz w:val="40"/>
          <w:szCs w:val="40"/>
        </w:rPr>
      </w:pPr>
      <w:r w:rsidRPr="002948A3">
        <w:rPr>
          <w:color w:val="000000" w:themeColor="text1"/>
          <w:sz w:val="40"/>
          <w:szCs w:val="40"/>
        </w:rPr>
        <w:t>A web application for cloud security is an online software system designed to protect cloud-based infrastructure, applications, and data from cyber threats. It operates through a web browser and provides centralized access to security tools, monitoring dashboards, compliance reports, and threat detection systems.</w:t>
      </w:r>
    </w:p>
    <w:p w14:paraId="3880A7F3" w14:textId="77777777" w:rsidR="002948A3" w:rsidRPr="002948A3" w:rsidRDefault="002948A3" w:rsidP="002948A3">
      <w:pPr>
        <w:rPr>
          <w:color w:val="000000" w:themeColor="text1"/>
          <w:sz w:val="40"/>
          <w:szCs w:val="40"/>
        </w:rPr>
      </w:pPr>
      <w:r w:rsidRPr="002948A3">
        <w:rPr>
          <w:color w:val="000000" w:themeColor="text1"/>
          <w:sz w:val="40"/>
          <w:szCs w:val="40"/>
        </w:rPr>
        <w:t>As organizations increasingly use cloud platforms such as Amazon Web Services, Microsoft Azure, and Google Cloud Platform, managing cloud security has become complex. A cloud security web application helps administrators monitor risks, detect misconfigurations, manage user access, and respond to threats from a single interface.</w:t>
      </w:r>
    </w:p>
    <w:p w14:paraId="3AB7F603" w14:textId="77777777" w:rsidR="002948A3" w:rsidRDefault="002948A3" w:rsidP="002948A3">
      <w:pPr>
        <w:rPr>
          <w:color w:val="000000" w:themeColor="text1"/>
          <w:sz w:val="40"/>
          <w:szCs w:val="40"/>
        </w:rPr>
      </w:pPr>
      <w:r w:rsidRPr="002948A3">
        <w:rPr>
          <w:color w:val="000000" w:themeColor="text1"/>
          <w:sz w:val="40"/>
          <w:szCs w:val="40"/>
        </w:rPr>
        <w:t xml:space="preserve">In simple words, a cloud security web application is like a </w:t>
      </w:r>
      <w:r w:rsidRPr="002948A3">
        <w:rPr>
          <w:b/>
          <w:bCs/>
          <w:color w:val="000000" w:themeColor="text1"/>
          <w:sz w:val="40"/>
          <w:szCs w:val="40"/>
        </w:rPr>
        <w:t>control panel or dashboard</w:t>
      </w:r>
      <w:r w:rsidRPr="002948A3">
        <w:rPr>
          <w:color w:val="000000" w:themeColor="text1"/>
          <w:sz w:val="40"/>
          <w:szCs w:val="40"/>
        </w:rPr>
        <w:t xml:space="preserve"> that allows organizations to secure their cloud systems through the internet.</w:t>
      </w:r>
    </w:p>
    <w:p w14:paraId="79ABCE77" w14:textId="77777777" w:rsidR="002948A3" w:rsidRDefault="002948A3" w:rsidP="002948A3">
      <w:pPr>
        <w:rPr>
          <w:color w:val="000000" w:themeColor="text1"/>
          <w:sz w:val="40"/>
          <w:szCs w:val="40"/>
        </w:rPr>
      </w:pPr>
    </w:p>
    <w:p w14:paraId="193D1AD5" w14:textId="77777777" w:rsidR="002948A3" w:rsidRDefault="002948A3" w:rsidP="002948A3">
      <w:pPr>
        <w:rPr>
          <w:color w:val="000000" w:themeColor="text1"/>
          <w:sz w:val="40"/>
          <w:szCs w:val="40"/>
        </w:rPr>
      </w:pPr>
    </w:p>
    <w:p w14:paraId="652F9E08" w14:textId="77777777" w:rsidR="002948A3" w:rsidRPr="002948A3" w:rsidRDefault="002948A3" w:rsidP="002948A3">
      <w:pPr>
        <w:rPr>
          <w:b/>
          <w:bCs/>
          <w:color w:val="000000" w:themeColor="text1"/>
          <w:sz w:val="56"/>
          <w:szCs w:val="56"/>
        </w:rPr>
      </w:pPr>
      <w:r w:rsidRPr="002948A3">
        <w:rPr>
          <w:b/>
          <w:bCs/>
          <w:color w:val="000000" w:themeColor="text1"/>
          <w:sz w:val="56"/>
          <w:szCs w:val="56"/>
        </w:rPr>
        <w:lastRenderedPageBreak/>
        <w:t>Definition of Web Application in Cloud Security</w:t>
      </w:r>
    </w:p>
    <w:p w14:paraId="6ECE857A" w14:textId="77777777" w:rsidR="002948A3" w:rsidRPr="002948A3" w:rsidRDefault="002948A3" w:rsidP="002948A3">
      <w:pPr>
        <w:rPr>
          <w:color w:val="000000" w:themeColor="text1"/>
          <w:sz w:val="40"/>
          <w:szCs w:val="40"/>
        </w:rPr>
      </w:pPr>
      <w:r w:rsidRPr="002948A3">
        <w:rPr>
          <w:color w:val="000000" w:themeColor="text1"/>
          <w:sz w:val="40"/>
          <w:szCs w:val="40"/>
        </w:rPr>
        <w:t>A web application for cloud security is a browser-based platform that provides tools and features to:</w:t>
      </w:r>
    </w:p>
    <w:p w14:paraId="03E37ABB" w14:textId="77777777" w:rsidR="002948A3" w:rsidRPr="002948A3" w:rsidRDefault="002948A3" w:rsidP="002948A3">
      <w:pPr>
        <w:numPr>
          <w:ilvl w:val="0"/>
          <w:numId w:val="112"/>
        </w:numPr>
        <w:rPr>
          <w:color w:val="000000" w:themeColor="text1"/>
          <w:sz w:val="40"/>
          <w:szCs w:val="40"/>
        </w:rPr>
      </w:pPr>
      <w:r w:rsidRPr="002948A3">
        <w:rPr>
          <w:color w:val="000000" w:themeColor="text1"/>
          <w:sz w:val="40"/>
          <w:szCs w:val="40"/>
        </w:rPr>
        <w:t>Monitor cloud configurations</w:t>
      </w:r>
    </w:p>
    <w:p w14:paraId="48E81081" w14:textId="77777777" w:rsidR="002948A3" w:rsidRPr="002948A3" w:rsidRDefault="002948A3" w:rsidP="002948A3">
      <w:pPr>
        <w:numPr>
          <w:ilvl w:val="0"/>
          <w:numId w:val="112"/>
        </w:numPr>
        <w:rPr>
          <w:color w:val="000000" w:themeColor="text1"/>
          <w:sz w:val="40"/>
          <w:szCs w:val="40"/>
        </w:rPr>
      </w:pPr>
      <w:r w:rsidRPr="002948A3">
        <w:rPr>
          <w:color w:val="000000" w:themeColor="text1"/>
          <w:sz w:val="40"/>
          <w:szCs w:val="40"/>
        </w:rPr>
        <w:t>Detect security vulnerabilities</w:t>
      </w:r>
    </w:p>
    <w:p w14:paraId="09CE0407" w14:textId="77777777" w:rsidR="002948A3" w:rsidRPr="002948A3" w:rsidRDefault="002948A3" w:rsidP="002948A3">
      <w:pPr>
        <w:numPr>
          <w:ilvl w:val="0"/>
          <w:numId w:val="112"/>
        </w:numPr>
        <w:rPr>
          <w:color w:val="000000" w:themeColor="text1"/>
          <w:sz w:val="40"/>
          <w:szCs w:val="40"/>
        </w:rPr>
      </w:pPr>
      <w:r w:rsidRPr="002948A3">
        <w:rPr>
          <w:color w:val="000000" w:themeColor="text1"/>
          <w:sz w:val="40"/>
          <w:szCs w:val="40"/>
        </w:rPr>
        <w:t>Enforce compliance policies</w:t>
      </w:r>
    </w:p>
    <w:p w14:paraId="3F7D27E1" w14:textId="77777777" w:rsidR="002948A3" w:rsidRPr="002948A3" w:rsidRDefault="002948A3" w:rsidP="002948A3">
      <w:pPr>
        <w:numPr>
          <w:ilvl w:val="0"/>
          <w:numId w:val="112"/>
        </w:numPr>
        <w:rPr>
          <w:color w:val="000000" w:themeColor="text1"/>
          <w:sz w:val="40"/>
          <w:szCs w:val="40"/>
        </w:rPr>
      </w:pPr>
      <w:r w:rsidRPr="002948A3">
        <w:rPr>
          <w:color w:val="000000" w:themeColor="text1"/>
          <w:sz w:val="40"/>
          <w:szCs w:val="40"/>
        </w:rPr>
        <w:t>Manage identity and access</w:t>
      </w:r>
    </w:p>
    <w:p w14:paraId="3F6FCA70" w14:textId="77777777" w:rsidR="002948A3" w:rsidRPr="002948A3" w:rsidRDefault="002948A3" w:rsidP="002948A3">
      <w:pPr>
        <w:numPr>
          <w:ilvl w:val="0"/>
          <w:numId w:val="112"/>
        </w:numPr>
        <w:rPr>
          <w:color w:val="000000" w:themeColor="text1"/>
          <w:sz w:val="40"/>
          <w:szCs w:val="40"/>
        </w:rPr>
      </w:pPr>
      <w:r w:rsidRPr="002948A3">
        <w:rPr>
          <w:color w:val="000000" w:themeColor="text1"/>
          <w:sz w:val="40"/>
          <w:szCs w:val="40"/>
        </w:rPr>
        <w:t>Respond to cyber threats</w:t>
      </w:r>
    </w:p>
    <w:p w14:paraId="3EB61383" w14:textId="77777777" w:rsidR="002948A3" w:rsidRPr="002948A3" w:rsidRDefault="002948A3" w:rsidP="002948A3">
      <w:pPr>
        <w:numPr>
          <w:ilvl w:val="0"/>
          <w:numId w:val="112"/>
        </w:numPr>
        <w:rPr>
          <w:color w:val="000000" w:themeColor="text1"/>
          <w:sz w:val="40"/>
          <w:szCs w:val="40"/>
        </w:rPr>
      </w:pPr>
      <w:r w:rsidRPr="002948A3">
        <w:rPr>
          <w:color w:val="000000" w:themeColor="text1"/>
          <w:sz w:val="40"/>
          <w:szCs w:val="40"/>
        </w:rPr>
        <w:t>Generate security reports</w:t>
      </w:r>
    </w:p>
    <w:p w14:paraId="6A1766D9" w14:textId="77777777" w:rsidR="002948A3" w:rsidRDefault="002948A3" w:rsidP="002948A3">
      <w:pPr>
        <w:rPr>
          <w:color w:val="000000" w:themeColor="text1"/>
          <w:sz w:val="40"/>
          <w:szCs w:val="40"/>
        </w:rPr>
      </w:pPr>
      <w:r w:rsidRPr="002948A3">
        <w:rPr>
          <w:color w:val="000000" w:themeColor="text1"/>
          <w:sz w:val="40"/>
          <w:szCs w:val="40"/>
        </w:rPr>
        <w:t>It acts as a centralized management system where security teams can view the health and posture of their cloud environment in real time.</w:t>
      </w:r>
    </w:p>
    <w:p w14:paraId="58983415" w14:textId="2233C54B" w:rsidR="002948A3" w:rsidRDefault="002948A3" w:rsidP="002948A3">
      <w:pPr>
        <w:rPr>
          <w:b/>
          <w:bCs/>
          <w:color w:val="000000" w:themeColor="text1"/>
          <w:sz w:val="56"/>
          <w:szCs w:val="56"/>
        </w:rPr>
      </w:pPr>
      <w:r w:rsidRPr="002948A3">
        <w:rPr>
          <w:b/>
          <w:bCs/>
          <w:color w:val="000000" w:themeColor="text1"/>
          <w:sz w:val="56"/>
          <w:szCs w:val="56"/>
        </w:rPr>
        <w:t>Why Web Applications Are Used for Cloud Security</w:t>
      </w:r>
    </w:p>
    <w:p w14:paraId="0D68F694" w14:textId="77777777" w:rsidR="002948A3" w:rsidRPr="002948A3" w:rsidRDefault="002948A3" w:rsidP="002948A3">
      <w:pPr>
        <w:rPr>
          <w:color w:val="000000" w:themeColor="text1"/>
          <w:sz w:val="40"/>
          <w:szCs w:val="40"/>
        </w:rPr>
      </w:pPr>
      <w:r w:rsidRPr="002948A3">
        <w:rPr>
          <w:color w:val="000000" w:themeColor="text1"/>
          <w:sz w:val="40"/>
          <w:szCs w:val="40"/>
        </w:rPr>
        <w:t>Web applications are preferred because cloud infrastructure itself is internet-based. Security administrators may work remotely, and cloud environments may span multiple regions or providers.</w:t>
      </w:r>
    </w:p>
    <w:p w14:paraId="0EC8423E" w14:textId="77777777" w:rsidR="002948A3" w:rsidRPr="002948A3" w:rsidRDefault="002948A3" w:rsidP="002948A3">
      <w:pPr>
        <w:rPr>
          <w:color w:val="000000" w:themeColor="text1"/>
          <w:sz w:val="40"/>
          <w:szCs w:val="40"/>
        </w:rPr>
      </w:pPr>
      <w:r w:rsidRPr="002948A3">
        <w:rPr>
          <w:color w:val="000000" w:themeColor="text1"/>
          <w:sz w:val="40"/>
          <w:szCs w:val="40"/>
        </w:rPr>
        <w:t>Using a web-based system offers:</w:t>
      </w:r>
    </w:p>
    <w:p w14:paraId="33A1FA06" w14:textId="77777777" w:rsidR="002948A3" w:rsidRPr="002948A3" w:rsidRDefault="002948A3" w:rsidP="002948A3">
      <w:pPr>
        <w:numPr>
          <w:ilvl w:val="0"/>
          <w:numId w:val="113"/>
        </w:numPr>
        <w:rPr>
          <w:color w:val="000000" w:themeColor="text1"/>
          <w:sz w:val="40"/>
          <w:szCs w:val="40"/>
        </w:rPr>
      </w:pPr>
      <w:r w:rsidRPr="002948A3">
        <w:rPr>
          <w:color w:val="000000" w:themeColor="text1"/>
          <w:sz w:val="40"/>
          <w:szCs w:val="40"/>
        </w:rPr>
        <w:t>Remote access from anywhere</w:t>
      </w:r>
    </w:p>
    <w:p w14:paraId="6801862E" w14:textId="77777777" w:rsidR="002948A3" w:rsidRPr="002948A3" w:rsidRDefault="002948A3" w:rsidP="002948A3">
      <w:pPr>
        <w:numPr>
          <w:ilvl w:val="0"/>
          <w:numId w:val="113"/>
        </w:numPr>
        <w:rPr>
          <w:color w:val="000000" w:themeColor="text1"/>
          <w:sz w:val="40"/>
          <w:szCs w:val="40"/>
        </w:rPr>
      </w:pPr>
      <w:r w:rsidRPr="002948A3">
        <w:rPr>
          <w:color w:val="000000" w:themeColor="text1"/>
          <w:sz w:val="40"/>
          <w:szCs w:val="40"/>
        </w:rPr>
        <w:lastRenderedPageBreak/>
        <w:t>Real-time monitoring</w:t>
      </w:r>
    </w:p>
    <w:p w14:paraId="1D856FED" w14:textId="77777777" w:rsidR="002948A3" w:rsidRPr="002948A3" w:rsidRDefault="002948A3" w:rsidP="002948A3">
      <w:pPr>
        <w:numPr>
          <w:ilvl w:val="0"/>
          <w:numId w:val="113"/>
        </w:numPr>
        <w:rPr>
          <w:color w:val="000000" w:themeColor="text1"/>
          <w:sz w:val="40"/>
          <w:szCs w:val="40"/>
        </w:rPr>
      </w:pPr>
      <w:r w:rsidRPr="002948A3">
        <w:rPr>
          <w:color w:val="000000" w:themeColor="text1"/>
          <w:sz w:val="40"/>
          <w:szCs w:val="40"/>
        </w:rPr>
        <w:t>Multi-user access control</w:t>
      </w:r>
    </w:p>
    <w:p w14:paraId="23238914" w14:textId="77777777" w:rsidR="002948A3" w:rsidRPr="002948A3" w:rsidRDefault="002948A3" w:rsidP="002948A3">
      <w:pPr>
        <w:numPr>
          <w:ilvl w:val="0"/>
          <w:numId w:val="113"/>
        </w:numPr>
        <w:rPr>
          <w:color w:val="000000" w:themeColor="text1"/>
          <w:sz w:val="40"/>
          <w:szCs w:val="40"/>
        </w:rPr>
      </w:pPr>
      <w:r w:rsidRPr="002948A3">
        <w:rPr>
          <w:color w:val="000000" w:themeColor="text1"/>
          <w:sz w:val="40"/>
          <w:szCs w:val="40"/>
        </w:rPr>
        <w:t>Centralized dashboards</w:t>
      </w:r>
    </w:p>
    <w:p w14:paraId="254E7DAA" w14:textId="77777777" w:rsidR="002948A3" w:rsidRPr="002948A3" w:rsidRDefault="002948A3" w:rsidP="002948A3">
      <w:pPr>
        <w:numPr>
          <w:ilvl w:val="0"/>
          <w:numId w:val="113"/>
        </w:numPr>
        <w:rPr>
          <w:color w:val="000000" w:themeColor="text1"/>
          <w:sz w:val="40"/>
          <w:szCs w:val="40"/>
        </w:rPr>
      </w:pPr>
      <w:r w:rsidRPr="002948A3">
        <w:rPr>
          <w:color w:val="000000" w:themeColor="text1"/>
          <w:sz w:val="40"/>
          <w:szCs w:val="40"/>
        </w:rPr>
        <w:t>Easy scalability</w:t>
      </w:r>
    </w:p>
    <w:p w14:paraId="4F379B7A" w14:textId="77777777" w:rsidR="002948A3" w:rsidRPr="002948A3" w:rsidRDefault="002948A3" w:rsidP="002948A3">
      <w:pPr>
        <w:rPr>
          <w:color w:val="000000" w:themeColor="text1"/>
          <w:sz w:val="40"/>
          <w:szCs w:val="40"/>
        </w:rPr>
      </w:pPr>
      <w:r w:rsidRPr="002948A3">
        <w:rPr>
          <w:color w:val="000000" w:themeColor="text1"/>
          <w:sz w:val="40"/>
          <w:szCs w:val="40"/>
        </w:rPr>
        <w:t>A web interface makes security management simpler and more efficient compared to manual or local tools.</w:t>
      </w:r>
    </w:p>
    <w:p w14:paraId="10A20201" w14:textId="77777777" w:rsidR="002948A3" w:rsidRPr="002948A3" w:rsidRDefault="002948A3" w:rsidP="002948A3">
      <w:pPr>
        <w:rPr>
          <w:b/>
          <w:bCs/>
          <w:color w:val="000000" w:themeColor="text1"/>
          <w:sz w:val="56"/>
          <w:szCs w:val="56"/>
        </w:rPr>
      </w:pPr>
      <w:r w:rsidRPr="002948A3">
        <w:rPr>
          <w:b/>
          <w:bCs/>
          <w:color w:val="000000" w:themeColor="text1"/>
          <w:sz w:val="56"/>
          <w:szCs w:val="56"/>
        </w:rPr>
        <w:t>How a Cloud Security Web Application Works</w:t>
      </w:r>
    </w:p>
    <w:p w14:paraId="32338B73" w14:textId="77777777" w:rsidR="002948A3" w:rsidRPr="002948A3" w:rsidRDefault="002948A3" w:rsidP="002948A3">
      <w:pPr>
        <w:rPr>
          <w:color w:val="000000" w:themeColor="text1"/>
          <w:sz w:val="40"/>
          <w:szCs w:val="40"/>
        </w:rPr>
      </w:pPr>
      <w:r w:rsidRPr="002948A3">
        <w:rPr>
          <w:color w:val="000000" w:themeColor="text1"/>
          <w:sz w:val="40"/>
          <w:szCs w:val="40"/>
        </w:rPr>
        <w:t>Below is a simplified working flow:</w:t>
      </w:r>
    </w:p>
    <w:p w14:paraId="7E797F42" w14:textId="77777777" w:rsidR="002948A3" w:rsidRPr="002948A3" w:rsidRDefault="002948A3" w:rsidP="002948A3">
      <w:pPr>
        <w:numPr>
          <w:ilvl w:val="0"/>
          <w:numId w:val="114"/>
        </w:numPr>
        <w:rPr>
          <w:color w:val="000000" w:themeColor="text1"/>
          <w:sz w:val="40"/>
          <w:szCs w:val="40"/>
        </w:rPr>
      </w:pPr>
      <w:r w:rsidRPr="002948A3">
        <w:rPr>
          <w:color w:val="000000" w:themeColor="text1"/>
          <w:sz w:val="40"/>
          <w:szCs w:val="40"/>
        </w:rPr>
        <w:t>The web application connects securely to cloud accounts via APIs.</w:t>
      </w:r>
    </w:p>
    <w:p w14:paraId="161407EE" w14:textId="77777777" w:rsidR="002948A3" w:rsidRPr="002948A3" w:rsidRDefault="002948A3" w:rsidP="002948A3">
      <w:pPr>
        <w:numPr>
          <w:ilvl w:val="0"/>
          <w:numId w:val="114"/>
        </w:numPr>
        <w:rPr>
          <w:color w:val="000000" w:themeColor="text1"/>
          <w:sz w:val="40"/>
          <w:szCs w:val="40"/>
        </w:rPr>
      </w:pPr>
      <w:r w:rsidRPr="002948A3">
        <w:rPr>
          <w:color w:val="000000" w:themeColor="text1"/>
          <w:sz w:val="40"/>
          <w:szCs w:val="40"/>
        </w:rPr>
        <w:t>It collects configuration data and security logs.</w:t>
      </w:r>
    </w:p>
    <w:p w14:paraId="1981002B" w14:textId="77777777" w:rsidR="002948A3" w:rsidRPr="002948A3" w:rsidRDefault="002948A3" w:rsidP="002948A3">
      <w:pPr>
        <w:numPr>
          <w:ilvl w:val="0"/>
          <w:numId w:val="114"/>
        </w:numPr>
        <w:rPr>
          <w:color w:val="000000" w:themeColor="text1"/>
          <w:sz w:val="40"/>
          <w:szCs w:val="40"/>
        </w:rPr>
      </w:pPr>
      <w:r w:rsidRPr="002948A3">
        <w:rPr>
          <w:color w:val="000000" w:themeColor="text1"/>
          <w:sz w:val="40"/>
          <w:szCs w:val="40"/>
        </w:rPr>
        <w:t xml:space="preserve">It </w:t>
      </w:r>
      <w:proofErr w:type="spellStart"/>
      <w:r w:rsidRPr="002948A3">
        <w:rPr>
          <w:color w:val="000000" w:themeColor="text1"/>
          <w:sz w:val="40"/>
          <w:szCs w:val="40"/>
        </w:rPr>
        <w:t>analyzes</w:t>
      </w:r>
      <w:proofErr w:type="spellEnd"/>
      <w:r w:rsidRPr="002948A3">
        <w:rPr>
          <w:color w:val="000000" w:themeColor="text1"/>
          <w:sz w:val="40"/>
          <w:szCs w:val="40"/>
        </w:rPr>
        <w:t xml:space="preserve"> data against predefined security policies.</w:t>
      </w:r>
    </w:p>
    <w:p w14:paraId="04F028C6" w14:textId="77777777" w:rsidR="002948A3" w:rsidRPr="002948A3" w:rsidRDefault="002948A3" w:rsidP="002948A3">
      <w:pPr>
        <w:numPr>
          <w:ilvl w:val="0"/>
          <w:numId w:val="114"/>
        </w:numPr>
        <w:rPr>
          <w:color w:val="000000" w:themeColor="text1"/>
          <w:sz w:val="40"/>
          <w:szCs w:val="40"/>
        </w:rPr>
      </w:pPr>
      <w:r w:rsidRPr="002948A3">
        <w:rPr>
          <w:color w:val="000000" w:themeColor="text1"/>
          <w:sz w:val="40"/>
          <w:szCs w:val="40"/>
        </w:rPr>
        <w:t>It detects vulnerabilities or suspicious activities.</w:t>
      </w:r>
    </w:p>
    <w:p w14:paraId="0C58DB6C" w14:textId="77777777" w:rsidR="002948A3" w:rsidRPr="002948A3" w:rsidRDefault="002948A3" w:rsidP="002948A3">
      <w:pPr>
        <w:numPr>
          <w:ilvl w:val="0"/>
          <w:numId w:val="114"/>
        </w:numPr>
        <w:rPr>
          <w:color w:val="000000" w:themeColor="text1"/>
          <w:sz w:val="40"/>
          <w:szCs w:val="40"/>
        </w:rPr>
      </w:pPr>
      <w:r w:rsidRPr="002948A3">
        <w:rPr>
          <w:color w:val="000000" w:themeColor="text1"/>
          <w:sz w:val="40"/>
          <w:szCs w:val="40"/>
        </w:rPr>
        <w:t>It displays alerts and suggests remediation steps.</w:t>
      </w:r>
    </w:p>
    <w:p w14:paraId="47E66725" w14:textId="77777777" w:rsidR="002948A3" w:rsidRPr="002948A3" w:rsidRDefault="002948A3" w:rsidP="002948A3">
      <w:pPr>
        <w:numPr>
          <w:ilvl w:val="0"/>
          <w:numId w:val="114"/>
        </w:numPr>
        <w:rPr>
          <w:color w:val="000000" w:themeColor="text1"/>
          <w:sz w:val="40"/>
          <w:szCs w:val="40"/>
        </w:rPr>
      </w:pPr>
      <w:r w:rsidRPr="002948A3">
        <w:rPr>
          <w:color w:val="000000" w:themeColor="text1"/>
          <w:sz w:val="40"/>
          <w:szCs w:val="40"/>
        </w:rPr>
        <w:t>It may automatically fix certain issues.</w:t>
      </w:r>
    </w:p>
    <w:p w14:paraId="522D5DE1" w14:textId="77777777" w:rsidR="002948A3" w:rsidRPr="002948A3" w:rsidRDefault="002948A3" w:rsidP="002948A3">
      <w:pPr>
        <w:rPr>
          <w:b/>
          <w:bCs/>
          <w:color w:val="000000" w:themeColor="text1"/>
          <w:sz w:val="56"/>
          <w:szCs w:val="56"/>
        </w:rPr>
      </w:pPr>
    </w:p>
    <w:p w14:paraId="708BEA7D" w14:textId="77777777" w:rsidR="002948A3" w:rsidRPr="002948A3" w:rsidRDefault="002948A3" w:rsidP="002948A3">
      <w:pPr>
        <w:rPr>
          <w:color w:val="000000" w:themeColor="text1"/>
          <w:sz w:val="40"/>
          <w:szCs w:val="40"/>
        </w:rPr>
      </w:pPr>
    </w:p>
    <w:p w14:paraId="14B55B9A" w14:textId="4642EBBD" w:rsidR="00BD7DDB" w:rsidRPr="00BD7DDB" w:rsidRDefault="00BD7DDB" w:rsidP="002948A3">
      <w:pPr>
        <w:rPr>
          <w:color w:val="000000" w:themeColor="text1"/>
        </w:rPr>
      </w:pPr>
    </w:p>
    <w:p w14:paraId="21E8A7EB" w14:textId="0B0875BC" w:rsidR="007B5617" w:rsidRDefault="00B42C38" w:rsidP="00BD7DDB">
      <w:pPr>
        <w:pStyle w:val="Heading1"/>
        <w:jc w:val="center"/>
        <w:rPr>
          <w:rFonts w:ascii="Calibri" w:hAnsi="Calibri" w:cs="Calibri"/>
          <w:b/>
          <w:bCs/>
          <w:color w:val="000000" w:themeColor="text1"/>
          <w:sz w:val="72"/>
          <w:szCs w:val="72"/>
        </w:rPr>
      </w:pPr>
      <w:r w:rsidRPr="00CB1443">
        <w:rPr>
          <w:rFonts w:ascii="Calibri" w:hAnsi="Calibri" w:cs="Calibri"/>
          <w:b/>
          <w:bCs/>
          <w:color w:val="000000" w:themeColor="text1"/>
          <w:sz w:val="72"/>
          <w:szCs w:val="72"/>
        </w:rPr>
        <w:lastRenderedPageBreak/>
        <w:t xml:space="preserve">7. </w:t>
      </w:r>
      <w:r w:rsidR="00BD7DDB" w:rsidRPr="00CB1443">
        <w:rPr>
          <w:rFonts w:ascii="Calibri" w:hAnsi="Calibri" w:cs="Calibri"/>
          <w:b/>
          <w:bCs/>
          <w:color w:val="000000" w:themeColor="text1"/>
          <w:sz w:val="72"/>
          <w:szCs w:val="72"/>
        </w:rPr>
        <w:t>Technical Features</w:t>
      </w:r>
    </w:p>
    <w:p w14:paraId="4F336809" w14:textId="77777777" w:rsidR="00CB1443" w:rsidRPr="00CB1443" w:rsidRDefault="00CB1443" w:rsidP="00CB1443"/>
    <w:p w14:paraId="7DD73430" w14:textId="77777777" w:rsidR="00CB1443" w:rsidRPr="00CB1443" w:rsidRDefault="00CB1443" w:rsidP="00CB1443">
      <w:pPr>
        <w:pStyle w:val="NormalWeb"/>
        <w:numPr>
          <w:ilvl w:val="0"/>
          <w:numId w:val="32"/>
        </w:numPr>
        <w:rPr>
          <w:sz w:val="48"/>
          <w:szCs w:val="48"/>
        </w:rPr>
      </w:pPr>
      <w:r w:rsidRPr="00CB1443">
        <w:rPr>
          <w:sz w:val="48"/>
          <w:szCs w:val="48"/>
        </w:rPr>
        <w:t xml:space="preserve">Cloud security refers to the technologies, policies, and technical controls used to protect cloud infrastructure, applications, and data from cyber threats. As organizations increasingly rely on cloud platforms such as </w:t>
      </w:r>
      <w:r w:rsidRPr="00CB1443">
        <w:rPr>
          <w:rStyle w:val="whitespace-normal"/>
          <w:rFonts w:eastAsiaTheme="majorEastAsia"/>
          <w:sz w:val="48"/>
          <w:szCs w:val="48"/>
        </w:rPr>
        <w:t>Amazon Web Services</w:t>
      </w:r>
      <w:r w:rsidRPr="00CB1443">
        <w:rPr>
          <w:sz w:val="48"/>
          <w:szCs w:val="48"/>
        </w:rPr>
        <w:t xml:space="preserve">, </w:t>
      </w:r>
      <w:r w:rsidRPr="00CB1443">
        <w:rPr>
          <w:rStyle w:val="whitespace-normal"/>
          <w:rFonts w:eastAsiaTheme="majorEastAsia"/>
          <w:sz w:val="48"/>
          <w:szCs w:val="48"/>
        </w:rPr>
        <w:t>Microsoft Azure</w:t>
      </w:r>
      <w:r w:rsidRPr="00CB1443">
        <w:rPr>
          <w:sz w:val="48"/>
          <w:szCs w:val="48"/>
        </w:rPr>
        <w:t xml:space="preserve">, and </w:t>
      </w:r>
      <w:r w:rsidRPr="00CB1443">
        <w:rPr>
          <w:rStyle w:val="whitespace-normal"/>
          <w:rFonts w:eastAsiaTheme="majorEastAsia"/>
          <w:sz w:val="48"/>
          <w:szCs w:val="48"/>
        </w:rPr>
        <w:t>Google Cloud Platform</w:t>
      </w:r>
      <w:r w:rsidRPr="00CB1443">
        <w:rPr>
          <w:sz w:val="48"/>
          <w:szCs w:val="48"/>
        </w:rPr>
        <w:t>, advanced technical security mechanisms are required to maintain confidentiality, integrity, and availability (CIA triad).</w:t>
      </w:r>
    </w:p>
    <w:p w14:paraId="43FA15A4" w14:textId="77777777" w:rsidR="00CB1443" w:rsidRDefault="00CB1443" w:rsidP="00CB1443">
      <w:pPr>
        <w:pStyle w:val="NormalWeb"/>
        <w:numPr>
          <w:ilvl w:val="0"/>
          <w:numId w:val="32"/>
        </w:numPr>
      </w:pPr>
      <w:r w:rsidRPr="00CB1443">
        <w:rPr>
          <w:sz w:val="48"/>
          <w:szCs w:val="48"/>
        </w:rPr>
        <w:t>Cloud security is implemented using multiple layers of protection, including encryption, identity management, network security, monitoring systems, and automated response mechanisms.</w:t>
      </w:r>
    </w:p>
    <w:p w14:paraId="1C4758E9" w14:textId="741ECD45" w:rsidR="00BD7DDB" w:rsidRPr="00BD7DDB" w:rsidRDefault="00BD7DDB" w:rsidP="00CB1443">
      <w:pPr>
        <w:pStyle w:val="Heading1"/>
        <w:ind w:left="720"/>
        <w:rPr>
          <w:color w:val="000000" w:themeColor="text1"/>
        </w:rPr>
      </w:pPr>
    </w:p>
    <w:p w14:paraId="782AA5A1" w14:textId="4F2E8C8D" w:rsidR="00BD7DDB" w:rsidRDefault="00BD7DDB" w:rsidP="00CB1443">
      <w:pPr>
        <w:pStyle w:val="Heading1"/>
        <w:ind w:left="720"/>
        <w:rPr>
          <w:color w:val="000000" w:themeColor="text1"/>
        </w:rPr>
      </w:pPr>
    </w:p>
    <w:p w14:paraId="00CD58C1" w14:textId="77777777" w:rsidR="00CB1443" w:rsidRDefault="00CB1443" w:rsidP="00CB1443"/>
    <w:p w14:paraId="07D24745" w14:textId="77777777" w:rsidR="00CB1443" w:rsidRDefault="00CB1443" w:rsidP="00CB1443"/>
    <w:p w14:paraId="37929D6A" w14:textId="77777777" w:rsidR="00CB1443" w:rsidRDefault="00CB1443" w:rsidP="00CB1443"/>
    <w:p w14:paraId="38651C71" w14:textId="77777777" w:rsidR="00CB1443" w:rsidRDefault="00CB1443" w:rsidP="00CB1443"/>
    <w:p w14:paraId="2E6CC6C8" w14:textId="0E6DAB80" w:rsidR="00CB1443" w:rsidRDefault="00CB1443" w:rsidP="00CB1443">
      <w:pPr>
        <w:rPr>
          <w:b/>
          <w:bCs/>
          <w:sz w:val="56"/>
          <w:szCs w:val="56"/>
        </w:rPr>
      </w:pPr>
      <w:r w:rsidRPr="00CB1443">
        <w:rPr>
          <w:b/>
          <w:bCs/>
          <w:sz w:val="56"/>
          <w:szCs w:val="56"/>
        </w:rPr>
        <w:lastRenderedPageBreak/>
        <w:t>Core Technical Features of Cloud Security</w:t>
      </w:r>
    </w:p>
    <w:p w14:paraId="140695A6" w14:textId="77777777" w:rsidR="00CB1443" w:rsidRPr="00CB1443" w:rsidRDefault="00CB1443" w:rsidP="00CB1443">
      <w:pPr>
        <w:rPr>
          <w:b/>
          <w:bCs/>
          <w:sz w:val="40"/>
          <w:szCs w:val="40"/>
        </w:rPr>
      </w:pPr>
      <w:r w:rsidRPr="00CB1443">
        <w:rPr>
          <w:b/>
          <w:bCs/>
          <w:sz w:val="40"/>
          <w:szCs w:val="40"/>
        </w:rPr>
        <w:t>2.1 Identity and Access Management (IAM)</w:t>
      </w:r>
    </w:p>
    <w:p w14:paraId="5BA7C1E4" w14:textId="77777777" w:rsidR="00CB1443" w:rsidRPr="00CB1443" w:rsidRDefault="00CB1443" w:rsidP="00CB1443">
      <w:pPr>
        <w:rPr>
          <w:sz w:val="40"/>
          <w:szCs w:val="40"/>
        </w:rPr>
      </w:pPr>
      <w:r w:rsidRPr="00CB1443">
        <w:rPr>
          <w:sz w:val="40"/>
          <w:szCs w:val="40"/>
        </w:rPr>
        <w:t>Identity and Access Management is a core technical feature that controls who can access cloud resources and what actions they can perform.</w:t>
      </w:r>
    </w:p>
    <w:p w14:paraId="4DC637B2" w14:textId="77777777" w:rsidR="00CB1443" w:rsidRPr="00CB1443" w:rsidRDefault="00CB1443" w:rsidP="00CB1443">
      <w:pPr>
        <w:rPr>
          <w:sz w:val="40"/>
          <w:szCs w:val="40"/>
        </w:rPr>
      </w:pPr>
      <w:r w:rsidRPr="00CB1443">
        <w:rPr>
          <w:sz w:val="40"/>
          <w:szCs w:val="40"/>
        </w:rPr>
        <w:t>Technical Capabilities:</w:t>
      </w:r>
    </w:p>
    <w:p w14:paraId="485388C5" w14:textId="77777777" w:rsidR="00CB1443" w:rsidRPr="00CB1443" w:rsidRDefault="00CB1443" w:rsidP="00CB1443">
      <w:pPr>
        <w:numPr>
          <w:ilvl w:val="0"/>
          <w:numId w:val="115"/>
        </w:numPr>
        <w:rPr>
          <w:sz w:val="40"/>
          <w:szCs w:val="40"/>
        </w:rPr>
      </w:pPr>
      <w:r w:rsidRPr="00CB1443">
        <w:rPr>
          <w:sz w:val="40"/>
          <w:szCs w:val="40"/>
        </w:rPr>
        <w:t>Role-Based Access Control (RBAC)</w:t>
      </w:r>
    </w:p>
    <w:p w14:paraId="47B2D6FE" w14:textId="77777777" w:rsidR="00CB1443" w:rsidRPr="00CB1443" w:rsidRDefault="00CB1443" w:rsidP="00CB1443">
      <w:pPr>
        <w:numPr>
          <w:ilvl w:val="0"/>
          <w:numId w:val="115"/>
        </w:numPr>
        <w:rPr>
          <w:sz w:val="40"/>
          <w:szCs w:val="40"/>
        </w:rPr>
      </w:pPr>
      <w:r w:rsidRPr="00CB1443">
        <w:rPr>
          <w:sz w:val="40"/>
          <w:szCs w:val="40"/>
        </w:rPr>
        <w:t>Multi-Factor Authentication (MFA)</w:t>
      </w:r>
    </w:p>
    <w:p w14:paraId="32EE978E" w14:textId="77777777" w:rsidR="00CB1443" w:rsidRPr="00CB1443" w:rsidRDefault="00CB1443" w:rsidP="00CB1443">
      <w:pPr>
        <w:numPr>
          <w:ilvl w:val="0"/>
          <w:numId w:val="115"/>
        </w:numPr>
        <w:rPr>
          <w:sz w:val="40"/>
          <w:szCs w:val="40"/>
        </w:rPr>
      </w:pPr>
      <w:r w:rsidRPr="00CB1443">
        <w:rPr>
          <w:sz w:val="40"/>
          <w:szCs w:val="40"/>
        </w:rPr>
        <w:t>Single Sign-On (SSO)</w:t>
      </w:r>
    </w:p>
    <w:p w14:paraId="0638EECB" w14:textId="77777777" w:rsidR="00CB1443" w:rsidRPr="00CB1443" w:rsidRDefault="00CB1443" w:rsidP="00CB1443">
      <w:pPr>
        <w:numPr>
          <w:ilvl w:val="0"/>
          <w:numId w:val="115"/>
        </w:numPr>
        <w:rPr>
          <w:sz w:val="40"/>
          <w:szCs w:val="40"/>
        </w:rPr>
      </w:pPr>
      <w:r w:rsidRPr="00CB1443">
        <w:rPr>
          <w:sz w:val="40"/>
          <w:szCs w:val="40"/>
        </w:rPr>
        <w:t>Least Privilege Principle</w:t>
      </w:r>
    </w:p>
    <w:p w14:paraId="512D8ACE" w14:textId="77777777" w:rsidR="00CB1443" w:rsidRPr="00CB1443" w:rsidRDefault="00CB1443" w:rsidP="00CB1443">
      <w:pPr>
        <w:numPr>
          <w:ilvl w:val="0"/>
          <w:numId w:val="115"/>
        </w:numPr>
        <w:rPr>
          <w:sz w:val="40"/>
          <w:szCs w:val="40"/>
        </w:rPr>
      </w:pPr>
      <w:r w:rsidRPr="00CB1443">
        <w:rPr>
          <w:sz w:val="40"/>
          <w:szCs w:val="40"/>
        </w:rPr>
        <w:t>Temporary credential tokens</w:t>
      </w:r>
    </w:p>
    <w:p w14:paraId="5B32EF5B" w14:textId="77777777" w:rsidR="00CB1443" w:rsidRPr="00CB1443" w:rsidRDefault="00CB1443" w:rsidP="00CB1443">
      <w:pPr>
        <w:rPr>
          <w:sz w:val="40"/>
          <w:szCs w:val="40"/>
        </w:rPr>
      </w:pPr>
      <w:r w:rsidRPr="00CB1443">
        <w:rPr>
          <w:sz w:val="40"/>
          <w:szCs w:val="40"/>
        </w:rPr>
        <w:t>IAM prevents unauthorized access and reduces insider threats.</w:t>
      </w:r>
    </w:p>
    <w:p w14:paraId="4C154CD3" w14:textId="77777777" w:rsidR="00CB1443" w:rsidRPr="00CB1443" w:rsidRDefault="00CB1443" w:rsidP="00CB1443">
      <w:pPr>
        <w:rPr>
          <w:sz w:val="40"/>
          <w:szCs w:val="40"/>
        </w:rPr>
      </w:pPr>
      <w:r w:rsidRPr="00CB1443">
        <w:rPr>
          <w:sz w:val="40"/>
          <w:szCs w:val="40"/>
        </w:rPr>
        <w:t>Example:</w:t>
      </w:r>
      <w:r w:rsidRPr="00CB1443">
        <w:rPr>
          <w:sz w:val="40"/>
          <w:szCs w:val="40"/>
        </w:rPr>
        <w:br/>
        <w:t>A cloud administrator has full access to manage servers, while a developer can only deploy applications but cannot delete databases.</w:t>
      </w:r>
    </w:p>
    <w:p w14:paraId="68312187" w14:textId="77777777" w:rsidR="00CB1443" w:rsidRPr="00CB1443" w:rsidRDefault="00313A5F" w:rsidP="00CB1443">
      <w:pPr>
        <w:rPr>
          <w:sz w:val="40"/>
          <w:szCs w:val="40"/>
        </w:rPr>
      </w:pPr>
      <w:r>
        <w:rPr>
          <w:sz w:val="40"/>
          <w:szCs w:val="40"/>
        </w:rPr>
        <w:pict w14:anchorId="66DAA813">
          <v:rect id="_x0000_i1025" style="width:0;height:1.5pt" o:hralign="center" o:hrstd="t" o:hr="t" fillcolor="#a0a0a0" stroked="f"/>
        </w:pict>
      </w:r>
    </w:p>
    <w:p w14:paraId="0720E878" w14:textId="77777777" w:rsidR="004F138D" w:rsidRDefault="004F138D" w:rsidP="00CB1443">
      <w:pPr>
        <w:rPr>
          <w:sz w:val="40"/>
          <w:szCs w:val="40"/>
        </w:rPr>
      </w:pPr>
    </w:p>
    <w:p w14:paraId="7CFFF9B8" w14:textId="77777777" w:rsidR="004F138D" w:rsidRDefault="004F138D" w:rsidP="00CB1443">
      <w:pPr>
        <w:rPr>
          <w:sz w:val="40"/>
          <w:szCs w:val="40"/>
        </w:rPr>
      </w:pPr>
    </w:p>
    <w:p w14:paraId="3FE020F1" w14:textId="1482E7B6" w:rsidR="00CB1443" w:rsidRPr="00CB1443" w:rsidRDefault="00CB1443" w:rsidP="00CB1443">
      <w:pPr>
        <w:rPr>
          <w:b/>
          <w:bCs/>
          <w:sz w:val="40"/>
          <w:szCs w:val="40"/>
        </w:rPr>
      </w:pPr>
      <w:r w:rsidRPr="00CB1443">
        <w:rPr>
          <w:b/>
          <w:bCs/>
          <w:sz w:val="40"/>
          <w:szCs w:val="40"/>
        </w:rPr>
        <w:lastRenderedPageBreak/>
        <w:t>2.2 Data Encryption (At Rest and In Transit)</w:t>
      </w:r>
    </w:p>
    <w:p w14:paraId="145CA2C8" w14:textId="77777777" w:rsidR="00CB1443" w:rsidRPr="00CB1443" w:rsidRDefault="00CB1443" w:rsidP="00CB1443">
      <w:pPr>
        <w:rPr>
          <w:sz w:val="40"/>
          <w:szCs w:val="40"/>
        </w:rPr>
      </w:pPr>
      <w:r w:rsidRPr="00CB1443">
        <w:rPr>
          <w:sz w:val="40"/>
          <w:szCs w:val="40"/>
        </w:rPr>
        <w:t>Encryption is one of the most critical technical features in cloud security.</w:t>
      </w:r>
    </w:p>
    <w:p w14:paraId="40DD9558" w14:textId="77777777" w:rsidR="00CB1443" w:rsidRPr="00CB1443" w:rsidRDefault="00CB1443" w:rsidP="00CB1443">
      <w:pPr>
        <w:rPr>
          <w:sz w:val="40"/>
          <w:szCs w:val="40"/>
        </w:rPr>
      </w:pPr>
      <w:r w:rsidRPr="00CB1443">
        <w:rPr>
          <w:sz w:val="40"/>
          <w:szCs w:val="40"/>
        </w:rPr>
        <w:t>Types:</w:t>
      </w:r>
    </w:p>
    <w:p w14:paraId="0FB71DC6" w14:textId="77777777" w:rsidR="00CB1443" w:rsidRPr="00CB1443" w:rsidRDefault="00CB1443" w:rsidP="00CB1443">
      <w:pPr>
        <w:numPr>
          <w:ilvl w:val="0"/>
          <w:numId w:val="116"/>
        </w:numPr>
        <w:rPr>
          <w:sz w:val="40"/>
          <w:szCs w:val="40"/>
        </w:rPr>
      </w:pPr>
      <w:r w:rsidRPr="00CB1443">
        <w:rPr>
          <w:sz w:val="40"/>
          <w:szCs w:val="40"/>
        </w:rPr>
        <w:t>Encryption at Rest – Protects stored data in databases and storage.</w:t>
      </w:r>
    </w:p>
    <w:p w14:paraId="7EFDEF5F" w14:textId="77777777" w:rsidR="00CB1443" w:rsidRPr="00CB1443" w:rsidRDefault="00CB1443" w:rsidP="00CB1443">
      <w:pPr>
        <w:numPr>
          <w:ilvl w:val="0"/>
          <w:numId w:val="116"/>
        </w:numPr>
        <w:rPr>
          <w:sz w:val="40"/>
          <w:szCs w:val="40"/>
        </w:rPr>
      </w:pPr>
      <w:r w:rsidRPr="00CB1443">
        <w:rPr>
          <w:sz w:val="40"/>
          <w:szCs w:val="40"/>
        </w:rPr>
        <w:t>Encryption in Transit – Protects data moving between systems using SSL/TLS.</w:t>
      </w:r>
    </w:p>
    <w:p w14:paraId="6ED5036C" w14:textId="77777777" w:rsidR="00CB1443" w:rsidRPr="00CB1443" w:rsidRDefault="00CB1443" w:rsidP="00CB1443">
      <w:pPr>
        <w:numPr>
          <w:ilvl w:val="0"/>
          <w:numId w:val="116"/>
        </w:numPr>
        <w:rPr>
          <w:sz w:val="40"/>
          <w:szCs w:val="40"/>
        </w:rPr>
      </w:pPr>
      <w:r w:rsidRPr="00CB1443">
        <w:rPr>
          <w:sz w:val="40"/>
          <w:szCs w:val="40"/>
        </w:rPr>
        <w:t>End-to-End Encryption – Data remains encrypted throughout communication.</w:t>
      </w:r>
    </w:p>
    <w:p w14:paraId="7CF1466F" w14:textId="77777777" w:rsidR="00CB1443" w:rsidRPr="00CB1443" w:rsidRDefault="00CB1443" w:rsidP="00CB1443">
      <w:pPr>
        <w:rPr>
          <w:sz w:val="40"/>
          <w:szCs w:val="40"/>
        </w:rPr>
      </w:pPr>
      <w:r w:rsidRPr="00CB1443">
        <w:rPr>
          <w:sz w:val="40"/>
          <w:szCs w:val="40"/>
        </w:rPr>
        <w:t>Advanced encryption standards such as AES-256 are commonly used.</w:t>
      </w:r>
    </w:p>
    <w:p w14:paraId="4F28086F" w14:textId="77777777" w:rsidR="00CB1443" w:rsidRPr="00CB1443" w:rsidRDefault="00CB1443" w:rsidP="00CB1443">
      <w:pPr>
        <w:rPr>
          <w:sz w:val="40"/>
          <w:szCs w:val="40"/>
        </w:rPr>
      </w:pPr>
      <w:r w:rsidRPr="00CB1443">
        <w:rPr>
          <w:sz w:val="40"/>
          <w:szCs w:val="40"/>
        </w:rPr>
        <w:t>Example:</w:t>
      </w:r>
      <w:r w:rsidRPr="00CB1443">
        <w:rPr>
          <w:sz w:val="40"/>
          <w:szCs w:val="40"/>
        </w:rPr>
        <w:br/>
        <w:t>Even if an attacker gains access to cloud storage, encrypted files cannot be read without the decryption key.</w:t>
      </w:r>
    </w:p>
    <w:p w14:paraId="4DD86AC2" w14:textId="77777777" w:rsidR="00CB1443" w:rsidRPr="00CB1443" w:rsidRDefault="00313A5F" w:rsidP="00CB1443">
      <w:pPr>
        <w:rPr>
          <w:sz w:val="40"/>
          <w:szCs w:val="40"/>
        </w:rPr>
      </w:pPr>
      <w:r>
        <w:rPr>
          <w:sz w:val="40"/>
          <w:szCs w:val="40"/>
        </w:rPr>
        <w:pict w14:anchorId="6D6EDACF">
          <v:rect id="_x0000_i1026" style="width:0;height:1.5pt" o:hralign="center" o:hrstd="t" o:hr="t" fillcolor="#a0a0a0" stroked="f"/>
        </w:pict>
      </w:r>
    </w:p>
    <w:p w14:paraId="0284658E" w14:textId="77777777" w:rsidR="00CB1443" w:rsidRPr="00CB1443" w:rsidRDefault="00CB1443" w:rsidP="00CB1443">
      <w:pPr>
        <w:rPr>
          <w:b/>
          <w:bCs/>
          <w:sz w:val="40"/>
          <w:szCs w:val="40"/>
        </w:rPr>
      </w:pPr>
      <w:r w:rsidRPr="00CB1443">
        <w:rPr>
          <w:b/>
          <w:bCs/>
          <w:sz w:val="40"/>
          <w:szCs w:val="40"/>
        </w:rPr>
        <w:t>2.3 Network Security Controls</w:t>
      </w:r>
    </w:p>
    <w:p w14:paraId="2C389A3B" w14:textId="77777777" w:rsidR="00CB1443" w:rsidRPr="00CB1443" w:rsidRDefault="00CB1443" w:rsidP="00CB1443">
      <w:pPr>
        <w:rPr>
          <w:sz w:val="40"/>
          <w:szCs w:val="40"/>
        </w:rPr>
      </w:pPr>
      <w:r w:rsidRPr="00CB1443">
        <w:rPr>
          <w:sz w:val="40"/>
          <w:szCs w:val="40"/>
        </w:rPr>
        <w:t>Cloud security includes strong network-level protection mechanisms.</w:t>
      </w:r>
    </w:p>
    <w:p w14:paraId="12819245" w14:textId="77777777" w:rsidR="00CB1443" w:rsidRPr="00CB1443" w:rsidRDefault="00CB1443" w:rsidP="00CB1443">
      <w:pPr>
        <w:rPr>
          <w:sz w:val="40"/>
          <w:szCs w:val="40"/>
        </w:rPr>
      </w:pPr>
      <w:r w:rsidRPr="00CB1443">
        <w:rPr>
          <w:sz w:val="40"/>
          <w:szCs w:val="40"/>
        </w:rPr>
        <w:t>Technical Components:</w:t>
      </w:r>
    </w:p>
    <w:p w14:paraId="0FD51A77" w14:textId="77777777" w:rsidR="00CB1443" w:rsidRPr="00CB1443" w:rsidRDefault="00CB1443" w:rsidP="00CB1443">
      <w:pPr>
        <w:numPr>
          <w:ilvl w:val="0"/>
          <w:numId w:val="117"/>
        </w:numPr>
        <w:rPr>
          <w:sz w:val="40"/>
          <w:szCs w:val="40"/>
        </w:rPr>
      </w:pPr>
      <w:r w:rsidRPr="00CB1443">
        <w:rPr>
          <w:sz w:val="40"/>
          <w:szCs w:val="40"/>
        </w:rPr>
        <w:t>Virtual Private Cloud (VPC)</w:t>
      </w:r>
    </w:p>
    <w:p w14:paraId="7D64FFF3" w14:textId="77777777" w:rsidR="00CB1443" w:rsidRPr="00CB1443" w:rsidRDefault="00CB1443" w:rsidP="00CB1443">
      <w:pPr>
        <w:numPr>
          <w:ilvl w:val="0"/>
          <w:numId w:val="117"/>
        </w:numPr>
        <w:rPr>
          <w:sz w:val="40"/>
          <w:szCs w:val="40"/>
        </w:rPr>
      </w:pPr>
      <w:r w:rsidRPr="00CB1443">
        <w:rPr>
          <w:sz w:val="40"/>
          <w:szCs w:val="40"/>
        </w:rPr>
        <w:lastRenderedPageBreak/>
        <w:t>Firewalls and Security Groups</w:t>
      </w:r>
    </w:p>
    <w:p w14:paraId="26BBFA60" w14:textId="77777777" w:rsidR="00CB1443" w:rsidRPr="00CB1443" w:rsidRDefault="00CB1443" w:rsidP="00CB1443">
      <w:pPr>
        <w:numPr>
          <w:ilvl w:val="0"/>
          <w:numId w:val="117"/>
        </w:numPr>
        <w:rPr>
          <w:sz w:val="40"/>
          <w:szCs w:val="40"/>
        </w:rPr>
      </w:pPr>
      <w:r w:rsidRPr="00CB1443">
        <w:rPr>
          <w:sz w:val="40"/>
          <w:szCs w:val="40"/>
        </w:rPr>
        <w:t>Network Access Control Lists (ACLs)</w:t>
      </w:r>
    </w:p>
    <w:p w14:paraId="1480FA56" w14:textId="77777777" w:rsidR="00CB1443" w:rsidRPr="00CB1443" w:rsidRDefault="00CB1443" w:rsidP="00CB1443">
      <w:pPr>
        <w:numPr>
          <w:ilvl w:val="0"/>
          <w:numId w:val="117"/>
        </w:numPr>
        <w:rPr>
          <w:sz w:val="40"/>
          <w:szCs w:val="40"/>
        </w:rPr>
      </w:pPr>
      <w:r w:rsidRPr="00CB1443">
        <w:rPr>
          <w:sz w:val="40"/>
          <w:szCs w:val="40"/>
        </w:rPr>
        <w:t>Intrusion Detection Systems (IDS)</w:t>
      </w:r>
    </w:p>
    <w:p w14:paraId="33107754" w14:textId="77777777" w:rsidR="00CB1443" w:rsidRPr="00CB1443" w:rsidRDefault="00CB1443" w:rsidP="00CB1443">
      <w:pPr>
        <w:numPr>
          <w:ilvl w:val="0"/>
          <w:numId w:val="117"/>
        </w:numPr>
        <w:rPr>
          <w:sz w:val="40"/>
          <w:szCs w:val="40"/>
        </w:rPr>
      </w:pPr>
      <w:r w:rsidRPr="00CB1443">
        <w:rPr>
          <w:sz w:val="40"/>
          <w:szCs w:val="40"/>
        </w:rPr>
        <w:t>Intrusion Prevention Systems (IPS)</w:t>
      </w:r>
    </w:p>
    <w:p w14:paraId="19BEB34D" w14:textId="77777777" w:rsidR="00CB1443" w:rsidRPr="00CB1443" w:rsidRDefault="00CB1443" w:rsidP="00CB1443">
      <w:pPr>
        <w:rPr>
          <w:sz w:val="40"/>
          <w:szCs w:val="40"/>
        </w:rPr>
      </w:pPr>
      <w:r w:rsidRPr="00CB1443">
        <w:rPr>
          <w:sz w:val="40"/>
          <w:szCs w:val="40"/>
        </w:rPr>
        <w:t>These controls prevent unauthorized traffic from entering cloud systems.</w:t>
      </w:r>
    </w:p>
    <w:p w14:paraId="43F14606" w14:textId="77777777" w:rsidR="00CB1443" w:rsidRPr="00CB1443" w:rsidRDefault="00CB1443" w:rsidP="00CB1443">
      <w:pPr>
        <w:rPr>
          <w:sz w:val="40"/>
          <w:szCs w:val="40"/>
        </w:rPr>
      </w:pPr>
      <w:r w:rsidRPr="00CB1443">
        <w:rPr>
          <w:sz w:val="40"/>
          <w:szCs w:val="40"/>
        </w:rPr>
        <w:t>Example:</w:t>
      </w:r>
      <w:r w:rsidRPr="00CB1443">
        <w:rPr>
          <w:sz w:val="40"/>
          <w:szCs w:val="40"/>
        </w:rPr>
        <w:br/>
        <w:t>A firewall rule blocks all traffic except HTTPS (port 443), preventing attackers from exploiting open ports.</w:t>
      </w:r>
    </w:p>
    <w:p w14:paraId="1A181EBC" w14:textId="77777777" w:rsidR="00CB1443" w:rsidRPr="00CB1443" w:rsidRDefault="00313A5F" w:rsidP="00CB1443">
      <w:pPr>
        <w:rPr>
          <w:sz w:val="40"/>
          <w:szCs w:val="40"/>
        </w:rPr>
      </w:pPr>
      <w:r>
        <w:rPr>
          <w:sz w:val="40"/>
          <w:szCs w:val="40"/>
        </w:rPr>
        <w:pict w14:anchorId="50CD2558">
          <v:rect id="_x0000_i1027" style="width:0;height:1.5pt" o:hralign="center" o:hrstd="t" o:hr="t" fillcolor="#a0a0a0" stroked="f"/>
        </w:pict>
      </w:r>
    </w:p>
    <w:p w14:paraId="2A5FE1DF" w14:textId="77777777" w:rsidR="00CB1443" w:rsidRPr="00CB1443" w:rsidRDefault="00CB1443" w:rsidP="00CB1443">
      <w:pPr>
        <w:rPr>
          <w:b/>
          <w:bCs/>
          <w:sz w:val="40"/>
          <w:szCs w:val="40"/>
        </w:rPr>
      </w:pPr>
      <w:r w:rsidRPr="00CB1443">
        <w:rPr>
          <w:b/>
          <w:bCs/>
          <w:sz w:val="40"/>
          <w:szCs w:val="40"/>
        </w:rPr>
        <w:t>2.4 Continuous Monitoring and Logging</w:t>
      </w:r>
    </w:p>
    <w:p w14:paraId="3B68FE1B" w14:textId="77777777" w:rsidR="00CB1443" w:rsidRPr="00CB1443" w:rsidRDefault="00CB1443" w:rsidP="00CB1443">
      <w:pPr>
        <w:rPr>
          <w:sz w:val="40"/>
          <w:szCs w:val="40"/>
        </w:rPr>
      </w:pPr>
      <w:r w:rsidRPr="00CB1443">
        <w:rPr>
          <w:sz w:val="40"/>
          <w:szCs w:val="40"/>
        </w:rPr>
        <w:t>Continuous monitoring ensures real-time visibility of cloud activities.</w:t>
      </w:r>
    </w:p>
    <w:p w14:paraId="45E92055" w14:textId="77777777" w:rsidR="00CB1443" w:rsidRPr="00CB1443" w:rsidRDefault="00CB1443" w:rsidP="00CB1443">
      <w:pPr>
        <w:rPr>
          <w:sz w:val="40"/>
          <w:szCs w:val="40"/>
        </w:rPr>
      </w:pPr>
      <w:r w:rsidRPr="00CB1443">
        <w:rPr>
          <w:sz w:val="40"/>
          <w:szCs w:val="40"/>
        </w:rPr>
        <w:t>Technical Features:</w:t>
      </w:r>
    </w:p>
    <w:p w14:paraId="1B8A4482" w14:textId="77777777" w:rsidR="00CB1443" w:rsidRPr="00CB1443" w:rsidRDefault="00CB1443" w:rsidP="00CB1443">
      <w:pPr>
        <w:numPr>
          <w:ilvl w:val="0"/>
          <w:numId w:val="118"/>
        </w:numPr>
        <w:rPr>
          <w:sz w:val="40"/>
          <w:szCs w:val="40"/>
        </w:rPr>
      </w:pPr>
      <w:r w:rsidRPr="00CB1443">
        <w:rPr>
          <w:sz w:val="40"/>
          <w:szCs w:val="40"/>
        </w:rPr>
        <w:t>Log aggregation</w:t>
      </w:r>
    </w:p>
    <w:p w14:paraId="2272EAB9" w14:textId="77777777" w:rsidR="00CB1443" w:rsidRPr="00CB1443" w:rsidRDefault="00CB1443" w:rsidP="00CB1443">
      <w:pPr>
        <w:numPr>
          <w:ilvl w:val="0"/>
          <w:numId w:val="118"/>
        </w:numPr>
        <w:rPr>
          <w:sz w:val="40"/>
          <w:szCs w:val="40"/>
        </w:rPr>
      </w:pPr>
      <w:r w:rsidRPr="00CB1443">
        <w:rPr>
          <w:sz w:val="40"/>
          <w:szCs w:val="40"/>
        </w:rPr>
        <w:t>Event correlation</w:t>
      </w:r>
    </w:p>
    <w:p w14:paraId="2DA3773A" w14:textId="77777777" w:rsidR="00CB1443" w:rsidRPr="00CB1443" w:rsidRDefault="00CB1443" w:rsidP="00CB1443">
      <w:pPr>
        <w:numPr>
          <w:ilvl w:val="0"/>
          <w:numId w:val="118"/>
        </w:numPr>
        <w:rPr>
          <w:sz w:val="40"/>
          <w:szCs w:val="40"/>
        </w:rPr>
      </w:pPr>
      <w:proofErr w:type="spellStart"/>
      <w:r w:rsidRPr="00CB1443">
        <w:rPr>
          <w:sz w:val="40"/>
          <w:szCs w:val="40"/>
        </w:rPr>
        <w:t>Behavioral</w:t>
      </w:r>
      <w:proofErr w:type="spellEnd"/>
      <w:r w:rsidRPr="00CB1443">
        <w:rPr>
          <w:sz w:val="40"/>
          <w:szCs w:val="40"/>
        </w:rPr>
        <w:t xml:space="preserve"> analytics</w:t>
      </w:r>
    </w:p>
    <w:p w14:paraId="7321B280" w14:textId="77777777" w:rsidR="00CB1443" w:rsidRPr="00CB1443" w:rsidRDefault="00CB1443" w:rsidP="00CB1443">
      <w:pPr>
        <w:numPr>
          <w:ilvl w:val="0"/>
          <w:numId w:val="118"/>
        </w:numPr>
        <w:rPr>
          <w:sz w:val="40"/>
          <w:szCs w:val="40"/>
        </w:rPr>
      </w:pPr>
      <w:r w:rsidRPr="00CB1443">
        <w:rPr>
          <w:sz w:val="40"/>
          <w:szCs w:val="40"/>
        </w:rPr>
        <w:t>Real-time alerting</w:t>
      </w:r>
    </w:p>
    <w:p w14:paraId="6EC9CECF" w14:textId="77777777" w:rsidR="00CB1443" w:rsidRPr="00CB1443" w:rsidRDefault="00CB1443" w:rsidP="00CB1443">
      <w:pPr>
        <w:numPr>
          <w:ilvl w:val="0"/>
          <w:numId w:val="118"/>
        </w:numPr>
        <w:rPr>
          <w:sz w:val="40"/>
          <w:szCs w:val="40"/>
        </w:rPr>
      </w:pPr>
      <w:r w:rsidRPr="00CB1443">
        <w:rPr>
          <w:sz w:val="40"/>
          <w:szCs w:val="40"/>
        </w:rPr>
        <w:t>Security dashboards</w:t>
      </w:r>
    </w:p>
    <w:p w14:paraId="4F0FD435" w14:textId="77777777" w:rsidR="00CB1443" w:rsidRPr="00CB1443" w:rsidRDefault="00CB1443" w:rsidP="00CB1443">
      <w:pPr>
        <w:rPr>
          <w:sz w:val="40"/>
          <w:szCs w:val="40"/>
        </w:rPr>
      </w:pPr>
      <w:r w:rsidRPr="00CB1443">
        <w:rPr>
          <w:sz w:val="40"/>
          <w:szCs w:val="40"/>
        </w:rPr>
        <w:t>Logs are collected from servers, applications, and network devices to detect suspicious activities.</w:t>
      </w:r>
    </w:p>
    <w:p w14:paraId="2D4CDC95" w14:textId="77777777" w:rsidR="00CB1443" w:rsidRPr="00CB1443" w:rsidRDefault="00CB1443" w:rsidP="00CB1443">
      <w:pPr>
        <w:rPr>
          <w:sz w:val="40"/>
          <w:szCs w:val="40"/>
        </w:rPr>
      </w:pPr>
      <w:r w:rsidRPr="00CB1443">
        <w:rPr>
          <w:sz w:val="40"/>
          <w:szCs w:val="40"/>
        </w:rPr>
        <w:lastRenderedPageBreak/>
        <w:t>Example:</w:t>
      </w:r>
      <w:r w:rsidRPr="00CB1443">
        <w:rPr>
          <w:sz w:val="40"/>
          <w:szCs w:val="40"/>
        </w:rPr>
        <w:br/>
        <w:t>If multiple failed login attempts occur from an unknown IP address, the system generates a high-risk alert.</w:t>
      </w:r>
    </w:p>
    <w:p w14:paraId="78B7061C" w14:textId="77777777" w:rsidR="00CB1443" w:rsidRPr="00CB1443" w:rsidRDefault="00313A5F" w:rsidP="00CB1443">
      <w:pPr>
        <w:rPr>
          <w:sz w:val="40"/>
          <w:szCs w:val="40"/>
        </w:rPr>
      </w:pPr>
      <w:r>
        <w:rPr>
          <w:sz w:val="40"/>
          <w:szCs w:val="40"/>
        </w:rPr>
        <w:pict w14:anchorId="691E7B68">
          <v:rect id="_x0000_i1028" style="width:0;height:1.5pt" o:hralign="center" o:hrstd="t" o:hr="t" fillcolor="#a0a0a0" stroked="f"/>
        </w:pict>
      </w:r>
    </w:p>
    <w:p w14:paraId="2072530A" w14:textId="77777777" w:rsidR="00CB1443" w:rsidRPr="00CB1443" w:rsidRDefault="00CB1443" w:rsidP="00CB1443">
      <w:pPr>
        <w:rPr>
          <w:b/>
          <w:bCs/>
          <w:sz w:val="40"/>
          <w:szCs w:val="40"/>
        </w:rPr>
      </w:pPr>
      <w:r w:rsidRPr="00CB1443">
        <w:rPr>
          <w:b/>
          <w:bCs/>
          <w:sz w:val="40"/>
          <w:szCs w:val="40"/>
        </w:rPr>
        <w:t>2.5 Cloud Security Posture Management (CSPM)</w:t>
      </w:r>
    </w:p>
    <w:p w14:paraId="5CE86BA4" w14:textId="77777777" w:rsidR="00CB1443" w:rsidRPr="00CB1443" w:rsidRDefault="00CB1443" w:rsidP="00CB1443">
      <w:pPr>
        <w:rPr>
          <w:sz w:val="40"/>
          <w:szCs w:val="40"/>
        </w:rPr>
      </w:pPr>
      <w:r w:rsidRPr="00CB1443">
        <w:rPr>
          <w:sz w:val="40"/>
          <w:szCs w:val="40"/>
        </w:rPr>
        <w:t>CSPM tools automatically scan cloud environments for misconfigurations.</w:t>
      </w:r>
    </w:p>
    <w:p w14:paraId="5B765795" w14:textId="77777777" w:rsidR="00CB1443" w:rsidRPr="00CB1443" w:rsidRDefault="00CB1443" w:rsidP="00CB1443">
      <w:pPr>
        <w:rPr>
          <w:sz w:val="40"/>
          <w:szCs w:val="40"/>
        </w:rPr>
      </w:pPr>
      <w:r w:rsidRPr="00CB1443">
        <w:rPr>
          <w:sz w:val="40"/>
          <w:szCs w:val="40"/>
        </w:rPr>
        <w:t>Technical Capabilities:</w:t>
      </w:r>
    </w:p>
    <w:p w14:paraId="660AC345" w14:textId="77777777" w:rsidR="00CB1443" w:rsidRPr="00CB1443" w:rsidRDefault="00CB1443" w:rsidP="00CB1443">
      <w:pPr>
        <w:numPr>
          <w:ilvl w:val="0"/>
          <w:numId w:val="119"/>
        </w:numPr>
        <w:rPr>
          <w:sz w:val="40"/>
          <w:szCs w:val="40"/>
        </w:rPr>
      </w:pPr>
      <w:r w:rsidRPr="00CB1443">
        <w:rPr>
          <w:sz w:val="40"/>
          <w:szCs w:val="40"/>
        </w:rPr>
        <w:t>Automated compliance checks</w:t>
      </w:r>
    </w:p>
    <w:p w14:paraId="45F22D98" w14:textId="77777777" w:rsidR="00CB1443" w:rsidRPr="00CB1443" w:rsidRDefault="00CB1443" w:rsidP="00CB1443">
      <w:pPr>
        <w:numPr>
          <w:ilvl w:val="0"/>
          <w:numId w:val="119"/>
        </w:numPr>
        <w:rPr>
          <w:sz w:val="40"/>
          <w:szCs w:val="40"/>
        </w:rPr>
      </w:pPr>
      <w:r w:rsidRPr="00CB1443">
        <w:rPr>
          <w:sz w:val="40"/>
          <w:szCs w:val="40"/>
        </w:rPr>
        <w:t>Configuration scanning</w:t>
      </w:r>
    </w:p>
    <w:p w14:paraId="76CBFFE6" w14:textId="77777777" w:rsidR="00CB1443" w:rsidRPr="00CB1443" w:rsidRDefault="00CB1443" w:rsidP="00CB1443">
      <w:pPr>
        <w:numPr>
          <w:ilvl w:val="0"/>
          <w:numId w:val="119"/>
        </w:numPr>
        <w:rPr>
          <w:sz w:val="40"/>
          <w:szCs w:val="40"/>
        </w:rPr>
      </w:pPr>
      <w:r w:rsidRPr="00CB1443">
        <w:rPr>
          <w:sz w:val="40"/>
          <w:szCs w:val="40"/>
        </w:rPr>
        <w:t>Risk scoring</w:t>
      </w:r>
    </w:p>
    <w:p w14:paraId="0B25190A" w14:textId="77777777" w:rsidR="00CB1443" w:rsidRPr="00CB1443" w:rsidRDefault="00CB1443" w:rsidP="00CB1443">
      <w:pPr>
        <w:numPr>
          <w:ilvl w:val="0"/>
          <w:numId w:val="119"/>
        </w:numPr>
        <w:rPr>
          <w:sz w:val="40"/>
          <w:szCs w:val="40"/>
        </w:rPr>
      </w:pPr>
      <w:r w:rsidRPr="00CB1443">
        <w:rPr>
          <w:sz w:val="40"/>
          <w:szCs w:val="40"/>
        </w:rPr>
        <w:t>Policy enforcement</w:t>
      </w:r>
    </w:p>
    <w:p w14:paraId="293E3920" w14:textId="77777777" w:rsidR="00CB1443" w:rsidRPr="00CB1443" w:rsidRDefault="00CB1443" w:rsidP="00CB1443">
      <w:pPr>
        <w:numPr>
          <w:ilvl w:val="0"/>
          <w:numId w:val="119"/>
        </w:numPr>
        <w:rPr>
          <w:sz w:val="40"/>
          <w:szCs w:val="40"/>
        </w:rPr>
      </w:pPr>
      <w:r w:rsidRPr="00CB1443">
        <w:rPr>
          <w:sz w:val="40"/>
          <w:szCs w:val="40"/>
        </w:rPr>
        <w:t>Auto-remediation scripts</w:t>
      </w:r>
    </w:p>
    <w:p w14:paraId="532245B5" w14:textId="77777777" w:rsidR="00CB1443" w:rsidRPr="00CB1443" w:rsidRDefault="00CB1443" w:rsidP="00CB1443">
      <w:pPr>
        <w:rPr>
          <w:sz w:val="40"/>
          <w:szCs w:val="40"/>
        </w:rPr>
      </w:pPr>
      <w:r w:rsidRPr="00CB1443">
        <w:rPr>
          <w:sz w:val="40"/>
          <w:szCs w:val="40"/>
        </w:rPr>
        <w:t>CSPM prevents issues such as public storage exposure or weak access policies.</w:t>
      </w:r>
    </w:p>
    <w:p w14:paraId="64D91CB9" w14:textId="77777777" w:rsidR="00CB1443" w:rsidRPr="00CB1443" w:rsidRDefault="00313A5F" w:rsidP="00CB1443">
      <w:pPr>
        <w:rPr>
          <w:sz w:val="40"/>
          <w:szCs w:val="40"/>
        </w:rPr>
      </w:pPr>
      <w:r>
        <w:rPr>
          <w:sz w:val="40"/>
          <w:szCs w:val="40"/>
        </w:rPr>
        <w:pict w14:anchorId="517127D6">
          <v:rect id="_x0000_i1029" style="width:0;height:1.5pt" o:hralign="center" o:hrstd="t" o:hr="t" fillcolor="#a0a0a0" stroked="f"/>
        </w:pict>
      </w:r>
    </w:p>
    <w:p w14:paraId="782FDB97" w14:textId="77777777" w:rsidR="00CB1443" w:rsidRPr="00CB1443" w:rsidRDefault="00CB1443" w:rsidP="00CB1443">
      <w:pPr>
        <w:rPr>
          <w:b/>
          <w:bCs/>
          <w:sz w:val="40"/>
          <w:szCs w:val="40"/>
        </w:rPr>
      </w:pPr>
      <w:r w:rsidRPr="00CB1443">
        <w:rPr>
          <w:b/>
          <w:bCs/>
          <w:sz w:val="40"/>
          <w:szCs w:val="40"/>
        </w:rPr>
        <w:t>2.6 Endpoint Detection and Response (EDR)</w:t>
      </w:r>
    </w:p>
    <w:p w14:paraId="5F082FC2" w14:textId="77777777" w:rsidR="00CB1443" w:rsidRPr="00CB1443" w:rsidRDefault="00CB1443" w:rsidP="00CB1443">
      <w:pPr>
        <w:rPr>
          <w:sz w:val="40"/>
          <w:szCs w:val="40"/>
        </w:rPr>
      </w:pPr>
      <w:r w:rsidRPr="00CB1443">
        <w:rPr>
          <w:sz w:val="40"/>
          <w:szCs w:val="40"/>
        </w:rPr>
        <w:t>EDR protects endpoints like virtual machines and cloud servers.</w:t>
      </w:r>
    </w:p>
    <w:p w14:paraId="581D01B6" w14:textId="77777777" w:rsidR="00CB1443" w:rsidRPr="00CB1443" w:rsidRDefault="00CB1443" w:rsidP="00CB1443">
      <w:pPr>
        <w:rPr>
          <w:sz w:val="40"/>
          <w:szCs w:val="40"/>
        </w:rPr>
      </w:pPr>
      <w:r w:rsidRPr="00CB1443">
        <w:rPr>
          <w:sz w:val="40"/>
          <w:szCs w:val="40"/>
        </w:rPr>
        <w:t>Technical Features:</w:t>
      </w:r>
    </w:p>
    <w:p w14:paraId="6BD793F5" w14:textId="77777777" w:rsidR="00CB1443" w:rsidRPr="00CB1443" w:rsidRDefault="00CB1443" w:rsidP="00CB1443">
      <w:pPr>
        <w:numPr>
          <w:ilvl w:val="0"/>
          <w:numId w:val="120"/>
        </w:numPr>
        <w:rPr>
          <w:sz w:val="40"/>
          <w:szCs w:val="40"/>
        </w:rPr>
      </w:pPr>
      <w:proofErr w:type="spellStart"/>
      <w:r w:rsidRPr="00CB1443">
        <w:rPr>
          <w:sz w:val="40"/>
          <w:szCs w:val="40"/>
        </w:rPr>
        <w:t>Behavioral</w:t>
      </w:r>
      <w:proofErr w:type="spellEnd"/>
      <w:r w:rsidRPr="00CB1443">
        <w:rPr>
          <w:sz w:val="40"/>
          <w:szCs w:val="40"/>
        </w:rPr>
        <w:t xml:space="preserve"> threat detection</w:t>
      </w:r>
    </w:p>
    <w:p w14:paraId="48540CF9" w14:textId="77777777" w:rsidR="00CB1443" w:rsidRPr="00CB1443" w:rsidRDefault="00CB1443" w:rsidP="00CB1443">
      <w:pPr>
        <w:numPr>
          <w:ilvl w:val="0"/>
          <w:numId w:val="120"/>
        </w:numPr>
        <w:rPr>
          <w:sz w:val="40"/>
          <w:szCs w:val="40"/>
        </w:rPr>
      </w:pPr>
      <w:r w:rsidRPr="00CB1443">
        <w:rPr>
          <w:sz w:val="40"/>
          <w:szCs w:val="40"/>
        </w:rPr>
        <w:lastRenderedPageBreak/>
        <w:t>Malware analysis</w:t>
      </w:r>
    </w:p>
    <w:p w14:paraId="5B8286BF" w14:textId="77777777" w:rsidR="00CB1443" w:rsidRPr="00CB1443" w:rsidRDefault="00CB1443" w:rsidP="00CB1443">
      <w:pPr>
        <w:numPr>
          <w:ilvl w:val="0"/>
          <w:numId w:val="120"/>
        </w:numPr>
        <w:rPr>
          <w:sz w:val="40"/>
          <w:szCs w:val="40"/>
        </w:rPr>
      </w:pPr>
      <w:r w:rsidRPr="00CB1443">
        <w:rPr>
          <w:sz w:val="40"/>
          <w:szCs w:val="40"/>
        </w:rPr>
        <w:t>Process monitoring</w:t>
      </w:r>
    </w:p>
    <w:p w14:paraId="39782282" w14:textId="77777777" w:rsidR="00CB1443" w:rsidRPr="00CB1443" w:rsidRDefault="00CB1443" w:rsidP="00CB1443">
      <w:pPr>
        <w:numPr>
          <w:ilvl w:val="0"/>
          <w:numId w:val="120"/>
        </w:numPr>
        <w:rPr>
          <w:sz w:val="40"/>
          <w:szCs w:val="40"/>
        </w:rPr>
      </w:pPr>
      <w:r w:rsidRPr="00CB1443">
        <w:rPr>
          <w:sz w:val="40"/>
          <w:szCs w:val="40"/>
        </w:rPr>
        <w:t>File integrity monitoring</w:t>
      </w:r>
    </w:p>
    <w:p w14:paraId="50D095E4" w14:textId="77777777" w:rsidR="00CB1443" w:rsidRPr="00CB1443" w:rsidRDefault="00CB1443" w:rsidP="00CB1443">
      <w:pPr>
        <w:numPr>
          <w:ilvl w:val="0"/>
          <w:numId w:val="120"/>
        </w:numPr>
        <w:rPr>
          <w:sz w:val="40"/>
          <w:szCs w:val="40"/>
        </w:rPr>
      </w:pPr>
      <w:r w:rsidRPr="00CB1443">
        <w:rPr>
          <w:sz w:val="40"/>
          <w:szCs w:val="40"/>
        </w:rPr>
        <w:t>Automated isolation of infected systems</w:t>
      </w:r>
    </w:p>
    <w:p w14:paraId="6D131C4C" w14:textId="77777777" w:rsidR="00CB1443" w:rsidRPr="00CB1443" w:rsidRDefault="00CB1443" w:rsidP="00CB1443">
      <w:pPr>
        <w:rPr>
          <w:sz w:val="40"/>
          <w:szCs w:val="40"/>
        </w:rPr>
      </w:pPr>
      <w:r w:rsidRPr="00CB1443">
        <w:rPr>
          <w:sz w:val="40"/>
          <w:szCs w:val="40"/>
        </w:rPr>
        <w:t>EDR detects advanced threats that bypass traditional antivirus systems.</w:t>
      </w:r>
    </w:p>
    <w:p w14:paraId="113192F6" w14:textId="77777777" w:rsidR="00CB1443" w:rsidRPr="00CB1443" w:rsidRDefault="00313A5F" w:rsidP="00CB1443">
      <w:pPr>
        <w:rPr>
          <w:sz w:val="40"/>
          <w:szCs w:val="40"/>
        </w:rPr>
      </w:pPr>
      <w:r>
        <w:rPr>
          <w:sz w:val="40"/>
          <w:szCs w:val="40"/>
        </w:rPr>
        <w:pict w14:anchorId="7D121B86">
          <v:rect id="_x0000_i1030" style="width:0;height:1.5pt" o:hralign="center" o:hrstd="t" o:hr="t" fillcolor="#a0a0a0" stroked="f"/>
        </w:pict>
      </w:r>
    </w:p>
    <w:p w14:paraId="35DFAAE1" w14:textId="77777777" w:rsidR="00CB1443" w:rsidRPr="00CB1443" w:rsidRDefault="00CB1443" w:rsidP="00CB1443">
      <w:pPr>
        <w:rPr>
          <w:b/>
          <w:bCs/>
          <w:sz w:val="40"/>
          <w:szCs w:val="40"/>
        </w:rPr>
      </w:pPr>
      <w:r w:rsidRPr="00CB1443">
        <w:rPr>
          <w:b/>
          <w:bCs/>
          <w:sz w:val="40"/>
          <w:szCs w:val="40"/>
        </w:rPr>
        <w:t>2.7 API Security</w:t>
      </w:r>
    </w:p>
    <w:p w14:paraId="60AB4677" w14:textId="77777777" w:rsidR="00CB1443" w:rsidRPr="00CB1443" w:rsidRDefault="00CB1443" w:rsidP="00CB1443">
      <w:pPr>
        <w:rPr>
          <w:sz w:val="40"/>
          <w:szCs w:val="40"/>
        </w:rPr>
      </w:pPr>
      <w:r w:rsidRPr="00CB1443">
        <w:rPr>
          <w:sz w:val="40"/>
          <w:szCs w:val="40"/>
        </w:rPr>
        <w:t>Cloud services heavily rely on APIs (Application Programming Interfaces). Securing APIs is essential.</w:t>
      </w:r>
    </w:p>
    <w:p w14:paraId="25BB1D12" w14:textId="77777777" w:rsidR="00CB1443" w:rsidRPr="00CB1443" w:rsidRDefault="00CB1443" w:rsidP="00CB1443">
      <w:pPr>
        <w:rPr>
          <w:sz w:val="40"/>
          <w:szCs w:val="40"/>
        </w:rPr>
      </w:pPr>
      <w:r w:rsidRPr="00CB1443">
        <w:rPr>
          <w:sz w:val="40"/>
          <w:szCs w:val="40"/>
        </w:rPr>
        <w:t>Technical Controls:</w:t>
      </w:r>
    </w:p>
    <w:p w14:paraId="16570D37" w14:textId="77777777" w:rsidR="00CB1443" w:rsidRPr="00CB1443" w:rsidRDefault="00CB1443" w:rsidP="00CB1443">
      <w:pPr>
        <w:numPr>
          <w:ilvl w:val="0"/>
          <w:numId w:val="121"/>
        </w:numPr>
        <w:rPr>
          <w:sz w:val="40"/>
          <w:szCs w:val="40"/>
        </w:rPr>
      </w:pPr>
      <w:r w:rsidRPr="00CB1443">
        <w:rPr>
          <w:sz w:val="40"/>
          <w:szCs w:val="40"/>
        </w:rPr>
        <w:t>API authentication tokens</w:t>
      </w:r>
    </w:p>
    <w:p w14:paraId="24A2AA02" w14:textId="77777777" w:rsidR="00CB1443" w:rsidRPr="00CB1443" w:rsidRDefault="00CB1443" w:rsidP="00CB1443">
      <w:pPr>
        <w:numPr>
          <w:ilvl w:val="0"/>
          <w:numId w:val="121"/>
        </w:numPr>
        <w:rPr>
          <w:sz w:val="40"/>
          <w:szCs w:val="40"/>
        </w:rPr>
      </w:pPr>
      <w:r w:rsidRPr="00CB1443">
        <w:rPr>
          <w:sz w:val="40"/>
          <w:szCs w:val="40"/>
        </w:rPr>
        <w:t>OAuth 2.0 authorization</w:t>
      </w:r>
    </w:p>
    <w:p w14:paraId="0F60DCF4" w14:textId="77777777" w:rsidR="00CB1443" w:rsidRPr="00CB1443" w:rsidRDefault="00CB1443" w:rsidP="00CB1443">
      <w:pPr>
        <w:numPr>
          <w:ilvl w:val="0"/>
          <w:numId w:val="121"/>
        </w:numPr>
        <w:rPr>
          <w:sz w:val="40"/>
          <w:szCs w:val="40"/>
        </w:rPr>
      </w:pPr>
      <w:r w:rsidRPr="00CB1443">
        <w:rPr>
          <w:sz w:val="40"/>
          <w:szCs w:val="40"/>
        </w:rPr>
        <w:t>Rate limiting</w:t>
      </w:r>
    </w:p>
    <w:p w14:paraId="12094865" w14:textId="77777777" w:rsidR="00CB1443" w:rsidRPr="00CB1443" w:rsidRDefault="00CB1443" w:rsidP="00CB1443">
      <w:pPr>
        <w:numPr>
          <w:ilvl w:val="0"/>
          <w:numId w:val="121"/>
        </w:numPr>
        <w:rPr>
          <w:sz w:val="40"/>
          <w:szCs w:val="40"/>
        </w:rPr>
      </w:pPr>
      <w:r w:rsidRPr="00CB1443">
        <w:rPr>
          <w:sz w:val="40"/>
          <w:szCs w:val="40"/>
        </w:rPr>
        <w:t>API gateways</w:t>
      </w:r>
    </w:p>
    <w:p w14:paraId="092B16AC" w14:textId="77777777" w:rsidR="00CB1443" w:rsidRPr="00CB1443" w:rsidRDefault="00CB1443" w:rsidP="00CB1443">
      <w:pPr>
        <w:numPr>
          <w:ilvl w:val="0"/>
          <w:numId w:val="121"/>
        </w:numPr>
        <w:rPr>
          <w:sz w:val="40"/>
          <w:szCs w:val="40"/>
        </w:rPr>
      </w:pPr>
      <w:r w:rsidRPr="00CB1443">
        <w:rPr>
          <w:sz w:val="40"/>
          <w:szCs w:val="40"/>
        </w:rPr>
        <w:t>Input validation</w:t>
      </w:r>
    </w:p>
    <w:p w14:paraId="55117F01" w14:textId="77777777" w:rsidR="00CB1443" w:rsidRPr="00CB1443" w:rsidRDefault="00CB1443" w:rsidP="00CB1443">
      <w:pPr>
        <w:rPr>
          <w:sz w:val="40"/>
          <w:szCs w:val="40"/>
        </w:rPr>
      </w:pPr>
      <w:r w:rsidRPr="00CB1443">
        <w:rPr>
          <w:sz w:val="40"/>
          <w:szCs w:val="40"/>
        </w:rPr>
        <w:t>API security prevents attackers from exploiting cloud service integrations.</w:t>
      </w:r>
    </w:p>
    <w:p w14:paraId="1B421DE3" w14:textId="77777777" w:rsidR="00CB1443" w:rsidRPr="00CB1443" w:rsidRDefault="00313A5F" w:rsidP="00CB1443">
      <w:pPr>
        <w:rPr>
          <w:sz w:val="40"/>
          <w:szCs w:val="40"/>
        </w:rPr>
      </w:pPr>
      <w:r>
        <w:rPr>
          <w:sz w:val="40"/>
          <w:szCs w:val="40"/>
        </w:rPr>
        <w:pict w14:anchorId="3AB6DB44">
          <v:rect id="_x0000_i1031" style="width:0;height:1.5pt" o:hralign="center" o:hrstd="t" o:hr="t" fillcolor="#a0a0a0" stroked="f"/>
        </w:pict>
      </w:r>
    </w:p>
    <w:p w14:paraId="52813CBE" w14:textId="77777777" w:rsidR="00CB1443" w:rsidRPr="00CB1443" w:rsidRDefault="00CB1443" w:rsidP="00CB1443">
      <w:pPr>
        <w:rPr>
          <w:b/>
          <w:bCs/>
          <w:sz w:val="40"/>
          <w:szCs w:val="40"/>
        </w:rPr>
      </w:pPr>
      <w:r w:rsidRPr="00CB1443">
        <w:rPr>
          <w:b/>
          <w:bCs/>
          <w:sz w:val="40"/>
          <w:szCs w:val="40"/>
        </w:rPr>
        <w:t>2.8 Security Automation and Orchestration</w:t>
      </w:r>
    </w:p>
    <w:p w14:paraId="43043677" w14:textId="77777777" w:rsidR="00CB1443" w:rsidRPr="00CB1443" w:rsidRDefault="00CB1443" w:rsidP="00CB1443">
      <w:pPr>
        <w:rPr>
          <w:sz w:val="40"/>
          <w:szCs w:val="40"/>
        </w:rPr>
      </w:pPr>
      <w:r w:rsidRPr="00CB1443">
        <w:rPr>
          <w:sz w:val="40"/>
          <w:szCs w:val="40"/>
        </w:rPr>
        <w:lastRenderedPageBreak/>
        <w:t>Modern cloud security platforms use automation to reduce response time.</w:t>
      </w:r>
    </w:p>
    <w:p w14:paraId="13AA4D39" w14:textId="77777777" w:rsidR="00CB1443" w:rsidRPr="00CB1443" w:rsidRDefault="00CB1443" w:rsidP="00CB1443">
      <w:pPr>
        <w:rPr>
          <w:sz w:val="40"/>
          <w:szCs w:val="40"/>
        </w:rPr>
      </w:pPr>
      <w:r w:rsidRPr="00CB1443">
        <w:rPr>
          <w:sz w:val="40"/>
          <w:szCs w:val="40"/>
        </w:rPr>
        <w:t>Technical Features:</w:t>
      </w:r>
    </w:p>
    <w:p w14:paraId="07613CF5" w14:textId="77777777" w:rsidR="00CB1443" w:rsidRPr="00CB1443" w:rsidRDefault="00CB1443" w:rsidP="00CB1443">
      <w:pPr>
        <w:numPr>
          <w:ilvl w:val="0"/>
          <w:numId w:val="122"/>
        </w:numPr>
        <w:rPr>
          <w:sz w:val="40"/>
          <w:szCs w:val="40"/>
        </w:rPr>
      </w:pPr>
      <w:r w:rsidRPr="00CB1443">
        <w:rPr>
          <w:sz w:val="40"/>
          <w:szCs w:val="40"/>
        </w:rPr>
        <w:t>Automated incident response</w:t>
      </w:r>
    </w:p>
    <w:p w14:paraId="386C2DCA" w14:textId="77777777" w:rsidR="00CB1443" w:rsidRPr="00CB1443" w:rsidRDefault="00CB1443" w:rsidP="00CB1443">
      <w:pPr>
        <w:numPr>
          <w:ilvl w:val="0"/>
          <w:numId w:val="122"/>
        </w:numPr>
        <w:rPr>
          <w:sz w:val="40"/>
          <w:szCs w:val="40"/>
        </w:rPr>
      </w:pPr>
      <w:r w:rsidRPr="00CB1443">
        <w:rPr>
          <w:sz w:val="40"/>
          <w:szCs w:val="40"/>
        </w:rPr>
        <w:t>Security playbooks</w:t>
      </w:r>
    </w:p>
    <w:p w14:paraId="29256D5C" w14:textId="77777777" w:rsidR="00CB1443" w:rsidRPr="00CB1443" w:rsidRDefault="00CB1443" w:rsidP="00CB1443">
      <w:pPr>
        <w:numPr>
          <w:ilvl w:val="0"/>
          <w:numId w:val="122"/>
        </w:numPr>
        <w:rPr>
          <w:sz w:val="40"/>
          <w:szCs w:val="40"/>
        </w:rPr>
      </w:pPr>
      <w:r w:rsidRPr="00CB1443">
        <w:rPr>
          <w:sz w:val="40"/>
          <w:szCs w:val="40"/>
        </w:rPr>
        <w:t>Policy-based remediation</w:t>
      </w:r>
    </w:p>
    <w:p w14:paraId="1BE12722" w14:textId="77777777" w:rsidR="00CB1443" w:rsidRPr="00CB1443" w:rsidRDefault="00CB1443" w:rsidP="00CB1443">
      <w:pPr>
        <w:numPr>
          <w:ilvl w:val="0"/>
          <w:numId w:val="122"/>
        </w:numPr>
        <w:rPr>
          <w:sz w:val="40"/>
          <w:szCs w:val="40"/>
        </w:rPr>
      </w:pPr>
      <w:r w:rsidRPr="00CB1443">
        <w:rPr>
          <w:sz w:val="40"/>
          <w:szCs w:val="40"/>
        </w:rPr>
        <w:t>Integration with DevOps pipelines</w:t>
      </w:r>
    </w:p>
    <w:p w14:paraId="27A70C7C" w14:textId="77777777" w:rsidR="00CB1443" w:rsidRPr="00CB1443" w:rsidRDefault="00CB1443" w:rsidP="00CB1443">
      <w:pPr>
        <w:numPr>
          <w:ilvl w:val="0"/>
          <w:numId w:val="122"/>
        </w:numPr>
        <w:rPr>
          <w:sz w:val="40"/>
          <w:szCs w:val="40"/>
        </w:rPr>
      </w:pPr>
      <w:r w:rsidRPr="00CB1443">
        <w:rPr>
          <w:sz w:val="40"/>
          <w:szCs w:val="40"/>
        </w:rPr>
        <w:t>Infrastructure-as-Code scanning</w:t>
      </w:r>
    </w:p>
    <w:p w14:paraId="4E96AF50" w14:textId="77777777" w:rsidR="00CB1443" w:rsidRPr="00CB1443" w:rsidRDefault="00CB1443" w:rsidP="00CB1443">
      <w:pPr>
        <w:rPr>
          <w:sz w:val="40"/>
          <w:szCs w:val="40"/>
        </w:rPr>
      </w:pPr>
      <w:r w:rsidRPr="00CB1443">
        <w:rPr>
          <w:sz w:val="40"/>
          <w:szCs w:val="40"/>
        </w:rPr>
        <w:t>Automation ensures faster detection</w:t>
      </w:r>
      <w:r w:rsidRPr="00CB1443">
        <w:rPr>
          <w:b/>
          <w:bCs/>
          <w:sz w:val="40"/>
          <w:szCs w:val="40"/>
        </w:rPr>
        <w:t xml:space="preserve"> </w:t>
      </w:r>
      <w:r w:rsidRPr="00CB1443">
        <w:rPr>
          <w:sz w:val="40"/>
          <w:szCs w:val="40"/>
        </w:rPr>
        <w:t>and containment of threats.</w:t>
      </w:r>
    </w:p>
    <w:p w14:paraId="02CEAF97" w14:textId="77777777" w:rsidR="00CB1443" w:rsidRDefault="00CB1443" w:rsidP="00CB1443">
      <w:pPr>
        <w:rPr>
          <w:b/>
          <w:bCs/>
          <w:sz w:val="40"/>
          <w:szCs w:val="40"/>
        </w:rPr>
      </w:pPr>
    </w:p>
    <w:p w14:paraId="4223D244" w14:textId="77777777" w:rsidR="00CB1443" w:rsidRDefault="00CB1443" w:rsidP="00CB1443">
      <w:pPr>
        <w:rPr>
          <w:b/>
          <w:bCs/>
          <w:sz w:val="40"/>
          <w:szCs w:val="40"/>
        </w:rPr>
      </w:pPr>
    </w:p>
    <w:p w14:paraId="6E091470" w14:textId="77777777" w:rsidR="00CB1443" w:rsidRDefault="00CB1443" w:rsidP="00CB1443">
      <w:pPr>
        <w:rPr>
          <w:b/>
          <w:bCs/>
          <w:sz w:val="40"/>
          <w:szCs w:val="40"/>
        </w:rPr>
      </w:pPr>
    </w:p>
    <w:p w14:paraId="6544DC32" w14:textId="77777777" w:rsidR="00CB1443" w:rsidRDefault="00CB1443" w:rsidP="00CB1443">
      <w:pPr>
        <w:rPr>
          <w:b/>
          <w:bCs/>
          <w:sz w:val="40"/>
          <w:szCs w:val="40"/>
        </w:rPr>
      </w:pPr>
    </w:p>
    <w:p w14:paraId="75062022" w14:textId="77777777" w:rsidR="00CB1443" w:rsidRDefault="00CB1443" w:rsidP="00CB1443">
      <w:pPr>
        <w:rPr>
          <w:b/>
          <w:bCs/>
          <w:sz w:val="40"/>
          <w:szCs w:val="40"/>
        </w:rPr>
      </w:pPr>
    </w:p>
    <w:p w14:paraId="684F2A59" w14:textId="77777777" w:rsidR="00CB1443" w:rsidRDefault="00CB1443" w:rsidP="00CB1443">
      <w:pPr>
        <w:rPr>
          <w:b/>
          <w:bCs/>
          <w:sz w:val="40"/>
          <w:szCs w:val="40"/>
        </w:rPr>
      </w:pPr>
    </w:p>
    <w:p w14:paraId="07001B38" w14:textId="77777777" w:rsidR="00CB1443" w:rsidRDefault="00CB1443" w:rsidP="00CB1443">
      <w:pPr>
        <w:rPr>
          <w:b/>
          <w:bCs/>
          <w:sz w:val="40"/>
          <w:szCs w:val="40"/>
        </w:rPr>
      </w:pPr>
    </w:p>
    <w:p w14:paraId="49750CC8" w14:textId="77777777" w:rsidR="00CB1443" w:rsidRDefault="00CB1443" w:rsidP="00CB1443">
      <w:pPr>
        <w:rPr>
          <w:b/>
          <w:bCs/>
          <w:sz w:val="40"/>
          <w:szCs w:val="40"/>
        </w:rPr>
      </w:pPr>
    </w:p>
    <w:p w14:paraId="613D5D0E" w14:textId="77777777" w:rsidR="00CB1443" w:rsidRDefault="00CB1443" w:rsidP="00CB1443">
      <w:pPr>
        <w:rPr>
          <w:b/>
          <w:bCs/>
          <w:sz w:val="40"/>
          <w:szCs w:val="40"/>
        </w:rPr>
      </w:pPr>
    </w:p>
    <w:p w14:paraId="33BFC97C" w14:textId="77777777" w:rsidR="00CB1443" w:rsidRDefault="00CB1443" w:rsidP="00CB1443">
      <w:pPr>
        <w:rPr>
          <w:b/>
          <w:bCs/>
          <w:sz w:val="40"/>
          <w:szCs w:val="40"/>
        </w:rPr>
      </w:pPr>
    </w:p>
    <w:p w14:paraId="4C022A03" w14:textId="77777777" w:rsidR="00CB1443" w:rsidRPr="00CB1443" w:rsidRDefault="00CB1443" w:rsidP="00CB1443">
      <w:pPr>
        <w:rPr>
          <w:b/>
          <w:bCs/>
          <w:sz w:val="40"/>
          <w:szCs w:val="40"/>
        </w:rPr>
      </w:pPr>
    </w:p>
    <w:p w14:paraId="6FB4C787" w14:textId="77777777" w:rsidR="00BD7DDB" w:rsidRPr="00BD7DDB" w:rsidRDefault="00BD7DDB" w:rsidP="00BD7DDB"/>
    <w:p w14:paraId="757EA893" w14:textId="77777777" w:rsidR="007B5617" w:rsidRPr="00BD7DDB" w:rsidRDefault="007B5617" w:rsidP="007B5617">
      <w:pPr>
        <w:rPr>
          <w:color w:val="000000" w:themeColor="text1"/>
        </w:rPr>
      </w:pPr>
    </w:p>
    <w:p w14:paraId="2DEEBE78" w14:textId="192B1DD5" w:rsidR="00BD7DDB" w:rsidRDefault="00B42C38" w:rsidP="00BD7DDB">
      <w:pPr>
        <w:jc w:val="center"/>
        <w:rPr>
          <w:b/>
          <w:bCs/>
          <w:color w:val="000000" w:themeColor="text1"/>
          <w:sz w:val="72"/>
          <w:szCs w:val="72"/>
        </w:rPr>
      </w:pPr>
      <w:r>
        <w:rPr>
          <w:b/>
          <w:bCs/>
          <w:color w:val="000000" w:themeColor="text1"/>
          <w:sz w:val="72"/>
          <w:szCs w:val="72"/>
        </w:rPr>
        <w:t xml:space="preserve">8. </w:t>
      </w:r>
      <w:r w:rsidR="00BD7DDB" w:rsidRPr="00BD7DDB">
        <w:rPr>
          <w:b/>
          <w:bCs/>
          <w:color w:val="000000" w:themeColor="text1"/>
          <w:sz w:val="72"/>
          <w:szCs w:val="72"/>
        </w:rPr>
        <w:t>Advantages of project</w:t>
      </w:r>
    </w:p>
    <w:p w14:paraId="07A1C48B" w14:textId="77777777" w:rsidR="00CB1443" w:rsidRDefault="00CB1443" w:rsidP="00BD7DDB">
      <w:pPr>
        <w:jc w:val="center"/>
        <w:rPr>
          <w:b/>
          <w:bCs/>
          <w:color w:val="000000" w:themeColor="text1"/>
          <w:sz w:val="72"/>
          <w:szCs w:val="72"/>
        </w:rPr>
      </w:pPr>
    </w:p>
    <w:p w14:paraId="1036A38C" w14:textId="77777777" w:rsidR="00CB1443" w:rsidRPr="00CB1443" w:rsidRDefault="00CB1443" w:rsidP="00CB1443">
      <w:pPr>
        <w:rPr>
          <w:color w:val="000000" w:themeColor="text1"/>
          <w:sz w:val="48"/>
          <w:szCs w:val="48"/>
        </w:rPr>
      </w:pPr>
      <w:r w:rsidRPr="00CB1443">
        <w:rPr>
          <w:color w:val="000000" w:themeColor="text1"/>
          <w:sz w:val="48"/>
          <w:szCs w:val="48"/>
        </w:rPr>
        <w:t>Cloud security plays a vital role in protecting cloud-based infrastructure, applications, and sensitive data from cyber threats. As businesses increasingly adopt cloud platforms such as Amazon Web Services, Microsoft Azure, and Google Cloud Platform, implementing a cloud security system has become essential.</w:t>
      </w:r>
    </w:p>
    <w:p w14:paraId="1B2CFB24" w14:textId="77777777" w:rsidR="00CB1443" w:rsidRPr="00CB1443" w:rsidRDefault="00CB1443" w:rsidP="00CB1443">
      <w:pPr>
        <w:rPr>
          <w:color w:val="000000" w:themeColor="text1"/>
          <w:sz w:val="48"/>
          <w:szCs w:val="48"/>
        </w:rPr>
      </w:pPr>
      <w:r w:rsidRPr="00CB1443">
        <w:rPr>
          <w:color w:val="000000" w:themeColor="text1"/>
          <w:sz w:val="48"/>
          <w:szCs w:val="48"/>
        </w:rPr>
        <w:t>A cloud security project, especially one integrating Cloud Security Posture Management (CSPM) and Endpoint Detection &amp; Response (EDR), offers multiple technical, operational, and business advantages. These advantages not only protect digital assets but also improve efficiency and trust.</w:t>
      </w:r>
    </w:p>
    <w:p w14:paraId="1F7E8245" w14:textId="77777777" w:rsidR="00CB1443" w:rsidRDefault="00CB1443" w:rsidP="00CB1443">
      <w:pPr>
        <w:rPr>
          <w:color w:val="000000" w:themeColor="text1"/>
          <w:sz w:val="40"/>
          <w:szCs w:val="40"/>
        </w:rPr>
      </w:pPr>
    </w:p>
    <w:p w14:paraId="17DEF41B" w14:textId="77777777" w:rsidR="00CB1443" w:rsidRDefault="00CB1443" w:rsidP="00CB1443">
      <w:pPr>
        <w:rPr>
          <w:color w:val="000000" w:themeColor="text1"/>
          <w:sz w:val="40"/>
          <w:szCs w:val="40"/>
        </w:rPr>
      </w:pPr>
    </w:p>
    <w:p w14:paraId="535C3ACD" w14:textId="77777777" w:rsidR="00CB1443" w:rsidRDefault="00CB1443" w:rsidP="00CB1443">
      <w:pPr>
        <w:rPr>
          <w:color w:val="000000" w:themeColor="text1"/>
          <w:sz w:val="40"/>
          <w:szCs w:val="40"/>
        </w:rPr>
      </w:pPr>
    </w:p>
    <w:p w14:paraId="0DC3E1BE" w14:textId="77777777" w:rsidR="00CB1443" w:rsidRPr="00CB1443" w:rsidRDefault="00CB1443" w:rsidP="00CB1443">
      <w:pPr>
        <w:rPr>
          <w:b/>
          <w:bCs/>
          <w:color w:val="000000" w:themeColor="text1"/>
          <w:sz w:val="40"/>
          <w:szCs w:val="40"/>
        </w:rPr>
      </w:pPr>
      <w:r w:rsidRPr="00CB1443">
        <w:rPr>
          <w:b/>
          <w:bCs/>
          <w:color w:val="000000" w:themeColor="text1"/>
          <w:sz w:val="40"/>
          <w:szCs w:val="40"/>
        </w:rPr>
        <w:t>Operational Advantages</w:t>
      </w:r>
    </w:p>
    <w:p w14:paraId="2EB7E468" w14:textId="77777777" w:rsidR="00CB1443" w:rsidRPr="00CB1443" w:rsidRDefault="00313A5F" w:rsidP="00CB1443">
      <w:pPr>
        <w:rPr>
          <w:color w:val="000000" w:themeColor="text1"/>
          <w:sz w:val="40"/>
          <w:szCs w:val="40"/>
        </w:rPr>
      </w:pPr>
      <w:r>
        <w:rPr>
          <w:color w:val="000000" w:themeColor="text1"/>
          <w:sz w:val="40"/>
          <w:szCs w:val="40"/>
        </w:rPr>
        <w:pict w14:anchorId="3078F886">
          <v:rect id="_x0000_i1032" style="width:0;height:1.5pt" o:hralign="center" o:hrstd="t" o:hr="t" fillcolor="#a0a0a0" stroked="f"/>
        </w:pict>
      </w:r>
    </w:p>
    <w:p w14:paraId="5FC22DF7" w14:textId="09351525" w:rsidR="00CB1443" w:rsidRPr="00CB1443" w:rsidRDefault="00CB1443" w:rsidP="00CB1443">
      <w:pPr>
        <w:rPr>
          <w:b/>
          <w:bCs/>
          <w:color w:val="000000" w:themeColor="text1"/>
          <w:sz w:val="40"/>
          <w:szCs w:val="40"/>
        </w:rPr>
      </w:pPr>
      <w:r w:rsidRPr="00CB1443">
        <w:rPr>
          <w:b/>
          <w:bCs/>
          <w:color w:val="000000" w:themeColor="text1"/>
          <w:sz w:val="40"/>
          <w:szCs w:val="40"/>
        </w:rPr>
        <w:t>1 Centralized Security Management</w:t>
      </w:r>
    </w:p>
    <w:p w14:paraId="376A41CF" w14:textId="77777777" w:rsidR="00CB1443" w:rsidRPr="00CB1443" w:rsidRDefault="00CB1443" w:rsidP="00CB1443">
      <w:pPr>
        <w:rPr>
          <w:color w:val="000000" w:themeColor="text1"/>
          <w:sz w:val="40"/>
          <w:szCs w:val="40"/>
        </w:rPr>
      </w:pPr>
      <w:r w:rsidRPr="00CB1443">
        <w:rPr>
          <w:color w:val="000000" w:themeColor="text1"/>
          <w:sz w:val="40"/>
          <w:szCs w:val="40"/>
        </w:rPr>
        <w:t>A cloud security project provides a centralized dashboard to manage multiple cloud accounts and endpoints.</w:t>
      </w:r>
    </w:p>
    <w:p w14:paraId="026B7D51" w14:textId="77777777" w:rsidR="00CB1443" w:rsidRPr="00CB1443" w:rsidRDefault="00CB1443" w:rsidP="00CB1443">
      <w:pPr>
        <w:rPr>
          <w:b/>
          <w:bCs/>
          <w:color w:val="000000" w:themeColor="text1"/>
          <w:sz w:val="40"/>
          <w:szCs w:val="40"/>
        </w:rPr>
      </w:pPr>
      <w:r w:rsidRPr="00CB1443">
        <w:rPr>
          <w:b/>
          <w:bCs/>
          <w:color w:val="000000" w:themeColor="text1"/>
          <w:sz w:val="40"/>
          <w:szCs w:val="40"/>
        </w:rPr>
        <w:t>Benefits:</w:t>
      </w:r>
    </w:p>
    <w:p w14:paraId="70B33B1A" w14:textId="77777777" w:rsidR="00CB1443" w:rsidRPr="00CB1443" w:rsidRDefault="00CB1443" w:rsidP="00CB1443">
      <w:pPr>
        <w:numPr>
          <w:ilvl w:val="0"/>
          <w:numId w:val="123"/>
        </w:numPr>
        <w:rPr>
          <w:color w:val="000000" w:themeColor="text1"/>
          <w:sz w:val="40"/>
          <w:szCs w:val="40"/>
        </w:rPr>
      </w:pPr>
      <w:r w:rsidRPr="00CB1443">
        <w:rPr>
          <w:color w:val="000000" w:themeColor="text1"/>
          <w:sz w:val="40"/>
          <w:szCs w:val="40"/>
        </w:rPr>
        <w:t>Single control panel</w:t>
      </w:r>
    </w:p>
    <w:p w14:paraId="26EF5ADF" w14:textId="77777777" w:rsidR="00CB1443" w:rsidRPr="00CB1443" w:rsidRDefault="00CB1443" w:rsidP="00CB1443">
      <w:pPr>
        <w:numPr>
          <w:ilvl w:val="0"/>
          <w:numId w:val="123"/>
        </w:numPr>
        <w:rPr>
          <w:color w:val="000000" w:themeColor="text1"/>
          <w:sz w:val="40"/>
          <w:szCs w:val="40"/>
        </w:rPr>
      </w:pPr>
      <w:r w:rsidRPr="00CB1443">
        <w:rPr>
          <w:color w:val="000000" w:themeColor="text1"/>
          <w:sz w:val="40"/>
          <w:szCs w:val="40"/>
        </w:rPr>
        <w:t>Unified visibility</w:t>
      </w:r>
    </w:p>
    <w:p w14:paraId="477DE252" w14:textId="77777777" w:rsidR="00CB1443" w:rsidRPr="00CB1443" w:rsidRDefault="00CB1443" w:rsidP="00CB1443">
      <w:pPr>
        <w:numPr>
          <w:ilvl w:val="0"/>
          <w:numId w:val="123"/>
        </w:numPr>
        <w:rPr>
          <w:color w:val="000000" w:themeColor="text1"/>
          <w:sz w:val="40"/>
          <w:szCs w:val="40"/>
        </w:rPr>
      </w:pPr>
      <w:r w:rsidRPr="00CB1443">
        <w:rPr>
          <w:color w:val="000000" w:themeColor="text1"/>
          <w:sz w:val="40"/>
          <w:szCs w:val="40"/>
        </w:rPr>
        <w:t>Simplified security operations</w:t>
      </w:r>
    </w:p>
    <w:p w14:paraId="43603E4D" w14:textId="77777777" w:rsidR="00CB1443" w:rsidRPr="00CB1443" w:rsidRDefault="00CB1443" w:rsidP="00CB1443">
      <w:pPr>
        <w:rPr>
          <w:color w:val="000000" w:themeColor="text1"/>
          <w:sz w:val="40"/>
          <w:szCs w:val="40"/>
        </w:rPr>
      </w:pPr>
      <w:r w:rsidRPr="00CB1443">
        <w:rPr>
          <w:color w:val="000000" w:themeColor="text1"/>
          <w:sz w:val="40"/>
          <w:szCs w:val="40"/>
        </w:rPr>
        <w:t>This reduces complexity in multi-cloud environments.</w:t>
      </w:r>
    </w:p>
    <w:p w14:paraId="5E42F9FF" w14:textId="77777777" w:rsidR="00CB1443" w:rsidRPr="00CB1443" w:rsidRDefault="00313A5F" w:rsidP="00CB1443">
      <w:pPr>
        <w:rPr>
          <w:color w:val="000000" w:themeColor="text1"/>
          <w:sz w:val="40"/>
          <w:szCs w:val="40"/>
        </w:rPr>
      </w:pPr>
      <w:r>
        <w:rPr>
          <w:color w:val="000000" w:themeColor="text1"/>
          <w:sz w:val="40"/>
          <w:szCs w:val="40"/>
        </w:rPr>
        <w:pict w14:anchorId="2BE2E9D3">
          <v:rect id="_x0000_i1033" style="width:0;height:1.5pt" o:hralign="center" o:hrstd="t" o:hr="t" fillcolor="#a0a0a0" stroked="f"/>
        </w:pict>
      </w:r>
    </w:p>
    <w:p w14:paraId="4A7D864D" w14:textId="3F18AAAD" w:rsidR="00CB1443" w:rsidRPr="00CB1443" w:rsidRDefault="00CB1443" w:rsidP="00CB1443">
      <w:pPr>
        <w:rPr>
          <w:b/>
          <w:bCs/>
          <w:color w:val="000000" w:themeColor="text1"/>
          <w:sz w:val="40"/>
          <w:szCs w:val="40"/>
        </w:rPr>
      </w:pPr>
      <w:r w:rsidRPr="00CB1443">
        <w:rPr>
          <w:b/>
          <w:bCs/>
          <w:color w:val="000000" w:themeColor="text1"/>
          <w:sz w:val="40"/>
          <w:szCs w:val="40"/>
        </w:rPr>
        <w:t>2 Improved Compliance Management</w:t>
      </w:r>
    </w:p>
    <w:p w14:paraId="4C960992" w14:textId="77777777" w:rsidR="00CB1443" w:rsidRPr="00CB1443" w:rsidRDefault="00CB1443" w:rsidP="00CB1443">
      <w:pPr>
        <w:rPr>
          <w:color w:val="000000" w:themeColor="text1"/>
          <w:sz w:val="40"/>
          <w:szCs w:val="40"/>
        </w:rPr>
      </w:pPr>
      <w:r w:rsidRPr="00CB1443">
        <w:rPr>
          <w:color w:val="000000" w:themeColor="text1"/>
          <w:sz w:val="40"/>
          <w:szCs w:val="40"/>
        </w:rPr>
        <w:t>Organizations must follow legal standards such as GDPR, ISO, or PCI-DSS.</w:t>
      </w:r>
    </w:p>
    <w:p w14:paraId="32F9F876" w14:textId="77777777" w:rsidR="00CB1443" w:rsidRPr="00CB1443" w:rsidRDefault="00CB1443" w:rsidP="00CB1443">
      <w:pPr>
        <w:rPr>
          <w:b/>
          <w:bCs/>
          <w:color w:val="000000" w:themeColor="text1"/>
          <w:sz w:val="40"/>
          <w:szCs w:val="40"/>
        </w:rPr>
      </w:pPr>
      <w:r w:rsidRPr="00CB1443">
        <w:rPr>
          <w:b/>
          <w:bCs/>
          <w:color w:val="000000" w:themeColor="text1"/>
          <w:sz w:val="40"/>
          <w:szCs w:val="40"/>
        </w:rPr>
        <w:t>Benefits:</w:t>
      </w:r>
    </w:p>
    <w:p w14:paraId="3ABD9937" w14:textId="77777777" w:rsidR="00CB1443" w:rsidRPr="00CB1443" w:rsidRDefault="00CB1443" w:rsidP="00CB1443">
      <w:pPr>
        <w:numPr>
          <w:ilvl w:val="0"/>
          <w:numId w:val="124"/>
        </w:numPr>
        <w:rPr>
          <w:color w:val="000000" w:themeColor="text1"/>
          <w:sz w:val="40"/>
          <w:szCs w:val="40"/>
        </w:rPr>
      </w:pPr>
      <w:r w:rsidRPr="00CB1443">
        <w:rPr>
          <w:color w:val="000000" w:themeColor="text1"/>
          <w:sz w:val="40"/>
          <w:szCs w:val="40"/>
        </w:rPr>
        <w:t>Automatic compliance checks</w:t>
      </w:r>
    </w:p>
    <w:p w14:paraId="16AB9E5C" w14:textId="77777777" w:rsidR="00CB1443" w:rsidRPr="00CB1443" w:rsidRDefault="00CB1443" w:rsidP="00CB1443">
      <w:pPr>
        <w:numPr>
          <w:ilvl w:val="0"/>
          <w:numId w:val="124"/>
        </w:numPr>
        <w:rPr>
          <w:color w:val="000000" w:themeColor="text1"/>
          <w:sz w:val="40"/>
          <w:szCs w:val="40"/>
        </w:rPr>
      </w:pPr>
      <w:r w:rsidRPr="00CB1443">
        <w:rPr>
          <w:color w:val="000000" w:themeColor="text1"/>
          <w:sz w:val="40"/>
          <w:szCs w:val="40"/>
        </w:rPr>
        <w:t>Audit-ready reports</w:t>
      </w:r>
    </w:p>
    <w:p w14:paraId="50E6FEEC" w14:textId="77777777" w:rsidR="00CB1443" w:rsidRPr="00CB1443" w:rsidRDefault="00CB1443" w:rsidP="00CB1443">
      <w:pPr>
        <w:numPr>
          <w:ilvl w:val="0"/>
          <w:numId w:val="124"/>
        </w:numPr>
        <w:rPr>
          <w:color w:val="000000" w:themeColor="text1"/>
          <w:sz w:val="40"/>
          <w:szCs w:val="40"/>
        </w:rPr>
      </w:pPr>
      <w:r w:rsidRPr="00CB1443">
        <w:rPr>
          <w:color w:val="000000" w:themeColor="text1"/>
          <w:sz w:val="40"/>
          <w:szCs w:val="40"/>
        </w:rPr>
        <w:t>Reduced risk of legal penalties</w:t>
      </w:r>
    </w:p>
    <w:p w14:paraId="48CE72DC" w14:textId="77777777" w:rsidR="00CB1443" w:rsidRPr="00CB1443" w:rsidRDefault="00CB1443" w:rsidP="00CB1443">
      <w:pPr>
        <w:rPr>
          <w:color w:val="000000" w:themeColor="text1"/>
          <w:sz w:val="40"/>
          <w:szCs w:val="40"/>
        </w:rPr>
      </w:pPr>
      <w:r w:rsidRPr="00CB1443">
        <w:rPr>
          <w:color w:val="000000" w:themeColor="text1"/>
          <w:sz w:val="40"/>
          <w:szCs w:val="40"/>
        </w:rPr>
        <w:lastRenderedPageBreak/>
        <w:t>The system continuously ensures that security configurations meet regulatory requirements.</w:t>
      </w:r>
    </w:p>
    <w:p w14:paraId="33193492" w14:textId="77777777" w:rsidR="00CB1443" w:rsidRPr="00CB1443" w:rsidRDefault="00313A5F" w:rsidP="00CB1443">
      <w:pPr>
        <w:rPr>
          <w:color w:val="000000" w:themeColor="text1"/>
          <w:sz w:val="40"/>
          <w:szCs w:val="40"/>
        </w:rPr>
      </w:pPr>
      <w:r>
        <w:rPr>
          <w:color w:val="000000" w:themeColor="text1"/>
          <w:sz w:val="40"/>
          <w:szCs w:val="40"/>
        </w:rPr>
        <w:pict w14:anchorId="3B30FF85">
          <v:rect id="_x0000_i1034" style="width:0;height:1.5pt" o:hralign="center" o:hrstd="t" o:hr="t" fillcolor="#a0a0a0" stroked="f"/>
        </w:pict>
      </w:r>
    </w:p>
    <w:p w14:paraId="690285ED" w14:textId="51130781" w:rsidR="00CB1443" w:rsidRPr="00CB1443" w:rsidRDefault="00CB1443" w:rsidP="00CB1443">
      <w:pPr>
        <w:rPr>
          <w:b/>
          <w:bCs/>
          <w:color w:val="000000" w:themeColor="text1"/>
          <w:sz w:val="40"/>
          <w:szCs w:val="40"/>
        </w:rPr>
      </w:pPr>
      <w:r w:rsidRPr="00CB1443">
        <w:rPr>
          <w:b/>
          <w:bCs/>
          <w:color w:val="000000" w:themeColor="text1"/>
          <w:sz w:val="40"/>
          <w:szCs w:val="40"/>
        </w:rPr>
        <w:t>3 Reduced Downtime</w:t>
      </w:r>
    </w:p>
    <w:p w14:paraId="20D8BA7A" w14:textId="77777777" w:rsidR="00CB1443" w:rsidRPr="00CB1443" w:rsidRDefault="00CB1443" w:rsidP="00CB1443">
      <w:pPr>
        <w:rPr>
          <w:color w:val="000000" w:themeColor="text1"/>
          <w:sz w:val="40"/>
          <w:szCs w:val="40"/>
        </w:rPr>
      </w:pPr>
      <w:r w:rsidRPr="00CB1443">
        <w:rPr>
          <w:color w:val="000000" w:themeColor="text1"/>
          <w:sz w:val="40"/>
          <w:szCs w:val="40"/>
        </w:rPr>
        <w:t>By detecting threats early and responding quickly, cloud security minimizes system downtime.</w:t>
      </w:r>
    </w:p>
    <w:p w14:paraId="3576AAF2" w14:textId="77777777" w:rsidR="00CB1443" w:rsidRPr="00CB1443" w:rsidRDefault="00CB1443" w:rsidP="00CB1443">
      <w:pPr>
        <w:rPr>
          <w:b/>
          <w:bCs/>
          <w:color w:val="000000" w:themeColor="text1"/>
          <w:sz w:val="40"/>
          <w:szCs w:val="40"/>
        </w:rPr>
      </w:pPr>
      <w:r w:rsidRPr="00CB1443">
        <w:rPr>
          <w:b/>
          <w:bCs/>
          <w:color w:val="000000" w:themeColor="text1"/>
          <w:sz w:val="40"/>
          <w:szCs w:val="40"/>
        </w:rPr>
        <w:t>Benefits:</w:t>
      </w:r>
    </w:p>
    <w:p w14:paraId="2488CA7A" w14:textId="77777777" w:rsidR="00CB1443" w:rsidRPr="00CB1443" w:rsidRDefault="00CB1443" w:rsidP="00CB1443">
      <w:pPr>
        <w:numPr>
          <w:ilvl w:val="0"/>
          <w:numId w:val="125"/>
        </w:numPr>
        <w:rPr>
          <w:color w:val="000000" w:themeColor="text1"/>
          <w:sz w:val="40"/>
          <w:szCs w:val="40"/>
        </w:rPr>
      </w:pPr>
      <w:r w:rsidRPr="00CB1443">
        <w:rPr>
          <w:color w:val="000000" w:themeColor="text1"/>
          <w:sz w:val="40"/>
          <w:szCs w:val="40"/>
        </w:rPr>
        <w:t>Faster recovery</w:t>
      </w:r>
    </w:p>
    <w:p w14:paraId="2ECC6584" w14:textId="77777777" w:rsidR="00CB1443" w:rsidRPr="00CB1443" w:rsidRDefault="00CB1443" w:rsidP="00CB1443">
      <w:pPr>
        <w:numPr>
          <w:ilvl w:val="0"/>
          <w:numId w:val="125"/>
        </w:numPr>
        <w:rPr>
          <w:color w:val="000000" w:themeColor="text1"/>
          <w:sz w:val="40"/>
          <w:szCs w:val="40"/>
        </w:rPr>
      </w:pPr>
      <w:r w:rsidRPr="00CB1443">
        <w:rPr>
          <w:color w:val="000000" w:themeColor="text1"/>
          <w:sz w:val="40"/>
          <w:szCs w:val="40"/>
        </w:rPr>
        <w:t>Business continuity</w:t>
      </w:r>
    </w:p>
    <w:p w14:paraId="725F3F75" w14:textId="77777777" w:rsidR="00CB1443" w:rsidRPr="00CB1443" w:rsidRDefault="00CB1443" w:rsidP="00CB1443">
      <w:pPr>
        <w:numPr>
          <w:ilvl w:val="0"/>
          <w:numId w:val="125"/>
        </w:numPr>
        <w:rPr>
          <w:color w:val="000000" w:themeColor="text1"/>
          <w:sz w:val="40"/>
          <w:szCs w:val="40"/>
        </w:rPr>
      </w:pPr>
      <w:r w:rsidRPr="00CB1443">
        <w:rPr>
          <w:color w:val="000000" w:themeColor="text1"/>
          <w:sz w:val="40"/>
          <w:szCs w:val="40"/>
        </w:rPr>
        <w:t>Reduced service interruptions</w:t>
      </w:r>
    </w:p>
    <w:p w14:paraId="4B1268C9" w14:textId="77777777" w:rsidR="00CB1443" w:rsidRPr="00CB1443" w:rsidRDefault="00CB1443" w:rsidP="00CB1443">
      <w:pPr>
        <w:rPr>
          <w:color w:val="000000" w:themeColor="text1"/>
          <w:sz w:val="40"/>
          <w:szCs w:val="40"/>
        </w:rPr>
      </w:pPr>
      <w:r w:rsidRPr="00CB1443">
        <w:rPr>
          <w:color w:val="000000" w:themeColor="text1"/>
          <w:sz w:val="40"/>
          <w:szCs w:val="40"/>
        </w:rPr>
        <w:t>This ensures smooth organizational operations.</w:t>
      </w:r>
    </w:p>
    <w:p w14:paraId="1C4AB579" w14:textId="77777777" w:rsidR="00CB1443" w:rsidRPr="00CB1443" w:rsidRDefault="00313A5F" w:rsidP="00CB1443">
      <w:pPr>
        <w:rPr>
          <w:color w:val="000000" w:themeColor="text1"/>
          <w:sz w:val="40"/>
          <w:szCs w:val="40"/>
        </w:rPr>
      </w:pPr>
      <w:r>
        <w:rPr>
          <w:color w:val="000000" w:themeColor="text1"/>
          <w:sz w:val="40"/>
          <w:szCs w:val="40"/>
        </w:rPr>
        <w:pict w14:anchorId="61C7702D">
          <v:rect id="_x0000_i1035" style="width:0;height:1.5pt" o:hralign="center" o:hrstd="t" o:hr="t" fillcolor="#a0a0a0" stroked="f"/>
        </w:pict>
      </w:r>
    </w:p>
    <w:p w14:paraId="79209D40" w14:textId="297D436D" w:rsidR="00CB1443" w:rsidRPr="00CB1443" w:rsidRDefault="00CB1443" w:rsidP="00CB1443">
      <w:pPr>
        <w:rPr>
          <w:b/>
          <w:bCs/>
          <w:color w:val="000000" w:themeColor="text1"/>
          <w:sz w:val="40"/>
          <w:szCs w:val="40"/>
        </w:rPr>
      </w:pPr>
      <w:r w:rsidRPr="00CB1443">
        <w:rPr>
          <w:b/>
          <w:bCs/>
          <w:color w:val="000000" w:themeColor="text1"/>
          <w:sz w:val="40"/>
          <w:szCs w:val="40"/>
        </w:rPr>
        <w:t xml:space="preserve"> Financial Advantages</w:t>
      </w:r>
    </w:p>
    <w:p w14:paraId="733D863A" w14:textId="77777777" w:rsidR="00CB1443" w:rsidRPr="00CB1443" w:rsidRDefault="00313A5F" w:rsidP="00CB1443">
      <w:pPr>
        <w:rPr>
          <w:color w:val="000000" w:themeColor="text1"/>
          <w:sz w:val="40"/>
          <w:szCs w:val="40"/>
        </w:rPr>
      </w:pPr>
      <w:r>
        <w:rPr>
          <w:color w:val="000000" w:themeColor="text1"/>
          <w:sz w:val="40"/>
          <w:szCs w:val="40"/>
        </w:rPr>
        <w:pict w14:anchorId="3B27468A">
          <v:rect id="_x0000_i1036" style="width:0;height:1.5pt" o:hralign="center" o:hrstd="t" o:hr="t" fillcolor="#a0a0a0" stroked="f"/>
        </w:pict>
      </w:r>
    </w:p>
    <w:p w14:paraId="1A534127" w14:textId="534056D8" w:rsidR="00CB1443" w:rsidRPr="00CB1443" w:rsidRDefault="00CB1443" w:rsidP="00CB1443">
      <w:pPr>
        <w:rPr>
          <w:b/>
          <w:bCs/>
          <w:color w:val="000000" w:themeColor="text1"/>
          <w:sz w:val="40"/>
          <w:szCs w:val="40"/>
        </w:rPr>
      </w:pPr>
      <w:r w:rsidRPr="00CB1443">
        <w:rPr>
          <w:b/>
          <w:bCs/>
          <w:color w:val="000000" w:themeColor="text1"/>
          <w:sz w:val="40"/>
          <w:szCs w:val="40"/>
        </w:rPr>
        <w:t>1 Cost Savings from Breach Prevention</w:t>
      </w:r>
    </w:p>
    <w:p w14:paraId="06F7462B" w14:textId="77777777" w:rsidR="00CB1443" w:rsidRPr="00CB1443" w:rsidRDefault="00CB1443" w:rsidP="00CB1443">
      <w:pPr>
        <w:rPr>
          <w:color w:val="000000" w:themeColor="text1"/>
          <w:sz w:val="40"/>
          <w:szCs w:val="40"/>
        </w:rPr>
      </w:pPr>
      <w:r w:rsidRPr="00CB1443">
        <w:rPr>
          <w:color w:val="000000" w:themeColor="text1"/>
          <w:sz w:val="40"/>
          <w:szCs w:val="40"/>
        </w:rPr>
        <w:t>Cyberattacks can cause heavy financial loss. A cloud security project prevents data breaches and reduces recovery costs.</w:t>
      </w:r>
    </w:p>
    <w:p w14:paraId="574BA0A8" w14:textId="77777777" w:rsidR="00CB1443" w:rsidRPr="00CB1443" w:rsidRDefault="00CB1443" w:rsidP="00CB1443">
      <w:pPr>
        <w:rPr>
          <w:b/>
          <w:bCs/>
          <w:color w:val="000000" w:themeColor="text1"/>
          <w:sz w:val="40"/>
          <w:szCs w:val="40"/>
        </w:rPr>
      </w:pPr>
      <w:r w:rsidRPr="00CB1443">
        <w:rPr>
          <w:b/>
          <w:bCs/>
          <w:color w:val="000000" w:themeColor="text1"/>
          <w:sz w:val="40"/>
          <w:szCs w:val="40"/>
        </w:rPr>
        <w:t>Benefits:</w:t>
      </w:r>
    </w:p>
    <w:p w14:paraId="0B5F4059" w14:textId="77777777" w:rsidR="00CB1443" w:rsidRPr="00CB1443" w:rsidRDefault="00CB1443" w:rsidP="00CB1443">
      <w:pPr>
        <w:numPr>
          <w:ilvl w:val="0"/>
          <w:numId w:val="126"/>
        </w:numPr>
        <w:rPr>
          <w:color w:val="000000" w:themeColor="text1"/>
          <w:sz w:val="40"/>
          <w:szCs w:val="40"/>
        </w:rPr>
      </w:pPr>
      <w:r w:rsidRPr="00CB1443">
        <w:rPr>
          <w:color w:val="000000" w:themeColor="text1"/>
          <w:sz w:val="40"/>
          <w:szCs w:val="40"/>
        </w:rPr>
        <w:t>Avoids legal fines</w:t>
      </w:r>
    </w:p>
    <w:p w14:paraId="60345EB6" w14:textId="77777777" w:rsidR="00CB1443" w:rsidRPr="00CB1443" w:rsidRDefault="00CB1443" w:rsidP="00CB1443">
      <w:pPr>
        <w:numPr>
          <w:ilvl w:val="0"/>
          <w:numId w:val="126"/>
        </w:numPr>
        <w:rPr>
          <w:color w:val="000000" w:themeColor="text1"/>
          <w:sz w:val="40"/>
          <w:szCs w:val="40"/>
        </w:rPr>
      </w:pPr>
      <w:r w:rsidRPr="00CB1443">
        <w:rPr>
          <w:color w:val="000000" w:themeColor="text1"/>
          <w:sz w:val="40"/>
          <w:szCs w:val="40"/>
        </w:rPr>
        <w:t>Prevents customer compensation expenses</w:t>
      </w:r>
    </w:p>
    <w:p w14:paraId="542257CA" w14:textId="77777777" w:rsidR="00CB1443" w:rsidRPr="00CB1443" w:rsidRDefault="00CB1443" w:rsidP="00CB1443">
      <w:pPr>
        <w:numPr>
          <w:ilvl w:val="0"/>
          <w:numId w:val="126"/>
        </w:numPr>
        <w:rPr>
          <w:color w:val="000000" w:themeColor="text1"/>
          <w:sz w:val="40"/>
          <w:szCs w:val="40"/>
        </w:rPr>
      </w:pPr>
      <w:r w:rsidRPr="00CB1443">
        <w:rPr>
          <w:color w:val="000000" w:themeColor="text1"/>
          <w:sz w:val="40"/>
          <w:szCs w:val="40"/>
        </w:rPr>
        <w:lastRenderedPageBreak/>
        <w:t>Reduces incident response costs</w:t>
      </w:r>
    </w:p>
    <w:p w14:paraId="448EBAE5" w14:textId="77777777" w:rsidR="00CB1443" w:rsidRPr="00CB1443" w:rsidRDefault="00CB1443" w:rsidP="00CB1443">
      <w:pPr>
        <w:rPr>
          <w:color w:val="000000" w:themeColor="text1"/>
          <w:sz w:val="40"/>
          <w:szCs w:val="40"/>
        </w:rPr>
      </w:pPr>
      <w:r w:rsidRPr="00CB1443">
        <w:rPr>
          <w:color w:val="000000" w:themeColor="text1"/>
          <w:sz w:val="40"/>
          <w:szCs w:val="40"/>
        </w:rPr>
        <w:t>Preventing a breach is much cheaper than recovering from one.</w:t>
      </w:r>
    </w:p>
    <w:p w14:paraId="32A4CD37" w14:textId="77777777" w:rsidR="00CB1443" w:rsidRPr="00CB1443" w:rsidRDefault="00313A5F" w:rsidP="00CB1443">
      <w:pPr>
        <w:rPr>
          <w:color w:val="000000" w:themeColor="text1"/>
          <w:sz w:val="40"/>
          <w:szCs w:val="40"/>
        </w:rPr>
      </w:pPr>
      <w:r>
        <w:rPr>
          <w:color w:val="000000" w:themeColor="text1"/>
          <w:sz w:val="40"/>
          <w:szCs w:val="40"/>
        </w:rPr>
        <w:pict w14:anchorId="6CC9EDF4">
          <v:rect id="_x0000_i1037" style="width:0;height:1.5pt" o:hralign="center" o:hrstd="t" o:hr="t" fillcolor="#a0a0a0" stroked="f"/>
        </w:pict>
      </w:r>
    </w:p>
    <w:p w14:paraId="776191A4" w14:textId="37F44514" w:rsidR="00CB1443" w:rsidRPr="00CB1443" w:rsidRDefault="00CB1443" w:rsidP="00CB1443">
      <w:pPr>
        <w:rPr>
          <w:b/>
          <w:bCs/>
          <w:color w:val="000000" w:themeColor="text1"/>
          <w:sz w:val="40"/>
          <w:szCs w:val="40"/>
        </w:rPr>
      </w:pPr>
      <w:r w:rsidRPr="00CB1443">
        <w:rPr>
          <w:b/>
          <w:bCs/>
          <w:color w:val="000000" w:themeColor="text1"/>
          <w:sz w:val="40"/>
          <w:szCs w:val="40"/>
        </w:rPr>
        <w:t>2 Scalability Without High Investment</w:t>
      </w:r>
    </w:p>
    <w:p w14:paraId="751D3889" w14:textId="77777777" w:rsidR="00CB1443" w:rsidRPr="00CB1443" w:rsidRDefault="00CB1443" w:rsidP="00CB1443">
      <w:pPr>
        <w:rPr>
          <w:color w:val="000000" w:themeColor="text1"/>
          <w:sz w:val="40"/>
          <w:szCs w:val="40"/>
        </w:rPr>
      </w:pPr>
      <w:r w:rsidRPr="00CB1443">
        <w:rPr>
          <w:color w:val="000000" w:themeColor="text1"/>
          <w:sz w:val="40"/>
          <w:szCs w:val="40"/>
        </w:rPr>
        <w:t>Cloud security systems are scalable and grow with the organization.</w:t>
      </w:r>
    </w:p>
    <w:p w14:paraId="7D0ED8A0" w14:textId="77777777" w:rsidR="00CB1443" w:rsidRPr="00CB1443" w:rsidRDefault="00CB1443" w:rsidP="00CB1443">
      <w:pPr>
        <w:rPr>
          <w:b/>
          <w:bCs/>
          <w:color w:val="000000" w:themeColor="text1"/>
          <w:sz w:val="40"/>
          <w:szCs w:val="40"/>
        </w:rPr>
      </w:pPr>
      <w:r w:rsidRPr="00CB1443">
        <w:rPr>
          <w:b/>
          <w:bCs/>
          <w:color w:val="000000" w:themeColor="text1"/>
          <w:sz w:val="40"/>
          <w:szCs w:val="40"/>
        </w:rPr>
        <w:t>Benefits:</w:t>
      </w:r>
    </w:p>
    <w:p w14:paraId="3D9971E1" w14:textId="77777777" w:rsidR="00CB1443" w:rsidRPr="00CB1443" w:rsidRDefault="00CB1443" w:rsidP="00CB1443">
      <w:pPr>
        <w:numPr>
          <w:ilvl w:val="0"/>
          <w:numId w:val="127"/>
        </w:numPr>
        <w:rPr>
          <w:color w:val="000000" w:themeColor="text1"/>
          <w:sz w:val="40"/>
          <w:szCs w:val="40"/>
        </w:rPr>
      </w:pPr>
      <w:r w:rsidRPr="00CB1443">
        <w:rPr>
          <w:color w:val="000000" w:themeColor="text1"/>
          <w:sz w:val="40"/>
          <w:szCs w:val="40"/>
        </w:rPr>
        <w:t>No need for large hardware investments</w:t>
      </w:r>
    </w:p>
    <w:p w14:paraId="42B2930A" w14:textId="77777777" w:rsidR="00CB1443" w:rsidRPr="00CB1443" w:rsidRDefault="00CB1443" w:rsidP="00CB1443">
      <w:pPr>
        <w:numPr>
          <w:ilvl w:val="0"/>
          <w:numId w:val="127"/>
        </w:numPr>
        <w:rPr>
          <w:color w:val="000000" w:themeColor="text1"/>
          <w:sz w:val="40"/>
          <w:szCs w:val="40"/>
        </w:rPr>
      </w:pPr>
      <w:r w:rsidRPr="00CB1443">
        <w:rPr>
          <w:color w:val="000000" w:themeColor="text1"/>
          <w:sz w:val="40"/>
          <w:szCs w:val="40"/>
        </w:rPr>
        <w:t>Flexible subscription models</w:t>
      </w:r>
    </w:p>
    <w:p w14:paraId="57BFB95A" w14:textId="77777777" w:rsidR="00CB1443" w:rsidRPr="00CB1443" w:rsidRDefault="00CB1443" w:rsidP="00CB1443">
      <w:pPr>
        <w:numPr>
          <w:ilvl w:val="0"/>
          <w:numId w:val="127"/>
        </w:numPr>
        <w:rPr>
          <w:color w:val="000000" w:themeColor="text1"/>
          <w:sz w:val="40"/>
          <w:szCs w:val="40"/>
        </w:rPr>
      </w:pPr>
      <w:r w:rsidRPr="00CB1443">
        <w:rPr>
          <w:color w:val="000000" w:themeColor="text1"/>
          <w:sz w:val="40"/>
          <w:szCs w:val="40"/>
        </w:rPr>
        <w:t>Pay-as-you-grow approach</w:t>
      </w:r>
    </w:p>
    <w:p w14:paraId="71369FEA" w14:textId="77777777" w:rsidR="00CB1443" w:rsidRPr="00CB1443" w:rsidRDefault="00CB1443" w:rsidP="00CB1443">
      <w:pPr>
        <w:rPr>
          <w:color w:val="000000" w:themeColor="text1"/>
          <w:sz w:val="40"/>
          <w:szCs w:val="40"/>
        </w:rPr>
      </w:pPr>
      <w:r w:rsidRPr="00CB1443">
        <w:rPr>
          <w:color w:val="000000" w:themeColor="text1"/>
          <w:sz w:val="40"/>
          <w:szCs w:val="40"/>
        </w:rPr>
        <w:t>This makes it suitable for startups and enterprises alike.</w:t>
      </w:r>
    </w:p>
    <w:p w14:paraId="57A1B543" w14:textId="77777777" w:rsidR="00CB1443" w:rsidRPr="00CB1443" w:rsidRDefault="00313A5F" w:rsidP="00CB1443">
      <w:pPr>
        <w:rPr>
          <w:color w:val="000000" w:themeColor="text1"/>
          <w:sz w:val="40"/>
          <w:szCs w:val="40"/>
        </w:rPr>
      </w:pPr>
      <w:r>
        <w:rPr>
          <w:color w:val="000000" w:themeColor="text1"/>
          <w:sz w:val="40"/>
          <w:szCs w:val="40"/>
        </w:rPr>
        <w:pict w14:anchorId="19BA90F8">
          <v:rect id="_x0000_i1038" style="width:0;height:1.5pt" o:hralign="center" o:hrstd="t" o:hr="t" fillcolor="#a0a0a0" stroked="f"/>
        </w:pict>
      </w:r>
    </w:p>
    <w:p w14:paraId="71B3C2D9" w14:textId="0A45652D" w:rsidR="00CB1443" w:rsidRPr="00CB1443" w:rsidRDefault="00CB1443" w:rsidP="00CB1443">
      <w:pPr>
        <w:rPr>
          <w:b/>
          <w:bCs/>
          <w:color w:val="000000" w:themeColor="text1"/>
          <w:sz w:val="40"/>
          <w:szCs w:val="40"/>
        </w:rPr>
      </w:pPr>
      <w:r w:rsidRPr="00CB1443">
        <w:rPr>
          <w:b/>
          <w:bCs/>
          <w:color w:val="000000" w:themeColor="text1"/>
          <w:sz w:val="40"/>
          <w:szCs w:val="40"/>
        </w:rPr>
        <w:t xml:space="preserve"> Strategic Advantages</w:t>
      </w:r>
    </w:p>
    <w:p w14:paraId="1846F42C" w14:textId="77777777" w:rsidR="00CB1443" w:rsidRPr="00CB1443" w:rsidRDefault="00313A5F" w:rsidP="00CB1443">
      <w:pPr>
        <w:rPr>
          <w:color w:val="000000" w:themeColor="text1"/>
          <w:sz w:val="40"/>
          <w:szCs w:val="40"/>
        </w:rPr>
      </w:pPr>
      <w:r>
        <w:rPr>
          <w:color w:val="000000" w:themeColor="text1"/>
          <w:sz w:val="40"/>
          <w:szCs w:val="40"/>
        </w:rPr>
        <w:pict w14:anchorId="25584027">
          <v:rect id="_x0000_i1039" style="width:0;height:1.5pt" o:hralign="center" o:hrstd="t" o:hr="t" fillcolor="#a0a0a0" stroked="f"/>
        </w:pict>
      </w:r>
    </w:p>
    <w:p w14:paraId="751200D7" w14:textId="796C1D34" w:rsidR="00CB1443" w:rsidRPr="00CB1443" w:rsidRDefault="00CB1443" w:rsidP="00CB1443">
      <w:pPr>
        <w:rPr>
          <w:b/>
          <w:bCs/>
          <w:color w:val="000000" w:themeColor="text1"/>
          <w:sz w:val="40"/>
          <w:szCs w:val="40"/>
        </w:rPr>
      </w:pPr>
      <w:r w:rsidRPr="00CB1443">
        <w:rPr>
          <w:b/>
          <w:bCs/>
          <w:color w:val="000000" w:themeColor="text1"/>
          <w:sz w:val="40"/>
          <w:szCs w:val="40"/>
        </w:rPr>
        <w:t>1 Increased Customer Trust</w:t>
      </w:r>
    </w:p>
    <w:p w14:paraId="4EB73589" w14:textId="77777777" w:rsidR="00CB1443" w:rsidRPr="00CB1443" w:rsidRDefault="00CB1443" w:rsidP="00CB1443">
      <w:pPr>
        <w:rPr>
          <w:color w:val="000000" w:themeColor="text1"/>
          <w:sz w:val="40"/>
          <w:szCs w:val="40"/>
        </w:rPr>
      </w:pPr>
      <w:r w:rsidRPr="00CB1443">
        <w:rPr>
          <w:color w:val="000000" w:themeColor="text1"/>
          <w:sz w:val="40"/>
          <w:szCs w:val="40"/>
        </w:rPr>
        <w:t>Customers prefer organizations that protect their data properly.</w:t>
      </w:r>
    </w:p>
    <w:p w14:paraId="658DA54E" w14:textId="77777777" w:rsidR="00CB1443" w:rsidRPr="00CB1443" w:rsidRDefault="00CB1443" w:rsidP="00CB1443">
      <w:pPr>
        <w:rPr>
          <w:b/>
          <w:bCs/>
          <w:color w:val="000000" w:themeColor="text1"/>
          <w:sz w:val="40"/>
          <w:szCs w:val="40"/>
        </w:rPr>
      </w:pPr>
      <w:r w:rsidRPr="00CB1443">
        <w:rPr>
          <w:b/>
          <w:bCs/>
          <w:color w:val="000000" w:themeColor="text1"/>
          <w:sz w:val="40"/>
          <w:szCs w:val="40"/>
        </w:rPr>
        <w:t>Benefits:</w:t>
      </w:r>
    </w:p>
    <w:p w14:paraId="060B87B1" w14:textId="77777777" w:rsidR="00CB1443" w:rsidRPr="00CB1443" w:rsidRDefault="00CB1443" w:rsidP="00CB1443">
      <w:pPr>
        <w:numPr>
          <w:ilvl w:val="0"/>
          <w:numId w:val="128"/>
        </w:numPr>
        <w:rPr>
          <w:color w:val="000000" w:themeColor="text1"/>
          <w:sz w:val="40"/>
          <w:szCs w:val="40"/>
        </w:rPr>
      </w:pPr>
      <w:r w:rsidRPr="00CB1443">
        <w:rPr>
          <w:color w:val="000000" w:themeColor="text1"/>
          <w:sz w:val="40"/>
          <w:szCs w:val="40"/>
        </w:rPr>
        <w:t>Strong reputation</w:t>
      </w:r>
    </w:p>
    <w:p w14:paraId="0361496D" w14:textId="77777777" w:rsidR="00CB1443" w:rsidRPr="00CB1443" w:rsidRDefault="00CB1443" w:rsidP="00CB1443">
      <w:pPr>
        <w:numPr>
          <w:ilvl w:val="0"/>
          <w:numId w:val="128"/>
        </w:numPr>
        <w:rPr>
          <w:color w:val="000000" w:themeColor="text1"/>
          <w:sz w:val="40"/>
          <w:szCs w:val="40"/>
        </w:rPr>
      </w:pPr>
      <w:r w:rsidRPr="00CB1443">
        <w:rPr>
          <w:color w:val="000000" w:themeColor="text1"/>
          <w:sz w:val="40"/>
          <w:szCs w:val="40"/>
        </w:rPr>
        <w:t>Improved brand image</w:t>
      </w:r>
    </w:p>
    <w:p w14:paraId="464A8FF2" w14:textId="77777777" w:rsidR="00CB1443" w:rsidRPr="00CB1443" w:rsidRDefault="00CB1443" w:rsidP="00CB1443">
      <w:pPr>
        <w:numPr>
          <w:ilvl w:val="0"/>
          <w:numId w:val="128"/>
        </w:numPr>
        <w:rPr>
          <w:color w:val="000000" w:themeColor="text1"/>
          <w:sz w:val="40"/>
          <w:szCs w:val="40"/>
        </w:rPr>
      </w:pPr>
      <w:r w:rsidRPr="00CB1443">
        <w:rPr>
          <w:color w:val="000000" w:themeColor="text1"/>
          <w:sz w:val="40"/>
          <w:szCs w:val="40"/>
        </w:rPr>
        <w:lastRenderedPageBreak/>
        <w:t>Customer confidence</w:t>
      </w:r>
    </w:p>
    <w:p w14:paraId="35811D58" w14:textId="77777777" w:rsidR="00CB1443" w:rsidRPr="00CB1443" w:rsidRDefault="00CB1443" w:rsidP="00CB1443">
      <w:pPr>
        <w:rPr>
          <w:color w:val="000000" w:themeColor="text1"/>
          <w:sz w:val="40"/>
          <w:szCs w:val="40"/>
        </w:rPr>
      </w:pPr>
      <w:r w:rsidRPr="00CB1443">
        <w:rPr>
          <w:color w:val="000000" w:themeColor="text1"/>
          <w:sz w:val="40"/>
          <w:szCs w:val="40"/>
        </w:rPr>
        <w:t>Security builds trust in digital services.</w:t>
      </w:r>
    </w:p>
    <w:p w14:paraId="354F780F" w14:textId="77777777" w:rsidR="00CB1443" w:rsidRPr="00CB1443" w:rsidRDefault="00313A5F" w:rsidP="00CB1443">
      <w:pPr>
        <w:rPr>
          <w:color w:val="000000" w:themeColor="text1"/>
          <w:sz w:val="40"/>
          <w:szCs w:val="40"/>
        </w:rPr>
      </w:pPr>
      <w:r>
        <w:rPr>
          <w:color w:val="000000" w:themeColor="text1"/>
          <w:sz w:val="40"/>
          <w:szCs w:val="40"/>
        </w:rPr>
        <w:pict w14:anchorId="45A1EBA3">
          <v:rect id="_x0000_i1040" style="width:0;height:1.5pt" o:hralign="center" o:hrstd="t" o:hr="t" fillcolor="#a0a0a0" stroked="f"/>
        </w:pict>
      </w:r>
    </w:p>
    <w:p w14:paraId="44BDAF0A" w14:textId="50290431" w:rsidR="00CB1443" w:rsidRPr="00CB1443" w:rsidRDefault="00CB1443" w:rsidP="00CB1443">
      <w:pPr>
        <w:rPr>
          <w:b/>
          <w:bCs/>
          <w:color w:val="000000" w:themeColor="text1"/>
          <w:sz w:val="40"/>
          <w:szCs w:val="40"/>
        </w:rPr>
      </w:pPr>
      <w:r w:rsidRPr="00CB1443">
        <w:rPr>
          <w:b/>
          <w:bCs/>
          <w:color w:val="000000" w:themeColor="text1"/>
          <w:sz w:val="40"/>
          <w:szCs w:val="40"/>
        </w:rPr>
        <w:t>2 Competitive Advantage</w:t>
      </w:r>
    </w:p>
    <w:p w14:paraId="3BF0F96F" w14:textId="77777777" w:rsidR="00CB1443" w:rsidRPr="00CB1443" w:rsidRDefault="00CB1443" w:rsidP="00CB1443">
      <w:pPr>
        <w:rPr>
          <w:color w:val="000000" w:themeColor="text1"/>
          <w:sz w:val="40"/>
          <w:szCs w:val="40"/>
        </w:rPr>
      </w:pPr>
      <w:r w:rsidRPr="00CB1443">
        <w:rPr>
          <w:color w:val="000000" w:themeColor="text1"/>
          <w:sz w:val="40"/>
          <w:szCs w:val="40"/>
        </w:rPr>
        <w:t>Organizations with strong cloud security systems gain an advantage over competitors.</w:t>
      </w:r>
    </w:p>
    <w:p w14:paraId="269DF942" w14:textId="77777777" w:rsidR="00CB1443" w:rsidRPr="00CB1443" w:rsidRDefault="00CB1443" w:rsidP="00CB1443">
      <w:pPr>
        <w:rPr>
          <w:b/>
          <w:bCs/>
          <w:color w:val="000000" w:themeColor="text1"/>
          <w:sz w:val="40"/>
          <w:szCs w:val="40"/>
        </w:rPr>
      </w:pPr>
      <w:r w:rsidRPr="00CB1443">
        <w:rPr>
          <w:b/>
          <w:bCs/>
          <w:color w:val="000000" w:themeColor="text1"/>
          <w:sz w:val="40"/>
          <w:szCs w:val="40"/>
        </w:rPr>
        <w:t>Benefits:</w:t>
      </w:r>
    </w:p>
    <w:p w14:paraId="15701BF7" w14:textId="77777777" w:rsidR="00CB1443" w:rsidRPr="00CB1443" w:rsidRDefault="00CB1443" w:rsidP="00CB1443">
      <w:pPr>
        <w:numPr>
          <w:ilvl w:val="0"/>
          <w:numId w:val="129"/>
        </w:numPr>
        <w:rPr>
          <w:color w:val="000000" w:themeColor="text1"/>
          <w:sz w:val="40"/>
          <w:szCs w:val="40"/>
        </w:rPr>
      </w:pPr>
      <w:r w:rsidRPr="00CB1443">
        <w:rPr>
          <w:color w:val="000000" w:themeColor="text1"/>
          <w:sz w:val="40"/>
          <w:szCs w:val="40"/>
        </w:rPr>
        <w:t>Secure digital transformation</w:t>
      </w:r>
    </w:p>
    <w:p w14:paraId="08ED950C" w14:textId="77777777" w:rsidR="00CB1443" w:rsidRPr="00CB1443" w:rsidRDefault="00CB1443" w:rsidP="00CB1443">
      <w:pPr>
        <w:numPr>
          <w:ilvl w:val="0"/>
          <w:numId w:val="129"/>
        </w:numPr>
        <w:rPr>
          <w:color w:val="000000" w:themeColor="text1"/>
          <w:sz w:val="40"/>
          <w:szCs w:val="40"/>
        </w:rPr>
      </w:pPr>
      <w:r w:rsidRPr="00CB1443">
        <w:rPr>
          <w:color w:val="000000" w:themeColor="text1"/>
          <w:sz w:val="40"/>
          <w:szCs w:val="40"/>
        </w:rPr>
        <w:t>Faster innovation</w:t>
      </w:r>
    </w:p>
    <w:p w14:paraId="1D7B9752" w14:textId="77777777" w:rsidR="00CB1443" w:rsidRPr="00CB1443" w:rsidRDefault="00CB1443" w:rsidP="00CB1443">
      <w:pPr>
        <w:numPr>
          <w:ilvl w:val="0"/>
          <w:numId w:val="129"/>
        </w:numPr>
        <w:rPr>
          <w:color w:val="000000" w:themeColor="text1"/>
          <w:sz w:val="40"/>
          <w:szCs w:val="40"/>
        </w:rPr>
      </w:pPr>
      <w:r w:rsidRPr="00CB1443">
        <w:rPr>
          <w:color w:val="000000" w:themeColor="text1"/>
          <w:sz w:val="40"/>
          <w:szCs w:val="40"/>
        </w:rPr>
        <w:t>Better risk management</w:t>
      </w:r>
    </w:p>
    <w:p w14:paraId="2968F3D7" w14:textId="77777777" w:rsidR="00CB1443" w:rsidRPr="00CB1443" w:rsidRDefault="00CB1443" w:rsidP="00CB1443">
      <w:pPr>
        <w:rPr>
          <w:color w:val="000000" w:themeColor="text1"/>
          <w:sz w:val="40"/>
          <w:szCs w:val="40"/>
        </w:rPr>
      </w:pPr>
      <w:r w:rsidRPr="00CB1443">
        <w:rPr>
          <w:color w:val="000000" w:themeColor="text1"/>
          <w:sz w:val="40"/>
          <w:szCs w:val="40"/>
        </w:rPr>
        <w:t>Secure systems allow businesses to innovate without fear of cyber threats.</w:t>
      </w:r>
    </w:p>
    <w:p w14:paraId="3A5F4AC9" w14:textId="77777777" w:rsidR="00CB1443" w:rsidRPr="00CB1443" w:rsidRDefault="00313A5F" w:rsidP="00CB1443">
      <w:pPr>
        <w:rPr>
          <w:color w:val="000000" w:themeColor="text1"/>
          <w:sz w:val="40"/>
          <w:szCs w:val="40"/>
        </w:rPr>
      </w:pPr>
      <w:r>
        <w:rPr>
          <w:color w:val="000000" w:themeColor="text1"/>
          <w:sz w:val="40"/>
          <w:szCs w:val="40"/>
        </w:rPr>
        <w:pict w14:anchorId="6FD9B363">
          <v:rect id="_x0000_i1041" style="width:0;height:1.5pt" o:hralign="center" o:hrstd="t" o:hr="t" fillcolor="#a0a0a0" stroked="f"/>
        </w:pict>
      </w:r>
    </w:p>
    <w:p w14:paraId="74C4C607" w14:textId="262867E6" w:rsidR="00CB1443" w:rsidRPr="00CB1443" w:rsidRDefault="00CB1443" w:rsidP="00CB1443">
      <w:pPr>
        <w:rPr>
          <w:b/>
          <w:bCs/>
          <w:color w:val="000000" w:themeColor="text1"/>
          <w:sz w:val="40"/>
          <w:szCs w:val="40"/>
        </w:rPr>
      </w:pPr>
      <w:r w:rsidRPr="00CB1443">
        <w:rPr>
          <w:b/>
          <w:bCs/>
          <w:color w:val="000000" w:themeColor="text1"/>
          <w:sz w:val="40"/>
          <w:szCs w:val="40"/>
        </w:rPr>
        <w:t>3 Support for Remote Work</w:t>
      </w:r>
    </w:p>
    <w:p w14:paraId="3BEDDF8C" w14:textId="77777777" w:rsidR="00CB1443" w:rsidRPr="00CB1443" w:rsidRDefault="00CB1443" w:rsidP="00CB1443">
      <w:pPr>
        <w:rPr>
          <w:color w:val="000000" w:themeColor="text1"/>
          <w:sz w:val="40"/>
          <w:szCs w:val="40"/>
        </w:rPr>
      </w:pPr>
      <w:r w:rsidRPr="00CB1443">
        <w:rPr>
          <w:color w:val="000000" w:themeColor="text1"/>
          <w:sz w:val="40"/>
          <w:szCs w:val="40"/>
        </w:rPr>
        <w:t>Cloud security enables secure access to cloud resources from anywhere.</w:t>
      </w:r>
    </w:p>
    <w:p w14:paraId="2FA5D201" w14:textId="77777777" w:rsidR="00CB1443" w:rsidRPr="00CB1443" w:rsidRDefault="00CB1443" w:rsidP="00CB1443">
      <w:pPr>
        <w:rPr>
          <w:b/>
          <w:bCs/>
          <w:color w:val="000000" w:themeColor="text1"/>
          <w:sz w:val="40"/>
          <w:szCs w:val="40"/>
        </w:rPr>
      </w:pPr>
      <w:r w:rsidRPr="00CB1443">
        <w:rPr>
          <w:b/>
          <w:bCs/>
          <w:color w:val="000000" w:themeColor="text1"/>
          <w:sz w:val="40"/>
          <w:szCs w:val="40"/>
        </w:rPr>
        <w:t>Benefits:</w:t>
      </w:r>
    </w:p>
    <w:p w14:paraId="07764988" w14:textId="77777777" w:rsidR="00CB1443" w:rsidRPr="00CB1443" w:rsidRDefault="00CB1443" w:rsidP="00CB1443">
      <w:pPr>
        <w:numPr>
          <w:ilvl w:val="0"/>
          <w:numId w:val="130"/>
        </w:numPr>
        <w:rPr>
          <w:color w:val="000000" w:themeColor="text1"/>
          <w:sz w:val="40"/>
          <w:szCs w:val="40"/>
        </w:rPr>
      </w:pPr>
      <w:r w:rsidRPr="00CB1443">
        <w:rPr>
          <w:color w:val="000000" w:themeColor="text1"/>
          <w:sz w:val="40"/>
          <w:szCs w:val="40"/>
        </w:rPr>
        <w:t>Secure VPN access</w:t>
      </w:r>
    </w:p>
    <w:p w14:paraId="5FEF9FBA" w14:textId="77777777" w:rsidR="00CB1443" w:rsidRPr="00CB1443" w:rsidRDefault="00CB1443" w:rsidP="00CB1443">
      <w:pPr>
        <w:numPr>
          <w:ilvl w:val="0"/>
          <w:numId w:val="130"/>
        </w:numPr>
        <w:rPr>
          <w:color w:val="000000" w:themeColor="text1"/>
          <w:sz w:val="40"/>
          <w:szCs w:val="40"/>
        </w:rPr>
      </w:pPr>
      <w:r w:rsidRPr="00CB1443">
        <w:rPr>
          <w:color w:val="000000" w:themeColor="text1"/>
          <w:sz w:val="40"/>
          <w:szCs w:val="40"/>
        </w:rPr>
        <w:t>Identity-based authentication</w:t>
      </w:r>
    </w:p>
    <w:p w14:paraId="06CF7AB1" w14:textId="77777777" w:rsidR="00CB1443" w:rsidRPr="00CB1443" w:rsidRDefault="00CB1443" w:rsidP="00CB1443">
      <w:pPr>
        <w:numPr>
          <w:ilvl w:val="0"/>
          <w:numId w:val="130"/>
        </w:numPr>
        <w:rPr>
          <w:color w:val="000000" w:themeColor="text1"/>
          <w:sz w:val="40"/>
          <w:szCs w:val="40"/>
        </w:rPr>
      </w:pPr>
      <w:r w:rsidRPr="00CB1443">
        <w:rPr>
          <w:color w:val="000000" w:themeColor="text1"/>
          <w:sz w:val="40"/>
          <w:szCs w:val="40"/>
        </w:rPr>
        <w:t>Endpoint protection</w:t>
      </w:r>
    </w:p>
    <w:p w14:paraId="60A27CCA" w14:textId="77777777" w:rsidR="00CB1443" w:rsidRPr="00CB1443" w:rsidRDefault="00CB1443" w:rsidP="00CB1443">
      <w:pPr>
        <w:rPr>
          <w:color w:val="000000" w:themeColor="text1"/>
          <w:sz w:val="40"/>
          <w:szCs w:val="40"/>
        </w:rPr>
      </w:pPr>
      <w:r w:rsidRPr="00CB1443">
        <w:rPr>
          <w:color w:val="000000" w:themeColor="text1"/>
          <w:sz w:val="40"/>
          <w:szCs w:val="40"/>
        </w:rPr>
        <w:lastRenderedPageBreak/>
        <w:t>This is essential in modern remote working environments.</w:t>
      </w:r>
    </w:p>
    <w:p w14:paraId="7DF986C4" w14:textId="70B89CAD" w:rsidR="00CB1443" w:rsidRPr="00CB1443" w:rsidRDefault="00CB1443" w:rsidP="00CB1443">
      <w:pPr>
        <w:rPr>
          <w:b/>
          <w:bCs/>
          <w:color w:val="000000" w:themeColor="text1"/>
          <w:sz w:val="40"/>
          <w:szCs w:val="40"/>
        </w:rPr>
      </w:pPr>
      <w:r w:rsidRPr="00CB1443">
        <w:rPr>
          <w:b/>
          <w:bCs/>
          <w:color w:val="000000" w:themeColor="text1"/>
          <w:sz w:val="40"/>
          <w:szCs w:val="40"/>
        </w:rPr>
        <w:t>Technical Architecture Advantage</w:t>
      </w:r>
    </w:p>
    <w:p w14:paraId="153D4A4A" w14:textId="77777777" w:rsidR="00CB1443" w:rsidRPr="00CB1443" w:rsidRDefault="00CB1443" w:rsidP="00CB1443">
      <w:pPr>
        <w:rPr>
          <w:color w:val="000000" w:themeColor="text1"/>
          <w:sz w:val="44"/>
          <w:szCs w:val="44"/>
        </w:rPr>
      </w:pPr>
      <w:r w:rsidRPr="00CB1443">
        <w:rPr>
          <w:color w:val="000000" w:themeColor="text1"/>
          <w:sz w:val="44"/>
          <w:szCs w:val="44"/>
        </w:rPr>
        <w:t>Cloud security projects follow a layered architecture approach:</w:t>
      </w:r>
    </w:p>
    <w:p w14:paraId="6B57BB7E" w14:textId="77777777" w:rsidR="00CB1443" w:rsidRPr="00CB1443" w:rsidRDefault="00CB1443" w:rsidP="00CB1443">
      <w:pPr>
        <w:numPr>
          <w:ilvl w:val="0"/>
          <w:numId w:val="131"/>
        </w:numPr>
        <w:rPr>
          <w:color w:val="000000" w:themeColor="text1"/>
          <w:sz w:val="44"/>
          <w:szCs w:val="44"/>
        </w:rPr>
      </w:pPr>
      <w:r w:rsidRPr="00CB1443">
        <w:rPr>
          <w:color w:val="000000" w:themeColor="text1"/>
          <w:sz w:val="44"/>
          <w:szCs w:val="44"/>
        </w:rPr>
        <w:t>Identity Layer</w:t>
      </w:r>
    </w:p>
    <w:p w14:paraId="1FC0BCF9" w14:textId="77777777" w:rsidR="00CB1443" w:rsidRPr="00CB1443" w:rsidRDefault="00CB1443" w:rsidP="00CB1443">
      <w:pPr>
        <w:numPr>
          <w:ilvl w:val="0"/>
          <w:numId w:val="131"/>
        </w:numPr>
        <w:rPr>
          <w:color w:val="000000" w:themeColor="text1"/>
          <w:sz w:val="44"/>
          <w:szCs w:val="44"/>
        </w:rPr>
      </w:pPr>
      <w:r w:rsidRPr="00CB1443">
        <w:rPr>
          <w:color w:val="000000" w:themeColor="text1"/>
          <w:sz w:val="44"/>
          <w:szCs w:val="44"/>
        </w:rPr>
        <w:t>Network Security Layer</w:t>
      </w:r>
    </w:p>
    <w:p w14:paraId="401E5B06" w14:textId="77777777" w:rsidR="00CB1443" w:rsidRPr="00CB1443" w:rsidRDefault="00CB1443" w:rsidP="00CB1443">
      <w:pPr>
        <w:numPr>
          <w:ilvl w:val="0"/>
          <w:numId w:val="131"/>
        </w:numPr>
        <w:rPr>
          <w:color w:val="000000" w:themeColor="text1"/>
          <w:sz w:val="44"/>
          <w:szCs w:val="44"/>
        </w:rPr>
      </w:pPr>
      <w:r w:rsidRPr="00CB1443">
        <w:rPr>
          <w:color w:val="000000" w:themeColor="text1"/>
          <w:sz w:val="44"/>
          <w:szCs w:val="44"/>
        </w:rPr>
        <w:t>Application Security Layer</w:t>
      </w:r>
    </w:p>
    <w:p w14:paraId="6796C25B" w14:textId="77777777" w:rsidR="00CB1443" w:rsidRPr="00CB1443" w:rsidRDefault="00CB1443" w:rsidP="00CB1443">
      <w:pPr>
        <w:numPr>
          <w:ilvl w:val="0"/>
          <w:numId w:val="131"/>
        </w:numPr>
        <w:rPr>
          <w:color w:val="000000" w:themeColor="text1"/>
          <w:sz w:val="44"/>
          <w:szCs w:val="44"/>
        </w:rPr>
      </w:pPr>
      <w:r w:rsidRPr="00CB1443">
        <w:rPr>
          <w:color w:val="000000" w:themeColor="text1"/>
          <w:sz w:val="44"/>
          <w:szCs w:val="44"/>
        </w:rPr>
        <w:t>Data Encryption Layer</w:t>
      </w:r>
    </w:p>
    <w:p w14:paraId="1DAAFA59" w14:textId="77777777" w:rsidR="00CB1443" w:rsidRPr="00CB1443" w:rsidRDefault="00CB1443" w:rsidP="00CB1443">
      <w:pPr>
        <w:numPr>
          <w:ilvl w:val="0"/>
          <w:numId w:val="131"/>
        </w:numPr>
        <w:rPr>
          <w:color w:val="000000" w:themeColor="text1"/>
          <w:sz w:val="44"/>
          <w:szCs w:val="44"/>
        </w:rPr>
      </w:pPr>
      <w:r w:rsidRPr="00CB1443">
        <w:rPr>
          <w:color w:val="000000" w:themeColor="text1"/>
          <w:sz w:val="44"/>
          <w:szCs w:val="44"/>
        </w:rPr>
        <w:t>Monitoring &amp; Response Layer</w:t>
      </w:r>
    </w:p>
    <w:p w14:paraId="0CAE2CA0" w14:textId="77777777" w:rsidR="00CB1443" w:rsidRPr="00CB1443" w:rsidRDefault="00CB1443" w:rsidP="00CB1443">
      <w:pPr>
        <w:rPr>
          <w:color w:val="000000" w:themeColor="text1"/>
          <w:sz w:val="44"/>
          <w:szCs w:val="44"/>
        </w:rPr>
      </w:pPr>
      <w:r w:rsidRPr="00CB1443">
        <w:rPr>
          <w:color w:val="000000" w:themeColor="text1"/>
          <w:sz w:val="44"/>
          <w:szCs w:val="44"/>
        </w:rPr>
        <w:t xml:space="preserve">This multi-layered </w:t>
      </w:r>
      <w:proofErr w:type="spellStart"/>
      <w:r w:rsidRPr="00CB1443">
        <w:rPr>
          <w:color w:val="000000" w:themeColor="text1"/>
          <w:sz w:val="44"/>
          <w:szCs w:val="44"/>
        </w:rPr>
        <w:t>defense</w:t>
      </w:r>
      <w:proofErr w:type="spellEnd"/>
      <w:r w:rsidRPr="00CB1443">
        <w:rPr>
          <w:color w:val="000000" w:themeColor="text1"/>
          <w:sz w:val="44"/>
          <w:szCs w:val="44"/>
        </w:rPr>
        <w:t xml:space="preserve"> reduces the risk of single-point failure.</w:t>
      </w:r>
    </w:p>
    <w:p w14:paraId="10F2B930" w14:textId="77777777" w:rsidR="00CB1443" w:rsidRPr="00CB1443" w:rsidRDefault="00313A5F" w:rsidP="00CB1443">
      <w:pPr>
        <w:rPr>
          <w:color w:val="000000" w:themeColor="text1"/>
          <w:sz w:val="44"/>
          <w:szCs w:val="44"/>
        </w:rPr>
      </w:pPr>
      <w:r>
        <w:rPr>
          <w:color w:val="000000" w:themeColor="text1"/>
          <w:sz w:val="44"/>
          <w:szCs w:val="44"/>
        </w:rPr>
        <w:pict w14:anchorId="28923955">
          <v:rect id="_x0000_i1042" style="width:0;height:1.5pt" o:hralign="center" o:hrstd="t" o:hr="t" fillcolor="#a0a0a0" stroked="f"/>
        </w:pict>
      </w:r>
    </w:p>
    <w:p w14:paraId="4AB72FB8" w14:textId="77777777" w:rsidR="00CB1443" w:rsidRPr="00CB1443" w:rsidRDefault="00CB1443" w:rsidP="00CB1443">
      <w:pPr>
        <w:rPr>
          <w:b/>
          <w:bCs/>
          <w:color w:val="000000" w:themeColor="text1"/>
          <w:sz w:val="44"/>
          <w:szCs w:val="44"/>
        </w:rPr>
      </w:pPr>
      <w:r w:rsidRPr="00CB1443">
        <w:rPr>
          <w:b/>
          <w:bCs/>
          <w:color w:val="000000" w:themeColor="text1"/>
          <w:sz w:val="44"/>
          <w:szCs w:val="44"/>
        </w:rPr>
        <w:t>7. Educational and Project-Level Advantages</w:t>
      </w:r>
    </w:p>
    <w:p w14:paraId="70AE720B" w14:textId="77777777" w:rsidR="00CB1443" w:rsidRPr="00CB1443" w:rsidRDefault="00CB1443" w:rsidP="00CB1443">
      <w:pPr>
        <w:rPr>
          <w:color w:val="000000" w:themeColor="text1"/>
          <w:sz w:val="44"/>
          <w:szCs w:val="44"/>
        </w:rPr>
      </w:pPr>
      <w:r w:rsidRPr="00CB1443">
        <w:rPr>
          <w:color w:val="000000" w:themeColor="text1"/>
          <w:sz w:val="44"/>
          <w:szCs w:val="44"/>
        </w:rPr>
        <w:t>For academic purposes, a cloud security project offers:</w:t>
      </w:r>
    </w:p>
    <w:p w14:paraId="6F5A05C8" w14:textId="77777777" w:rsidR="00CB1443" w:rsidRPr="00CB1443" w:rsidRDefault="00CB1443" w:rsidP="00CB1443">
      <w:pPr>
        <w:numPr>
          <w:ilvl w:val="0"/>
          <w:numId w:val="132"/>
        </w:numPr>
        <w:rPr>
          <w:color w:val="000000" w:themeColor="text1"/>
          <w:sz w:val="44"/>
          <w:szCs w:val="44"/>
        </w:rPr>
      </w:pPr>
      <w:r w:rsidRPr="00CB1443">
        <w:rPr>
          <w:color w:val="000000" w:themeColor="text1"/>
          <w:sz w:val="44"/>
          <w:szCs w:val="44"/>
        </w:rPr>
        <w:t>Practical understanding of cybersecurity</w:t>
      </w:r>
    </w:p>
    <w:p w14:paraId="6B9CB82C" w14:textId="77777777" w:rsidR="00CB1443" w:rsidRPr="00CB1443" w:rsidRDefault="00CB1443" w:rsidP="00CB1443">
      <w:pPr>
        <w:numPr>
          <w:ilvl w:val="0"/>
          <w:numId w:val="132"/>
        </w:numPr>
        <w:rPr>
          <w:color w:val="000000" w:themeColor="text1"/>
          <w:sz w:val="44"/>
          <w:szCs w:val="44"/>
        </w:rPr>
      </w:pPr>
      <w:r w:rsidRPr="00CB1443">
        <w:rPr>
          <w:color w:val="000000" w:themeColor="text1"/>
          <w:sz w:val="44"/>
          <w:szCs w:val="44"/>
        </w:rPr>
        <w:t>Knowledge of cloud platforms</w:t>
      </w:r>
    </w:p>
    <w:p w14:paraId="76526D30" w14:textId="77777777" w:rsidR="00CB1443" w:rsidRPr="00CB1443" w:rsidRDefault="00CB1443" w:rsidP="00CB1443">
      <w:pPr>
        <w:numPr>
          <w:ilvl w:val="0"/>
          <w:numId w:val="132"/>
        </w:numPr>
        <w:rPr>
          <w:color w:val="000000" w:themeColor="text1"/>
          <w:sz w:val="44"/>
          <w:szCs w:val="44"/>
        </w:rPr>
      </w:pPr>
      <w:r w:rsidRPr="00CB1443">
        <w:rPr>
          <w:color w:val="000000" w:themeColor="text1"/>
          <w:sz w:val="44"/>
          <w:szCs w:val="44"/>
        </w:rPr>
        <w:t>Hands-on experience with security tools</w:t>
      </w:r>
    </w:p>
    <w:p w14:paraId="5333B85B" w14:textId="77777777" w:rsidR="00CB1443" w:rsidRPr="00CB1443" w:rsidRDefault="00CB1443" w:rsidP="00CB1443">
      <w:pPr>
        <w:numPr>
          <w:ilvl w:val="0"/>
          <w:numId w:val="132"/>
        </w:numPr>
        <w:rPr>
          <w:color w:val="000000" w:themeColor="text1"/>
          <w:sz w:val="44"/>
          <w:szCs w:val="44"/>
        </w:rPr>
      </w:pPr>
      <w:r w:rsidRPr="00CB1443">
        <w:rPr>
          <w:color w:val="000000" w:themeColor="text1"/>
          <w:sz w:val="44"/>
          <w:szCs w:val="44"/>
        </w:rPr>
        <w:t>Industry-relevant skills</w:t>
      </w:r>
    </w:p>
    <w:p w14:paraId="023466E2" w14:textId="77777777" w:rsidR="00CB1443" w:rsidRPr="00CB1443" w:rsidRDefault="00CB1443" w:rsidP="00CB1443">
      <w:pPr>
        <w:numPr>
          <w:ilvl w:val="0"/>
          <w:numId w:val="132"/>
        </w:numPr>
        <w:rPr>
          <w:color w:val="000000" w:themeColor="text1"/>
          <w:sz w:val="44"/>
          <w:szCs w:val="44"/>
        </w:rPr>
      </w:pPr>
      <w:r w:rsidRPr="00CB1443">
        <w:rPr>
          <w:color w:val="000000" w:themeColor="text1"/>
          <w:sz w:val="44"/>
          <w:szCs w:val="44"/>
        </w:rPr>
        <w:lastRenderedPageBreak/>
        <w:t>Better career opportunities</w:t>
      </w:r>
    </w:p>
    <w:p w14:paraId="2F5BAE31" w14:textId="77777777" w:rsidR="00CB1443" w:rsidRPr="00CB1443" w:rsidRDefault="00CB1443" w:rsidP="00CB1443">
      <w:pPr>
        <w:rPr>
          <w:color w:val="000000" w:themeColor="text1"/>
          <w:sz w:val="44"/>
          <w:szCs w:val="44"/>
        </w:rPr>
      </w:pPr>
      <w:r w:rsidRPr="00CB1443">
        <w:rPr>
          <w:color w:val="000000" w:themeColor="text1"/>
          <w:sz w:val="44"/>
          <w:szCs w:val="44"/>
        </w:rPr>
        <w:t>It prepares students for roles such as:</w:t>
      </w:r>
    </w:p>
    <w:p w14:paraId="6B364938" w14:textId="77777777" w:rsidR="00CB1443" w:rsidRPr="00CB1443" w:rsidRDefault="00CB1443" w:rsidP="00CB1443">
      <w:pPr>
        <w:numPr>
          <w:ilvl w:val="0"/>
          <w:numId w:val="133"/>
        </w:numPr>
        <w:rPr>
          <w:color w:val="000000" w:themeColor="text1"/>
          <w:sz w:val="44"/>
          <w:szCs w:val="44"/>
        </w:rPr>
      </w:pPr>
      <w:r w:rsidRPr="00CB1443">
        <w:rPr>
          <w:color w:val="000000" w:themeColor="text1"/>
          <w:sz w:val="44"/>
          <w:szCs w:val="44"/>
        </w:rPr>
        <w:t>Cloud Security Engineer</w:t>
      </w:r>
    </w:p>
    <w:p w14:paraId="1CA3DBC3" w14:textId="77777777" w:rsidR="00CB1443" w:rsidRPr="00CB1443" w:rsidRDefault="00CB1443" w:rsidP="00CB1443">
      <w:pPr>
        <w:numPr>
          <w:ilvl w:val="0"/>
          <w:numId w:val="133"/>
        </w:numPr>
        <w:rPr>
          <w:color w:val="000000" w:themeColor="text1"/>
          <w:sz w:val="44"/>
          <w:szCs w:val="44"/>
        </w:rPr>
      </w:pPr>
      <w:r w:rsidRPr="00CB1443">
        <w:rPr>
          <w:color w:val="000000" w:themeColor="text1"/>
          <w:sz w:val="44"/>
          <w:szCs w:val="44"/>
        </w:rPr>
        <w:t>Security Analyst</w:t>
      </w:r>
    </w:p>
    <w:p w14:paraId="55328967" w14:textId="77777777" w:rsidR="00CB1443" w:rsidRPr="00CB1443" w:rsidRDefault="00CB1443" w:rsidP="00CB1443">
      <w:pPr>
        <w:numPr>
          <w:ilvl w:val="0"/>
          <w:numId w:val="133"/>
        </w:numPr>
        <w:rPr>
          <w:color w:val="000000" w:themeColor="text1"/>
          <w:sz w:val="44"/>
          <w:szCs w:val="44"/>
        </w:rPr>
      </w:pPr>
      <w:proofErr w:type="spellStart"/>
      <w:r w:rsidRPr="00CB1443">
        <w:rPr>
          <w:color w:val="000000" w:themeColor="text1"/>
          <w:sz w:val="44"/>
          <w:szCs w:val="44"/>
        </w:rPr>
        <w:t>DevSecOps</w:t>
      </w:r>
      <w:proofErr w:type="spellEnd"/>
      <w:r w:rsidRPr="00CB1443">
        <w:rPr>
          <w:color w:val="000000" w:themeColor="text1"/>
          <w:sz w:val="44"/>
          <w:szCs w:val="44"/>
        </w:rPr>
        <w:t xml:space="preserve"> Engineer</w:t>
      </w:r>
    </w:p>
    <w:p w14:paraId="0ECE0BCA" w14:textId="77777777" w:rsidR="00CB1443" w:rsidRPr="00CB1443" w:rsidRDefault="00CB1443" w:rsidP="00CB1443">
      <w:pPr>
        <w:numPr>
          <w:ilvl w:val="0"/>
          <w:numId w:val="133"/>
        </w:numPr>
        <w:rPr>
          <w:color w:val="000000" w:themeColor="text1"/>
          <w:sz w:val="44"/>
          <w:szCs w:val="44"/>
        </w:rPr>
      </w:pPr>
      <w:r w:rsidRPr="00CB1443">
        <w:rPr>
          <w:color w:val="000000" w:themeColor="text1"/>
          <w:sz w:val="44"/>
          <w:szCs w:val="44"/>
        </w:rPr>
        <w:t>Cybersecurity Consultant</w:t>
      </w:r>
    </w:p>
    <w:p w14:paraId="5813C784" w14:textId="77777777" w:rsidR="00CB1443" w:rsidRDefault="00CB1443" w:rsidP="00CB1443">
      <w:pPr>
        <w:rPr>
          <w:color w:val="000000" w:themeColor="text1"/>
          <w:sz w:val="44"/>
          <w:szCs w:val="44"/>
        </w:rPr>
      </w:pPr>
    </w:p>
    <w:p w14:paraId="30E9F341" w14:textId="77777777" w:rsidR="00CB1443" w:rsidRDefault="00CB1443" w:rsidP="00CB1443">
      <w:pPr>
        <w:rPr>
          <w:color w:val="000000" w:themeColor="text1"/>
          <w:sz w:val="44"/>
          <w:szCs w:val="44"/>
        </w:rPr>
      </w:pPr>
    </w:p>
    <w:p w14:paraId="35338F19" w14:textId="77777777" w:rsidR="00CB1443" w:rsidRDefault="00CB1443" w:rsidP="00CB1443">
      <w:pPr>
        <w:rPr>
          <w:color w:val="000000" w:themeColor="text1"/>
          <w:sz w:val="44"/>
          <w:szCs w:val="44"/>
        </w:rPr>
      </w:pPr>
    </w:p>
    <w:p w14:paraId="69802053" w14:textId="77777777" w:rsidR="00CB1443" w:rsidRDefault="00CB1443" w:rsidP="00CB1443">
      <w:pPr>
        <w:rPr>
          <w:color w:val="000000" w:themeColor="text1"/>
          <w:sz w:val="44"/>
          <w:szCs w:val="44"/>
        </w:rPr>
      </w:pPr>
    </w:p>
    <w:p w14:paraId="040C68F2" w14:textId="77777777" w:rsidR="00CB1443" w:rsidRDefault="00CB1443" w:rsidP="00CB1443">
      <w:pPr>
        <w:rPr>
          <w:color w:val="000000" w:themeColor="text1"/>
          <w:sz w:val="44"/>
          <w:szCs w:val="44"/>
        </w:rPr>
      </w:pPr>
    </w:p>
    <w:p w14:paraId="2F7CAC58" w14:textId="77777777" w:rsidR="00CB1443" w:rsidRDefault="00CB1443" w:rsidP="00CB1443">
      <w:pPr>
        <w:rPr>
          <w:color w:val="000000" w:themeColor="text1"/>
          <w:sz w:val="44"/>
          <w:szCs w:val="44"/>
        </w:rPr>
      </w:pPr>
    </w:p>
    <w:p w14:paraId="798E1F97" w14:textId="77777777" w:rsidR="00CB1443" w:rsidRDefault="00CB1443" w:rsidP="00CB1443">
      <w:pPr>
        <w:rPr>
          <w:color w:val="000000" w:themeColor="text1"/>
          <w:sz w:val="44"/>
          <w:szCs w:val="44"/>
        </w:rPr>
      </w:pPr>
    </w:p>
    <w:p w14:paraId="40069DB2" w14:textId="77777777" w:rsidR="00CB1443" w:rsidRDefault="00CB1443" w:rsidP="00CB1443">
      <w:pPr>
        <w:rPr>
          <w:color w:val="000000" w:themeColor="text1"/>
          <w:sz w:val="44"/>
          <w:szCs w:val="44"/>
        </w:rPr>
      </w:pPr>
    </w:p>
    <w:p w14:paraId="2020FD8C" w14:textId="77777777" w:rsidR="00CB1443" w:rsidRDefault="00CB1443" w:rsidP="00CB1443">
      <w:pPr>
        <w:rPr>
          <w:color w:val="000000" w:themeColor="text1"/>
          <w:sz w:val="44"/>
          <w:szCs w:val="44"/>
        </w:rPr>
      </w:pPr>
    </w:p>
    <w:p w14:paraId="4FAE1AD5" w14:textId="77777777" w:rsidR="00CB1443" w:rsidRDefault="00CB1443" w:rsidP="00CB1443">
      <w:pPr>
        <w:rPr>
          <w:color w:val="000000" w:themeColor="text1"/>
          <w:sz w:val="44"/>
          <w:szCs w:val="44"/>
        </w:rPr>
      </w:pPr>
    </w:p>
    <w:p w14:paraId="213B7155" w14:textId="77777777" w:rsidR="00CB1443" w:rsidRDefault="00CB1443" w:rsidP="00CB1443">
      <w:pPr>
        <w:rPr>
          <w:color w:val="000000" w:themeColor="text1"/>
          <w:sz w:val="44"/>
          <w:szCs w:val="44"/>
        </w:rPr>
      </w:pPr>
    </w:p>
    <w:p w14:paraId="06EAD160" w14:textId="77777777" w:rsidR="00CB1443" w:rsidRDefault="00CB1443" w:rsidP="00CB1443">
      <w:pPr>
        <w:rPr>
          <w:color w:val="000000" w:themeColor="text1"/>
          <w:sz w:val="44"/>
          <w:szCs w:val="44"/>
        </w:rPr>
      </w:pPr>
    </w:p>
    <w:p w14:paraId="33B2476E" w14:textId="77777777" w:rsidR="00CB1443" w:rsidRPr="00CB1443" w:rsidRDefault="00CB1443" w:rsidP="00CB1443">
      <w:pPr>
        <w:rPr>
          <w:color w:val="000000" w:themeColor="text1"/>
          <w:sz w:val="44"/>
          <w:szCs w:val="44"/>
        </w:rPr>
      </w:pPr>
    </w:p>
    <w:p w14:paraId="3650B622" w14:textId="77777777" w:rsidR="00CB1443" w:rsidRDefault="00CB1443" w:rsidP="00CB1443">
      <w:pPr>
        <w:rPr>
          <w:b/>
          <w:bCs/>
          <w:color w:val="000000" w:themeColor="text1"/>
          <w:sz w:val="44"/>
          <w:szCs w:val="44"/>
          <w:lang w:val="en-US"/>
        </w:rPr>
      </w:pPr>
    </w:p>
    <w:p w14:paraId="44F741AC" w14:textId="3DC1290D" w:rsidR="00BD7DDB" w:rsidRDefault="00B42C38" w:rsidP="00BD7DDB">
      <w:pPr>
        <w:jc w:val="center"/>
        <w:rPr>
          <w:b/>
          <w:bCs/>
          <w:color w:val="000000" w:themeColor="text1"/>
          <w:sz w:val="72"/>
          <w:szCs w:val="72"/>
        </w:rPr>
      </w:pPr>
      <w:r>
        <w:rPr>
          <w:b/>
          <w:bCs/>
          <w:color w:val="000000" w:themeColor="text1"/>
          <w:sz w:val="72"/>
          <w:szCs w:val="72"/>
        </w:rPr>
        <w:t xml:space="preserve">9. </w:t>
      </w:r>
      <w:r w:rsidR="00BD7DDB" w:rsidRPr="00BD7DDB">
        <w:rPr>
          <w:b/>
          <w:bCs/>
          <w:color w:val="000000" w:themeColor="text1"/>
          <w:sz w:val="72"/>
          <w:szCs w:val="72"/>
        </w:rPr>
        <w:t>Limitation of project</w:t>
      </w:r>
    </w:p>
    <w:p w14:paraId="7D6774CF" w14:textId="77777777" w:rsidR="00AC1504" w:rsidRPr="00AC1504" w:rsidRDefault="00AC1504" w:rsidP="00AC1504">
      <w:pPr>
        <w:rPr>
          <w:b/>
          <w:bCs/>
          <w:color w:val="000000" w:themeColor="text1"/>
          <w:sz w:val="40"/>
          <w:szCs w:val="40"/>
        </w:rPr>
      </w:pPr>
      <w:r w:rsidRPr="00AC1504">
        <w:rPr>
          <w:b/>
          <w:bCs/>
          <w:color w:val="000000" w:themeColor="text1"/>
          <w:sz w:val="40"/>
          <w:szCs w:val="40"/>
        </w:rPr>
        <w:t>Major Limitations of Cloud Security Projects</w:t>
      </w:r>
    </w:p>
    <w:p w14:paraId="04F93625" w14:textId="77777777" w:rsidR="00AC1504" w:rsidRPr="00AC1504" w:rsidRDefault="00313A5F" w:rsidP="00AC1504">
      <w:pPr>
        <w:rPr>
          <w:color w:val="000000" w:themeColor="text1"/>
          <w:sz w:val="40"/>
          <w:szCs w:val="40"/>
        </w:rPr>
      </w:pPr>
      <w:r>
        <w:rPr>
          <w:color w:val="000000" w:themeColor="text1"/>
          <w:sz w:val="40"/>
          <w:szCs w:val="40"/>
        </w:rPr>
        <w:pict w14:anchorId="6D2893EA">
          <v:rect id="_x0000_i1043" style="width:0;height:1.5pt" o:hralign="center" o:hrstd="t" o:hr="t" fillcolor="#a0a0a0" stroked="f"/>
        </w:pict>
      </w:r>
    </w:p>
    <w:p w14:paraId="679ED02D" w14:textId="52504C24" w:rsidR="00AC1504" w:rsidRPr="00AC1504" w:rsidRDefault="00AC1504" w:rsidP="00AC1504">
      <w:pPr>
        <w:rPr>
          <w:b/>
          <w:bCs/>
          <w:color w:val="000000" w:themeColor="text1"/>
          <w:sz w:val="40"/>
          <w:szCs w:val="40"/>
        </w:rPr>
      </w:pPr>
      <w:r w:rsidRPr="00AC1504">
        <w:rPr>
          <w:b/>
          <w:bCs/>
          <w:color w:val="000000" w:themeColor="text1"/>
          <w:sz w:val="40"/>
          <w:szCs w:val="40"/>
        </w:rPr>
        <w:t>1 False Positives and False Negatives</w:t>
      </w:r>
    </w:p>
    <w:p w14:paraId="52A54B07" w14:textId="77777777" w:rsidR="00AC1504" w:rsidRPr="00AC1504" w:rsidRDefault="00AC1504" w:rsidP="00AC1504">
      <w:pPr>
        <w:rPr>
          <w:color w:val="000000" w:themeColor="text1"/>
          <w:sz w:val="40"/>
          <w:szCs w:val="40"/>
        </w:rPr>
      </w:pPr>
      <w:r w:rsidRPr="00AC1504">
        <w:rPr>
          <w:color w:val="000000" w:themeColor="text1"/>
          <w:sz w:val="40"/>
          <w:szCs w:val="40"/>
        </w:rPr>
        <w:t xml:space="preserve">One of the common limitations of automated cloud security systems is the occurrence of </w:t>
      </w:r>
      <w:r w:rsidRPr="00AC1504">
        <w:rPr>
          <w:b/>
          <w:bCs/>
          <w:color w:val="000000" w:themeColor="text1"/>
          <w:sz w:val="40"/>
          <w:szCs w:val="40"/>
        </w:rPr>
        <w:t>false positives and false negatives</w:t>
      </w:r>
      <w:r w:rsidRPr="00AC1504">
        <w:rPr>
          <w:color w:val="000000" w:themeColor="text1"/>
          <w:sz w:val="40"/>
          <w:szCs w:val="40"/>
        </w:rPr>
        <w:t>.</w:t>
      </w:r>
    </w:p>
    <w:p w14:paraId="2A3C2EF9" w14:textId="77777777" w:rsidR="00AC1504" w:rsidRPr="00AC1504" w:rsidRDefault="00AC1504" w:rsidP="00AC1504">
      <w:pPr>
        <w:rPr>
          <w:color w:val="000000" w:themeColor="text1"/>
          <w:sz w:val="40"/>
          <w:szCs w:val="40"/>
        </w:rPr>
      </w:pPr>
      <w:r w:rsidRPr="00AC1504">
        <w:rPr>
          <w:color w:val="000000" w:themeColor="text1"/>
          <w:sz w:val="40"/>
          <w:szCs w:val="40"/>
        </w:rPr>
        <w:t xml:space="preserve">A </w:t>
      </w:r>
      <w:r w:rsidRPr="00AC1504">
        <w:rPr>
          <w:b/>
          <w:bCs/>
          <w:color w:val="000000" w:themeColor="text1"/>
          <w:sz w:val="40"/>
          <w:szCs w:val="40"/>
        </w:rPr>
        <w:t>false positive</w:t>
      </w:r>
      <w:r w:rsidRPr="00AC1504">
        <w:rPr>
          <w:color w:val="000000" w:themeColor="text1"/>
          <w:sz w:val="40"/>
          <w:szCs w:val="40"/>
        </w:rPr>
        <w:t xml:space="preserve"> occurs when the security system incorrectly identifies a normal activity as a threat. This can lead to unnecessary alerts and wasted investigation time.</w:t>
      </w:r>
    </w:p>
    <w:p w14:paraId="61E2E1B8" w14:textId="77777777" w:rsidR="00AC1504" w:rsidRPr="00AC1504" w:rsidRDefault="00AC1504" w:rsidP="00AC1504">
      <w:pPr>
        <w:rPr>
          <w:color w:val="000000" w:themeColor="text1"/>
          <w:sz w:val="40"/>
          <w:szCs w:val="40"/>
        </w:rPr>
      </w:pPr>
      <w:r w:rsidRPr="00AC1504">
        <w:rPr>
          <w:color w:val="000000" w:themeColor="text1"/>
          <w:sz w:val="40"/>
          <w:szCs w:val="40"/>
        </w:rPr>
        <w:t xml:space="preserve">A </w:t>
      </w:r>
      <w:r w:rsidRPr="00AC1504">
        <w:rPr>
          <w:b/>
          <w:bCs/>
          <w:color w:val="000000" w:themeColor="text1"/>
          <w:sz w:val="40"/>
          <w:szCs w:val="40"/>
        </w:rPr>
        <w:t>false negative</w:t>
      </w:r>
      <w:r w:rsidRPr="00AC1504">
        <w:rPr>
          <w:color w:val="000000" w:themeColor="text1"/>
          <w:sz w:val="40"/>
          <w:szCs w:val="40"/>
        </w:rPr>
        <w:t xml:space="preserve"> occurs when the system fails to detect an actual security threat. This is more dangerous because attackers may remain undetected within the system.</w:t>
      </w:r>
    </w:p>
    <w:p w14:paraId="57FA32D3" w14:textId="77777777" w:rsidR="00AC1504" w:rsidRPr="00AC1504" w:rsidRDefault="00AC1504" w:rsidP="00AC1504">
      <w:pPr>
        <w:rPr>
          <w:color w:val="000000" w:themeColor="text1"/>
          <w:sz w:val="40"/>
          <w:szCs w:val="40"/>
        </w:rPr>
      </w:pPr>
      <w:r w:rsidRPr="00AC1504">
        <w:rPr>
          <w:color w:val="000000" w:themeColor="text1"/>
          <w:sz w:val="40"/>
          <w:szCs w:val="40"/>
        </w:rPr>
        <w:t>For example, a cloud monitoring system may flag legitimate administrator activity as suspicious, creating a false alarm. At the same time, sophisticated malware may bypass detection if the system fails to recognize it.</w:t>
      </w:r>
    </w:p>
    <w:p w14:paraId="347CA078" w14:textId="77777777" w:rsidR="00AC1504" w:rsidRPr="00AC1504" w:rsidRDefault="00AC1504" w:rsidP="00AC1504">
      <w:pPr>
        <w:rPr>
          <w:color w:val="000000" w:themeColor="text1"/>
          <w:sz w:val="40"/>
          <w:szCs w:val="40"/>
        </w:rPr>
      </w:pPr>
      <w:r w:rsidRPr="00AC1504">
        <w:rPr>
          <w:color w:val="000000" w:themeColor="text1"/>
          <w:sz w:val="40"/>
          <w:szCs w:val="40"/>
        </w:rPr>
        <w:t>Managing these inaccuracies requires constant tuning and monitoring by security experts.</w:t>
      </w:r>
    </w:p>
    <w:p w14:paraId="2C24F0F0" w14:textId="77777777" w:rsidR="00AC1504" w:rsidRPr="00AC1504" w:rsidRDefault="00313A5F" w:rsidP="00AC1504">
      <w:pPr>
        <w:rPr>
          <w:color w:val="000000" w:themeColor="text1"/>
          <w:sz w:val="40"/>
          <w:szCs w:val="40"/>
        </w:rPr>
      </w:pPr>
      <w:r>
        <w:rPr>
          <w:color w:val="000000" w:themeColor="text1"/>
          <w:sz w:val="40"/>
          <w:szCs w:val="40"/>
        </w:rPr>
        <w:lastRenderedPageBreak/>
        <w:pict w14:anchorId="48BF5764">
          <v:rect id="_x0000_i1044" style="width:0;height:1.5pt" o:hralign="center" o:hrstd="t" o:hr="t" fillcolor="#a0a0a0" stroked="f"/>
        </w:pict>
      </w:r>
    </w:p>
    <w:p w14:paraId="203BFCC2" w14:textId="15464CFD" w:rsidR="00AC1504" w:rsidRPr="00AC1504" w:rsidRDefault="00AC1504" w:rsidP="00AC1504">
      <w:pPr>
        <w:rPr>
          <w:b/>
          <w:bCs/>
          <w:color w:val="000000" w:themeColor="text1"/>
          <w:sz w:val="40"/>
          <w:szCs w:val="40"/>
        </w:rPr>
      </w:pPr>
      <w:r w:rsidRPr="00AC1504">
        <w:rPr>
          <w:b/>
          <w:bCs/>
          <w:color w:val="000000" w:themeColor="text1"/>
          <w:sz w:val="40"/>
          <w:szCs w:val="40"/>
        </w:rPr>
        <w:t>2 Limited Scope</w:t>
      </w:r>
    </w:p>
    <w:p w14:paraId="385C6296" w14:textId="77777777" w:rsidR="00AC1504" w:rsidRPr="00AC1504" w:rsidRDefault="00AC1504" w:rsidP="00AC1504">
      <w:pPr>
        <w:rPr>
          <w:color w:val="000000" w:themeColor="text1"/>
          <w:sz w:val="40"/>
          <w:szCs w:val="40"/>
        </w:rPr>
      </w:pPr>
      <w:r w:rsidRPr="00AC1504">
        <w:rPr>
          <w:color w:val="000000" w:themeColor="text1"/>
          <w:sz w:val="40"/>
          <w:szCs w:val="40"/>
        </w:rPr>
        <w:t>Cloud security projects sometimes focus only on specific areas of security, such as configuration monitoring or endpoint protection. As a result, certain parts of the cloud environment may remain unprotected.</w:t>
      </w:r>
    </w:p>
    <w:p w14:paraId="4B3EF29A" w14:textId="77777777" w:rsidR="00AC1504" w:rsidRPr="00AC1504" w:rsidRDefault="00AC1504" w:rsidP="00AC1504">
      <w:pPr>
        <w:rPr>
          <w:color w:val="000000" w:themeColor="text1"/>
          <w:sz w:val="40"/>
          <w:szCs w:val="40"/>
        </w:rPr>
      </w:pPr>
      <w:r w:rsidRPr="00AC1504">
        <w:rPr>
          <w:color w:val="000000" w:themeColor="text1"/>
          <w:sz w:val="40"/>
          <w:szCs w:val="40"/>
        </w:rPr>
        <w:t xml:space="preserve">For example, a Cloud Security Posture Management system may detect misconfigurations but may not monitor real-time user </w:t>
      </w:r>
      <w:proofErr w:type="spellStart"/>
      <w:r w:rsidRPr="00AC1504">
        <w:rPr>
          <w:color w:val="000000" w:themeColor="text1"/>
          <w:sz w:val="40"/>
          <w:szCs w:val="40"/>
        </w:rPr>
        <w:t>behavior</w:t>
      </w:r>
      <w:proofErr w:type="spellEnd"/>
      <w:r w:rsidRPr="00AC1504">
        <w:rPr>
          <w:color w:val="000000" w:themeColor="text1"/>
          <w:sz w:val="40"/>
          <w:szCs w:val="40"/>
        </w:rPr>
        <w:t xml:space="preserve"> or advanced malware activity.</w:t>
      </w:r>
    </w:p>
    <w:p w14:paraId="48EDDD2E" w14:textId="77777777" w:rsidR="00AC1504" w:rsidRPr="00AC1504" w:rsidRDefault="00AC1504" w:rsidP="00AC1504">
      <w:pPr>
        <w:rPr>
          <w:color w:val="000000" w:themeColor="text1"/>
          <w:sz w:val="40"/>
          <w:szCs w:val="40"/>
        </w:rPr>
      </w:pPr>
      <w:r w:rsidRPr="00AC1504">
        <w:rPr>
          <w:color w:val="000000" w:themeColor="text1"/>
          <w:sz w:val="40"/>
          <w:szCs w:val="40"/>
        </w:rPr>
        <w:t>Because cloud environments include many components such as applications, databases, networks, and APIs, covering every possible security risk is extremely challenging.</w:t>
      </w:r>
    </w:p>
    <w:p w14:paraId="684B0261" w14:textId="77777777" w:rsidR="00AC1504" w:rsidRPr="00AC1504" w:rsidRDefault="00AC1504" w:rsidP="00AC1504">
      <w:pPr>
        <w:rPr>
          <w:color w:val="000000" w:themeColor="text1"/>
          <w:sz w:val="40"/>
          <w:szCs w:val="40"/>
        </w:rPr>
      </w:pPr>
      <w:r w:rsidRPr="00AC1504">
        <w:rPr>
          <w:color w:val="000000" w:themeColor="text1"/>
          <w:sz w:val="40"/>
          <w:szCs w:val="40"/>
        </w:rPr>
        <w:t>Therefore, organizations often need multiple security tools to achieve complete protection.</w:t>
      </w:r>
    </w:p>
    <w:p w14:paraId="20A726D2" w14:textId="77777777" w:rsidR="00AC1504" w:rsidRPr="00AC1504" w:rsidRDefault="00313A5F" w:rsidP="00AC1504">
      <w:pPr>
        <w:rPr>
          <w:color w:val="000000" w:themeColor="text1"/>
          <w:sz w:val="40"/>
          <w:szCs w:val="40"/>
        </w:rPr>
      </w:pPr>
      <w:r>
        <w:rPr>
          <w:color w:val="000000" w:themeColor="text1"/>
          <w:sz w:val="40"/>
          <w:szCs w:val="40"/>
        </w:rPr>
        <w:pict w14:anchorId="6F887A02">
          <v:rect id="_x0000_i1045" style="width:0;height:1.5pt" o:hralign="center" o:hrstd="t" o:hr="t" fillcolor="#a0a0a0" stroked="f"/>
        </w:pict>
      </w:r>
    </w:p>
    <w:p w14:paraId="47890920" w14:textId="7BA68B15" w:rsidR="00AC1504" w:rsidRPr="00AC1504" w:rsidRDefault="00AC1504" w:rsidP="00AC1504">
      <w:pPr>
        <w:rPr>
          <w:b/>
          <w:bCs/>
          <w:color w:val="000000" w:themeColor="text1"/>
          <w:sz w:val="40"/>
          <w:szCs w:val="40"/>
        </w:rPr>
      </w:pPr>
      <w:r w:rsidRPr="00AC1504">
        <w:rPr>
          <w:b/>
          <w:bCs/>
          <w:color w:val="000000" w:themeColor="text1"/>
          <w:sz w:val="40"/>
          <w:szCs w:val="40"/>
        </w:rPr>
        <w:t>3 Authentication Challenges</w:t>
      </w:r>
    </w:p>
    <w:p w14:paraId="6F2FEB5C" w14:textId="77777777" w:rsidR="00AC1504" w:rsidRPr="00AC1504" w:rsidRDefault="00AC1504" w:rsidP="00AC1504">
      <w:pPr>
        <w:rPr>
          <w:color w:val="000000" w:themeColor="text1"/>
          <w:sz w:val="40"/>
          <w:szCs w:val="40"/>
        </w:rPr>
      </w:pPr>
      <w:r w:rsidRPr="00AC1504">
        <w:rPr>
          <w:color w:val="000000" w:themeColor="text1"/>
          <w:sz w:val="40"/>
          <w:szCs w:val="40"/>
        </w:rPr>
        <w:t>Authentication plays a critical role in cloud security. However, managing authentication systems can become complicated in large organizations.</w:t>
      </w:r>
    </w:p>
    <w:p w14:paraId="1C65275A" w14:textId="77777777" w:rsidR="00AC1504" w:rsidRPr="00AC1504" w:rsidRDefault="00AC1504" w:rsidP="00AC1504">
      <w:pPr>
        <w:rPr>
          <w:color w:val="000000" w:themeColor="text1"/>
          <w:sz w:val="40"/>
          <w:szCs w:val="40"/>
        </w:rPr>
      </w:pPr>
      <w:r w:rsidRPr="00AC1504">
        <w:rPr>
          <w:color w:val="000000" w:themeColor="text1"/>
          <w:sz w:val="40"/>
          <w:szCs w:val="40"/>
        </w:rPr>
        <w:t>Problems may include:</w:t>
      </w:r>
    </w:p>
    <w:p w14:paraId="6FA37625" w14:textId="77777777" w:rsidR="00AC1504" w:rsidRPr="00AC1504" w:rsidRDefault="00AC1504" w:rsidP="00AC1504">
      <w:pPr>
        <w:numPr>
          <w:ilvl w:val="0"/>
          <w:numId w:val="134"/>
        </w:numPr>
        <w:rPr>
          <w:color w:val="000000" w:themeColor="text1"/>
          <w:sz w:val="40"/>
          <w:szCs w:val="40"/>
        </w:rPr>
      </w:pPr>
      <w:r w:rsidRPr="00AC1504">
        <w:rPr>
          <w:color w:val="000000" w:themeColor="text1"/>
          <w:sz w:val="40"/>
          <w:szCs w:val="40"/>
        </w:rPr>
        <w:lastRenderedPageBreak/>
        <w:t>Weak passwords</w:t>
      </w:r>
    </w:p>
    <w:p w14:paraId="6CF84A19" w14:textId="77777777" w:rsidR="00AC1504" w:rsidRPr="00AC1504" w:rsidRDefault="00AC1504" w:rsidP="00AC1504">
      <w:pPr>
        <w:numPr>
          <w:ilvl w:val="0"/>
          <w:numId w:val="134"/>
        </w:numPr>
        <w:rPr>
          <w:color w:val="000000" w:themeColor="text1"/>
          <w:sz w:val="40"/>
          <w:szCs w:val="40"/>
        </w:rPr>
      </w:pPr>
      <w:r w:rsidRPr="00AC1504">
        <w:rPr>
          <w:color w:val="000000" w:themeColor="text1"/>
          <w:sz w:val="40"/>
          <w:szCs w:val="40"/>
        </w:rPr>
        <w:t>Poor identity management</w:t>
      </w:r>
    </w:p>
    <w:p w14:paraId="0C3F8736" w14:textId="77777777" w:rsidR="00AC1504" w:rsidRPr="00AC1504" w:rsidRDefault="00AC1504" w:rsidP="00AC1504">
      <w:pPr>
        <w:numPr>
          <w:ilvl w:val="0"/>
          <w:numId w:val="134"/>
        </w:numPr>
        <w:rPr>
          <w:color w:val="000000" w:themeColor="text1"/>
          <w:sz w:val="40"/>
          <w:szCs w:val="40"/>
        </w:rPr>
      </w:pPr>
      <w:r w:rsidRPr="00AC1504">
        <w:rPr>
          <w:color w:val="000000" w:themeColor="text1"/>
          <w:sz w:val="40"/>
          <w:szCs w:val="40"/>
        </w:rPr>
        <w:t>Improper access control policies</w:t>
      </w:r>
    </w:p>
    <w:p w14:paraId="7C32EC45" w14:textId="77777777" w:rsidR="00AC1504" w:rsidRPr="00AC1504" w:rsidRDefault="00AC1504" w:rsidP="00AC1504">
      <w:pPr>
        <w:numPr>
          <w:ilvl w:val="0"/>
          <w:numId w:val="134"/>
        </w:numPr>
        <w:rPr>
          <w:color w:val="000000" w:themeColor="text1"/>
          <w:sz w:val="40"/>
          <w:szCs w:val="40"/>
        </w:rPr>
      </w:pPr>
      <w:r w:rsidRPr="00AC1504">
        <w:rPr>
          <w:color w:val="000000" w:themeColor="text1"/>
          <w:sz w:val="40"/>
          <w:szCs w:val="40"/>
        </w:rPr>
        <w:t>Misconfigured authentication systems</w:t>
      </w:r>
    </w:p>
    <w:p w14:paraId="489F021C" w14:textId="77777777" w:rsidR="00AC1504" w:rsidRPr="00AC1504" w:rsidRDefault="00AC1504" w:rsidP="00AC1504">
      <w:pPr>
        <w:rPr>
          <w:color w:val="000000" w:themeColor="text1"/>
          <w:sz w:val="40"/>
          <w:szCs w:val="40"/>
        </w:rPr>
      </w:pPr>
      <w:r w:rsidRPr="00AC1504">
        <w:rPr>
          <w:color w:val="000000" w:themeColor="text1"/>
          <w:sz w:val="40"/>
          <w:szCs w:val="40"/>
        </w:rPr>
        <w:t>If authentication mechanisms are not properly implemented, attackers may gain unauthorized access to cloud resources.</w:t>
      </w:r>
    </w:p>
    <w:p w14:paraId="1720CD82" w14:textId="77777777" w:rsidR="00AC1504" w:rsidRPr="00AC1504" w:rsidRDefault="00AC1504" w:rsidP="00AC1504">
      <w:pPr>
        <w:rPr>
          <w:color w:val="000000" w:themeColor="text1"/>
          <w:sz w:val="40"/>
          <w:szCs w:val="40"/>
        </w:rPr>
      </w:pPr>
      <w:r w:rsidRPr="00AC1504">
        <w:rPr>
          <w:color w:val="000000" w:themeColor="text1"/>
          <w:sz w:val="40"/>
          <w:szCs w:val="40"/>
        </w:rPr>
        <w:t>For example, if a cloud administrator account does not use multi-factor authentication, attackers could potentially access sensitive systems using stolen credentials.</w:t>
      </w:r>
    </w:p>
    <w:p w14:paraId="6078A5D4" w14:textId="77777777" w:rsidR="00AC1504" w:rsidRPr="00AC1504" w:rsidRDefault="00313A5F" w:rsidP="00AC1504">
      <w:pPr>
        <w:rPr>
          <w:color w:val="000000" w:themeColor="text1"/>
          <w:sz w:val="40"/>
          <w:szCs w:val="40"/>
        </w:rPr>
      </w:pPr>
      <w:r>
        <w:rPr>
          <w:color w:val="000000" w:themeColor="text1"/>
          <w:sz w:val="40"/>
          <w:szCs w:val="40"/>
        </w:rPr>
        <w:pict w14:anchorId="61BD8108">
          <v:rect id="_x0000_i1046" style="width:0;height:1.5pt" o:hralign="center" o:hrstd="t" o:hr="t" fillcolor="#a0a0a0" stroked="f"/>
        </w:pict>
      </w:r>
    </w:p>
    <w:p w14:paraId="0F7E994D" w14:textId="12CF44E5" w:rsidR="00AC1504" w:rsidRPr="00AC1504" w:rsidRDefault="00AC1504" w:rsidP="00AC1504">
      <w:pPr>
        <w:rPr>
          <w:b/>
          <w:bCs/>
          <w:color w:val="000000" w:themeColor="text1"/>
          <w:sz w:val="40"/>
          <w:szCs w:val="40"/>
        </w:rPr>
      </w:pPr>
      <w:r w:rsidRPr="00AC1504">
        <w:rPr>
          <w:b/>
          <w:bCs/>
          <w:color w:val="000000" w:themeColor="text1"/>
          <w:sz w:val="40"/>
          <w:szCs w:val="40"/>
        </w:rPr>
        <w:t>4 Performance Impact</w:t>
      </w:r>
    </w:p>
    <w:p w14:paraId="06CBC5F0" w14:textId="77777777" w:rsidR="00AC1504" w:rsidRPr="00AC1504" w:rsidRDefault="00AC1504" w:rsidP="00AC1504">
      <w:pPr>
        <w:rPr>
          <w:color w:val="000000" w:themeColor="text1"/>
          <w:sz w:val="40"/>
          <w:szCs w:val="40"/>
        </w:rPr>
      </w:pPr>
      <w:r w:rsidRPr="00AC1504">
        <w:rPr>
          <w:color w:val="000000" w:themeColor="text1"/>
          <w:sz w:val="40"/>
          <w:szCs w:val="40"/>
        </w:rPr>
        <w:t>Security tools such as monitoring systems, encryption mechanisms, and vulnerability scanners can sometimes affect system performance.</w:t>
      </w:r>
    </w:p>
    <w:p w14:paraId="52754D0C" w14:textId="77777777" w:rsidR="00AC1504" w:rsidRPr="00AC1504" w:rsidRDefault="00AC1504" w:rsidP="00AC1504">
      <w:pPr>
        <w:rPr>
          <w:color w:val="000000" w:themeColor="text1"/>
          <w:sz w:val="40"/>
          <w:szCs w:val="40"/>
        </w:rPr>
      </w:pPr>
      <w:r w:rsidRPr="00AC1504">
        <w:rPr>
          <w:color w:val="000000" w:themeColor="text1"/>
          <w:sz w:val="40"/>
          <w:szCs w:val="40"/>
        </w:rPr>
        <w:t>Continuous scanning and logging require computing resources, which may increase processing time and network traffic.</w:t>
      </w:r>
    </w:p>
    <w:p w14:paraId="79199C6C" w14:textId="77777777" w:rsidR="00AC1504" w:rsidRPr="00AC1504" w:rsidRDefault="00AC1504" w:rsidP="00AC1504">
      <w:pPr>
        <w:rPr>
          <w:color w:val="000000" w:themeColor="text1"/>
          <w:sz w:val="40"/>
          <w:szCs w:val="40"/>
        </w:rPr>
      </w:pPr>
      <w:r w:rsidRPr="00AC1504">
        <w:rPr>
          <w:color w:val="000000" w:themeColor="text1"/>
          <w:sz w:val="40"/>
          <w:szCs w:val="40"/>
        </w:rPr>
        <w:t>For example:</w:t>
      </w:r>
    </w:p>
    <w:p w14:paraId="6692DDFB" w14:textId="77777777" w:rsidR="00AC1504" w:rsidRPr="00AC1504" w:rsidRDefault="00AC1504" w:rsidP="00AC1504">
      <w:pPr>
        <w:numPr>
          <w:ilvl w:val="0"/>
          <w:numId w:val="135"/>
        </w:numPr>
        <w:rPr>
          <w:color w:val="000000" w:themeColor="text1"/>
          <w:sz w:val="40"/>
          <w:szCs w:val="40"/>
        </w:rPr>
      </w:pPr>
      <w:r w:rsidRPr="00AC1504">
        <w:rPr>
          <w:color w:val="000000" w:themeColor="text1"/>
          <w:sz w:val="40"/>
          <w:szCs w:val="40"/>
        </w:rPr>
        <w:t>Encryption may slow down data processing</w:t>
      </w:r>
    </w:p>
    <w:p w14:paraId="2B5AE50A" w14:textId="77777777" w:rsidR="00AC1504" w:rsidRPr="00AC1504" w:rsidRDefault="00AC1504" w:rsidP="00AC1504">
      <w:pPr>
        <w:numPr>
          <w:ilvl w:val="0"/>
          <w:numId w:val="135"/>
        </w:numPr>
        <w:rPr>
          <w:color w:val="000000" w:themeColor="text1"/>
          <w:sz w:val="40"/>
          <w:szCs w:val="40"/>
        </w:rPr>
      </w:pPr>
      <w:r w:rsidRPr="00AC1504">
        <w:rPr>
          <w:color w:val="000000" w:themeColor="text1"/>
          <w:sz w:val="40"/>
          <w:szCs w:val="40"/>
        </w:rPr>
        <w:lastRenderedPageBreak/>
        <w:t>Real-time monitoring may consume CPU and memory resources</w:t>
      </w:r>
    </w:p>
    <w:p w14:paraId="591177F7" w14:textId="77777777" w:rsidR="00AC1504" w:rsidRPr="00AC1504" w:rsidRDefault="00AC1504" w:rsidP="00AC1504">
      <w:pPr>
        <w:numPr>
          <w:ilvl w:val="0"/>
          <w:numId w:val="135"/>
        </w:numPr>
        <w:rPr>
          <w:color w:val="000000" w:themeColor="text1"/>
          <w:sz w:val="40"/>
          <w:szCs w:val="40"/>
        </w:rPr>
      </w:pPr>
      <w:r w:rsidRPr="00AC1504">
        <w:rPr>
          <w:color w:val="000000" w:themeColor="text1"/>
          <w:sz w:val="40"/>
          <w:szCs w:val="40"/>
        </w:rPr>
        <w:t>Security logging may generate large volumes of data</w:t>
      </w:r>
    </w:p>
    <w:p w14:paraId="0E341593" w14:textId="77777777" w:rsidR="00AC1504" w:rsidRPr="00AC1504" w:rsidRDefault="00AC1504" w:rsidP="00AC1504">
      <w:pPr>
        <w:rPr>
          <w:color w:val="000000" w:themeColor="text1"/>
          <w:sz w:val="40"/>
          <w:szCs w:val="40"/>
        </w:rPr>
      </w:pPr>
      <w:r w:rsidRPr="00AC1504">
        <w:rPr>
          <w:color w:val="000000" w:themeColor="text1"/>
          <w:sz w:val="40"/>
          <w:szCs w:val="40"/>
        </w:rPr>
        <w:t>Although these impacts are usually manageable, they may affect performance in high-traffic cloud applications.</w:t>
      </w:r>
    </w:p>
    <w:p w14:paraId="7F2C6FE1" w14:textId="77777777" w:rsidR="00AC1504" w:rsidRPr="00AC1504" w:rsidRDefault="00313A5F" w:rsidP="00AC1504">
      <w:pPr>
        <w:rPr>
          <w:color w:val="000000" w:themeColor="text1"/>
          <w:sz w:val="40"/>
          <w:szCs w:val="40"/>
        </w:rPr>
      </w:pPr>
      <w:r>
        <w:rPr>
          <w:color w:val="000000" w:themeColor="text1"/>
          <w:sz w:val="40"/>
          <w:szCs w:val="40"/>
        </w:rPr>
        <w:pict w14:anchorId="3E0BF5BC">
          <v:rect id="_x0000_i1047" style="width:0;height:1.5pt" o:hralign="center" o:hrstd="t" o:hr="t" fillcolor="#a0a0a0" stroked="f"/>
        </w:pict>
      </w:r>
    </w:p>
    <w:p w14:paraId="66CD15E1" w14:textId="10EFC9DD" w:rsidR="00AC1504" w:rsidRPr="00AC1504" w:rsidRDefault="00AC1504" w:rsidP="00AC1504">
      <w:pPr>
        <w:rPr>
          <w:b/>
          <w:bCs/>
          <w:color w:val="000000" w:themeColor="text1"/>
          <w:sz w:val="40"/>
          <w:szCs w:val="40"/>
        </w:rPr>
      </w:pPr>
      <w:r w:rsidRPr="00AC1504">
        <w:rPr>
          <w:b/>
          <w:bCs/>
          <w:color w:val="000000" w:themeColor="text1"/>
          <w:sz w:val="40"/>
          <w:szCs w:val="40"/>
        </w:rPr>
        <w:t>5 Dynamic Content Issues</w:t>
      </w:r>
    </w:p>
    <w:p w14:paraId="64CD3E6A" w14:textId="77777777" w:rsidR="00AC1504" w:rsidRPr="00AC1504" w:rsidRDefault="00AC1504" w:rsidP="00AC1504">
      <w:pPr>
        <w:rPr>
          <w:color w:val="000000" w:themeColor="text1"/>
          <w:sz w:val="40"/>
          <w:szCs w:val="40"/>
        </w:rPr>
      </w:pPr>
      <w:r w:rsidRPr="00AC1504">
        <w:rPr>
          <w:color w:val="000000" w:themeColor="text1"/>
          <w:sz w:val="40"/>
          <w:szCs w:val="40"/>
        </w:rPr>
        <w:t>Cloud environments are highly dynamic. Resources such as virtual machines, containers, and applications are frequently created, modified, and deleted.</w:t>
      </w:r>
    </w:p>
    <w:p w14:paraId="30E05501" w14:textId="77777777" w:rsidR="00AC1504" w:rsidRPr="00AC1504" w:rsidRDefault="00AC1504" w:rsidP="00AC1504">
      <w:pPr>
        <w:rPr>
          <w:color w:val="000000" w:themeColor="text1"/>
          <w:sz w:val="40"/>
          <w:szCs w:val="40"/>
        </w:rPr>
      </w:pPr>
      <w:r w:rsidRPr="00AC1504">
        <w:rPr>
          <w:color w:val="000000" w:themeColor="text1"/>
          <w:sz w:val="40"/>
          <w:szCs w:val="40"/>
        </w:rPr>
        <w:t>Because of this dynamic nature, security systems may struggle to keep track of rapidly changing environments.</w:t>
      </w:r>
    </w:p>
    <w:p w14:paraId="2929E1CE" w14:textId="77777777" w:rsidR="00AC1504" w:rsidRPr="00AC1504" w:rsidRDefault="00AC1504" w:rsidP="00AC1504">
      <w:pPr>
        <w:rPr>
          <w:color w:val="000000" w:themeColor="text1"/>
          <w:sz w:val="40"/>
          <w:szCs w:val="40"/>
        </w:rPr>
      </w:pPr>
      <w:r w:rsidRPr="00AC1504">
        <w:rPr>
          <w:color w:val="000000" w:themeColor="text1"/>
          <w:sz w:val="40"/>
          <w:szCs w:val="40"/>
        </w:rPr>
        <w:t>For example, a newly deployed cloud server may not immediately be included in the security monitoring system. During this gap, the server may remain vulnerable to attacks.</w:t>
      </w:r>
    </w:p>
    <w:p w14:paraId="46C85887" w14:textId="77777777" w:rsidR="00AC1504" w:rsidRPr="00AC1504" w:rsidRDefault="00AC1504" w:rsidP="00AC1504">
      <w:pPr>
        <w:rPr>
          <w:color w:val="000000" w:themeColor="text1"/>
          <w:sz w:val="40"/>
          <w:szCs w:val="40"/>
        </w:rPr>
      </w:pPr>
      <w:r w:rsidRPr="00AC1504">
        <w:rPr>
          <w:color w:val="000000" w:themeColor="text1"/>
          <w:sz w:val="40"/>
          <w:szCs w:val="40"/>
        </w:rPr>
        <w:t>Dynamic cloud environments require highly adaptive and automated security tools.</w:t>
      </w:r>
    </w:p>
    <w:p w14:paraId="0EF911D5" w14:textId="77777777" w:rsidR="00AC1504" w:rsidRPr="00AC1504" w:rsidRDefault="00313A5F" w:rsidP="00AC1504">
      <w:pPr>
        <w:rPr>
          <w:color w:val="000000" w:themeColor="text1"/>
          <w:sz w:val="40"/>
          <w:szCs w:val="40"/>
        </w:rPr>
      </w:pPr>
      <w:r>
        <w:rPr>
          <w:color w:val="000000" w:themeColor="text1"/>
          <w:sz w:val="40"/>
          <w:szCs w:val="40"/>
        </w:rPr>
        <w:pict w14:anchorId="6BDF015D">
          <v:rect id="_x0000_i1048" style="width:0;height:1.5pt" o:hralign="center" o:hrstd="t" o:hr="t" fillcolor="#a0a0a0" stroked="f"/>
        </w:pict>
      </w:r>
    </w:p>
    <w:p w14:paraId="10DA42A2" w14:textId="77777777" w:rsidR="00AC1504" w:rsidRDefault="00AC1504" w:rsidP="00AC1504">
      <w:pPr>
        <w:rPr>
          <w:b/>
          <w:bCs/>
          <w:color w:val="000000" w:themeColor="text1"/>
          <w:sz w:val="40"/>
          <w:szCs w:val="40"/>
        </w:rPr>
      </w:pPr>
    </w:p>
    <w:p w14:paraId="042DC33E" w14:textId="1A6431E1" w:rsidR="00AC1504" w:rsidRPr="00AC1504" w:rsidRDefault="00AC1504" w:rsidP="00AC1504">
      <w:pPr>
        <w:rPr>
          <w:b/>
          <w:bCs/>
          <w:color w:val="000000" w:themeColor="text1"/>
          <w:sz w:val="40"/>
          <w:szCs w:val="40"/>
        </w:rPr>
      </w:pPr>
      <w:r w:rsidRPr="00AC1504">
        <w:rPr>
          <w:b/>
          <w:bCs/>
          <w:color w:val="000000" w:themeColor="text1"/>
          <w:sz w:val="40"/>
          <w:szCs w:val="40"/>
        </w:rPr>
        <w:lastRenderedPageBreak/>
        <w:t>6 Incomplete Coverage</w:t>
      </w:r>
    </w:p>
    <w:p w14:paraId="6AA7D11A" w14:textId="77777777" w:rsidR="00AC1504" w:rsidRPr="00AC1504" w:rsidRDefault="00AC1504" w:rsidP="00AC1504">
      <w:pPr>
        <w:rPr>
          <w:color w:val="000000" w:themeColor="text1"/>
          <w:sz w:val="40"/>
          <w:szCs w:val="40"/>
        </w:rPr>
      </w:pPr>
      <w:r w:rsidRPr="00AC1504">
        <w:rPr>
          <w:color w:val="000000" w:themeColor="text1"/>
          <w:sz w:val="40"/>
          <w:szCs w:val="40"/>
        </w:rPr>
        <w:t>Another limitation of cloud security projects is incomplete security coverage. Some security systems may not monitor all parts of the infrastructure.</w:t>
      </w:r>
    </w:p>
    <w:p w14:paraId="430DB966" w14:textId="77777777" w:rsidR="00AC1504" w:rsidRPr="00AC1504" w:rsidRDefault="00AC1504" w:rsidP="00AC1504">
      <w:pPr>
        <w:rPr>
          <w:color w:val="000000" w:themeColor="text1"/>
          <w:sz w:val="40"/>
          <w:szCs w:val="40"/>
        </w:rPr>
      </w:pPr>
      <w:r w:rsidRPr="00AC1504">
        <w:rPr>
          <w:color w:val="000000" w:themeColor="text1"/>
          <w:sz w:val="40"/>
          <w:szCs w:val="40"/>
        </w:rPr>
        <w:t>For example:</w:t>
      </w:r>
    </w:p>
    <w:p w14:paraId="008E4790" w14:textId="77777777" w:rsidR="00AC1504" w:rsidRPr="00AC1504" w:rsidRDefault="00AC1504" w:rsidP="00AC1504">
      <w:pPr>
        <w:numPr>
          <w:ilvl w:val="0"/>
          <w:numId w:val="136"/>
        </w:numPr>
        <w:rPr>
          <w:color w:val="000000" w:themeColor="text1"/>
          <w:sz w:val="40"/>
          <w:szCs w:val="40"/>
        </w:rPr>
      </w:pPr>
      <w:r w:rsidRPr="00AC1504">
        <w:rPr>
          <w:color w:val="000000" w:themeColor="text1"/>
          <w:sz w:val="40"/>
          <w:szCs w:val="40"/>
        </w:rPr>
        <w:t>Certain APIs may not be scanned</w:t>
      </w:r>
    </w:p>
    <w:p w14:paraId="6D5C1A0E" w14:textId="77777777" w:rsidR="00AC1504" w:rsidRPr="00AC1504" w:rsidRDefault="00AC1504" w:rsidP="00AC1504">
      <w:pPr>
        <w:numPr>
          <w:ilvl w:val="0"/>
          <w:numId w:val="136"/>
        </w:numPr>
        <w:rPr>
          <w:color w:val="000000" w:themeColor="text1"/>
          <w:sz w:val="40"/>
          <w:szCs w:val="40"/>
        </w:rPr>
      </w:pPr>
      <w:r w:rsidRPr="00AC1504">
        <w:rPr>
          <w:color w:val="000000" w:themeColor="text1"/>
          <w:sz w:val="40"/>
          <w:szCs w:val="40"/>
        </w:rPr>
        <w:t>Some network components may lack monitoring</w:t>
      </w:r>
    </w:p>
    <w:p w14:paraId="01607484" w14:textId="77777777" w:rsidR="00AC1504" w:rsidRPr="00AC1504" w:rsidRDefault="00AC1504" w:rsidP="00AC1504">
      <w:pPr>
        <w:numPr>
          <w:ilvl w:val="0"/>
          <w:numId w:val="136"/>
        </w:numPr>
        <w:rPr>
          <w:color w:val="000000" w:themeColor="text1"/>
          <w:sz w:val="40"/>
          <w:szCs w:val="40"/>
        </w:rPr>
      </w:pPr>
      <w:r w:rsidRPr="00AC1504">
        <w:rPr>
          <w:color w:val="000000" w:themeColor="text1"/>
          <w:sz w:val="40"/>
          <w:szCs w:val="40"/>
        </w:rPr>
        <w:t>Third-party integrations may not be fully protected</w:t>
      </w:r>
    </w:p>
    <w:p w14:paraId="6C629A7B" w14:textId="77777777" w:rsidR="00AC1504" w:rsidRPr="00AC1504" w:rsidRDefault="00AC1504" w:rsidP="00AC1504">
      <w:pPr>
        <w:rPr>
          <w:color w:val="000000" w:themeColor="text1"/>
          <w:sz w:val="40"/>
          <w:szCs w:val="40"/>
        </w:rPr>
      </w:pPr>
      <w:r w:rsidRPr="00AC1504">
        <w:rPr>
          <w:color w:val="000000" w:themeColor="text1"/>
          <w:sz w:val="40"/>
          <w:szCs w:val="40"/>
        </w:rPr>
        <w:t>Attackers often exploit these unmonitored areas to gain access to cloud systems.</w:t>
      </w:r>
    </w:p>
    <w:p w14:paraId="1DCD592C" w14:textId="77777777" w:rsidR="00AC1504" w:rsidRPr="00AC1504" w:rsidRDefault="00AC1504" w:rsidP="00AC1504">
      <w:pPr>
        <w:rPr>
          <w:color w:val="000000" w:themeColor="text1"/>
          <w:sz w:val="40"/>
          <w:szCs w:val="40"/>
        </w:rPr>
      </w:pPr>
      <w:r w:rsidRPr="00AC1504">
        <w:rPr>
          <w:color w:val="000000" w:themeColor="text1"/>
          <w:sz w:val="40"/>
          <w:szCs w:val="40"/>
        </w:rPr>
        <w:t>Achieving complete visibility across complex cloud environments remains a significant challenge.</w:t>
      </w:r>
    </w:p>
    <w:p w14:paraId="69E2AEFE" w14:textId="77777777" w:rsidR="00AC1504" w:rsidRPr="00AC1504" w:rsidRDefault="00313A5F" w:rsidP="00AC1504">
      <w:pPr>
        <w:rPr>
          <w:color w:val="000000" w:themeColor="text1"/>
          <w:sz w:val="40"/>
          <w:szCs w:val="40"/>
        </w:rPr>
      </w:pPr>
      <w:r>
        <w:rPr>
          <w:color w:val="000000" w:themeColor="text1"/>
          <w:sz w:val="40"/>
          <w:szCs w:val="40"/>
        </w:rPr>
        <w:pict w14:anchorId="65444558">
          <v:rect id="_x0000_i1049" style="width:0;height:1.5pt" o:hralign="center" o:hrstd="t" o:hr="t" fillcolor="#a0a0a0" stroked="f"/>
        </w:pict>
      </w:r>
    </w:p>
    <w:p w14:paraId="38604773" w14:textId="271F41C9" w:rsidR="00AC1504" w:rsidRPr="00AC1504" w:rsidRDefault="00AC1504" w:rsidP="00AC1504">
      <w:pPr>
        <w:rPr>
          <w:b/>
          <w:bCs/>
          <w:color w:val="000000" w:themeColor="text1"/>
          <w:sz w:val="40"/>
          <w:szCs w:val="40"/>
        </w:rPr>
      </w:pPr>
      <w:r w:rsidRPr="00AC1504">
        <w:rPr>
          <w:b/>
          <w:bCs/>
          <w:color w:val="000000" w:themeColor="text1"/>
          <w:sz w:val="40"/>
          <w:szCs w:val="40"/>
        </w:rPr>
        <w:t>7 Lack of Human Intelligence</w:t>
      </w:r>
    </w:p>
    <w:p w14:paraId="60A1E64F" w14:textId="77777777" w:rsidR="00AC1504" w:rsidRPr="00AC1504" w:rsidRDefault="00AC1504" w:rsidP="00AC1504">
      <w:pPr>
        <w:rPr>
          <w:color w:val="000000" w:themeColor="text1"/>
          <w:sz w:val="40"/>
          <w:szCs w:val="40"/>
        </w:rPr>
      </w:pPr>
      <w:r w:rsidRPr="00AC1504">
        <w:rPr>
          <w:color w:val="000000" w:themeColor="text1"/>
          <w:sz w:val="40"/>
          <w:szCs w:val="40"/>
        </w:rPr>
        <w:t>Many cloud security tools rely heavily on automation and machine-based analysis. While automation improves efficiency, it cannot fully replace human intelligence.</w:t>
      </w:r>
    </w:p>
    <w:p w14:paraId="3E0D553E" w14:textId="77777777" w:rsidR="00AC1504" w:rsidRPr="00AC1504" w:rsidRDefault="00AC1504" w:rsidP="00AC1504">
      <w:pPr>
        <w:rPr>
          <w:color w:val="000000" w:themeColor="text1"/>
          <w:sz w:val="40"/>
          <w:szCs w:val="40"/>
        </w:rPr>
      </w:pPr>
      <w:r w:rsidRPr="00AC1504">
        <w:rPr>
          <w:color w:val="000000" w:themeColor="text1"/>
          <w:sz w:val="40"/>
          <w:szCs w:val="40"/>
        </w:rPr>
        <w:t>Human security analysts can recognize unusual patterns, understand business context, and make strategic decisions that automated systems may miss.</w:t>
      </w:r>
    </w:p>
    <w:p w14:paraId="208BFE9F" w14:textId="77777777" w:rsidR="00AC1504" w:rsidRPr="00AC1504" w:rsidRDefault="00AC1504" w:rsidP="00AC1504">
      <w:pPr>
        <w:rPr>
          <w:color w:val="000000" w:themeColor="text1"/>
          <w:sz w:val="40"/>
          <w:szCs w:val="40"/>
        </w:rPr>
      </w:pPr>
      <w:r w:rsidRPr="00AC1504">
        <w:rPr>
          <w:color w:val="000000" w:themeColor="text1"/>
          <w:sz w:val="40"/>
          <w:szCs w:val="40"/>
        </w:rPr>
        <w:lastRenderedPageBreak/>
        <w:t xml:space="preserve">For example, a security system may fail to recognize subtle insider threats that a trained analyst might detect through </w:t>
      </w:r>
      <w:proofErr w:type="spellStart"/>
      <w:r w:rsidRPr="00AC1504">
        <w:rPr>
          <w:color w:val="000000" w:themeColor="text1"/>
          <w:sz w:val="40"/>
          <w:szCs w:val="40"/>
        </w:rPr>
        <w:t>behavioral</w:t>
      </w:r>
      <w:proofErr w:type="spellEnd"/>
      <w:r w:rsidRPr="00AC1504">
        <w:rPr>
          <w:color w:val="000000" w:themeColor="text1"/>
          <w:sz w:val="40"/>
          <w:szCs w:val="40"/>
        </w:rPr>
        <w:t xml:space="preserve"> analysis.</w:t>
      </w:r>
    </w:p>
    <w:p w14:paraId="35B3DE19" w14:textId="77777777" w:rsidR="00AC1504" w:rsidRPr="00AC1504" w:rsidRDefault="00AC1504" w:rsidP="00AC1504">
      <w:pPr>
        <w:rPr>
          <w:color w:val="000000" w:themeColor="text1"/>
          <w:sz w:val="40"/>
          <w:szCs w:val="40"/>
        </w:rPr>
      </w:pPr>
      <w:r w:rsidRPr="00AC1504">
        <w:rPr>
          <w:color w:val="000000" w:themeColor="text1"/>
          <w:sz w:val="40"/>
          <w:szCs w:val="40"/>
        </w:rPr>
        <w:t>Therefore, human expertise remains essential in cloud security operations.</w:t>
      </w:r>
    </w:p>
    <w:p w14:paraId="505C31BC" w14:textId="77777777" w:rsidR="00AC1504" w:rsidRPr="00AC1504" w:rsidRDefault="00313A5F" w:rsidP="00AC1504">
      <w:pPr>
        <w:rPr>
          <w:color w:val="000000" w:themeColor="text1"/>
          <w:sz w:val="40"/>
          <w:szCs w:val="40"/>
        </w:rPr>
      </w:pPr>
      <w:r>
        <w:rPr>
          <w:color w:val="000000" w:themeColor="text1"/>
          <w:sz w:val="40"/>
          <w:szCs w:val="40"/>
        </w:rPr>
        <w:pict w14:anchorId="072524DA">
          <v:rect id="_x0000_i1050" style="width:0;height:1.5pt" o:hralign="center" o:hrstd="t" o:hr="t" fillcolor="#a0a0a0" stroked="f"/>
        </w:pict>
      </w:r>
    </w:p>
    <w:p w14:paraId="7BECCC2A" w14:textId="7B087977" w:rsidR="00AC1504" w:rsidRPr="00AC1504" w:rsidRDefault="00AC1504" w:rsidP="00AC1504">
      <w:pPr>
        <w:rPr>
          <w:b/>
          <w:bCs/>
          <w:color w:val="000000" w:themeColor="text1"/>
          <w:sz w:val="40"/>
          <w:szCs w:val="40"/>
        </w:rPr>
      </w:pPr>
      <w:r w:rsidRPr="00AC1504">
        <w:rPr>
          <w:b/>
          <w:bCs/>
          <w:color w:val="000000" w:themeColor="text1"/>
          <w:sz w:val="40"/>
          <w:szCs w:val="40"/>
        </w:rPr>
        <w:t>8 Configuration Dependent Security</w:t>
      </w:r>
    </w:p>
    <w:p w14:paraId="4661636A" w14:textId="77777777" w:rsidR="00AC1504" w:rsidRPr="00AC1504" w:rsidRDefault="00AC1504" w:rsidP="00AC1504">
      <w:pPr>
        <w:rPr>
          <w:color w:val="000000" w:themeColor="text1"/>
          <w:sz w:val="40"/>
          <w:szCs w:val="40"/>
        </w:rPr>
      </w:pPr>
      <w:r w:rsidRPr="00AC1504">
        <w:rPr>
          <w:color w:val="000000" w:themeColor="text1"/>
          <w:sz w:val="40"/>
          <w:szCs w:val="40"/>
        </w:rPr>
        <w:t>Cloud security systems depend heavily on proper configuration. If the security tools themselves are configured incorrectly, they may fail to detect threats or enforce policies.</w:t>
      </w:r>
    </w:p>
    <w:p w14:paraId="212FB29A" w14:textId="77777777" w:rsidR="00AC1504" w:rsidRPr="00AC1504" w:rsidRDefault="00AC1504" w:rsidP="00AC1504">
      <w:pPr>
        <w:rPr>
          <w:color w:val="000000" w:themeColor="text1"/>
          <w:sz w:val="40"/>
          <w:szCs w:val="40"/>
        </w:rPr>
      </w:pPr>
      <w:r w:rsidRPr="00AC1504">
        <w:rPr>
          <w:color w:val="000000" w:themeColor="text1"/>
          <w:sz w:val="40"/>
          <w:szCs w:val="40"/>
        </w:rPr>
        <w:t>For example:</w:t>
      </w:r>
    </w:p>
    <w:p w14:paraId="3DE3704C" w14:textId="77777777" w:rsidR="00AC1504" w:rsidRPr="00AC1504" w:rsidRDefault="00AC1504" w:rsidP="00AC1504">
      <w:pPr>
        <w:numPr>
          <w:ilvl w:val="0"/>
          <w:numId w:val="137"/>
        </w:numPr>
        <w:rPr>
          <w:color w:val="000000" w:themeColor="text1"/>
          <w:sz w:val="40"/>
          <w:szCs w:val="40"/>
        </w:rPr>
      </w:pPr>
      <w:r w:rsidRPr="00AC1504">
        <w:rPr>
          <w:color w:val="000000" w:themeColor="text1"/>
          <w:sz w:val="40"/>
          <w:szCs w:val="40"/>
        </w:rPr>
        <w:t>Incorrect firewall rules</w:t>
      </w:r>
    </w:p>
    <w:p w14:paraId="5957EFD8" w14:textId="77777777" w:rsidR="00AC1504" w:rsidRPr="00AC1504" w:rsidRDefault="00AC1504" w:rsidP="00AC1504">
      <w:pPr>
        <w:numPr>
          <w:ilvl w:val="0"/>
          <w:numId w:val="137"/>
        </w:numPr>
        <w:rPr>
          <w:color w:val="000000" w:themeColor="text1"/>
          <w:sz w:val="40"/>
          <w:szCs w:val="40"/>
        </w:rPr>
      </w:pPr>
      <w:r w:rsidRPr="00AC1504">
        <w:rPr>
          <w:color w:val="000000" w:themeColor="text1"/>
          <w:sz w:val="40"/>
          <w:szCs w:val="40"/>
        </w:rPr>
        <w:t>Improper logging configuration</w:t>
      </w:r>
    </w:p>
    <w:p w14:paraId="1D992250" w14:textId="77777777" w:rsidR="00AC1504" w:rsidRPr="00AC1504" w:rsidRDefault="00AC1504" w:rsidP="00AC1504">
      <w:pPr>
        <w:numPr>
          <w:ilvl w:val="0"/>
          <w:numId w:val="137"/>
        </w:numPr>
        <w:rPr>
          <w:color w:val="000000" w:themeColor="text1"/>
          <w:sz w:val="40"/>
          <w:szCs w:val="40"/>
        </w:rPr>
      </w:pPr>
      <w:r w:rsidRPr="00AC1504">
        <w:rPr>
          <w:color w:val="000000" w:themeColor="text1"/>
          <w:sz w:val="40"/>
          <w:szCs w:val="40"/>
        </w:rPr>
        <w:t>Disabled monitoring features</w:t>
      </w:r>
    </w:p>
    <w:p w14:paraId="16C61FAC" w14:textId="77777777" w:rsidR="00AC1504" w:rsidRPr="00AC1504" w:rsidRDefault="00AC1504" w:rsidP="00AC1504">
      <w:pPr>
        <w:rPr>
          <w:color w:val="000000" w:themeColor="text1"/>
          <w:sz w:val="40"/>
          <w:szCs w:val="40"/>
        </w:rPr>
      </w:pPr>
      <w:r w:rsidRPr="00AC1504">
        <w:rPr>
          <w:color w:val="000000" w:themeColor="text1"/>
          <w:sz w:val="40"/>
          <w:szCs w:val="40"/>
        </w:rPr>
        <w:t>Such configuration mistakes can weaken the effectiveness of the entire security system.</w:t>
      </w:r>
    </w:p>
    <w:p w14:paraId="49B9BD56" w14:textId="77777777" w:rsidR="00AC1504" w:rsidRPr="00AC1504" w:rsidRDefault="00AC1504" w:rsidP="00AC1504">
      <w:pPr>
        <w:rPr>
          <w:color w:val="000000" w:themeColor="text1"/>
          <w:sz w:val="40"/>
          <w:szCs w:val="40"/>
        </w:rPr>
      </w:pPr>
      <w:r w:rsidRPr="00AC1504">
        <w:rPr>
          <w:color w:val="000000" w:themeColor="text1"/>
          <w:sz w:val="40"/>
          <w:szCs w:val="40"/>
        </w:rPr>
        <w:t>Regular audits and configuration reviews are necessary to ensure proper security implementation.</w:t>
      </w:r>
    </w:p>
    <w:p w14:paraId="75A15A64" w14:textId="77777777" w:rsidR="00AC1504" w:rsidRPr="00AC1504" w:rsidRDefault="00313A5F" w:rsidP="00AC1504">
      <w:pPr>
        <w:rPr>
          <w:color w:val="000000" w:themeColor="text1"/>
          <w:sz w:val="40"/>
          <w:szCs w:val="40"/>
        </w:rPr>
      </w:pPr>
      <w:r>
        <w:rPr>
          <w:color w:val="000000" w:themeColor="text1"/>
          <w:sz w:val="40"/>
          <w:szCs w:val="40"/>
        </w:rPr>
        <w:pict w14:anchorId="3703778B">
          <v:rect id="_x0000_i1051" style="width:0;height:1.5pt" o:hralign="center" o:hrstd="t" o:hr="t" fillcolor="#a0a0a0" stroked="f"/>
        </w:pict>
      </w:r>
    </w:p>
    <w:p w14:paraId="4A15997A" w14:textId="33ECD453" w:rsidR="00AC1504" w:rsidRPr="00AC1504" w:rsidRDefault="00AC1504" w:rsidP="00AC1504">
      <w:pPr>
        <w:rPr>
          <w:b/>
          <w:bCs/>
          <w:color w:val="000000" w:themeColor="text1"/>
          <w:sz w:val="40"/>
          <w:szCs w:val="40"/>
        </w:rPr>
      </w:pPr>
      <w:r w:rsidRPr="00AC1504">
        <w:rPr>
          <w:b/>
          <w:bCs/>
          <w:color w:val="000000" w:themeColor="text1"/>
          <w:sz w:val="40"/>
          <w:szCs w:val="40"/>
        </w:rPr>
        <w:t>9 Legal and Compliance Restrictions</w:t>
      </w:r>
    </w:p>
    <w:p w14:paraId="39ADAD92" w14:textId="77777777" w:rsidR="00AC1504" w:rsidRPr="00AC1504" w:rsidRDefault="00AC1504" w:rsidP="00AC1504">
      <w:pPr>
        <w:rPr>
          <w:color w:val="000000" w:themeColor="text1"/>
          <w:sz w:val="40"/>
          <w:szCs w:val="40"/>
        </w:rPr>
      </w:pPr>
      <w:r w:rsidRPr="00AC1504">
        <w:rPr>
          <w:color w:val="000000" w:themeColor="text1"/>
          <w:sz w:val="40"/>
          <w:szCs w:val="40"/>
        </w:rPr>
        <w:lastRenderedPageBreak/>
        <w:t>Different countries have different data protection laws and regulations. These legal restrictions can limit how organizations implement cloud security systems.</w:t>
      </w:r>
    </w:p>
    <w:p w14:paraId="56E8821E" w14:textId="77777777" w:rsidR="00AC1504" w:rsidRPr="00AC1504" w:rsidRDefault="00AC1504" w:rsidP="00AC1504">
      <w:pPr>
        <w:rPr>
          <w:color w:val="000000" w:themeColor="text1"/>
          <w:sz w:val="40"/>
          <w:szCs w:val="40"/>
        </w:rPr>
      </w:pPr>
      <w:r w:rsidRPr="00AC1504">
        <w:rPr>
          <w:color w:val="000000" w:themeColor="text1"/>
          <w:sz w:val="40"/>
          <w:szCs w:val="40"/>
        </w:rPr>
        <w:t>For example:</w:t>
      </w:r>
    </w:p>
    <w:p w14:paraId="30D4AF10" w14:textId="77777777" w:rsidR="00AC1504" w:rsidRPr="00AC1504" w:rsidRDefault="00AC1504" w:rsidP="00AC1504">
      <w:pPr>
        <w:numPr>
          <w:ilvl w:val="0"/>
          <w:numId w:val="138"/>
        </w:numPr>
        <w:rPr>
          <w:color w:val="000000" w:themeColor="text1"/>
          <w:sz w:val="40"/>
          <w:szCs w:val="40"/>
        </w:rPr>
      </w:pPr>
      <w:r w:rsidRPr="00AC1504">
        <w:rPr>
          <w:color w:val="000000" w:themeColor="text1"/>
          <w:sz w:val="40"/>
          <w:szCs w:val="40"/>
        </w:rPr>
        <w:t>Data may need to remain within specific geographic regions</w:t>
      </w:r>
    </w:p>
    <w:p w14:paraId="6A4CBD72" w14:textId="77777777" w:rsidR="00AC1504" w:rsidRPr="00AC1504" w:rsidRDefault="00AC1504" w:rsidP="00AC1504">
      <w:pPr>
        <w:numPr>
          <w:ilvl w:val="0"/>
          <w:numId w:val="138"/>
        </w:numPr>
        <w:rPr>
          <w:color w:val="000000" w:themeColor="text1"/>
          <w:sz w:val="40"/>
          <w:szCs w:val="40"/>
        </w:rPr>
      </w:pPr>
      <w:r w:rsidRPr="00AC1504">
        <w:rPr>
          <w:color w:val="000000" w:themeColor="text1"/>
          <w:sz w:val="40"/>
          <w:szCs w:val="40"/>
        </w:rPr>
        <w:t>Certain monitoring activities may raise privacy concerns</w:t>
      </w:r>
    </w:p>
    <w:p w14:paraId="1D0CA6F1" w14:textId="77777777" w:rsidR="00AC1504" w:rsidRPr="00AC1504" w:rsidRDefault="00AC1504" w:rsidP="00AC1504">
      <w:pPr>
        <w:numPr>
          <w:ilvl w:val="0"/>
          <w:numId w:val="138"/>
        </w:numPr>
        <w:rPr>
          <w:color w:val="000000" w:themeColor="text1"/>
          <w:sz w:val="40"/>
          <w:szCs w:val="40"/>
        </w:rPr>
      </w:pPr>
      <w:r w:rsidRPr="00AC1504">
        <w:rPr>
          <w:color w:val="000000" w:themeColor="text1"/>
          <w:sz w:val="40"/>
          <w:szCs w:val="40"/>
        </w:rPr>
        <w:t>Logging user activities may require legal approval</w:t>
      </w:r>
    </w:p>
    <w:p w14:paraId="096D2DF1" w14:textId="77777777" w:rsidR="00AC1504" w:rsidRPr="00AC1504" w:rsidRDefault="00AC1504" w:rsidP="00AC1504">
      <w:pPr>
        <w:rPr>
          <w:color w:val="000000" w:themeColor="text1"/>
          <w:sz w:val="40"/>
          <w:szCs w:val="40"/>
        </w:rPr>
      </w:pPr>
      <w:r w:rsidRPr="00AC1504">
        <w:rPr>
          <w:color w:val="000000" w:themeColor="text1"/>
          <w:sz w:val="40"/>
          <w:szCs w:val="40"/>
        </w:rPr>
        <w:t>These legal requirements can complicate security operations and limit the ability to perform certain security actions.</w:t>
      </w:r>
    </w:p>
    <w:p w14:paraId="3C88277B" w14:textId="77777777" w:rsidR="00AC1504" w:rsidRPr="00AC1504" w:rsidRDefault="00313A5F" w:rsidP="00AC1504">
      <w:pPr>
        <w:rPr>
          <w:color w:val="000000" w:themeColor="text1"/>
          <w:sz w:val="40"/>
          <w:szCs w:val="40"/>
        </w:rPr>
      </w:pPr>
      <w:r>
        <w:rPr>
          <w:color w:val="000000" w:themeColor="text1"/>
          <w:sz w:val="40"/>
          <w:szCs w:val="40"/>
        </w:rPr>
        <w:pict w14:anchorId="1B0DD9C1">
          <v:rect id="_x0000_i1052" style="width:0;height:1.5pt" o:hralign="center" o:hrstd="t" o:hr="t" fillcolor="#a0a0a0" stroked="f"/>
        </w:pict>
      </w:r>
    </w:p>
    <w:p w14:paraId="4E5F649D" w14:textId="7D639014" w:rsidR="00AC1504" w:rsidRPr="00AC1504" w:rsidRDefault="00AC1504" w:rsidP="00AC1504">
      <w:pPr>
        <w:rPr>
          <w:b/>
          <w:bCs/>
          <w:color w:val="000000" w:themeColor="text1"/>
          <w:sz w:val="40"/>
          <w:szCs w:val="40"/>
        </w:rPr>
      </w:pPr>
      <w:r w:rsidRPr="00AC1504">
        <w:rPr>
          <w:b/>
          <w:bCs/>
          <w:color w:val="000000" w:themeColor="text1"/>
          <w:sz w:val="40"/>
          <w:szCs w:val="40"/>
        </w:rPr>
        <w:t>10 Report Overload</w:t>
      </w:r>
    </w:p>
    <w:p w14:paraId="3CA3A717" w14:textId="77777777" w:rsidR="00AC1504" w:rsidRPr="00AC1504" w:rsidRDefault="00AC1504" w:rsidP="00AC1504">
      <w:pPr>
        <w:rPr>
          <w:color w:val="000000" w:themeColor="text1"/>
          <w:sz w:val="40"/>
          <w:szCs w:val="40"/>
        </w:rPr>
      </w:pPr>
      <w:r w:rsidRPr="00AC1504">
        <w:rPr>
          <w:color w:val="000000" w:themeColor="text1"/>
          <w:sz w:val="40"/>
          <w:szCs w:val="40"/>
        </w:rPr>
        <w:t xml:space="preserve">Cloud security systems generate large volumes of security reports, alerts, and logs. Managing and </w:t>
      </w:r>
      <w:proofErr w:type="spellStart"/>
      <w:r w:rsidRPr="00AC1504">
        <w:rPr>
          <w:color w:val="000000" w:themeColor="text1"/>
          <w:sz w:val="40"/>
          <w:szCs w:val="40"/>
        </w:rPr>
        <w:t>analyzing</w:t>
      </w:r>
      <w:proofErr w:type="spellEnd"/>
      <w:r w:rsidRPr="00AC1504">
        <w:rPr>
          <w:color w:val="000000" w:themeColor="text1"/>
          <w:sz w:val="40"/>
          <w:szCs w:val="40"/>
        </w:rPr>
        <w:t xml:space="preserve"> this data can become overwhelming for security teams.</w:t>
      </w:r>
    </w:p>
    <w:p w14:paraId="6D4DDED7" w14:textId="77777777" w:rsidR="00AC1504" w:rsidRPr="00AC1504" w:rsidRDefault="00AC1504" w:rsidP="00AC1504">
      <w:pPr>
        <w:rPr>
          <w:color w:val="000000" w:themeColor="text1"/>
          <w:sz w:val="40"/>
          <w:szCs w:val="40"/>
        </w:rPr>
      </w:pPr>
      <w:r w:rsidRPr="00AC1504">
        <w:rPr>
          <w:color w:val="000000" w:themeColor="text1"/>
          <w:sz w:val="40"/>
          <w:szCs w:val="40"/>
        </w:rPr>
        <w:t xml:space="preserve">This issue is commonly referred to as </w:t>
      </w:r>
      <w:r w:rsidRPr="00AC1504">
        <w:rPr>
          <w:b/>
          <w:bCs/>
          <w:color w:val="000000" w:themeColor="text1"/>
          <w:sz w:val="40"/>
          <w:szCs w:val="40"/>
        </w:rPr>
        <w:t>report overload</w:t>
      </w:r>
      <w:r w:rsidRPr="00AC1504">
        <w:rPr>
          <w:color w:val="000000" w:themeColor="text1"/>
          <w:sz w:val="40"/>
          <w:szCs w:val="40"/>
        </w:rPr>
        <w:t xml:space="preserve"> or </w:t>
      </w:r>
      <w:r w:rsidRPr="00AC1504">
        <w:rPr>
          <w:b/>
          <w:bCs/>
          <w:color w:val="000000" w:themeColor="text1"/>
          <w:sz w:val="40"/>
          <w:szCs w:val="40"/>
        </w:rPr>
        <w:t>alert fatigue</w:t>
      </w:r>
      <w:r w:rsidRPr="00AC1504">
        <w:rPr>
          <w:color w:val="000000" w:themeColor="text1"/>
          <w:sz w:val="40"/>
          <w:szCs w:val="40"/>
        </w:rPr>
        <w:t>.</w:t>
      </w:r>
    </w:p>
    <w:p w14:paraId="5F6AD4DD" w14:textId="77777777" w:rsidR="00AC1504" w:rsidRPr="00AC1504" w:rsidRDefault="00AC1504" w:rsidP="00AC1504">
      <w:pPr>
        <w:rPr>
          <w:color w:val="000000" w:themeColor="text1"/>
          <w:sz w:val="40"/>
          <w:szCs w:val="40"/>
        </w:rPr>
      </w:pPr>
      <w:r w:rsidRPr="00AC1504">
        <w:rPr>
          <w:color w:val="000000" w:themeColor="text1"/>
          <w:sz w:val="40"/>
          <w:szCs w:val="40"/>
        </w:rPr>
        <w:t xml:space="preserve">When security teams receive too many alerts, they may struggle to prioritize critical threats. Important </w:t>
      </w:r>
      <w:r w:rsidRPr="00AC1504">
        <w:rPr>
          <w:color w:val="000000" w:themeColor="text1"/>
          <w:sz w:val="40"/>
          <w:szCs w:val="40"/>
        </w:rPr>
        <w:lastRenderedPageBreak/>
        <w:t>warnings may be overlooked among less significant notifications.</w:t>
      </w:r>
    </w:p>
    <w:p w14:paraId="20751EBE" w14:textId="77777777" w:rsidR="00AC1504" w:rsidRDefault="00AC1504" w:rsidP="00AC1504">
      <w:pPr>
        <w:rPr>
          <w:color w:val="000000" w:themeColor="text1"/>
          <w:sz w:val="40"/>
          <w:szCs w:val="40"/>
        </w:rPr>
      </w:pPr>
      <w:r w:rsidRPr="00AC1504">
        <w:rPr>
          <w:color w:val="000000" w:themeColor="text1"/>
          <w:sz w:val="40"/>
          <w:szCs w:val="40"/>
        </w:rPr>
        <w:t>To address this problem, organizations must implement effective alert prioritization and automated filtering mechanisms.</w:t>
      </w:r>
    </w:p>
    <w:p w14:paraId="5F15D9D3" w14:textId="77777777" w:rsidR="00AC1504" w:rsidRPr="00AC1504" w:rsidRDefault="00AC1504" w:rsidP="00AC1504">
      <w:pPr>
        <w:rPr>
          <w:b/>
          <w:bCs/>
          <w:color w:val="000000" w:themeColor="text1"/>
          <w:sz w:val="40"/>
          <w:szCs w:val="40"/>
        </w:rPr>
      </w:pPr>
      <w:r w:rsidRPr="00AC1504">
        <w:rPr>
          <w:b/>
          <w:bCs/>
          <w:color w:val="000000" w:themeColor="text1"/>
          <w:sz w:val="40"/>
          <w:szCs w:val="40"/>
        </w:rPr>
        <w:t>Cloud Security Challenges Overview</w:t>
      </w:r>
    </w:p>
    <w:p w14:paraId="1C223815" w14:textId="14B3D910" w:rsidR="00D87623" w:rsidRPr="00AC1504" w:rsidRDefault="00AC1504" w:rsidP="00D87623">
      <w:pPr>
        <w:rPr>
          <w:color w:val="000000" w:themeColor="text1"/>
          <w:sz w:val="40"/>
          <w:szCs w:val="40"/>
        </w:rPr>
      </w:pPr>
      <w:r w:rsidRPr="00AC1504">
        <w:rPr>
          <w:noProof/>
          <w:color w:val="000000" w:themeColor="text1"/>
          <w:sz w:val="40"/>
          <w:szCs w:val="40"/>
        </w:rPr>
        <mc:AlternateContent>
          <mc:Choice Requires="wps">
            <w:drawing>
              <wp:inline distT="0" distB="0" distL="0" distR="0" wp14:anchorId="405D8721" wp14:editId="19AF0D1D">
                <wp:extent cx="304800" cy="304800"/>
                <wp:effectExtent l="0" t="0" r="0" b="0"/>
                <wp:docPr id="426350806"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C8728A"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C1504">
        <w:t xml:space="preserve"> </w:t>
      </w:r>
      <w:r>
        <w:rPr>
          <w:noProof/>
        </w:rPr>
        <mc:AlternateContent>
          <mc:Choice Requires="wps">
            <w:drawing>
              <wp:inline distT="0" distB="0" distL="0" distR="0" wp14:anchorId="5C3AD370" wp14:editId="41D8B96D">
                <wp:extent cx="304800" cy="304800"/>
                <wp:effectExtent l="0" t="0" r="0" b="0"/>
                <wp:docPr id="1521436961" name="Rectangle 23" descr="2 Cloud Security Challenges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B85E02" id="Rectangle 23" o:spid="_x0000_s1026" alt="2 Cloud Security Challenges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C1504">
        <w:t xml:space="preserve"> </w:t>
      </w:r>
      <w:r>
        <w:rPr>
          <w:noProof/>
        </w:rPr>
        <mc:AlternateContent>
          <mc:Choice Requires="wps">
            <w:drawing>
              <wp:inline distT="0" distB="0" distL="0" distR="0" wp14:anchorId="2DC25C8F" wp14:editId="7E48702F">
                <wp:extent cx="304800" cy="304800"/>
                <wp:effectExtent l="0" t="0" r="0" b="0"/>
                <wp:docPr id="780482406" name="Rectangle 24" descr="2 Cloud Security Challenges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E919F0" id="Rectangle 24" o:spid="_x0000_s1026" alt="2 Cloud Security Challenges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C1504">
        <w:rPr>
          <w:noProof/>
        </w:rPr>
        <w:t xml:space="preserve"> </w:t>
      </w:r>
      <w:r w:rsidRPr="00AC1504">
        <w:rPr>
          <w:noProof/>
        </w:rPr>
        <w:drawing>
          <wp:inline distT="0" distB="0" distL="0" distR="0" wp14:anchorId="65D2AAAE" wp14:editId="408D88F2">
            <wp:extent cx="5731510" cy="4491355"/>
            <wp:effectExtent l="0" t="0" r="2540" b="4445"/>
            <wp:docPr id="81735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56869" name=""/>
                    <pic:cNvPicPr/>
                  </pic:nvPicPr>
                  <pic:blipFill>
                    <a:blip r:embed="rId9"/>
                    <a:stretch>
                      <a:fillRect/>
                    </a:stretch>
                  </pic:blipFill>
                  <pic:spPr>
                    <a:xfrm>
                      <a:off x="0" y="0"/>
                      <a:ext cx="5731510" cy="4491355"/>
                    </a:xfrm>
                    <a:prstGeom prst="rect">
                      <a:avLst/>
                    </a:prstGeom>
                  </pic:spPr>
                </pic:pic>
              </a:graphicData>
            </a:graphic>
          </wp:inline>
        </w:drawing>
      </w:r>
    </w:p>
    <w:p w14:paraId="7088B913" w14:textId="77777777" w:rsidR="00D87623" w:rsidRPr="00CD35A0" w:rsidRDefault="00D87623" w:rsidP="00D87623">
      <w:pPr>
        <w:rPr>
          <w:color w:val="000000" w:themeColor="text1"/>
          <w:sz w:val="36"/>
          <w:szCs w:val="36"/>
        </w:rPr>
      </w:pPr>
    </w:p>
    <w:p w14:paraId="401EAC44" w14:textId="6D011C75" w:rsidR="00CD35A0" w:rsidRDefault="00AC1504" w:rsidP="00CD35A0">
      <w:pPr>
        <w:rPr>
          <w:color w:val="000000" w:themeColor="text1"/>
          <w:sz w:val="36"/>
          <w:szCs w:val="36"/>
        </w:rPr>
      </w:pPr>
      <w:r w:rsidRPr="00AC1504">
        <w:rPr>
          <w:color w:val="000000" w:themeColor="text1"/>
          <w:sz w:val="36"/>
          <w:szCs w:val="36"/>
        </w:rPr>
        <w:t>Cloud security systems must balance multiple factors such as security effectiveness, system performance, cost efficiency, and operational complexity.</w:t>
      </w:r>
    </w:p>
    <w:p w14:paraId="2E3E5D7B" w14:textId="125D4C3D" w:rsidR="00CD35A0" w:rsidRDefault="00B42C38" w:rsidP="00D87623">
      <w:pPr>
        <w:jc w:val="center"/>
        <w:rPr>
          <w:b/>
          <w:bCs/>
          <w:color w:val="000000" w:themeColor="text1"/>
          <w:sz w:val="56"/>
          <w:szCs w:val="56"/>
        </w:rPr>
      </w:pPr>
      <w:r>
        <w:rPr>
          <w:b/>
          <w:bCs/>
          <w:color w:val="000000" w:themeColor="text1"/>
          <w:sz w:val="56"/>
          <w:szCs w:val="56"/>
        </w:rPr>
        <w:lastRenderedPageBreak/>
        <w:t xml:space="preserve">10. </w:t>
      </w:r>
      <w:r w:rsidR="00782BF0" w:rsidRPr="00782BF0">
        <w:rPr>
          <w:b/>
          <w:bCs/>
          <w:color w:val="000000" w:themeColor="text1"/>
          <w:sz w:val="56"/>
          <w:szCs w:val="56"/>
        </w:rPr>
        <w:t>Importance of Cloud Security Posture Management (CSPM) in Modern Cloud Environments</w:t>
      </w:r>
    </w:p>
    <w:p w14:paraId="169276B9" w14:textId="593BE34D" w:rsidR="00782BF0" w:rsidRDefault="00782BF0" w:rsidP="00782BF0">
      <w:pPr>
        <w:rPr>
          <w:color w:val="000000" w:themeColor="text1"/>
          <w:sz w:val="40"/>
          <w:szCs w:val="40"/>
        </w:rPr>
      </w:pPr>
      <w:r w:rsidRPr="00782BF0">
        <w:rPr>
          <w:color w:val="000000" w:themeColor="text1"/>
          <w:sz w:val="40"/>
          <w:szCs w:val="40"/>
        </w:rPr>
        <w:t>Cloud computing has become an essential part of modern information technology infrastructure. Organizations across the world are increasingly using cloud services to store data, run applications, and manage digital operations. Cloud platforms such as Amazon Web Services, Microsoft Azure, and Google Cloud Platform provide flexible and scalable environments that allow businesses to grow rapidly.</w:t>
      </w:r>
    </w:p>
    <w:p w14:paraId="4D6CF61F" w14:textId="77777777" w:rsidR="00782BF0" w:rsidRDefault="00782BF0" w:rsidP="00782BF0">
      <w:pPr>
        <w:rPr>
          <w:color w:val="000000" w:themeColor="text1"/>
          <w:sz w:val="40"/>
          <w:szCs w:val="40"/>
        </w:rPr>
      </w:pPr>
    </w:p>
    <w:p w14:paraId="4B4BE4EC" w14:textId="77777777" w:rsidR="00782BF0" w:rsidRPr="00782BF0" w:rsidRDefault="00782BF0" w:rsidP="00782BF0">
      <w:pPr>
        <w:rPr>
          <w:b/>
          <w:bCs/>
          <w:color w:val="000000" w:themeColor="text1"/>
          <w:sz w:val="40"/>
          <w:szCs w:val="40"/>
        </w:rPr>
      </w:pPr>
      <w:r w:rsidRPr="00782BF0">
        <w:rPr>
          <w:b/>
          <w:bCs/>
          <w:color w:val="000000" w:themeColor="text1"/>
          <w:sz w:val="40"/>
          <w:szCs w:val="40"/>
        </w:rPr>
        <w:t>Understanding Cloud Security Posture Management</w:t>
      </w:r>
    </w:p>
    <w:p w14:paraId="399A1E02" w14:textId="77777777" w:rsidR="00782BF0" w:rsidRPr="00782BF0" w:rsidRDefault="00782BF0" w:rsidP="00782BF0">
      <w:pPr>
        <w:rPr>
          <w:color w:val="000000" w:themeColor="text1"/>
          <w:sz w:val="40"/>
          <w:szCs w:val="40"/>
        </w:rPr>
      </w:pPr>
      <w:r w:rsidRPr="00782BF0">
        <w:rPr>
          <w:color w:val="000000" w:themeColor="text1"/>
          <w:sz w:val="40"/>
          <w:szCs w:val="40"/>
        </w:rPr>
        <w:t>Cloud Security Posture Management refers to a set of automated tools and processes used to identify and fix security risks in cloud environments. It focuses mainly on detecting misconfigurations, enforcing compliance policies, and improving the overall security posture of cloud systems.</w:t>
      </w:r>
    </w:p>
    <w:p w14:paraId="5028F7D7" w14:textId="77777777" w:rsidR="00782BF0" w:rsidRDefault="00782BF0" w:rsidP="00782BF0">
      <w:pPr>
        <w:rPr>
          <w:color w:val="000000" w:themeColor="text1"/>
          <w:sz w:val="40"/>
          <w:szCs w:val="40"/>
        </w:rPr>
      </w:pPr>
    </w:p>
    <w:p w14:paraId="3CFB80EA" w14:textId="77777777" w:rsidR="00782BF0" w:rsidRDefault="00782BF0" w:rsidP="00782BF0">
      <w:pPr>
        <w:rPr>
          <w:color w:val="000000" w:themeColor="text1"/>
          <w:sz w:val="40"/>
          <w:szCs w:val="40"/>
        </w:rPr>
      </w:pPr>
    </w:p>
    <w:p w14:paraId="24C2159B" w14:textId="77777777" w:rsidR="00782BF0" w:rsidRDefault="00782BF0" w:rsidP="00782BF0">
      <w:pPr>
        <w:rPr>
          <w:color w:val="000000" w:themeColor="text1"/>
          <w:sz w:val="40"/>
          <w:szCs w:val="40"/>
        </w:rPr>
      </w:pPr>
    </w:p>
    <w:p w14:paraId="1E325C38" w14:textId="189D3F0E" w:rsidR="00782BF0" w:rsidRDefault="00782BF0" w:rsidP="00782BF0">
      <w:pPr>
        <w:rPr>
          <w:b/>
          <w:bCs/>
          <w:color w:val="000000" w:themeColor="text1"/>
          <w:sz w:val="56"/>
          <w:szCs w:val="56"/>
        </w:rPr>
      </w:pPr>
      <w:r w:rsidRPr="00782BF0">
        <w:rPr>
          <w:b/>
          <w:bCs/>
          <w:color w:val="000000" w:themeColor="text1"/>
          <w:sz w:val="56"/>
          <w:szCs w:val="56"/>
        </w:rPr>
        <w:lastRenderedPageBreak/>
        <w:t>Importance of CSPM in Modern Cloud Environments</w:t>
      </w:r>
    </w:p>
    <w:p w14:paraId="74B31425" w14:textId="77777777" w:rsidR="00782BF0" w:rsidRPr="00782BF0" w:rsidRDefault="00782BF0" w:rsidP="00782BF0">
      <w:pPr>
        <w:rPr>
          <w:b/>
          <w:bCs/>
          <w:color w:val="000000" w:themeColor="text1"/>
          <w:sz w:val="56"/>
          <w:szCs w:val="56"/>
        </w:rPr>
      </w:pPr>
    </w:p>
    <w:p w14:paraId="0A0E836B" w14:textId="58E13F17" w:rsidR="00782BF0" w:rsidRPr="00782BF0" w:rsidRDefault="00782BF0" w:rsidP="00782BF0">
      <w:pPr>
        <w:rPr>
          <w:color w:val="000000" w:themeColor="text1"/>
          <w:sz w:val="40"/>
          <w:szCs w:val="40"/>
        </w:rPr>
      </w:pPr>
      <w:r>
        <w:rPr>
          <w:color w:val="000000" w:themeColor="text1"/>
          <w:sz w:val="40"/>
          <w:szCs w:val="40"/>
        </w:rPr>
        <w:t>P</w:t>
      </w:r>
      <w:r w:rsidRPr="00782BF0">
        <w:rPr>
          <w:color w:val="000000" w:themeColor="text1"/>
          <w:sz w:val="40"/>
          <w:szCs w:val="40"/>
        </w:rPr>
        <w:t>revention of Cloud Misconfigurations</w:t>
      </w:r>
    </w:p>
    <w:p w14:paraId="69D45033" w14:textId="77777777" w:rsidR="00782BF0" w:rsidRPr="00782BF0" w:rsidRDefault="00782BF0" w:rsidP="00782BF0">
      <w:pPr>
        <w:rPr>
          <w:color w:val="000000" w:themeColor="text1"/>
          <w:sz w:val="40"/>
          <w:szCs w:val="40"/>
        </w:rPr>
      </w:pPr>
      <w:r w:rsidRPr="00782BF0">
        <w:rPr>
          <w:color w:val="000000" w:themeColor="text1"/>
          <w:sz w:val="40"/>
          <w:szCs w:val="40"/>
        </w:rPr>
        <w:t>One of the most important roles of CSPM is preventing cloud misconfigurations. Many cloud security breaches occur due to incorrect configuration settings.</w:t>
      </w:r>
    </w:p>
    <w:p w14:paraId="11159470" w14:textId="77777777" w:rsidR="00782BF0" w:rsidRPr="00782BF0" w:rsidRDefault="00782BF0" w:rsidP="00782BF0">
      <w:pPr>
        <w:rPr>
          <w:color w:val="000000" w:themeColor="text1"/>
          <w:sz w:val="40"/>
          <w:szCs w:val="40"/>
        </w:rPr>
      </w:pPr>
      <w:r w:rsidRPr="00782BF0">
        <w:rPr>
          <w:color w:val="000000" w:themeColor="text1"/>
          <w:sz w:val="40"/>
          <w:szCs w:val="40"/>
        </w:rPr>
        <w:t>Examples of common misconfigurations include:</w:t>
      </w:r>
    </w:p>
    <w:p w14:paraId="03EC5359" w14:textId="77777777" w:rsidR="00782BF0" w:rsidRPr="00782BF0" w:rsidRDefault="00782BF0" w:rsidP="00782BF0">
      <w:pPr>
        <w:numPr>
          <w:ilvl w:val="0"/>
          <w:numId w:val="139"/>
        </w:numPr>
        <w:rPr>
          <w:color w:val="000000" w:themeColor="text1"/>
          <w:sz w:val="40"/>
          <w:szCs w:val="40"/>
        </w:rPr>
      </w:pPr>
      <w:r w:rsidRPr="00782BF0">
        <w:rPr>
          <w:color w:val="000000" w:themeColor="text1"/>
          <w:sz w:val="40"/>
          <w:szCs w:val="40"/>
        </w:rPr>
        <w:t>Publicly accessible storage buckets</w:t>
      </w:r>
    </w:p>
    <w:p w14:paraId="1C463BD3" w14:textId="77777777" w:rsidR="00782BF0" w:rsidRPr="00782BF0" w:rsidRDefault="00782BF0" w:rsidP="00782BF0">
      <w:pPr>
        <w:numPr>
          <w:ilvl w:val="0"/>
          <w:numId w:val="139"/>
        </w:numPr>
        <w:rPr>
          <w:color w:val="000000" w:themeColor="text1"/>
          <w:sz w:val="40"/>
          <w:szCs w:val="40"/>
        </w:rPr>
      </w:pPr>
      <w:r w:rsidRPr="00782BF0">
        <w:rPr>
          <w:color w:val="000000" w:themeColor="text1"/>
          <w:sz w:val="40"/>
          <w:szCs w:val="40"/>
        </w:rPr>
        <w:t>Unrestricted firewall rules</w:t>
      </w:r>
    </w:p>
    <w:p w14:paraId="4D71D3DC" w14:textId="77777777" w:rsidR="00782BF0" w:rsidRPr="00782BF0" w:rsidRDefault="00782BF0" w:rsidP="00782BF0">
      <w:pPr>
        <w:numPr>
          <w:ilvl w:val="0"/>
          <w:numId w:val="139"/>
        </w:numPr>
        <w:rPr>
          <w:color w:val="000000" w:themeColor="text1"/>
          <w:sz w:val="40"/>
          <w:szCs w:val="40"/>
        </w:rPr>
      </w:pPr>
      <w:r w:rsidRPr="00782BF0">
        <w:rPr>
          <w:color w:val="000000" w:themeColor="text1"/>
          <w:sz w:val="40"/>
          <w:szCs w:val="40"/>
        </w:rPr>
        <w:t>Weak identity and access policies</w:t>
      </w:r>
    </w:p>
    <w:p w14:paraId="5A597626" w14:textId="61FD0108" w:rsidR="00782BF0" w:rsidRPr="00782BF0" w:rsidRDefault="00782BF0" w:rsidP="00782BF0">
      <w:pPr>
        <w:numPr>
          <w:ilvl w:val="0"/>
          <w:numId w:val="139"/>
        </w:numPr>
        <w:rPr>
          <w:color w:val="000000" w:themeColor="text1"/>
          <w:sz w:val="40"/>
          <w:szCs w:val="40"/>
        </w:rPr>
      </w:pPr>
      <w:r w:rsidRPr="00782BF0">
        <w:rPr>
          <w:color w:val="000000" w:themeColor="text1"/>
          <w:sz w:val="40"/>
          <w:szCs w:val="40"/>
        </w:rPr>
        <w:t>Disabled encryption</w:t>
      </w:r>
    </w:p>
    <w:p w14:paraId="6E8CF012" w14:textId="77777777" w:rsidR="00782BF0" w:rsidRPr="00782BF0" w:rsidRDefault="00782BF0" w:rsidP="00782BF0">
      <w:pPr>
        <w:rPr>
          <w:b/>
          <w:bCs/>
          <w:color w:val="000000" w:themeColor="text1"/>
          <w:sz w:val="40"/>
          <w:szCs w:val="40"/>
        </w:rPr>
      </w:pPr>
      <w:r w:rsidRPr="00782BF0">
        <w:rPr>
          <w:b/>
          <w:bCs/>
          <w:color w:val="000000" w:themeColor="text1"/>
          <w:sz w:val="40"/>
          <w:szCs w:val="40"/>
        </w:rPr>
        <w:t>Continuous Security Monitoring</w:t>
      </w:r>
    </w:p>
    <w:p w14:paraId="62D1E6F6" w14:textId="29DD15EA" w:rsidR="00782BF0" w:rsidRDefault="00782BF0" w:rsidP="00782BF0">
      <w:pPr>
        <w:rPr>
          <w:color w:val="000000" w:themeColor="text1"/>
          <w:sz w:val="40"/>
          <w:szCs w:val="40"/>
        </w:rPr>
      </w:pPr>
      <w:r w:rsidRPr="00782BF0">
        <w:rPr>
          <w:color w:val="000000" w:themeColor="text1"/>
          <w:sz w:val="40"/>
          <w:szCs w:val="40"/>
        </w:rPr>
        <w:t>Modern cloud environments are dynamic and constantly changing. New resources such as servers, containers, and databases are frequently created and modified.</w:t>
      </w:r>
    </w:p>
    <w:p w14:paraId="264A0205" w14:textId="5A75E715" w:rsidR="00782BF0" w:rsidRPr="00782BF0" w:rsidRDefault="00782BF0" w:rsidP="00782BF0">
      <w:pPr>
        <w:rPr>
          <w:b/>
          <w:bCs/>
          <w:color w:val="000000" w:themeColor="text1"/>
          <w:sz w:val="40"/>
          <w:szCs w:val="40"/>
        </w:rPr>
      </w:pPr>
      <w:r>
        <w:rPr>
          <w:b/>
          <w:bCs/>
          <w:color w:val="000000" w:themeColor="text1"/>
          <w:sz w:val="40"/>
          <w:szCs w:val="40"/>
        </w:rPr>
        <w:t>I</w:t>
      </w:r>
      <w:r w:rsidRPr="00782BF0">
        <w:rPr>
          <w:b/>
          <w:bCs/>
          <w:color w:val="000000" w:themeColor="text1"/>
          <w:sz w:val="40"/>
          <w:szCs w:val="40"/>
        </w:rPr>
        <w:t>mproved Visibility and Control</w:t>
      </w:r>
    </w:p>
    <w:p w14:paraId="003C4220" w14:textId="77777777" w:rsidR="00782BF0" w:rsidRPr="00782BF0" w:rsidRDefault="00782BF0" w:rsidP="00782BF0">
      <w:pPr>
        <w:rPr>
          <w:color w:val="000000" w:themeColor="text1"/>
          <w:sz w:val="40"/>
          <w:szCs w:val="40"/>
        </w:rPr>
      </w:pPr>
      <w:r w:rsidRPr="00782BF0">
        <w:rPr>
          <w:color w:val="000000" w:themeColor="text1"/>
          <w:sz w:val="40"/>
          <w:szCs w:val="40"/>
        </w:rPr>
        <w:t>Large organizations often use multiple cloud platforms and services. Managing security across such environments can be complex.</w:t>
      </w:r>
    </w:p>
    <w:p w14:paraId="6A812E2A" w14:textId="77777777" w:rsidR="00782BF0" w:rsidRPr="00782BF0" w:rsidRDefault="00782BF0" w:rsidP="00782BF0">
      <w:pPr>
        <w:rPr>
          <w:b/>
          <w:bCs/>
          <w:color w:val="000000" w:themeColor="text1"/>
          <w:sz w:val="40"/>
          <w:szCs w:val="40"/>
        </w:rPr>
      </w:pPr>
      <w:r w:rsidRPr="00782BF0">
        <w:rPr>
          <w:b/>
          <w:bCs/>
          <w:color w:val="000000" w:themeColor="text1"/>
          <w:sz w:val="40"/>
          <w:szCs w:val="40"/>
        </w:rPr>
        <w:lastRenderedPageBreak/>
        <w:t>Compliance with Security Regulations</w:t>
      </w:r>
    </w:p>
    <w:p w14:paraId="78D4DEC1" w14:textId="77777777" w:rsidR="00782BF0" w:rsidRPr="00782BF0" w:rsidRDefault="00782BF0" w:rsidP="00782BF0">
      <w:pPr>
        <w:rPr>
          <w:color w:val="000000" w:themeColor="text1"/>
          <w:sz w:val="40"/>
          <w:szCs w:val="40"/>
        </w:rPr>
      </w:pPr>
      <w:r w:rsidRPr="00782BF0">
        <w:rPr>
          <w:color w:val="000000" w:themeColor="text1"/>
          <w:sz w:val="40"/>
          <w:szCs w:val="40"/>
        </w:rPr>
        <w:t>Organizations must comply with various security standards and regulations to protect user data and maintain trust. Examples include data protection laws and industry-specific security frameworks.</w:t>
      </w:r>
    </w:p>
    <w:p w14:paraId="0E424BD4" w14:textId="77777777" w:rsidR="00782BF0" w:rsidRPr="00782BF0" w:rsidRDefault="00782BF0" w:rsidP="00782BF0">
      <w:pPr>
        <w:rPr>
          <w:b/>
          <w:bCs/>
          <w:color w:val="000000" w:themeColor="text1"/>
          <w:sz w:val="40"/>
          <w:szCs w:val="40"/>
        </w:rPr>
      </w:pPr>
      <w:r w:rsidRPr="00782BF0">
        <w:rPr>
          <w:b/>
          <w:bCs/>
          <w:color w:val="000000" w:themeColor="text1"/>
          <w:sz w:val="40"/>
          <w:szCs w:val="40"/>
        </w:rPr>
        <w:t>Risk Identification and Prioritization</w:t>
      </w:r>
    </w:p>
    <w:p w14:paraId="2B32DD94" w14:textId="5C59E375" w:rsidR="00782BF0" w:rsidRPr="00782BF0" w:rsidRDefault="00782BF0" w:rsidP="00782BF0">
      <w:pPr>
        <w:rPr>
          <w:color w:val="000000" w:themeColor="text1"/>
          <w:sz w:val="40"/>
          <w:szCs w:val="40"/>
        </w:rPr>
      </w:pPr>
      <w:r w:rsidRPr="00782BF0">
        <w:rPr>
          <w:color w:val="000000" w:themeColor="text1"/>
          <w:sz w:val="40"/>
          <w:szCs w:val="40"/>
        </w:rPr>
        <w:t xml:space="preserve">Cloud environments may contain hundreds or thousands of resources. Not all security risks have the same level of </w:t>
      </w:r>
      <w:proofErr w:type="spellStart"/>
      <w:proofErr w:type="gramStart"/>
      <w:r w:rsidRPr="00782BF0">
        <w:rPr>
          <w:color w:val="000000" w:themeColor="text1"/>
          <w:sz w:val="40"/>
          <w:szCs w:val="40"/>
        </w:rPr>
        <w:t>impact.CSPM</w:t>
      </w:r>
      <w:proofErr w:type="spellEnd"/>
      <w:proofErr w:type="gramEnd"/>
      <w:r w:rsidRPr="00782BF0">
        <w:rPr>
          <w:color w:val="000000" w:themeColor="text1"/>
          <w:sz w:val="40"/>
          <w:szCs w:val="40"/>
        </w:rPr>
        <w:t xml:space="preserve"> systems </w:t>
      </w:r>
      <w:proofErr w:type="spellStart"/>
      <w:r w:rsidRPr="00782BF0">
        <w:rPr>
          <w:color w:val="000000" w:themeColor="text1"/>
          <w:sz w:val="40"/>
          <w:szCs w:val="40"/>
        </w:rPr>
        <w:t>analyze</w:t>
      </w:r>
      <w:proofErr w:type="spellEnd"/>
      <w:r w:rsidRPr="00782BF0">
        <w:rPr>
          <w:color w:val="000000" w:themeColor="text1"/>
          <w:sz w:val="40"/>
          <w:szCs w:val="40"/>
        </w:rPr>
        <w:t xml:space="preserve"> risks and prioritize them based on severity. This allows security teams to focus on the most critical vulnerabilities first.</w:t>
      </w:r>
    </w:p>
    <w:p w14:paraId="2F0E3317" w14:textId="77777777" w:rsidR="00782BF0" w:rsidRPr="00782BF0" w:rsidRDefault="00782BF0" w:rsidP="00782BF0">
      <w:pPr>
        <w:rPr>
          <w:b/>
          <w:bCs/>
          <w:color w:val="000000" w:themeColor="text1"/>
          <w:sz w:val="40"/>
          <w:szCs w:val="40"/>
        </w:rPr>
      </w:pPr>
      <w:r w:rsidRPr="00782BF0">
        <w:rPr>
          <w:b/>
          <w:bCs/>
          <w:color w:val="000000" w:themeColor="text1"/>
          <w:sz w:val="40"/>
          <w:szCs w:val="40"/>
        </w:rPr>
        <w:t>Integration with Other Security Systems</w:t>
      </w:r>
    </w:p>
    <w:p w14:paraId="4ECAB599" w14:textId="77777777" w:rsidR="00782BF0" w:rsidRPr="00782BF0" w:rsidRDefault="00782BF0" w:rsidP="00782BF0">
      <w:pPr>
        <w:rPr>
          <w:color w:val="000000" w:themeColor="text1"/>
          <w:sz w:val="40"/>
          <w:szCs w:val="40"/>
        </w:rPr>
      </w:pPr>
      <w:r w:rsidRPr="00782BF0">
        <w:rPr>
          <w:color w:val="000000" w:themeColor="text1"/>
          <w:sz w:val="40"/>
          <w:szCs w:val="40"/>
        </w:rPr>
        <w:t>CSPM can integrate with other security solutions such as Endpoint Detection and Response (EDR), Security Information and Event Management (SIEM), and identity management systems.</w:t>
      </w:r>
    </w:p>
    <w:p w14:paraId="0C24E314" w14:textId="77777777" w:rsidR="00782BF0" w:rsidRPr="00782BF0" w:rsidRDefault="00782BF0" w:rsidP="00782BF0">
      <w:pPr>
        <w:rPr>
          <w:b/>
          <w:bCs/>
          <w:color w:val="000000" w:themeColor="text1"/>
          <w:sz w:val="40"/>
          <w:szCs w:val="40"/>
        </w:rPr>
      </w:pPr>
      <w:r w:rsidRPr="00782BF0">
        <w:rPr>
          <w:b/>
          <w:bCs/>
          <w:color w:val="000000" w:themeColor="text1"/>
          <w:sz w:val="40"/>
          <w:szCs w:val="40"/>
        </w:rPr>
        <w:t>Faster Incident Response</w:t>
      </w:r>
    </w:p>
    <w:p w14:paraId="7E282D69" w14:textId="77777777" w:rsidR="00782BF0" w:rsidRPr="00782BF0" w:rsidRDefault="00782BF0" w:rsidP="00782BF0">
      <w:pPr>
        <w:rPr>
          <w:color w:val="000000" w:themeColor="text1"/>
          <w:sz w:val="40"/>
          <w:szCs w:val="40"/>
        </w:rPr>
      </w:pPr>
      <w:r w:rsidRPr="00782BF0">
        <w:rPr>
          <w:color w:val="000000" w:themeColor="text1"/>
          <w:sz w:val="40"/>
          <w:szCs w:val="40"/>
        </w:rPr>
        <w:t>When a security risk or misconfiguration is detected, CSPM systems generate alerts and notifications. Security teams can quickly investigate and resolve the issue.</w:t>
      </w:r>
    </w:p>
    <w:p w14:paraId="6663095B" w14:textId="77777777" w:rsidR="00782BF0" w:rsidRPr="00782BF0" w:rsidRDefault="00782BF0" w:rsidP="00782BF0">
      <w:pPr>
        <w:rPr>
          <w:color w:val="000000" w:themeColor="text1"/>
          <w:sz w:val="40"/>
          <w:szCs w:val="40"/>
        </w:rPr>
      </w:pPr>
      <w:r w:rsidRPr="00782BF0">
        <w:rPr>
          <w:color w:val="000000" w:themeColor="text1"/>
          <w:sz w:val="40"/>
          <w:szCs w:val="40"/>
        </w:rPr>
        <w:t>Some CSPM tools also support automated remediation, which reduces the time required to fix security problems.</w:t>
      </w:r>
    </w:p>
    <w:p w14:paraId="7D055881" w14:textId="77777777" w:rsidR="00782BF0" w:rsidRPr="00782BF0" w:rsidRDefault="00782BF0" w:rsidP="00782BF0">
      <w:pPr>
        <w:rPr>
          <w:b/>
          <w:bCs/>
          <w:color w:val="000000" w:themeColor="text1"/>
          <w:sz w:val="40"/>
          <w:szCs w:val="40"/>
        </w:rPr>
      </w:pPr>
      <w:r w:rsidRPr="00782BF0">
        <w:rPr>
          <w:b/>
          <w:bCs/>
          <w:color w:val="000000" w:themeColor="text1"/>
          <w:sz w:val="40"/>
          <w:szCs w:val="40"/>
        </w:rPr>
        <w:lastRenderedPageBreak/>
        <w:t>Benefits of CSPM in Modern Cloud Environments</w:t>
      </w:r>
    </w:p>
    <w:p w14:paraId="51214054" w14:textId="77777777" w:rsidR="00782BF0" w:rsidRPr="00782BF0" w:rsidRDefault="00782BF0" w:rsidP="00782BF0">
      <w:pPr>
        <w:rPr>
          <w:color w:val="000000" w:themeColor="text1"/>
          <w:sz w:val="40"/>
          <w:szCs w:val="40"/>
        </w:rPr>
      </w:pPr>
      <w:r w:rsidRPr="00782BF0">
        <w:rPr>
          <w:color w:val="000000" w:themeColor="text1"/>
          <w:sz w:val="40"/>
          <w:szCs w:val="40"/>
        </w:rPr>
        <w:t>The use of CSPM provides several important benefits:</w:t>
      </w:r>
    </w:p>
    <w:p w14:paraId="03ADACE9" w14:textId="77777777" w:rsidR="00782BF0" w:rsidRPr="00782BF0" w:rsidRDefault="00782BF0" w:rsidP="00782BF0">
      <w:pPr>
        <w:numPr>
          <w:ilvl w:val="0"/>
          <w:numId w:val="140"/>
        </w:numPr>
        <w:rPr>
          <w:color w:val="000000" w:themeColor="text1"/>
          <w:sz w:val="40"/>
          <w:szCs w:val="40"/>
        </w:rPr>
      </w:pPr>
      <w:r w:rsidRPr="00782BF0">
        <w:rPr>
          <w:color w:val="000000" w:themeColor="text1"/>
          <w:sz w:val="40"/>
          <w:szCs w:val="40"/>
        </w:rPr>
        <w:t>Reduces risk of cloud misconfigurations</w:t>
      </w:r>
    </w:p>
    <w:p w14:paraId="38CF2AAE" w14:textId="77777777" w:rsidR="00782BF0" w:rsidRPr="00782BF0" w:rsidRDefault="00782BF0" w:rsidP="00782BF0">
      <w:pPr>
        <w:numPr>
          <w:ilvl w:val="0"/>
          <w:numId w:val="140"/>
        </w:numPr>
        <w:rPr>
          <w:color w:val="000000" w:themeColor="text1"/>
          <w:sz w:val="40"/>
          <w:szCs w:val="40"/>
        </w:rPr>
      </w:pPr>
      <w:r w:rsidRPr="00782BF0">
        <w:rPr>
          <w:color w:val="000000" w:themeColor="text1"/>
          <w:sz w:val="40"/>
          <w:szCs w:val="40"/>
        </w:rPr>
        <w:t>Improves visibility across cloud infrastructure</w:t>
      </w:r>
    </w:p>
    <w:p w14:paraId="7EA52C59" w14:textId="77777777" w:rsidR="00782BF0" w:rsidRPr="00782BF0" w:rsidRDefault="00782BF0" w:rsidP="00782BF0">
      <w:pPr>
        <w:numPr>
          <w:ilvl w:val="0"/>
          <w:numId w:val="140"/>
        </w:numPr>
        <w:rPr>
          <w:color w:val="000000" w:themeColor="text1"/>
          <w:sz w:val="40"/>
          <w:szCs w:val="40"/>
        </w:rPr>
      </w:pPr>
      <w:r w:rsidRPr="00782BF0">
        <w:rPr>
          <w:color w:val="000000" w:themeColor="text1"/>
          <w:sz w:val="40"/>
          <w:szCs w:val="40"/>
        </w:rPr>
        <w:t>Ensures continuous compliance with regulations</w:t>
      </w:r>
    </w:p>
    <w:p w14:paraId="21A35C0D" w14:textId="77777777" w:rsidR="00782BF0" w:rsidRPr="00782BF0" w:rsidRDefault="00782BF0" w:rsidP="00782BF0">
      <w:pPr>
        <w:numPr>
          <w:ilvl w:val="0"/>
          <w:numId w:val="140"/>
        </w:numPr>
        <w:rPr>
          <w:color w:val="000000" w:themeColor="text1"/>
          <w:sz w:val="40"/>
          <w:szCs w:val="40"/>
        </w:rPr>
      </w:pPr>
      <w:r w:rsidRPr="00782BF0">
        <w:rPr>
          <w:color w:val="000000" w:themeColor="text1"/>
          <w:sz w:val="40"/>
          <w:szCs w:val="40"/>
        </w:rPr>
        <w:t>Enables automated security monitoring</w:t>
      </w:r>
    </w:p>
    <w:p w14:paraId="130F332B" w14:textId="77777777" w:rsidR="00782BF0" w:rsidRPr="00782BF0" w:rsidRDefault="00782BF0" w:rsidP="00782BF0">
      <w:pPr>
        <w:numPr>
          <w:ilvl w:val="0"/>
          <w:numId w:val="140"/>
        </w:numPr>
        <w:rPr>
          <w:color w:val="000000" w:themeColor="text1"/>
          <w:sz w:val="40"/>
          <w:szCs w:val="40"/>
        </w:rPr>
      </w:pPr>
      <w:r w:rsidRPr="00782BF0">
        <w:rPr>
          <w:color w:val="000000" w:themeColor="text1"/>
          <w:sz w:val="40"/>
          <w:szCs w:val="40"/>
        </w:rPr>
        <w:t>Enhances incident response capabilities</w:t>
      </w:r>
    </w:p>
    <w:p w14:paraId="492AC74C" w14:textId="77777777" w:rsidR="00782BF0" w:rsidRPr="00782BF0" w:rsidRDefault="00782BF0" w:rsidP="00782BF0">
      <w:pPr>
        <w:numPr>
          <w:ilvl w:val="0"/>
          <w:numId w:val="140"/>
        </w:numPr>
        <w:rPr>
          <w:color w:val="000000" w:themeColor="text1"/>
          <w:sz w:val="40"/>
          <w:szCs w:val="40"/>
        </w:rPr>
      </w:pPr>
      <w:r w:rsidRPr="00782BF0">
        <w:rPr>
          <w:color w:val="000000" w:themeColor="text1"/>
          <w:sz w:val="40"/>
          <w:szCs w:val="40"/>
        </w:rPr>
        <w:t>Supports multi-cloud environments</w:t>
      </w:r>
    </w:p>
    <w:p w14:paraId="092C7DD0" w14:textId="77777777" w:rsidR="00782BF0" w:rsidRPr="00782BF0" w:rsidRDefault="00782BF0" w:rsidP="00782BF0">
      <w:pPr>
        <w:numPr>
          <w:ilvl w:val="0"/>
          <w:numId w:val="140"/>
        </w:numPr>
        <w:rPr>
          <w:color w:val="000000" w:themeColor="text1"/>
          <w:sz w:val="40"/>
          <w:szCs w:val="40"/>
        </w:rPr>
      </w:pPr>
      <w:r w:rsidRPr="00782BF0">
        <w:rPr>
          <w:color w:val="000000" w:themeColor="text1"/>
          <w:sz w:val="40"/>
          <w:szCs w:val="40"/>
        </w:rPr>
        <w:t>Strengthens overall security posture</w:t>
      </w:r>
    </w:p>
    <w:p w14:paraId="260F5D73" w14:textId="77777777" w:rsidR="00782BF0" w:rsidRDefault="00782BF0" w:rsidP="00782BF0">
      <w:pPr>
        <w:rPr>
          <w:color w:val="000000" w:themeColor="text1"/>
          <w:sz w:val="40"/>
          <w:szCs w:val="40"/>
        </w:rPr>
      </w:pPr>
    </w:p>
    <w:p w14:paraId="40538B73" w14:textId="77777777" w:rsidR="00782BF0" w:rsidRPr="00782BF0" w:rsidRDefault="00782BF0" w:rsidP="00782BF0">
      <w:pPr>
        <w:ind w:left="720"/>
        <w:rPr>
          <w:color w:val="000000" w:themeColor="text1"/>
          <w:sz w:val="40"/>
          <w:szCs w:val="40"/>
        </w:rPr>
      </w:pPr>
    </w:p>
    <w:p w14:paraId="2752816C" w14:textId="77777777" w:rsidR="00D87623" w:rsidRDefault="00D87623" w:rsidP="00CD35A0">
      <w:pPr>
        <w:rPr>
          <w:b/>
          <w:bCs/>
          <w:color w:val="000000" w:themeColor="text1"/>
          <w:sz w:val="56"/>
          <w:szCs w:val="56"/>
        </w:rPr>
      </w:pPr>
    </w:p>
    <w:p w14:paraId="54B701AA" w14:textId="77777777" w:rsidR="00782BF0" w:rsidRDefault="00782BF0" w:rsidP="00CD35A0">
      <w:pPr>
        <w:rPr>
          <w:b/>
          <w:bCs/>
          <w:color w:val="000000" w:themeColor="text1"/>
          <w:sz w:val="56"/>
          <w:szCs w:val="56"/>
        </w:rPr>
      </w:pPr>
    </w:p>
    <w:p w14:paraId="085E3D48" w14:textId="77777777" w:rsidR="00782BF0" w:rsidRDefault="00782BF0" w:rsidP="00CD35A0">
      <w:pPr>
        <w:rPr>
          <w:b/>
          <w:bCs/>
          <w:color w:val="000000" w:themeColor="text1"/>
          <w:sz w:val="56"/>
          <w:szCs w:val="56"/>
        </w:rPr>
      </w:pPr>
    </w:p>
    <w:p w14:paraId="1795C2C7" w14:textId="77777777" w:rsidR="00782BF0" w:rsidRDefault="00782BF0" w:rsidP="00CD35A0">
      <w:pPr>
        <w:rPr>
          <w:b/>
          <w:bCs/>
          <w:color w:val="000000" w:themeColor="text1"/>
          <w:sz w:val="56"/>
          <w:szCs w:val="56"/>
        </w:rPr>
      </w:pPr>
    </w:p>
    <w:p w14:paraId="1B6F22A6" w14:textId="77777777" w:rsidR="00782BF0" w:rsidRDefault="00782BF0" w:rsidP="00CD35A0">
      <w:pPr>
        <w:rPr>
          <w:b/>
          <w:bCs/>
          <w:color w:val="000000" w:themeColor="text1"/>
          <w:sz w:val="56"/>
          <w:szCs w:val="56"/>
        </w:rPr>
      </w:pPr>
    </w:p>
    <w:p w14:paraId="4B805DE0" w14:textId="77777777" w:rsidR="00D87623" w:rsidRDefault="00D87623" w:rsidP="00CD35A0">
      <w:pPr>
        <w:rPr>
          <w:b/>
          <w:bCs/>
          <w:color w:val="000000" w:themeColor="text1"/>
          <w:sz w:val="56"/>
          <w:szCs w:val="56"/>
        </w:rPr>
      </w:pPr>
    </w:p>
    <w:p w14:paraId="5087B9A8" w14:textId="77777777" w:rsidR="00D87623" w:rsidRDefault="00D87623" w:rsidP="00CD35A0">
      <w:pPr>
        <w:rPr>
          <w:b/>
          <w:bCs/>
          <w:color w:val="000000" w:themeColor="text1"/>
          <w:sz w:val="56"/>
          <w:szCs w:val="56"/>
        </w:rPr>
      </w:pPr>
    </w:p>
    <w:p w14:paraId="144F316F" w14:textId="70F47B55" w:rsidR="00D87623" w:rsidRPr="00EE6790" w:rsidRDefault="00B42C38" w:rsidP="00D87623">
      <w:pPr>
        <w:jc w:val="center"/>
        <w:rPr>
          <w:b/>
          <w:bCs/>
          <w:color w:val="000000" w:themeColor="text1"/>
          <w:sz w:val="72"/>
          <w:szCs w:val="72"/>
        </w:rPr>
      </w:pPr>
      <w:r>
        <w:rPr>
          <w:b/>
          <w:bCs/>
          <w:color w:val="000000" w:themeColor="text1"/>
          <w:sz w:val="72"/>
          <w:szCs w:val="72"/>
        </w:rPr>
        <w:lastRenderedPageBreak/>
        <w:t xml:space="preserve">11. </w:t>
      </w:r>
      <w:r w:rsidR="00D87623" w:rsidRPr="00EE6790">
        <w:rPr>
          <w:b/>
          <w:bCs/>
          <w:color w:val="000000" w:themeColor="text1"/>
          <w:sz w:val="72"/>
          <w:szCs w:val="72"/>
        </w:rPr>
        <w:t xml:space="preserve">Importance of </w:t>
      </w:r>
      <w:r w:rsidR="006333F4">
        <w:rPr>
          <w:b/>
          <w:bCs/>
          <w:color w:val="000000" w:themeColor="text1"/>
          <w:sz w:val="72"/>
          <w:szCs w:val="72"/>
        </w:rPr>
        <w:t xml:space="preserve">cloud </w:t>
      </w:r>
      <w:r w:rsidR="00D87623" w:rsidRPr="00EE6790">
        <w:rPr>
          <w:b/>
          <w:bCs/>
          <w:color w:val="000000" w:themeColor="text1"/>
          <w:sz w:val="72"/>
          <w:szCs w:val="72"/>
        </w:rPr>
        <w:t>Scanning</w:t>
      </w:r>
    </w:p>
    <w:p w14:paraId="42B911EB" w14:textId="12EE628B" w:rsidR="00D33323" w:rsidRPr="00D33323" w:rsidRDefault="00D33323" w:rsidP="00D33323">
      <w:pPr>
        <w:rPr>
          <w:b/>
          <w:bCs/>
          <w:color w:val="000000" w:themeColor="text1"/>
          <w:sz w:val="52"/>
          <w:szCs w:val="52"/>
        </w:rPr>
      </w:pPr>
      <w:r w:rsidRPr="00D33323">
        <w:rPr>
          <w:b/>
          <w:bCs/>
          <w:color w:val="000000" w:themeColor="text1"/>
          <w:sz w:val="52"/>
          <w:szCs w:val="52"/>
        </w:rPr>
        <w:t>Protection of Sensitive Data</w:t>
      </w:r>
    </w:p>
    <w:p w14:paraId="641547AB" w14:textId="50F1390A" w:rsidR="00EE6790" w:rsidRDefault="00D33323" w:rsidP="00D33323">
      <w:pPr>
        <w:rPr>
          <w:color w:val="000000" w:themeColor="text1"/>
          <w:sz w:val="40"/>
          <w:szCs w:val="40"/>
        </w:rPr>
      </w:pPr>
      <w:r w:rsidRPr="00D33323">
        <w:rPr>
          <w:color w:val="000000" w:themeColor="text1"/>
          <w:sz w:val="40"/>
          <w:szCs w:val="40"/>
        </w:rPr>
        <w:t xml:space="preserve">One of the main reasons cloud </w:t>
      </w:r>
      <w:proofErr w:type="gramStart"/>
      <w:r w:rsidRPr="00D33323">
        <w:rPr>
          <w:color w:val="000000" w:themeColor="text1"/>
          <w:sz w:val="40"/>
          <w:szCs w:val="40"/>
        </w:rPr>
        <w:t>security</w:t>
      </w:r>
      <w:proofErr w:type="gramEnd"/>
      <w:r w:rsidRPr="00D33323">
        <w:rPr>
          <w:color w:val="000000" w:themeColor="text1"/>
          <w:sz w:val="40"/>
          <w:szCs w:val="40"/>
        </w:rPr>
        <w:t xml:space="preserve"> is important is to protect sensitive information stored in the cloud. Organizations store large amounts of confidential data, including customer records, financial information, and business documents.</w:t>
      </w:r>
    </w:p>
    <w:p w14:paraId="69BCD7B4" w14:textId="77777777" w:rsidR="00D33323" w:rsidRPr="00D33323" w:rsidRDefault="00D33323" w:rsidP="00D33323">
      <w:pPr>
        <w:rPr>
          <w:b/>
          <w:bCs/>
          <w:color w:val="000000" w:themeColor="text1"/>
          <w:sz w:val="52"/>
          <w:szCs w:val="52"/>
        </w:rPr>
      </w:pPr>
      <w:r w:rsidRPr="00D33323">
        <w:rPr>
          <w:b/>
          <w:bCs/>
          <w:color w:val="000000" w:themeColor="text1"/>
          <w:sz w:val="52"/>
          <w:szCs w:val="52"/>
        </w:rPr>
        <w:t>Prevention of Cyberattacks</w:t>
      </w:r>
    </w:p>
    <w:p w14:paraId="0CAC0CF4" w14:textId="77777777" w:rsidR="00D33323" w:rsidRDefault="00D33323" w:rsidP="00D33323">
      <w:pPr>
        <w:rPr>
          <w:color w:val="000000" w:themeColor="text1"/>
          <w:sz w:val="40"/>
          <w:szCs w:val="40"/>
        </w:rPr>
      </w:pPr>
      <w:r w:rsidRPr="00D33323">
        <w:rPr>
          <w:color w:val="000000" w:themeColor="text1"/>
          <w:sz w:val="40"/>
          <w:szCs w:val="40"/>
        </w:rPr>
        <w:t>Cloud systems are connected to the internet, which makes them potential targets for cyberattacks. Attackers may attempt to exploit vulnerabilities in cloud applications or infrastructure.</w:t>
      </w:r>
    </w:p>
    <w:p w14:paraId="7E0C7C7A" w14:textId="77777777" w:rsidR="00D33323" w:rsidRPr="00D33323" w:rsidRDefault="00D33323" w:rsidP="00D33323">
      <w:pPr>
        <w:rPr>
          <w:b/>
          <w:bCs/>
          <w:color w:val="000000" w:themeColor="text1"/>
          <w:sz w:val="52"/>
          <w:szCs w:val="52"/>
        </w:rPr>
      </w:pPr>
      <w:r w:rsidRPr="00D33323">
        <w:rPr>
          <w:b/>
          <w:bCs/>
          <w:color w:val="000000" w:themeColor="text1"/>
          <w:sz w:val="52"/>
          <w:szCs w:val="52"/>
        </w:rPr>
        <w:t>Secure Access Control</w:t>
      </w:r>
    </w:p>
    <w:p w14:paraId="40106276" w14:textId="77777777" w:rsidR="00D33323" w:rsidRDefault="00D33323" w:rsidP="00D33323">
      <w:pPr>
        <w:rPr>
          <w:color w:val="000000" w:themeColor="text1"/>
          <w:sz w:val="40"/>
          <w:szCs w:val="40"/>
        </w:rPr>
      </w:pPr>
      <w:r w:rsidRPr="00D33323">
        <w:rPr>
          <w:color w:val="000000" w:themeColor="text1"/>
          <w:sz w:val="40"/>
          <w:szCs w:val="40"/>
        </w:rPr>
        <w:t>Another important aspect of cloud security is controlling who can access cloud resources. Identity and Access Management (IAM) systems allow organizations to manage user identities and permissions.</w:t>
      </w:r>
    </w:p>
    <w:p w14:paraId="7AC95323" w14:textId="77777777" w:rsidR="00D33323" w:rsidRDefault="00D33323" w:rsidP="00D33323">
      <w:pPr>
        <w:rPr>
          <w:color w:val="000000" w:themeColor="text1"/>
          <w:sz w:val="40"/>
          <w:szCs w:val="40"/>
        </w:rPr>
      </w:pPr>
    </w:p>
    <w:p w14:paraId="1AE276C7" w14:textId="77777777" w:rsidR="00D33323" w:rsidRDefault="00D33323" w:rsidP="00D33323">
      <w:pPr>
        <w:rPr>
          <w:color w:val="000000" w:themeColor="text1"/>
          <w:sz w:val="40"/>
          <w:szCs w:val="40"/>
        </w:rPr>
      </w:pPr>
    </w:p>
    <w:p w14:paraId="24FDBC0C" w14:textId="77777777" w:rsidR="00D33323" w:rsidRPr="00D33323" w:rsidRDefault="00D33323" w:rsidP="00D33323">
      <w:pPr>
        <w:rPr>
          <w:b/>
          <w:bCs/>
          <w:color w:val="000000" w:themeColor="text1"/>
          <w:sz w:val="52"/>
          <w:szCs w:val="52"/>
        </w:rPr>
      </w:pPr>
      <w:r w:rsidRPr="00D33323">
        <w:rPr>
          <w:b/>
          <w:bCs/>
          <w:color w:val="000000" w:themeColor="text1"/>
          <w:sz w:val="52"/>
          <w:szCs w:val="52"/>
        </w:rPr>
        <w:lastRenderedPageBreak/>
        <w:t>Compliance with Regulations</w:t>
      </w:r>
    </w:p>
    <w:p w14:paraId="3523CD8F" w14:textId="77777777" w:rsidR="00D33323" w:rsidRDefault="00D33323" w:rsidP="00D33323">
      <w:pPr>
        <w:rPr>
          <w:color w:val="000000" w:themeColor="text1"/>
          <w:sz w:val="40"/>
          <w:szCs w:val="40"/>
        </w:rPr>
      </w:pPr>
      <w:r w:rsidRPr="00D33323">
        <w:rPr>
          <w:color w:val="000000" w:themeColor="text1"/>
          <w:sz w:val="40"/>
          <w:szCs w:val="40"/>
        </w:rPr>
        <w:t>Many organizations must follow strict legal and regulatory requirements related to data protection and privacy. Cloud security helps organizations meet these compliance standards.</w:t>
      </w:r>
    </w:p>
    <w:p w14:paraId="72C654B5" w14:textId="77777777" w:rsidR="00D33323" w:rsidRPr="00D33323" w:rsidRDefault="00D33323" w:rsidP="00D33323">
      <w:pPr>
        <w:rPr>
          <w:b/>
          <w:bCs/>
          <w:color w:val="000000" w:themeColor="text1"/>
          <w:sz w:val="52"/>
          <w:szCs w:val="52"/>
        </w:rPr>
      </w:pPr>
      <w:r w:rsidRPr="00D33323">
        <w:rPr>
          <w:b/>
          <w:bCs/>
          <w:color w:val="000000" w:themeColor="text1"/>
          <w:sz w:val="52"/>
          <w:szCs w:val="52"/>
        </w:rPr>
        <w:t>Business Continuity and Disaster Recovery</w:t>
      </w:r>
    </w:p>
    <w:p w14:paraId="3DAC8ED4" w14:textId="77777777" w:rsidR="00D33323" w:rsidRPr="00D33323" w:rsidRDefault="00D33323" w:rsidP="00D33323">
      <w:pPr>
        <w:rPr>
          <w:color w:val="000000" w:themeColor="text1"/>
          <w:sz w:val="40"/>
          <w:szCs w:val="40"/>
        </w:rPr>
      </w:pPr>
      <w:r w:rsidRPr="00D33323">
        <w:rPr>
          <w:color w:val="000000" w:themeColor="text1"/>
          <w:sz w:val="40"/>
          <w:szCs w:val="40"/>
        </w:rPr>
        <w:t>Cloud security also helps organizations maintain business continuity. Security solutions include backup systems and disaster recovery mechanisms that allow organizations to recover data and restore services quickly in case of cyberattacks or system failures.</w:t>
      </w:r>
    </w:p>
    <w:p w14:paraId="1FF02439" w14:textId="77777777" w:rsidR="00D33323" w:rsidRDefault="00D33323" w:rsidP="00D33323">
      <w:pPr>
        <w:rPr>
          <w:color w:val="000000" w:themeColor="text1"/>
          <w:sz w:val="40"/>
          <w:szCs w:val="40"/>
        </w:rPr>
      </w:pPr>
      <w:r w:rsidRPr="00D33323">
        <w:rPr>
          <w:color w:val="000000" w:themeColor="text1"/>
          <w:sz w:val="40"/>
          <w:szCs w:val="40"/>
        </w:rPr>
        <w:t>This ensures that business operations continue with minimal disruption.</w:t>
      </w:r>
    </w:p>
    <w:p w14:paraId="50DEAE73" w14:textId="77777777" w:rsidR="00D33323" w:rsidRPr="00D33323" w:rsidRDefault="00D33323" w:rsidP="00D33323">
      <w:pPr>
        <w:rPr>
          <w:b/>
          <w:bCs/>
          <w:color w:val="000000" w:themeColor="text1"/>
          <w:sz w:val="52"/>
          <w:szCs w:val="52"/>
        </w:rPr>
      </w:pPr>
      <w:r w:rsidRPr="00D33323">
        <w:rPr>
          <w:b/>
          <w:bCs/>
          <w:color w:val="000000" w:themeColor="text1"/>
          <w:sz w:val="52"/>
          <w:szCs w:val="52"/>
        </w:rPr>
        <w:t>Continuous Monitoring and Threat Detection</w:t>
      </w:r>
    </w:p>
    <w:p w14:paraId="23F298C5" w14:textId="14A1C4EB" w:rsidR="00D33323" w:rsidRPr="00D33323" w:rsidRDefault="00D33323" w:rsidP="00D33323">
      <w:pPr>
        <w:rPr>
          <w:color w:val="000000" w:themeColor="text1"/>
          <w:sz w:val="40"/>
          <w:szCs w:val="40"/>
        </w:rPr>
      </w:pPr>
      <w:r w:rsidRPr="00D33323">
        <w:rPr>
          <w:color w:val="000000" w:themeColor="text1"/>
          <w:sz w:val="40"/>
          <w:szCs w:val="40"/>
        </w:rPr>
        <w:t xml:space="preserve">Modern cloud environments are dynamic and constantly changing. New applications, servers, and users are added </w:t>
      </w:r>
      <w:proofErr w:type="spellStart"/>
      <w:proofErr w:type="gramStart"/>
      <w:r w:rsidRPr="00D33323">
        <w:rPr>
          <w:color w:val="000000" w:themeColor="text1"/>
          <w:sz w:val="40"/>
          <w:szCs w:val="40"/>
        </w:rPr>
        <w:t>regularly.Cloud</w:t>
      </w:r>
      <w:proofErr w:type="spellEnd"/>
      <w:proofErr w:type="gramEnd"/>
      <w:r w:rsidRPr="00D33323">
        <w:rPr>
          <w:color w:val="000000" w:themeColor="text1"/>
          <w:sz w:val="40"/>
          <w:szCs w:val="40"/>
        </w:rPr>
        <w:t xml:space="preserve"> security systems provide continuous monitoring of cloud activities. They </w:t>
      </w:r>
      <w:proofErr w:type="spellStart"/>
      <w:r w:rsidRPr="00D33323">
        <w:rPr>
          <w:color w:val="000000" w:themeColor="text1"/>
          <w:sz w:val="40"/>
          <w:szCs w:val="40"/>
        </w:rPr>
        <w:t>analyze</w:t>
      </w:r>
      <w:proofErr w:type="spellEnd"/>
      <w:r w:rsidRPr="00D33323">
        <w:rPr>
          <w:color w:val="000000" w:themeColor="text1"/>
          <w:sz w:val="40"/>
          <w:szCs w:val="40"/>
        </w:rPr>
        <w:t xml:space="preserve"> logs, network traffic, and system </w:t>
      </w:r>
      <w:proofErr w:type="spellStart"/>
      <w:r w:rsidRPr="00D33323">
        <w:rPr>
          <w:color w:val="000000" w:themeColor="text1"/>
          <w:sz w:val="40"/>
          <w:szCs w:val="40"/>
        </w:rPr>
        <w:t>behavior</w:t>
      </w:r>
      <w:proofErr w:type="spellEnd"/>
      <w:r w:rsidRPr="00D33323">
        <w:rPr>
          <w:color w:val="000000" w:themeColor="text1"/>
          <w:sz w:val="40"/>
          <w:szCs w:val="40"/>
        </w:rPr>
        <w:t xml:space="preserve"> to detect suspicious activities in real time.</w:t>
      </w:r>
    </w:p>
    <w:p w14:paraId="66285F8A" w14:textId="77777777" w:rsidR="00D33323" w:rsidRPr="00D33323" w:rsidRDefault="00D33323" w:rsidP="00D33323">
      <w:pPr>
        <w:rPr>
          <w:b/>
          <w:bCs/>
          <w:color w:val="000000" w:themeColor="text1"/>
          <w:sz w:val="52"/>
          <w:szCs w:val="52"/>
        </w:rPr>
      </w:pPr>
      <w:r w:rsidRPr="00D33323">
        <w:rPr>
          <w:b/>
          <w:bCs/>
          <w:color w:val="000000" w:themeColor="text1"/>
          <w:sz w:val="52"/>
          <w:szCs w:val="52"/>
        </w:rPr>
        <w:lastRenderedPageBreak/>
        <w:t>Prevention of Misconfigurations</w:t>
      </w:r>
    </w:p>
    <w:p w14:paraId="35E61371" w14:textId="77777777" w:rsidR="00D33323" w:rsidRPr="00D33323" w:rsidRDefault="00D33323" w:rsidP="00D33323">
      <w:pPr>
        <w:rPr>
          <w:color w:val="000000" w:themeColor="text1"/>
          <w:sz w:val="40"/>
          <w:szCs w:val="40"/>
        </w:rPr>
      </w:pPr>
      <w:r w:rsidRPr="00D33323">
        <w:rPr>
          <w:color w:val="000000" w:themeColor="text1"/>
          <w:sz w:val="40"/>
          <w:szCs w:val="40"/>
        </w:rPr>
        <w:t>Many cloud security incidents occur due to configuration errors. For example, leaving storage systems publicly accessible or allowing unrestricted network access can expose sensitive data.</w:t>
      </w:r>
    </w:p>
    <w:p w14:paraId="3208FA6E" w14:textId="77777777" w:rsidR="00D33323" w:rsidRPr="00D33323" w:rsidRDefault="00D33323" w:rsidP="00D33323">
      <w:pPr>
        <w:rPr>
          <w:b/>
          <w:bCs/>
          <w:color w:val="000000" w:themeColor="text1"/>
          <w:sz w:val="52"/>
          <w:szCs w:val="52"/>
        </w:rPr>
      </w:pPr>
      <w:r w:rsidRPr="00D33323">
        <w:rPr>
          <w:b/>
          <w:bCs/>
          <w:color w:val="000000" w:themeColor="text1"/>
          <w:sz w:val="52"/>
          <w:szCs w:val="52"/>
        </w:rPr>
        <w:t>Support for Remote Access</w:t>
      </w:r>
    </w:p>
    <w:p w14:paraId="6C2682E5" w14:textId="76E071E4" w:rsidR="00D33323" w:rsidRPr="00D33323" w:rsidRDefault="00D33323" w:rsidP="00D33323">
      <w:pPr>
        <w:rPr>
          <w:color w:val="000000" w:themeColor="text1"/>
          <w:sz w:val="40"/>
          <w:szCs w:val="40"/>
        </w:rPr>
      </w:pPr>
      <w:r w:rsidRPr="00D33323">
        <w:rPr>
          <w:color w:val="000000" w:themeColor="text1"/>
          <w:sz w:val="40"/>
          <w:szCs w:val="40"/>
        </w:rPr>
        <w:t>Modern organizations often allow employees to work remotely. Cloud systems enable remote access to applications and data.</w:t>
      </w:r>
      <w:r>
        <w:rPr>
          <w:color w:val="000000" w:themeColor="text1"/>
          <w:sz w:val="40"/>
          <w:szCs w:val="40"/>
        </w:rPr>
        <w:t xml:space="preserve"> </w:t>
      </w:r>
      <w:r w:rsidRPr="00D33323">
        <w:rPr>
          <w:color w:val="000000" w:themeColor="text1"/>
          <w:sz w:val="40"/>
          <w:szCs w:val="40"/>
        </w:rPr>
        <w:t>Cloud security ensures that remote connections are secure through authentication systems, encryption, and endpoint protection.</w:t>
      </w:r>
      <w:r>
        <w:rPr>
          <w:color w:val="000000" w:themeColor="text1"/>
          <w:sz w:val="40"/>
          <w:szCs w:val="40"/>
        </w:rPr>
        <w:t xml:space="preserve"> </w:t>
      </w:r>
      <w:r w:rsidRPr="00D33323">
        <w:rPr>
          <w:color w:val="000000" w:themeColor="text1"/>
          <w:sz w:val="40"/>
          <w:szCs w:val="40"/>
        </w:rPr>
        <w:t>This allows employees to work safely from any location.</w:t>
      </w:r>
    </w:p>
    <w:p w14:paraId="397EDC07" w14:textId="77777777" w:rsidR="00D33323" w:rsidRPr="00D33323" w:rsidRDefault="00D33323" w:rsidP="00D33323">
      <w:pPr>
        <w:rPr>
          <w:color w:val="000000" w:themeColor="text1"/>
          <w:sz w:val="40"/>
          <w:szCs w:val="40"/>
        </w:rPr>
      </w:pPr>
    </w:p>
    <w:p w14:paraId="30731ECC" w14:textId="77777777" w:rsidR="00D33323" w:rsidRPr="00D33323" w:rsidRDefault="00D33323" w:rsidP="00D33323">
      <w:pPr>
        <w:rPr>
          <w:color w:val="000000" w:themeColor="text1"/>
          <w:sz w:val="40"/>
          <w:szCs w:val="40"/>
        </w:rPr>
      </w:pPr>
    </w:p>
    <w:p w14:paraId="20CE682A" w14:textId="77777777" w:rsidR="00D33323" w:rsidRPr="00D33323" w:rsidRDefault="00D33323" w:rsidP="00D33323">
      <w:pPr>
        <w:rPr>
          <w:color w:val="000000" w:themeColor="text1"/>
          <w:sz w:val="40"/>
          <w:szCs w:val="40"/>
        </w:rPr>
      </w:pPr>
    </w:p>
    <w:p w14:paraId="169DC076" w14:textId="77777777" w:rsidR="00D33323" w:rsidRPr="00D33323" w:rsidRDefault="00D33323" w:rsidP="00D33323">
      <w:pPr>
        <w:rPr>
          <w:color w:val="000000" w:themeColor="text1"/>
          <w:sz w:val="40"/>
          <w:szCs w:val="40"/>
        </w:rPr>
      </w:pPr>
    </w:p>
    <w:p w14:paraId="02B71284" w14:textId="77777777" w:rsidR="00D33323" w:rsidRPr="00D33323" w:rsidRDefault="00D33323" w:rsidP="00D33323">
      <w:pPr>
        <w:ind w:left="720"/>
        <w:rPr>
          <w:color w:val="000000" w:themeColor="text1"/>
          <w:sz w:val="40"/>
          <w:szCs w:val="40"/>
        </w:rPr>
      </w:pPr>
    </w:p>
    <w:p w14:paraId="07C155F4" w14:textId="77777777" w:rsidR="00EE6790" w:rsidRPr="00EE6790" w:rsidRDefault="00EE6790" w:rsidP="00EE6790">
      <w:pPr>
        <w:ind w:left="360"/>
        <w:rPr>
          <w:b/>
          <w:bCs/>
          <w:color w:val="000000" w:themeColor="text1"/>
          <w:sz w:val="56"/>
          <w:szCs w:val="56"/>
        </w:rPr>
      </w:pPr>
    </w:p>
    <w:p w14:paraId="48D74F1F" w14:textId="77777777" w:rsidR="00D87623" w:rsidRDefault="00D87623" w:rsidP="00CD35A0">
      <w:pPr>
        <w:rPr>
          <w:b/>
          <w:bCs/>
          <w:color w:val="000000" w:themeColor="text1"/>
          <w:sz w:val="56"/>
          <w:szCs w:val="56"/>
        </w:rPr>
      </w:pPr>
    </w:p>
    <w:p w14:paraId="1EC6A896" w14:textId="77777777" w:rsidR="00D33323" w:rsidRDefault="00D33323" w:rsidP="00EE6790">
      <w:pPr>
        <w:jc w:val="center"/>
        <w:rPr>
          <w:b/>
          <w:bCs/>
          <w:color w:val="000000" w:themeColor="text1"/>
          <w:sz w:val="56"/>
          <w:szCs w:val="56"/>
        </w:rPr>
      </w:pPr>
    </w:p>
    <w:p w14:paraId="1F4730E6" w14:textId="6B5B0B20" w:rsidR="00D87623" w:rsidRDefault="00B42C38" w:rsidP="00EE6790">
      <w:pPr>
        <w:jc w:val="center"/>
        <w:rPr>
          <w:b/>
          <w:bCs/>
          <w:color w:val="000000" w:themeColor="text1"/>
          <w:sz w:val="56"/>
          <w:szCs w:val="56"/>
        </w:rPr>
      </w:pPr>
      <w:r>
        <w:rPr>
          <w:b/>
          <w:bCs/>
          <w:color w:val="000000" w:themeColor="text1"/>
          <w:sz w:val="56"/>
          <w:szCs w:val="56"/>
        </w:rPr>
        <w:lastRenderedPageBreak/>
        <w:t xml:space="preserve">12. </w:t>
      </w:r>
      <w:r w:rsidR="00EE6790" w:rsidRPr="00EE6790">
        <w:rPr>
          <w:b/>
          <w:bCs/>
          <w:color w:val="000000" w:themeColor="text1"/>
          <w:sz w:val="56"/>
          <w:szCs w:val="56"/>
        </w:rPr>
        <w:t>Data Protection &amp; Privacy Measures</w:t>
      </w:r>
    </w:p>
    <w:p w14:paraId="68AF7D67" w14:textId="74C76804" w:rsidR="00D33323" w:rsidRPr="00F8071A" w:rsidRDefault="00EE6790" w:rsidP="00D33323">
      <w:pPr>
        <w:rPr>
          <w:color w:val="000000" w:themeColor="text1"/>
          <w:sz w:val="48"/>
          <w:szCs w:val="48"/>
        </w:rPr>
      </w:pPr>
      <w:r w:rsidRPr="00F8071A">
        <w:rPr>
          <w:b/>
          <w:bCs/>
          <w:color w:val="000000" w:themeColor="text1"/>
          <w:sz w:val="48"/>
          <w:szCs w:val="48"/>
        </w:rPr>
        <w:t xml:space="preserve">1. </w:t>
      </w:r>
      <w:r w:rsidR="000D0507" w:rsidRPr="00F8071A">
        <w:rPr>
          <w:b/>
          <w:bCs/>
          <w:color w:val="000000" w:themeColor="text1"/>
          <w:sz w:val="48"/>
          <w:szCs w:val="48"/>
        </w:rPr>
        <w:t>Data Encryption</w:t>
      </w:r>
    </w:p>
    <w:p w14:paraId="2DB80375" w14:textId="5B9BA212" w:rsidR="00EE6790" w:rsidRDefault="000D0507" w:rsidP="00EE6790">
      <w:pPr>
        <w:numPr>
          <w:ilvl w:val="0"/>
          <w:numId w:val="61"/>
        </w:numPr>
        <w:rPr>
          <w:color w:val="000000" w:themeColor="text1"/>
          <w:sz w:val="40"/>
          <w:szCs w:val="40"/>
        </w:rPr>
      </w:pPr>
      <w:r w:rsidRPr="000D0507">
        <w:rPr>
          <w:color w:val="000000" w:themeColor="text1"/>
          <w:sz w:val="40"/>
          <w:szCs w:val="40"/>
        </w:rPr>
        <w:t>Encryption is one of the most important techniques used to protect cloud data. Encryption converts readable data into an unreadable format that can only be accessed using a decryption key</w:t>
      </w:r>
      <w:r>
        <w:rPr>
          <w:color w:val="000000" w:themeColor="text1"/>
          <w:sz w:val="40"/>
          <w:szCs w:val="40"/>
        </w:rPr>
        <w:t>.</w:t>
      </w:r>
    </w:p>
    <w:p w14:paraId="428BCDC0" w14:textId="77777777" w:rsidR="00F8071A" w:rsidRPr="000D0507" w:rsidRDefault="00F8071A" w:rsidP="00F8071A">
      <w:pPr>
        <w:ind w:left="360"/>
        <w:rPr>
          <w:color w:val="000000" w:themeColor="text1"/>
          <w:sz w:val="40"/>
          <w:szCs w:val="40"/>
        </w:rPr>
      </w:pPr>
    </w:p>
    <w:p w14:paraId="0235176B" w14:textId="5F9B23FB" w:rsidR="000D0507" w:rsidRPr="00F8071A" w:rsidRDefault="00EE6790" w:rsidP="00EE6790">
      <w:pPr>
        <w:rPr>
          <w:b/>
          <w:bCs/>
          <w:color w:val="000000" w:themeColor="text1"/>
          <w:sz w:val="48"/>
          <w:szCs w:val="48"/>
        </w:rPr>
      </w:pPr>
      <w:r w:rsidRPr="00F8071A">
        <w:rPr>
          <w:b/>
          <w:bCs/>
          <w:color w:val="000000" w:themeColor="text1"/>
          <w:sz w:val="48"/>
          <w:szCs w:val="48"/>
        </w:rPr>
        <w:t xml:space="preserve">2. </w:t>
      </w:r>
      <w:r w:rsidR="000D0507" w:rsidRPr="00F8071A">
        <w:rPr>
          <w:b/>
          <w:bCs/>
          <w:color w:val="000000" w:themeColor="text1"/>
          <w:sz w:val="48"/>
          <w:szCs w:val="48"/>
        </w:rPr>
        <w:t>Identity and Access Management (IAM)</w:t>
      </w:r>
    </w:p>
    <w:p w14:paraId="71E89317" w14:textId="27399D57" w:rsidR="00EE6790" w:rsidRPr="000D0507" w:rsidRDefault="000D0507" w:rsidP="00EE6790">
      <w:pPr>
        <w:numPr>
          <w:ilvl w:val="0"/>
          <w:numId w:val="62"/>
        </w:numPr>
        <w:rPr>
          <w:color w:val="000000" w:themeColor="text1"/>
          <w:sz w:val="40"/>
          <w:szCs w:val="40"/>
        </w:rPr>
      </w:pPr>
      <w:r w:rsidRPr="000D0507">
        <w:rPr>
          <w:color w:val="000000" w:themeColor="text1"/>
          <w:sz w:val="40"/>
          <w:szCs w:val="40"/>
        </w:rPr>
        <w:t>Identity and Access Management controls who can access cloud resources and what actions they can perform.</w:t>
      </w:r>
    </w:p>
    <w:p w14:paraId="6C8F0591" w14:textId="77777777" w:rsidR="000D0507" w:rsidRPr="000D0507" w:rsidRDefault="000D0507" w:rsidP="000D0507">
      <w:pPr>
        <w:numPr>
          <w:ilvl w:val="0"/>
          <w:numId w:val="62"/>
        </w:numPr>
        <w:rPr>
          <w:b/>
          <w:bCs/>
          <w:color w:val="000000" w:themeColor="text1"/>
          <w:sz w:val="40"/>
          <w:szCs w:val="40"/>
        </w:rPr>
      </w:pPr>
      <w:r w:rsidRPr="000D0507">
        <w:rPr>
          <w:b/>
          <w:bCs/>
          <w:color w:val="000000" w:themeColor="text1"/>
          <w:sz w:val="40"/>
          <w:szCs w:val="40"/>
        </w:rPr>
        <w:t>Important IAM features include:</w:t>
      </w:r>
    </w:p>
    <w:p w14:paraId="45D570D4" w14:textId="77777777" w:rsidR="000D0507" w:rsidRPr="000D0507" w:rsidRDefault="000D0507" w:rsidP="000D0507">
      <w:pPr>
        <w:numPr>
          <w:ilvl w:val="0"/>
          <w:numId w:val="62"/>
        </w:numPr>
        <w:rPr>
          <w:color w:val="000000" w:themeColor="text1"/>
          <w:sz w:val="40"/>
          <w:szCs w:val="40"/>
        </w:rPr>
      </w:pPr>
      <w:r w:rsidRPr="000D0507">
        <w:rPr>
          <w:color w:val="000000" w:themeColor="text1"/>
          <w:sz w:val="40"/>
          <w:szCs w:val="40"/>
        </w:rPr>
        <w:t>Role-Based Access Control (RBAC)</w:t>
      </w:r>
    </w:p>
    <w:p w14:paraId="28565740" w14:textId="77777777" w:rsidR="000D0507" w:rsidRPr="000D0507" w:rsidRDefault="000D0507" w:rsidP="000D0507">
      <w:pPr>
        <w:numPr>
          <w:ilvl w:val="0"/>
          <w:numId w:val="62"/>
        </w:numPr>
        <w:rPr>
          <w:color w:val="000000" w:themeColor="text1"/>
          <w:sz w:val="40"/>
          <w:szCs w:val="40"/>
        </w:rPr>
      </w:pPr>
      <w:r w:rsidRPr="000D0507">
        <w:rPr>
          <w:color w:val="000000" w:themeColor="text1"/>
          <w:sz w:val="40"/>
          <w:szCs w:val="40"/>
        </w:rPr>
        <w:t>Multi-Factor Authentication (MFA)</w:t>
      </w:r>
    </w:p>
    <w:p w14:paraId="135DEAC0" w14:textId="77777777" w:rsidR="000D0507" w:rsidRPr="000D0507" w:rsidRDefault="000D0507" w:rsidP="000D0507">
      <w:pPr>
        <w:numPr>
          <w:ilvl w:val="0"/>
          <w:numId w:val="62"/>
        </w:numPr>
        <w:rPr>
          <w:color w:val="000000" w:themeColor="text1"/>
          <w:sz w:val="40"/>
          <w:szCs w:val="40"/>
        </w:rPr>
      </w:pPr>
      <w:r w:rsidRPr="000D0507">
        <w:rPr>
          <w:color w:val="000000" w:themeColor="text1"/>
          <w:sz w:val="40"/>
          <w:szCs w:val="40"/>
        </w:rPr>
        <w:t>Single Sign-On (SSO)</w:t>
      </w:r>
    </w:p>
    <w:p w14:paraId="15037995" w14:textId="77777777" w:rsidR="000D0507" w:rsidRPr="000D0507" w:rsidRDefault="000D0507" w:rsidP="000D0507">
      <w:pPr>
        <w:numPr>
          <w:ilvl w:val="0"/>
          <w:numId w:val="62"/>
        </w:numPr>
        <w:rPr>
          <w:color w:val="000000" w:themeColor="text1"/>
          <w:sz w:val="56"/>
          <w:szCs w:val="56"/>
        </w:rPr>
      </w:pPr>
      <w:r w:rsidRPr="000D0507">
        <w:rPr>
          <w:color w:val="000000" w:themeColor="text1"/>
          <w:sz w:val="40"/>
          <w:szCs w:val="40"/>
        </w:rPr>
        <w:t>Least privilege access principle</w:t>
      </w:r>
    </w:p>
    <w:p w14:paraId="025FCB07" w14:textId="7BA9985D" w:rsidR="00EE6790" w:rsidRDefault="00EE6790" w:rsidP="000D0507">
      <w:pPr>
        <w:ind w:left="720"/>
        <w:rPr>
          <w:color w:val="000000" w:themeColor="text1"/>
          <w:sz w:val="56"/>
          <w:szCs w:val="56"/>
        </w:rPr>
      </w:pPr>
    </w:p>
    <w:p w14:paraId="7FD1BE39" w14:textId="77777777" w:rsidR="000D0507" w:rsidRDefault="000D0507" w:rsidP="000D0507">
      <w:pPr>
        <w:ind w:left="720"/>
        <w:rPr>
          <w:color w:val="000000" w:themeColor="text1"/>
          <w:sz w:val="56"/>
          <w:szCs w:val="56"/>
        </w:rPr>
      </w:pPr>
    </w:p>
    <w:p w14:paraId="10FEBEC3" w14:textId="77777777" w:rsidR="00F8071A" w:rsidRPr="00EE6790" w:rsidRDefault="00F8071A" w:rsidP="000D0507">
      <w:pPr>
        <w:ind w:left="720"/>
        <w:rPr>
          <w:color w:val="000000" w:themeColor="text1"/>
          <w:sz w:val="56"/>
          <w:szCs w:val="56"/>
        </w:rPr>
      </w:pPr>
    </w:p>
    <w:p w14:paraId="2FFC6DC9" w14:textId="4904717F" w:rsidR="00EE6790" w:rsidRPr="00F8071A" w:rsidRDefault="00EE6790" w:rsidP="00EE6790">
      <w:pPr>
        <w:rPr>
          <w:b/>
          <w:bCs/>
          <w:color w:val="000000" w:themeColor="text1"/>
          <w:sz w:val="48"/>
          <w:szCs w:val="48"/>
        </w:rPr>
      </w:pPr>
      <w:r w:rsidRPr="00F8071A">
        <w:rPr>
          <w:b/>
          <w:bCs/>
          <w:color w:val="000000" w:themeColor="text1"/>
          <w:sz w:val="48"/>
          <w:szCs w:val="48"/>
        </w:rPr>
        <w:lastRenderedPageBreak/>
        <w:t xml:space="preserve">3. </w:t>
      </w:r>
      <w:r w:rsidR="000D0507" w:rsidRPr="00F8071A">
        <w:rPr>
          <w:b/>
          <w:bCs/>
          <w:color w:val="000000" w:themeColor="text1"/>
          <w:sz w:val="48"/>
          <w:szCs w:val="48"/>
        </w:rPr>
        <w:t>Data Backup and Recovery</w:t>
      </w:r>
    </w:p>
    <w:p w14:paraId="65D2E14D" w14:textId="5FB52ECF" w:rsidR="000D0507" w:rsidRPr="000D0507" w:rsidRDefault="000D0507" w:rsidP="000D0507">
      <w:pPr>
        <w:numPr>
          <w:ilvl w:val="0"/>
          <w:numId w:val="63"/>
        </w:numPr>
        <w:rPr>
          <w:color w:val="000000" w:themeColor="text1"/>
          <w:sz w:val="40"/>
          <w:szCs w:val="40"/>
        </w:rPr>
      </w:pPr>
      <w:r w:rsidRPr="000D0507">
        <w:rPr>
          <w:color w:val="000000" w:themeColor="text1"/>
          <w:sz w:val="40"/>
          <w:szCs w:val="40"/>
        </w:rPr>
        <w:t>Data protection also includes backup and disaster recovery mechanisms.</w:t>
      </w:r>
    </w:p>
    <w:p w14:paraId="661A2A53" w14:textId="77777777" w:rsidR="000D0507" w:rsidRPr="000D0507" w:rsidRDefault="000D0507" w:rsidP="000D0507">
      <w:pPr>
        <w:numPr>
          <w:ilvl w:val="0"/>
          <w:numId w:val="63"/>
        </w:numPr>
        <w:rPr>
          <w:color w:val="000000" w:themeColor="text1"/>
          <w:sz w:val="40"/>
          <w:szCs w:val="40"/>
        </w:rPr>
      </w:pPr>
      <w:r w:rsidRPr="000D0507">
        <w:rPr>
          <w:color w:val="000000" w:themeColor="text1"/>
          <w:sz w:val="40"/>
          <w:szCs w:val="40"/>
        </w:rPr>
        <w:t>Cloud systems automatically create backups of important data to prevent loss caused by cyberattacks, system failures, or accidental deletion.</w:t>
      </w:r>
    </w:p>
    <w:p w14:paraId="757ED678" w14:textId="5B608A18" w:rsidR="00EE6790" w:rsidRDefault="000D0507" w:rsidP="000D0507">
      <w:pPr>
        <w:numPr>
          <w:ilvl w:val="0"/>
          <w:numId w:val="63"/>
        </w:numPr>
        <w:rPr>
          <w:color w:val="000000" w:themeColor="text1"/>
          <w:sz w:val="56"/>
          <w:szCs w:val="56"/>
        </w:rPr>
      </w:pPr>
      <w:r w:rsidRPr="000D0507">
        <w:rPr>
          <w:color w:val="000000" w:themeColor="text1"/>
          <w:sz w:val="40"/>
          <w:szCs w:val="40"/>
        </w:rPr>
        <w:t>Backup systems allow organizations to restore their data quickly and continue operations without major disruptions</w:t>
      </w:r>
      <w:r>
        <w:rPr>
          <w:color w:val="000000" w:themeColor="text1"/>
          <w:sz w:val="56"/>
          <w:szCs w:val="56"/>
        </w:rPr>
        <w:t>.</w:t>
      </w:r>
    </w:p>
    <w:p w14:paraId="66CB843C" w14:textId="277B617E" w:rsidR="000D0507" w:rsidRPr="000D0507" w:rsidRDefault="000D0507" w:rsidP="000D0507">
      <w:pPr>
        <w:ind w:left="360"/>
        <w:rPr>
          <w:color w:val="000000" w:themeColor="text1"/>
          <w:sz w:val="56"/>
          <w:szCs w:val="56"/>
        </w:rPr>
      </w:pPr>
    </w:p>
    <w:p w14:paraId="0359085D" w14:textId="23BEBD0B" w:rsidR="00EE6790" w:rsidRPr="00F8071A" w:rsidRDefault="00EE6790" w:rsidP="00EE6790">
      <w:pPr>
        <w:rPr>
          <w:b/>
          <w:bCs/>
          <w:color w:val="000000" w:themeColor="text1"/>
          <w:sz w:val="48"/>
          <w:szCs w:val="48"/>
        </w:rPr>
      </w:pPr>
      <w:r w:rsidRPr="00F8071A">
        <w:rPr>
          <w:b/>
          <w:bCs/>
          <w:color w:val="000000" w:themeColor="text1"/>
          <w:sz w:val="48"/>
          <w:szCs w:val="48"/>
        </w:rPr>
        <w:t xml:space="preserve">4. </w:t>
      </w:r>
      <w:r w:rsidR="000D0507" w:rsidRPr="00F8071A">
        <w:rPr>
          <w:b/>
          <w:bCs/>
          <w:color w:val="000000" w:themeColor="text1"/>
          <w:sz w:val="48"/>
          <w:szCs w:val="48"/>
        </w:rPr>
        <w:t>Data Masking and Tokenization</w:t>
      </w:r>
    </w:p>
    <w:p w14:paraId="0AF4A8CB" w14:textId="1119E361" w:rsidR="000D0507" w:rsidRPr="000D0507" w:rsidRDefault="000D0507" w:rsidP="000D0507">
      <w:pPr>
        <w:numPr>
          <w:ilvl w:val="0"/>
          <w:numId w:val="64"/>
        </w:numPr>
        <w:rPr>
          <w:color w:val="000000" w:themeColor="text1"/>
          <w:sz w:val="40"/>
          <w:szCs w:val="40"/>
        </w:rPr>
      </w:pPr>
      <w:r w:rsidRPr="000D0507">
        <w:rPr>
          <w:color w:val="000000" w:themeColor="text1"/>
          <w:sz w:val="40"/>
          <w:szCs w:val="40"/>
        </w:rPr>
        <w:t>Data masking and tokenization techniques help protect sensitive information by replacing real data with anonymized or masked values.</w:t>
      </w:r>
    </w:p>
    <w:p w14:paraId="66FC3C0D" w14:textId="77777777" w:rsidR="000D0507" w:rsidRPr="000D0507" w:rsidRDefault="000D0507" w:rsidP="000D0507">
      <w:pPr>
        <w:numPr>
          <w:ilvl w:val="0"/>
          <w:numId w:val="64"/>
        </w:numPr>
        <w:rPr>
          <w:b/>
          <w:bCs/>
          <w:color w:val="000000" w:themeColor="text1"/>
          <w:sz w:val="40"/>
          <w:szCs w:val="40"/>
        </w:rPr>
      </w:pPr>
      <w:r w:rsidRPr="000D0507">
        <w:rPr>
          <w:b/>
          <w:bCs/>
          <w:color w:val="000000" w:themeColor="text1"/>
          <w:sz w:val="40"/>
          <w:szCs w:val="40"/>
        </w:rPr>
        <w:t>For example:</w:t>
      </w:r>
    </w:p>
    <w:p w14:paraId="7598A36C" w14:textId="77777777" w:rsidR="000D0507" w:rsidRPr="000D0507" w:rsidRDefault="000D0507" w:rsidP="000D0507">
      <w:pPr>
        <w:numPr>
          <w:ilvl w:val="0"/>
          <w:numId w:val="64"/>
        </w:numPr>
        <w:rPr>
          <w:color w:val="000000" w:themeColor="text1"/>
          <w:sz w:val="40"/>
          <w:szCs w:val="40"/>
        </w:rPr>
      </w:pPr>
      <w:r w:rsidRPr="000D0507">
        <w:rPr>
          <w:color w:val="000000" w:themeColor="text1"/>
          <w:sz w:val="40"/>
          <w:szCs w:val="40"/>
        </w:rPr>
        <w:t>Credit card numbers may be partially hidden</w:t>
      </w:r>
    </w:p>
    <w:p w14:paraId="7BC26B3B" w14:textId="77777777" w:rsidR="000D0507" w:rsidRPr="000D0507" w:rsidRDefault="000D0507" w:rsidP="000D0507">
      <w:pPr>
        <w:numPr>
          <w:ilvl w:val="0"/>
          <w:numId w:val="64"/>
        </w:numPr>
        <w:rPr>
          <w:color w:val="000000" w:themeColor="text1"/>
          <w:sz w:val="40"/>
          <w:szCs w:val="40"/>
        </w:rPr>
      </w:pPr>
      <w:r w:rsidRPr="000D0507">
        <w:rPr>
          <w:color w:val="000000" w:themeColor="text1"/>
          <w:sz w:val="40"/>
          <w:szCs w:val="40"/>
        </w:rPr>
        <w:t>Personal identifiers may be replaced with tokens</w:t>
      </w:r>
    </w:p>
    <w:p w14:paraId="09A2995A" w14:textId="6C98A028" w:rsidR="00EE6790" w:rsidRDefault="00EE6790" w:rsidP="000D0507">
      <w:pPr>
        <w:ind w:left="720"/>
        <w:rPr>
          <w:color w:val="000000" w:themeColor="text1"/>
          <w:sz w:val="40"/>
          <w:szCs w:val="40"/>
        </w:rPr>
      </w:pPr>
    </w:p>
    <w:p w14:paraId="679FB0FA" w14:textId="77777777" w:rsidR="000D0507" w:rsidRDefault="000D0507" w:rsidP="000D0507">
      <w:pPr>
        <w:ind w:left="720"/>
        <w:rPr>
          <w:color w:val="000000" w:themeColor="text1"/>
          <w:sz w:val="40"/>
          <w:szCs w:val="40"/>
        </w:rPr>
      </w:pPr>
    </w:p>
    <w:p w14:paraId="06F195CF" w14:textId="77777777" w:rsidR="000D0507" w:rsidRDefault="000D0507" w:rsidP="000D0507">
      <w:pPr>
        <w:ind w:left="720"/>
        <w:rPr>
          <w:color w:val="000000" w:themeColor="text1"/>
          <w:sz w:val="40"/>
          <w:szCs w:val="40"/>
        </w:rPr>
      </w:pPr>
    </w:p>
    <w:p w14:paraId="72D37ED3" w14:textId="77777777" w:rsidR="000D0507" w:rsidRPr="000D0507" w:rsidRDefault="000D0507" w:rsidP="000D0507">
      <w:pPr>
        <w:ind w:left="720"/>
        <w:rPr>
          <w:color w:val="000000" w:themeColor="text1"/>
          <w:sz w:val="40"/>
          <w:szCs w:val="40"/>
        </w:rPr>
      </w:pPr>
    </w:p>
    <w:p w14:paraId="5495AD1D" w14:textId="4D94D26E" w:rsidR="00EE6790" w:rsidRPr="00F8071A" w:rsidRDefault="00EE6790" w:rsidP="000D0507">
      <w:pPr>
        <w:rPr>
          <w:b/>
          <w:bCs/>
          <w:color w:val="000000" w:themeColor="text1"/>
          <w:sz w:val="48"/>
          <w:szCs w:val="48"/>
        </w:rPr>
      </w:pPr>
      <w:r w:rsidRPr="00F8071A">
        <w:rPr>
          <w:b/>
          <w:bCs/>
          <w:color w:val="000000" w:themeColor="text1"/>
          <w:sz w:val="48"/>
          <w:szCs w:val="48"/>
        </w:rPr>
        <w:t xml:space="preserve">5. </w:t>
      </w:r>
      <w:r w:rsidR="000D0507" w:rsidRPr="00F8071A">
        <w:rPr>
          <w:b/>
          <w:bCs/>
          <w:color w:val="000000" w:themeColor="text1"/>
          <w:sz w:val="48"/>
          <w:szCs w:val="48"/>
        </w:rPr>
        <w:t>Secure Data Storage</w:t>
      </w:r>
    </w:p>
    <w:p w14:paraId="4DFDDBE8" w14:textId="77777777" w:rsidR="00F8071A" w:rsidRPr="00F8071A" w:rsidRDefault="00F8071A" w:rsidP="00F8071A">
      <w:pPr>
        <w:ind w:left="360"/>
        <w:rPr>
          <w:color w:val="000000" w:themeColor="text1"/>
          <w:sz w:val="40"/>
          <w:szCs w:val="40"/>
        </w:rPr>
      </w:pPr>
      <w:r w:rsidRPr="00F8071A">
        <w:rPr>
          <w:color w:val="000000" w:themeColor="text1"/>
          <w:sz w:val="40"/>
          <w:szCs w:val="40"/>
        </w:rPr>
        <w:t>Cloud providers implement secure storage systems that protect data from unauthorized access.</w:t>
      </w:r>
    </w:p>
    <w:p w14:paraId="1EEA2E8C" w14:textId="77777777" w:rsidR="00F8071A" w:rsidRPr="00F8071A" w:rsidRDefault="00F8071A" w:rsidP="00F8071A">
      <w:pPr>
        <w:ind w:left="360"/>
        <w:rPr>
          <w:color w:val="000000" w:themeColor="text1"/>
          <w:sz w:val="40"/>
          <w:szCs w:val="40"/>
        </w:rPr>
      </w:pPr>
      <w:r w:rsidRPr="00F8071A">
        <w:rPr>
          <w:color w:val="000000" w:themeColor="text1"/>
          <w:sz w:val="40"/>
          <w:szCs w:val="40"/>
        </w:rPr>
        <w:t>Security features may include:</w:t>
      </w:r>
    </w:p>
    <w:p w14:paraId="19086D7B" w14:textId="77777777" w:rsidR="00F8071A" w:rsidRPr="00F8071A" w:rsidRDefault="00F8071A" w:rsidP="00F8071A">
      <w:pPr>
        <w:numPr>
          <w:ilvl w:val="0"/>
          <w:numId w:val="142"/>
        </w:numPr>
        <w:rPr>
          <w:color w:val="000000" w:themeColor="text1"/>
          <w:sz w:val="40"/>
          <w:szCs w:val="40"/>
        </w:rPr>
      </w:pPr>
      <w:r w:rsidRPr="00F8071A">
        <w:rPr>
          <w:color w:val="000000" w:themeColor="text1"/>
          <w:sz w:val="40"/>
          <w:szCs w:val="40"/>
        </w:rPr>
        <w:t>Secure storage containers</w:t>
      </w:r>
    </w:p>
    <w:p w14:paraId="735CB922" w14:textId="77777777" w:rsidR="00F8071A" w:rsidRPr="00F8071A" w:rsidRDefault="00F8071A" w:rsidP="00F8071A">
      <w:pPr>
        <w:numPr>
          <w:ilvl w:val="0"/>
          <w:numId w:val="142"/>
        </w:numPr>
        <w:rPr>
          <w:color w:val="000000" w:themeColor="text1"/>
          <w:sz w:val="40"/>
          <w:szCs w:val="40"/>
        </w:rPr>
      </w:pPr>
      <w:r w:rsidRPr="00F8071A">
        <w:rPr>
          <w:color w:val="000000" w:themeColor="text1"/>
          <w:sz w:val="40"/>
          <w:szCs w:val="40"/>
        </w:rPr>
        <w:t>Access control policies</w:t>
      </w:r>
    </w:p>
    <w:p w14:paraId="4737490F" w14:textId="77777777" w:rsidR="00F8071A" w:rsidRPr="00F8071A" w:rsidRDefault="00F8071A" w:rsidP="00F8071A">
      <w:pPr>
        <w:numPr>
          <w:ilvl w:val="0"/>
          <w:numId w:val="142"/>
        </w:numPr>
        <w:rPr>
          <w:color w:val="000000" w:themeColor="text1"/>
          <w:sz w:val="40"/>
          <w:szCs w:val="40"/>
        </w:rPr>
      </w:pPr>
      <w:r w:rsidRPr="00F8071A">
        <w:rPr>
          <w:color w:val="000000" w:themeColor="text1"/>
          <w:sz w:val="40"/>
          <w:szCs w:val="40"/>
        </w:rPr>
        <w:t>Encryption keys management</w:t>
      </w:r>
    </w:p>
    <w:p w14:paraId="2F43424E" w14:textId="2548F8D6" w:rsidR="00F8071A" w:rsidRPr="00F8071A" w:rsidRDefault="00F8071A" w:rsidP="00F8071A">
      <w:pPr>
        <w:numPr>
          <w:ilvl w:val="0"/>
          <w:numId w:val="142"/>
        </w:numPr>
        <w:rPr>
          <w:color w:val="000000" w:themeColor="text1"/>
          <w:sz w:val="56"/>
          <w:szCs w:val="56"/>
        </w:rPr>
      </w:pPr>
      <w:r w:rsidRPr="00F8071A">
        <w:rPr>
          <w:color w:val="000000" w:themeColor="text1"/>
          <w:sz w:val="40"/>
          <w:szCs w:val="40"/>
        </w:rPr>
        <w:t>Data integrity verification</w:t>
      </w:r>
    </w:p>
    <w:p w14:paraId="5FDE3100" w14:textId="77777777" w:rsidR="00F8071A" w:rsidRDefault="00F8071A" w:rsidP="00F8071A">
      <w:pPr>
        <w:rPr>
          <w:color w:val="000000" w:themeColor="text1"/>
          <w:sz w:val="56"/>
          <w:szCs w:val="56"/>
        </w:rPr>
      </w:pPr>
    </w:p>
    <w:p w14:paraId="500A3BB5" w14:textId="72DCA6CF" w:rsidR="00F8071A" w:rsidRPr="00F8071A" w:rsidRDefault="00F8071A" w:rsidP="00F8071A">
      <w:pPr>
        <w:rPr>
          <w:b/>
          <w:bCs/>
          <w:color w:val="000000" w:themeColor="text1"/>
          <w:sz w:val="48"/>
          <w:szCs w:val="48"/>
        </w:rPr>
      </w:pPr>
      <w:r w:rsidRPr="00F8071A">
        <w:rPr>
          <w:b/>
          <w:bCs/>
          <w:color w:val="000000" w:themeColor="text1"/>
          <w:sz w:val="48"/>
          <w:szCs w:val="48"/>
        </w:rPr>
        <w:t>Privacy Protection Measures</w:t>
      </w:r>
    </w:p>
    <w:p w14:paraId="520FC1CB" w14:textId="77777777" w:rsidR="00F8071A" w:rsidRPr="00F8071A" w:rsidRDefault="00F8071A" w:rsidP="00F8071A">
      <w:pPr>
        <w:rPr>
          <w:b/>
          <w:bCs/>
          <w:color w:val="000000" w:themeColor="text1"/>
          <w:sz w:val="40"/>
          <w:szCs w:val="40"/>
        </w:rPr>
      </w:pPr>
      <w:r w:rsidRPr="00F8071A">
        <w:rPr>
          <w:b/>
          <w:bCs/>
          <w:color w:val="000000" w:themeColor="text1"/>
          <w:sz w:val="40"/>
          <w:szCs w:val="40"/>
        </w:rPr>
        <w:t>1 Data Privacy Policies</w:t>
      </w:r>
    </w:p>
    <w:p w14:paraId="418A6AE7" w14:textId="77777777" w:rsidR="00F8071A" w:rsidRPr="00F8071A" w:rsidRDefault="00F8071A" w:rsidP="00F8071A">
      <w:pPr>
        <w:rPr>
          <w:color w:val="000000" w:themeColor="text1"/>
          <w:sz w:val="40"/>
          <w:szCs w:val="40"/>
        </w:rPr>
      </w:pPr>
      <w:r w:rsidRPr="00F8071A">
        <w:rPr>
          <w:color w:val="000000" w:themeColor="text1"/>
          <w:sz w:val="40"/>
          <w:szCs w:val="40"/>
        </w:rPr>
        <w:t>Organizations must implement clear privacy policies that define how personal data is collected, stored, and used.</w:t>
      </w:r>
    </w:p>
    <w:p w14:paraId="7633F7CE" w14:textId="77777777" w:rsidR="00F8071A" w:rsidRDefault="00F8071A" w:rsidP="00F8071A">
      <w:pPr>
        <w:rPr>
          <w:color w:val="000000" w:themeColor="text1"/>
          <w:sz w:val="40"/>
          <w:szCs w:val="40"/>
        </w:rPr>
      </w:pPr>
      <w:r w:rsidRPr="00F8071A">
        <w:rPr>
          <w:color w:val="000000" w:themeColor="text1"/>
          <w:sz w:val="40"/>
          <w:szCs w:val="40"/>
        </w:rPr>
        <w:t>Privacy policies ensure transparency and inform users about how their data is handled.</w:t>
      </w:r>
    </w:p>
    <w:p w14:paraId="4E51C95B" w14:textId="77777777" w:rsidR="00F8071A" w:rsidRPr="00F8071A" w:rsidRDefault="00F8071A" w:rsidP="00F8071A">
      <w:pPr>
        <w:rPr>
          <w:b/>
          <w:bCs/>
          <w:color w:val="000000" w:themeColor="text1"/>
          <w:sz w:val="48"/>
          <w:szCs w:val="48"/>
        </w:rPr>
      </w:pPr>
      <w:r w:rsidRPr="00F8071A">
        <w:rPr>
          <w:b/>
          <w:bCs/>
          <w:color w:val="000000" w:themeColor="text1"/>
          <w:sz w:val="48"/>
          <w:szCs w:val="48"/>
        </w:rPr>
        <w:t>2 Compliance with Privacy Regulations</w:t>
      </w:r>
    </w:p>
    <w:p w14:paraId="32A685A5" w14:textId="77777777" w:rsidR="00F8071A" w:rsidRPr="00F8071A" w:rsidRDefault="00F8071A" w:rsidP="00F8071A">
      <w:pPr>
        <w:rPr>
          <w:color w:val="000000" w:themeColor="text1"/>
          <w:sz w:val="40"/>
          <w:szCs w:val="40"/>
        </w:rPr>
      </w:pPr>
      <w:r w:rsidRPr="00F8071A">
        <w:rPr>
          <w:color w:val="000000" w:themeColor="text1"/>
          <w:sz w:val="40"/>
          <w:szCs w:val="40"/>
        </w:rPr>
        <w:t>Cloud security systems must comply with various data protection regulations. These regulations ensure that organizations handle personal data responsibly.</w:t>
      </w:r>
    </w:p>
    <w:p w14:paraId="3961DFC3" w14:textId="77777777" w:rsidR="00F8071A" w:rsidRPr="00F8071A" w:rsidRDefault="00F8071A" w:rsidP="00F8071A">
      <w:pPr>
        <w:rPr>
          <w:color w:val="000000" w:themeColor="text1"/>
          <w:sz w:val="40"/>
          <w:szCs w:val="40"/>
        </w:rPr>
      </w:pPr>
      <w:r w:rsidRPr="00F8071A">
        <w:rPr>
          <w:color w:val="000000" w:themeColor="text1"/>
          <w:sz w:val="40"/>
          <w:szCs w:val="40"/>
        </w:rPr>
        <w:lastRenderedPageBreak/>
        <w:t>Compliance frameworks may include:</w:t>
      </w:r>
    </w:p>
    <w:p w14:paraId="7AD206FD" w14:textId="77777777" w:rsidR="00F8071A" w:rsidRPr="00F8071A" w:rsidRDefault="00F8071A" w:rsidP="00F8071A">
      <w:pPr>
        <w:numPr>
          <w:ilvl w:val="0"/>
          <w:numId w:val="143"/>
        </w:numPr>
        <w:rPr>
          <w:color w:val="000000" w:themeColor="text1"/>
          <w:sz w:val="40"/>
          <w:szCs w:val="40"/>
        </w:rPr>
      </w:pPr>
      <w:r w:rsidRPr="00F8071A">
        <w:rPr>
          <w:color w:val="000000" w:themeColor="text1"/>
          <w:sz w:val="40"/>
          <w:szCs w:val="40"/>
        </w:rPr>
        <w:t>Data protection laws</w:t>
      </w:r>
    </w:p>
    <w:p w14:paraId="66631F3B" w14:textId="77777777" w:rsidR="00F8071A" w:rsidRPr="00F8071A" w:rsidRDefault="00F8071A" w:rsidP="00F8071A">
      <w:pPr>
        <w:numPr>
          <w:ilvl w:val="0"/>
          <w:numId w:val="143"/>
        </w:numPr>
        <w:rPr>
          <w:color w:val="000000" w:themeColor="text1"/>
          <w:sz w:val="40"/>
          <w:szCs w:val="40"/>
        </w:rPr>
      </w:pPr>
      <w:r w:rsidRPr="00F8071A">
        <w:rPr>
          <w:color w:val="000000" w:themeColor="text1"/>
          <w:sz w:val="40"/>
          <w:szCs w:val="40"/>
        </w:rPr>
        <w:t>Industry security standards</w:t>
      </w:r>
    </w:p>
    <w:p w14:paraId="03B1F613" w14:textId="77777777" w:rsidR="00F8071A" w:rsidRDefault="00F8071A" w:rsidP="00F8071A">
      <w:pPr>
        <w:numPr>
          <w:ilvl w:val="0"/>
          <w:numId w:val="143"/>
        </w:numPr>
        <w:rPr>
          <w:color w:val="000000" w:themeColor="text1"/>
          <w:sz w:val="40"/>
          <w:szCs w:val="40"/>
        </w:rPr>
      </w:pPr>
      <w:r w:rsidRPr="00F8071A">
        <w:rPr>
          <w:color w:val="000000" w:themeColor="text1"/>
          <w:sz w:val="40"/>
          <w:szCs w:val="40"/>
        </w:rPr>
        <w:t>Privacy guidelines</w:t>
      </w:r>
    </w:p>
    <w:p w14:paraId="19C32624" w14:textId="77777777" w:rsidR="00F8071A" w:rsidRDefault="00F8071A" w:rsidP="00F8071A">
      <w:pPr>
        <w:ind w:left="360"/>
        <w:rPr>
          <w:color w:val="000000" w:themeColor="text1"/>
          <w:sz w:val="40"/>
          <w:szCs w:val="40"/>
        </w:rPr>
      </w:pPr>
    </w:p>
    <w:p w14:paraId="527A6F35" w14:textId="77777777" w:rsidR="00F8071A" w:rsidRPr="00F8071A" w:rsidRDefault="00F8071A" w:rsidP="00F8071A">
      <w:pPr>
        <w:rPr>
          <w:b/>
          <w:bCs/>
          <w:color w:val="000000" w:themeColor="text1"/>
          <w:sz w:val="48"/>
          <w:szCs w:val="48"/>
        </w:rPr>
      </w:pPr>
      <w:r w:rsidRPr="00F8071A">
        <w:rPr>
          <w:b/>
          <w:bCs/>
          <w:color w:val="000000" w:themeColor="text1"/>
          <w:sz w:val="48"/>
          <w:szCs w:val="48"/>
        </w:rPr>
        <w:t>3 User Consent and Data Control</w:t>
      </w:r>
    </w:p>
    <w:p w14:paraId="3E09335F" w14:textId="77777777" w:rsidR="00F8071A" w:rsidRPr="00F8071A" w:rsidRDefault="00F8071A" w:rsidP="00F8071A">
      <w:pPr>
        <w:rPr>
          <w:color w:val="000000" w:themeColor="text1"/>
          <w:sz w:val="40"/>
          <w:szCs w:val="40"/>
        </w:rPr>
      </w:pPr>
      <w:r w:rsidRPr="00F8071A">
        <w:rPr>
          <w:color w:val="000000" w:themeColor="text1"/>
          <w:sz w:val="40"/>
          <w:szCs w:val="40"/>
        </w:rPr>
        <w:t>Users should have control over their personal data. Organizations must obtain user consent before collecting or processing sensitive information.</w:t>
      </w:r>
    </w:p>
    <w:p w14:paraId="0204ABAB" w14:textId="77777777" w:rsidR="00F8071A" w:rsidRPr="00F8071A" w:rsidRDefault="00F8071A" w:rsidP="00F8071A">
      <w:pPr>
        <w:rPr>
          <w:color w:val="000000" w:themeColor="text1"/>
          <w:sz w:val="40"/>
          <w:szCs w:val="40"/>
        </w:rPr>
      </w:pPr>
      <w:r w:rsidRPr="00F8071A">
        <w:rPr>
          <w:color w:val="000000" w:themeColor="text1"/>
          <w:sz w:val="40"/>
          <w:szCs w:val="40"/>
        </w:rPr>
        <w:t>Privacy systems may allow users to:</w:t>
      </w:r>
    </w:p>
    <w:p w14:paraId="083A5EAB" w14:textId="77777777" w:rsidR="00F8071A" w:rsidRPr="00F8071A" w:rsidRDefault="00F8071A" w:rsidP="00F8071A">
      <w:pPr>
        <w:numPr>
          <w:ilvl w:val="0"/>
          <w:numId w:val="144"/>
        </w:numPr>
        <w:rPr>
          <w:color w:val="000000" w:themeColor="text1"/>
          <w:sz w:val="40"/>
          <w:szCs w:val="40"/>
        </w:rPr>
      </w:pPr>
      <w:r w:rsidRPr="00F8071A">
        <w:rPr>
          <w:color w:val="000000" w:themeColor="text1"/>
          <w:sz w:val="40"/>
          <w:szCs w:val="40"/>
        </w:rPr>
        <w:t>View stored data</w:t>
      </w:r>
    </w:p>
    <w:p w14:paraId="424E8BA8" w14:textId="77777777" w:rsidR="00F8071A" w:rsidRPr="00F8071A" w:rsidRDefault="00F8071A" w:rsidP="00F8071A">
      <w:pPr>
        <w:numPr>
          <w:ilvl w:val="0"/>
          <w:numId w:val="144"/>
        </w:numPr>
        <w:rPr>
          <w:color w:val="000000" w:themeColor="text1"/>
          <w:sz w:val="40"/>
          <w:szCs w:val="40"/>
        </w:rPr>
      </w:pPr>
      <w:r w:rsidRPr="00F8071A">
        <w:rPr>
          <w:color w:val="000000" w:themeColor="text1"/>
          <w:sz w:val="40"/>
          <w:szCs w:val="40"/>
        </w:rPr>
        <w:t>Update personal information</w:t>
      </w:r>
    </w:p>
    <w:p w14:paraId="5A508C14" w14:textId="77777777" w:rsidR="00F8071A" w:rsidRDefault="00F8071A" w:rsidP="00F8071A">
      <w:pPr>
        <w:numPr>
          <w:ilvl w:val="0"/>
          <w:numId w:val="144"/>
        </w:numPr>
        <w:rPr>
          <w:color w:val="000000" w:themeColor="text1"/>
          <w:sz w:val="40"/>
          <w:szCs w:val="40"/>
        </w:rPr>
      </w:pPr>
      <w:r w:rsidRPr="00F8071A">
        <w:rPr>
          <w:color w:val="000000" w:themeColor="text1"/>
          <w:sz w:val="40"/>
          <w:szCs w:val="40"/>
        </w:rPr>
        <w:t>Request deletion of data</w:t>
      </w:r>
    </w:p>
    <w:p w14:paraId="1687494E" w14:textId="77777777" w:rsidR="00F8071A" w:rsidRPr="00F8071A" w:rsidRDefault="00F8071A" w:rsidP="00F8071A">
      <w:pPr>
        <w:rPr>
          <w:color w:val="000000" w:themeColor="text1"/>
          <w:sz w:val="40"/>
          <w:szCs w:val="40"/>
        </w:rPr>
      </w:pPr>
    </w:p>
    <w:p w14:paraId="1F1980D8" w14:textId="77777777" w:rsidR="00F8071A" w:rsidRPr="00F8071A" w:rsidRDefault="00F8071A" w:rsidP="00F8071A">
      <w:pPr>
        <w:rPr>
          <w:b/>
          <w:bCs/>
          <w:color w:val="000000" w:themeColor="text1"/>
          <w:sz w:val="48"/>
          <w:szCs w:val="48"/>
        </w:rPr>
      </w:pPr>
      <w:r w:rsidRPr="00F8071A">
        <w:rPr>
          <w:b/>
          <w:bCs/>
          <w:color w:val="000000" w:themeColor="text1"/>
          <w:sz w:val="48"/>
          <w:szCs w:val="48"/>
        </w:rPr>
        <w:t>4 Monitoring and Audit Logging</w:t>
      </w:r>
    </w:p>
    <w:p w14:paraId="3070AEB8" w14:textId="77777777" w:rsidR="00F8071A" w:rsidRPr="00F8071A" w:rsidRDefault="00F8071A" w:rsidP="00F8071A">
      <w:pPr>
        <w:rPr>
          <w:color w:val="000000" w:themeColor="text1"/>
          <w:sz w:val="40"/>
          <w:szCs w:val="40"/>
        </w:rPr>
      </w:pPr>
      <w:r w:rsidRPr="00F8071A">
        <w:rPr>
          <w:color w:val="000000" w:themeColor="text1"/>
          <w:sz w:val="40"/>
          <w:szCs w:val="40"/>
        </w:rPr>
        <w:t>Monitoring systems track all access and activities related to sensitive data.</w:t>
      </w:r>
    </w:p>
    <w:p w14:paraId="6DEB90EC" w14:textId="77777777" w:rsidR="00F8071A" w:rsidRPr="00F8071A" w:rsidRDefault="00F8071A" w:rsidP="00F8071A">
      <w:pPr>
        <w:rPr>
          <w:color w:val="000000" w:themeColor="text1"/>
          <w:sz w:val="40"/>
          <w:szCs w:val="40"/>
        </w:rPr>
      </w:pPr>
      <w:r w:rsidRPr="00F8071A">
        <w:rPr>
          <w:color w:val="000000" w:themeColor="text1"/>
          <w:sz w:val="40"/>
          <w:szCs w:val="40"/>
        </w:rPr>
        <w:t>Audit logs record important information such as:</w:t>
      </w:r>
    </w:p>
    <w:p w14:paraId="0123A3E7" w14:textId="77777777" w:rsidR="00F8071A" w:rsidRPr="00F8071A" w:rsidRDefault="00F8071A" w:rsidP="00F8071A">
      <w:pPr>
        <w:numPr>
          <w:ilvl w:val="0"/>
          <w:numId w:val="145"/>
        </w:numPr>
        <w:rPr>
          <w:color w:val="000000" w:themeColor="text1"/>
          <w:sz w:val="40"/>
          <w:szCs w:val="40"/>
        </w:rPr>
      </w:pPr>
      <w:r w:rsidRPr="00F8071A">
        <w:rPr>
          <w:color w:val="000000" w:themeColor="text1"/>
          <w:sz w:val="40"/>
          <w:szCs w:val="40"/>
        </w:rPr>
        <w:t>User login attempts</w:t>
      </w:r>
    </w:p>
    <w:p w14:paraId="4F537343" w14:textId="77777777" w:rsidR="00F8071A" w:rsidRPr="00F8071A" w:rsidRDefault="00F8071A" w:rsidP="00F8071A">
      <w:pPr>
        <w:numPr>
          <w:ilvl w:val="0"/>
          <w:numId w:val="145"/>
        </w:numPr>
        <w:rPr>
          <w:color w:val="000000" w:themeColor="text1"/>
          <w:sz w:val="40"/>
          <w:szCs w:val="40"/>
        </w:rPr>
      </w:pPr>
      <w:r w:rsidRPr="00F8071A">
        <w:rPr>
          <w:color w:val="000000" w:themeColor="text1"/>
          <w:sz w:val="40"/>
          <w:szCs w:val="40"/>
        </w:rPr>
        <w:t>Data access events</w:t>
      </w:r>
    </w:p>
    <w:p w14:paraId="27EEA4D6" w14:textId="68FD1E02" w:rsidR="00D87623" w:rsidRPr="00F8071A" w:rsidRDefault="00F8071A" w:rsidP="00CD35A0">
      <w:pPr>
        <w:numPr>
          <w:ilvl w:val="0"/>
          <w:numId w:val="145"/>
        </w:numPr>
        <w:rPr>
          <w:color w:val="000000" w:themeColor="text1"/>
          <w:sz w:val="40"/>
          <w:szCs w:val="40"/>
        </w:rPr>
      </w:pPr>
      <w:r w:rsidRPr="00F8071A">
        <w:rPr>
          <w:color w:val="000000" w:themeColor="text1"/>
          <w:sz w:val="40"/>
          <w:szCs w:val="40"/>
        </w:rPr>
        <w:t>Configuration changes</w:t>
      </w:r>
    </w:p>
    <w:p w14:paraId="2E1021C0" w14:textId="77777777" w:rsidR="00D87623" w:rsidRDefault="00D87623" w:rsidP="00CD35A0">
      <w:pPr>
        <w:rPr>
          <w:b/>
          <w:bCs/>
          <w:color w:val="000000" w:themeColor="text1"/>
          <w:sz w:val="56"/>
          <w:szCs w:val="56"/>
        </w:rPr>
      </w:pPr>
    </w:p>
    <w:p w14:paraId="59869538" w14:textId="77777777" w:rsidR="005F02C4" w:rsidRDefault="00B42C38" w:rsidP="00EE6790">
      <w:pPr>
        <w:jc w:val="center"/>
        <w:rPr>
          <w:b/>
          <w:bCs/>
          <w:color w:val="000000" w:themeColor="text1"/>
          <w:sz w:val="56"/>
          <w:szCs w:val="56"/>
        </w:rPr>
      </w:pPr>
      <w:r>
        <w:rPr>
          <w:b/>
          <w:bCs/>
          <w:color w:val="000000" w:themeColor="text1"/>
          <w:sz w:val="56"/>
          <w:szCs w:val="56"/>
        </w:rPr>
        <w:t xml:space="preserve">13. </w:t>
      </w:r>
      <w:r w:rsidR="00EE6790" w:rsidRPr="00EE6790">
        <w:rPr>
          <w:b/>
          <w:bCs/>
          <w:color w:val="000000" w:themeColor="text1"/>
          <w:sz w:val="56"/>
          <w:szCs w:val="56"/>
        </w:rPr>
        <w:t xml:space="preserve">Objectives of a Web Application </w:t>
      </w:r>
    </w:p>
    <w:p w14:paraId="6BB85658" w14:textId="69994CB3" w:rsidR="00EE6790" w:rsidRDefault="005F02C4" w:rsidP="005F02C4">
      <w:pPr>
        <w:jc w:val="center"/>
        <w:rPr>
          <w:b/>
          <w:bCs/>
          <w:color w:val="000000" w:themeColor="text1"/>
          <w:sz w:val="56"/>
          <w:szCs w:val="56"/>
        </w:rPr>
      </w:pPr>
      <w:r w:rsidRPr="005F02C4">
        <w:rPr>
          <w:b/>
          <w:bCs/>
          <w:color w:val="000000" w:themeColor="text1"/>
          <w:sz w:val="56"/>
          <w:szCs w:val="56"/>
        </w:rPr>
        <w:t>in Cloud Security</w:t>
      </w:r>
    </w:p>
    <w:p w14:paraId="52E30DE2" w14:textId="77777777" w:rsidR="005F02C4" w:rsidRPr="005F02C4" w:rsidRDefault="005F02C4" w:rsidP="005F02C4">
      <w:pPr>
        <w:rPr>
          <w:color w:val="000000" w:themeColor="text1"/>
          <w:sz w:val="48"/>
          <w:szCs w:val="48"/>
        </w:rPr>
      </w:pPr>
      <w:r w:rsidRPr="005F02C4">
        <w:rPr>
          <w:b/>
          <w:bCs/>
          <w:color w:val="000000" w:themeColor="text1"/>
          <w:sz w:val="40"/>
          <w:szCs w:val="40"/>
        </w:rPr>
        <w:t>Monitoring Cloud Infrastructure</w:t>
      </w:r>
    </w:p>
    <w:p w14:paraId="6361515D" w14:textId="625A78C2" w:rsidR="005F02C4" w:rsidRPr="005F02C4" w:rsidRDefault="005F02C4" w:rsidP="005F02C4">
      <w:pPr>
        <w:rPr>
          <w:color w:val="000000" w:themeColor="text1"/>
          <w:sz w:val="40"/>
          <w:szCs w:val="40"/>
        </w:rPr>
      </w:pPr>
      <w:r w:rsidRPr="005F02C4">
        <w:rPr>
          <w:color w:val="000000" w:themeColor="text1"/>
          <w:sz w:val="40"/>
          <w:szCs w:val="40"/>
        </w:rPr>
        <w:t>One of the main objectives of a cloud security web application is to continuously monitor cloud infrastructure. This includes servers, storage systems, networks, databases, and applications.</w:t>
      </w:r>
    </w:p>
    <w:p w14:paraId="2FAC567F" w14:textId="77777777" w:rsidR="005F02C4" w:rsidRDefault="005F02C4" w:rsidP="005F02C4">
      <w:pPr>
        <w:rPr>
          <w:color w:val="000000" w:themeColor="text1"/>
          <w:sz w:val="40"/>
          <w:szCs w:val="40"/>
        </w:rPr>
      </w:pPr>
      <w:r w:rsidRPr="005F02C4">
        <w:rPr>
          <w:color w:val="000000" w:themeColor="text1"/>
          <w:sz w:val="40"/>
          <w:szCs w:val="40"/>
        </w:rPr>
        <w:t>The system collects security logs and configuration information from cloud resources and displays them in a centralized dashboard. Continuous monitoring helps security teams detect suspicious activities and vulnerabilities quickly.</w:t>
      </w:r>
    </w:p>
    <w:p w14:paraId="7374A3EC" w14:textId="64E49170" w:rsidR="005F02C4" w:rsidRPr="005F02C4" w:rsidRDefault="00EE6790" w:rsidP="005F02C4">
      <w:pPr>
        <w:rPr>
          <w:b/>
          <w:bCs/>
          <w:color w:val="000000" w:themeColor="text1"/>
          <w:sz w:val="40"/>
          <w:szCs w:val="40"/>
        </w:rPr>
      </w:pPr>
      <w:r w:rsidRPr="005F02C4">
        <w:rPr>
          <w:color w:val="000000" w:themeColor="text1"/>
          <w:sz w:val="40"/>
          <w:szCs w:val="40"/>
        </w:rPr>
        <w:br/>
      </w:r>
      <w:r w:rsidR="005F02C4" w:rsidRPr="005F02C4">
        <w:rPr>
          <w:b/>
          <w:bCs/>
          <w:color w:val="000000" w:themeColor="text1"/>
          <w:sz w:val="40"/>
          <w:szCs w:val="40"/>
        </w:rPr>
        <w:t>Detecting Security Vulnerabilities</w:t>
      </w:r>
    </w:p>
    <w:p w14:paraId="5CC19CF4" w14:textId="77777777" w:rsidR="005F02C4" w:rsidRPr="005F02C4" w:rsidRDefault="005F02C4" w:rsidP="005F02C4">
      <w:pPr>
        <w:rPr>
          <w:color w:val="000000" w:themeColor="text1"/>
          <w:sz w:val="40"/>
          <w:szCs w:val="40"/>
        </w:rPr>
      </w:pPr>
      <w:r w:rsidRPr="005F02C4">
        <w:rPr>
          <w:color w:val="000000" w:themeColor="text1"/>
          <w:sz w:val="40"/>
          <w:szCs w:val="40"/>
        </w:rPr>
        <w:t>Cloud security web applications are designed to identify vulnerabilities that may expose cloud systems to cyberattacks.</w:t>
      </w:r>
    </w:p>
    <w:p w14:paraId="0AAF1F2D" w14:textId="77777777" w:rsidR="005F02C4" w:rsidRPr="005F02C4" w:rsidRDefault="005F02C4" w:rsidP="005F02C4">
      <w:pPr>
        <w:rPr>
          <w:color w:val="000000" w:themeColor="text1"/>
          <w:sz w:val="40"/>
          <w:szCs w:val="40"/>
        </w:rPr>
      </w:pPr>
      <w:r w:rsidRPr="005F02C4">
        <w:rPr>
          <w:color w:val="000000" w:themeColor="text1"/>
          <w:sz w:val="40"/>
          <w:szCs w:val="40"/>
        </w:rPr>
        <w:t>Examples of vulnerabilities include:</w:t>
      </w:r>
    </w:p>
    <w:p w14:paraId="7B4BAF5A" w14:textId="77777777" w:rsidR="005F02C4" w:rsidRPr="005F02C4" w:rsidRDefault="005F02C4" w:rsidP="005F02C4">
      <w:pPr>
        <w:numPr>
          <w:ilvl w:val="0"/>
          <w:numId w:val="146"/>
        </w:numPr>
        <w:rPr>
          <w:color w:val="000000" w:themeColor="text1"/>
          <w:sz w:val="40"/>
          <w:szCs w:val="40"/>
        </w:rPr>
      </w:pPr>
      <w:r w:rsidRPr="005F02C4">
        <w:rPr>
          <w:color w:val="000000" w:themeColor="text1"/>
          <w:sz w:val="40"/>
          <w:szCs w:val="40"/>
        </w:rPr>
        <w:t>Publicly accessible storage systems</w:t>
      </w:r>
    </w:p>
    <w:p w14:paraId="2192FDC4" w14:textId="77777777" w:rsidR="005F02C4" w:rsidRPr="005F02C4" w:rsidRDefault="005F02C4" w:rsidP="005F02C4">
      <w:pPr>
        <w:numPr>
          <w:ilvl w:val="0"/>
          <w:numId w:val="146"/>
        </w:numPr>
        <w:rPr>
          <w:color w:val="000000" w:themeColor="text1"/>
          <w:sz w:val="40"/>
          <w:szCs w:val="40"/>
        </w:rPr>
      </w:pPr>
      <w:r w:rsidRPr="005F02C4">
        <w:rPr>
          <w:color w:val="000000" w:themeColor="text1"/>
          <w:sz w:val="40"/>
          <w:szCs w:val="40"/>
        </w:rPr>
        <w:t>Weak identity access policies</w:t>
      </w:r>
    </w:p>
    <w:p w14:paraId="1F1E1B9A" w14:textId="77777777" w:rsidR="005F02C4" w:rsidRPr="005F02C4" w:rsidRDefault="005F02C4" w:rsidP="005F02C4">
      <w:pPr>
        <w:numPr>
          <w:ilvl w:val="0"/>
          <w:numId w:val="146"/>
        </w:numPr>
        <w:rPr>
          <w:color w:val="000000" w:themeColor="text1"/>
          <w:sz w:val="40"/>
          <w:szCs w:val="40"/>
        </w:rPr>
      </w:pPr>
      <w:r w:rsidRPr="005F02C4">
        <w:rPr>
          <w:color w:val="000000" w:themeColor="text1"/>
          <w:sz w:val="40"/>
          <w:szCs w:val="40"/>
        </w:rPr>
        <w:t>Open firewall ports</w:t>
      </w:r>
    </w:p>
    <w:p w14:paraId="61159CCA" w14:textId="77777777" w:rsidR="005F02C4" w:rsidRPr="005F02C4" w:rsidRDefault="005F02C4" w:rsidP="005F02C4">
      <w:pPr>
        <w:numPr>
          <w:ilvl w:val="0"/>
          <w:numId w:val="146"/>
        </w:numPr>
        <w:rPr>
          <w:color w:val="000000" w:themeColor="text1"/>
          <w:sz w:val="40"/>
          <w:szCs w:val="40"/>
        </w:rPr>
      </w:pPr>
      <w:r w:rsidRPr="005F02C4">
        <w:rPr>
          <w:color w:val="000000" w:themeColor="text1"/>
          <w:sz w:val="40"/>
          <w:szCs w:val="40"/>
        </w:rPr>
        <w:lastRenderedPageBreak/>
        <w:t>Unencrypted databases</w:t>
      </w:r>
    </w:p>
    <w:p w14:paraId="3EE964D3" w14:textId="77777777" w:rsidR="005F02C4" w:rsidRPr="005F02C4" w:rsidRDefault="005F02C4" w:rsidP="005F02C4">
      <w:pPr>
        <w:rPr>
          <w:b/>
          <w:bCs/>
          <w:color w:val="000000" w:themeColor="text1"/>
          <w:sz w:val="40"/>
          <w:szCs w:val="40"/>
        </w:rPr>
      </w:pPr>
      <w:r w:rsidRPr="005F02C4">
        <w:rPr>
          <w:b/>
          <w:bCs/>
          <w:color w:val="000000" w:themeColor="text1"/>
          <w:sz w:val="40"/>
          <w:szCs w:val="40"/>
        </w:rPr>
        <w:t>Protecting Sensitive Data</w:t>
      </w:r>
    </w:p>
    <w:p w14:paraId="1ACDCCF2" w14:textId="77777777" w:rsidR="005F02C4" w:rsidRPr="005F02C4" w:rsidRDefault="005F02C4" w:rsidP="005F02C4">
      <w:pPr>
        <w:rPr>
          <w:color w:val="000000" w:themeColor="text1"/>
          <w:sz w:val="40"/>
          <w:szCs w:val="40"/>
        </w:rPr>
      </w:pPr>
      <w:r w:rsidRPr="005F02C4">
        <w:rPr>
          <w:color w:val="000000" w:themeColor="text1"/>
          <w:sz w:val="40"/>
          <w:szCs w:val="40"/>
        </w:rPr>
        <w:t>Another important objective is protecting sensitive data stored in the cloud. Cloud environments often contain confidential information such as customer data, financial records, and business documents.</w:t>
      </w:r>
    </w:p>
    <w:p w14:paraId="643C0EAB" w14:textId="77777777" w:rsidR="005F02C4" w:rsidRPr="005F02C4" w:rsidRDefault="005F02C4" w:rsidP="005F02C4">
      <w:pPr>
        <w:rPr>
          <w:color w:val="000000" w:themeColor="text1"/>
          <w:sz w:val="40"/>
          <w:szCs w:val="40"/>
        </w:rPr>
      </w:pPr>
      <w:r w:rsidRPr="005F02C4">
        <w:rPr>
          <w:color w:val="000000" w:themeColor="text1"/>
          <w:sz w:val="40"/>
          <w:szCs w:val="40"/>
        </w:rPr>
        <w:t>Security web applications help protect this data through:</w:t>
      </w:r>
    </w:p>
    <w:p w14:paraId="6F0B9D25" w14:textId="77777777" w:rsidR="005F02C4" w:rsidRPr="005F02C4" w:rsidRDefault="005F02C4" w:rsidP="005F02C4">
      <w:pPr>
        <w:numPr>
          <w:ilvl w:val="0"/>
          <w:numId w:val="147"/>
        </w:numPr>
        <w:rPr>
          <w:color w:val="000000" w:themeColor="text1"/>
          <w:sz w:val="40"/>
          <w:szCs w:val="40"/>
        </w:rPr>
      </w:pPr>
      <w:r w:rsidRPr="005F02C4">
        <w:rPr>
          <w:color w:val="000000" w:themeColor="text1"/>
          <w:sz w:val="40"/>
          <w:szCs w:val="40"/>
        </w:rPr>
        <w:t>Encryption mechanisms</w:t>
      </w:r>
    </w:p>
    <w:p w14:paraId="2B988B47" w14:textId="77777777" w:rsidR="005F02C4" w:rsidRPr="005F02C4" w:rsidRDefault="005F02C4" w:rsidP="005F02C4">
      <w:pPr>
        <w:numPr>
          <w:ilvl w:val="0"/>
          <w:numId w:val="147"/>
        </w:numPr>
        <w:rPr>
          <w:color w:val="000000" w:themeColor="text1"/>
          <w:sz w:val="40"/>
          <w:szCs w:val="40"/>
        </w:rPr>
      </w:pPr>
      <w:r w:rsidRPr="005F02C4">
        <w:rPr>
          <w:color w:val="000000" w:themeColor="text1"/>
          <w:sz w:val="40"/>
          <w:szCs w:val="40"/>
        </w:rPr>
        <w:t>Access control policies</w:t>
      </w:r>
    </w:p>
    <w:p w14:paraId="1623FFEF" w14:textId="77777777" w:rsidR="005F02C4" w:rsidRPr="005F02C4" w:rsidRDefault="005F02C4" w:rsidP="005F02C4">
      <w:pPr>
        <w:numPr>
          <w:ilvl w:val="0"/>
          <w:numId w:val="147"/>
        </w:numPr>
        <w:rPr>
          <w:color w:val="000000" w:themeColor="text1"/>
          <w:sz w:val="40"/>
          <w:szCs w:val="40"/>
        </w:rPr>
      </w:pPr>
      <w:r w:rsidRPr="005F02C4">
        <w:rPr>
          <w:color w:val="000000" w:themeColor="text1"/>
          <w:sz w:val="40"/>
          <w:szCs w:val="40"/>
        </w:rPr>
        <w:t>Data monitoring tools</w:t>
      </w:r>
    </w:p>
    <w:p w14:paraId="0CF26F39" w14:textId="77777777" w:rsidR="005F02C4" w:rsidRPr="005F02C4" w:rsidRDefault="005F02C4" w:rsidP="005F02C4">
      <w:pPr>
        <w:rPr>
          <w:b/>
          <w:bCs/>
          <w:color w:val="000000" w:themeColor="text1"/>
          <w:sz w:val="40"/>
          <w:szCs w:val="40"/>
        </w:rPr>
      </w:pPr>
      <w:r w:rsidRPr="005F02C4">
        <w:rPr>
          <w:b/>
          <w:bCs/>
          <w:color w:val="000000" w:themeColor="text1"/>
          <w:sz w:val="40"/>
          <w:szCs w:val="40"/>
        </w:rPr>
        <w:t>Managing Identity and Access Control</w:t>
      </w:r>
    </w:p>
    <w:p w14:paraId="4BA1899D" w14:textId="77777777" w:rsidR="005F02C4" w:rsidRPr="005F02C4" w:rsidRDefault="005F02C4" w:rsidP="005F02C4">
      <w:pPr>
        <w:rPr>
          <w:color w:val="000000" w:themeColor="text1"/>
          <w:sz w:val="40"/>
          <w:szCs w:val="40"/>
        </w:rPr>
      </w:pPr>
      <w:r w:rsidRPr="005F02C4">
        <w:rPr>
          <w:color w:val="000000" w:themeColor="text1"/>
          <w:sz w:val="40"/>
          <w:szCs w:val="40"/>
        </w:rPr>
        <w:t>Controlling user access to cloud resources is a critical part of cloud security. A web application helps manage identity and access policies.</w:t>
      </w:r>
    </w:p>
    <w:p w14:paraId="0F2936D0" w14:textId="77777777" w:rsidR="005F02C4" w:rsidRPr="005F02C4" w:rsidRDefault="005F02C4" w:rsidP="005F02C4">
      <w:pPr>
        <w:rPr>
          <w:color w:val="000000" w:themeColor="text1"/>
          <w:sz w:val="40"/>
          <w:szCs w:val="40"/>
        </w:rPr>
      </w:pPr>
      <w:r w:rsidRPr="005F02C4">
        <w:rPr>
          <w:color w:val="000000" w:themeColor="text1"/>
          <w:sz w:val="40"/>
          <w:szCs w:val="40"/>
        </w:rPr>
        <w:t>Key access management features include:</w:t>
      </w:r>
    </w:p>
    <w:p w14:paraId="3B2876D2" w14:textId="77777777" w:rsidR="005F02C4" w:rsidRPr="005F02C4" w:rsidRDefault="005F02C4" w:rsidP="005F02C4">
      <w:pPr>
        <w:numPr>
          <w:ilvl w:val="0"/>
          <w:numId w:val="148"/>
        </w:numPr>
        <w:rPr>
          <w:color w:val="000000" w:themeColor="text1"/>
          <w:sz w:val="40"/>
          <w:szCs w:val="40"/>
        </w:rPr>
      </w:pPr>
      <w:r w:rsidRPr="005F02C4">
        <w:rPr>
          <w:color w:val="000000" w:themeColor="text1"/>
          <w:sz w:val="40"/>
          <w:szCs w:val="40"/>
        </w:rPr>
        <w:t>Role-Based Access Control (RBAC)</w:t>
      </w:r>
    </w:p>
    <w:p w14:paraId="1A63250B" w14:textId="77777777" w:rsidR="005F02C4" w:rsidRPr="005F02C4" w:rsidRDefault="005F02C4" w:rsidP="005F02C4">
      <w:pPr>
        <w:numPr>
          <w:ilvl w:val="0"/>
          <w:numId w:val="148"/>
        </w:numPr>
        <w:rPr>
          <w:color w:val="000000" w:themeColor="text1"/>
          <w:sz w:val="40"/>
          <w:szCs w:val="40"/>
        </w:rPr>
      </w:pPr>
      <w:r w:rsidRPr="005F02C4">
        <w:rPr>
          <w:color w:val="000000" w:themeColor="text1"/>
          <w:sz w:val="40"/>
          <w:szCs w:val="40"/>
        </w:rPr>
        <w:t>Multi-Factor Authentication (MFA)</w:t>
      </w:r>
    </w:p>
    <w:p w14:paraId="6890C6CC" w14:textId="77777777" w:rsidR="005F02C4" w:rsidRPr="005F02C4" w:rsidRDefault="005F02C4" w:rsidP="005F02C4">
      <w:pPr>
        <w:numPr>
          <w:ilvl w:val="0"/>
          <w:numId w:val="148"/>
        </w:numPr>
        <w:rPr>
          <w:color w:val="000000" w:themeColor="text1"/>
          <w:sz w:val="40"/>
          <w:szCs w:val="40"/>
        </w:rPr>
      </w:pPr>
      <w:r w:rsidRPr="005F02C4">
        <w:rPr>
          <w:color w:val="000000" w:themeColor="text1"/>
          <w:sz w:val="40"/>
          <w:szCs w:val="40"/>
        </w:rPr>
        <w:t>User authentication systems</w:t>
      </w:r>
    </w:p>
    <w:p w14:paraId="15277BF8" w14:textId="77777777" w:rsidR="005F02C4" w:rsidRPr="005F02C4" w:rsidRDefault="005F02C4" w:rsidP="005F02C4">
      <w:pPr>
        <w:numPr>
          <w:ilvl w:val="0"/>
          <w:numId w:val="148"/>
        </w:numPr>
        <w:rPr>
          <w:color w:val="000000" w:themeColor="text1"/>
          <w:sz w:val="48"/>
          <w:szCs w:val="48"/>
        </w:rPr>
      </w:pPr>
      <w:r w:rsidRPr="005F02C4">
        <w:rPr>
          <w:color w:val="000000" w:themeColor="text1"/>
          <w:sz w:val="40"/>
          <w:szCs w:val="40"/>
        </w:rPr>
        <w:t>Permission management</w:t>
      </w:r>
    </w:p>
    <w:p w14:paraId="15A99234" w14:textId="152CD3EB" w:rsidR="005F02C4" w:rsidRDefault="005F02C4" w:rsidP="005F02C4">
      <w:pPr>
        <w:rPr>
          <w:color w:val="000000" w:themeColor="text1"/>
          <w:sz w:val="48"/>
          <w:szCs w:val="48"/>
        </w:rPr>
      </w:pPr>
    </w:p>
    <w:p w14:paraId="2012585C" w14:textId="77777777" w:rsidR="005F02C4" w:rsidRPr="005F02C4" w:rsidRDefault="005F02C4" w:rsidP="005F02C4">
      <w:pPr>
        <w:rPr>
          <w:b/>
          <w:bCs/>
          <w:color w:val="000000" w:themeColor="text1"/>
          <w:sz w:val="40"/>
          <w:szCs w:val="40"/>
        </w:rPr>
      </w:pPr>
      <w:r w:rsidRPr="005F02C4">
        <w:rPr>
          <w:b/>
          <w:bCs/>
          <w:color w:val="000000" w:themeColor="text1"/>
          <w:sz w:val="40"/>
          <w:szCs w:val="40"/>
        </w:rPr>
        <w:lastRenderedPageBreak/>
        <w:t>Ensuring Compliance with Security Standards</w:t>
      </w:r>
    </w:p>
    <w:p w14:paraId="7AD47B90" w14:textId="77777777" w:rsidR="005F02C4" w:rsidRPr="005F02C4" w:rsidRDefault="005F02C4" w:rsidP="005F02C4">
      <w:pPr>
        <w:rPr>
          <w:color w:val="000000" w:themeColor="text1"/>
          <w:sz w:val="40"/>
          <w:szCs w:val="40"/>
        </w:rPr>
      </w:pPr>
      <w:r w:rsidRPr="005F02C4">
        <w:rPr>
          <w:color w:val="000000" w:themeColor="text1"/>
          <w:sz w:val="40"/>
          <w:szCs w:val="40"/>
        </w:rPr>
        <w:t>Organizations must comply with various legal and regulatory requirements related to data protection and cybersecurity.</w:t>
      </w:r>
    </w:p>
    <w:p w14:paraId="449541B7" w14:textId="77777777" w:rsidR="005F02C4" w:rsidRPr="005F02C4" w:rsidRDefault="005F02C4" w:rsidP="005F02C4">
      <w:pPr>
        <w:rPr>
          <w:color w:val="000000" w:themeColor="text1"/>
          <w:sz w:val="40"/>
          <w:szCs w:val="40"/>
        </w:rPr>
      </w:pPr>
      <w:r w:rsidRPr="005F02C4">
        <w:rPr>
          <w:color w:val="000000" w:themeColor="text1"/>
          <w:sz w:val="40"/>
          <w:szCs w:val="40"/>
        </w:rPr>
        <w:t>Cloud security web applications help organizations maintain compliance by checking whether cloud configurations follow security guidelines and regulatory standards.</w:t>
      </w:r>
    </w:p>
    <w:p w14:paraId="109265E6" w14:textId="77777777" w:rsidR="005F02C4" w:rsidRPr="005F02C4" w:rsidRDefault="005F02C4" w:rsidP="005F02C4">
      <w:pPr>
        <w:rPr>
          <w:b/>
          <w:bCs/>
          <w:color w:val="000000" w:themeColor="text1"/>
          <w:sz w:val="40"/>
          <w:szCs w:val="40"/>
        </w:rPr>
      </w:pPr>
      <w:r w:rsidRPr="005F02C4">
        <w:rPr>
          <w:b/>
          <w:bCs/>
          <w:color w:val="000000" w:themeColor="text1"/>
          <w:sz w:val="40"/>
          <w:szCs w:val="40"/>
        </w:rPr>
        <w:t>Providing Centralized Security Management</w:t>
      </w:r>
    </w:p>
    <w:p w14:paraId="5B5BD510" w14:textId="77777777" w:rsidR="005F02C4" w:rsidRPr="005F02C4" w:rsidRDefault="005F02C4" w:rsidP="005F02C4">
      <w:pPr>
        <w:rPr>
          <w:color w:val="000000" w:themeColor="text1"/>
          <w:sz w:val="40"/>
          <w:szCs w:val="40"/>
        </w:rPr>
      </w:pPr>
      <w:r w:rsidRPr="005F02C4">
        <w:rPr>
          <w:color w:val="000000" w:themeColor="text1"/>
          <w:sz w:val="40"/>
          <w:szCs w:val="40"/>
        </w:rPr>
        <w:t>Cloud environments may include multiple services and platforms. Managing security across these systems can be complicated.</w:t>
      </w:r>
    </w:p>
    <w:p w14:paraId="6D099C9A" w14:textId="77777777" w:rsidR="005F02C4" w:rsidRPr="005F02C4" w:rsidRDefault="005F02C4" w:rsidP="005F02C4">
      <w:pPr>
        <w:rPr>
          <w:color w:val="000000" w:themeColor="text1"/>
          <w:sz w:val="40"/>
          <w:szCs w:val="40"/>
        </w:rPr>
      </w:pPr>
      <w:r w:rsidRPr="005F02C4">
        <w:rPr>
          <w:color w:val="000000" w:themeColor="text1"/>
          <w:sz w:val="40"/>
          <w:szCs w:val="40"/>
        </w:rPr>
        <w:t>A web-based security application provides a centralized interface where administrators can view the security status of all cloud resources.</w:t>
      </w:r>
    </w:p>
    <w:p w14:paraId="4B571D80" w14:textId="77777777" w:rsidR="005F02C4" w:rsidRPr="005F02C4" w:rsidRDefault="005F02C4" w:rsidP="005F02C4">
      <w:pPr>
        <w:rPr>
          <w:b/>
          <w:bCs/>
          <w:color w:val="000000" w:themeColor="text1"/>
          <w:sz w:val="40"/>
          <w:szCs w:val="40"/>
        </w:rPr>
      </w:pPr>
      <w:r w:rsidRPr="005F02C4">
        <w:rPr>
          <w:b/>
          <w:bCs/>
          <w:color w:val="000000" w:themeColor="text1"/>
          <w:sz w:val="40"/>
          <w:szCs w:val="40"/>
        </w:rPr>
        <w:t>Real-Time Threat Detection</w:t>
      </w:r>
    </w:p>
    <w:p w14:paraId="681396E2" w14:textId="77777777" w:rsidR="005F02C4" w:rsidRPr="005F02C4" w:rsidRDefault="005F02C4" w:rsidP="005F02C4">
      <w:pPr>
        <w:rPr>
          <w:color w:val="000000" w:themeColor="text1"/>
          <w:sz w:val="40"/>
          <w:szCs w:val="40"/>
        </w:rPr>
      </w:pPr>
      <w:r w:rsidRPr="005F02C4">
        <w:rPr>
          <w:color w:val="000000" w:themeColor="text1"/>
          <w:sz w:val="40"/>
          <w:szCs w:val="40"/>
        </w:rPr>
        <w:t xml:space="preserve">Another important objective is detecting cyber threats in real time. Security web applications </w:t>
      </w:r>
      <w:proofErr w:type="spellStart"/>
      <w:r w:rsidRPr="005F02C4">
        <w:rPr>
          <w:color w:val="000000" w:themeColor="text1"/>
          <w:sz w:val="40"/>
          <w:szCs w:val="40"/>
        </w:rPr>
        <w:t>analyze</w:t>
      </w:r>
      <w:proofErr w:type="spellEnd"/>
      <w:r w:rsidRPr="005F02C4">
        <w:rPr>
          <w:color w:val="000000" w:themeColor="text1"/>
          <w:sz w:val="40"/>
          <w:szCs w:val="40"/>
        </w:rPr>
        <w:t xml:space="preserve"> system logs, network traffic, and user activity to identify suspicious </w:t>
      </w:r>
      <w:proofErr w:type="spellStart"/>
      <w:r w:rsidRPr="005F02C4">
        <w:rPr>
          <w:color w:val="000000" w:themeColor="text1"/>
          <w:sz w:val="40"/>
          <w:szCs w:val="40"/>
        </w:rPr>
        <w:t>behavior</w:t>
      </w:r>
      <w:proofErr w:type="spellEnd"/>
      <w:r w:rsidRPr="005F02C4">
        <w:rPr>
          <w:color w:val="000000" w:themeColor="text1"/>
          <w:sz w:val="40"/>
          <w:szCs w:val="40"/>
        </w:rPr>
        <w:t>.</w:t>
      </w:r>
    </w:p>
    <w:p w14:paraId="52903EB5" w14:textId="77777777" w:rsidR="005F02C4" w:rsidRPr="005F02C4" w:rsidRDefault="005F02C4" w:rsidP="005F02C4">
      <w:pPr>
        <w:rPr>
          <w:color w:val="000000" w:themeColor="text1"/>
          <w:sz w:val="40"/>
          <w:szCs w:val="40"/>
        </w:rPr>
      </w:pPr>
      <w:r w:rsidRPr="005F02C4">
        <w:rPr>
          <w:color w:val="000000" w:themeColor="text1"/>
          <w:sz w:val="40"/>
          <w:szCs w:val="40"/>
        </w:rPr>
        <w:t>When a potential threat is detected, the system sends alerts to administrators so they can investigate and respond quickly.</w:t>
      </w:r>
    </w:p>
    <w:p w14:paraId="031B57CE" w14:textId="77777777" w:rsidR="005F02C4" w:rsidRPr="005F02C4" w:rsidRDefault="005F02C4" w:rsidP="005F02C4">
      <w:pPr>
        <w:rPr>
          <w:b/>
          <w:bCs/>
          <w:color w:val="000000" w:themeColor="text1"/>
          <w:sz w:val="40"/>
          <w:szCs w:val="40"/>
        </w:rPr>
      </w:pPr>
      <w:r w:rsidRPr="005F02C4">
        <w:rPr>
          <w:b/>
          <w:bCs/>
          <w:color w:val="000000" w:themeColor="text1"/>
          <w:sz w:val="40"/>
          <w:szCs w:val="40"/>
        </w:rPr>
        <w:lastRenderedPageBreak/>
        <w:t>Automating Security Responses</w:t>
      </w:r>
    </w:p>
    <w:p w14:paraId="4B0425D2" w14:textId="77777777" w:rsidR="005F02C4" w:rsidRPr="005F02C4" w:rsidRDefault="005F02C4" w:rsidP="005F02C4">
      <w:pPr>
        <w:rPr>
          <w:color w:val="000000" w:themeColor="text1"/>
          <w:sz w:val="40"/>
          <w:szCs w:val="40"/>
        </w:rPr>
      </w:pPr>
      <w:r w:rsidRPr="005F02C4">
        <w:rPr>
          <w:color w:val="000000" w:themeColor="text1"/>
          <w:sz w:val="40"/>
          <w:szCs w:val="40"/>
        </w:rPr>
        <w:t>Modern cloud security systems include automation features that allow them to respond to certain threats automatically.</w:t>
      </w:r>
    </w:p>
    <w:p w14:paraId="792BB4AB" w14:textId="77777777" w:rsidR="005F02C4" w:rsidRPr="005F02C4" w:rsidRDefault="005F02C4" w:rsidP="005F02C4">
      <w:pPr>
        <w:rPr>
          <w:color w:val="000000" w:themeColor="text1"/>
          <w:sz w:val="40"/>
          <w:szCs w:val="40"/>
        </w:rPr>
      </w:pPr>
      <w:r w:rsidRPr="005F02C4">
        <w:rPr>
          <w:color w:val="000000" w:themeColor="text1"/>
          <w:sz w:val="40"/>
          <w:szCs w:val="40"/>
        </w:rPr>
        <w:t>For example:</w:t>
      </w:r>
    </w:p>
    <w:p w14:paraId="1CBEEAA0" w14:textId="77777777" w:rsidR="005F02C4" w:rsidRPr="005F02C4" w:rsidRDefault="005F02C4" w:rsidP="005F02C4">
      <w:pPr>
        <w:numPr>
          <w:ilvl w:val="0"/>
          <w:numId w:val="149"/>
        </w:numPr>
        <w:rPr>
          <w:color w:val="000000" w:themeColor="text1"/>
          <w:sz w:val="40"/>
          <w:szCs w:val="40"/>
        </w:rPr>
      </w:pPr>
      <w:r w:rsidRPr="005F02C4">
        <w:rPr>
          <w:color w:val="000000" w:themeColor="text1"/>
          <w:sz w:val="40"/>
          <w:szCs w:val="40"/>
        </w:rPr>
        <w:t>Blocking suspicious IP addresses</w:t>
      </w:r>
    </w:p>
    <w:p w14:paraId="633BC22E" w14:textId="77777777" w:rsidR="005F02C4" w:rsidRPr="005F02C4" w:rsidRDefault="005F02C4" w:rsidP="005F02C4">
      <w:pPr>
        <w:numPr>
          <w:ilvl w:val="0"/>
          <w:numId w:val="149"/>
        </w:numPr>
        <w:rPr>
          <w:color w:val="000000" w:themeColor="text1"/>
          <w:sz w:val="40"/>
          <w:szCs w:val="40"/>
        </w:rPr>
      </w:pPr>
      <w:r w:rsidRPr="005F02C4">
        <w:rPr>
          <w:color w:val="000000" w:themeColor="text1"/>
          <w:sz w:val="40"/>
          <w:szCs w:val="40"/>
        </w:rPr>
        <w:t>Fixing configuration errors</w:t>
      </w:r>
    </w:p>
    <w:p w14:paraId="0695588C" w14:textId="77777777" w:rsidR="005F02C4" w:rsidRPr="005F02C4" w:rsidRDefault="005F02C4" w:rsidP="005F02C4">
      <w:pPr>
        <w:numPr>
          <w:ilvl w:val="0"/>
          <w:numId w:val="149"/>
        </w:numPr>
        <w:rPr>
          <w:color w:val="000000" w:themeColor="text1"/>
          <w:sz w:val="40"/>
          <w:szCs w:val="40"/>
        </w:rPr>
      </w:pPr>
      <w:r w:rsidRPr="005F02C4">
        <w:rPr>
          <w:color w:val="000000" w:themeColor="text1"/>
          <w:sz w:val="40"/>
          <w:szCs w:val="40"/>
        </w:rPr>
        <w:t>Isolating compromised systems</w:t>
      </w:r>
    </w:p>
    <w:p w14:paraId="1FF103CD" w14:textId="1D33E6F0" w:rsidR="005F02C4" w:rsidRPr="005F02C4" w:rsidRDefault="005F02C4" w:rsidP="005F02C4">
      <w:pPr>
        <w:rPr>
          <w:b/>
          <w:bCs/>
          <w:color w:val="000000" w:themeColor="text1"/>
          <w:sz w:val="40"/>
          <w:szCs w:val="40"/>
        </w:rPr>
      </w:pPr>
      <w:r w:rsidRPr="005F02C4">
        <w:rPr>
          <w:b/>
          <w:bCs/>
          <w:color w:val="000000" w:themeColor="text1"/>
          <w:sz w:val="40"/>
          <w:szCs w:val="40"/>
        </w:rPr>
        <w:t>Improving Visibility and Reporting</w:t>
      </w:r>
    </w:p>
    <w:p w14:paraId="2C1C0816" w14:textId="67314B43" w:rsidR="005F02C4" w:rsidRPr="005F02C4" w:rsidRDefault="005F02C4" w:rsidP="005F02C4">
      <w:pPr>
        <w:rPr>
          <w:color w:val="000000" w:themeColor="text1"/>
          <w:sz w:val="40"/>
          <w:szCs w:val="40"/>
        </w:rPr>
      </w:pPr>
      <w:r w:rsidRPr="005F02C4">
        <w:rPr>
          <w:color w:val="000000" w:themeColor="text1"/>
          <w:sz w:val="40"/>
          <w:szCs w:val="40"/>
        </w:rPr>
        <w:t>Security teams need clear visibility into cloud operations. A cloud security web application provides dashboards and reports that display security metrics and system activity.</w:t>
      </w:r>
    </w:p>
    <w:p w14:paraId="10D39CE2" w14:textId="4A6EF182" w:rsidR="005F02C4" w:rsidRPr="005F02C4" w:rsidRDefault="005F02C4" w:rsidP="005F02C4">
      <w:pPr>
        <w:rPr>
          <w:color w:val="000000" w:themeColor="text1"/>
          <w:sz w:val="40"/>
          <w:szCs w:val="40"/>
        </w:rPr>
      </w:pPr>
      <w:r w:rsidRPr="005F02C4">
        <w:rPr>
          <w:color w:val="000000" w:themeColor="text1"/>
          <w:sz w:val="40"/>
          <w:szCs w:val="40"/>
        </w:rPr>
        <w:t xml:space="preserve">These reports help organizations </w:t>
      </w:r>
      <w:proofErr w:type="spellStart"/>
      <w:r w:rsidRPr="005F02C4">
        <w:rPr>
          <w:color w:val="000000" w:themeColor="text1"/>
          <w:sz w:val="40"/>
          <w:szCs w:val="40"/>
        </w:rPr>
        <w:t>analyze</w:t>
      </w:r>
      <w:proofErr w:type="spellEnd"/>
      <w:r w:rsidRPr="005F02C4">
        <w:rPr>
          <w:color w:val="000000" w:themeColor="text1"/>
          <w:sz w:val="40"/>
          <w:szCs w:val="40"/>
        </w:rPr>
        <w:t xml:space="preserve"> risks, identify trends, and make informed security decisions.</w:t>
      </w:r>
    </w:p>
    <w:p w14:paraId="2031CFE8" w14:textId="77777777" w:rsidR="005F02C4" w:rsidRPr="005F02C4" w:rsidRDefault="005F02C4" w:rsidP="005F02C4">
      <w:pPr>
        <w:rPr>
          <w:b/>
          <w:bCs/>
          <w:color w:val="000000" w:themeColor="text1"/>
          <w:sz w:val="40"/>
          <w:szCs w:val="40"/>
        </w:rPr>
      </w:pPr>
      <w:r w:rsidRPr="005F02C4">
        <w:rPr>
          <w:b/>
          <w:bCs/>
          <w:color w:val="000000" w:themeColor="text1"/>
          <w:sz w:val="40"/>
          <w:szCs w:val="40"/>
        </w:rPr>
        <w:t>Benefits of Achieving These Objectives</w:t>
      </w:r>
    </w:p>
    <w:p w14:paraId="3201C25C" w14:textId="77777777" w:rsidR="005F02C4" w:rsidRPr="005F02C4" w:rsidRDefault="005F02C4" w:rsidP="005F02C4">
      <w:pPr>
        <w:rPr>
          <w:color w:val="000000" w:themeColor="text1"/>
          <w:sz w:val="40"/>
          <w:szCs w:val="40"/>
        </w:rPr>
      </w:pPr>
      <w:r w:rsidRPr="005F02C4">
        <w:rPr>
          <w:color w:val="000000" w:themeColor="text1"/>
          <w:sz w:val="40"/>
          <w:szCs w:val="40"/>
        </w:rPr>
        <w:t>When the objectives of a cloud security web application are achieved, organizations gain several advantages:</w:t>
      </w:r>
    </w:p>
    <w:p w14:paraId="088A1D6A" w14:textId="77777777" w:rsidR="005F02C4" w:rsidRPr="005F02C4" w:rsidRDefault="005F02C4" w:rsidP="005F02C4">
      <w:pPr>
        <w:numPr>
          <w:ilvl w:val="0"/>
          <w:numId w:val="150"/>
        </w:numPr>
        <w:rPr>
          <w:color w:val="000000" w:themeColor="text1"/>
          <w:sz w:val="40"/>
          <w:szCs w:val="40"/>
        </w:rPr>
      </w:pPr>
      <w:r w:rsidRPr="005F02C4">
        <w:rPr>
          <w:color w:val="000000" w:themeColor="text1"/>
          <w:sz w:val="40"/>
          <w:szCs w:val="40"/>
        </w:rPr>
        <w:t>Better protection of sensitive data</w:t>
      </w:r>
    </w:p>
    <w:p w14:paraId="359724C1" w14:textId="77777777" w:rsidR="005F02C4" w:rsidRPr="005F02C4" w:rsidRDefault="005F02C4" w:rsidP="005F02C4">
      <w:pPr>
        <w:numPr>
          <w:ilvl w:val="0"/>
          <w:numId w:val="150"/>
        </w:numPr>
        <w:rPr>
          <w:color w:val="000000" w:themeColor="text1"/>
          <w:sz w:val="40"/>
          <w:szCs w:val="40"/>
        </w:rPr>
      </w:pPr>
      <w:r w:rsidRPr="005F02C4">
        <w:rPr>
          <w:color w:val="000000" w:themeColor="text1"/>
          <w:sz w:val="40"/>
          <w:szCs w:val="40"/>
        </w:rPr>
        <w:t>Faster detection of cyber threats</w:t>
      </w:r>
    </w:p>
    <w:p w14:paraId="0269D144" w14:textId="77777777" w:rsidR="005F02C4" w:rsidRPr="005F02C4" w:rsidRDefault="005F02C4" w:rsidP="005F02C4">
      <w:pPr>
        <w:numPr>
          <w:ilvl w:val="0"/>
          <w:numId w:val="150"/>
        </w:numPr>
        <w:rPr>
          <w:color w:val="000000" w:themeColor="text1"/>
          <w:sz w:val="40"/>
          <w:szCs w:val="40"/>
        </w:rPr>
      </w:pPr>
      <w:r w:rsidRPr="005F02C4">
        <w:rPr>
          <w:color w:val="000000" w:themeColor="text1"/>
          <w:sz w:val="40"/>
          <w:szCs w:val="40"/>
        </w:rPr>
        <w:t>Improved compliance with security regulations</w:t>
      </w:r>
    </w:p>
    <w:p w14:paraId="308DC651" w14:textId="77777777" w:rsidR="005F02C4" w:rsidRPr="005F02C4" w:rsidRDefault="005F02C4" w:rsidP="005F02C4">
      <w:pPr>
        <w:numPr>
          <w:ilvl w:val="0"/>
          <w:numId w:val="150"/>
        </w:numPr>
        <w:rPr>
          <w:color w:val="000000" w:themeColor="text1"/>
          <w:sz w:val="40"/>
          <w:szCs w:val="40"/>
        </w:rPr>
      </w:pPr>
      <w:r w:rsidRPr="005F02C4">
        <w:rPr>
          <w:color w:val="000000" w:themeColor="text1"/>
          <w:sz w:val="40"/>
          <w:szCs w:val="40"/>
        </w:rPr>
        <w:lastRenderedPageBreak/>
        <w:t>Simplified security management</w:t>
      </w:r>
    </w:p>
    <w:p w14:paraId="49FDD623" w14:textId="77777777" w:rsidR="005F02C4" w:rsidRPr="005F02C4" w:rsidRDefault="005F02C4" w:rsidP="005F02C4">
      <w:pPr>
        <w:numPr>
          <w:ilvl w:val="0"/>
          <w:numId w:val="150"/>
        </w:numPr>
        <w:rPr>
          <w:color w:val="000000" w:themeColor="text1"/>
          <w:sz w:val="40"/>
          <w:szCs w:val="40"/>
        </w:rPr>
      </w:pPr>
      <w:r w:rsidRPr="005F02C4">
        <w:rPr>
          <w:color w:val="000000" w:themeColor="text1"/>
          <w:sz w:val="40"/>
          <w:szCs w:val="40"/>
        </w:rPr>
        <w:t>Reduced risk of cloud misconfigurations</w:t>
      </w:r>
    </w:p>
    <w:p w14:paraId="2A0CDCD9" w14:textId="77777777" w:rsidR="005F02C4" w:rsidRPr="005F02C4" w:rsidRDefault="005F02C4" w:rsidP="005F02C4">
      <w:pPr>
        <w:numPr>
          <w:ilvl w:val="0"/>
          <w:numId w:val="150"/>
        </w:numPr>
        <w:rPr>
          <w:color w:val="000000" w:themeColor="text1"/>
          <w:sz w:val="40"/>
          <w:szCs w:val="40"/>
        </w:rPr>
      </w:pPr>
      <w:r w:rsidRPr="005F02C4">
        <w:rPr>
          <w:color w:val="000000" w:themeColor="text1"/>
          <w:sz w:val="40"/>
          <w:szCs w:val="40"/>
        </w:rPr>
        <w:t>Increased operational efficiency</w:t>
      </w:r>
    </w:p>
    <w:p w14:paraId="6350C510" w14:textId="77777777" w:rsidR="00EE6790" w:rsidRPr="00EE6790" w:rsidRDefault="00EE6790" w:rsidP="005F02C4">
      <w:pPr>
        <w:rPr>
          <w:color w:val="000000" w:themeColor="text1"/>
          <w:sz w:val="40"/>
          <w:szCs w:val="40"/>
        </w:rPr>
      </w:pPr>
    </w:p>
    <w:p w14:paraId="713F23A4" w14:textId="77777777" w:rsidR="00EE6790" w:rsidRPr="00EE6790" w:rsidRDefault="00EE6790" w:rsidP="00EE6790">
      <w:pPr>
        <w:rPr>
          <w:b/>
          <w:bCs/>
          <w:color w:val="000000" w:themeColor="text1"/>
          <w:sz w:val="40"/>
          <w:szCs w:val="40"/>
        </w:rPr>
      </w:pPr>
    </w:p>
    <w:p w14:paraId="19260620" w14:textId="77777777" w:rsidR="00B67FCE" w:rsidRDefault="00B42C38" w:rsidP="00AF5BED">
      <w:pPr>
        <w:jc w:val="center"/>
        <w:rPr>
          <w:b/>
          <w:bCs/>
          <w:color w:val="000000" w:themeColor="text1"/>
          <w:sz w:val="56"/>
          <w:szCs w:val="56"/>
        </w:rPr>
      </w:pPr>
      <w:r>
        <w:rPr>
          <w:b/>
          <w:bCs/>
          <w:color w:val="000000" w:themeColor="text1"/>
          <w:sz w:val="56"/>
          <w:szCs w:val="56"/>
        </w:rPr>
        <w:t xml:space="preserve">14. </w:t>
      </w:r>
      <w:r w:rsidR="00AF5BED">
        <w:rPr>
          <w:b/>
          <w:bCs/>
          <w:color w:val="000000" w:themeColor="text1"/>
          <w:sz w:val="56"/>
          <w:szCs w:val="56"/>
        </w:rPr>
        <w:t>S</w:t>
      </w:r>
      <w:r w:rsidR="00AF5BED" w:rsidRPr="00AF5BED">
        <w:rPr>
          <w:b/>
          <w:bCs/>
          <w:color w:val="000000" w:themeColor="text1"/>
          <w:sz w:val="56"/>
          <w:szCs w:val="56"/>
        </w:rPr>
        <w:t xml:space="preserve">cope of web </w:t>
      </w:r>
      <w:r w:rsidR="00AF5BED">
        <w:rPr>
          <w:b/>
          <w:bCs/>
          <w:color w:val="000000" w:themeColor="text1"/>
          <w:sz w:val="56"/>
          <w:szCs w:val="56"/>
        </w:rPr>
        <w:t>A</w:t>
      </w:r>
      <w:r w:rsidR="00AF5BED" w:rsidRPr="00AF5BED">
        <w:rPr>
          <w:b/>
          <w:bCs/>
          <w:color w:val="000000" w:themeColor="text1"/>
          <w:sz w:val="56"/>
          <w:szCs w:val="56"/>
        </w:rPr>
        <w:t xml:space="preserve">pplication </w:t>
      </w:r>
      <w:r w:rsidR="00B67FCE" w:rsidRPr="00B67FCE">
        <w:rPr>
          <w:b/>
          <w:bCs/>
          <w:color w:val="000000" w:themeColor="text1"/>
          <w:sz w:val="56"/>
          <w:szCs w:val="56"/>
        </w:rPr>
        <w:t xml:space="preserve">in </w:t>
      </w:r>
    </w:p>
    <w:p w14:paraId="65D2FDEE" w14:textId="7058C90E" w:rsidR="00EE6790" w:rsidRDefault="00B67FCE" w:rsidP="00AF5BED">
      <w:pPr>
        <w:jc w:val="center"/>
        <w:rPr>
          <w:b/>
          <w:bCs/>
          <w:color w:val="000000" w:themeColor="text1"/>
          <w:sz w:val="56"/>
          <w:szCs w:val="56"/>
        </w:rPr>
      </w:pPr>
      <w:r w:rsidRPr="00B67FCE">
        <w:rPr>
          <w:b/>
          <w:bCs/>
          <w:color w:val="000000" w:themeColor="text1"/>
          <w:sz w:val="56"/>
          <w:szCs w:val="56"/>
        </w:rPr>
        <w:t>Cloud Security</w:t>
      </w:r>
    </w:p>
    <w:p w14:paraId="4D792298" w14:textId="77777777" w:rsidR="00B67FCE" w:rsidRPr="00B67FCE" w:rsidRDefault="00B67FCE" w:rsidP="00B67FCE">
      <w:pPr>
        <w:pStyle w:val="ListParagraph"/>
        <w:numPr>
          <w:ilvl w:val="0"/>
          <w:numId w:val="151"/>
        </w:numPr>
        <w:rPr>
          <w:color w:val="000000" w:themeColor="text1"/>
          <w:sz w:val="40"/>
          <w:szCs w:val="40"/>
        </w:rPr>
      </w:pPr>
      <w:r w:rsidRPr="00B67FCE">
        <w:rPr>
          <w:color w:val="000000" w:themeColor="text1"/>
          <w:sz w:val="40"/>
          <w:szCs w:val="40"/>
        </w:rPr>
        <w:t>The scope of web applications in cloud security is broad and continues to expand with the increasing adoption of cloud technologies. These applications are used in various areas of cloud infrastructure management and cybersecurity.</w:t>
      </w:r>
    </w:p>
    <w:p w14:paraId="3B30FD28" w14:textId="77777777" w:rsidR="00B67FCE" w:rsidRPr="00B67FCE" w:rsidRDefault="00B67FCE" w:rsidP="00B67FCE">
      <w:pPr>
        <w:pStyle w:val="ListParagraph"/>
        <w:numPr>
          <w:ilvl w:val="0"/>
          <w:numId w:val="151"/>
        </w:numPr>
        <w:rPr>
          <w:color w:val="000000" w:themeColor="text1"/>
          <w:sz w:val="40"/>
          <w:szCs w:val="40"/>
        </w:rPr>
      </w:pPr>
      <w:r w:rsidRPr="00B67FCE">
        <w:rPr>
          <w:color w:val="000000" w:themeColor="text1"/>
          <w:sz w:val="40"/>
          <w:szCs w:val="40"/>
        </w:rPr>
        <w:t xml:space="preserve">One important scope is </w:t>
      </w:r>
      <w:r w:rsidRPr="00B67FCE">
        <w:rPr>
          <w:b/>
          <w:bCs/>
          <w:color w:val="000000" w:themeColor="text1"/>
          <w:sz w:val="40"/>
          <w:szCs w:val="40"/>
        </w:rPr>
        <w:t>cloud infrastructure monitoring</w:t>
      </w:r>
      <w:r w:rsidRPr="00B67FCE">
        <w:rPr>
          <w:color w:val="000000" w:themeColor="text1"/>
          <w:sz w:val="40"/>
          <w:szCs w:val="40"/>
        </w:rPr>
        <w:t>. Security web applications continuously monitor cloud resources such as virtual machines, databases, storage systems, and networks. This monitoring helps detect suspicious activities and identify potential security risks in real time.</w:t>
      </w:r>
    </w:p>
    <w:p w14:paraId="616CBC80" w14:textId="77777777" w:rsidR="00B67FCE" w:rsidRPr="00B67FCE" w:rsidRDefault="00B67FCE" w:rsidP="00B67FCE">
      <w:pPr>
        <w:pStyle w:val="ListParagraph"/>
        <w:numPr>
          <w:ilvl w:val="0"/>
          <w:numId w:val="151"/>
        </w:numPr>
        <w:rPr>
          <w:color w:val="000000" w:themeColor="text1"/>
          <w:sz w:val="40"/>
          <w:szCs w:val="40"/>
        </w:rPr>
      </w:pPr>
      <w:r w:rsidRPr="00B67FCE">
        <w:rPr>
          <w:color w:val="000000" w:themeColor="text1"/>
          <w:sz w:val="40"/>
          <w:szCs w:val="40"/>
        </w:rPr>
        <w:t xml:space="preserve">Another important area is </w:t>
      </w:r>
      <w:r w:rsidRPr="00B67FCE">
        <w:rPr>
          <w:b/>
          <w:bCs/>
          <w:color w:val="000000" w:themeColor="text1"/>
          <w:sz w:val="40"/>
          <w:szCs w:val="40"/>
        </w:rPr>
        <w:t>vulnerability detection and risk management</w:t>
      </w:r>
      <w:r w:rsidRPr="00B67FCE">
        <w:rPr>
          <w:color w:val="000000" w:themeColor="text1"/>
          <w:sz w:val="40"/>
          <w:szCs w:val="40"/>
        </w:rPr>
        <w:t xml:space="preserve">. Cloud security web applications can scan cloud environments to detect misconfigurations, open ports, weak </w:t>
      </w:r>
      <w:r w:rsidRPr="00B67FCE">
        <w:rPr>
          <w:color w:val="000000" w:themeColor="text1"/>
          <w:sz w:val="40"/>
          <w:szCs w:val="40"/>
        </w:rPr>
        <w:lastRenderedPageBreak/>
        <w:t>authentication settings, or outdated software. By identifying these vulnerabilities early, organizations can prevent cyberattacks and protect sensitive data.</w:t>
      </w:r>
    </w:p>
    <w:p w14:paraId="23885398" w14:textId="77777777" w:rsidR="00B67FCE" w:rsidRPr="00B67FCE" w:rsidRDefault="00B67FCE" w:rsidP="00B67FCE">
      <w:pPr>
        <w:pStyle w:val="ListParagraph"/>
        <w:numPr>
          <w:ilvl w:val="0"/>
          <w:numId w:val="151"/>
        </w:numPr>
        <w:rPr>
          <w:color w:val="000000" w:themeColor="text1"/>
          <w:sz w:val="40"/>
          <w:szCs w:val="40"/>
        </w:rPr>
      </w:pPr>
      <w:r w:rsidRPr="00B67FCE">
        <w:rPr>
          <w:color w:val="000000" w:themeColor="text1"/>
          <w:sz w:val="40"/>
          <w:szCs w:val="40"/>
        </w:rPr>
        <w:t xml:space="preserve">Web applications also play a significant role in </w:t>
      </w:r>
      <w:r w:rsidRPr="00B67FCE">
        <w:rPr>
          <w:b/>
          <w:bCs/>
          <w:color w:val="000000" w:themeColor="text1"/>
          <w:sz w:val="40"/>
          <w:szCs w:val="40"/>
        </w:rPr>
        <w:t>identity and access management</w:t>
      </w:r>
      <w:r w:rsidRPr="00B67FCE">
        <w:rPr>
          <w:color w:val="000000" w:themeColor="text1"/>
          <w:sz w:val="40"/>
          <w:szCs w:val="40"/>
        </w:rPr>
        <w:t>. They help organizations manage user accounts, permissions, and authentication systems. Features such as role-based access control and multi-factor authentication ensure that only authorized users can access cloud resources.</w:t>
      </w:r>
    </w:p>
    <w:p w14:paraId="3FFBA092" w14:textId="77777777" w:rsidR="00B67FCE" w:rsidRPr="00B67FCE" w:rsidRDefault="00B67FCE" w:rsidP="00B67FCE">
      <w:pPr>
        <w:pStyle w:val="ListParagraph"/>
        <w:numPr>
          <w:ilvl w:val="0"/>
          <w:numId w:val="151"/>
        </w:numPr>
        <w:rPr>
          <w:color w:val="000000" w:themeColor="text1"/>
          <w:sz w:val="40"/>
          <w:szCs w:val="40"/>
        </w:rPr>
      </w:pPr>
      <w:r w:rsidRPr="00B67FCE">
        <w:rPr>
          <w:color w:val="000000" w:themeColor="text1"/>
          <w:sz w:val="40"/>
          <w:szCs w:val="40"/>
        </w:rPr>
        <w:t xml:space="preserve">Another major scope is </w:t>
      </w:r>
      <w:r w:rsidRPr="00B67FCE">
        <w:rPr>
          <w:b/>
          <w:bCs/>
          <w:color w:val="000000" w:themeColor="text1"/>
          <w:sz w:val="40"/>
          <w:szCs w:val="40"/>
        </w:rPr>
        <w:t>data protection and privacy management</w:t>
      </w:r>
      <w:r w:rsidRPr="00B67FCE">
        <w:rPr>
          <w:color w:val="000000" w:themeColor="text1"/>
          <w:sz w:val="40"/>
          <w:szCs w:val="40"/>
        </w:rPr>
        <w:t>. Cloud security web applications help protect sensitive information through encryption, secure storage mechanisms, and access control policies. These systems also maintain logs of user activities to track and prevent unauthorized access.</w:t>
      </w:r>
    </w:p>
    <w:p w14:paraId="334BDD47" w14:textId="77777777" w:rsidR="00B67FCE" w:rsidRPr="00B67FCE" w:rsidRDefault="00B67FCE" w:rsidP="00B67FCE">
      <w:pPr>
        <w:pStyle w:val="ListParagraph"/>
        <w:numPr>
          <w:ilvl w:val="0"/>
          <w:numId w:val="151"/>
        </w:numPr>
        <w:rPr>
          <w:color w:val="000000" w:themeColor="text1"/>
          <w:sz w:val="40"/>
          <w:szCs w:val="40"/>
        </w:rPr>
      </w:pPr>
      <w:r w:rsidRPr="00B67FCE">
        <w:rPr>
          <w:color w:val="000000" w:themeColor="text1"/>
          <w:sz w:val="40"/>
          <w:szCs w:val="40"/>
        </w:rPr>
        <w:t xml:space="preserve">In addition, cloud security web applications support </w:t>
      </w:r>
      <w:r w:rsidRPr="00B67FCE">
        <w:rPr>
          <w:b/>
          <w:bCs/>
          <w:color w:val="000000" w:themeColor="text1"/>
          <w:sz w:val="40"/>
          <w:szCs w:val="40"/>
        </w:rPr>
        <w:t>compliance monitoring</w:t>
      </w:r>
      <w:r w:rsidRPr="00B67FCE">
        <w:rPr>
          <w:color w:val="000000" w:themeColor="text1"/>
          <w:sz w:val="40"/>
          <w:szCs w:val="40"/>
        </w:rPr>
        <w:t xml:space="preserve">. Many organizations must follow data protection regulations and industry security standards. Security web applications can generate reports and </w:t>
      </w:r>
      <w:proofErr w:type="spellStart"/>
      <w:r w:rsidRPr="00B67FCE">
        <w:rPr>
          <w:color w:val="000000" w:themeColor="text1"/>
          <w:sz w:val="40"/>
          <w:szCs w:val="40"/>
        </w:rPr>
        <w:t>analyze</w:t>
      </w:r>
      <w:proofErr w:type="spellEnd"/>
      <w:r w:rsidRPr="00B67FCE">
        <w:rPr>
          <w:color w:val="000000" w:themeColor="text1"/>
          <w:sz w:val="40"/>
          <w:szCs w:val="40"/>
        </w:rPr>
        <w:t xml:space="preserve"> cloud configurations to ensure compliance with these requirements.</w:t>
      </w:r>
    </w:p>
    <w:p w14:paraId="028E7FB4" w14:textId="77777777" w:rsidR="005E6860" w:rsidRDefault="005E6860" w:rsidP="005E6860">
      <w:pPr>
        <w:rPr>
          <w:color w:val="000000" w:themeColor="text1"/>
          <w:sz w:val="56"/>
          <w:szCs w:val="56"/>
        </w:rPr>
      </w:pPr>
    </w:p>
    <w:p w14:paraId="70339C92" w14:textId="3466D13D" w:rsidR="005E6860" w:rsidRPr="005E6860" w:rsidRDefault="00B42C38" w:rsidP="005E6860">
      <w:pPr>
        <w:jc w:val="center"/>
        <w:rPr>
          <w:b/>
          <w:bCs/>
          <w:color w:val="000000" w:themeColor="text1"/>
          <w:sz w:val="72"/>
          <w:szCs w:val="72"/>
        </w:rPr>
      </w:pPr>
      <w:r>
        <w:rPr>
          <w:b/>
          <w:bCs/>
          <w:color w:val="000000" w:themeColor="text1"/>
          <w:sz w:val="72"/>
          <w:szCs w:val="72"/>
        </w:rPr>
        <w:t xml:space="preserve">15. </w:t>
      </w:r>
      <w:r w:rsidR="005E6860" w:rsidRPr="005E6860">
        <w:rPr>
          <w:b/>
          <w:bCs/>
          <w:color w:val="000000" w:themeColor="text1"/>
          <w:sz w:val="72"/>
          <w:szCs w:val="72"/>
        </w:rPr>
        <w:t>Scanning Process</w:t>
      </w:r>
    </w:p>
    <w:p w14:paraId="2FABB363" w14:textId="77777777" w:rsidR="00E25739" w:rsidRPr="00E25739" w:rsidRDefault="00E25739" w:rsidP="00E25739">
      <w:pPr>
        <w:rPr>
          <w:b/>
          <w:bCs/>
          <w:color w:val="000000" w:themeColor="text1"/>
          <w:sz w:val="40"/>
          <w:szCs w:val="40"/>
        </w:rPr>
      </w:pPr>
      <w:r w:rsidRPr="00E25739">
        <w:rPr>
          <w:b/>
          <w:bCs/>
          <w:color w:val="000000" w:themeColor="text1"/>
          <w:sz w:val="40"/>
          <w:szCs w:val="40"/>
        </w:rPr>
        <w:t>Cloud Environment Data Collection</w:t>
      </w:r>
    </w:p>
    <w:p w14:paraId="690DAB26" w14:textId="77777777" w:rsidR="00E25739" w:rsidRPr="00E25739" w:rsidRDefault="00E25739" w:rsidP="00E25739">
      <w:pPr>
        <w:rPr>
          <w:color w:val="000000" w:themeColor="text1"/>
          <w:sz w:val="40"/>
          <w:szCs w:val="40"/>
        </w:rPr>
      </w:pPr>
      <w:r w:rsidRPr="00E25739">
        <w:rPr>
          <w:color w:val="000000" w:themeColor="text1"/>
          <w:sz w:val="40"/>
          <w:szCs w:val="40"/>
        </w:rPr>
        <w:t>The first step in the scanning process is collecting data from cloud resources. CSPM tools connect to cloud environments through secure APIs provided by cloud platforms.</w:t>
      </w:r>
    </w:p>
    <w:p w14:paraId="4C6BD29E" w14:textId="77777777" w:rsidR="00E25739" w:rsidRPr="00E25739" w:rsidRDefault="00E25739" w:rsidP="00E25739">
      <w:pPr>
        <w:rPr>
          <w:color w:val="000000" w:themeColor="text1"/>
          <w:sz w:val="40"/>
          <w:szCs w:val="40"/>
        </w:rPr>
      </w:pPr>
      <w:r w:rsidRPr="00E25739">
        <w:rPr>
          <w:color w:val="000000" w:themeColor="text1"/>
          <w:sz w:val="40"/>
          <w:szCs w:val="40"/>
        </w:rPr>
        <w:t>During this stage, the system gathers information about:</w:t>
      </w:r>
    </w:p>
    <w:p w14:paraId="5F7BD8A7" w14:textId="77777777" w:rsidR="00E25739" w:rsidRPr="00E25739" w:rsidRDefault="00E25739" w:rsidP="00E25739">
      <w:pPr>
        <w:numPr>
          <w:ilvl w:val="0"/>
          <w:numId w:val="152"/>
        </w:numPr>
        <w:rPr>
          <w:color w:val="000000" w:themeColor="text1"/>
          <w:sz w:val="40"/>
          <w:szCs w:val="40"/>
        </w:rPr>
      </w:pPr>
      <w:r w:rsidRPr="00E25739">
        <w:rPr>
          <w:color w:val="000000" w:themeColor="text1"/>
          <w:sz w:val="40"/>
          <w:szCs w:val="40"/>
        </w:rPr>
        <w:t>Cloud servers and virtual machines</w:t>
      </w:r>
    </w:p>
    <w:p w14:paraId="2D337608" w14:textId="77777777" w:rsidR="00E25739" w:rsidRPr="00E25739" w:rsidRDefault="00E25739" w:rsidP="00E25739">
      <w:pPr>
        <w:numPr>
          <w:ilvl w:val="0"/>
          <w:numId w:val="152"/>
        </w:numPr>
        <w:rPr>
          <w:color w:val="000000" w:themeColor="text1"/>
          <w:sz w:val="40"/>
          <w:szCs w:val="40"/>
        </w:rPr>
      </w:pPr>
      <w:r w:rsidRPr="00E25739">
        <w:rPr>
          <w:color w:val="000000" w:themeColor="text1"/>
          <w:sz w:val="40"/>
          <w:szCs w:val="40"/>
        </w:rPr>
        <w:t>Storage services and databases</w:t>
      </w:r>
    </w:p>
    <w:p w14:paraId="2A43D1F2" w14:textId="77777777" w:rsidR="00E25739" w:rsidRPr="00E25739" w:rsidRDefault="00E25739" w:rsidP="00E25739">
      <w:pPr>
        <w:numPr>
          <w:ilvl w:val="0"/>
          <w:numId w:val="152"/>
        </w:numPr>
        <w:rPr>
          <w:color w:val="000000" w:themeColor="text1"/>
          <w:sz w:val="40"/>
          <w:szCs w:val="40"/>
        </w:rPr>
      </w:pPr>
      <w:r w:rsidRPr="00E25739">
        <w:rPr>
          <w:color w:val="000000" w:themeColor="text1"/>
          <w:sz w:val="40"/>
          <w:szCs w:val="40"/>
        </w:rPr>
        <w:t>Network configurations</w:t>
      </w:r>
    </w:p>
    <w:p w14:paraId="06D9FDDF" w14:textId="77777777" w:rsidR="00E25739" w:rsidRPr="00E25739" w:rsidRDefault="00E25739" w:rsidP="00E25739">
      <w:pPr>
        <w:numPr>
          <w:ilvl w:val="0"/>
          <w:numId w:val="152"/>
        </w:numPr>
        <w:rPr>
          <w:color w:val="000000" w:themeColor="text1"/>
          <w:sz w:val="40"/>
          <w:szCs w:val="40"/>
        </w:rPr>
      </w:pPr>
      <w:r w:rsidRPr="00E25739">
        <w:rPr>
          <w:color w:val="000000" w:themeColor="text1"/>
          <w:sz w:val="40"/>
          <w:szCs w:val="40"/>
        </w:rPr>
        <w:t>Identity and access policies</w:t>
      </w:r>
    </w:p>
    <w:p w14:paraId="73ECF607" w14:textId="77777777" w:rsidR="00E25739" w:rsidRPr="00E25739" w:rsidRDefault="00E25739" w:rsidP="00E25739">
      <w:pPr>
        <w:numPr>
          <w:ilvl w:val="0"/>
          <w:numId w:val="152"/>
        </w:numPr>
        <w:rPr>
          <w:color w:val="000000" w:themeColor="text1"/>
          <w:sz w:val="40"/>
          <w:szCs w:val="40"/>
        </w:rPr>
      </w:pPr>
      <w:r w:rsidRPr="00E25739">
        <w:rPr>
          <w:color w:val="000000" w:themeColor="text1"/>
          <w:sz w:val="40"/>
          <w:szCs w:val="40"/>
        </w:rPr>
        <w:t>Security group settings</w:t>
      </w:r>
    </w:p>
    <w:p w14:paraId="53327DE0" w14:textId="77777777" w:rsidR="00E25739" w:rsidRPr="00E25739" w:rsidRDefault="00E25739" w:rsidP="00E25739">
      <w:pPr>
        <w:rPr>
          <w:b/>
          <w:bCs/>
          <w:color w:val="000000" w:themeColor="text1"/>
          <w:sz w:val="40"/>
          <w:szCs w:val="40"/>
        </w:rPr>
      </w:pPr>
      <w:r w:rsidRPr="00E25739">
        <w:rPr>
          <w:b/>
          <w:bCs/>
          <w:color w:val="000000" w:themeColor="text1"/>
          <w:sz w:val="40"/>
          <w:szCs w:val="40"/>
        </w:rPr>
        <w:t>Configuration Assessment</w:t>
      </w:r>
    </w:p>
    <w:p w14:paraId="5313D7F6" w14:textId="35657D64" w:rsidR="00E25739" w:rsidRPr="00E25739" w:rsidRDefault="00E25739" w:rsidP="00E25739">
      <w:pPr>
        <w:rPr>
          <w:color w:val="000000" w:themeColor="text1"/>
          <w:sz w:val="40"/>
          <w:szCs w:val="40"/>
        </w:rPr>
      </w:pPr>
      <w:r w:rsidRPr="00E25739">
        <w:rPr>
          <w:color w:val="000000" w:themeColor="text1"/>
          <w:sz w:val="40"/>
          <w:szCs w:val="40"/>
        </w:rPr>
        <w:t xml:space="preserve">Once the data is collected, CSPM tools </w:t>
      </w:r>
      <w:proofErr w:type="spellStart"/>
      <w:r>
        <w:rPr>
          <w:color w:val="000000" w:themeColor="text1"/>
          <w:sz w:val="40"/>
          <w:szCs w:val="40"/>
        </w:rPr>
        <w:t>a</w:t>
      </w:r>
      <w:r w:rsidRPr="00E25739">
        <w:rPr>
          <w:color w:val="000000" w:themeColor="text1"/>
          <w:sz w:val="40"/>
          <w:szCs w:val="40"/>
        </w:rPr>
        <w:t>nalyze</w:t>
      </w:r>
      <w:proofErr w:type="spellEnd"/>
      <w:r w:rsidRPr="00E25739">
        <w:rPr>
          <w:color w:val="000000" w:themeColor="text1"/>
          <w:sz w:val="40"/>
          <w:szCs w:val="40"/>
        </w:rPr>
        <w:t xml:space="preserve"> cloud configurations and compare them with recommended security standards and best practices.</w:t>
      </w:r>
    </w:p>
    <w:p w14:paraId="3B50CD30" w14:textId="77777777" w:rsidR="00E25739" w:rsidRPr="00E25739" w:rsidRDefault="00E25739" w:rsidP="00E25739">
      <w:pPr>
        <w:rPr>
          <w:color w:val="000000" w:themeColor="text1"/>
          <w:sz w:val="40"/>
          <w:szCs w:val="40"/>
        </w:rPr>
      </w:pPr>
      <w:r w:rsidRPr="00E25739">
        <w:rPr>
          <w:color w:val="000000" w:themeColor="text1"/>
          <w:sz w:val="40"/>
          <w:szCs w:val="40"/>
        </w:rPr>
        <w:t>The system checks for common security issues such as:</w:t>
      </w:r>
    </w:p>
    <w:p w14:paraId="25DC7598" w14:textId="77777777" w:rsidR="00E25739" w:rsidRPr="00E25739" w:rsidRDefault="00E25739" w:rsidP="00E25739">
      <w:pPr>
        <w:numPr>
          <w:ilvl w:val="0"/>
          <w:numId w:val="153"/>
        </w:numPr>
        <w:rPr>
          <w:color w:val="000000" w:themeColor="text1"/>
          <w:sz w:val="40"/>
          <w:szCs w:val="40"/>
        </w:rPr>
      </w:pPr>
      <w:r w:rsidRPr="00E25739">
        <w:rPr>
          <w:color w:val="000000" w:themeColor="text1"/>
          <w:sz w:val="40"/>
          <w:szCs w:val="40"/>
        </w:rPr>
        <w:t>Publicly accessible storage buckets</w:t>
      </w:r>
    </w:p>
    <w:p w14:paraId="159802D1" w14:textId="77777777" w:rsidR="00E25739" w:rsidRPr="00E25739" w:rsidRDefault="00E25739" w:rsidP="00E25739">
      <w:pPr>
        <w:numPr>
          <w:ilvl w:val="0"/>
          <w:numId w:val="153"/>
        </w:numPr>
        <w:rPr>
          <w:color w:val="000000" w:themeColor="text1"/>
          <w:sz w:val="40"/>
          <w:szCs w:val="40"/>
        </w:rPr>
      </w:pPr>
      <w:r w:rsidRPr="00E25739">
        <w:rPr>
          <w:color w:val="000000" w:themeColor="text1"/>
          <w:sz w:val="40"/>
          <w:szCs w:val="40"/>
        </w:rPr>
        <w:t>Unrestricted firewall rules</w:t>
      </w:r>
    </w:p>
    <w:p w14:paraId="03B0C10E" w14:textId="77777777" w:rsidR="00E25739" w:rsidRPr="00E25739" w:rsidRDefault="00E25739" w:rsidP="00E25739">
      <w:pPr>
        <w:numPr>
          <w:ilvl w:val="0"/>
          <w:numId w:val="153"/>
        </w:numPr>
        <w:rPr>
          <w:color w:val="000000" w:themeColor="text1"/>
          <w:sz w:val="40"/>
          <w:szCs w:val="40"/>
        </w:rPr>
      </w:pPr>
      <w:r w:rsidRPr="00E25739">
        <w:rPr>
          <w:color w:val="000000" w:themeColor="text1"/>
          <w:sz w:val="40"/>
          <w:szCs w:val="40"/>
        </w:rPr>
        <w:lastRenderedPageBreak/>
        <w:t>Disabled encryption settings</w:t>
      </w:r>
    </w:p>
    <w:p w14:paraId="2EEAE13F" w14:textId="77777777" w:rsidR="00E25739" w:rsidRDefault="00E25739" w:rsidP="00E25739">
      <w:pPr>
        <w:numPr>
          <w:ilvl w:val="0"/>
          <w:numId w:val="153"/>
        </w:numPr>
        <w:rPr>
          <w:color w:val="000000" w:themeColor="text1"/>
          <w:sz w:val="40"/>
          <w:szCs w:val="40"/>
        </w:rPr>
      </w:pPr>
      <w:r w:rsidRPr="00E25739">
        <w:rPr>
          <w:color w:val="000000" w:themeColor="text1"/>
          <w:sz w:val="40"/>
          <w:szCs w:val="40"/>
        </w:rPr>
        <w:t>Weak identity and access policies</w:t>
      </w:r>
    </w:p>
    <w:p w14:paraId="7B9509D9" w14:textId="77777777" w:rsidR="00E25739" w:rsidRPr="00E25739" w:rsidRDefault="00E25739" w:rsidP="00E25739">
      <w:pPr>
        <w:rPr>
          <w:b/>
          <w:bCs/>
          <w:color w:val="000000" w:themeColor="text1"/>
          <w:sz w:val="40"/>
          <w:szCs w:val="40"/>
        </w:rPr>
      </w:pPr>
      <w:r w:rsidRPr="00E25739">
        <w:rPr>
          <w:b/>
          <w:bCs/>
          <w:color w:val="000000" w:themeColor="text1"/>
          <w:sz w:val="40"/>
          <w:szCs w:val="40"/>
        </w:rPr>
        <w:t>Vulnerability Scanning</w:t>
      </w:r>
    </w:p>
    <w:p w14:paraId="1FA7C2B2" w14:textId="77777777" w:rsidR="00E25739" w:rsidRPr="00E25739" w:rsidRDefault="00E25739" w:rsidP="00E25739">
      <w:pPr>
        <w:rPr>
          <w:color w:val="000000" w:themeColor="text1"/>
          <w:sz w:val="40"/>
          <w:szCs w:val="40"/>
        </w:rPr>
      </w:pPr>
      <w:r w:rsidRPr="00E25739">
        <w:rPr>
          <w:color w:val="000000" w:themeColor="text1"/>
          <w:sz w:val="40"/>
          <w:szCs w:val="40"/>
        </w:rPr>
        <w:t>After configuration assessment, the system performs vulnerability scanning. This step focuses on identifying weaknesses in software, operating systems, and cloud services.</w:t>
      </w:r>
    </w:p>
    <w:p w14:paraId="01E4D9B2" w14:textId="77777777" w:rsidR="00E25739" w:rsidRPr="00E25739" w:rsidRDefault="00E25739" w:rsidP="00E25739">
      <w:pPr>
        <w:rPr>
          <w:color w:val="000000" w:themeColor="text1"/>
          <w:sz w:val="40"/>
          <w:szCs w:val="40"/>
        </w:rPr>
      </w:pPr>
      <w:r w:rsidRPr="00E25739">
        <w:rPr>
          <w:color w:val="000000" w:themeColor="text1"/>
          <w:sz w:val="40"/>
          <w:szCs w:val="40"/>
        </w:rPr>
        <w:t>The scanning process examines:</w:t>
      </w:r>
    </w:p>
    <w:p w14:paraId="43802987" w14:textId="77777777" w:rsidR="00E25739" w:rsidRPr="00E25739" w:rsidRDefault="00E25739" w:rsidP="00E25739">
      <w:pPr>
        <w:numPr>
          <w:ilvl w:val="0"/>
          <w:numId w:val="154"/>
        </w:numPr>
        <w:rPr>
          <w:color w:val="000000" w:themeColor="text1"/>
          <w:sz w:val="40"/>
          <w:szCs w:val="40"/>
        </w:rPr>
      </w:pPr>
      <w:r w:rsidRPr="00E25739">
        <w:rPr>
          <w:color w:val="000000" w:themeColor="text1"/>
          <w:sz w:val="40"/>
          <w:szCs w:val="40"/>
        </w:rPr>
        <w:t>Outdated software versions</w:t>
      </w:r>
    </w:p>
    <w:p w14:paraId="26C5EBCD" w14:textId="77777777" w:rsidR="00E25739" w:rsidRPr="00E25739" w:rsidRDefault="00E25739" w:rsidP="00E25739">
      <w:pPr>
        <w:numPr>
          <w:ilvl w:val="0"/>
          <w:numId w:val="154"/>
        </w:numPr>
        <w:rPr>
          <w:color w:val="000000" w:themeColor="text1"/>
          <w:sz w:val="40"/>
          <w:szCs w:val="40"/>
        </w:rPr>
      </w:pPr>
      <w:r w:rsidRPr="00E25739">
        <w:rPr>
          <w:color w:val="000000" w:themeColor="text1"/>
          <w:sz w:val="40"/>
          <w:szCs w:val="40"/>
        </w:rPr>
        <w:t>Missing security patches</w:t>
      </w:r>
    </w:p>
    <w:p w14:paraId="11F3D418" w14:textId="77777777" w:rsidR="00E25739" w:rsidRPr="00E25739" w:rsidRDefault="00E25739" w:rsidP="00E25739">
      <w:pPr>
        <w:numPr>
          <w:ilvl w:val="0"/>
          <w:numId w:val="154"/>
        </w:numPr>
        <w:rPr>
          <w:color w:val="000000" w:themeColor="text1"/>
          <w:sz w:val="40"/>
          <w:szCs w:val="40"/>
        </w:rPr>
      </w:pPr>
      <w:r w:rsidRPr="00E25739">
        <w:rPr>
          <w:color w:val="000000" w:themeColor="text1"/>
          <w:sz w:val="40"/>
          <w:szCs w:val="40"/>
        </w:rPr>
        <w:t>Weak authentication mechanisms</w:t>
      </w:r>
    </w:p>
    <w:p w14:paraId="521C4E2C" w14:textId="77777777" w:rsidR="00E25739" w:rsidRPr="00E25739" w:rsidRDefault="00E25739" w:rsidP="00E25739">
      <w:pPr>
        <w:numPr>
          <w:ilvl w:val="0"/>
          <w:numId w:val="154"/>
        </w:numPr>
        <w:rPr>
          <w:color w:val="000000" w:themeColor="text1"/>
          <w:sz w:val="40"/>
          <w:szCs w:val="40"/>
        </w:rPr>
      </w:pPr>
      <w:r w:rsidRPr="00E25739">
        <w:rPr>
          <w:color w:val="000000" w:themeColor="text1"/>
          <w:sz w:val="40"/>
          <w:szCs w:val="40"/>
        </w:rPr>
        <w:t>Known security vulnerabilities</w:t>
      </w:r>
    </w:p>
    <w:p w14:paraId="30FF868B" w14:textId="77777777" w:rsidR="00E25739" w:rsidRPr="00E25739" w:rsidRDefault="00E25739" w:rsidP="00E25739">
      <w:pPr>
        <w:rPr>
          <w:b/>
          <w:bCs/>
          <w:color w:val="000000" w:themeColor="text1"/>
          <w:sz w:val="40"/>
          <w:szCs w:val="40"/>
        </w:rPr>
      </w:pPr>
      <w:r w:rsidRPr="00E25739">
        <w:rPr>
          <w:b/>
          <w:bCs/>
          <w:color w:val="000000" w:themeColor="text1"/>
          <w:sz w:val="40"/>
          <w:szCs w:val="40"/>
        </w:rPr>
        <w:t>Endpoint Monitoring with EDR</w:t>
      </w:r>
    </w:p>
    <w:p w14:paraId="55D960FB" w14:textId="77777777" w:rsidR="00E25739" w:rsidRPr="00E25739" w:rsidRDefault="00E25739" w:rsidP="00E25739">
      <w:pPr>
        <w:rPr>
          <w:color w:val="000000" w:themeColor="text1"/>
          <w:sz w:val="40"/>
          <w:szCs w:val="40"/>
        </w:rPr>
      </w:pPr>
      <w:r w:rsidRPr="00E25739">
        <w:rPr>
          <w:color w:val="000000" w:themeColor="text1"/>
          <w:sz w:val="40"/>
          <w:szCs w:val="40"/>
        </w:rPr>
        <w:t>While CSPM scans cloud configurations, EDR focuses on monitoring endpoint devices connected to the cloud environment.</w:t>
      </w:r>
    </w:p>
    <w:p w14:paraId="0F6A58E6" w14:textId="77777777" w:rsidR="00E25739" w:rsidRPr="00E25739" w:rsidRDefault="00E25739" w:rsidP="00E25739">
      <w:pPr>
        <w:rPr>
          <w:color w:val="000000" w:themeColor="text1"/>
          <w:sz w:val="40"/>
          <w:szCs w:val="40"/>
        </w:rPr>
      </w:pPr>
      <w:r w:rsidRPr="00E25739">
        <w:rPr>
          <w:color w:val="000000" w:themeColor="text1"/>
          <w:sz w:val="40"/>
          <w:szCs w:val="40"/>
        </w:rPr>
        <w:t>Endpoints may include:</w:t>
      </w:r>
    </w:p>
    <w:p w14:paraId="7DE12F9D" w14:textId="77777777" w:rsidR="00E25739" w:rsidRPr="00E25739" w:rsidRDefault="00E25739" w:rsidP="00E25739">
      <w:pPr>
        <w:numPr>
          <w:ilvl w:val="0"/>
          <w:numId w:val="155"/>
        </w:numPr>
        <w:rPr>
          <w:color w:val="000000" w:themeColor="text1"/>
          <w:sz w:val="40"/>
          <w:szCs w:val="40"/>
        </w:rPr>
      </w:pPr>
      <w:r w:rsidRPr="00E25739">
        <w:rPr>
          <w:color w:val="000000" w:themeColor="text1"/>
          <w:sz w:val="40"/>
          <w:szCs w:val="40"/>
        </w:rPr>
        <w:t>Cloud servers</w:t>
      </w:r>
    </w:p>
    <w:p w14:paraId="42ECA5DA" w14:textId="77777777" w:rsidR="00E25739" w:rsidRPr="00E25739" w:rsidRDefault="00E25739" w:rsidP="00E25739">
      <w:pPr>
        <w:numPr>
          <w:ilvl w:val="0"/>
          <w:numId w:val="155"/>
        </w:numPr>
        <w:rPr>
          <w:color w:val="000000" w:themeColor="text1"/>
          <w:sz w:val="40"/>
          <w:szCs w:val="40"/>
        </w:rPr>
      </w:pPr>
      <w:r w:rsidRPr="00E25739">
        <w:rPr>
          <w:color w:val="000000" w:themeColor="text1"/>
          <w:sz w:val="40"/>
          <w:szCs w:val="40"/>
        </w:rPr>
        <w:t>Virtual machines</w:t>
      </w:r>
    </w:p>
    <w:p w14:paraId="0BA373F1" w14:textId="77777777" w:rsidR="00E25739" w:rsidRPr="00E25739" w:rsidRDefault="00E25739" w:rsidP="00E25739">
      <w:pPr>
        <w:numPr>
          <w:ilvl w:val="0"/>
          <w:numId w:val="155"/>
        </w:numPr>
        <w:rPr>
          <w:color w:val="000000" w:themeColor="text1"/>
          <w:sz w:val="40"/>
          <w:szCs w:val="40"/>
        </w:rPr>
      </w:pPr>
      <w:r w:rsidRPr="00E25739">
        <w:rPr>
          <w:color w:val="000000" w:themeColor="text1"/>
          <w:sz w:val="40"/>
          <w:szCs w:val="40"/>
        </w:rPr>
        <w:t>Employee computers</w:t>
      </w:r>
    </w:p>
    <w:p w14:paraId="18A38C91" w14:textId="77777777" w:rsidR="00E25739" w:rsidRPr="00E25739" w:rsidRDefault="00E25739" w:rsidP="00E25739">
      <w:pPr>
        <w:numPr>
          <w:ilvl w:val="0"/>
          <w:numId w:val="155"/>
        </w:numPr>
        <w:rPr>
          <w:color w:val="000000" w:themeColor="text1"/>
          <w:sz w:val="40"/>
          <w:szCs w:val="40"/>
        </w:rPr>
      </w:pPr>
      <w:r w:rsidRPr="00E25739">
        <w:rPr>
          <w:color w:val="000000" w:themeColor="text1"/>
          <w:sz w:val="40"/>
          <w:szCs w:val="40"/>
        </w:rPr>
        <w:t>Container environments</w:t>
      </w:r>
    </w:p>
    <w:p w14:paraId="55544A00" w14:textId="77777777" w:rsidR="00E25739" w:rsidRPr="00E25739" w:rsidRDefault="00E25739" w:rsidP="00E25739">
      <w:pPr>
        <w:rPr>
          <w:color w:val="000000" w:themeColor="text1"/>
          <w:sz w:val="40"/>
          <w:szCs w:val="40"/>
        </w:rPr>
      </w:pPr>
      <w:r w:rsidRPr="00E25739">
        <w:rPr>
          <w:color w:val="000000" w:themeColor="text1"/>
          <w:sz w:val="40"/>
          <w:szCs w:val="40"/>
        </w:rPr>
        <w:lastRenderedPageBreak/>
        <w:t xml:space="preserve">EDR continuously </w:t>
      </w:r>
      <w:proofErr w:type="spellStart"/>
      <w:r w:rsidRPr="00E25739">
        <w:rPr>
          <w:color w:val="000000" w:themeColor="text1"/>
          <w:sz w:val="40"/>
          <w:szCs w:val="40"/>
        </w:rPr>
        <w:t>analyzes</w:t>
      </w:r>
      <w:proofErr w:type="spellEnd"/>
      <w:r w:rsidRPr="00E25739">
        <w:rPr>
          <w:color w:val="000000" w:themeColor="text1"/>
          <w:sz w:val="40"/>
          <w:szCs w:val="40"/>
        </w:rPr>
        <w:t xml:space="preserve"> endpoint </w:t>
      </w:r>
      <w:proofErr w:type="spellStart"/>
      <w:r w:rsidRPr="00E25739">
        <w:rPr>
          <w:color w:val="000000" w:themeColor="text1"/>
          <w:sz w:val="40"/>
          <w:szCs w:val="40"/>
        </w:rPr>
        <w:t>behavior</w:t>
      </w:r>
      <w:proofErr w:type="spellEnd"/>
      <w:r w:rsidRPr="00E25739">
        <w:rPr>
          <w:color w:val="000000" w:themeColor="text1"/>
          <w:sz w:val="40"/>
          <w:szCs w:val="40"/>
        </w:rPr>
        <w:t xml:space="preserve"> and system activity to detect suspicious actions such as:</w:t>
      </w:r>
    </w:p>
    <w:p w14:paraId="1DA7CC1A" w14:textId="77777777" w:rsidR="00E25739" w:rsidRPr="00E25739" w:rsidRDefault="00E25739" w:rsidP="00E25739">
      <w:pPr>
        <w:numPr>
          <w:ilvl w:val="0"/>
          <w:numId w:val="156"/>
        </w:numPr>
        <w:rPr>
          <w:color w:val="000000" w:themeColor="text1"/>
          <w:sz w:val="40"/>
          <w:szCs w:val="40"/>
        </w:rPr>
      </w:pPr>
      <w:r w:rsidRPr="00E25739">
        <w:rPr>
          <w:color w:val="000000" w:themeColor="text1"/>
          <w:sz w:val="40"/>
          <w:szCs w:val="40"/>
        </w:rPr>
        <w:t>Malware execution</w:t>
      </w:r>
    </w:p>
    <w:p w14:paraId="494DBCB7" w14:textId="77777777" w:rsidR="00E25739" w:rsidRPr="00E25739" w:rsidRDefault="00E25739" w:rsidP="00E25739">
      <w:pPr>
        <w:numPr>
          <w:ilvl w:val="0"/>
          <w:numId w:val="156"/>
        </w:numPr>
        <w:rPr>
          <w:color w:val="000000" w:themeColor="text1"/>
          <w:sz w:val="40"/>
          <w:szCs w:val="40"/>
        </w:rPr>
      </w:pPr>
      <w:r w:rsidRPr="00E25739">
        <w:rPr>
          <w:color w:val="000000" w:themeColor="text1"/>
          <w:sz w:val="40"/>
          <w:szCs w:val="40"/>
        </w:rPr>
        <w:t>Unauthorized login attempts</w:t>
      </w:r>
    </w:p>
    <w:p w14:paraId="464D85F5" w14:textId="77777777" w:rsidR="00E25739" w:rsidRPr="00E25739" w:rsidRDefault="00E25739" w:rsidP="00E25739">
      <w:pPr>
        <w:numPr>
          <w:ilvl w:val="0"/>
          <w:numId w:val="156"/>
        </w:numPr>
        <w:rPr>
          <w:color w:val="000000" w:themeColor="text1"/>
          <w:sz w:val="40"/>
          <w:szCs w:val="40"/>
        </w:rPr>
      </w:pPr>
      <w:r w:rsidRPr="00E25739">
        <w:rPr>
          <w:color w:val="000000" w:themeColor="text1"/>
          <w:sz w:val="40"/>
          <w:szCs w:val="40"/>
        </w:rPr>
        <w:t>Abnormal network traffic</w:t>
      </w:r>
    </w:p>
    <w:p w14:paraId="2718DACD" w14:textId="77777777" w:rsidR="00E25739" w:rsidRPr="00E25739" w:rsidRDefault="00E25739" w:rsidP="00E25739">
      <w:pPr>
        <w:numPr>
          <w:ilvl w:val="0"/>
          <w:numId w:val="156"/>
        </w:numPr>
        <w:rPr>
          <w:color w:val="000000" w:themeColor="text1"/>
          <w:sz w:val="40"/>
          <w:szCs w:val="40"/>
        </w:rPr>
      </w:pPr>
      <w:r w:rsidRPr="00E25739">
        <w:rPr>
          <w:color w:val="000000" w:themeColor="text1"/>
          <w:sz w:val="40"/>
          <w:szCs w:val="40"/>
        </w:rPr>
        <w:t>File system changes</w:t>
      </w:r>
    </w:p>
    <w:p w14:paraId="4E735EAE" w14:textId="77777777" w:rsidR="00E25739" w:rsidRPr="00E25739" w:rsidRDefault="00E25739" w:rsidP="00E25739">
      <w:pPr>
        <w:rPr>
          <w:b/>
          <w:bCs/>
          <w:color w:val="000000" w:themeColor="text1"/>
          <w:sz w:val="40"/>
          <w:szCs w:val="40"/>
        </w:rPr>
      </w:pPr>
      <w:r w:rsidRPr="00E25739">
        <w:rPr>
          <w:b/>
          <w:bCs/>
          <w:color w:val="000000" w:themeColor="text1"/>
          <w:sz w:val="40"/>
          <w:szCs w:val="40"/>
        </w:rPr>
        <w:t>Threat Detection and Correlation</w:t>
      </w:r>
    </w:p>
    <w:p w14:paraId="3B042ACE" w14:textId="77777777" w:rsidR="00E25739" w:rsidRPr="00E25739" w:rsidRDefault="00E25739" w:rsidP="00E25739">
      <w:pPr>
        <w:rPr>
          <w:color w:val="000000" w:themeColor="text1"/>
          <w:sz w:val="40"/>
          <w:szCs w:val="40"/>
        </w:rPr>
      </w:pPr>
      <w:r w:rsidRPr="00E25739">
        <w:rPr>
          <w:color w:val="000000" w:themeColor="text1"/>
          <w:sz w:val="40"/>
          <w:szCs w:val="40"/>
        </w:rPr>
        <w:t>In this stage, CSPM and EDR systems work together to correlate collected data and identify potential security threats.</w:t>
      </w:r>
    </w:p>
    <w:p w14:paraId="29EAE266" w14:textId="77777777" w:rsidR="00E25739" w:rsidRPr="00E25739" w:rsidRDefault="00E25739" w:rsidP="00E25739">
      <w:pPr>
        <w:rPr>
          <w:color w:val="000000" w:themeColor="text1"/>
          <w:sz w:val="40"/>
          <w:szCs w:val="40"/>
        </w:rPr>
      </w:pPr>
      <w:r w:rsidRPr="00E25739">
        <w:rPr>
          <w:color w:val="000000" w:themeColor="text1"/>
          <w:sz w:val="40"/>
          <w:szCs w:val="40"/>
        </w:rPr>
        <w:t>For example:</w:t>
      </w:r>
    </w:p>
    <w:p w14:paraId="32FC3A6C" w14:textId="77777777" w:rsidR="00E25739" w:rsidRPr="00E25739" w:rsidRDefault="00E25739" w:rsidP="00E25739">
      <w:pPr>
        <w:numPr>
          <w:ilvl w:val="0"/>
          <w:numId w:val="157"/>
        </w:numPr>
        <w:rPr>
          <w:color w:val="000000" w:themeColor="text1"/>
          <w:sz w:val="40"/>
          <w:szCs w:val="40"/>
        </w:rPr>
      </w:pPr>
      <w:r w:rsidRPr="00E25739">
        <w:rPr>
          <w:color w:val="000000" w:themeColor="text1"/>
          <w:sz w:val="40"/>
          <w:szCs w:val="40"/>
        </w:rPr>
        <w:t>CSPM may detect an exposed cloud server.</w:t>
      </w:r>
    </w:p>
    <w:p w14:paraId="55C0A45F" w14:textId="16678A29" w:rsidR="00E25739" w:rsidRPr="00E25739" w:rsidRDefault="00E25739" w:rsidP="00E25739">
      <w:pPr>
        <w:numPr>
          <w:ilvl w:val="0"/>
          <w:numId w:val="157"/>
        </w:numPr>
        <w:rPr>
          <w:color w:val="000000" w:themeColor="text1"/>
          <w:sz w:val="40"/>
          <w:szCs w:val="40"/>
        </w:rPr>
      </w:pPr>
      <w:r w:rsidRPr="00E25739">
        <w:rPr>
          <w:color w:val="000000" w:themeColor="text1"/>
          <w:sz w:val="40"/>
          <w:szCs w:val="40"/>
        </w:rPr>
        <w:t>EDR may detect suspicious activity on the same server.</w:t>
      </w:r>
    </w:p>
    <w:p w14:paraId="5D8B5A62" w14:textId="5A6EAF4B" w:rsidR="00E25739" w:rsidRPr="00E25739" w:rsidRDefault="00E25739" w:rsidP="00E25739">
      <w:pPr>
        <w:rPr>
          <w:b/>
          <w:bCs/>
          <w:color w:val="000000" w:themeColor="text1"/>
          <w:sz w:val="40"/>
          <w:szCs w:val="40"/>
        </w:rPr>
      </w:pPr>
      <w:r w:rsidRPr="00E25739">
        <w:rPr>
          <w:b/>
          <w:bCs/>
          <w:color w:val="000000" w:themeColor="text1"/>
          <w:sz w:val="40"/>
          <w:szCs w:val="40"/>
        </w:rPr>
        <w:t>Risk Analysis and Alert Generation</w:t>
      </w:r>
    </w:p>
    <w:p w14:paraId="2F824D9C" w14:textId="46174E19" w:rsidR="00E25739" w:rsidRPr="00E25739" w:rsidRDefault="00E25739" w:rsidP="00E25739">
      <w:pPr>
        <w:rPr>
          <w:color w:val="000000" w:themeColor="text1"/>
          <w:sz w:val="40"/>
          <w:szCs w:val="40"/>
        </w:rPr>
      </w:pPr>
      <w:r w:rsidRPr="00E25739">
        <w:rPr>
          <w:color w:val="000000" w:themeColor="text1"/>
          <w:sz w:val="40"/>
          <w:szCs w:val="40"/>
        </w:rPr>
        <w:t xml:space="preserve">After </w:t>
      </w:r>
      <w:proofErr w:type="spellStart"/>
      <w:r w:rsidRPr="00E25739">
        <w:rPr>
          <w:color w:val="000000" w:themeColor="text1"/>
          <w:sz w:val="40"/>
          <w:szCs w:val="40"/>
        </w:rPr>
        <w:t>analyzing</w:t>
      </w:r>
      <w:proofErr w:type="spellEnd"/>
      <w:r w:rsidRPr="00E25739">
        <w:rPr>
          <w:color w:val="000000" w:themeColor="text1"/>
          <w:sz w:val="40"/>
          <w:szCs w:val="40"/>
        </w:rPr>
        <w:t xml:space="preserve"> the scanning results, the system evaluates the level of risk associated with each detected issue. The system prioritizes vulnerabilities based on their potential impact on the organization.</w:t>
      </w:r>
    </w:p>
    <w:p w14:paraId="522070B2" w14:textId="7CF05A74" w:rsidR="005E6860" w:rsidRPr="00E25739" w:rsidRDefault="005E6860" w:rsidP="00E25739">
      <w:pPr>
        <w:rPr>
          <w:b/>
          <w:bCs/>
          <w:color w:val="000000" w:themeColor="text1"/>
          <w:sz w:val="40"/>
          <w:szCs w:val="40"/>
        </w:rPr>
      </w:pPr>
    </w:p>
    <w:p w14:paraId="3D37DF19" w14:textId="77777777" w:rsidR="00AF5BED" w:rsidRDefault="00AF5BED" w:rsidP="00AF5BED">
      <w:pPr>
        <w:rPr>
          <w:color w:val="000000" w:themeColor="text1"/>
          <w:sz w:val="56"/>
          <w:szCs w:val="56"/>
        </w:rPr>
      </w:pPr>
    </w:p>
    <w:p w14:paraId="7486F675" w14:textId="77777777" w:rsidR="00E25739" w:rsidRPr="00E25739" w:rsidRDefault="00E25739" w:rsidP="00E25739">
      <w:pPr>
        <w:rPr>
          <w:b/>
          <w:bCs/>
          <w:color w:val="000000" w:themeColor="text1"/>
          <w:sz w:val="40"/>
          <w:szCs w:val="40"/>
        </w:rPr>
      </w:pPr>
      <w:r w:rsidRPr="00E25739">
        <w:rPr>
          <w:b/>
          <w:bCs/>
          <w:color w:val="000000" w:themeColor="text1"/>
          <w:sz w:val="40"/>
          <w:szCs w:val="40"/>
        </w:rPr>
        <w:lastRenderedPageBreak/>
        <w:t>Automated Remediation</w:t>
      </w:r>
    </w:p>
    <w:p w14:paraId="78A9E953" w14:textId="77777777" w:rsidR="00E25739" w:rsidRPr="00E25739" w:rsidRDefault="00E25739" w:rsidP="00E25739">
      <w:pPr>
        <w:rPr>
          <w:color w:val="000000" w:themeColor="text1"/>
          <w:sz w:val="40"/>
          <w:szCs w:val="40"/>
        </w:rPr>
      </w:pPr>
      <w:r w:rsidRPr="00E25739">
        <w:rPr>
          <w:color w:val="000000" w:themeColor="text1"/>
          <w:sz w:val="40"/>
          <w:szCs w:val="40"/>
        </w:rPr>
        <w:t>Many modern CSPM and EDR systems include automated remediation capabilities. These systems can automatically fix certain security issues without human intervention.</w:t>
      </w:r>
    </w:p>
    <w:p w14:paraId="29691B0D" w14:textId="77777777" w:rsidR="00E25739" w:rsidRPr="00E25739" w:rsidRDefault="00E25739" w:rsidP="00E25739">
      <w:pPr>
        <w:rPr>
          <w:color w:val="000000" w:themeColor="text1"/>
          <w:sz w:val="40"/>
          <w:szCs w:val="40"/>
        </w:rPr>
      </w:pPr>
      <w:r w:rsidRPr="00E25739">
        <w:rPr>
          <w:color w:val="000000" w:themeColor="text1"/>
          <w:sz w:val="40"/>
          <w:szCs w:val="40"/>
        </w:rPr>
        <w:t>Examples of automated responses include:</w:t>
      </w:r>
    </w:p>
    <w:p w14:paraId="403F8BFA" w14:textId="77777777" w:rsidR="00E25739" w:rsidRPr="00E25739" w:rsidRDefault="00E25739" w:rsidP="00E25739">
      <w:pPr>
        <w:numPr>
          <w:ilvl w:val="0"/>
          <w:numId w:val="158"/>
        </w:numPr>
        <w:rPr>
          <w:color w:val="000000" w:themeColor="text1"/>
          <w:sz w:val="40"/>
          <w:szCs w:val="40"/>
        </w:rPr>
      </w:pPr>
      <w:r w:rsidRPr="00E25739">
        <w:rPr>
          <w:color w:val="000000" w:themeColor="text1"/>
          <w:sz w:val="40"/>
          <w:szCs w:val="40"/>
        </w:rPr>
        <w:t>Blocking malicious IP addresses</w:t>
      </w:r>
    </w:p>
    <w:p w14:paraId="60E9CFE2" w14:textId="77777777" w:rsidR="00E25739" w:rsidRPr="00E25739" w:rsidRDefault="00E25739" w:rsidP="00E25739">
      <w:pPr>
        <w:numPr>
          <w:ilvl w:val="0"/>
          <w:numId w:val="158"/>
        </w:numPr>
        <w:rPr>
          <w:color w:val="000000" w:themeColor="text1"/>
          <w:sz w:val="40"/>
          <w:szCs w:val="40"/>
        </w:rPr>
      </w:pPr>
      <w:r w:rsidRPr="00E25739">
        <w:rPr>
          <w:color w:val="000000" w:themeColor="text1"/>
          <w:sz w:val="40"/>
          <w:szCs w:val="40"/>
        </w:rPr>
        <w:t>Isolating compromised endpoints</w:t>
      </w:r>
    </w:p>
    <w:p w14:paraId="04D8F7AF" w14:textId="77777777" w:rsidR="00E25739" w:rsidRPr="00E25739" w:rsidRDefault="00E25739" w:rsidP="00E25739">
      <w:pPr>
        <w:numPr>
          <w:ilvl w:val="0"/>
          <w:numId w:val="158"/>
        </w:numPr>
        <w:rPr>
          <w:color w:val="000000" w:themeColor="text1"/>
          <w:sz w:val="40"/>
          <w:szCs w:val="40"/>
        </w:rPr>
      </w:pPr>
      <w:r w:rsidRPr="00E25739">
        <w:rPr>
          <w:color w:val="000000" w:themeColor="text1"/>
          <w:sz w:val="40"/>
          <w:szCs w:val="40"/>
        </w:rPr>
        <w:t>Correcting insecure cloud configurations</w:t>
      </w:r>
    </w:p>
    <w:p w14:paraId="12A29B3E" w14:textId="77777777" w:rsidR="00E25739" w:rsidRPr="00E25739" w:rsidRDefault="00E25739" w:rsidP="00E25739">
      <w:pPr>
        <w:numPr>
          <w:ilvl w:val="0"/>
          <w:numId w:val="158"/>
        </w:numPr>
        <w:rPr>
          <w:color w:val="000000" w:themeColor="text1"/>
          <w:sz w:val="40"/>
          <w:szCs w:val="40"/>
        </w:rPr>
      </w:pPr>
      <w:r w:rsidRPr="00E25739">
        <w:rPr>
          <w:color w:val="000000" w:themeColor="text1"/>
          <w:sz w:val="40"/>
          <w:szCs w:val="40"/>
        </w:rPr>
        <w:t>Applying security patches</w:t>
      </w:r>
    </w:p>
    <w:p w14:paraId="5962F66F" w14:textId="1C713B38" w:rsidR="00E25739" w:rsidRPr="00E25739" w:rsidRDefault="00E25739" w:rsidP="00E25739">
      <w:pPr>
        <w:rPr>
          <w:b/>
          <w:bCs/>
          <w:color w:val="000000" w:themeColor="text1"/>
          <w:sz w:val="40"/>
          <w:szCs w:val="40"/>
        </w:rPr>
      </w:pPr>
      <w:r w:rsidRPr="00E25739">
        <w:rPr>
          <w:b/>
          <w:bCs/>
          <w:color w:val="000000" w:themeColor="text1"/>
          <w:sz w:val="40"/>
          <w:szCs w:val="40"/>
        </w:rPr>
        <w:t>Continuous Monitoring</w:t>
      </w:r>
    </w:p>
    <w:p w14:paraId="1A59669D" w14:textId="4494D30C" w:rsidR="00AF5BED" w:rsidRPr="00E25739" w:rsidRDefault="00E25739" w:rsidP="00E25739">
      <w:pPr>
        <w:rPr>
          <w:color w:val="000000" w:themeColor="text1"/>
          <w:sz w:val="40"/>
          <w:szCs w:val="40"/>
        </w:rPr>
      </w:pPr>
      <w:r w:rsidRPr="00E25739">
        <w:rPr>
          <w:color w:val="000000" w:themeColor="text1"/>
          <w:sz w:val="40"/>
          <w:szCs w:val="40"/>
        </w:rPr>
        <w:t>Cloud environments are dynamic and constantly changing. Therefore, the scanning process is not a one-time activity. CSPM and EDR systems continuously scan cloud resources and endpoints to detect new risks and threats.</w:t>
      </w:r>
    </w:p>
    <w:p w14:paraId="23AC4C85" w14:textId="77777777" w:rsidR="00AF5BED" w:rsidRDefault="00AF5BED" w:rsidP="00AF5BED">
      <w:pPr>
        <w:rPr>
          <w:color w:val="000000" w:themeColor="text1"/>
          <w:sz w:val="56"/>
          <w:szCs w:val="56"/>
        </w:rPr>
      </w:pPr>
    </w:p>
    <w:p w14:paraId="06D28B29" w14:textId="77777777" w:rsidR="00E25739" w:rsidRDefault="00E25739" w:rsidP="00AF5BED">
      <w:pPr>
        <w:rPr>
          <w:color w:val="000000" w:themeColor="text1"/>
          <w:sz w:val="56"/>
          <w:szCs w:val="56"/>
        </w:rPr>
      </w:pPr>
    </w:p>
    <w:p w14:paraId="3FF9F1C7" w14:textId="77777777" w:rsidR="00E25739" w:rsidRDefault="00E25739" w:rsidP="00AF5BED">
      <w:pPr>
        <w:rPr>
          <w:color w:val="000000" w:themeColor="text1"/>
          <w:sz w:val="56"/>
          <w:szCs w:val="56"/>
        </w:rPr>
      </w:pPr>
    </w:p>
    <w:p w14:paraId="3BB7D066" w14:textId="1C7388D3" w:rsidR="00AF5BED" w:rsidRDefault="00B42C38" w:rsidP="00AF5BED">
      <w:pPr>
        <w:jc w:val="center"/>
        <w:rPr>
          <w:b/>
          <w:bCs/>
          <w:color w:val="000000" w:themeColor="text1"/>
          <w:sz w:val="56"/>
          <w:szCs w:val="56"/>
        </w:rPr>
      </w:pPr>
      <w:r>
        <w:rPr>
          <w:b/>
          <w:bCs/>
          <w:color w:val="000000" w:themeColor="text1"/>
          <w:sz w:val="56"/>
          <w:szCs w:val="56"/>
        </w:rPr>
        <w:lastRenderedPageBreak/>
        <w:t xml:space="preserve">16. </w:t>
      </w:r>
      <w:r w:rsidR="00AF5BED">
        <w:rPr>
          <w:b/>
          <w:bCs/>
          <w:color w:val="000000" w:themeColor="text1"/>
          <w:sz w:val="56"/>
          <w:szCs w:val="56"/>
        </w:rPr>
        <w:t>P</w:t>
      </w:r>
      <w:r w:rsidR="00AF5BED" w:rsidRPr="00AF5BED">
        <w:rPr>
          <w:b/>
          <w:bCs/>
          <w:color w:val="000000" w:themeColor="text1"/>
          <w:sz w:val="56"/>
          <w:szCs w:val="56"/>
        </w:rPr>
        <w:t xml:space="preserve">roposed solution for </w:t>
      </w:r>
      <w:r w:rsidR="00F773F4" w:rsidRPr="00F773F4">
        <w:rPr>
          <w:b/>
          <w:bCs/>
          <w:color w:val="000000" w:themeColor="text1"/>
          <w:sz w:val="56"/>
          <w:szCs w:val="56"/>
        </w:rPr>
        <w:t>Cloud Security Posture Management (CSPM) with Endpoint Detection &amp; Response (EDR)</w:t>
      </w:r>
    </w:p>
    <w:p w14:paraId="5F461F58" w14:textId="6AD15B83" w:rsidR="00F773F4" w:rsidRPr="00F773F4" w:rsidRDefault="00F773F4" w:rsidP="00F773F4">
      <w:pPr>
        <w:rPr>
          <w:b/>
          <w:bCs/>
          <w:color w:val="000000" w:themeColor="text1"/>
          <w:sz w:val="40"/>
          <w:szCs w:val="40"/>
        </w:rPr>
      </w:pPr>
      <w:r w:rsidRPr="00F773F4">
        <w:rPr>
          <w:b/>
          <w:bCs/>
          <w:color w:val="000000" w:themeColor="text1"/>
          <w:sz w:val="40"/>
          <w:szCs w:val="40"/>
        </w:rPr>
        <w:t>• Frontend Interface (Flask + HTML/CSS)</w:t>
      </w:r>
    </w:p>
    <w:p w14:paraId="202D65B0" w14:textId="77777777" w:rsidR="00F773F4" w:rsidRPr="00F773F4" w:rsidRDefault="00F773F4" w:rsidP="00F773F4">
      <w:pPr>
        <w:rPr>
          <w:color w:val="000000" w:themeColor="text1"/>
          <w:sz w:val="40"/>
          <w:szCs w:val="40"/>
        </w:rPr>
      </w:pPr>
      <w:r w:rsidRPr="00F773F4">
        <w:rPr>
          <w:color w:val="000000" w:themeColor="text1"/>
          <w:sz w:val="40"/>
          <w:szCs w:val="40"/>
        </w:rPr>
        <w:t>A user-friendly web dashboard that allows administrators to monitor cloud security posture, start scans, configure policies, and view alerts.</w:t>
      </w:r>
    </w:p>
    <w:p w14:paraId="044B09D4" w14:textId="6C3C929C" w:rsidR="00F773F4" w:rsidRPr="00F773F4" w:rsidRDefault="00F773F4" w:rsidP="00F773F4">
      <w:pPr>
        <w:rPr>
          <w:b/>
          <w:bCs/>
          <w:color w:val="000000" w:themeColor="text1"/>
          <w:sz w:val="40"/>
          <w:szCs w:val="40"/>
        </w:rPr>
      </w:pPr>
      <w:r w:rsidRPr="00F773F4">
        <w:rPr>
          <w:b/>
          <w:bCs/>
          <w:color w:val="000000" w:themeColor="text1"/>
          <w:sz w:val="40"/>
          <w:szCs w:val="40"/>
        </w:rPr>
        <w:t>• Cloud Resource Scanner (CSPM Engine)</w:t>
      </w:r>
    </w:p>
    <w:p w14:paraId="4DC4BCD1" w14:textId="77777777" w:rsidR="00F773F4" w:rsidRPr="00F773F4" w:rsidRDefault="00F773F4" w:rsidP="00F773F4">
      <w:pPr>
        <w:rPr>
          <w:color w:val="000000" w:themeColor="text1"/>
          <w:sz w:val="40"/>
          <w:szCs w:val="40"/>
        </w:rPr>
      </w:pPr>
      <w:r w:rsidRPr="00F773F4">
        <w:rPr>
          <w:color w:val="000000" w:themeColor="text1"/>
          <w:sz w:val="40"/>
          <w:szCs w:val="40"/>
        </w:rPr>
        <w:t>This module scans cloud resources and configurations to detect security misconfigurations.</w:t>
      </w:r>
    </w:p>
    <w:p w14:paraId="115C338D" w14:textId="4D7A69E0" w:rsidR="00F773F4" w:rsidRPr="00F773F4" w:rsidRDefault="00F773F4" w:rsidP="00F773F4">
      <w:pPr>
        <w:rPr>
          <w:b/>
          <w:bCs/>
          <w:color w:val="000000" w:themeColor="text1"/>
          <w:sz w:val="40"/>
          <w:szCs w:val="40"/>
        </w:rPr>
      </w:pPr>
      <w:r w:rsidRPr="00F773F4">
        <w:rPr>
          <w:b/>
          <w:bCs/>
          <w:color w:val="000000" w:themeColor="text1"/>
          <w:sz w:val="40"/>
          <w:szCs w:val="40"/>
        </w:rPr>
        <w:t>• Endpoint Monitoring Agent (EDR Module)</w:t>
      </w:r>
    </w:p>
    <w:p w14:paraId="193254CF" w14:textId="77777777" w:rsidR="00F773F4" w:rsidRDefault="00F773F4" w:rsidP="00F773F4">
      <w:pPr>
        <w:rPr>
          <w:color w:val="000000" w:themeColor="text1"/>
          <w:sz w:val="40"/>
          <w:szCs w:val="40"/>
        </w:rPr>
      </w:pPr>
      <w:r w:rsidRPr="00F773F4">
        <w:rPr>
          <w:color w:val="000000" w:themeColor="text1"/>
          <w:sz w:val="40"/>
          <w:szCs w:val="40"/>
        </w:rPr>
        <w:t xml:space="preserve">The EDR module monitors endpoints such as cloud servers, virtual machines, and user devices. It collects system activity data including processes, file changes, login attempts, and network traffic to detect suspicious </w:t>
      </w:r>
      <w:proofErr w:type="spellStart"/>
      <w:r w:rsidRPr="00F773F4">
        <w:rPr>
          <w:color w:val="000000" w:themeColor="text1"/>
          <w:sz w:val="40"/>
          <w:szCs w:val="40"/>
        </w:rPr>
        <w:t>behavior</w:t>
      </w:r>
      <w:proofErr w:type="spellEnd"/>
      <w:r w:rsidRPr="00F773F4">
        <w:rPr>
          <w:color w:val="000000" w:themeColor="text1"/>
          <w:sz w:val="40"/>
          <w:szCs w:val="40"/>
        </w:rPr>
        <w:t>.</w:t>
      </w:r>
    </w:p>
    <w:p w14:paraId="133E3439" w14:textId="72E16F5E" w:rsidR="00F773F4" w:rsidRPr="00F773F4" w:rsidRDefault="00F773F4" w:rsidP="00F773F4">
      <w:pPr>
        <w:rPr>
          <w:b/>
          <w:bCs/>
          <w:color w:val="000000" w:themeColor="text1"/>
          <w:sz w:val="40"/>
          <w:szCs w:val="40"/>
        </w:rPr>
      </w:pPr>
      <w:r w:rsidRPr="00F773F4">
        <w:rPr>
          <w:b/>
          <w:bCs/>
          <w:color w:val="000000" w:themeColor="text1"/>
          <w:sz w:val="40"/>
          <w:szCs w:val="40"/>
        </w:rPr>
        <w:t>• Threat Detection Engine</w:t>
      </w:r>
    </w:p>
    <w:p w14:paraId="54661957" w14:textId="77777777" w:rsidR="00F773F4" w:rsidRPr="00F773F4" w:rsidRDefault="00F773F4" w:rsidP="00F773F4">
      <w:pPr>
        <w:rPr>
          <w:color w:val="000000" w:themeColor="text1"/>
          <w:sz w:val="40"/>
          <w:szCs w:val="40"/>
        </w:rPr>
      </w:pPr>
      <w:r w:rsidRPr="00F773F4">
        <w:rPr>
          <w:color w:val="000000" w:themeColor="text1"/>
          <w:sz w:val="40"/>
          <w:szCs w:val="40"/>
        </w:rPr>
        <w:t xml:space="preserve">This component </w:t>
      </w:r>
      <w:proofErr w:type="spellStart"/>
      <w:r w:rsidRPr="00F773F4">
        <w:rPr>
          <w:color w:val="000000" w:themeColor="text1"/>
          <w:sz w:val="40"/>
          <w:szCs w:val="40"/>
        </w:rPr>
        <w:t>analyzes</w:t>
      </w:r>
      <w:proofErr w:type="spellEnd"/>
      <w:r w:rsidRPr="00F773F4">
        <w:rPr>
          <w:color w:val="000000" w:themeColor="text1"/>
          <w:sz w:val="40"/>
          <w:szCs w:val="40"/>
        </w:rPr>
        <w:t xml:space="preserve"> collected data from both cloud configurations and endpoints. It identifies potential threats such as malware, unauthorized access, abnormal system activity, and policy violations.</w:t>
      </w:r>
    </w:p>
    <w:p w14:paraId="0DE9992D" w14:textId="0712AF72" w:rsidR="00F773F4" w:rsidRPr="00F773F4" w:rsidRDefault="00F773F4" w:rsidP="00F773F4">
      <w:pPr>
        <w:rPr>
          <w:b/>
          <w:bCs/>
          <w:color w:val="000000" w:themeColor="text1"/>
          <w:sz w:val="40"/>
          <w:szCs w:val="40"/>
        </w:rPr>
      </w:pPr>
      <w:r w:rsidRPr="00F773F4">
        <w:rPr>
          <w:b/>
          <w:bCs/>
          <w:color w:val="000000" w:themeColor="text1"/>
          <w:sz w:val="40"/>
          <w:szCs w:val="40"/>
        </w:rPr>
        <w:lastRenderedPageBreak/>
        <w:t>• Risk Analysis &amp; Classification Module</w:t>
      </w:r>
    </w:p>
    <w:p w14:paraId="55A5FD88" w14:textId="77777777" w:rsidR="00F773F4" w:rsidRPr="00F773F4" w:rsidRDefault="00F773F4" w:rsidP="00F773F4">
      <w:pPr>
        <w:rPr>
          <w:color w:val="000000" w:themeColor="text1"/>
          <w:sz w:val="40"/>
          <w:szCs w:val="40"/>
        </w:rPr>
      </w:pPr>
      <w:r w:rsidRPr="00F773F4">
        <w:rPr>
          <w:color w:val="000000" w:themeColor="text1"/>
          <w:sz w:val="40"/>
          <w:szCs w:val="40"/>
        </w:rPr>
        <w:t xml:space="preserve">Detected issues are evaluated and categorized based on severity levels such as </w:t>
      </w:r>
      <w:r w:rsidRPr="00F773F4">
        <w:rPr>
          <w:b/>
          <w:bCs/>
          <w:color w:val="000000" w:themeColor="text1"/>
          <w:sz w:val="40"/>
          <w:szCs w:val="40"/>
        </w:rPr>
        <w:t>Low, Medium, High, and Critical</w:t>
      </w:r>
      <w:r w:rsidRPr="00F773F4">
        <w:rPr>
          <w:color w:val="000000" w:themeColor="text1"/>
          <w:sz w:val="40"/>
          <w:szCs w:val="40"/>
        </w:rPr>
        <w:t>. The system prioritizes risks to help administrators respond quickly to the most serious threats.</w:t>
      </w:r>
    </w:p>
    <w:p w14:paraId="5BFC2E5C" w14:textId="77777777" w:rsidR="00F773F4" w:rsidRPr="00F773F4" w:rsidRDefault="00F773F4" w:rsidP="00F773F4">
      <w:pPr>
        <w:rPr>
          <w:b/>
          <w:bCs/>
          <w:color w:val="000000" w:themeColor="text1"/>
          <w:sz w:val="40"/>
          <w:szCs w:val="40"/>
        </w:rPr>
      </w:pPr>
      <w:r w:rsidRPr="00F773F4">
        <w:rPr>
          <w:b/>
          <w:bCs/>
          <w:color w:val="000000" w:themeColor="text1"/>
          <w:sz w:val="40"/>
          <w:szCs w:val="40"/>
        </w:rPr>
        <w:t>• Automated Response Module</w:t>
      </w:r>
    </w:p>
    <w:p w14:paraId="748B6519" w14:textId="77777777" w:rsidR="00F773F4" w:rsidRPr="00F773F4" w:rsidRDefault="00F773F4" w:rsidP="00F773F4">
      <w:pPr>
        <w:rPr>
          <w:color w:val="000000" w:themeColor="text1"/>
          <w:sz w:val="40"/>
          <w:szCs w:val="40"/>
        </w:rPr>
      </w:pPr>
      <w:r w:rsidRPr="00F773F4">
        <w:rPr>
          <w:color w:val="000000" w:themeColor="text1"/>
          <w:sz w:val="40"/>
          <w:szCs w:val="40"/>
        </w:rPr>
        <w:t>The system can automatically take corrective actions when threats are detected. Examples include blocking malicious IP addresses, isolating compromised endpoints, or fixing insecure cloud configurations.</w:t>
      </w:r>
    </w:p>
    <w:p w14:paraId="22B25C95" w14:textId="77777777" w:rsidR="00F773F4" w:rsidRPr="00F773F4" w:rsidRDefault="00F773F4" w:rsidP="00F773F4">
      <w:pPr>
        <w:rPr>
          <w:b/>
          <w:bCs/>
          <w:color w:val="000000" w:themeColor="text1"/>
          <w:sz w:val="40"/>
          <w:szCs w:val="40"/>
        </w:rPr>
      </w:pPr>
      <w:r w:rsidRPr="00F773F4">
        <w:rPr>
          <w:b/>
          <w:bCs/>
          <w:color w:val="000000" w:themeColor="text1"/>
          <w:sz w:val="40"/>
          <w:szCs w:val="40"/>
        </w:rPr>
        <w:t>• Security Report Generator</w:t>
      </w:r>
    </w:p>
    <w:p w14:paraId="2F967435" w14:textId="77777777" w:rsidR="00F773F4" w:rsidRPr="00F773F4" w:rsidRDefault="00F773F4" w:rsidP="00F773F4">
      <w:pPr>
        <w:rPr>
          <w:color w:val="000000" w:themeColor="text1"/>
          <w:sz w:val="40"/>
          <w:szCs w:val="40"/>
        </w:rPr>
      </w:pPr>
      <w:r w:rsidRPr="00F773F4">
        <w:rPr>
          <w:color w:val="000000" w:themeColor="text1"/>
          <w:sz w:val="40"/>
          <w:szCs w:val="40"/>
        </w:rPr>
        <w:t xml:space="preserve">The system generates detailed security reports that include vulnerability findings, endpoint alerts, and remediation recommendations. Reports can be exported in </w:t>
      </w:r>
      <w:r w:rsidRPr="00F773F4">
        <w:rPr>
          <w:b/>
          <w:bCs/>
          <w:color w:val="000000" w:themeColor="text1"/>
          <w:sz w:val="40"/>
          <w:szCs w:val="40"/>
        </w:rPr>
        <w:t>JSON, CSV, and HTML formats</w:t>
      </w:r>
      <w:r w:rsidRPr="00F773F4">
        <w:rPr>
          <w:color w:val="000000" w:themeColor="text1"/>
          <w:sz w:val="40"/>
          <w:szCs w:val="40"/>
        </w:rPr>
        <w:t xml:space="preserve"> with timestamps and scan IDs.</w:t>
      </w:r>
    </w:p>
    <w:p w14:paraId="39F4D1F2" w14:textId="77777777" w:rsidR="00F773F4" w:rsidRPr="00F773F4" w:rsidRDefault="00F773F4" w:rsidP="00F773F4">
      <w:pPr>
        <w:rPr>
          <w:b/>
          <w:bCs/>
          <w:color w:val="000000" w:themeColor="text1"/>
          <w:sz w:val="40"/>
          <w:szCs w:val="40"/>
        </w:rPr>
      </w:pPr>
      <w:r w:rsidRPr="00F773F4">
        <w:rPr>
          <w:b/>
          <w:bCs/>
          <w:color w:val="000000" w:themeColor="text1"/>
          <w:sz w:val="40"/>
          <w:szCs w:val="40"/>
        </w:rPr>
        <w:t>• Database Layer</w:t>
      </w:r>
    </w:p>
    <w:p w14:paraId="00270FB4" w14:textId="77777777" w:rsidR="00F773F4" w:rsidRPr="00F773F4" w:rsidRDefault="00F773F4" w:rsidP="00F773F4">
      <w:pPr>
        <w:rPr>
          <w:color w:val="000000" w:themeColor="text1"/>
          <w:sz w:val="40"/>
          <w:szCs w:val="40"/>
        </w:rPr>
      </w:pPr>
      <w:r w:rsidRPr="00F773F4">
        <w:rPr>
          <w:color w:val="000000" w:themeColor="text1"/>
          <w:sz w:val="40"/>
          <w:szCs w:val="40"/>
        </w:rPr>
        <w:t>Stores scan history, security findings, system logs, endpoint alerts, and configuration data. This database helps track security trends and provides historical records for audits and analysis.</w:t>
      </w:r>
    </w:p>
    <w:p w14:paraId="7592173F" w14:textId="77777777" w:rsidR="00F773F4" w:rsidRPr="00F773F4" w:rsidRDefault="00313A5F" w:rsidP="00F773F4">
      <w:pPr>
        <w:rPr>
          <w:color w:val="000000" w:themeColor="text1"/>
          <w:sz w:val="40"/>
          <w:szCs w:val="40"/>
        </w:rPr>
      </w:pPr>
      <w:r>
        <w:rPr>
          <w:color w:val="000000" w:themeColor="text1"/>
          <w:sz w:val="40"/>
          <w:szCs w:val="40"/>
        </w:rPr>
        <w:pict w14:anchorId="27AF5F59">
          <v:rect id="_x0000_i1053" style="width:0;height:1.5pt" o:hralign="center" o:hrstd="t" o:hr="t" fillcolor="#a0a0a0" stroked="f"/>
        </w:pict>
      </w:r>
    </w:p>
    <w:p w14:paraId="0092C833" w14:textId="77777777" w:rsidR="00F773F4" w:rsidRPr="00F773F4" w:rsidRDefault="00F773F4" w:rsidP="00F773F4">
      <w:pPr>
        <w:jc w:val="center"/>
        <w:rPr>
          <w:b/>
          <w:bCs/>
          <w:color w:val="000000" w:themeColor="text1"/>
          <w:sz w:val="40"/>
          <w:szCs w:val="40"/>
        </w:rPr>
      </w:pPr>
      <w:r w:rsidRPr="00F773F4">
        <w:rPr>
          <w:b/>
          <w:bCs/>
          <w:color w:val="000000" w:themeColor="text1"/>
          <w:sz w:val="40"/>
          <w:szCs w:val="40"/>
        </w:rPr>
        <w:lastRenderedPageBreak/>
        <w:t>Enhancements &amp; Future Scope</w:t>
      </w:r>
    </w:p>
    <w:p w14:paraId="1A16F537" w14:textId="77777777" w:rsidR="00F773F4" w:rsidRPr="00F773F4" w:rsidRDefault="00F773F4" w:rsidP="00F773F4">
      <w:pPr>
        <w:rPr>
          <w:b/>
          <w:bCs/>
          <w:color w:val="000000" w:themeColor="text1"/>
          <w:sz w:val="40"/>
          <w:szCs w:val="40"/>
        </w:rPr>
      </w:pPr>
      <w:r w:rsidRPr="00F773F4">
        <w:rPr>
          <w:b/>
          <w:bCs/>
          <w:color w:val="000000" w:themeColor="text1"/>
          <w:sz w:val="40"/>
          <w:szCs w:val="40"/>
        </w:rPr>
        <w:t>• AI-Based Threat Detection</w:t>
      </w:r>
    </w:p>
    <w:p w14:paraId="7DCA0AA8" w14:textId="77777777" w:rsidR="00F773F4" w:rsidRPr="00F773F4" w:rsidRDefault="00F773F4" w:rsidP="00F773F4">
      <w:pPr>
        <w:rPr>
          <w:color w:val="000000" w:themeColor="text1"/>
          <w:sz w:val="40"/>
          <w:szCs w:val="40"/>
        </w:rPr>
      </w:pPr>
      <w:r w:rsidRPr="00F773F4">
        <w:rPr>
          <w:color w:val="000000" w:themeColor="text1"/>
          <w:sz w:val="40"/>
          <w:szCs w:val="40"/>
        </w:rPr>
        <w:t xml:space="preserve">Artificial intelligence can be integrated to detect unknown threats and </w:t>
      </w:r>
      <w:proofErr w:type="spellStart"/>
      <w:r w:rsidRPr="00F773F4">
        <w:rPr>
          <w:color w:val="000000" w:themeColor="text1"/>
          <w:sz w:val="40"/>
          <w:szCs w:val="40"/>
        </w:rPr>
        <w:t>analyze</w:t>
      </w:r>
      <w:proofErr w:type="spellEnd"/>
      <w:r w:rsidRPr="00F773F4">
        <w:rPr>
          <w:color w:val="000000" w:themeColor="text1"/>
          <w:sz w:val="40"/>
          <w:szCs w:val="40"/>
        </w:rPr>
        <w:t xml:space="preserve"> complex attack patterns in cloud environments.</w:t>
      </w:r>
    </w:p>
    <w:p w14:paraId="4B07C5E8" w14:textId="77777777" w:rsidR="00F773F4" w:rsidRPr="00F773F4" w:rsidRDefault="00F773F4" w:rsidP="00F773F4">
      <w:pPr>
        <w:rPr>
          <w:b/>
          <w:bCs/>
          <w:color w:val="000000" w:themeColor="text1"/>
          <w:sz w:val="40"/>
          <w:szCs w:val="40"/>
        </w:rPr>
      </w:pPr>
      <w:r w:rsidRPr="00F773F4">
        <w:rPr>
          <w:b/>
          <w:bCs/>
          <w:color w:val="000000" w:themeColor="text1"/>
          <w:sz w:val="40"/>
          <w:szCs w:val="40"/>
        </w:rPr>
        <w:t>• Real-Time Security Dashboard</w:t>
      </w:r>
    </w:p>
    <w:p w14:paraId="044022B0" w14:textId="77777777" w:rsidR="00F773F4" w:rsidRPr="00F773F4" w:rsidRDefault="00F773F4" w:rsidP="00F773F4">
      <w:pPr>
        <w:rPr>
          <w:color w:val="000000" w:themeColor="text1"/>
          <w:sz w:val="40"/>
          <w:szCs w:val="40"/>
        </w:rPr>
      </w:pPr>
      <w:r w:rsidRPr="00F773F4">
        <w:rPr>
          <w:color w:val="000000" w:themeColor="text1"/>
          <w:sz w:val="40"/>
          <w:szCs w:val="40"/>
        </w:rPr>
        <w:t>A live monitoring dashboard showing cloud posture status, endpoint alerts, and security heatmaps for better visualization of risks.</w:t>
      </w:r>
    </w:p>
    <w:p w14:paraId="2B7F5F67" w14:textId="77777777" w:rsidR="00F773F4" w:rsidRPr="00F773F4" w:rsidRDefault="00F773F4" w:rsidP="00F773F4">
      <w:pPr>
        <w:rPr>
          <w:b/>
          <w:bCs/>
          <w:color w:val="000000" w:themeColor="text1"/>
          <w:sz w:val="40"/>
          <w:szCs w:val="40"/>
        </w:rPr>
      </w:pPr>
      <w:r w:rsidRPr="00F773F4">
        <w:rPr>
          <w:b/>
          <w:bCs/>
          <w:color w:val="000000" w:themeColor="text1"/>
          <w:sz w:val="40"/>
          <w:szCs w:val="40"/>
        </w:rPr>
        <w:t>• Multi-Cloud Security Support</w:t>
      </w:r>
    </w:p>
    <w:p w14:paraId="507BC55D" w14:textId="77777777" w:rsidR="00F773F4" w:rsidRPr="00F773F4" w:rsidRDefault="00F773F4" w:rsidP="00F773F4">
      <w:pPr>
        <w:rPr>
          <w:color w:val="000000" w:themeColor="text1"/>
          <w:sz w:val="40"/>
          <w:szCs w:val="40"/>
        </w:rPr>
      </w:pPr>
      <w:r w:rsidRPr="00F773F4">
        <w:rPr>
          <w:color w:val="000000" w:themeColor="text1"/>
          <w:sz w:val="40"/>
          <w:szCs w:val="40"/>
        </w:rPr>
        <w:t>Support for multiple cloud platforms such as Amazon Web Services, Microsoft Azure, and Google Cloud Platform.</w:t>
      </w:r>
    </w:p>
    <w:p w14:paraId="374F5D8C" w14:textId="77777777" w:rsidR="00F773F4" w:rsidRPr="00F773F4" w:rsidRDefault="00F773F4" w:rsidP="00F773F4">
      <w:pPr>
        <w:rPr>
          <w:b/>
          <w:bCs/>
          <w:color w:val="000000" w:themeColor="text1"/>
          <w:sz w:val="40"/>
          <w:szCs w:val="40"/>
        </w:rPr>
      </w:pPr>
      <w:r w:rsidRPr="00F773F4">
        <w:rPr>
          <w:b/>
          <w:bCs/>
          <w:color w:val="000000" w:themeColor="text1"/>
          <w:sz w:val="40"/>
          <w:szCs w:val="40"/>
        </w:rPr>
        <w:t>• Automated Compliance Monitoring</w:t>
      </w:r>
    </w:p>
    <w:p w14:paraId="7AC498C0" w14:textId="77777777" w:rsidR="00F773F4" w:rsidRPr="00F773F4" w:rsidRDefault="00F773F4" w:rsidP="00F773F4">
      <w:pPr>
        <w:rPr>
          <w:color w:val="000000" w:themeColor="text1"/>
          <w:sz w:val="40"/>
          <w:szCs w:val="40"/>
        </w:rPr>
      </w:pPr>
      <w:r w:rsidRPr="00F773F4">
        <w:rPr>
          <w:color w:val="000000" w:themeColor="text1"/>
          <w:sz w:val="40"/>
          <w:szCs w:val="40"/>
        </w:rPr>
        <w:t>Automatic verification of cloud configurations against security standards and compliance frameworks.</w:t>
      </w:r>
    </w:p>
    <w:p w14:paraId="6324F63C" w14:textId="77777777" w:rsidR="00F773F4" w:rsidRPr="00F773F4" w:rsidRDefault="00F773F4" w:rsidP="00F773F4">
      <w:pPr>
        <w:rPr>
          <w:b/>
          <w:bCs/>
          <w:color w:val="000000" w:themeColor="text1"/>
          <w:sz w:val="40"/>
          <w:szCs w:val="40"/>
        </w:rPr>
      </w:pPr>
      <w:r w:rsidRPr="00F773F4">
        <w:rPr>
          <w:b/>
          <w:bCs/>
          <w:color w:val="000000" w:themeColor="text1"/>
          <w:sz w:val="40"/>
          <w:szCs w:val="40"/>
        </w:rPr>
        <w:t xml:space="preserve">• </w:t>
      </w:r>
      <w:proofErr w:type="spellStart"/>
      <w:r w:rsidRPr="00F773F4">
        <w:rPr>
          <w:b/>
          <w:bCs/>
          <w:color w:val="000000" w:themeColor="text1"/>
          <w:sz w:val="40"/>
          <w:szCs w:val="40"/>
        </w:rPr>
        <w:t>DevSecOps</w:t>
      </w:r>
      <w:proofErr w:type="spellEnd"/>
      <w:r w:rsidRPr="00F773F4">
        <w:rPr>
          <w:b/>
          <w:bCs/>
          <w:color w:val="000000" w:themeColor="text1"/>
          <w:sz w:val="40"/>
          <w:szCs w:val="40"/>
        </w:rPr>
        <w:t xml:space="preserve"> Integration</w:t>
      </w:r>
    </w:p>
    <w:p w14:paraId="1C0738A3" w14:textId="77777777" w:rsidR="00F773F4" w:rsidRPr="00F773F4" w:rsidRDefault="00F773F4" w:rsidP="00F773F4">
      <w:pPr>
        <w:rPr>
          <w:color w:val="000000" w:themeColor="text1"/>
          <w:sz w:val="40"/>
          <w:szCs w:val="40"/>
        </w:rPr>
      </w:pPr>
      <w:r w:rsidRPr="00F773F4">
        <w:rPr>
          <w:color w:val="000000" w:themeColor="text1"/>
          <w:sz w:val="40"/>
          <w:szCs w:val="40"/>
        </w:rPr>
        <w:t>Integration with CI/CD pipelines to scan cloud infrastructure and applications during the development process.</w:t>
      </w:r>
    </w:p>
    <w:p w14:paraId="5C147AB6" w14:textId="77777777" w:rsidR="00F773F4" w:rsidRPr="00F773F4" w:rsidRDefault="00F773F4" w:rsidP="00F773F4">
      <w:pPr>
        <w:rPr>
          <w:b/>
          <w:bCs/>
          <w:color w:val="000000" w:themeColor="text1"/>
          <w:sz w:val="40"/>
          <w:szCs w:val="40"/>
        </w:rPr>
      </w:pPr>
      <w:r w:rsidRPr="00F773F4">
        <w:rPr>
          <w:b/>
          <w:bCs/>
          <w:color w:val="000000" w:themeColor="text1"/>
          <w:sz w:val="40"/>
          <w:szCs w:val="40"/>
        </w:rPr>
        <w:t>• Role-Based Access Control (RBAC)</w:t>
      </w:r>
    </w:p>
    <w:p w14:paraId="18B48C7C" w14:textId="77777777" w:rsidR="00F773F4" w:rsidRPr="00F773F4" w:rsidRDefault="00F773F4" w:rsidP="00F773F4">
      <w:pPr>
        <w:rPr>
          <w:color w:val="000000" w:themeColor="text1"/>
          <w:sz w:val="40"/>
          <w:szCs w:val="40"/>
        </w:rPr>
      </w:pPr>
      <w:r w:rsidRPr="00F773F4">
        <w:rPr>
          <w:color w:val="000000" w:themeColor="text1"/>
          <w:sz w:val="40"/>
          <w:szCs w:val="40"/>
        </w:rPr>
        <w:lastRenderedPageBreak/>
        <w:t>Allows multiple users with different roles such as administrators, security analysts, and auditors to access the system with controlled permissions.</w:t>
      </w:r>
    </w:p>
    <w:p w14:paraId="617E27E5" w14:textId="77777777" w:rsidR="00F773F4" w:rsidRPr="00F773F4" w:rsidRDefault="00F773F4" w:rsidP="00F773F4">
      <w:pPr>
        <w:rPr>
          <w:b/>
          <w:bCs/>
          <w:color w:val="000000" w:themeColor="text1"/>
          <w:sz w:val="40"/>
          <w:szCs w:val="40"/>
        </w:rPr>
      </w:pPr>
      <w:r w:rsidRPr="00F773F4">
        <w:rPr>
          <w:b/>
          <w:bCs/>
          <w:color w:val="000000" w:themeColor="text1"/>
          <w:sz w:val="40"/>
          <w:szCs w:val="40"/>
        </w:rPr>
        <w:t>• Threat Intelligence Integration</w:t>
      </w:r>
    </w:p>
    <w:p w14:paraId="3FCD5488" w14:textId="77777777" w:rsidR="00F773F4" w:rsidRPr="00F773F4" w:rsidRDefault="00F773F4" w:rsidP="00F773F4">
      <w:pPr>
        <w:rPr>
          <w:color w:val="000000" w:themeColor="text1"/>
          <w:sz w:val="40"/>
          <w:szCs w:val="40"/>
        </w:rPr>
      </w:pPr>
      <w:r w:rsidRPr="00F773F4">
        <w:rPr>
          <w:color w:val="000000" w:themeColor="text1"/>
          <w:sz w:val="40"/>
          <w:szCs w:val="40"/>
        </w:rPr>
        <w:t>Integration with external threat intelligence feeds to detect known attack patterns and malicious IP addresses.</w:t>
      </w:r>
    </w:p>
    <w:p w14:paraId="4330C52A" w14:textId="77777777" w:rsidR="00F773F4" w:rsidRPr="00F773F4" w:rsidRDefault="00F773F4" w:rsidP="00F773F4">
      <w:pPr>
        <w:rPr>
          <w:b/>
          <w:bCs/>
          <w:color w:val="000000" w:themeColor="text1"/>
          <w:sz w:val="40"/>
          <w:szCs w:val="40"/>
        </w:rPr>
      </w:pPr>
      <w:r w:rsidRPr="00F773F4">
        <w:rPr>
          <w:b/>
          <w:bCs/>
          <w:color w:val="000000" w:themeColor="text1"/>
          <w:sz w:val="40"/>
          <w:szCs w:val="40"/>
        </w:rPr>
        <w:t>• Cloud Deployment &amp; Scalability</w:t>
      </w:r>
    </w:p>
    <w:p w14:paraId="4108BB58" w14:textId="77777777" w:rsidR="00F773F4" w:rsidRPr="00F773F4" w:rsidRDefault="00F773F4" w:rsidP="00F773F4">
      <w:pPr>
        <w:rPr>
          <w:color w:val="000000" w:themeColor="text1"/>
          <w:sz w:val="40"/>
          <w:szCs w:val="40"/>
        </w:rPr>
      </w:pPr>
      <w:r w:rsidRPr="00F773F4">
        <w:rPr>
          <w:color w:val="000000" w:themeColor="text1"/>
          <w:sz w:val="40"/>
          <w:szCs w:val="40"/>
        </w:rPr>
        <w:t>Deploying the system on cloud infrastructure to support large-scale environments and ensure high availability.</w:t>
      </w:r>
    </w:p>
    <w:p w14:paraId="7CF85090" w14:textId="77777777" w:rsidR="00F773F4" w:rsidRPr="00F773F4" w:rsidRDefault="00F773F4" w:rsidP="00F773F4">
      <w:pPr>
        <w:rPr>
          <w:color w:val="000000" w:themeColor="text1"/>
          <w:sz w:val="40"/>
          <w:szCs w:val="40"/>
        </w:rPr>
      </w:pPr>
    </w:p>
    <w:p w14:paraId="2B82CA6A" w14:textId="77777777" w:rsidR="00AF5BED" w:rsidRPr="00F773F4" w:rsidRDefault="00AF5BED" w:rsidP="00AF5BED">
      <w:pPr>
        <w:rPr>
          <w:b/>
          <w:bCs/>
          <w:color w:val="000000" w:themeColor="text1"/>
          <w:sz w:val="40"/>
          <w:szCs w:val="40"/>
        </w:rPr>
      </w:pPr>
    </w:p>
    <w:p w14:paraId="6146C677" w14:textId="77777777" w:rsidR="00EE6790" w:rsidRDefault="00EE6790" w:rsidP="00CD35A0">
      <w:pPr>
        <w:rPr>
          <w:b/>
          <w:bCs/>
          <w:color w:val="000000" w:themeColor="text1"/>
          <w:sz w:val="56"/>
          <w:szCs w:val="56"/>
        </w:rPr>
      </w:pPr>
    </w:p>
    <w:p w14:paraId="5644580B" w14:textId="77777777" w:rsidR="00EE6790" w:rsidRDefault="00EE6790" w:rsidP="00CD35A0">
      <w:pPr>
        <w:rPr>
          <w:b/>
          <w:bCs/>
          <w:color w:val="000000" w:themeColor="text1"/>
          <w:sz w:val="56"/>
          <w:szCs w:val="56"/>
        </w:rPr>
      </w:pPr>
    </w:p>
    <w:p w14:paraId="7554C7E5" w14:textId="77777777" w:rsidR="00AF5BED" w:rsidRDefault="00AF5BED" w:rsidP="00CD35A0">
      <w:pPr>
        <w:rPr>
          <w:b/>
          <w:bCs/>
          <w:color w:val="000000" w:themeColor="text1"/>
          <w:sz w:val="56"/>
          <w:szCs w:val="56"/>
        </w:rPr>
      </w:pPr>
    </w:p>
    <w:p w14:paraId="2E131FCA" w14:textId="77777777" w:rsidR="00AF5BED" w:rsidRDefault="00AF5BED" w:rsidP="00CD35A0">
      <w:pPr>
        <w:rPr>
          <w:b/>
          <w:bCs/>
          <w:color w:val="000000" w:themeColor="text1"/>
          <w:sz w:val="56"/>
          <w:szCs w:val="56"/>
        </w:rPr>
      </w:pPr>
    </w:p>
    <w:p w14:paraId="4CC7104D" w14:textId="77777777" w:rsidR="00AF5BED" w:rsidRDefault="00AF5BED" w:rsidP="00CD35A0">
      <w:pPr>
        <w:rPr>
          <w:b/>
          <w:bCs/>
          <w:color w:val="000000" w:themeColor="text1"/>
          <w:sz w:val="56"/>
          <w:szCs w:val="56"/>
        </w:rPr>
      </w:pPr>
    </w:p>
    <w:p w14:paraId="1EEBCAFB" w14:textId="77777777" w:rsidR="00F773F4" w:rsidRDefault="00F773F4" w:rsidP="00F773F4">
      <w:pPr>
        <w:rPr>
          <w:b/>
          <w:bCs/>
          <w:color w:val="000000" w:themeColor="text1"/>
          <w:sz w:val="56"/>
          <w:szCs w:val="56"/>
        </w:rPr>
      </w:pPr>
    </w:p>
    <w:p w14:paraId="02B17EF1" w14:textId="77777777" w:rsidR="00F773F4" w:rsidRDefault="00F773F4" w:rsidP="00F773F4">
      <w:pPr>
        <w:jc w:val="center"/>
        <w:rPr>
          <w:b/>
          <w:bCs/>
          <w:color w:val="000000" w:themeColor="text1"/>
          <w:sz w:val="56"/>
          <w:szCs w:val="56"/>
        </w:rPr>
      </w:pPr>
    </w:p>
    <w:p w14:paraId="2886A4D3" w14:textId="428EFDF5" w:rsidR="00D87623" w:rsidRDefault="00B42C38" w:rsidP="00F773F4">
      <w:pPr>
        <w:jc w:val="center"/>
        <w:rPr>
          <w:b/>
          <w:bCs/>
          <w:color w:val="000000" w:themeColor="text1"/>
          <w:sz w:val="56"/>
          <w:szCs w:val="56"/>
        </w:rPr>
      </w:pPr>
      <w:r>
        <w:rPr>
          <w:b/>
          <w:bCs/>
          <w:color w:val="000000" w:themeColor="text1"/>
          <w:sz w:val="56"/>
          <w:szCs w:val="56"/>
        </w:rPr>
        <w:t xml:space="preserve">17. </w:t>
      </w:r>
      <w:r w:rsidR="00CD35A0" w:rsidRPr="00CD35A0">
        <w:rPr>
          <w:b/>
          <w:bCs/>
          <w:color w:val="000000" w:themeColor="text1"/>
          <w:sz w:val="56"/>
          <w:szCs w:val="56"/>
        </w:rPr>
        <w:t>Flowchart</w:t>
      </w:r>
    </w:p>
    <w:p w14:paraId="1E523146" w14:textId="77777777" w:rsidR="00F773F4" w:rsidRDefault="00F773F4" w:rsidP="00F773F4">
      <w:pPr>
        <w:jc w:val="center"/>
        <w:rPr>
          <w:b/>
          <w:bCs/>
          <w:color w:val="000000" w:themeColor="text1"/>
          <w:sz w:val="56"/>
          <w:szCs w:val="56"/>
        </w:rPr>
      </w:pPr>
    </w:p>
    <w:p w14:paraId="71180BF1" w14:textId="77777777" w:rsidR="00F773F4" w:rsidRPr="00CD35A0" w:rsidRDefault="00F773F4" w:rsidP="00F773F4">
      <w:pPr>
        <w:jc w:val="center"/>
        <w:rPr>
          <w:b/>
          <w:bCs/>
          <w:color w:val="000000" w:themeColor="text1"/>
          <w:sz w:val="56"/>
          <w:szCs w:val="56"/>
        </w:rPr>
      </w:pPr>
    </w:p>
    <w:p w14:paraId="23FC00C6" w14:textId="1C3E959F" w:rsidR="00CD35A0" w:rsidRDefault="00F773F4" w:rsidP="00CD35A0">
      <w:pPr>
        <w:rPr>
          <w:color w:val="000000" w:themeColor="text1"/>
          <w:sz w:val="36"/>
          <w:szCs w:val="36"/>
        </w:rPr>
      </w:pPr>
      <w:r>
        <w:rPr>
          <w:noProof/>
        </w:rPr>
        <w:drawing>
          <wp:inline distT="0" distB="0" distL="0" distR="0" wp14:anchorId="6F71E092" wp14:editId="6E78C049">
            <wp:extent cx="5623560" cy="3520440"/>
            <wp:effectExtent l="0" t="0" r="0" b="3810"/>
            <wp:docPr id="563801415" name="Picture 26" descr="What Is CSPM? | Cloud Security Posture Management Explained - 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What Is CSPM? | Cloud Security Posture Management Explained - Palo Alto  Networ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3560" cy="3520440"/>
                    </a:xfrm>
                    <a:prstGeom prst="rect">
                      <a:avLst/>
                    </a:prstGeom>
                    <a:noFill/>
                    <a:ln>
                      <a:noFill/>
                    </a:ln>
                  </pic:spPr>
                </pic:pic>
              </a:graphicData>
            </a:graphic>
          </wp:inline>
        </w:drawing>
      </w:r>
    </w:p>
    <w:p w14:paraId="30109CEC" w14:textId="77777777" w:rsidR="00BD7DDB" w:rsidRDefault="00BD7DDB" w:rsidP="00BD7DDB">
      <w:pPr>
        <w:rPr>
          <w:b/>
          <w:bCs/>
          <w:color w:val="000000" w:themeColor="text1"/>
          <w:sz w:val="72"/>
          <w:szCs w:val="72"/>
        </w:rPr>
      </w:pPr>
    </w:p>
    <w:p w14:paraId="2C92D60E" w14:textId="77777777" w:rsidR="00F773F4" w:rsidRDefault="00F773F4" w:rsidP="00BD7DDB">
      <w:pPr>
        <w:rPr>
          <w:b/>
          <w:bCs/>
          <w:color w:val="000000" w:themeColor="text1"/>
          <w:sz w:val="72"/>
          <w:szCs w:val="72"/>
        </w:rPr>
      </w:pPr>
    </w:p>
    <w:p w14:paraId="371799B0" w14:textId="77777777" w:rsidR="00F773F4" w:rsidRDefault="00F773F4" w:rsidP="00BD7DDB">
      <w:pPr>
        <w:rPr>
          <w:b/>
          <w:bCs/>
          <w:color w:val="000000" w:themeColor="text1"/>
          <w:sz w:val="72"/>
          <w:szCs w:val="72"/>
        </w:rPr>
      </w:pPr>
    </w:p>
    <w:p w14:paraId="1CAA9901" w14:textId="77777777" w:rsidR="00F773F4" w:rsidRDefault="00F773F4" w:rsidP="00BD7DDB">
      <w:pPr>
        <w:rPr>
          <w:b/>
          <w:bCs/>
          <w:color w:val="000000" w:themeColor="text1"/>
          <w:sz w:val="72"/>
          <w:szCs w:val="72"/>
        </w:rPr>
      </w:pPr>
    </w:p>
    <w:p w14:paraId="77618CD2" w14:textId="588D02D8" w:rsidR="00F773F4" w:rsidRDefault="009E4AC6" w:rsidP="00BD7DDB">
      <w:pPr>
        <w:rPr>
          <w:b/>
          <w:bCs/>
          <w:color w:val="000000" w:themeColor="text1"/>
          <w:sz w:val="72"/>
          <w:szCs w:val="72"/>
        </w:rPr>
      </w:pPr>
      <w:r w:rsidRPr="00BD7DDB">
        <w:rPr>
          <w:b/>
          <w:bCs/>
          <w:noProof/>
          <w:color w:val="000000" w:themeColor="text1"/>
          <w:sz w:val="72"/>
          <w:szCs w:val="72"/>
        </w:rPr>
        <w:lastRenderedPageBreak/>
        <mc:AlternateContent>
          <mc:Choice Requires="wps">
            <w:drawing>
              <wp:anchor distT="0" distB="0" distL="114300" distR="114300" simplePos="0" relativeHeight="251649536" behindDoc="0" locked="0" layoutInCell="1" allowOverlap="1" wp14:anchorId="21DBFBC7" wp14:editId="76ADB36E">
                <wp:simplePos x="0" y="0"/>
                <wp:positionH relativeFrom="margin">
                  <wp:posOffset>-182880</wp:posOffset>
                </wp:positionH>
                <wp:positionV relativeFrom="paragraph">
                  <wp:posOffset>7620</wp:posOffset>
                </wp:positionV>
                <wp:extent cx="6096000" cy="1051560"/>
                <wp:effectExtent l="0" t="0" r="0" b="0"/>
                <wp:wrapNone/>
                <wp:docPr id="3" name="TextBox 2">
                  <a:extLst xmlns:a="http://schemas.openxmlformats.org/drawingml/2006/main">
                    <a:ext uri="{FF2B5EF4-FFF2-40B4-BE49-F238E27FC236}">
                      <a16:creationId xmlns:a16="http://schemas.microsoft.com/office/drawing/2014/main" id="{57A6E73B-F49F-6538-2EE4-5EF27621CBB4}"/>
                    </a:ext>
                  </a:extLst>
                </wp:docPr>
                <wp:cNvGraphicFramePr/>
                <a:graphic xmlns:a="http://schemas.openxmlformats.org/drawingml/2006/main">
                  <a:graphicData uri="http://schemas.microsoft.com/office/word/2010/wordprocessingShape">
                    <wps:wsp>
                      <wps:cNvSpPr txBox="1"/>
                      <wps:spPr>
                        <a:xfrm>
                          <a:off x="0" y="0"/>
                          <a:ext cx="6096000" cy="1051560"/>
                        </a:xfrm>
                        <a:prstGeom prst="rect">
                          <a:avLst/>
                        </a:prstGeom>
                        <a:noFill/>
                      </wps:spPr>
                      <wps:txbx>
                        <w:txbxContent>
                          <w:p w14:paraId="01CA91F7" w14:textId="0E7D6DE2" w:rsidR="00BD7DDB" w:rsidRDefault="00B42C38" w:rsidP="00BD7DDB">
                            <w:pPr>
                              <w:jc w:val="center"/>
                              <w:rPr>
                                <w:rFonts w:hAnsi="Calibri"/>
                                <w:b/>
                                <w:bCs/>
                                <w:color w:val="000000" w:themeColor="text1"/>
                                <w:kern w:val="24"/>
                                <w:sz w:val="48"/>
                                <w:szCs w:val="48"/>
                                <w:lang w:val="en-GB"/>
                                <w14:ligatures w14:val="none"/>
                              </w:rPr>
                            </w:pPr>
                            <w:r>
                              <w:rPr>
                                <w:rFonts w:hAnsi="Calibri"/>
                                <w:b/>
                                <w:bCs/>
                                <w:color w:val="000000" w:themeColor="text1"/>
                                <w:kern w:val="24"/>
                                <w:sz w:val="48"/>
                                <w:szCs w:val="48"/>
                                <w:lang w:val="en-GB"/>
                              </w:rPr>
                              <w:t xml:space="preserve">18. </w:t>
                            </w:r>
                            <w:r w:rsidR="00BD7DDB">
                              <w:rPr>
                                <w:rFonts w:hAnsi="Calibri"/>
                                <w:b/>
                                <w:bCs/>
                                <w:color w:val="000000" w:themeColor="text1"/>
                                <w:kern w:val="24"/>
                                <w:sz w:val="48"/>
                                <w:szCs w:val="48"/>
                                <w:lang w:val="en-GB"/>
                              </w:rPr>
                              <w:t>app.py – Main Flask App</w:t>
                            </w:r>
                          </w:p>
                        </w:txbxContent>
                      </wps:txbx>
                      <wps:bodyPr wrap="square">
                        <a:noAutofit/>
                      </wps:bodyPr>
                    </wps:wsp>
                  </a:graphicData>
                </a:graphic>
                <wp14:sizeRelV relativeFrom="margin">
                  <wp14:pctHeight>0</wp14:pctHeight>
                </wp14:sizeRelV>
              </wp:anchor>
            </w:drawing>
          </mc:Choice>
          <mc:Fallback>
            <w:pict>
              <v:shapetype w14:anchorId="21DBFBC7" id="_x0000_t202" coordsize="21600,21600" o:spt="202" path="m,l,21600r21600,l21600,xe">
                <v:stroke joinstyle="miter"/>
                <v:path gradientshapeok="t" o:connecttype="rect"/>
              </v:shapetype>
              <v:shape id="TextBox 2" o:spid="_x0000_s1026" type="#_x0000_t202" style="position:absolute;margin-left:-14.4pt;margin-top:.6pt;width:480pt;height:82.8pt;z-index:2516495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" filled="f" stroked="f">
                <v:textbox>
                  <w:txbxContent>
                    <w:p w14:paraId="01CA91F7" w14:textId="0E7D6DE2" w:rsidR="00BD7DDB" w:rsidRDefault="00B42C38" w:rsidP="00BD7DDB">
                      <w:pPr>
                        <w:jc w:val="center"/>
                        <w:rPr>
                          <w:rFonts w:hAnsi="Calibri"/>
                          <w:b/>
                          <w:bCs/>
                          <w:color w:val="000000" w:themeColor="text1"/>
                          <w:kern w:val="24"/>
                          <w:sz w:val="48"/>
                          <w:szCs w:val="48"/>
                          <w:lang w:val="en-GB"/>
                          <w14:ligatures w14:val="none"/>
                        </w:rPr>
                      </w:pPr>
                      <w:r>
                        <w:rPr>
                          <w:rFonts w:hAnsi="Calibri"/>
                          <w:b/>
                          <w:bCs/>
                          <w:color w:val="000000" w:themeColor="text1"/>
                          <w:kern w:val="24"/>
                          <w:sz w:val="48"/>
                          <w:szCs w:val="48"/>
                          <w:lang w:val="en-GB"/>
                        </w:rPr>
                        <w:t xml:space="preserve">18. </w:t>
                      </w:r>
                      <w:r w:rsidR="00BD7DDB">
                        <w:rPr>
                          <w:rFonts w:hAnsi="Calibri"/>
                          <w:b/>
                          <w:bCs/>
                          <w:color w:val="000000" w:themeColor="text1"/>
                          <w:kern w:val="24"/>
                          <w:sz w:val="48"/>
                          <w:szCs w:val="48"/>
                          <w:lang w:val="en-GB"/>
                        </w:rPr>
                        <w:t>app.py – Main Flask App</w:t>
                      </w:r>
                    </w:p>
                  </w:txbxContent>
                </v:textbox>
                <w10:wrap anchorx="margin"/>
              </v:shape>
            </w:pict>
          </mc:Fallback>
        </mc:AlternateContent>
      </w:r>
    </w:p>
    <w:p w14:paraId="3E27D1D4" w14:textId="69AACD25" w:rsidR="00BD7DDB" w:rsidRDefault="00BD7DDB" w:rsidP="00BD7DDB">
      <w:pPr>
        <w:rPr>
          <w:b/>
          <w:bCs/>
          <w:color w:val="000000" w:themeColor="text1"/>
          <w:sz w:val="72"/>
          <w:szCs w:val="72"/>
        </w:rPr>
      </w:pPr>
      <w:r w:rsidRPr="00BD7DDB">
        <w:rPr>
          <w:b/>
          <w:bCs/>
          <w:noProof/>
          <w:color w:val="000000" w:themeColor="text1"/>
          <w:sz w:val="72"/>
          <w:szCs w:val="72"/>
        </w:rPr>
        <mc:AlternateContent>
          <mc:Choice Requires="wps">
            <w:drawing>
              <wp:anchor distT="0" distB="0" distL="114300" distR="114300" simplePos="0" relativeHeight="251650560" behindDoc="0" locked="0" layoutInCell="1" allowOverlap="1" wp14:anchorId="7B2525E0" wp14:editId="784AA73E">
                <wp:simplePos x="0" y="0"/>
                <wp:positionH relativeFrom="column">
                  <wp:posOffset>-266700</wp:posOffset>
                </wp:positionH>
                <wp:positionV relativeFrom="paragraph">
                  <wp:posOffset>251460</wp:posOffset>
                </wp:positionV>
                <wp:extent cx="6455185" cy="923330"/>
                <wp:effectExtent l="0" t="0" r="0" b="0"/>
                <wp:wrapNone/>
                <wp:docPr id="2" name="Rectangle 1">
                  <a:extLst xmlns:a="http://schemas.openxmlformats.org/drawingml/2006/main">
                    <a:ext uri="{FF2B5EF4-FFF2-40B4-BE49-F238E27FC236}">
                      <a16:creationId xmlns:a16="http://schemas.microsoft.com/office/drawing/2014/main" id="{FA0FD745-D2C6-3B87-02E7-183504A6F3D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5185" cy="92333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55C2459" w14:textId="0AEB6233" w:rsidR="00BD7DDB" w:rsidRPr="009E4AC6" w:rsidRDefault="009E4AC6" w:rsidP="009E4AC6">
                            <w:pPr>
                              <w:kinsoku w:val="0"/>
                              <w:overflowPunct w:val="0"/>
                              <w:spacing w:after="0" w:line="240" w:lineRule="auto"/>
                              <w:textAlignment w:val="baseline"/>
                              <w:rPr>
                                <w:rFonts w:hAnsi="Calibri"/>
                                <w:color w:val="000000" w:themeColor="text1"/>
                                <w:kern w:val="24"/>
                                <w:sz w:val="36"/>
                                <w:szCs w:val="36"/>
                                <w:lang w:val="en-GB"/>
                              </w:rPr>
                            </w:pPr>
                            <w:r>
                              <w:rPr>
                                <w:noProof/>
                              </w:rPr>
                              <w:drawing>
                                <wp:inline distT="0" distB="0" distL="0" distR="0" wp14:anchorId="0322F827" wp14:editId="6F96976E">
                                  <wp:extent cx="4380952" cy="7000000"/>
                                  <wp:effectExtent l="0" t="0" r="635" b="0"/>
                                  <wp:docPr id="96992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25183" name=""/>
                                          <pic:cNvPicPr/>
                                        </pic:nvPicPr>
                                        <pic:blipFill>
                                          <a:blip r:embed="rId11"/>
                                          <a:stretch>
                                            <a:fillRect/>
                                          </a:stretch>
                                        </pic:blipFill>
                                        <pic:spPr>
                                          <a:xfrm>
                                            <a:off x="0" y="0"/>
                                            <a:ext cx="4380952" cy="7000000"/>
                                          </a:xfrm>
                                          <a:prstGeom prst="rect">
                                            <a:avLst/>
                                          </a:prstGeom>
                                        </pic:spPr>
                                      </pic:pic>
                                    </a:graphicData>
                                  </a:graphic>
                                </wp:inline>
                              </w:drawing>
                            </w:r>
                          </w:p>
                        </w:txbxContent>
                      </wps:txbx>
                      <wps:bodyPr vert="horz" wrap="square" lIns="91440" tIns="45720" rIns="91440" bIns="45720" numCol="1" anchor="ctr" anchorCtr="0" compatLnSpc="1">
                        <a:prstTxWarp prst="textNoShape">
                          <a:avLst/>
                        </a:prstTxWarp>
                        <a:spAutoFit/>
                      </wps:bodyPr>
                    </wps:wsp>
                  </a:graphicData>
                </a:graphic>
              </wp:anchor>
            </w:drawing>
          </mc:Choice>
          <mc:Fallback>
            <w:pict>
              <v:rect w14:anchorId="7B2525E0" id="Rectangle 1" o:spid="_x0000_s1027" style="position:absolute;margin-left:-21pt;margin-top:19.8pt;width:508.3pt;height:72.7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" filled="f" fillcolor="#4472c4 [3204]" stroked="f" strokecolor="black [3213]">
                <v:shadow color="#e7e6e6 [3214]"/>
                <v:textbox style="mso-fit-shape-to-text:t">
                  <w:txbxContent>
                    <w:p w14:paraId="155C2459" w14:textId="0AEB6233" w:rsidR="00BD7DDB" w:rsidRPr="009E4AC6" w:rsidRDefault="009E4AC6" w:rsidP="009E4AC6">
                      <w:pPr>
                        <w:kinsoku w:val="0"/>
                        <w:overflowPunct w:val="0"/>
                        <w:spacing w:after="0" w:line="240" w:lineRule="auto"/>
                        <w:textAlignment w:val="baseline"/>
                        <w:rPr>
                          <w:rFonts w:hAnsi="Calibri"/>
                          <w:color w:val="000000" w:themeColor="text1"/>
                          <w:kern w:val="24"/>
                          <w:sz w:val="36"/>
                          <w:szCs w:val="36"/>
                          <w:lang w:val="en-GB"/>
                        </w:rPr>
                      </w:pPr>
                      <w:r>
                        <w:rPr>
                          <w:noProof/>
                        </w:rPr>
                        <w:drawing>
                          <wp:inline distT="0" distB="0" distL="0" distR="0" wp14:anchorId="0322F827" wp14:editId="6F96976E">
                            <wp:extent cx="4380952" cy="7000000"/>
                            <wp:effectExtent l="0" t="0" r="635" b="0"/>
                            <wp:docPr id="96992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25183" name=""/>
                                    <pic:cNvPicPr/>
                                  </pic:nvPicPr>
                                  <pic:blipFill>
                                    <a:blip r:embed="rId11"/>
                                    <a:stretch>
                                      <a:fillRect/>
                                    </a:stretch>
                                  </pic:blipFill>
                                  <pic:spPr>
                                    <a:xfrm>
                                      <a:off x="0" y="0"/>
                                      <a:ext cx="4380952" cy="7000000"/>
                                    </a:xfrm>
                                    <a:prstGeom prst="rect">
                                      <a:avLst/>
                                    </a:prstGeom>
                                  </pic:spPr>
                                </pic:pic>
                              </a:graphicData>
                            </a:graphic>
                          </wp:inline>
                        </w:drawing>
                      </w:r>
                    </w:p>
                  </w:txbxContent>
                </v:textbox>
              </v:rect>
            </w:pict>
          </mc:Fallback>
        </mc:AlternateContent>
      </w:r>
    </w:p>
    <w:p w14:paraId="4583D1EB" w14:textId="77777777" w:rsidR="007B5617" w:rsidRPr="00BD7DDB" w:rsidRDefault="007B5617" w:rsidP="007B5617">
      <w:pPr>
        <w:rPr>
          <w:color w:val="000000" w:themeColor="text1"/>
          <w:sz w:val="36"/>
          <w:szCs w:val="36"/>
        </w:rPr>
      </w:pPr>
    </w:p>
    <w:p w14:paraId="176118F8" w14:textId="77777777" w:rsidR="00762B74" w:rsidRDefault="00762B74" w:rsidP="00BD7DDB">
      <w:pPr>
        <w:jc w:val="center"/>
        <w:rPr>
          <w:color w:val="000000" w:themeColor="text1"/>
          <w:sz w:val="36"/>
          <w:szCs w:val="36"/>
        </w:rPr>
      </w:pPr>
    </w:p>
    <w:p w14:paraId="6D190387" w14:textId="34B302B8" w:rsidR="007B5617" w:rsidRPr="00BD7DDB" w:rsidRDefault="007B5617" w:rsidP="00BD7DDB">
      <w:pPr>
        <w:jc w:val="center"/>
        <w:rPr>
          <w:color w:val="000000" w:themeColor="text1"/>
          <w:sz w:val="36"/>
          <w:szCs w:val="36"/>
        </w:rPr>
      </w:pPr>
    </w:p>
    <w:p w14:paraId="062026F0" w14:textId="685B03FD" w:rsidR="007B5617" w:rsidRPr="00BD7DDB" w:rsidRDefault="00BD7DDB" w:rsidP="00B07487">
      <w:pPr>
        <w:rPr>
          <w:color w:val="000000" w:themeColor="text1"/>
        </w:rPr>
      </w:pPr>
      <w:r w:rsidRPr="00BD7DDB">
        <w:rPr>
          <w:noProof/>
          <w:color w:val="000000" w:themeColor="text1"/>
        </w:rPr>
        <mc:AlternateContent>
          <mc:Choice Requires="wps">
            <w:drawing>
              <wp:anchor distT="0" distB="0" distL="114300" distR="114300" simplePos="0" relativeHeight="251655680" behindDoc="1" locked="0" layoutInCell="1" allowOverlap="1" wp14:anchorId="5C1B0CD6" wp14:editId="2E9144ED">
                <wp:simplePos x="0" y="0"/>
                <wp:positionH relativeFrom="margin">
                  <wp:align>center</wp:align>
                </wp:positionH>
                <wp:positionV relativeFrom="paragraph">
                  <wp:posOffset>94615</wp:posOffset>
                </wp:positionV>
                <wp:extent cx="6096000" cy="461645"/>
                <wp:effectExtent l="0" t="0" r="0" b="0"/>
                <wp:wrapNone/>
                <wp:docPr id="9" name="TextBox 8">
                  <a:extLst xmlns:a="http://schemas.openxmlformats.org/drawingml/2006/main">
                    <a:ext uri="{FF2B5EF4-FFF2-40B4-BE49-F238E27FC236}">
                      <a16:creationId xmlns:a16="http://schemas.microsoft.com/office/drawing/2014/main" id="{B33A2654-6A19-C1D1-655A-EA7BC6E639E2}"/>
                    </a:ext>
                  </a:extLst>
                </wp:docPr>
                <wp:cNvGraphicFramePr/>
                <a:graphic xmlns:a="http://schemas.openxmlformats.org/drawingml/2006/main">
                  <a:graphicData uri="http://schemas.microsoft.com/office/word/2010/wordprocessingShape">
                    <wps:wsp>
                      <wps:cNvSpPr txBox="1"/>
                      <wps:spPr>
                        <a:xfrm>
                          <a:off x="0" y="0"/>
                          <a:ext cx="6096000" cy="461645"/>
                        </a:xfrm>
                        <a:prstGeom prst="rect">
                          <a:avLst/>
                        </a:prstGeom>
                        <a:noFill/>
                      </wps:spPr>
                      <wps:txbx>
                        <w:txbxContent>
                          <w:p w14:paraId="4C69A632" w14:textId="77777777" w:rsidR="00BD7DDB" w:rsidRDefault="00BD7DDB" w:rsidP="00BD7DDB">
                            <w:pPr>
                              <w:jc w:val="center"/>
                              <w:rPr>
                                <w:rFonts w:hAnsi="Calibri"/>
                                <w:b/>
                                <w:bCs/>
                                <w:color w:val="000000" w:themeColor="text1"/>
                                <w:kern w:val="24"/>
                                <w:sz w:val="48"/>
                                <w:szCs w:val="48"/>
                                <w14:ligatures w14:val="none"/>
                              </w:rPr>
                            </w:pPr>
                            <w:r>
                              <w:rPr>
                                <w:rFonts w:hAnsi="Calibri"/>
                                <w:b/>
                                <w:bCs/>
                                <w:color w:val="000000" w:themeColor="text1"/>
                                <w:kern w:val="24"/>
                                <w:sz w:val="48"/>
                                <w:szCs w:val="48"/>
                              </w:rPr>
                              <w:t>requirements.txt</w:t>
                            </w:r>
                          </w:p>
                        </w:txbxContent>
                      </wps:txbx>
                      <wps:bodyPr wrap="square">
                        <a:spAutoFit/>
                      </wps:bodyPr>
                    </wps:wsp>
                  </a:graphicData>
                </a:graphic>
              </wp:anchor>
            </w:drawing>
          </mc:Choice>
          <mc:Fallback>
            <w:pict>
              <v:shape w14:anchorId="5C1B0CD6" id="TextBox 8" o:spid="_x0000_s1028" type="#_x0000_t202" style="position:absolute;margin-left:0;margin-top:7.45pt;width:480pt;height:36.35pt;z-index:-2516608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" filled="f" stroked="f">
                <v:textbox style="mso-fit-shape-to-text:t">
                  <w:txbxContent>
                    <w:p w14:paraId="4C69A632" w14:textId="77777777" w:rsidR="00BD7DDB" w:rsidRDefault="00BD7DDB" w:rsidP="00BD7DDB">
                      <w:pPr>
                        <w:jc w:val="center"/>
                        <w:rPr>
                          <w:rFonts w:hAnsi="Calibri"/>
                          <w:b/>
                          <w:bCs/>
                          <w:color w:val="000000" w:themeColor="text1"/>
                          <w:kern w:val="24"/>
                          <w:sz w:val="48"/>
                          <w:szCs w:val="48"/>
                          <w14:ligatures w14:val="none"/>
                        </w:rPr>
                      </w:pPr>
                      <w:r>
                        <w:rPr>
                          <w:rFonts w:hAnsi="Calibri"/>
                          <w:b/>
                          <w:bCs/>
                          <w:color w:val="000000" w:themeColor="text1"/>
                          <w:kern w:val="24"/>
                          <w:sz w:val="48"/>
                          <w:szCs w:val="48"/>
                        </w:rPr>
                        <w:t>requirements.txt</w:t>
                      </w:r>
                    </w:p>
                  </w:txbxContent>
                </v:textbox>
                <w10:wrap anchorx="margin"/>
              </v:shape>
            </w:pict>
          </mc:Fallback>
        </mc:AlternateContent>
      </w:r>
    </w:p>
    <w:p w14:paraId="5F1EE937" w14:textId="58BD11A6" w:rsidR="00B07487" w:rsidRPr="00BD7DDB" w:rsidRDefault="00B07487" w:rsidP="00B07487">
      <w:pPr>
        <w:rPr>
          <w:color w:val="000000" w:themeColor="text1"/>
        </w:rPr>
      </w:pPr>
    </w:p>
    <w:p w14:paraId="0CC2D721" w14:textId="77777777" w:rsidR="00482BB0" w:rsidRPr="00BD7DDB" w:rsidRDefault="00482BB0" w:rsidP="00B07487">
      <w:pPr>
        <w:rPr>
          <w:color w:val="000000" w:themeColor="text1"/>
        </w:rPr>
      </w:pPr>
    </w:p>
    <w:p w14:paraId="1308D2A4" w14:textId="3CCFF2DC" w:rsidR="00482BB0" w:rsidRDefault="00BD7DDB" w:rsidP="00BD7DDB">
      <w:pPr>
        <w:jc w:val="center"/>
        <w:rPr>
          <w:b/>
          <w:bCs/>
          <w:color w:val="000000" w:themeColor="text1"/>
        </w:rPr>
      </w:pPr>
      <w:r w:rsidRPr="00BD7DDB">
        <w:rPr>
          <w:b/>
          <w:bCs/>
          <w:noProof/>
          <w:color w:val="000000" w:themeColor="text1"/>
        </w:rPr>
        <w:drawing>
          <wp:inline distT="0" distB="0" distL="0" distR="0" wp14:anchorId="10A4ACC7" wp14:editId="18851361">
            <wp:extent cx="1480780" cy="1009623"/>
            <wp:effectExtent l="0" t="0" r="5715" b="635"/>
            <wp:docPr id="13" name="Picture 12">
              <a:extLst xmlns:a="http://schemas.openxmlformats.org/drawingml/2006/main">
                <a:ext uri="{FF2B5EF4-FFF2-40B4-BE49-F238E27FC236}">
                  <a16:creationId xmlns:a16="http://schemas.microsoft.com/office/drawing/2014/main" id="{F2A415C1-4733-3777-9CD1-3034DB10AF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F2A415C1-4733-3777-9CD1-3034DB10AF3A}"/>
                        </a:ext>
                      </a:extLst>
                    </pic:cNvPr>
                    <pic:cNvPicPr>
                      <a:picLocks noChangeAspect="1"/>
                    </pic:cNvPicPr>
                  </pic:nvPicPr>
                  <pic:blipFill>
                    <a:blip r:embed="rId12"/>
                    <a:stretch>
                      <a:fillRect/>
                    </a:stretch>
                  </pic:blipFill>
                  <pic:spPr>
                    <a:xfrm>
                      <a:off x="0" y="0"/>
                      <a:ext cx="1480780" cy="1009623"/>
                    </a:xfrm>
                    <a:prstGeom prst="rect">
                      <a:avLst/>
                    </a:prstGeom>
                  </pic:spPr>
                </pic:pic>
              </a:graphicData>
            </a:graphic>
          </wp:inline>
        </w:drawing>
      </w:r>
    </w:p>
    <w:p w14:paraId="3FAD2A55" w14:textId="7B2B66EC" w:rsidR="00BD7DDB" w:rsidRPr="00BD7DDB" w:rsidRDefault="00BD7DDB" w:rsidP="00BD7DDB">
      <w:pPr>
        <w:jc w:val="center"/>
        <w:rPr>
          <w:b/>
          <w:bCs/>
          <w:color w:val="000000" w:themeColor="text1"/>
        </w:rPr>
      </w:pPr>
      <w:r w:rsidRPr="00BD7DDB">
        <w:rPr>
          <w:b/>
          <w:bCs/>
          <w:noProof/>
          <w:color w:val="000000" w:themeColor="text1"/>
        </w:rPr>
        <mc:AlternateContent>
          <mc:Choice Requires="wps">
            <w:drawing>
              <wp:anchor distT="0" distB="0" distL="114300" distR="114300" simplePos="0" relativeHeight="251657728" behindDoc="0" locked="0" layoutInCell="1" allowOverlap="1" wp14:anchorId="4B186651" wp14:editId="021A1190">
                <wp:simplePos x="0" y="0"/>
                <wp:positionH relativeFrom="column">
                  <wp:posOffset>0</wp:posOffset>
                </wp:positionH>
                <wp:positionV relativeFrom="paragraph">
                  <wp:posOffset>0</wp:posOffset>
                </wp:positionV>
                <wp:extent cx="5809022" cy="830997"/>
                <wp:effectExtent l="0" t="0" r="0" b="0"/>
                <wp:wrapNone/>
                <wp:docPr id="15" name="TextBox 14">
                  <a:extLst xmlns:a="http://schemas.openxmlformats.org/drawingml/2006/main">
                    <a:ext uri="{FF2B5EF4-FFF2-40B4-BE49-F238E27FC236}">
                      <a16:creationId xmlns:a16="http://schemas.microsoft.com/office/drawing/2014/main" id="{9AE6A331-51A8-1139-437E-5504C98086E6}"/>
                    </a:ext>
                  </a:extLst>
                </wp:docPr>
                <wp:cNvGraphicFramePr/>
                <a:graphic xmlns:a="http://schemas.openxmlformats.org/drawingml/2006/main">
                  <a:graphicData uri="http://schemas.microsoft.com/office/word/2010/wordprocessingShape">
                    <wps:wsp>
                      <wps:cNvSpPr txBox="1"/>
                      <wps:spPr>
                        <a:xfrm>
                          <a:off x="0" y="0"/>
                          <a:ext cx="5809022" cy="830997"/>
                        </a:xfrm>
                        <a:prstGeom prst="rect">
                          <a:avLst/>
                        </a:prstGeom>
                        <a:noFill/>
                      </wps:spPr>
                      <wps:txbx>
                        <w:txbxContent>
                          <w:p w14:paraId="50FEDF8B" w14:textId="59259FA0" w:rsidR="00BD7DDB" w:rsidRPr="00762B74" w:rsidRDefault="00BD7DDB" w:rsidP="00762B74">
                            <w:pPr>
                              <w:jc w:val="center"/>
                              <w:rPr>
                                <w:rFonts w:hAnsi="Calibri"/>
                                <w:b/>
                                <w:bCs/>
                                <w:color w:val="000000" w:themeColor="text1"/>
                                <w:kern w:val="24"/>
                                <w:sz w:val="48"/>
                                <w:szCs w:val="48"/>
                              </w:rPr>
                            </w:pPr>
                          </w:p>
                        </w:txbxContent>
                      </wps:txbx>
                      <wps:bodyPr wrap="square">
                        <a:spAutoFit/>
                      </wps:bodyPr>
                    </wps:wsp>
                  </a:graphicData>
                </a:graphic>
              </wp:anchor>
            </w:drawing>
          </mc:Choice>
          <mc:Fallback>
            <w:pict>
              <v:shape w14:anchorId="4B186651" id="TextBox 14" o:spid="_x0000_s1029" type="#_x0000_t202" style="position:absolute;left:0;text-align:left;margin-left:0;margin-top:0;width:457.4pt;height:65.4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" filled="f" stroked="f">
                <v:textbox style="mso-fit-shape-to-text:t">
                  <w:txbxContent>
                    <w:p w14:paraId="50FEDF8B" w14:textId="59259FA0" w:rsidR="00BD7DDB" w:rsidRPr="00762B74" w:rsidRDefault="00BD7DDB" w:rsidP="00762B74">
                      <w:pPr>
                        <w:jc w:val="center"/>
                        <w:rPr>
                          <w:rFonts w:hAnsi="Calibri"/>
                          <w:b/>
                          <w:bCs/>
                          <w:color w:val="000000" w:themeColor="text1"/>
                          <w:kern w:val="24"/>
                          <w:sz w:val="48"/>
                          <w:szCs w:val="48"/>
                        </w:rPr>
                      </w:pPr>
                    </w:p>
                  </w:txbxContent>
                </v:textbox>
              </v:shape>
            </w:pict>
          </mc:Fallback>
        </mc:AlternateContent>
      </w:r>
    </w:p>
    <w:p w14:paraId="6D8EFEAE" w14:textId="77777777" w:rsidR="00B07487" w:rsidRPr="00BD7DDB" w:rsidRDefault="00B07487" w:rsidP="00B07487">
      <w:pPr>
        <w:rPr>
          <w:color w:val="000000" w:themeColor="text1"/>
        </w:rPr>
      </w:pPr>
    </w:p>
    <w:p w14:paraId="4A24CA76" w14:textId="4E58393D" w:rsidR="00B07487" w:rsidRPr="00BD7DDB" w:rsidRDefault="00762B74" w:rsidP="00762B74">
      <w:pPr>
        <w:pStyle w:val="ListParagraph"/>
        <w:ind w:left="1919"/>
        <w:rPr>
          <w:rFonts w:cs="Times New Roman"/>
          <w:b/>
          <w:bCs/>
          <w:color w:val="000000" w:themeColor="text1"/>
          <w:sz w:val="36"/>
          <w:szCs w:val="36"/>
        </w:rPr>
      </w:pPr>
      <w:r w:rsidRPr="00762B74">
        <w:rPr>
          <w:rFonts w:cs="Times New Roman"/>
          <w:b/>
          <w:bCs/>
          <w:noProof/>
          <w:color w:val="000000" w:themeColor="text1"/>
          <w:sz w:val="36"/>
          <w:szCs w:val="36"/>
        </w:rPr>
        <mc:AlternateContent>
          <mc:Choice Requires="wps">
            <w:drawing>
              <wp:anchor distT="0" distB="0" distL="114300" distR="114300" simplePos="0" relativeHeight="251659776" behindDoc="0" locked="0" layoutInCell="1" allowOverlap="1" wp14:anchorId="7BB79D36" wp14:editId="07D5E0CB">
                <wp:simplePos x="0" y="0"/>
                <wp:positionH relativeFrom="margin">
                  <wp:align>left</wp:align>
                </wp:positionH>
                <wp:positionV relativeFrom="paragraph">
                  <wp:posOffset>831850</wp:posOffset>
                </wp:positionV>
                <wp:extent cx="6096000" cy="646331"/>
                <wp:effectExtent l="0" t="0" r="0" b="0"/>
                <wp:wrapNone/>
                <wp:docPr id="19" name="TextBox 18">
                  <a:extLst xmlns:a="http://schemas.openxmlformats.org/drawingml/2006/main">
                    <a:ext uri="{FF2B5EF4-FFF2-40B4-BE49-F238E27FC236}">
                      <a16:creationId xmlns:a16="http://schemas.microsoft.com/office/drawing/2014/main" id="{51B7636B-C39A-16F9-EE00-1973EF02D58F}"/>
                    </a:ext>
                  </a:extLst>
                </wp:docPr>
                <wp:cNvGraphicFramePr/>
                <a:graphic xmlns:a="http://schemas.openxmlformats.org/drawingml/2006/main">
                  <a:graphicData uri="http://schemas.microsoft.com/office/word/2010/wordprocessingShape">
                    <wps:wsp>
                      <wps:cNvSpPr txBox="1"/>
                      <wps:spPr>
                        <a:xfrm>
                          <a:off x="0" y="0"/>
                          <a:ext cx="6096000" cy="646331"/>
                        </a:xfrm>
                        <a:prstGeom prst="rect">
                          <a:avLst/>
                        </a:prstGeom>
                        <a:noFill/>
                      </wps:spPr>
                      <wps:txbx>
                        <w:txbxContent>
                          <w:p w14:paraId="64F28B43" w14:textId="12FF2388" w:rsidR="00762B74" w:rsidRPr="009E4AC6" w:rsidRDefault="00762B74" w:rsidP="009E4AC6">
                            <w:pPr>
                              <w:rPr>
                                <w:rFonts w:hAnsi="Calibri"/>
                                <w:color w:val="000000" w:themeColor="text1"/>
                                <w:kern w:val="24"/>
                                <w:sz w:val="32"/>
                                <w:szCs w:val="32"/>
                                <w:lang w:val="en-GB"/>
                                <w14:ligatures w14:val="none"/>
                              </w:rPr>
                            </w:pPr>
                          </w:p>
                        </w:txbxContent>
                      </wps:txbx>
                      <wps:bodyPr wrap="square">
                        <a:spAutoFit/>
                      </wps:bodyPr>
                    </wps:wsp>
                  </a:graphicData>
                </a:graphic>
              </wp:anchor>
            </w:drawing>
          </mc:Choice>
          <mc:Fallback>
            <w:pict>
              <v:shape w14:anchorId="7BB79D36" id="TextBox 18" o:spid="_x0000_s1030" type="#_x0000_t202" style="position:absolute;left:0;text-align:left;margin-left:0;margin-top:65.5pt;width:480pt;height:50.9pt;z-index:2516597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" filled="f" stroked="f">
                <v:textbox style="mso-fit-shape-to-text:t">
                  <w:txbxContent>
                    <w:p w14:paraId="64F28B43" w14:textId="12FF2388" w:rsidR="00762B74" w:rsidRPr="009E4AC6" w:rsidRDefault="00762B74" w:rsidP="009E4AC6">
                      <w:pPr>
                        <w:rPr>
                          <w:rFonts w:hAnsi="Calibri"/>
                          <w:color w:val="000000" w:themeColor="text1"/>
                          <w:kern w:val="24"/>
                          <w:sz w:val="32"/>
                          <w:szCs w:val="32"/>
                          <w:lang w:val="en-GB"/>
                          <w14:ligatures w14:val="none"/>
                        </w:rPr>
                      </w:pPr>
                    </w:p>
                  </w:txbxContent>
                </v:textbox>
                <w10:wrap anchorx="margin"/>
              </v:shape>
            </w:pict>
          </mc:Fallback>
        </mc:AlternateContent>
      </w:r>
      <w:r>
        <w:rPr>
          <w:rFonts w:cs="Times New Roman"/>
          <w:b/>
          <w:bCs/>
          <w:color w:val="000000" w:themeColor="text1"/>
          <w:sz w:val="36"/>
          <w:szCs w:val="36"/>
        </w:rPr>
        <w:t xml:space="preserve">          </w:t>
      </w:r>
      <w:r w:rsidRPr="00762B74">
        <w:rPr>
          <w:rFonts w:cs="Times New Roman"/>
          <w:b/>
          <w:bCs/>
          <w:noProof/>
          <w:color w:val="000000" w:themeColor="text1"/>
          <w:sz w:val="36"/>
          <w:szCs w:val="36"/>
        </w:rPr>
        <w:drawing>
          <wp:inline distT="0" distB="0" distL="0" distR="0" wp14:anchorId="7FBD0A2D" wp14:editId="123C6413">
            <wp:extent cx="2362530" cy="714475"/>
            <wp:effectExtent l="0" t="0" r="0" b="9525"/>
            <wp:docPr id="16" name="Picture 15">
              <a:extLst xmlns:a="http://schemas.openxmlformats.org/drawingml/2006/main">
                <a:ext uri="{FF2B5EF4-FFF2-40B4-BE49-F238E27FC236}">
                  <a16:creationId xmlns:a16="http://schemas.microsoft.com/office/drawing/2014/main" id="{FA57A04C-AE7D-E69E-3A12-9DA223998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FA57A04C-AE7D-E69E-3A12-9DA223998296}"/>
                        </a:ext>
                      </a:extLst>
                    </pic:cNvPr>
                    <pic:cNvPicPr>
                      <a:picLocks noChangeAspect="1"/>
                    </pic:cNvPicPr>
                  </pic:nvPicPr>
                  <pic:blipFill>
                    <a:blip r:embed="rId13"/>
                    <a:stretch>
                      <a:fillRect/>
                    </a:stretch>
                  </pic:blipFill>
                  <pic:spPr>
                    <a:xfrm>
                      <a:off x="0" y="0"/>
                      <a:ext cx="2362530" cy="714475"/>
                    </a:xfrm>
                    <a:prstGeom prst="rect">
                      <a:avLst/>
                    </a:prstGeom>
                  </pic:spPr>
                </pic:pic>
              </a:graphicData>
            </a:graphic>
          </wp:inline>
        </w:drawing>
      </w:r>
    </w:p>
    <w:p w14:paraId="0077FC18" w14:textId="04ABD006" w:rsidR="00B07487" w:rsidRPr="00BD7DDB" w:rsidRDefault="00B07487" w:rsidP="00762B74">
      <w:pPr>
        <w:jc w:val="center"/>
        <w:rPr>
          <w:rFonts w:cs="Times New Roman"/>
          <w:b/>
          <w:bCs/>
          <w:color w:val="000000" w:themeColor="text1"/>
          <w:sz w:val="36"/>
          <w:szCs w:val="36"/>
        </w:rPr>
      </w:pPr>
    </w:p>
    <w:p w14:paraId="4713868E" w14:textId="77777777" w:rsidR="00B07487" w:rsidRPr="00BD7DDB" w:rsidRDefault="00B07487" w:rsidP="00B07487">
      <w:pPr>
        <w:rPr>
          <w:color w:val="000000" w:themeColor="text1"/>
        </w:rPr>
      </w:pPr>
    </w:p>
    <w:p w14:paraId="41DB0552" w14:textId="77777777" w:rsidR="00B07487" w:rsidRPr="00BD7DDB" w:rsidRDefault="00B07487" w:rsidP="00B07487">
      <w:pPr>
        <w:rPr>
          <w:color w:val="000000" w:themeColor="text1"/>
        </w:rPr>
      </w:pPr>
    </w:p>
    <w:p w14:paraId="4E0CF998" w14:textId="77777777" w:rsidR="00B07487" w:rsidRPr="00BD7DDB" w:rsidRDefault="00B07487" w:rsidP="00B07487">
      <w:pPr>
        <w:rPr>
          <w:color w:val="000000" w:themeColor="text1"/>
        </w:rPr>
      </w:pPr>
    </w:p>
    <w:p w14:paraId="6657F32F" w14:textId="77777777" w:rsidR="00B07487" w:rsidRPr="00BD7DDB" w:rsidRDefault="00B07487" w:rsidP="00B07487">
      <w:pPr>
        <w:rPr>
          <w:color w:val="000000" w:themeColor="text1"/>
        </w:rPr>
      </w:pPr>
    </w:p>
    <w:p w14:paraId="003A0DB2" w14:textId="77777777" w:rsidR="00B07487" w:rsidRPr="00BD7DDB" w:rsidRDefault="00B07487" w:rsidP="00B07487">
      <w:pPr>
        <w:rPr>
          <w:color w:val="000000" w:themeColor="text1"/>
        </w:rPr>
      </w:pPr>
    </w:p>
    <w:p w14:paraId="0BADD8B0" w14:textId="77777777" w:rsidR="00B07487" w:rsidRDefault="00B07487" w:rsidP="00B07487">
      <w:pPr>
        <w:rPr>
          <w:color w:val="000000" w:themeColor="text1"/>
        </w:rPr>
      </w:pPr>
    </w:p>
    <w:p w14:paraId="4766E4F1" w14:textId="77777777" w:rsidR="00762B74" w:rsidRDefault="00762B74" w:rsidP="00B07487">
      <w:pPr>
        <w:rPr>
          <w:color w:val="000000" w:themeColor="text1"/>
        </w:rPr>
      </w:pPr>
    </w:p>
    <w:p w14:paraId="410DD1E0" w14:textId="6EB74EF0" w:rsidR="00014A38" w:rsidRPr="00014A38" w:rsidRDefault="00014A38" w:rsidP="00B07487">
      <w:pPr>
        <w:rPr>
          <w:color w:val="000000" w:themeColor="text1"/>
          <w:sz w:val="56"/>
          <w:szCs w:val="56"/>
        </w:rPr>
      </w:pPr>
    </w:p>
    <w:p w14:paraId="54B77E0A" w14:textId="77777777" w:rsidR="00014A38" w:rsidRDefault="00014A38" w:rsidP="00014A38">
      <w:pPr>
        <w:jc w:val="center"/>
        <w:rPr>
          <w:b/>
          <w:bCs/>
          <w:color w:val="000000" w:themeColor="text1"/>
          <w:sz w:val="56"/>
          <w:szCs w:val="56"/>
        </w:rPr>
      </w:pPr>
    </w:p>
    <w:p w14:paraId="1185F565" w14:textId="77777777" w:rsidR="00014A38" w:rsidRDefault="00014A38" w:rsidP="00014A38">
      <w:pPr>
        <w:jc w:val="center"/>
        <w:rPr>
          <w:b/>
          <w:bCs/>
          <w:color w:val="000000" w:themeColor="text1"/>
          <w:sz w:val="56"/>
          <w:szCs w:val="56"/>
        </w:rPr>
      </w:pPr>
    </w:p>
    <w:p w14:paraId="1727AE91" w14:textId="1E6B32BB" w:rsidR="00014A38" w:rsidRDefault="00014A38" w:rsidP="00014A38">
      <w:pPr>
        <w:jc w:val="center"/>
        <w:rPr>
          <w:b/>
          <w:bCs/>
          <w:color w:val="000000" w:themeColor="text1"/>
          <w:sz w:val="56"/>
          <w:szCs w:val="56"/>
        </w:rPr>
      </w:pPr>
      <w:r w:rsidRPr="00014A38">
        <w:rPr>
          <w:b/>
          <w:bCs/>
          <w:color w:val="000000" w:themeColor="text1"/>
          <w:sz w:val="56"/>
          <w:szCs w:val="56"/>
        </w:rPr>
        <w:t>requirements.txt</w:t>
      </w:r>
    </w:p>
    <w:p w14:paraId="01075090" w14:textId="7F1302EB" w:rsidR="00014A38" w:rsidRDefault="00014A38" w:rsidP="00014A38">
      <w:pPr>
        <w:jc w:val="center"/>
        <w:rPr>
          <w:b/>
          <w:bCs/>
          <w:color w:val="000000" w:themeColor="text1"/>
          <w:sz w:val="56"/>
          <w:szCs w:val="56"/>
        </w:rPr>
      </w:pPr>
      <w:r w:rsidRPr="00014A38">
        <w:rPr>
          <w:b/>
          <w:bCs/>
          <w:noProof/>
          <w:color w:val="000000" w:themeColor="text1"/>
          <w:sz w:val="56"/>
          <w:szCs w:val="56"/>
        </w:rPr>
        <w:drawing>
          <wp:inline distT="0" distB="0" distL="0" distR="0" wp14:anchorId="1763ED9B" wp14:editId="6F9F0D13">
            <wp:extent cx="1838582" cy="2200582"/>
            <wp:effectExtent l="0" t="0" r="9525" b="0"/>
            <wp:docPr id="73226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64017" name=""/>
                    <pic:cNvPicPr/>
                  </pic:nvPicPr>
                  <pic:blipFill>
                    <a:blip r:embed="rId14"/>
                    <a:stretch>
                      <a:fillRect/>
                    </a:stretch>
                  </pic:blipFill>
                  <pic:spPr>
                    <a:xfrm>
                      <a:off x="0" y="0"/>
                      <a:ext cx="1838582" cy="2200582"/>
                    </a:xfrm>
                    <a:prstGeom prst="rect">
                      <a:avLst/>
                    </a:prstGeom>
                  </pic:spPr>
                </pic:pic>
              </a:graphicData>
            </a:graphic>
          </wp:inline>
        </w:drawing>
      </w:r>
    </w:p>
    <w:p w14:paraId="0B32E514" w14:textId="77777777" w:rsidR="00014A38" w:rsidRDefault="00014A38" w:rsidP="00014A38">
      <w:pPr>
        <w:jc w:val="center"/>
        <w:rPr>
          <w:b/>
          <w:bCs/>
          <w:color w:val="000000" w:themeColor="text1"/>
          <w:sz w:val="56"/>
          <w:szCs w:val="56"/>
        </w:rPr>
      </w:pPr>
    </w:p>
    <w:p w14:paraId="7D8C1EFA" w14:textId="77777777" w:rsidR="00014A38" w:rsidRDefault="00014A38" w:rsidP="00014A38">
      <w:pPr>
        <w:jc w:val="center"/>
        <w:rPr>
          <w:b/>
          <w:bCs/>
          <w:color w:val="000000" w:themeColor="text1"/>
          <w:sz w:val="56"/>
          <w:szCs w:val="56"/>
        </w:rPr>
      </w:pPr>
    </w:p>
    <w:p w14:paraId="0DC504A9" w14:textId="3A8AE551" w:rsidR="00014A38" w:rsidRDefault="00014A38" w:rsidP="00014A38">
      <w:pPr>
        <w:jc w:val="center"/>
        <w:rPr>
          <w:b/>
          <w:bCs/>
          <w:color w:val="000000" w:themeColor="text1"/>
          <w:sz w:val="56"/>
          <w:szCs w:val="56"/>
        </w:rPr>
      </w:pPr>
      <w:proofErr w:type="gramStart"/>
      <w:r w:rsidRPr="00014A38">
        <w:rPr>
          <w:b/>
          <w:bCs/>
          <w:color w:val="000000" w:themeColor="text1"/>
          <w:sz w:val="56"/>
          <w:szCs w:val="56"/>
        </w:rPr>
        <w:t>.</w:t>
      </w:r>
      <w:proofErr w:type="spellStart"/>
      <w:r w:rsidRPr="00014A38">
        <w:rPr>
          <w:b/>
          <w:bCs/>
          <w:color w:val="000000" w:themeColor="text1"/>
          <w:sz w:val="56"/>
          <w:szCs w:val="56"/>
        </w:rPr>
        <w:t>flaskenv</w:t>
      </w:r>
      <w:proofErr w:type="spellEnd"/>
      <w:proofErr w:type="gramEnd"/>
    </w:p>
    <w:p w14:paraId="5143BB5A" w14:textId="689BBB10" w:rsidR="00014A38" w:rsidRDefault="00014A38" w:rsidP="00014A38">
      <w:pPr>
        <w:jc w:val="center"/>
        <w:rPr>
          <w:b/>
          <w:bCs/>
          <w:color w:val="000000" w:themeColor="text1"/>
          <w:sz w:val="56"/>
          <w:szCs w:val="56"/>
        </w:rPr>
      </w:pPr>
      <w:r w:rsidRPr="00014A38">
        <w:rPr>
          <w:b/>
          <w:bCs/>
          <w:noProof/>
          <w:color w:val="000000" w:themeColor="text1"/>
          <w:sz w:val="56"/>
          <w:szCs w:val="56"/>
        </w:rPr>
        <w:drawing>
          <wp:inline distT="0" distB="0" distL="0" distR="0" wp14:anchorId="21CD9BB9" wp14:editId="396448F4">
            <wp:extent cx="2391109" cy="1086002"/>
            <wp:effectExtent l="0" t="0" r="0" b="0"/>
            <wp:docPr id="123595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56367" name=""/>
                    <pic:cNvPicPr/>
                  </pic:nvPicPr>
                  <pic:blipFill>
                    <a:blip r:embed="rId15"/>
                    <a:stretch>
                      <a:fillRect/>
                    </a:stretch>
                  </pic:blipFill>
                  <pic:spPr>
                    <a:xfrm>
                      <a:off x="0" y="0"/>
                      <a:ext cx="2391109" cy="1086002"/>
                    </a:xfrm>
                    <a:prstGeom prst="rect">
                      <a:avLst/>
                    </a:prstGeom>
                  </pic:spPr>
                </pic:pic>
              </a:graphicData>
            </a:graphic>
          </wp:inline>
        </w:drawing>
      </w:r>
    </w:p>
    <w:p w14:paraId="0C4A3C4C" w14:textId="77777777" w:rsidR="00014A38" w:rsidRDefault="00014A38" w:rsidP="00014A38">
      <w:pPr>
        <w:jc w:val="center"/>
        <w:rPr>
          <w:b/>
          <w:bCs/>
          <w:color w:val="000000" w:themeColor="text1"/>
          <w:sz w:val="56"/>
          <w:szCs w:val="56"/>
        </w:rPr>
      </w:pPr>
    </w:p>
    <w:p w14:paraId="1C13D969" w14:textId="77777777" w:rsidR="00014A38" w:rsidRDefault="00014A38" w:rsidP="00014A38">
      <w:pPr>
        <w:jc w:val="center"/>
        <w:rPr>
          <w:b/>
          <w:bCs/>
          <w:color w:val="000000" w:themeColor="text1"/>
          <w:sz w:val="56"/>
          <w:szCs w:val="56"/>
        </w:rPr>
      </w:pPr>
    </w:p>
    <w:p w14:paraId="48A043B5" w14:textId="77777777" w:rsidR="00014A38" w:rsidRDefault="00014A38" w:rsidP="00014A38">
      <w:pPr>
        <w:jc w:val="center"/>
        <w:rPr>
          <w:b/>
          <w:bCs/>
          <w:color w:val="000000" w:themeColor="text1"/>
          <w:sz w:val="56"/>
          <w:szCs w:val="56"/>
        </w:rPr>
      </w:pPr>
    </w:p>
    <w:p w14:paraId="3B946CC5" w14:textId="77777777" w:rsidR="00014A38" w:rsidRDefault="00014A38" w:rsidP="00014A38">
      <w:pPr>
        <w:jc w:val="center"/>
        <w:rPr>
          <w:b/>
          <w:bCs/>
          <w:color w:val="000000" w:themeColor="text1"/>
          <w:sz w:val="56"/>
          <w:szCs w:val="56"/>
        </w:rPr>
      </w:pPr>
    </w:p>
    <w:p w14:paraId="3B145A88" w14:textId="77777777" w:rsidR="00014A38" w:rsidRDefault="00014A38" w:rsidP="00014A38">
      <w:pPr>
        <w:jc w:val="center"/>
        <w:rPr>
          <w:b/>
          <w:bCs/>
          <w:color w:val="000000" w:themeColor="text1"/>
          <w:sz w:val="56"/>
          <w:szCs w:val="56"/>
        </w:rPr>
      </w:pPr>
      <w:r w:rsidRPr="00014A38">
        <w:rPr>
          <w:b/>
          <w:bCs/>
          <w:color w:val="000000" w:themeColor="text1"/>
          <w:sz w:val="56"/>
          <w:szCs w:val="56"/>
        </w:rPr>
        <w:t>scanner/crawler.py</w:t>
      </w:r>
    </w:p>
    <w:p w14:paraId="34924BDB" w14:textId="77777777" w:rsidR="00014A38" w:rsidRPr="00014A38" w:rsidRDefault="00014A38" w:rsidP="00014A38">
      <w:pPr>
        <w:pStyle w:val="ListParagraph"/>
        <w:numPr>
          <w:ilvl w:val="0"/>
          <w:numId w:val="161"/>
        </w:numPr>
        <w:jc w:val="center"/>
        <w:rPr>
          <w:color w:val="000000" w:themeColor="text1"/>
          <w:sz w:val="40"/>
          <w:szCs w:val="40"/>
        </w:rPr>
      </w:pPr>
      <w:r w:rsidRPr="00014A38">
        <w:rPr>
          <w:color w:val="000000" w:themeColor="text1"/>
          <w:sz w:val="40"/>
          <w:szCs w:val="40"/>
        </w:rPr>
        <w:t xml:space="preserve">Crawls the target website </w:t>
      </w:r>
    </w:p>
    <w:p w14:paraId="76A728C6" w14:textId="5D53E132" w:rsidR="00A05831" w:rsidRPr="00014A38" w:rsidRDefault="00014A38" w:rsidP="00014A38">
      <w:pPr>
        <w:jc w:val="center"/>
        <w:rPr>
          <w:b/>
          <w:bCs/>
          <w:color w:val="000000" w:themeColor="text1"/>
          <w:sz w:val="56"/>
          <w:szCs w:val="56"/>
        </w:rPr>
      </w:pPr>
      <w:r w:rsidRPr="00014A38">
        <w:rPr>
          <w:color w:val="000000" w:themeColor="text1"/>
          <w:sz w:val="40"/>
          <w:szCs w:val="40"/>
        </w:rPr>
        <w:t>Finds URLs, forms, and input fields</w:t>
      </w:r>
      <w:r w:rsidR="00A05831" w:rsidRPr="00A05831">
        <w:rPr>
          <w:noProof/>
          <w:color w:val="000000" w:themeColor="text1"/>
        </w:rPr>
        <mc:AlternateContent>
          <mc:Choice Requires="wps">
            <w:drawing>
              <wp:inline distT="0" distB="0" distL="0" distR="0" wp14:anchorId="4F7BF75D" wp14:editId="6F13954F">
                <wp:extent cx="4767580" cy="339725"/>
                <wp:effectExtent l="0" t="0" r="0" b="0"/>
                <wp:docPr id="5" name="TextBox 4">
                  <a:extLst xmlns:a="http://schemas.openxmlformats.org/drawingml/2006/main">
                    <a:ext uri="{FF2B5EF4-FFF2-40B4-BE49-F238E27FC236}">
                      <a16:creationId xmlns:a16="http://schemas.microsoft.com/office/drawing/2014/main" id="{1A8F7257-90AA-D422-0663-D9480DEBDAB5}"/>
                    </a:ext>
                  </a:extLst>
                </wp:docPr>
                <wp:cNvGraphicFramePr/>
                <a:graphic xmlns:a="http://schemas.openxmlformats.org/drawingml/2006/main">
                  <a:graphicData uri="http://schemas.microsoft.com/office/word/2010/wordprocessingShape">
                    <wps:wsp>
                      <wps:cNvSpPr txBox="1"/>
                      <wps:spPr>
                        <a:xfrm>
                          <a:off x="0" y="0"/>
                          <a:ext cx="4767580" cy="339725"/>
                        </a:xfrm>
                        <a:prstGeom prst="rect">
                          <a:avLst/>
                        </a:prstGeom>
                        <a:noFill/>
                      </wps:spPr>
                      <wps:txbx>
                        <w:txbxContent>
                          <w:p w14:paraId="44217B2C" w14:textId="77777777" w:rsidR="00014A38" w:rsidRPr="00014A38" w:rsidRDefault="00014A38" w:rsidP="00014A38">
                            <w:pPr>
                              <w:spacing w:after="0" w:line="240" w:lineRule="auto"/>
                              <w:rPr>
                                <w:rFonts w:hAnsi="Calibri"/>
                                <w:color w:val="000000" w:themeColor="text1"/>
                                <w:kern w:val="24"/>
                                <w:sz w:val="32"/>
                                <w:szCs w:val="32"/>
                                <w:lang w:val="en-GB"/>
                              </w:rPr>
                            </w:pPr>
                          </w:p>
                        </w:txbxContent>
                      </wps:txbx>
                      <wps:bodyPr wrap="square">
                        <a:spAutoFit/>
                      </wps:bodyPr>
                    </wps:wsp>
                  </a:graphicData>
                </a:graphic>
              </wp:inline>
            </w:drawing>
          </mc:Choice>
          <mc:Fallback>
            <w:pict>
              <v:shape w14:anchorId="4F7BF75D" id="TextBox 4" o:spid="_x0000_s1031" type="#_x0000_t202" style="width:375.4pt;height: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" filled="f" stroked="f">
                <v:textbox style="mso-fit-shape-to-text:t">
                  <w:txbxContent>
                    <w:p w14:paraId="44217B2C" w14:textId="77777777" w:rsidR="00014A38" w:rsidRPr="00014A38" w:rsidRDefault="00014A38" w:rsidP="00014A38">
                      <w:pPr>
                        <w:spacing w:after="0" w:line="240" w:lineRule="auto"/>
                        <w:rPr>
                          <w:rFonts w:hAnsi="Calibri"/>
                          <w:color w:val="000000" w:themeColor="text1"/>
                          <w:kern w:val="24"/>
                          <w:sz w:val="32"/>
                          <w:szCs w:val="32"/>
                          <w:lang w:val="en-GB"/>
                        </w:rPr>
                      </w:pPr>
                    </w:p>
                  </w:txbxContent>
                </v:textbox>
                <w10:anchorlock/>
              </v:shape>
            </w:pict>
          </mc:Fallback>
        </mc:AlternateContent>
      </w:r>
    </w:p>
    <w:p w14:paraId="1E2730E0" w14:textId="31A4685F" w:rsidR="00A05831" w:rsidRDefault="00014A38" w:rsidP="00B07487">
      <w:pPr>
        <w:ind w:left="720" w:firstLine="720"/>
        <w:jc w:val="both"/>
        <w:rPr>
          <w:b/>
          <w:bCs/>
          <w:color w:val="000000" w:themeColor="text1"/>
          <w:sz w:val="44"/>
          <w:szCs w:val="44"/>
        </w:rPr>
      </w:pPr>
      <w:r w:rsidRPr="00014A38">
        <w:rPr>
          <w:b/>
          <w:bCs/>
          <w:noProof/>
          <w:color w:val="000000" w:themeColor="text1"/>
          <w:sz w:val="44"/>
          <w:szCs w:val="44"/>
        </w:rPr>
        <w:drawing>
          <wp:inline distT="0" distB="0" distL="0" distR="0" wp14:anchorId="0B44C2C8" wp14:editId="70E86E33">
            <wp:extent cx="4430928" cy="4503420"/>
            <wp:effectExtent l="0" t="0" r="8255" b="0"/>
            <wp:docPr id="27268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86346" name=""/>
                    <pic:cNvPicPr/>
                  </pic:nvPicPr>
                  <pic:blipFill>
                    <a:blip r:embed="rId16"/>
                    <a:stretch>
                      <a:fillRect/>
                    </a:stretch>
                  </pic:blipFill>
                  <pic:spPr>
                    <a:xfrm>
                      <a:off x="0" y="0"/>
                      <a:ext cx="4445551" cy="4518282"/>
                    </a:xfrm>
                    <a:prstGeom prst="rect">
                      <a:avLst/>
                    </a:prstGeom>
                  </pic:spPr>
                </pic:pic>
              </a:graphicData>
            </a:graphic>
          </wp:inline>
        </w:drawing>
      </w:r>
    </w:p>
    <w:p w14:paraId="1F912CC9" w14:textId="77777777" w:rsidR="00014A38" w:rsidRDefault="00014A38" w:rsidP="00B07487">
      <w:pPr>
        <w:ind w:left="720" w:firstLine="720"/>
        <w:jc w:val="both"/>
        <w:rPr>
          <w:b/>
          <w:bCs/>
          <w:color w:val="000000" w:themeColor="text1"/>
          <w:sz w:val="44"/>
          <w:szCs w:val="44"/>
        </w:rPr>
      </w:pPr>
    </w:p>
    <w:p w14:paraId="7BB40ABF" w14:textId="77777777" w:rsidR="00014A38" w:rsidRDefault="00014A38" w:rsidP="00B07487">
      <w:pPr>
        <w:ind w:left="720" w:firstLine="720"/>
        <w:jc w:val="both"/>
        <w:rPr>
          <w:b/>
          <w:bCs/>
          <w:color w:val="000000" w:themeColor="text1"/>
          <w:sz w:val="44"/>
          <w:szCs w:val="44"/>
        </w:rPr>
      </w:pPr>
    </w:p>
    <w:p w14:paraId="26414AB5" w14:textId="77777777" w:rsidR="00014A38" w:rsidRDefault="00014A38" w:rsidP="00B07487">
      <w:pPr>
        <w:ind w:left="720" w:firstLine="720"/>
        <w:jc w:val="both"/>
        <w:rPr>
          <w:b/>
          <w:bCs/>
          <w:color w:val="000000" w:themeColor="text1"/>
          <w:sz w:val="44"/>
          <w:szCs w:val="44"/>
        </w:rPr>
      </w:pPr>
    </w:p>
    <w:p w14:paraId="5961D4F4" w14:textId="77777777" w:rsidR="00014A38" w:rsidRDefault="00014A38" w:rsidP="00B07487">
      <w:pPr>
        <w:ind w:left="720" w:firstLine="720"/>
        <w:jc w:val="both"/>
        <w:rPr>
          <w:b/>
          <w:bCs/>
          <w:color w:val="000000" w:themeColor="text1"/>
          <w:sz w:val="44"/>
          <w:szCs w:val="44"/>
        </w:rPr>
      </w:pPr>
    </w:p>
    <w:p w14:paraId="6433A116" w14:textId="5BD2CF80" w:rsidR="00014A38" w:rsidRDefault="00333323" w:rsidP="00B07487">
      <w:pPr>
        <w:ind w:left="720" w:firstLine="720"/>
        <w:jc w:val="both"/>
        <w:rPr>
          <w:b/>
          <w:bCs/>
          <w:color w:val="000000" w:themeColor="text1"/>
          <w:sz w:val="44"/>
          <w:szCs w:val="44"/>
        </w:rPr>
      </w:pPr>
      <w:r w:rsidRPr="00A05831">
        <w:rPr>
          <w:b/>
          <w:bCs/>
          <w:noProof/>
          <w:color w:val="000000" w:themeColor="text1"/>
          <w:sz w:val="44"/>
          <w:szCs w:val="44"/>
        </w:rPr>
        <w:lastRenderedPageBreak/>
        <mc:AlternateContent>
          <mc:Choice Requires="wps">
            <w:drawing>
              <wp:anchor distT="0" distB="0" distL="114300" distR="114300" simplePos="0" relativeHeight="251651584" behindDoc="0" locked="0" layoutInCell="1" allowOverlap="1" wp14:anchorId="488EF387" wp14:editId="416F5950">
                <wp:simplePos x="0" y="0"/>
                <wp:positionH relativeFrom="margin">
                  <wp:align>left</wp:align>
                </wp:positionH>
                <wp:positionV relativeFrom="paragraph">
                  <wp:posOffset>472440</wp:posOffset>
                </wp:positionV>
                <wp:extent cx="259080" cy="368935"/>
                <wp:effectExtent l="0" t="0" r="0" b="0"/>
                <wp:wrapNone/>
                <wp:docPr id="1142184343" name="TextBox 14"/>
                <wp:cNvGraphicFramePr/>
                <a:graphic xmlns:a="http://schemas.openxmlformats.org/drawingml/2006/main">
                  <a:graphicData uri="http://schemas.microsoft.com/office/word/2010/wordprocessingShape">
                    <wps:wsp>
                      <wps:cNvSpPr txBox="1"/>
                      <wps:spPr>
                        <a:xfrm>
                          <a:off x="0" y="0"/>
                          <a:ext cx="259080" cy="368935"/>
                        </a:xfrm>
                        <a:prstGeom prst="rect">
                          <a:avLst/>
                        </a:prstGeom>
                        <a:noFill/>
                      </wps:spPr>
                      <wps:txbx>
                        <w:txbxContent>
                          <w:p w14:paraId="595A45BD" w14:textId="67C22202" w:rsidR="00A05831" w:rsidRDefault="00A05831" w:rsidP="00333323">
                            <w:pPr>
                              <w:jc w:val="center"/>
                              <w:rPr>
                                <w:rFonts w:hAnsi="Calibri"/>
                                <w:b/>
                                <w:bCs/>
                                <w:color w:val="000000" w:themeColor="text1"/>
                                <w:kern w:val="24"/>
                                <w:sz w:val="36"/>
                                <w:szCs w:val="36"/>
                                <w14:ligatures w14:val="none"/>
                              </w:rPr>
                            </w:pPr>
                          </w:p>
                        </w:txbxContent>
                      </wps:txbx>
                      <wps:bodyPr wrap="square">
                        <a:spAutoFit/>
                      </wps:bodyPr>
                    </wps:wsp>
                  </a:graphicData>
                </a:graphic>
                <wp14:sizeRelH relativeFrom="margin">
                  <wp14:pctWidth>0</wp14:pctWidth>
                </wp14:sizeRelH>
              </wp:anchor>
            </w:drawing>
          </mc:Choice>
          <mc:Fallback>
            <w:pict>
              <v:shape w14:anchorId="488EF387" id="_x0000_s1032" type="#_x0000_t202" style="position:absolute;left:0;text-align:left;margin-left:0;margin-top:37.2pt;width:20.4pt;height:29.05pt;z-index:2516515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" filled="f" stroked="f">
                <v:textbox style="mso-fit-shape-to-text:t">
                  <w:txbxContent>
                    <w:p w14:paraId="595A45BD" w14:textId="67C22202" w:rsidR="00A05831" w:rsidRDefault="00A05831" w:rsidP="00333323">
                      <w:pPr>
                        <w:jc w:val="center"/>
                        <w:rPr>
                          <w:rFonts w:hAnsi="Calibri"/>
                          <w:b/>
                          <w:bCs/>
                          <w:color w:val="000000" w:themeColor="text1"/>
                          <w:kern w:val="24"/>
                          <w:sz w:val="36"/>
                          <w:szCs w:val="36"/>
                          <w14:ligatures w14:val="none"/>
                        </w:rPr>
                      </w:pPr>
                    </w:p>
                  </w:txbxContent>
                </v:textbox>
                <w10:wrap anchorx="margin"/>
              </v:shape>
            </w:pict>
          </mc:Fallback>
        </mc:AlternateContent>
      </w:r>
    </w:p>
    <w:p w14:paraId="3593B41F" w14:textId="60FA6F83" w:rsidR="00A05831" w:rsidRDefault="00333323" w:rsidP="00333323">
      <w:pPr>
        <w:ind w:left="720" w:firstLine="720"/>
        <w:jc w:val="both"/>
        <w:rPr>
          <w:b/>
          <w:bCs/>
          <w:color w:val="000000" w:themeColor="text1"/>
          <w:sz w:val="44"/>
          <w:szCs w:val="44"/>
        </w:rPr>
      </w:pPr>
      <w:r w:rsidRPr="00333323">
        <w:rPr>
          <w:b/>
          <w:bCs/>
          <w:color w:val="000000" w:themeColor="text1"/>
          <w:sz w:val="44"/>
          <w:szCs w:val="44"/>
        </w:rPr>
        <w:t>scanner/payloads.py</w:t>
      </w:r>
    </w:p>
    <w:p w14:paraId="70B51E8A" w14:textId="6FA2E550" w:rsidR="00A05831" w:rsidRDefault="00333323" w:rsidP="00B07487">
      <w:pPr>
        <w:ind w:left="720" w:firstLine="720"/>
        <w:jc w:val="both"/>
        <w:rPr>
          <w:b/>
          <w:bCs/>
          <w:color w:val="000000" w:themeColor="text1"/>
          <w:sz w:val="44"/>
          <w:szCs w:val="44"/>
        </w:rPr>
      </w:pPr>
      <w:r w:rsidRPr="00333323">
        <w:rPr>
          <w:b/>
          <w:bCs/>
          <w:noProof/>
          <w:color w:val="000000" w:themeColor="text1"/>
          <w:sz w:val="44"/>
          <w:szCs w:val="44"/>
        </w:rPr>
        <w:drawing>
          <wp:inline distT="0" distB="0" distL="0" distR="0" wp14:anchorId="57441324" wp14:editId="02E0BE9E">
            <wp:extent cx="4495414" cy="3406140"/>
            <wp:effectExtent l="0" t="0" r="635" b="3810"/>
            <wp:docPr id="153087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78342" name=""/>
                    <pic:cNvPicPr/>
                  </pic:nvPicPr>
                  <pic:blipFill>
                    <a:blip r:embed="rId17"/>
                    <a:stretch>
                      <a:fillRect/>
                    </a:stretch>
                  </pic:blipFill>
                  <pic:spPr>
                    <a:xfrm>
                      <a:off x="0" y="0"/>
                      <a:ext cx="4512274" cy="3418915"/>
                    </a:xfrm>
                    <a:prstGeom prst="rect">
                      <a:avLst/>
                    </a:prstGeom>
                  </pic:spPr>
                </pic:pic>
              </a:graphicData>
            </a:graphic>
          </wp:inline>
        </w:drawing>
      </w:r>
    </w:p>
    <w:p w14:paraId="4F0CE94A" w14:textId="77777777" w:rsidR="00333323" w:rsidRDefault="00333323" w:rsidP="00333323">
      <w:pPr>
        <w:ind w:left="720" w:firstLine="720"/>
        <w:jc w:val="center"/>
        <w:rPr>
          <w:b/>
          <w:bCs/>
          <w:color w:val="000000" w:themeColor="text1"/>
          <w:sz w:val="44"/>
          <w:szCs w:val="44"/>
        </w:rPr>
      </w:pPr>
    </w:p>
    <w:p w14:paraId="05582016" w14:textId="02FD6B60" w:rsidR="00333323" w:rsidRDefault="00333323" w:rsidP="00333323">
      <w:pPr>
        <w:ind w:left="720" w:firstLine="720"/>
        <w:jc w:val="both"/>
        <w:rPr>
          <w:b/>
          <w:bCs/>
          <w:color w:val="000000" w:themeColor="text1"/>
          <w:sz w:val="44"/>
          <w:szCs w:val="44"/>
        </w:rPr>
      </w:pPr>
      <w:r w:rsidRPr="00333323">
        <w:rPr>
          <w:b/>
          <w:bCs/>
          <w:color w:val="000000" w:themeColor="text1"/>
          <w:sz w:val="44"/>
          <w:szCs w:val="44"/>
        </w:rPr>
        <w:t>scanner/detectors.py</w:t>
      </w:r>
    </w:p>
    <w:p w14:paraId="7174546E" w14:textId="11061D96" w:rsidR="00333323" w:rsidRPr="00333323" w:rsidRDefault="00333323" w:rsidP="00333323">
      <w:pPr>
        <w:ind w:left="720" w:firstLine="720"/>
        <w:jc w:val="center"/>
        <w:rPr>
          <w:b/>
          <w:bCs/>
          <w:color w:val="000000" w:themeColor="text1"/>
          <w:sz w:val="44"/>
          <w:szCs w:val="44"/>
        </w:rPr>
      </w:pPr>
      <w:r w:rsidRPr="00333323">
        <w:rPr>
          <w:b/>
          <w:bCs/>
          <w:noProof/>
          <w:color w:val="000000" w:themeColor="text1"/>
          <w:sz w:val="44"/>
          <w:szCs w:val="44"/>
        </w:rPr>
        <w:drawing>
          <wp:inline distT="0" distB="0" distL="0" distR="0" wp14:anchorId="32A9CA13" wp14:editId="66E67A3C">
            <wp:extent cx="4764314" cy="2308860"/>
            <wp:effectExtent l="0" t="0" r="0" b="0"/>
            <wp:docPr id="109788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82562" name=""/>
                    <pic:cNvPicPr/>
                  </pic:nvPicPr>
                  <pic:blipFill>
                    <a:blip r:embed="rId18"/>
                    <a:stretch>
                      <a:fillRect/>
                    </a:stretch>
                  </pic:blipFill>
                  <pic:spPr>
                    <a:xfrm>
                      <a:off x="0" y="0"/>
                      <a:ext cx="4768625" cy="2310949"/>
                    </a:xfrm>
                    <a:prstGeom prst="rect">
                      <a:avLst/>
                    </a:prstGeom>
                  </pic:spPr>
                </pic:pic>
              </a:graphicData>
            </a:graphic>
          </wp:inline>
        </w:drawing>
      </w:r>
    </w:p>
    <w:p w14:paraId="7F6FE21F" w14:textId="77777777" w:rsidR="00333323" w:rsidRDefault="00333323" w:rsidP="00B07487">
      <w:pPr>
        <w:ind w:left="720" w:firstLine="720"/>
        <w:jc w:val="both"/>
        <w:rPr>
          <w:b/>
          <w:bCs/>
          <w:color w:val="000000" w:themeColor="text1"/>
          <w:sz w:val="44"/>
          <w:szCs w:val="44"/>
        </w:rPr>
      </w:pPr>
    </w:p>
    <w:p w14:paraId="0B68114E" w14:textId="6711F57D" w:rsidR="00A05831" w:rsidRDefault="00014A38" w:rsidP="00B07487">
      <w:pPr>
        <w:ind w:left="720" w:firstLine="720"/>
        <w:jc w:val="both"/>
        <w:rPr>
          <w:b/>
          <w:bCs/>
          <w:color w:val="000000" w:themeColor="text1"/>
          <w:sz w:val="44"/>
          <w:szCs w:val="44"/>
        </w:rPr>
      </w:pPr>
      <w:r w:rsidRPr="00A05831">
        <w:rPr>
          <w:b/>
          <w:bCs/>
          <w:noProof/>
          <w:color w:val="000000" w:themeColor="text1"/>
          <w:sz w:val="44"/>
          <w:szCs w:val="44"/>
        </w:rPr>
        <mc:AlternateContent>
          <mc:Choice Requires="wps">
            <w:drawing>
              <wp:anchor distT="0" distB="0" distL="114300" distR="114300" simplePos="0" relativeHeight="251652608" behindDoc="0" locked="0" layoutInCell="1" allowOverlap="1" wp14:anchorId="082E6F5C" wp14:editId="5B8157C7">
                <wp:simplePos x="0" y="0"/>
                <wp:positionH relativeFrom="margin">
                  <wp:posOffset>6801485</wp:posOffset>
                </wp:positionH>
                <wp:positionV relativeFrom="paragraph">
                  <wp:posOffset>374015</wp:posOffset>
                </wp:positionV>
                <wp:extent cx="239395" cy="392430"/>
                <wp:effectExtent l="0" t="0" r="0" b="0"/>
                <wp:wrapNone/>
                <wp:docPr id="58064745" name="TextBox 18"/>
                <wp:cNvGraphicFramePr/>
                <a:graphic xmlns:a="http://schemas.openxmlformats.org/drawingml/2006/main">
                  <a:graphicData uri="http://schemas.microsoft.com/office/word/2010/wordprocessingShape">
                    <wps:wsp>
                      <wps:cNvSpPr txBox="1"/>
                      <wps:spPr>
                        <a:xfrm flipH="1">
                          <a:off x="0" y="0"/>
                          <a:ext cx="239395" cy="392430"/>
                        </a:xfrm>
                        <a:prstGeom prst="rect">
                          <a:avLst/>
                        </a:prstGeom>
                        <a:noFill/>
                      </wps:spPr>
                      <wps:txbx>
                        <w:txbxContent>
                          <w:p w14:paraId="584CDD41" w14:textId="266CC94A" w:rsidR="00A05831" w:rsidRPr="00A05831" w:rsidRDefault="00A05831" w:rsidP="00014A38">
                            <w:pPr>
                              <w:rPr>
                                <w:rFonts w:hAnsi="Calibri"/>
                                <w:b/>
                                <w:bCs/>
                                <w:color w:val="000000" w:themeColor="text1"/>
                                <w:kern w:val="24"/>
                                <w:sz w:val="32"/>
                                <w:szCs w:val="32"/>
                                <w14:ligatures w14:val="none"/>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82E6F5C" id="_x0000_s1033" type="#_x0000_t202" style="position:absolute;left:0;text-align:left;margin-left:535.55pt;margin-top:29.45pt;width:18.85pt;height:30.9pt;flip:x;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" filled="f" stroked="f">
                <v:textbox>
                  <w:txbxContent>
                    <w:p w14:paraId="584CDD41" w14:textId="266CC94A" w:rsidR="00A05831" w:rsidRPr="00A05831" w:rsidRDefault="00A05831" w:rsidP="00014A38">
                      <w:pPr>
                        <w:rPr>
                          <w:rFonts w:hAnsi="Calibri"/>
                          <w:b/>
                          <w:bCs/>
                          <w:color w:val="000000" w:themeColor="text1"/>
                          <w:kern w:val="24"/>
                          <w:sz w:val="32"/>
                          <w:szCs w:val="32"/>
                          <w14:ligatures w14:val="none"/>
                        </w:rPr>
                      </w:pPr>
                    </w:p>
                  </w:txbxContent>
                </v:textbox>
                <w10:wrap anchorx="margin"/>
              </v:shape>
            </w:pict>
          </mc:Fallback>
        </mc:AlternateContent>
      </w:r>
    </w:p>
    <w:p w14:paraId="50E88633" w14:textId="2AD6955D" w:rsidR="00014A38" w:rsidRDefault="00333323" w:rsidP="00333323">
      <w:pPr>
        <w:ind w:left="720" w:firstLine="720"/>
        <w:jc w:val="both"/>
        <w:rPr>
          <w:b/>
          <w:bCs/>
          <w:color w:val="000000" w:themeColor="text1"/>
          <w:sz w:val="44"/>
          <w:szCs w:val="44"/>
        </w:rPr>
      </w:pPr>
      <w:r w:rsidRPr="00333323">
        <w:rPr>
          <w:b/>
          <w:bCs/>
          <w:color w:val="000000" w:themeColor="text1"/>
          <w:sz w:val="44"/>
          <w:szCs w:val="44"/>
        </w:rPr>
        <w:lastRenderedPageBreak/>
        <w:t>storage/repo.py</w:t>
      </w:r>
    </w:p>
    <w:p w14:paraId="13E0DEBF" w14:textId="3B45FC5D" w:rsidR="00A05831" w:rsidRDefault="00333323" w:rsidP="00333323">
      <w:pPr>
        <w:ind w:left="720" w:firstLine="720"/>
        <w:jc w:val="both"/>
        <w:rPr>
          <w:b/>
          <w:bCs/>
          <w:color w:val="000000" w:themeColor="text1"/>
          <w:sz w:val="44"/>
          <w:szCs w:val="44"/>
        </w:rPr>
      </w:pPr>
      <w:r w:rsidRPr="00333323">
        <w:rPr>
          <w:b/>
          <w:bCs/>
          <w:noProof/>
          <w:color w:val="000000" w:themeColor="text1"/>
          <w:sz w:val="44"/>
          <w:szCs w:val="44"/>
        </w:rPr>
        <w:drawing>
          <wp:inline distT="0" distB="0" distL="0" distR="0" wp14:anchorId="2AD08985" wp14:editId="1D3885F7">
            <wp:extent cx="5039428" cy="7078063"/>
            <wp:effectExtent l="0" t="0" r="8890" b="8890"/>
            <wp:docPr id="212836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68063" name=""/>
                    <pic:cNvPicPr/>
                  </pic:nvPicPr>
                  <pic:blipFill>
                    <a:blip r:embed="rId19"/>
                    <a:stretch>
                      <a:fillRect/>
                    </a:stretch>
                  </pic:blipFill>
                  <pic:spPr>
                    <a:xfrm>
                      <a:off x="0" y="0"/>
                      <a:ext cx="5039428" cy="7078063"/>
                    </a:xfrm>
                    <a:prstGeom prst="rect">
                      <a:avLst/>
                    </a:prstGeom>
                  </pic:spPr>
                </pic:pic>
              </a:graphicData>
            </a:graphic>
          </wp:inline>
        </w:drawing>
      </w:r>
      <w:r w:rsidRPr="00A05831">
        <w:rPr>
          <w:b/>
          <w:bCs/>
          <w:noProof/>
          <w:color w:val="000000" w:themeColor="text1"/>
          <w:sz w:val="44"/>
          <w:szCs w:val="44"/>
        </w:rPr>
        <mc:AlternateContent>
          <mc:Choice Requires="wps">
            <w:drawing>
              <wp:anchor distT="0" distB="0" distL="114300" distR="114300" simplePos="0" relativeHeight="251653632" behindDoc="0" locked="0" layoutInCell="1" allowOverlap="1" wp14:anchorId="3EC64FBC" wp14:editId="62A190F2">
                <wp:simplePos x="0" y="0"/>
                <wp:positionH relativeFrom="column">
                  <wp:posOffset>5951220</wp:posOffset>
                </wp:positionH>
                <wp:positionV relativeFrom="paragraph">
                  <wp:posOffset>501650</wp:posOffset>
                </wp:positionV>
                <wp:extent cx="259080" cy="461645"/>
                <wp:effectExtent l="0" t="0" r="0" b="0"/>
                <wp:wrapNone/>
                <wp:docPr id="938748971" name="TextBox 2"/>
                <wp:cNvGraphicFramePr/>
                <a:graphic xmlns:a="http://schemas.openxmlformats.org/drawingml/2006/main">
                  <a:graphicData uri="http://schemas.microsoft.com/office/word/2010/wordprocessingShape">
                    <wps:wsp>
                      <wps:cNvSpPr txBox="1"/>
                      <wps:spPr>
                        <a:xfrm flipH="1">
                          <a:off x="0" y="0"/>
                          <a:ext cx="259080" cy="461645"/>
                        </a:xfrm>
                        <a:prstGeom prst="rect">
                          <a:avLst/>
                        </a:prstGeom>
                        <a:noFill/>
                      </wps:spPr>
                      <wps:txbx>
                        <w:txbxContent>
                          <w:p w14:paraId="651F26E7" w14:textId="29246758" w:rsidR="00A05831" w:rsidRDefault="00A05831" w:rsidP="00A05831">
                            <w:pPr>
                              <w:jc w:val="center"/>
                              <w:rPr>
                                <w:rFonts w:hAnsi="Calibri"/>
                                <w:b/>
                                <w:bCs/>
                                <w:color w:val="000000" w:themeColor="text1"/>
                                <w:kern w:val="24"/>
                                <w:sz w:val="48"/>
                                <w:szCs w:val="48"/>
                                <w14:ligatures w14:val="none"/>
                              </w:rPr>
                            </w:pPr>
                          </w:p>
                        </w:txbxContent>
                      </wps:txbx>
                      <wps:bodyPr wrap="square">
                        <a:spAutoFit/>
                      </wps:bodyPr>
                    </wps:wsp>
                  </a:graphicData>
                </a:graphic>
                <wp14:sizeRelH relativeFrom="margin">
                  <wp14:pctWidth>0</wp14:pctWidth>
                </wp14:sizeRelH>
              </wp:anchor>
            </w:drawing>
          </mc:Choice>
          <mc:Fallback>
            <w:pict>
              <v:shape w14:anchorId="3EC64FBC" id="_x0000_s1034" type="#_x0000_t202" style="position:absolute;left:0;text-align:left;margin-left:468.6pt;margin-top:39.5pt;width:20.4pt;height:36.35pt;flip:x;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" filled="f" stroked="f">
                <v:textbox style="mso-fit-shape-to-text:t">
                  <w:txbxContent>
                    <w:p w14:paraId="651F26E7" w14:textId="29246758" w:rsidR="00A05831" w:rsidRDefault="00A05831" w:rsidP="00A05831">
                      <w:pPr>
                        <w:jc w:val="center"/>
                        <w:rPr>
                          <w:rFonts w:hAnsi="Calibri"/>
                          <w:b/>
                          <w:bCs/>
                          <w:color w:val="000000" w:themeColor="text1"/>
                          <w:kern w:val="24"/>
                          <w:sz w:val="48"/>
                          <w:szCs w:val="48"/>
                          <w14:ligatures w14:val="none"/>
                        </w:rPr>
                      </w:pPr>
                    </w:p>
                  </w:txbxContent>
                </v:textbox>
              </v:shape>
            </w:pict>
          </mc:Fallback>
        </mc:AlternateContent>
      </w:r>
    </w:p>
    <w:p w14:paraId="67ED0D35" w14:textId="75CFADDA" w:rsidR="00A05831" w:rsidRDefault="00A05831" w:rsidP="00B07487">
      <w:pPr>
        <w:ind w:left="720" w:firstLine="720"/>
        <w:jc w:val="both"/>
        <w:rPr>
          <w:b/>
          <w:bCs/>
          <w:color w:val="000000" w:themeColor="text1"/>
          <w:sz w:val="44"/>
          <w:szCs w:val="44"/>
        </w:rPr>
      </w:pPr>
    </w:p>
    <w:p w14:paraId="58CB639E" w14:textId="725B06E5" w:rsidR="00A05831" w:rsidRDefault="00333323" w:rsidP="00A05831">
      <w:pPr>
        <w:rPr>
          <w:b/>
          <w:bCs/>
          <w:color w:val="000000" w:themeColor="text1"/>
          <w:sz w:val="44"/>
          <w:szCs w:val="44"/>
        </w:rPr>
      </w:pPr>
      <w:r w:rsidRPr="00A05831">
        <w:rPr>
          <w:b/>
          <w:bCs/>
          <w:noProof/>
          <w:color w:val="000000" w:themeColor="text1"/>
          <w:sz w:val="44"/>
          <w:szCs w:val="44"/>
        </w:rPr>
        <mc:AlternateContent>
          <mc:Choice Requires="wps">
            <w:drawing>
              <wp:anchor distT="0" distB="0" distL="114300" distR="114300" simplePos="0" relativeHeight="251654656" behindDoc="0" locked="0" layoutInCell="1" allowOverlap="1" wp14:anchorId="72B4BDC6" wp14:editId="55B1C218">
                <wp:simplePos x="0" y="0"/>
                <wp:positionH relativeFrom="column">
                  <wp:posOffset>6530340</wp:posOffset>
                </wp:positionH>
                <wp:positionV relativeFrom="paragraph">
                  <wp:posOffset>489585</wp:posOffset>
                </wp:positionV>
                <wp:extent cx="695960" cy="461645"/>
                <wp:effectExtent l="0" t="0" r="0" b="0"/>
                <wp:wrapNone/>
                <wp:docPr id="1240434901" name="TextBox 8"/>
                <wp:cNvGraphicFramePr/>
                <a:graphic xmlns:a="http://schemas.openxmlformats.org/drawingml/2006/main">
                  <a:graphicData uri="http://schemas.microsoft.com/office/word/2010/wordprocessingShape">
                    <wps:wsp>
                      <wps:cNvSpPr txBox="1"/>
                      <wps:spPr>
                        <a:xfrm>
                          <a:off x="0" y="0"/>
                          <a:ext cx="695960" cy="461645"/>
                        </a:xfrm>
                        <a:prstGeom prst="rect">
                          <a:avLst/>
                        </a:prstGeom>
                        <a:noFill/>
                      </wps:spPr>
                      <wps:txbx>
                        <w:txbxContent>
                          <w:p w14:paraId="05597BEE" w14:textId="2D9BE2C5" w:rsidR="00A05831" w:rsidRPr="00A05831" w:rsidRDefault="00A05831" w:rsidP="00A05831">
                            <w:pPr>
                              <w:rPr>
                                <w:rFonts w:hAnsi="Calibri"/>
                                <w:b/>
                                <w:bCs/>
                                <w:color w:val="000000" w:themeColor="text1"/>
                                <w:kern w:val="24"/>
                                <w:sz w:val="36"/>
                                <w:szCs w:val="36"/>
                                <w14:ligatures w14:val="none"/>
                              </w:rPr>
                            </w:pPr>
                          </w:p>
                        </w:txbxContent>
                      </wps:txbx>
                      <wps:bodyPr wrap="square">
                        <a:spAutoFit/>
                      </wps:bodyPr>
                    </wps:wsp>
                  </a:graphicData>
                </a:graphic>
                <wp14:sizeRelH relativeFrom="margin">
                  <wp14:pctWidth>0</wp14:pctWidth>
                </wp14:sizeRelH>
              </wp:anchor>
            </w:drawing>
          </mc:Choice>
          <mc:Fallback>
            <w:pict>
              <v:shape w14:anchorId="72B4BDC6" id="_x0000_s1035" type="#_x0000_t202" style="position:absolute;margin-left:514.2pt;margin-top:38.55pt;width:54.8pt;height:36.35pt;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" filled="f" stroked="f">
                <v:textbox style="mso-fit-shape-to-text:t">
                  <w:txbxContent>
                    <w:p w14:paraId="05597BEE" w14:textId="2D9BE2C5" w:rsidR="00A05831" w:rsidRPr="00A05831" w:rsidRDefault="00A05831" w:rsidP="00A05831">
                      <w:pPr>
                        <w:rPr>
                          <w:rFonts w:hAnsi="Calibri"/>
                          <w:b/>
                          <w:bCs/>
                          <w:color w:val="000000" w:themeColor="text1"/>
                          <w:kern w:val="24"/>
                          <w:sz w:val="36"/>
                          <w:szCs w:val="36"/>
                          <w14:ligatures w14:val="none"/>
                        </w:rPr>
                      </w:pPr>
                    </w:p>
                  </w:txbxContent>
                </v:textbox>
              </v:shape>
            </w:pict>
          </mc:Fallback>
        </mc:AlternateContent>
      </w:r>
    </w:p>
    <w:p w14:paraId="247F6A0B" w14:textId="660A4DB7" w:rsidR="00A05831" w:rsidRDefault="00333323" w:rsidP="00B07487">
      <w:pPr>
        <w:ind w:left="720" w:firstLine="720"/>
        <w:jc w:val="both"/>
        <w:rPr>
          <w:b/>
          <w:bCs/>
          <w:color w:val="000000" w:themeColor="text1"/>
          <w:sz w:val="44"/>
          <w:szCs w:val="44"/>
        </w:rPr>
      </w:pPr>
      <w:r w:rsidRPr="00333323">
        <w:rPr>
          <w:b/>
          <w:bCs/>
          <w:color w:val="000000" w:themeColor="text1"/>
          <w:sz w:val="44"/>
          <w:szCs w:val="44"/>
        </w:rPr>
        <w:lastRenderedPageBreak/>
        <w:t>templates/</w:t>
      </w:r>
    </w:p>
    <w:p w14:paraId="6986E622" w14:textId="141DAC29" w:rsidR="00333323" w:rsidRDefault="00333323" w:rsidP="00333323">
      <w:pPr>
        <w:ind w:left="720" w:firstLine="720"/>
        <w:jc w:val="both"/>
        <w:rPr>
          <w:b/>
          <w:bCs/>
          <w:color w:val="000000" w:themeColor="text1"/>
          <w:sz w:val="44"/>
          <w:szCs w:val="44"/>
        </w:rPr>
      </w:pPr>
      <w:r w:rsidRPr="00333323">
        <w:rPr>
          <w:b/>
          <w:bCs/>
          <w:color w:val="000000" w:themeColor="text1"/>
          <w:sz w:val="44"/>
          <w:szCs w:val="44"/>
        </w:rPr>
        <w:t>templates/login.html</w:t>
      </w:r>
    </w:p>
    <w:p w14:paraId="770B3E74" w14:textId="29B3D314" w:rsidR="00A05831" w:rsidRDefault="00333323" w:rsidP="00A05831">
      <w:pPr>
        <w:jc w:val="both"/>
        <w:rPr>
          <w:b/>
          <w:bCs/>
          <w:color w:val="000000" w:themeColor="text1"/>
          <w:sz w:val="44"/>
          <w:szCs w:val="44"/>
        </w:rPr>
      </w:pPr>
      <w:r w:rsidRPr="00333323">
        <w:rPr>
          <w:b/>
          <w:bCs/>
          <w:noProof/>
          <w:color w:val="000000" w:themeColor="text1"/>
          <w:sz w:val="44"/>
          <w:szCs w:val="44"/>
        </w:rPr>
        <w:drawing>
          <wp:inline distT="0" distB="0" distL="0" distR="0" wp14:anchorId="72B561AE" wp14:editId="3828E673">
            <wp:extent cx="5684520" cy="2674620"/>
            <wp:effectExtent l="0" t="0" r="0" b="0"/>
            <wp:docPr id="56431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11543" name=""/>
                    <pic:cNvPicPr/>
                  </pic:nvPicPr>
                  <pic:blipFill>
                    <a:blip r:embed="rId20"/>
                    <a:stretch>
                      <a:fillRect/>
                    </a:stretch>
                  </pic:blipFill>
                  <pic:spPr>
                    <a:xfrm>
                      <a:off x="0" y="0"/>
                      <a:ext cx="5696048" cy="2680044"/>
                    </a:xfrm>
                    <a:prstGeom prst="rect">
                      <a:avLst/>
                    </a:prstGeom>
                  </pic:spPr>
                </pic:pic>
              </a:graphicData>
            </a:graphic>
          </wp:inline>
        </w:drawing>
      </w:r>
    </w:p>
    <w:p w14:paraId="4722D177" w14:textId="63A6D9A8" w:rsidR="00333323" w:rsidRDefault="00333323" w:rsidP="00333323">
      <w:pPr>
        <w:jc w:val="both"/>
        <w:rPr>
          <w:b/>
          <w:bCs/>
          <w:color w:val="000000" w:themeColor="text1"/>
          <w:sz w:val="44"/>
          <w:szCs w:val="44"/>
        </w:rPr>
      </w:pPr>
      <w:r>
        <w:rPr>
          <w:b/>
          <w:bCs/>
          <w:color w:val="000000" w:themeColor="text1"/>
          <w:sz w:val="44"/>
          <w:szCs w:val="44"/>
        </w:rPr>
        <w:t xml:space="preserve">            </w:t>
      </w:r>
      <w:r w:rsidRPr="00333323">
        <w:rPr>
          <w:b/>
          <w:bCs/>
          <w:color w:val="000000" w:themeColor="text1"/>
          <w:sz w:val="44"/>
          <w:szCs w:val="44"/>
        </w:rPr>
        <w:t>templates/dashboard.html</w:t>
      </w:r>
    </w:p>
    <w:p w14:paraId="722E73A0" w14:textId="14481E65" w:rsidR="00333323" w:rsidRDefault="00333323" w:rsidP="00333323">
      <w:pPr>
        <w:jc w:val="both"/>
        <w:rPr>
          <w:b/>
          <w:bCs/>
          <w:color w:val="000000" w:themeColor="text1"/>
          <w:sz w:val="44"/>
          <w:szCs w:val="44"/>
        </w:rPr>
      </w:pPr>
      <w:r w:rsidRPr="00333323">
        <w:rPr>
          <w:b/>
          <w:bCs/>
          <w:noProof/>
          <w:color w:val="000000" w:themeColor="text1"/>
          <w:sz w:val="44"/>
          <w:szCs w:val="44"/>
        </w:rPr>
        <w:drawing>
          <wp:inline distT="0" distB="0" distL="0" distR="0" wp14:anchorId="2DC2C935" wp14:editId="428F3689">
            <wp:extent cx="5731510" cy="2439035"/>
            <wp:effectExtent l="0" t="0" r="2540" b="0"/>
            <wp:docPr id="40062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28125" name=""/>
                    <pic:cNvPicPr/>
                  </pic:nvPicPr>
                  <pic:blipFill>
                    <a:blip r:embed="rId21"/>
                    <a:stretch>
                      <a:fillRect/>
                    </a:stretch>
                  </pic:blipFill>
                  <pic:spPr>
                    <a:xfrm>
                      <a:off x="0" y="0"/>
                      <a:ext cx="5731510" cy="2439035"/>
                    </a:xfrm>
                    <a:prstGeom prst="rect">
                      <a:avLst/>
                    </a:prstGeom>
                  </pic:spPr>
                </pic:pic>
              </a:graphicData>
            </a:graphic>
          </wp:inline>
        </w:drawing>
      </w:r>
    </w:p>
    <w:p w14:paraId="7E1F876C" w14:textId="6497C082" w:rsidR="00A05831" w:rsidRDefault="00A05831" w:rsidP="00A05831">
      <w:pPr>
        <w:jc w:val="both"/>
        <w:rPr>
          <w:b/>
          <w:bCs/>
          <w:color w:val="000000" w:themeColor="text1"/>
          <w:sz w:val="44"/>
          <w:szCs w:val="44"/>
        </w:rPr>
      </w:pPr>
      <w:r w:rsidRPr="00A05831">
        <w:rPr>
          <w:b/>
          <w:bCs/>
          <w:noProof/>
          <w:color w:val="000000" w:themeColor="text1"/>
          <w:sz w:val="44"/>
          <w:szCs w:val="44"/>
        </w:rPr>
        <mc:AlternateContent>
          <mc:Choice Requires="wps">
            <w:drawing>
              <wp:anchor distT="0" distB="0" distL="114300" distR="114300" simplePos="0" relativeHeight="251660800" behindDoc="0" locked="0" layoutInCell="1" allowOverlap="1" wp14:anchorId="49372AD9" wp14:editId="073234C4">
                <wp:simplePos x="0" y="0"/>
                <wp:positionH relativeFrom="column">
                  <wp:posOffset>0</wp:posOffset>
                </wp:positionH>
                <wp:positionV relativeFrom="paragraph">
                  <wp:posOffset>-635</wp:posOffset>
                </wp:positionV>
                <wp:extent cx="6096000" cy="461665"/>
                <wp:effectExtent l="0" t="0" r="0" b="0"/>
                <wp:wrapNone/>
                <wp:docPr id="1990957403" name="TextBox 14"/>
                <wp:cNvGraphicFramePr/>
                <a:graphic xmlns:a="http://schemas.openxmlformats.org/drawingml/2006/main">
                  <a:graphicData uri="http://schemas.microsoft.com/office/word/2010/wordprocessingShape">
                    <wps:wsp>
                      <wps:cNvSpPr txBox="1"/>
                      <wps:spPr>
                        <a:xfrm>
                          <a:off x="0" y="0"/>
                          <a:ext cx="6096000" cy="461665"/>
                        </a:xfrm>
                        <a:prstGeom prst="rect">
                          <a:avLst/>
                        </a:prstGeom>
                        <a:noFill/>
                      </wps:spPr>
                      <wps:txbx>
                        <w:txbxContent>
                          <w:p w14:paraId="33E467B9" w14:textId="0CA890F1" w:rsidR="00A05831" w:rsidRDefault="00A05831" w:rsidP="00A05831">
                            <w:pPr>
                              <w:jc w:val="center"/>
                              <w:rPr>
                                <w:rFonts w:hAnsi="Calibri"/>
                                <w:b/>
                                <w:bCs/>
                                <w:color w:val="000000" w:themeColor="text1"/>
                                <w:kern w:val="24"/>
                                <w:sz w:val="48"/>
                                <w:szCs w:val="48"/>
                                <w14:ligatures w14:val="none"/>
                              </w:rPr>
                            </w:pPr>
                          </w:p>
                        </w:txbxContent>
                      </wps:txbx>
                      <wps:bodyPr wrap="square">
                        <a:spAutoFit/>
                      </wps:bodyPr>
                    </wps:wsp>
                  </a:graphicData>
                </a:graphic>
              </wp:anchor>
            </w:drawing>
          </mc:Choice>
          <mc:Fallback>
            <w:pict>
              <v:shape w14:anchorId="49372AD9" id="_x0000_s1036" type="#_x0000_t202" style="position:absolute;left:0;text-align:left;margin-left:0;margin-top:-.05pt;width:480pt;height:36.3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" filled="f" stroked="f">
                <v:textbox style="mso-fit-shape-to-text:t">
                  <w:txbxContent>
                    <w:p w14:paraId="33E467B9" w14:textId="0CA890F1" w:rsidR="00A05831" w:rsidRDefault="00A05831" w:rsidP="00A05831">
                      <w:pPr>
                        <w:jc w:val="center"/>
                        <w:rPr>
                          <w:rFonts w:hAnsi="Calibri"/>
                          <w:b/>
                          <w:bCs/>
                          <w:color w:val="000000" w:themeColor="text1"/>
                          <w:kern w:val="24"/>
                          <w:sz w:val="48"/>
                          <w:szCs w:val="48"/>
                          <w14:ligatures w14:val="none"/>
                        </w:rPr>
                      </w:pPr>
                    </w:p>
                  </w:txbxContent>
                </v:textbox>
              </v:shape>
            </w:pict>
          </mc:Fallback>
        </mc:AlternateContent>
      </w:r>
    </w:p>
    <w:p w14:paraId="6BF7C307" w14:textId="7195FF17" w:rsidR="00A05831" w:rsidRDefault="00A05831" w:rsidP="009E4AC6">
      <w:pPr>
        <w:jc w:val="both"/>
        <w:rPr>
          <w:b/>
          <w:bCs/>
          <w:color w:val="000000" w:themeColor="text1"/>
          <w:sz w:val="44"/>
          <w:szCs w:val="44"/>
        </w:rPr>
      </w:pPr>
      <w:r w:rsidRPr="00A05831">
        <w:rPr>
          <w:b/>
          <w:bCs/>
          <w:noProof/>
          <w:color w:val="000000" w:themeColor="text1"/>
          <w:sz w:val="44"/>
          <w:szCs w:val="44"/>
        </w:rPr>
        <mc:AlternateContent>
          <mc:Choice Requires="wps">
            <w:drawing>
              <wp:anchor distT="0" distB="0" distL="114300" distR="114300" simplePos="0" relativeHeight="251656704" behindDoc="0" locked="0" layoutInCell="1" allowOverlap="1" wp14:anchorId="534080C4" wp14:editId="4776573F">
                <wp:simplePos x="0" y="0"/>
                <wp:positionH relativeFrom="column">
                  <wp:posOffset>-144780</wp:posOffset>
                </wp:positionH>
                <wp:positionV relativeFrom="paragraph">
                  <wp:posOffset>88900</wp:posOffset>
                </wp:positionV>
                <wp:extent cx="6174658" cy="923330"/>
                <wp:effectExtent l="0" t="0" r="0" b="0"/>
                <wp:wrapNone/>
                <wp:docPr id="2000681848" name="TextBox 16"/>
                <wp:cNvGraphicFramePr/>
                <a:graphic xmlns:a="http://schemas.openxmlformats.org/drawingml/2006/main">
                  <a:graphicData uri="http://schemas.microsoft.com/office/word/2010/wordprocessingShape">
                    <wps:wsp>
                      <wps:cNvSpPr txBox="1"/>
                      <wps:spPr>
                        <a:xfrm>
                          <a:off x="0" y="0"/>
                          <a:ext cx="6174658" cy="923330"/>
                        </a:xfrm>
                        <a:prstGeom prst="rect">
                          <a:avLst/>
                        </a:prstGeom>
                        <a:noFill/>
                      </wps:spPr>
                      <wps:txbx>
                        <w:txbxContent>
                          <w:p w14:paraId="5943AA9D" w14:textId="39CD188F" w:rsidR="00A05831" w:rsidRPr="009E4AC6" w:rsidRDefault="00A05831" w:rsidP="009E4AC6">
                            <w:pPr>
                              <w:spacing w:after="0" w:line="240" w:lineRule="auto"/>
                              <w:rPr>
                                <w:rFonts w:hAnsi="Calibri"/>
                                <w:color w:val="000000" w:themeColor="text1"/>
                                <w:kern w:val="24"/>
                                <w:sz w:val="36"/>
                                <w:szCs w:val="36"/>
                              </w:rPr>
                            </w:pPr>
                          </w:p>
                        </w:txbxContent>
                      </wps:txbx>
                      <wps:bodyPr wrap="square">
                        <a:spAutoFit/>
                      </wps:bodyPr>
                    </wps:wsp>
                  </a:graphicData>
                </a:graphic>
              </wp:anchor>
            </w:drawing>
          </mc:Choice>
          <mc:Fallback>
            <w:pict>
              <v:shape w14:anchorId="534080C4" id="TextBox 16" o:spid="_x0000_s1037" type="#_x0000_t202" style="position:absolute;left:0;text-align:left;margin-left:-11.4pt;margin-top:7pt;width:486.2pt;height:72.7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" filled="f" stroked="f">
                <v:textbox style="mso-fit-shape-to-text:t">
                  <w:txbxContent>
                    <w:p w14:paraId="5943AA9D" w14:textId="39CD188F" w:rsidR="00A05831" w:rsidRPr="009E4AC6" w:rsidRDefault="00A05831" w:rsidP="009E4AC6">
                      <w:pPr>
                        <w:spacing w:after="0" w:line="240" w:lineRule="auto"/>
                        <w:rPr>
                          <w:rFonts w:hAnsi="Calibri"/>
                          <w:color w:val="000000" w:themeColor="text1"/>
                          <w:kern w:val="24"/>
                          <w:sz w:val="36"/>
                          <w:szCs w:val="36"/>
                        </w:rPr>
                      </w:pPr>
                    </w:p>
                  </w:txbxContent>
                </v:textbox>
              </v:shape>
            </w:pict>
          </mc:Fallback>
        </mc:AlternateContent>
      </w:r>
    </w:p>
    <w:p w14:paraId="3B13FE97" w14:textId="77777777" w:rsidR="00A05831" w:rsidRDefault="00A05831" w:rsidP="00B07487">
      <w:pPr>
        <w:ind w:left="720" w:firstLine="720"/>
        <w:jc w:val="both"/>
        <w:rPr>
          <w:b/>
          <w:bCs/>
          <w:color w:val="000000" w:themeColor="text1"/>
          <w:sz w:val="44"/>
          <w:szCs w:val="44"/>
        </w:rPr>
      </w:pPr>
    </w:p>
    <w:p w14:paraId="21AA66B5" w14:textId="77777777" w:rsidR="00A05831" w:rsidRDefault="00A05831" w:rsidP="00333323">
      <w:pPr>
        <w:jc w:val="both"/>
        <w:rPr>
          <w:b/>
          <w:bCs/>
          <w:color w:val="000000" w:themeColor="text1"/>
          <w:sz w:val="44"/>
          <w:szCs w:val="44"/>
        </w:rPr>
      </w:pPr>
    </w:p>
    <w:p w14:paraId="30226A8E" w14:textId="77777777" w:rsidR="00333323" w:rsidRDefault="00333323" w:rsidP="00A05831">
      <w:pPr>
        <w:ind w:left="720" w:firstLine="720"/>
        <w:rPr>
          <w:b/>
          <w:bCs/>
          <w:color w:val="000000" w:themeColor="text1"/>
          <w:sz w:val="56"/>
          <w:szCs w:val="56"/>
        </w:rPr>
      </w:pPr>
    </w:p>
    <w:p w14:paraId="4E6BB865" w14:textId="77777777" w:rsidR="00333323" w:rsidRDefault="00333323" w:rsidP="00A05831">
      <w:pPr>
        <w:ind w:left="720" w:firstLine="720"/>
        <w:rPr>
          <w:b/>
          <w:bCs/>
          <w:color w:val="000000" w:themeColor="text1"/>
          <w:sz w:val="56"/>
          <w:szCs w:val="56"/>
        </w:rPr>
      </w:pPr>
    </w:p>
    <w:p w14:paraId="3D38A995" w14:textId="335E944A" w:rsidR="00A05831" w:rsidRPr="00A05831" w:rsidRDefault="00A05831" w:rsidP="00A05831">
      <w:pPr>
        <w:ind w:left="720" w:firstLine="720"/>
        <w:rPr>
          <w:b/>
          <w:bCs/>
          <w:color w:val="000000" w:themeColor="text1"/>
          <w:sz w:val="56"/>
          <w:szCs w:val="56"/>
        </w:rPr>
      </w:pPr>
      <w:r w:rsidRPr="00A05831">
        <w:rPr>
          <w:b/>
          <w:bCs/>
          <w:noProof/>
          <w:color w:val="000000" w:themeColor="text1"/>
          <w:sz w:val="44"/>
          <w:szCs w:val="44"/>
        </w:rPr>
        <mc:AlternateContent>
          <mc:Choice Requires="wps">
            <w:drawing>
              <wp:anchor distT="0" distB="0" distL="114300" distR="114300" simplePos="0" relativeHeight="251661824" behindDoc="0" locked="0" layoutInCell="1" allowOverlap="1" wp14:anchorId="312F3B9D" wp14:editId="50DDCD27">
                <wp:simplePos x="0" y="0"/>
                <wp:positionH relativeFrom="margin">
                  <wp:align>right</wp:align>
                </wp:positionH>
                <wp:positionV relativeFrom="paragraph">
                  <wp:posOffset>449580</wp:posOffset>
                </wp:positionV>
                <wp:extent cx="6096000" cy="461665"/>
                <wp:effectExtent l="0" t="0" r="0" b="0"/>
                <wp:wrapNone/>
                <wp:docPr id="4" name="TextBox 3">
                  <a:extLst xmlns:a="http://schemas.openxmlformats.org/drawingml/2006/main">
                    <a:ext uri="{FF2B5EF4-FFF2-40B4-BE49-F238E27FC236}">
                      <a16:creationId xmlns:a16="http://schemas.microsoft.com/office/drawing/2014/main" id="{D316DB1D-128C-1AC2-7D71-AFA9BB8360B0}"/>
                    </a:ext>
                  </a:extLst>
                </wp:docPr>
                <wp:cNvGraphicFramePr/>
                <a:graphic xmlns:a="http://schemas.openxmlformats.org/drawingml/2006/main">
                  <a:graphicData uri="http://schemas.microsoft.com/office/word/2010/wordprocessingShape">
                    <wps:wsp>
                      <wps:cNvSpPr txBox="1"/>
                      <wps:spPr>
                        <a:xfrm>
                          <a:off x="0" y="0"/>
                          <a:ext cx="6096000" cy="461665"/>
                        </a:xfrm>
                        <a:prstGeom prst="rect">
                          <a:avLst/>
                        </a:prstGeom>
                        <a:noFill/>
                      </wps:spPr>
                      <wps:txbx>
                        <w:txbxContent>
                          <w:p w14:paraId="02F27EC4" w14:textId="77777777" w:rsidR="00A05831" w:rsidRDefault="00A05831" w:rsidP="00A05831">
                            <w:pPr>
                              <w:pStyle w:val="ListParagraph"/>
                              <w:numPr>
                                <w:ilvl w:val="0"/>
                                <w:numId w:val="41"/>
                              </w:numPr>
                              <w:spacing w:after="0" w:line="240" w:lineRule="auto"/>
                              <w:rPr>
                                <w:rFonts w:hAnsi="Calibri"/>
                                <w:color w:val="000000" w:themeColor="text1"/>
                                <w:kern w:val="24"/>
                                <w:sz w:val="48"/>
                                <w:szCs w:val="48"/>
                              </w:rPr>
                            </w:pPr>
                            <w:r>
                              <w:rPr>
                                <w:rFonts w:hAnsi="Calibri"/>
                                <w:color w:val="000000" w:themeColor="text1"/>
                                <w:kern w:val="24"/>
                                <w:sz w:val="48"/>
                                <w:szCs w:val="48"/>
                              </w:rPr>
                              <w:t>Opening the Project Folder</w:t>
                            </w:r>
                          </w:p>
                        </w:txbxContent>
                      </wps:txbx>
                      <wps:bodyPr wrap="square">
                        <a:spAutoFit/>
                      </wps:bodyPr>
                    </wps:wsp>
                  </a:graphicData>
                </a:graphic>
              </wp:anchor>
            </w:drawing>
          </mc:Choice>
          <mc:Fallback>
            <w:pict>
              <v:shape w14:anchorId="312F3B9D" id="TextBox 3" o:spid="_x0000_s1038" type="#_x0000_t202" style="position:absolute;left:0;text-align:left;margin-left:428.8pt;margin-top:35.4pt;width:480pt;height:36.35pt;z-index:2516618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" filled="f" stroked="f">
                <v:textbox style="mso-fit-shape-to-text:t">
                  <w:txbxContent>
                    <w:p w14:paraId="02F27EC4" w14:textId="77777777" w:rsidR="00A05831" w:rsidRDefault="00A05831" w:rsidP="00A05831">
                      <w:pPr>
                        <w:pStyle w:val="ListParagraph"/>
                        <w:numPr>
                          <w:ilvl w:val="0"/>
                          <w:numId w:val="41"/>
                        </w:numPr>
                        <w:spacing w:after="0" w:line="240" w:lineRule="auto"/>
                        <w:rPr>
                          <w:rFonts w:hAnsi="Calibri"/>
                          <w:color w:val="000000" w:themeColor="text1"/>
                          <w:kern w:val="24"/>
                          <w:sz w:val="48"/>
                          <w:szCs w:val="48"/>
                        </w:rPr>
                      </w:pPr>
                      <w:r>
                        <w:rPr>
                          <w:rFonts w:hAnsi="Calibri"/>
                          <w:color w:val="000000" w:themeColor="text1"/>
                          <w:kern w:val="24"/>
                          <w:sz w:val="48"/>
                          <w:szCs w:val="48"/>
                        </w:rPr>
                        <w:t>Opening the Project Folder</w:t>
                      </w:r>
                    </w:p>
                  </w:txbxContent>
                </v:textbox>
                <w10:wrap anchorx="margin"/>
              </v:shape>
            </w:pict>
          </mc:Fallback>
        </mc:AlternateContent>
      </w:r>
      <w:r w:rsidRPr="00A05831">
        <w:rPr>
          <w:b/>
          <w:bCs/>
          <w:color w:val="000000" w:themeColor="text1"/>
          <w:sz w:val="56"/>
          <w:szCs w:val="56"/>
        </w:rPr>
        <w:t>How to run the slide</w:t>
      </w:r>
    </w:p>
    <w:p w14:paraId="62EA1CD7" w14:textId="5F19100F" w:rsidR="00A05831" w:rsidRDefault="00A05831" w:rsidP="00A05831">
      <w:pPr>
        <w:jc w:val="both"/>
        <w:rPr>
          <w:b/>
          <w:bCs/>
          <w:color w:val="000000" w:themeColor="text1"/>
          <w:sz w:val="44"/>
          <w:szCs w:val="44"/>
        </w:rPr>
      </w:pPr>
    </w:p>
    <w:p w14:paraId="0FC5FC43" w14:textId="591CAF6A" w:rsidR="00A05831" w:rsidRDefault="00A05831" w:rsidP="00A05831">
      <w:pPr>
        <w:ind w:left="720" w:firstLine="720"/>
        <w:rPr>
          <w:b/>
          <w:bCs/>
          <w:color w:val="000000" w:themeColor="text1"/>
          <w:sz w:val="44"/>
          <w:szCs w:val="44"/>
        </w:rPr>
      </w:pPr>
      <w:r w:rsidRPr="00A05831">
        <w:rPr>
          <w:b/>
          <w:bCs/>
          <w:noProof/>
          <w:color w:val="000000" w:themeColor="text1"/>
          <w:sz w:val="44"/>
          <w:szCs w:val="44"/>
        </w:rPr>
        <mc:AlternateContent>
          <mc:Choice Requires="wps">
            <w:drawing>
              <wp:anchor distT="0" distB="0" distL="114300" distR="114300" simplePos="0" relativeHeight="251662848" behindDoc="0" locked="0" layoutInCell="1" allowOverlap="1" wp14:anchorId="35BE7017" wp14:editId="6DBB2C62">
                <wp:simplePos x="0" y="0"/>
                <wp:positionH relativeFrom="column">
                  <wp:posOffset>-358140</wp:posOffset>
                </wp:positionH>
                <wp:positionV relativeFrom="paragraph">
                  <wp:posOffset>484505</wp:posOffset>
                </wp:positionV>
                <wp:extent cx="6096000" cy="461665"/>
                <wp:effectExtent l="0" t="0" r="0" b="0"/>
                <wp:wrapNone/>
                <wp:docPr id="1999208976" name="TextBox 7"/>
                <wp:cNvGraphicFramePr/>
                <a:graphic xmlns:a="http://schemas.openxmlformats.org/drawingml/2006/main">
                  <a:graphicData uri="http://schemas.microsoft.com/office/word/2010/wordprocessingShape">
                    <wps:wsp>
                      <wps:cNvSpPr txBox="1"/>
                      <wps:spPr>
                        <a:xfrm>
                          <a:off x="0" y="0"/>
                          <a:ext cx="6096000" cy="461665"/>
                        </a:xfrm>
                        <a:prstGeom prst="rect">
                          <a:avLst/>
                        </a:prstGeom>
                        <a:noFill/>
                      </wps:spPr>
                      <wps:txbx>
                        <w:txbxContent>
                          <w:p w14:paraId="7C96DC33" w14:textId="77777777" w:rsidR="00A05831" w:rsidRDefault="00A05831" w:rsidP="00A05831">
                            <w:pPr>
                              <w:pStyle w:val="ListParagraph"/>
                              <w:numPr>
                                <w:ilvl w:val="0"/>
                                <w:numId w:val="42"/>
                              </w:numPr>
                              <w:spacing w:after="0" w:line="240" w:lineRule="auto"/>
                              <w:rPr>
                                <w:rFonts w:hAnsi="Calibri"/>
                                <w:color w:val="000000" w:themeColor="text1"/>
                                <w:kern w:val="24"/>
                                <w:sz w:val="48"/>
                                <w:szCs w:val="48"/>
                              </w:rPr>
                            </w:pPr>
                            <w:r>
                              <w:rPr>
                                <w:rFonts w:hAnsi="Calibri"/>
                                <w:color w:val="000000" w:themeColor="text1"/>
                                <w:kern w:val="24"/>
                                <w:sz w:val="48"/>
                                <w:szCs w:val="48"/>
                              </w:rPr>
                              <w:t>Creating Virtual Environment</w:t>
                            </w:r>
                          </w:p>
                        </w:txbxContent>
                      </wps:txbx>
                      <wps:bodyPr wrap="square">
                        <a:spAutoFit/>
                      </wps:bodyPr>
                    </wps:wsp>
                  </a:graphicData>
                </a:graphic>
              </wp:anchor>
            </w:drawing>
          </mc:Choice>
          <mc:Fallback>
            <w:pict>
              <v:shape w14:anchorId="35BE7017" id="TextBox 7" o:spid="_x0000_s1039" type="#_x0000_t202" style="position:absolute;left:0;text-align:left;margin-left:-28.2pt;margin-top:38.15pt;width:480pt;height:36.3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" filled="f" stroked="f">
                <v:textbox style="mso-fit-shape-to-text:t">
                  <w:txbxContent>
                    <w:p w14:paraId="7C96DC33" w14:textId="77777777" w:rsidR="00A05831" w:rsidRDefault="00A05831" w:rsidP="00A05831">
                      <w:pPr>
                        <w:pStyle w:val="ListParagraph"/>
                        <w:numPr>
                          <w:ilvl w:val="0"/>
                          <w:numId w:val="42"/>
                        </w:numPr>
                        <w:spacing w:after="0" w:line="240" w:lineRule="auto"/>
                        <w:rPr>
                          <w:rFonts w:hAnsi="Calibri"/>
                          <w:color w:val="000000" w:themeColor="text1"/>
                          <w:kern w:val="24"/>
                          <w:sz w:val="48"/>
                          <w:szCs w:val="48"/>
                        </w:rPr>
                      </w:pPr>
                      <w:r>
                        <w:rPr>
                          <w:rFonts w:hAnsi="Calibri"/>
                          <w:color w:val="000000" w:themeColor="text1"/>
                          <w:kern w:val="24"/>
                          <w:sz w:val="48"/>
                          <w:szCs w:val="48"/>
                        </w:rPr>
                        <w:t>Creating Virtual Environment</w:t>
                      </w:r>
                    </w:p>
                  </w:txbxContent>
                </v:textbox>
              </v:shape>
            </w:pict>
          </mc:Fallback>
        </mc:AlternateContent>
      </w:r>
      <w:r w:rsidR="008721AF" w:rsidRPr="008721AF">
        <w:rPr>
          <w:b/>
          <w:bCs/>
          <w:noProof/>
          <w:color w:val="000000" w:themeColor="text1"/>
          <w:sz w:val="44"/>
          <w:szCs w:val="44"/>
        </w:rPr>
        <w:drawing>
          <wp:inline distT="0" distB="0" distL="0" distR="0" wp14:anchorId="72E9F78D" wp14:editId="437349B2">
            <wp:extent cx="4558030" cy="327660"/>
            <wp:effectExtent l="0" t="0" r="0" b="0"/>
            <wp:docPr id="138407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75014" name=""/>
                    <pic:cNvPicPr/>
                  </pic:nvPicPr>
                  <pic:blipFill>
                    <a:blip r:embed="rId22">
                      <a:extLst>
                        <a:ext uri="{28A0092B-C50C-407E-A947-70E740481C1C}">
                          <a14:useLocalDpi xmlns:a14="http://schemas.microsoft.com/office/drawing/2010/main" val="0"/>
                        </a:ext>
                      </a:extLst>
                    </a:blip>
                    <a:stretch>
                      <a:fillRect/>
                    </a:stretch>
                  </pic:blipFill>
                  <pic:spPr>
                    <a:xfrm>
                      <a:off x="0" y="0"/>
                      <a:ext cx="4558030" cy="327660"/>
                    </a:xfrm>
                    <a:prstGeom prst="rect">
                      <a:avLst/>
                    </a:prstGeom>
                  </pic:spPr>
                </pic:pic>
              </a:graphicData>
            </a:graphic>
          </wp:inline>
        </w:drawing>
      </w:r>
    </w:p>
    <w:p w14:paraId="644C24F9" w14:textId="0213323B" w:rsidR="00A05831" w:rsidRDefault="00A05831" w:rsidP="00B07487">
      <w:pPr>
        <w:ind w:left="720" w:firstLine="720"/>
        <w:jc w:val="both"/>
        <w:rPr>
          <w:b/>
          <w:bCs/>
          <w:color w:val="000000" w:themeColor="text1"/>
          <w:sz w:val="44"/>
          <w:szCs w:val="44"/>
        </w:rPr>
      </w:pPr>
    </w:p>
    <w:p w14:paraId="4C844516" w14:textId="4AB05605" w:rsidR="00A05831" w:rsidRDefault="00A242FA" w:rsidP="00A05831">
      <w:pPr>
        <w:jc w:val="both"/>
        <w:rPr>
          <w:b/>
          <w:bCs/>
          <w:color w:val="000000" w:themeColor="text1"/>
          <w:sz w:val="44"/>
          <w:szCs w:val="44"/>
        </w:rPr>
      </w:pPr>
      <w:r w:rsidRPr="00A242FA">
        <w:rPr>
          <w:b/>
          <w:bCs/>
          <w:noProof/>
          <w:color w:val="000000" w:themeColor="text1"/>
          <w:sz w:val="44"/>
          <w:szCs w:val="44"/>
        </w:rPr>
        <w:drawing>
          <wp:inline distT="0" distB="0" distL="0" distR="0" wp14:anchorId="69E0EAC3" wp14:editId="5AF2809F">
            <wp:extent cx="5731510" cy="317500"/>
            <wp:effectExtent l="0" t="0" r="2540" b="6350"/>
            <wp:docPr id="169403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34050" name=""/>
                    <pic:cNvPicPr/>
                  </pic:nvPicPr>
                  <pic:blipFill>
                    <a:blip r:embed="rId23"/>
                    <a:stretch>
                      <a:fillRect/>
                    </a:stretch>
                  </pic:blipFill>
                  <pic:spPr>
                    <a:xfrm>
                      <a:off x="0" y="0"/>
                      <a:ext cx="5731510" cy="317500"/>
                    </a:xfrm>
                    <a:prstGeom prst="rect">
                      <a:avLst/>
                    </a:prstGeom>
                  </pic:spPr>
                </pic:pic>
              </a:graphicData>
            </a:graphic>
          </wp:inline>
        </w:drawing>
      </w:r>
    </w:p>
    <w:p w14:paraId="0AACA28E" w14:textId="22E5AB57" w:rsidR="00A05831" w:rsidRPr="00A05831" w:rsidRDefault="00A05831" w:rsidP="00A05831">
      <w:pPr>
        <w:jc w:val="both"/>
        <w:rPr>
          <w:b/>
          <w:bCs/>
          <w:color w:val="000000" w:themeColor="text1"/>
          <w:sz w:val="44"/>
          <w:szCs w:val="44"/>
        </w:rPr>
      </w:pPr>
      <w:r w:rsidRPr="00A05831">
        <w:rPr>
          <w:b/>
          <w:bCs/>
          <w:noProof/>
          <w:color w:val="000000" w:themeColor="text1"/>
          <w:sz w:val="44"/>
          <w:szCs w:val="44"/>
        </w:rPr>
        <mc:AlternateContent>
          <mc:Choice Requires="wps">
            <w:drawing>
              <wp:anchor distT="0" distB="0" distL="114300" distR="114300" simplePos="0" relativeHeight="251663872" behindDoc="0" locked="0" layoutInCell="1" allowOverlap="1" wp14:anchorId="4EE0E118" wp14:editId="4FF8A413">
                <wp:simplePos x="0" y="0"/>
                <wp:positionH relativeFrom="margin">
                  <wp:align>right</wp:align>
                </wp:positionH>
                <wp:positionV relativeFrom="paragraph">
                  <wp:posOffset>180340</wp:posOffset>
                </wp:positionV>
                <wp:extent cx="6096000" cy="461665"/>
                <wp:effectExtent l="0" t="0" r="0" b="0"/>
                <wp:wrapNone/>
                <wp:docPr id="1572152047" name="TextBox 11"/>
                <wp:cNvGraphicFramePr/>
                <a:graphic xmlns:a="http://schemas.openxmlformats.org/drawingml/2006/main">
                  <a:graphicData uri="http://schemas.microsoft.com/office/word/2010/wordprocessingShape">
                    <wps:wsp>
                      <wps:cNvSpPr txBox="1"/>
                      <wps:spPr>
                        <a:xfrm>
                          <a:off x="0" y="0"/>
                          <a:ext cx="6096000" cy="461665"/>
                        </a:xfrm>
                        <a:prstGeom prst="rect">
                          <a:avLst/>
                        </a:prstGeom>
                        <a:noFill/>
                      </wps:spPr>
                      <wps:txbx>
                        <w:txbxContent>
                          <w:p w14:paraId="0280E4EA" w14:textId="77777777" w:rsidR="00A05831" w:rsidRDefault="00A05831" w:rsidP="00A05831">
                            <w:pPr>
                              <w:pStyle w:val="ListParagraph"/>
                              <w:numPr>
                                <w:ilvl w:val="0"/>
                                <w:numId w:val="44"/>
                              </w:numPr>
                              <w:spacing w:after="0" w:line="240" w:lineRule="auto"/>
                              <w:rPr>
                                <w:rFonts w:hAnsi="Calibri"/>
                                <w:color w:val="000000" w:themeColor="text1"/>
                                <w:kern w:val="24"/>
                                <w:sz w:val="48"/>
                                <w:szCs w:val="48"/>
                              </w:rPr>
                            </w:pPr>
                            <w:r>
                              <w:rPr>
                                <w:rFonts w:hAnsi="Calibri"/>
                                <w:color w:val="000000" w:themeColor="text1"/>
                                <w:kern w:val="24"/>
                                <w:sz w:val="48"/>
                                <w:szCs w:val="48"/>
                              </w:rPr>
                              <w:t>Activating Virtual Environment</w:t>
                            </w:r>
                          </w:p>
                        </w:txbxContent>
                      </wps:txbx>
                      <wps:bodyPr wrap="square">
                        <a:spAutoFit/>
                      </wps:bodyPr>
                    </wps:wsp>
                  </a:graphicData>
                </a:graphic>
              </wp:anchor>
            </w:drawing>
          </mc:Choice>
          <mc:Fallback>
            <w:pict>
              <v:shape w14:anchorId="4EE0E118" id="TextBox 11" o:spid="_x0000_s1040" type="#_x0000_t202" style="position:absolute;left:0;text-align:left;margin-left:428.8pt;margin-top:14.2pt;width:480pt;height:36.35pt;z-index:2516638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" filled="f" stroked="f">
                <v:textbox style="mso-fit-shape-to-text:t">
                  <w:txbxContent>
                    <w:p w14:paraId="0280E4EA" w14:textId="77777777" w:rsidR="00A05831" w:rsidRDefault="00A05831" w:rsidP="00A05831">
                      <w:pPr>
                        <w:pStyle w:val="ListParagraph"/>
                        <w:numPr>
                          <w:ilvl w:val="0"/>
                          <w:numId w:val="44"/>
                        </w:numPr>
                        <w:spacing w:after="0" w:line="240" w:lineRule="auto"/>
                        <w:rPr>
                          <w:rFonts w:hAnsi="Calibri"/>
                          <w:color w:val="000000" w:themeColor="text1"/>
                          <w:kern w:val="24"/>
                          <w:sz w:val="48"/>
                          <w:szCs w:val="48"/>
                        </w:rPr>
                      </w:pPr>
                      <w:r>
                        <w:rPr>
                          <w:rFonts w:hAnsi="Calibri"/>
                          <w:color w:val="000000" w:themeColor="text1"/>
                          <w:kern w:val="24"/>
                          <w:sz w:val="48"/>
                          <w:szCs w:val="48"/>
                        </w:rPr>
                        <w:t>Activating Virtual Environment</w:t>
                      </w:r>
                    </w:p>
                  </w:txbxContent>
                </v:textbox>
                <w10:wrap anchorx="margin"/>
              </v:shape>
            </w:pict>
          </mc:Fallback>
        </mc:AlternateContent>
      </w:r>
    </w:p>
    <w:p w14:paraId="75ACFB9F" w14:textId="3875FBAE" w:rsidR="00A05831" w:rsidRDefault="00A05831" w:rsidP="00A05831">
      <w:pPr>
        <w:jc w:val="both"/>
        <w:rPr>
          <w:b/>
          <w:bCs/>
          <w:color w:val="000000" w:themeColor="text1"/>
          <w:sz w:val="44"/>
          <w:szCs w:val="44"/>
        </w:rPr>
      </w:pPr>
    </w:p>
    <w:p w14:paraId="37DAB3E1" w14:textId="134116CA" w:rsidR="008D0A5A" w:rsidRDefault="00A242FA" w:rsidP="000C5509">
      <w:pPr>
        <w:jc w:val="both"/>
        <w:rPr>
          <w:b/>
          <w:bCs/>
          <w:color w:val="000000" w:themeColor="text1"/>
          <w:sz w:val="44"/>
          <w:szCs w:val="44"/>
        </w:rPr>
      </w:pPr>
      <w:r w:rsidRPr="00A242FA">
        <w:rPr>
          <w:b/>
          <w:bCs/>
          <w:noProof/>
          <w:color w:val="000000" w:themeColor="text1"/>
          <w:sz w:val="44"/>
          <w:szCs w:val="44"/>
        </w:rPr>
        <w:drawing>
          <wp:inline distT="0" distB="0" distL="0" distR="0" wp14:anchorId="0B43623C" wp14:editId="4AC472B5">
            <wp:extent cx="5731510" cy="265430"/>
            <wp:effectExtent l="0" t="0" r="2540" b="1270"/>
            <wp:docPr id="166420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03198" name=""/>
                    <pic:cNvPicPr/>
                  </pic:nvPicPr>
                  <pic:blipFill>
                    <a:blip r:embed="rId24"/>
                    <a:stretch>
                      <a:fillRect/>
                    </a:stretch>
                  </pic:blipFill>
                  <pic:spPr>
                    <a:xfrm>
                      <a:off x="0" y="0"/>
                      <a:ext cx="5731510" cy="265430"/>
                    </a:xfrm>
                    <a:prstGeom prst="rect">
                      <a:avLst/>
                    </a:prstGeom>
                  </pic:spPr>
                </pic:pic>
              </a:graphicData>
            </a:graphic>
          </wp:inline>
        </w:drawing>
      </w:r>
      <w:r w:rsidR="008D0A5A" w:rsidRPr="008D0A5A">
        <w:rPr>
          <w:b/>
          <w:bCs/>
          <w:noProof/>
          <w:color w:val="000000" w:themeColor="text1"/>
          <w:sz w:val="44"/>
          <w:szCs w:val="44"/>
        </w:rPr>
        <mc:AlternateContent>
          <mc:Choice Requires="wps">
            <w:drawing>
              <wp:anchor distT="0" distB="0" distL="114300" distR="114300" simplePos="0" relativeHeight="251664896" behindDoc="0" locked="0" layoutInCell="1" allowOverlap="1" wp14:anchorId="62B4B4DA" wp14:editId="450D6587">
                <wp:simplePos x="0" y="0"/>
                <wp:positionH relativeFrom="column">
                  <wp:posOffset>-480060</wp:posOffset>
                </wp:positionH>
                <wp:positionV relativeFrom="paragraph">
                  <wp:posOffset>145415</wp:posOffset>
                </wp:positionV>
                <wp:extent cx="167640" cy="461665"/>
                <wp:effectExtent l="0" t="0" r="0" b="0"/>
                <wp:wrapNone/>
                <wp:docPr id="87938895" name="TextBox 15"/>
                <wp:cNvGraphicFramePr/>
                <a:graphic xmlns:a="http://schemas.openxmlformats.org/drawingml/2006/main">
                  <a:graphicData uri="http://schemas.microsoft.com/office/word/2010/wordprocessingShape">
                    <wps:wsp>
                      <wps:cNvSpPr txBox="1"/>
                      <wps:spPr>
                        <a:xfrm>
                          <a:off x="0" y="0"/>
                          <a:ext cx="167640" cy="461665"/>
                        </a:xfrm>
                        <a:prstGeom prst="rect">
                          <a:avLst/>
                        </a:prstGeom>
                        <a:noFill/>
                      </wps:spPr>
                      <wps:txbx>
                        <w:txbxContent>
                          <w:p w14:paraId="602F8E6E" w14:textId="39320E75" w:rsidR="008D0A5A" w:rsidRPr="000C5509" w:rsidRDefault="008D0A5A" w:rsidP="000C5509">
                            <w:pPr>
                              <w:spacing w:after="0" w:line="240" w:lineRule="auto"/>
                              <w:rPr>
                                <w:rFonts w:hAnsi="Calibri"/>
                                <w:color w:val="000000" w:themeColor="text1"/>
                                <w:kern w:val="24"/>
                                <w:sz w:val="48"/>
                                <w:szCs w:val="48"/>
                              </w:rPr>
                            </w:pPr>
                          </w:p>
                        </w:txbxContent>
                      </wps:txbx>
                      <wps:bodyPr wrap="square">
                        <a:spAutoFit/>
                      </wps:bodyPr>
                    </wps:wsp>
                  </a:graphicData>
                </a:graphic>
                <wp14:sizeRelH relativeFrom="margin">
                  <wp14:pctWidth>0</wp14:pctWidth>
                </wp14:sizeRelH>
              </wp:anchor>
            </w:drawing>
          </mc:Choice>
          <mc:Fallback>
            <w:pict>
              <v:shape w14:anchorId="62B4B4DA" id="TextBox 15" o:spid="_x0000_s1041" type="#_x0000_t202" style="position:absolute;left:0;text-align:left;margin-left:-37.8pt;margin-top:11.45pt;width:13.2pt;height:36.35pt;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" filled="f" stroked="f">
                <v:textbox style="mso-fit-shape-to-text:t">
                  <w:txbxContent>
                    <w:p w14:paraId="602F8E6E" w14:textId="39320E75" w:rsidR="008D0A5A" w:rsidRPr="000C5509" w:rsidRDefault="008D0A5A" w:rsidP="000C5509">
                      <w:pPr>
                        <w:spacing w:after="0" w:line="240" w:lineRule="auto"/>
                        <w:rPr>
                          <w:rFonts w:hAnsi="Calibri"/>
                          <w:color w:val="000000" w:themeColor="text1"/>
                          <w:kern w:val="24"/>
                          <w:sz w:val="48"/>
                          <w:szCs w:val="48"/>
                        </w:rPr>
                      </w:pPr>
                    </w:p>
                  </w:txbxContent>
                </v:textbox>
              </v:shape>
            </w:pict>
          </mc:Fallback>
        </mc:AlternateContent>
      </w:r>
    </w:p>
    <w:p w14:paraId="410FA758" w14:textId="77777777" w:rsidR="008D0A5A" w:rsidRDefault="008D0A5A" w:rsidP="00B07487">
      <w:pPr>
        <w:ind w:left="720" w:firstLine="720"/>
        <w:jc w:val="both"/>
        <w:rPr>
          <w:b/>
          <w:bCs/>
          <w:color w:val="000000" w:themeColor="text1"/>
          <w:sz w:val="44"/>
          <w:szCs w:val="44"/>
        </w:rPr>
      </w:pPr>
    </w:p>
    <w:p w14:paraId="43B94801" w14:textId="1DE4F6C1" w:rsidR="008D0A5A" w:rsidRDefault="000C5509" w:rsidP="008D0A5A">
      <w:pPr>
        <w:jc w:val="both"/>
        <w:rPr>
          <w:b/>
          <w:bCs/>
          <w:color w:val="000000" w:themeColor="text1"/>
          <w:sz w:val="44"/>
          <w:szCs w:val="44"/>
        </w:rPr>
      </w:pPr>
      <w:r w:rsidRPr="000C5509">
        <w:rPr>
          <w:b/>
          <w:bCs/>
          <w:noProof/>
          <w:color w:val="000000" w:themeColor="text1"/>
          <w:sz w:val="44"/>
          <w:szCs w:val="44"/>
        </w:rPr>
        <w:drawing>
          <wp:inline distT="0" distB="0" distL="0" distR="0" wp14:anchorId="73DAFA84" wp14:editId="0FE136D7">
            <wp:extent cx="5731510" cy="198120"/>
            <wp:effectExtent l="0" t="0" r="2540" b="0"/>
            <wp:docPr id="93498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85629" name=""/>
                    <pic:cNvPicPr/>
                  </pic:nvPicPr>
                  <pic:blipFill>
                    <a:blip r:embed="rId25"/>
                    <a:stretch>
                      <a:fillRect/>
                    </a:stretch>
                  </pic:blipFill>
                  <pic:spPr>
                    <a:xfrm>
                      <a:off x="0" y="0"/>
                      <a:ext cx="5731510" cy="198120"/>
                    </a:xfrm>
                    <a:prstGeom prst="rect">
                      <a:avLst/>
                    </a:prstGeom>
                  </pic:spPr>
                </pic:pic>
              </a:graphicData>
            </a:graphic>
          </wp:inline>
        </w:drawing>
      </w:r>
      <w:r w:rsidR="008D0A5A" w:rsidRPr="008D0A5A">
        <w:rPr>
          <w:b/>
          <w:bCs/>
          <w:noProof/>
          <w:color w:val="000000" w:themeColor="text1"/>
          <w:sz w:val="44"/>
          <w:szCs w:val="44"/>
        </w:rPr>
        <mc:AlternateContent>
          <mc:Choice Requires="wps">
            <w:drawing>
              <wp:anchor distT="0" distB="0" distL="114300" distR="114300" simplePos="0" relativeHeight="251665920" behindDoc="0" locked="0" layoutInCell="1" allowOverlap="1" wp14:anchorId="08024B11" wp14:editId="0E22224E">
                <wp:simplePos x="0" y="0"/>
                <wp:positionH relativeFrom="margin">
                  <wp:align>right</wp:align>
                </wp:positionH>
                <wp:positionV relativeFrom="paragraph">
                  <wp:posOffset>-327660</wp:posOffset>
                </wp:positionV>
                <wp:extent cx="6096000" cy="461665"/>
                <wp:effectExtent l="0" t="0" r="0" b="0"/>
                <wp:wrapNone/>
                <wp:docPr id="942736350" name="TextBox 2"/>
                <wp:cNvGraphicFramePr/>
                <a:graphic xmlns:a="http://schemas.openxmlformats.org/drawingml/2006/main">
                  <a:graphicData uri="http://schemas.microsoft.com/office/word/2010/wordprocessingShape">
                    <wps:wsp>
                      <wps:cNvSpPr txBox="1"/>
                      <wps:spPr>
                        <a:xfrm>
                          <a:off x="0" y="0"/>
                          <a:ext cx="6096000" cy="461665"/>
                        </a:xfrm>
                        <a:prstGeom prst="rect">
                          <a:avLst/>
                        </a:prstGeom>
                        <a:noFill/>
                      </wps:spPr>
                      <wps:txbx>
                        <w:txbxContent>
                          <w:p w14:paraId="25A46C83" w14:textId="02C5D4D7" w:rsidR="008D0A5A" w:rsidRPr="000C5509" w:rsidRDefault="008D0A5A" w:rsidP="008D0A5A">
                            <w:pPr>
                              <w:pStyle w:val="ListParagraph"/>
                              <w:numPr>
                                <w:ilvl w:val="0"/>
                                <w:numId w:val="46"/>
                              </w:numPr>
                              <w:spacing w:after="0" w:line="240" w:lineRule="auto"/>
                              <w:rPr>
                                <w:rFonts w:hAnsi="Calibri"/>
                                <w:color w:val="000000" w:themeColor="text1"/>
                                <w:kern w:val="24"/>
                                <w:sz w:val="48"/>
                                <w:szCs w:val="48"/>
                              </w:rPr>
                            </w:pPr>
                            <w:r>
                              <w:rPr>
                                <w:rFonts w:hAnsi="Calibri"/>
                                <w:color w:val="000000" w:themeColor="text1"/>
                                <w:kern w:val="24"/>
                                <w:sz w:val="48"/>
                                <w:szCs w:val="48"/>
                              </w:rPr>
                              <w:t>Running the Flask App</w:t>
                            </w:r>
                          </w:p>
                        </w:txbxContent>
                      </wps:txbx>
                      <wps:bodyPr wrap="square">
                        <a:spAutoFit/>
                      </wps:bodyPr>
                    </wps:wsp>
                  </a:graphicData>
                </a:graphic>
              </wp:anchor>
            </w:drawing>
          </mc:Choice>
          <mc:Fallback>
            <w:pict>
              <v:shape w14:anchorId="08024B11" id="_x0000_s1042" type="#_x0000_t202" style="position:absolute;left:0;text-align:left;margin-left:428.8pt;margin-top:-25.8pt;width:480pt;height:36.35pt;z-index:2516659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" filled="f" stroked="f">
                <v:textbox style="mso-fit-shape-to-text:t">
                  <w:txbxContent>
                    <w:p w14:paraId="25A46C83" w14:textId="02C5D4D7" w:rsidR="008D0A5A" w:rsidRPr="000C5509" w:rsidRDefault="008D0A5A" w:rsidP="008D0A5A">
                      <w:pPr>
                        <w:pStyle w:val="ListParagraph"/>
                        <w:numPr>
                          <w:ilvl w:val="0"/>
                          <w:numId w:val="46"/>
                        </w:numPr>
                        <w:spacing w:after="0" w:line="240" w:lineRule="auto"/>
                        <w:rPr>
                          <w:rFonts w:hAnsi="Calibri"/>
                          <w:color w:val="000000" w:themeColor="text1"/>
                          <w:kern w:val="24"/>
                          <w:sz w:val="48"/>
                          <w:szCs w:val="48"/>
                        </w:rPr>
                      </w:pPr>
                      <w:r>
                        <w:rPr>
                          <w:rFonts w:hAnsi="Calibri"/>
                          <w:color w:val="000000" w:themeColor="text1"/>
                          <w:kern w:val="24"/>
                          <w:sz w:val="48"/>
                          <w:szCs w:val="48"/>
                        </w:rPr>
                        <w:t>Running the Flask App</w:t>
                      </w:r>
                    </w:p>
                  </w:txbxContent>
                </v:textbox>
                <w10:wrap anchorx="margin"/>
              </v:shape>
            </w:pict>
          </mc:Fallback>
        </mc:AlternateContent>
      </w:r>
    </w:p>
    <w:p w14:paraId="2CF5B686" w14:textId="77777777" w:rsidR="008D0A5A" w:rsidRDefault="008D0A5A" w:rsidP="008D0A5A">
      <w:pPr>
        <w:jc w:val="both"/>
        <w:rPr>
          <w:b/>
          <w:bCs/>
          <w:color w:val="000000" w:themeColor="text1"/>
          <w:sz w:val="44"/>
          <w:szCs w:val="44"/>
        </w:rPr>
      </w:pPr>
    </w:p>
    <w:p w14:paraId="0F0309CE" w14:textId="6634B84C" w:rsidR="008D0A5A" w:rsidRDefault="000C5509" w:rsidP="008D0A5A">
      <w:pPr>
        <w:jc w:val="both"/>
        <w:rPr>
          <w:b/>
          <w:bCs/>
          <w:color w:val="000000" w:themeColor="text1"/>
          <w:sz w:val="44"/>
          <w:szCs w:val="44"/>
        </w:rPr>
      </w:pPr>
      <w:r w:rsidRPr="000C5509">
        <w:rPr>
          <w:b/>
          <w:bCs/>
          <w:noProof/>
          <w:color w:val="000000" w:themeColor="text1"/>
          <w:sz w:val="44"/>
          <w:szCs w:val="44"/>
        </w:rPr>
        <w:drawing>
          <wp:inline distT="0" distB="0" distL="0" distR="0" wp14:anchorId="0F8F263C" wp14:editId="7CAD27AD">
            <wp:extent cx="5731510" cy="1905635"/>
            <wp:effectExtent l="0" t="0" r="2540" b="0"/>
            <wp:docPr id="128400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00180" name=""/>
                    <pic:cNvPicPr/>
                  </pic:nvPicPr>
                  <pic:blipFill>
                    <a:blip r:embed="rId26"/>
                    <a:stretch>
                      <a:fillRect/>
                    </a:stretch>
                  </pic:blipFill>
                  <pic:spPr>
                    <a:xfrm>
                      <a:off x="0" y="0"/>
                      <a:ext cx="5731510" cy="1905635"/>
                    </a:xfrm>
                    <a:prstGeom prst="rect">
                      <a:avLst/>
                    </a:prstGeom>
                  </pic:spPr>
                </pic:pic>
              </a:graphicData>
            </a:graphic>
          </wp:inline>
        </w:drawing>
      </w:r>
    </w:p>
    <w:p w14:paraId="5E2CCAB7" w14:textId="77777777" w:rsidR="008D0A5A" w:rsidRDefault="008D0A5A" w:rsidP="008D0A5A">
      <w:pPr>
        <w:jc w:val="both"/>
        <w:rPr>
          <w:b/>
          <w:bCs/>
          <w:color w:val="000000" w:themeColor="text1"/>
          <w:sz w:val="44"/>
          <w:szCs w:val="44"/>
        </w:rPr>
      </w:pPr>
    </w:p>
    <w:p w14:paraId="6406B98B" w14:textId="2A17DC82" w:rsidR="008D0A5A" w:rsidRDefault="008D0A5A" w:rsidP="008D0A5A">
      <w:pPr>
        <w:jc w:val="both"/>
        <w:rPr>
          <w:b/>
          <w:bCs/>
          <w:color w:val="000000" w:themeColor="text1"/>
          <w:sz w:val="48"/>
          <w:szCs w:val="48"/>
        </w:rPr>
      </w:pPr>
      <w:r w:rsidRPr="008D0A5A">
        <w:rPr>
          <w:b/>
          <w:bCs/>
          <w:color w:val="000000" w:themeColor="text1"/>
          <w:sz w:val="48"/>
          <w:szCs w:val="48"/>
        </w:rPr>
        <w:lastRenderedPageBreak/>
        <w:t xml:space="preserve">Running on </w:t>
      </w:r>
      <w:hyperlink r:id="rId27" w:history="1">
        <w:r w:rsidRPr="008D0A5A">
          <w:rPr>
            <w:rStyle w:val="Hyperlink"/>
            <w:b/>
            <w:bCs/>
            <w:sz w:val="48"/>
            <w:szCs w:val="48"/>
          </w:rPr>
          <w:t>http://127.0.0.1:5000</w:t>
        </w:r>
      </w:hyperlink>
    </w:p>
    <w:p w14:paraId="7E7A854A" w14:textId="77777777" w:rsidR="008D0A5A" w:rsidRDefault="008D0A5A" w:rsidP="008D0A5A">
      <w:pPr>
        <w:jc w:val="both"/>
        <w:rPr>
          <w:b/>
          <w:bCs/>
          <w:color w:val="000000" w:themeColor="text1"/>
          <w:sz w:val="48"/>
          <w:szCs w:val="48"/>
        </w:rPr>
      </w:pPr>
    </w:p>
    <w:p w14:paraId="3FEAA8F6" w14:textId="77777777" w:rsidR="008D0A5A" w:rsidRPr="008D0A5A" w:rsidRDefault="008D0A5A" w:rsidP="008D0A5A">
      <w:pPr>
        <w:jc w:val="both"/>
        <w:rPr>
          <w:b/>
          <w:bCs/>
          <w:color w:val="000000" w:themeColor="text1"/>
          <w:sz w:val="48"/>
          <w:szCs w:val="48"/>
        </w:rPr>
      </w:pPr>
    </w:p>
    <w:p w14:paraId="287BC1A6" w14:textId="77777777" w:rsidR="008D0A5A" w:rsidRDefault="008D0A5A" w:rsidP="008D0A5A">
      <w:pPr>
        <w:jc w:val="center"/>
        <w:rPr>
          <w:b/>
          <w:bCs/>
          <w:color w:val="000000" w:themeColor="text1"/>
          <w:sz w:val="52"/>
          <w:szCs w:val="52"/>
          <w:lang w:val="en-GB"/>
        </w:rPr>
      </w:pPr>
      <w:r w:rsidRPr="008D0A5A">
        <w:rPr>
          <w:b/>
          <w:bCs/>
          <w:color w:val="000000" w:themeColor="text1"/>
          <w:sz w:val="52"/>
          <w:szCs w:val="52"/>
          <w:lang w:val="en-GB"/>
        </w:rPr>
        <w:t>Start the Web Server</w:t>
      </w:r>
    </w:p>
    <w:p w14:paraId="52564F5E" w14:textId="77777777" w:rsidR="008D0A5A" w:rsidRPr="008D0A5A" w:rsidRDefault="008D0A5A" w:rsidP="008D0A5A">
      <w:pPr>
        <w:rPr>
          <w:color w:val="000000" w:themeColor="text1"/>
          <w:sz w:val="48"/>
          <w:szCs w:val="48"/>
        </w:rPr>
      </w:pPr>
      <w:r w:rsidRPr="008D0A5A">
        <w:rPr>
          <w:color w:val="000000" w:themeColor="text1"/>
          <w:sz w:val="48"/>
          <w:szCs w:val="48"/>
          <w:lang w:val="en-GB"/>
        </w:rPr>
        <w:t>Open the browser at http://127.0.0.1:5000</w:t>
      </w:r>
    </w:p>
    <w:p w14:paraId="542FB006" w14:textId="77777777" w:rsidR="008D0A5A" w:rsidRDefault="008D0A5A" w:rsidP="008D0A5A">
      <w:pPr>
        <w:rPr>
          <w:color w:val="000000" w:themeColor="text1"/>
          <w:sz w:val="48"/>
          <w:szCs w:val="48"/>
          <w:lang w:val="en-GB"/>
        </w:rPr>
      </w:pPr>
      <w:r w:rsidRPr="008D0A5A">
        <w:rPr>
          <w:color w:val="000000" w:themeColor="text1"/>
          <w:sz w:val="48"/>
          <w:szCs w:val="48"/>
          <w:lang w:val="en-GB"/>
        </w:rPr>
        <w:t>The homepage loads</w:t>
      </w:r>
    </w:p>
    <w:p w14:paraId="72883D26" w14:textId="7246E7A5" w:rsidR="008D0A5A" w:rsidRDefault="00C80741" w:rsidP="008D0A5A">
      <w:pPr>
        <w:rPr>
          <w:b/>
          <w:bCs/>
          <w:color w:val="000000" w:themeColor="text1"/>
          <w:sz w:val="52"/>
          <w:szCs w:val="52"/>
        </w:rPr>
      </w:pPr>
      <w:r w:rsidRPr="00C80741">
        <w:rPr>
          <w:b/>
          <w:bCs/>
          <w:noProof/>
          <w:color w:val="000000" w:themeColor="text1"/>
          <w:sz w:val="52"/>
          <w:szCs w:val="52"/>
        </w:rPr>
        <w:drawing>
          <wp:inline distT="0" distB="0" distL="0" distR="0" wp14:anchorId="253190B1" wp14:editId="66FCA9D7">
            <wp:extent cx="5128260" cy="1325880"/>
            <wp:effectExtent l="0" t="0" r="0" b="7620"/>
            <wp:docPr id="23049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95807" name=""/>
                    <pic:cNvPicPr/>
                  </pic:nvPicPr>
                  <pic:blipFill>
                    <a:blip r:embed="rId28"/>
                    <a:stretch>
                      <a:fillRect/>
                    </a:stretch>
                  </pic:blipFill>
                  <pic:spPr>
                    <a:xfrm>
                      <a:off x="0" y="0"/>
                      <a:ext cx="5128987" cy="1326068"/>
                    </a:xfrm>
                    <a:prstGeom prst="rect">
                      <a:avLst/>
                    </a:prstGeom>
                  </pic:spPr>
                </pic:pic>
              </a:graphicData>
            </a:graphic>
          </wp:inline>
        </w:drawing>
      </w:r>
    </w:p>
    <w:p w14:paraId="69449AA1" w14:textId="77777777" w:rsidR="00C80741" w:rsidRDefault="00C80741" w:rsidP="008D0A5A">
      <w:pPr>
        <w:rPr>
          <w:b/>
          <w:bCs/>
          <w:color w:val="000000" w:themeColor="text1"/>
          <w:sz w:val="52"/>
          <w:szCs w:val="52"/>
        </w:rPr>
      </w:pPr>
    </w:p>
    <w:p w14:paraId="3BAD85FF" w14:textId="77777777" w:rsidR="00C80741" w:rsidRPr="009641C1" w:rsidRDefault="00C80741" w:rsidP="00C80741">
      <w:pPr>
        <w:rPr>
          <w:b/>
          <w:bCs/>
          <w:color w:val="000000" w:themeColor="text1"/>
          <w:sz w:val="52"/>
          <w:szCs w:val="52"/>
        </w:rPr>
      </w:pPr>
      <w:r>
        <w:rPr>
          <w:b/>
          <w:bCs/>
          <w:color w:val="000000" w:themeColor="text1"/>
          <w:sz w:val="40"/>
          <w:szCs w:val="40"/>
        </w:rPr>
        <w:t xml:space="preserve"> </w:t>
      </w:r>
      <w:r w:rsidRPr="009641C1">
        <w:rPr>
          <w:b/>
          <w:bCs/>
          <w:color w:val="000000" w:themeColor="text1"/>
          <w:sz w:val="52"/>
          <w:szCs w:val="52"/>
        </w:rPr>
        <w:t>Login Page</w:t>
      </w:r>
    </w:p>
    <w:p w14:paraId="15758FF9" w14:textId="6BB5EE95" w:rsidR="00C80741" w:rsidRDefault="00C80741" w:rsidP="00C80741">
      <w:pPr>
        <w:rPr>
          <w:b/>
          <w:bCs/>
          <w:color w:val="000000" w:themeColor="text1"/>
          <w:sz w:val="40"/>
          <w:szCs w:val="40"/>
        </w:rPr>
      </w:pPr>
      <w:r>
        <w:rPr>
          <w:noProof/>
        </w:rPr>
        <w:drawing>
          <wp:inline distT="0" distB="0" distL="0" distR="0" wp14:anchorId="6E56E6CC" wp14:editId="7DA40AB6">
            <wp:extent cx="5731510" cy="2773680"/>
            <wp:effectExtent l="0" t="0" r="2540" b="7620"/>
            <wp:docPr id="823098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773680"/>
                    </a:xfrm>
                    <a:prstGeom prst="rect">
                      <a:avLst/>
                    </a:prstGeom>
                    <a:noFill/>
                    <a:ln>
                      <a:noFill/>
                    </a:ln>
                  </pic:spPr>
                </pic:pic>
              </a:graphicData>
            </a:graphic>
          </wp:inline>
        </w:drawing>
      </w:r>
      <w:r>
        <w:rPr>
          <w:b/>
          <w:bCs/>
          <w:color w:val="000000" w:themeColor="text1"/>
          <w:sz w:val="40"/>
          <w:szCs w:val="40"/>
        </w:rPr>
        <w:t xml:space="preserve"> </w:t>
      </w:r>
    </w:p>
    <w:p w14:paraId="3053C2F0" w14:textId="77777777" w:rsidR="009641C1" w:rsidRDefault="009641C1" w:rsidP="00C80741">
      <w:pPr>
        <w:rPr>
          <w:b/>
          <w:bCs/>
          <w:color w:val="000000" w:themeColor="text1"/>
          <w:sz w:val="40"/>
          <w:szCs w:val="40"/>
        </w:rPr>
      </w:pPr>
    </w:p>
    <w:p w14:paraId="3331DF63" w14:textId="560C7276" w:rsidR="009641C1" w:rsidRPr="009641C1" w:rsidRDefault="009641C1" w:rsidP="00C80741">
      <w:pPr>
        <w:rPr>
          <w:b/>
          <w:bCs/>
          <w:color w:val="000000" w:themeColor="text1"/>
          <w:sz w:val="52"/>
          <w:szCs w:val="52"/>
        </w:rPr>
      </w:pPr>
      <w:r w:rsidRPr="009641C1">
        <w:rPr>
          <w:b/>
          <w:bCs/>
          <w:color w:val="000000" w:themeColor="text1"/>
          <w:sz w:val="52"/>
          <w:szCs w:val="52"/>
        </w:rPr>
        <w:lastRenderedPageBreak/>
        <w:t xml:space="preserve">Sign in page </w:t>
      </w:r>
    </w:p>
    <w:p w14:paraId="3DAE012B" w14:textId="093F50FC" w:rsidR="009641C1" w:rsidRPr="00C80741" w:rsidRDefault="009641C1" w:rsidP="00C80741">
      <w:pPr>
        <w:rPr>
          <w:b/>
          <w:bCs/>
          <w:color w:val="000000" w:themeColor="text1"/>
          <w:sz w:val="40"/>
          <w:szCs w:val="40"/>
        </w:rPr>
      </w:pPr>
      <w:r w:rsidRPr="009641C1">
        <w:rPr>
          <w:b/>
          <w:bCs/>
          <w:noProof/>
          <w:color w:val="000000" w:themeColor="text1"/>
          <w:sz w:val="40"/>
          <w:szCs w:val="40"/>
        </w:rPr>
        <w:drawing>
          <wp:inline distT="0" distB="0" distL="0" distR="0" wp14:anchorId="5D12922F" wp14:editId="12444E9F">
            <wp:extent cx="5731510" cy="2783205"/>
            <wp:effectExtent l="0" t="0" r="2540" b="0"/>
            <wp:docPr id="48550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04801" name=""/>
                    <pic:cNvPicPr/>
                  </pic:nvPicPr>
                  <pic:blipFill>
                    <a:blip r:embed="rId30"/>
                    <a:stretch>
                      <a:fillRect/>
                    </a:stretch>
                  </pic:blipFill>
                  <pic:spPr>
                    <a:xfrm>
                      <a:off x="0" y="0"/>
                      <a:ext cx="5731510" cy="2783205"/>
                    </a:xfrm>
                    <a:prstGeom prst="rect">
                      <a:avLst/>
                    </a:prstGeom>
                  </pic:spPr>
                </pic:pic>
              </a:graphicData>
            </a:graphic>
          </wp:inline>
        </w:drawing>
      </w:r>
    </w:p>
    <w:p w14:paraId="5A210013" w14:textId="77777777" w:rsidR="00C80741" w:rsidRPr="00C80741" w:rsidRDefault="00C80741" w:rsidP="00C80741">
      <w:pPr>
        <w:rPr>
          <w:color w:val="000000" w:themeColor="text1"/>
          <w:sz w:val="40"/>
          <w:szCs w:val="40"/>
        </w:rPr>
      </w:pPr>
      <w:r w:rsidRPr="00C80741">
        <w:rPr>
          <w:color w:val="000000" w:themeColor="text1"/>
          <w:sz w:val="40"/>
          <w:szCs w:val="40"/>
        </w:rPr>
        <w:t>The Nexus Security Login Interface serves as the primary authentication gateway for accessing the Cloud Security Posture Management (CSPM) and Endpoint Detection and Response (EDR) platform. This interface ensures that only authorized users can access the enterprise security dashboard and system resources.</w:t>
      </w:r>
    </w:p>
    <w:p w14:paraId="3F0CB0B8" w14:textId="77777777" w:rsidR="00C80741" w:rsidRDefault="00C80741" w:rsidP="00C80741">
      <w:pPr>
        <w:rPr>
          <w:color w:val="000000" w:themeColor="text1"/>
          <w:sz w:val="40"/>
          <w:szCs w:val="40"/>
        </w:rPr>
      </w:pPr>
      <w:r w:rsidRPr="00C80741">
        <w:rPr>
          <w:color w:val="000000" w:themeColor="text1"/>
          <w:sz w:val="40"/>
          <w:szCs w:val="40"/>
        </w:rPr>
        <w:t>The login screen is designed with a modern minimalistic user interface, providing both usability and security. It includes fields for user credentials and integrates with the backend authentication system implemented using Flask session management and password hashing.</w:t>
      </w:r>
    </w:p>
    <w:p w14:paraId="38610906" w14:textId="77777777" w:rsidR="00C80741" w:rsidRDefault="00C80741" w:rsidP="00C80741">
      <w:pPr>
        <w:rPr>
          <w:color w:val="000000" w:themeColor="text1"/>
          <w:sz w:val="40"/>
          <w:szCs w:val="40"/>
        </w:rPr>
      </w:pPr>
    </w:p>
    <w:p w14:paraId="4DFE01ED" w14:textId="53593D08" w:rsidR="00C80741" w:rsidRDefault="00C80741" w:rsidP="00C80741">
      <w:pPr>
        <w:rPr>
          <w:color w:val="000000" w:themeColor="text1"/>
          <w:sz w:val="40"/>
          <w:szCs w:val="40"/>
        </w:rPr>
      </w:pPr>
    </w:p>
    <w:p w14:paraId="18F392F3" w14:textId="77777777" w:rsidR="00C80741" w:rsidRPr="00C80741" w:rsidRDefault="00C80741" w:rsidP="00C80741">
      <w:pPr>
        <w:rPr>
          <w:color w:val="000000" w:themeColor="text1"/>
          <w:sz w:val="40"/>
          <w:szCs w:val="40"/>
        </w:rPr>
      </w:pPr>
    </w:p>
    <w:p w14:paraId="7F5EEA3F" w14:textId="77777777" w:rsidR="00C80741" w:rsidRPr="008D0A5A" w:rsidRDefault="00C80741" w:rsidP="008D0A5A">
      <w:pPr>
        <w:rPr>
          <w:b/>
          <w:bCs/>
          <w:color w:val="000000" w:themeColor="text1"/>
          <w:sz w:val="52"/>
          <w:szCs w:val="52"/>
        </w:rPr>
      </w:pPr>
    </w:p>
    <w:p w14:paraId="0BEBDC7A" w14:textId="42BCB9D9" w:rsidR="009641C1" w:rsidRDefault="009641C1" w:rsidP="008D0A5A">
      <w:pPr>
        <w:rPr>
          <w:b/>
          <w:bCs/>
          <w:color w:val="000000" w:themeColor="text1"/>
          <w:sz w:val="52"/>
          <w:szCs w:val="52"/>
        </w:rPr>
      </w:pPr>
      <w:r w:rsidRPr="009641C1">
        <w:rPr>
          <w:b/>
          <w:bCs/>
          <w:color w:val="000000" w:themeColor="text1"/>
          <w:sz w:val="52"/>
          <w:szCs w:val="52"/>
        </w:rPr>
        <w:t>Run Scan Button</w:t>
      </w:r>
    </w:p>
    <w:p w14:paraId="4F8589EF" w14:textId="135701C7" w:rsidR="008D0A5A" w:rsidRDefault="009641C1" w:rsidP="008D0A5A">
      <w:pPr>
        <w:rPr>
          <w:b/>
          <w:bCs/>
          <w:color w:val="000000" w:themeColor="text1"/>
          <w:sz w:val="52"/>
          <w:szCs w:val="52"/>
        </w:rPr>
      </w:pPr>
      <w:r w:rsidRPr="009641C1">
        <w:rPr>
          <w:b/>
          <w:bCs/>
          <w:noProof/>
          <w:color w:val="000000" w:themeColor="text1"/>
          <w:sz w:val="52"/>
          <w:szCs w:val="52"/>
        </w:rPr>
        <w:drawing>
          <wp:inline distT="0" distB="0" distL="0" distR="0" wp14:anchorId="64A0339D" wp14:editId="4016BD36">
            <wp:extent cx="3230880" cy="1356360"/>
            <wp:effectExtent l="0" t="0" r="7620" b="0"/>
            <wp:docPr id="211075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58448" name=""/>
                    <pic:cNvPicPr/>
                  </pic:nvPicPr>
                  <pic:blipFill>
                    <a:blip r:embed="rId31"/>
                    <a:stretch>
                      <a:fillRect/>
                    </a:stretch>
                  </pic:blipFill>
                  <pic:spPr>
                    <a:xfrm>
                      <a:off x="0" y="0"/>
                      <a:ext cx="3231337" cy="1356552"/>
                    </a:xfrm>
                    <a:prstGeom prst="rect">
                      <a:avLst/>
                    </a:prstGeom>
                  </pic:spPr>
                </pic:pic>
              </a:graphicData>
            </a:graphic>
          </wp:inline>
        </w:drawing>
      </w:r>
    </w:p>
    <w:p w14:paraId="789CFC0D" w14:textId="368FECDD" w:rsidR="009641C1" w:rsidRDefault="009641C1" w:rsidP="008D0A5A">
      <w:pPr>
        <w:rPr>
          <w:color w:val="000000" w:themeColor="text1"/>
          <w:sz w:val="40"/>
          <w:szCs w:val="40"/>
        </w:rPr>
      </w:pPr>
      <w:r w:rsidRPr="009641C1">
        <w:rPr>
          <w:color w:val="000000" w:themeColor="text1"/>
          <w:sz w:val="40"/>
          <w:szCs w:val="40"/>
        </w:rPr>
        <w:t xml:space="preserve">The Run Scan button is used to initiate a security scan of the cloud environment and connected endpoints. When the user clicks this button, the system starts </w:t>
      </w:r>
      <w:proofErr w:type="spellStart"/>
      <w:r w:rsidRPr="009641C1">
        <w:rPr>
          <w:color w:val="000000" w:themeColor="text1"/>
          <w:sz w:val="40"/>
          <w:szCs w:val="40"/>
        </w:rPr>
        <w:t>analyzing</w:t>
      </w:r>
      <w:proofErr w:type="spellEnd"/>
      <w:r w:rsidRPr="009641C1">
        <w:rPr>
          <w:color w:val="000000" w:themeColor="text1"/>
          <w:sz w:val="40"/>
          <w:szCs w:val="40"/>
        </w:rPr>
        <w:t xml:space="preserve"> resources to detect vulnerabilities, misconfigurations, and potential security threats. The scan collects data from services such as compute, storage, identity management, and databases. The results are then displayed on the dashboard with risk scores, alerts, and security recommendations</w:t>
      </w:r>
      <w:r>
        <w:rPr>
          <w:color w:val="000000" w:themeColor="text1"/>
          <w:sz w:val="40"/>
          <w:szCs w:val="40"/>
        </w:rPr>
        <w:t>.</w:t>
      </w:r>
    </w:p>
    <w:p w14:paraId="11B1DEEA" w14:textId="77777777" w:rsidR="004F557E" w:rsidRDefault="004F557E" w:rsidP="008D0A5A">
      <w:pPr>
        <w:rPr>
          <w:color w:val="000000" w:themeColor="text1"/>
          <w:sz w:val="40"/>
          <w:szCs w:val="40"/>
        </w:rPr>
      </w:pPr>
    </w:p>
    <w:p w14:paraId="7445B506" w14:textId="77777777" w:rsidR="004F557E" w:rsidRDefault="004F557E" w:rsidP="008D0A5A">
      <w:pPr>
        <w:rPr>
          <w:b/>
          <w:bCs/>
          <w:color w:val="000000" w:themeColor="text1"/>
          <w:sz w:val="52"/>
          <w:szCs w:val="52"/>
        </w:rPr>
      </w:pPr>
    </w:p>
    <w:p w14:paraId="48D0ED24" w14:textId="77777777" w:rsidR="004F557E" w:rsidRDefault="004F557E" w:rsidP="008D0A5A">
      <w:pPr>
        <w:rPr>
          <w:b/>
          <w:bCs/>
          <w:color w:val="000000" w:themeColor="text1"/>
          <w:sz w:val="52"/>
          <w:szCs w:val="52"/>
        </w:rPr>
      </w:pPr>
    </w:p>
    <w:p w14:paraId="6712A0FE" w14:textId="77777777" w:rsidR="004F557E" w:rsidRDefault="004F557E" w:rsidP="008D0A5A">
      <w:pPr>
        <w:rPr>
          <w:b/>
          <w:bCs/>
          <w:color w:val="000000" w:themeColor="text1"/>
          <w:sz w:val="52"/>
          <w:szCs w:val="52"/>
        </w:rPr>
      </w:pPr>
    </w:p>
    <w:p w14:paraId="1E167224" w14:textId="77777777" w:rsidR="004F557E" w:rsidRDefault="004F557E" w:rsidP="008D0A5A">
      <w:pPr>
        <w:rPr>
          <w:b/>
          <w:bCs/>
          <w:color w:val="000000" w:themeColor="text1"/>
          <w:sz w:val="52"/>
          <w:szCs w:val="52"/>
        </w:rPr>
      </w:pPr>
    </w:p>
    <w:p w14:paraId="6466C135" w14:textId="77777777" w:rsidR="004F557E" w:rsidRDefault="004F557E" w:rsidP="008D0A5A">
      <w:pPr>
        <w:rPr>
          <w:b/>
          <w:bCs/>
          <w:color w:val="000000" w:themeColor="text1"/>
          <w:sz w:val="52"/>
          <w:szCs w:val="52"/>
        </w:rPr>
      </w:pPr>
    </w:p>
    <w:p w14:paraId="2CEF29F9" w14:textId="5E259F8D" w:rsidR="004F557E" w:rsidRPr="004F557E" w:rsidRDefault="004F557E" w:rsidP="008D0A5A">
      <w:pPr>
        <w:rPr>
          <w:b/>
          <w:bCs/>
          <w:color w:val="000000" w:themeColor="text1"/>
          <w:sz w:val="52"/>
          <w:szCs w:val="52"/>
        </w:rPr>
      </w:pPr>
      <w:r w:rsidRPr="004F557E">
        <w:rPr>
          <w:b/>
          <w:bCs/>
          <w:color w:val="000000" w:themeColor="text1"/>
          <w:sz w:val="52"/>
          <w:szCs w:val="52"/>
        </w:rPr>
        <w:lastRenderedPageBreak/>
        <w:t>Security Posture Analysis Dashboard</w:t>
      </w:r>
    </w:p>
    <w:p w14:paraId="5E8E2FAE" w14:textId="7D05E54D" w:rsidR="008D0A5A" w:rsidRDefault="004F557E" w:rsidP="008D0A5A">
      <w:pPr>
        <w:rPr>
          <w:color w:val="000000" w:themeColor="text1"/>
          <w:sz w:val="36"/>
          <w:szCs w:val="36"/>
          <w:lang w:val="en-GB"/>
        </w:rPr>
      </w:pPr>
      <w:r>
        <w:rPr>
          <w:noProof/>
        </w:rPr>
        <w:drawing>
          <wp:inline distT="0" distB="0" distL="0" distR="0" wp14:anchorId="333EB2F5" wp14:editId="691B0B45">
            <wp:extent cx="5731510" cy="2637155"/>
            <wp:effectExtent l="0" t="0" r="2540" b="0"/>
            <wp:docPr id="164186899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637155"/>
                    </a:xfrm>
                    <a:prstGeom prst="rect">
                      <a:avLst/>
                    </a:prstGeom>
                    <a:noFill/>
                    <a:ln>
                      <a:noFill/>
                    </a:ln>
                  </pic:spPr>
                </pic:pic>
              </a:graphicData>
            </a:graphic>
          </wp:inline>
        </w:drawing>
      </w:r>
      <w:r>
        <w:rPr>
          <w:noProof/>
        </w:rPr>
        <w:drawing>
          <wp:inline distT="0" distB="0" distL="0" distR="0" wp14:anchorId="07643899" wp14:editId="27B51608">
            <wp:extent cx="5731510" cy="2707005"/>
            <wp:effectExtent l="0" t="0" r="2540" b="0"/>
            <wp:docPr id="17168223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707005"/>
                    </a:xfrm>
                    <a:prstGeom prst="rect">
                      <a:avLst/>
                    </a:prstGeom>
                    <a:noFill/>
                    <a:ln>
                      <a:noFill/>
                    </a:ln>
                  </pic:spPr>
                </pic:pic>
              </a:graphicData>
            </a:graphic>
          </wp:inline>
        </w:drawing>
      </w:r>
    </w:p>
    <w:p w14:paraId="2B31B597" w14:textId="155B9988" w:rsidR="008D0A5A" w:rsidRDefault="004F557E" w:rsidP="008D0A5A">
      <w:pPr>
        <w:rPr>
          <w:color w:val="000000" w:themeColor="text1"/>
          <w:sz w:val="40"/>
          <w:szCs w:val="40"/>
        </w:rPr>
      </w:pPr>
      <w:r w:rsidRPr="004F557E">
        <w:rPr>
          <w:color w:val="000000" w:themeColor="text1"/>
          <w:sz w:val="40"/>
          <w:szCs w:val="40"/>
        </w:rPr>
        <w:t xml:space="preserve">The </w:t>
      </w:r>
      <w:r w:rsidRPr="004F557E">
        <w:rPr>
          <w:b/>
          <w:bCs/>
          <w:color w:val="000000" w:themeColor="text1"/>
          <w:sz w:val="40"/>
          <w:szCs w:val="40"/>
        </w:rPr>
        <w:t>Security Posture Analysis Dashboard</w:t>
      </w:r>
      <w:r w:rsidRPr="004F557E">
        <w:rPr>
          <w:color w:val="000000" w:themeColor="text1"/>
          <w:sz w:val="40"/>
          <w:szCs w:val="40"/>
        </w:rPr>
        <w:t xml:space="preserve"> provides a comprehensive overview of the organization's cloud security health and threat landscape. It highlights key indicators such as </w:t>
      </w:r>
      <w:r w:rsidRPr="004F557E">
        <w:rPr>
          <w:b/>
          <w:bCs/>
          <w:color w:val="000000" w:themeColor="text1"/>
          <w:sz w:val="40"/>
          <w:szCs w:val="40"/>
        </w:rPr>
        <w:t>Critical Issues, AI Risk Score, Active Endpoint Agents, and Dark Web Hits</w:t>
      </w:r>
      <w:r w:rsidRPr="004F557E">
        <w:rPr>
          <w:color w:val="000000" w:themeColor="text1"/>
          <w:sz w:val="40"/>
          <w:szCs w:val="40"/>
        </w:rPr>
        <w:t>, allowing administrators to quickly identify security risks.</w:t>
      </w:r>
    </w:p>
    <w:p w14:paraId="5824B679" w14:textId="77777777" w:rsidR="004F557E" w:rsidRDefault="004F557E" w:rsidP="008D0A5A">
      <w:pPr>
        <w:rPr>
          <w:color w:val="000000" w:themeColor="text1"/>
          <w:sz w:val="40"/>
          <w:szCs w:val="40"/>
        </w:rPr>
      </w:pPr>
    </w:p>
    <w:p w14:paraId="26B4863C" w14:textId="2DF5922D" w:rsidR="004F557E" w:rsidRDefault="004F557E" w:rsidP="008D0A5A">
      <w:pPr>
        <w:rPr>
          <w:color w:val="000000" w:themeColor="text1"/>
          <w:sz w:val="40"/>
          <w:szCs w:val="40"/>
        </w:rPr>
      </w:pPr>
      <w:r w:rsidRPr="004F557E">
        <w:rPr>
          <w:color w:val="000000" w:themeColor="text1"/>
          <w:sz w:val="40"/>
          <w:szCs w:val="40"/>
        </w:rPr>
        <w:lastRenderedPageBreak/>
        <w:t xml:space="preserve">The dashboard includes analytical visualizations like </w:t>
      </w:r>
      <w:r w:rsidRPr="004F557E">
        <w:rPr>
          <w:b/>
          <w:bCs/>
          <w:color w:val="000000" w:themeColor="text1"/>
          <w:sz w:val="40"/>
          <w:szCs w:val="40"/>
        </w:rPr>
        <w:t>Risk by Service charts and 30-Day Trend graphs</w:t>
      </w:r>
      <w:r w:rsidRPr="004F557E">
        <w:rPr>
          <w:color w:val="000000" w:themeColor="text1"/>
          <w:sz w:val="40"/>
          <w:szCs w:val="40"/>
        </w:rPr>
        <w:t xml:space="preserve"> to monitor security performance over time. The </w:t>
      </w:r>
      <w:r w:rsidRPr="004F557E">
        <w:rPr>
          <w:b/>
          <w:bCs/>
          <w:color w:val="000000" w:themeColor="text1"/>
          <w:sz w:val="40"/>
          <w:szCs w:val="40"/>
        </w:rPr>
        <w:t>Severity Distribution chart</w:t>
      </w:r>
      <w:r w:rsidRPr="004F557E">
        <w:rPr>
          <w:color w:val="000000" w:themeColor="text1"/>
          <w:sz w:val="40"/>
          <w:szCs w:val="40"/>
        </w:rPr>
        <w:t xml:space="preserve"> categorizes vulnerabilities into Critical, High, Medium, and Low levels for better prioritization.</w:t>
      </w:r>
    </w:p>
    <w:p w14:paraId="41BFB3F3" w14:textId="3E4D2404" w:rsidR="004F557E" w:rsidRDefault="004F557E" w:rsidP="008D0A5A">
      <w:pPr>
        <w:rPr>
          <w:color w:val="000000" w:themeColor="text1"/>
          <w:sz w:val="40"/>
          <w:szCs w:val="40"/>
        </w:rPr>
      </w:pPr>
      <w:r w:rsidRPr="004F557E">
        <w:rPr>
          <w:color w:val="000000" w:themeColor="text1"/>
          <w:sz w:val="40"/>
          <w:szCs w:val="40"/>
        </w:rPr>
        <w:t xml:space="preserve">Additionally, the </w:t>
      </w:r>
      <w:r w:rsidRPr="004F557E">
        <w:rPr>
          <w:b/>
          <w:bCs/>
          <w:color w:val="000000" w:themeColor="text1"/>
          <w:sz w:val="40"/>
          <w:szCs w:val="40"/>
        </w:rPr>
        <w:t>Compliance Status panel</w:t>
      </w:r>
      <w:r w:rsidRPr="004F557E">
        <w:rPr>
          <w:color w:val="000000" w:themeColor="text1"/>
          <w:sz w:val="40"/>
          <w:szCs w:val="40"/>
        </w:rPr>
        <w:t xml:space="preserve"> shows the organization's adherence to security policies and frameworks. The </w:t>
      </w:r>
      <w:r w:rsidRPr="004F557E">
        <w:rPr>
          <w:b/>
          <w:bCs/>
          <w:color w:val="000000" w:themeColor="text1"/>
          <w:sz w:val="40"/>
          <w:szCs w:val="40"/>
        </w:rPr>
        <w:t>Threat Intelligence Feed</w:t>
      </w:r>
      <w:r w:rsidRPr="004F557E">
        <w:rPr>
          <w:color w:val="000000" w:themeColor="text1"/>
          <w:sz w:val="40"/>
          <w:szCs w:val="40"/>
        </w:rPr>
        <w:t xml:space="preserve"> displays information gathered from external threat sources such as TOR nodes, forums, and paste sites.</w:t>
      </w:r>
    </w:p>
    <w:p w14:paraId="0207DAB0" w14:textId="6BF7FA11" w:rsidR="004F557E" w:rsidRDefault="004F557E" w:rsidP="008D0A5A">
      <w:pPr>
        <w:rPr>
          <w:color w:val="000000" w:themeColor="text1"/>
          <w:sz w:val="40"/>
          <w:szCs w:val="40"/>
        </w:rPr>
      </w:pPr>
      <w:r w:rsidRPr="004F557E">
        <w:rPr>
          <w:color w:val="000000" w:themeColor="text1"/>
          <w:sz w:val="40"/>
          <w:szCs w:val="40"/>
        </w:rPr>
        <w:t>Together, these components help security teams detect threats early, assess risks, and maintain a strong cloud security posture.</w:t>
      </w:r>
    </w:p>
    <w:p w14:paraId="125B6A5E" w14:textId="77777777" w:rsidR="004F557E" w:rsidRDefault="004F557E" w:rsidP="004F557E">
      <w:pPr>
        <w:rPr>
          <w:b/>
          <w:bCs/>
          <w:color w:val="000000" w:themeColor="text1"/>
          <w:sz w:val="52"/>
          <w:szCs w:val="52"/>
        </w:rPr>
      </w:pPr>
      <w:r w:rsidRPr="004F557E">
        <w:rPr>
          <w:b/>
          <w:bCs/>
          <w:color w:val="000000" w:themeColor="text1"/>
          <w:sz w:val="52"/>
          <w:szCs w:val="52"/>
        </w:rPr>
        <w:t>Detailed Security Findings</w:t>
      </w:r>
    </w:p>
    <w:p w14:paraId="78A567E2" w14:textId="00A5CAFE" w:rsidR="004F557E" w:rsidRDefault="004F557E" w:rsidP="004F557E">
      <w:pPr>
        <w:rPr>
          <w:b/>
          <w:bCs/>
          <w:color w:val="000000" w:themeColor="text1"/>
          <w:sz w:val="52"/>
          <w:szCs w:val="52"/>
        </w:rPr>
      </w:pPr>
      <w:r>
        <w:rPr>
          <w:noProof/>
        </w:rPr>
        <w:drawing>
          <wp:inline distT="0" distB="0" distL="0" distR="0" wp14:anchorId="1CD1E7E5" wp14:editId="120A142F">
            <wp:extent cx="5731510" cy="2923540"/>
            <wp:effectExtent l="0" t="0" r="2540" b="0"/>
            <wp:docPr id="23196908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923540"/>
                    </a:xfrm>
                    <a:prstGeom prst="rect">
                      <a:avLst/>
                    </a:prstGeom>
                    <a:noFill/>
                    <a:ln>
                      <a:noFill/>
                    </a:ln>
                  </pic:spPr>
                </pic:pic>
              </a:graphicData>
            </a:graphic>
          </wp:inline>
        </w:drawing>
      </w:r>
    </w:p>
    <w:p w14:paraId="529109A4" w14:textId="21F3DB06" w:rsidR="004F557E" w:rsidRDefault="004F557E" w:rsidP="004F557E">
      <w:pPr>
        <w:rPr>
          <w:color w:val="000000" w:themeColor="text1"/>
          <w:sz w:val="40"/>
          <w:szCs w:val="40"/>
        </w:rPr>
      </w:pPr>
      <w:r w:rsidRPr="004F557E">
        <w:rPr>
          <w:color w:val="000000" w:themeColor="text1"/>
          <w:sz w:val="40"/>
          <w:szCs w:val="40"/>
        </w:rPr>
        <w:lastRenderedPageBreak/>
        <w:t xml:space="preserve">The Detailed Findings section displays a list of security vulnerabilities detected during the cloud security scan. It shows important information such as the affected resource, identified security issue, and recommended remediation steps. </w:t>
      </w:r>
      <w:r w:rsidRPr="004F557E">
        <w:rPr>
          <w:b/>
          <w:bCs/>
          <w:color w:val="000000" w:themeColor="text1"/>
          <w:sz w:val="40"/>
          <w:szCs w:val="40"/>
        </w:rPr>
        <w:t>Examples</w:t>
      </w:r>
      <w:r w:rsidRPr="004F557E">
        <w:rPr>
          <w:color w:val="000000" w:themeColor="text1"/>
          <w:sz w:val="40"/>
          <w:szCs w:val="40"/>
        </w:rPr>
        <w:t xml:space="preserve"> of detected issues include exposed ports, missing multi-factor authentication (MFA), public S3 bucket access, weak firewall rules, and unencrypted storage. Each finding is </w:t>
      </w:r>
      <w:proofErr w:type="spellStart"/>
      <w:r w:rsidRPr="004F557E">
        <w:rPr>
          <w:color w:val="000000" w:themeColor="text1"/>
          <w:sz w:val="40"/>
          <w:szCs w:val="40"/>
        </w:rPr>
        <w:t>analyzed</w:t>
      </w:r>
      <w:proofErr w:type="spellEnd"/>
      <w:r w:rsidRPr="004F557E">
        <w:rPr>
          <w:color w:val="000000" w:themeColor="text1"/>
          <w:sz w:val="40"/>
          <w:szCs w:val="40"/>
        </w:rPr>
        <w:t xml:space="preserve"> by the system and presented with a suggested security action, such as restricting firewall rules, enabling encryption, or revoking exposed keys</w:t>
      </w:r>
      <w:r>
        <w:rPr>
          <w:color w:val="000000" w:themeColor="text1"/>
          <w:sz w:val="40"/>
          <w:szCs w:val="40"/>
        </w:rPr>
        <w:t>.</w:t>
      </w:r>
    </w:p>
    <w:p w14:paraId="0131D467" w14:textId="77777777" w:rsidR="004F557E" w:rsidRDefault="004F557E" w:rsidP="004F557E">
      <w:pPr>
        <w:rPr>
          <w:b/>
          <w:bCs/>
          <w:color w:val="000000" w:themeColor="text1"/>
          <w:sz w:val="52"/>
          <w:szCs w:val="52"/>
        </w:rPr>
      </w:pPr>
      <w:r w:rsidRPr="004F557E">
        <w:rPr>
          <w:b/>
          <w:bCs/>
          <w:color w:val="000000" w:themeColor="text1"/>
          <w:sz w:val="52"/>
          <w:szCs w:val="52"/>
        </w:rPr>
        <w:t>Asset Inventory Dashboard</w:t>
      </w:r>
    </w:p>
    <w:p w14:paraId="26A138BB" w14:textId="514E86F0" w:rsidR="004F557E" w:rsidRDefault="005E0F05" w:rsidP="004F557E">
      <w:pPr>
        <w:rPr>
          <w:b/>
          <w:bCs/>
          <w:color w:val="000000" w:themeColor="text1"/>
          <w:sz w:val="52"/>
          <w:szCs w:val="52"/>
        </w:rPr>
      </w:pPr>
      <w:r>
        <w:rPr>
          <w:noProof/>
        </w:rPr>
        <w:drawing>
          <wp:inline distT="0" distB="0" distL="0" distR="0" wp14:anchorId="7756D174" wp14:editId="6F27874C">
            <wp:extent cx="5731510" cy="2827020"/>
            <wp:effectExtent l="0" t="0" r="2540" b="0"/>
            <wp:docPr id="2601185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p>
    <w:p w14:paraId="432FF272" w14:textId="044B80FE" w:rsidR="005E0F05" w:rsidRDefault="005E0F05" w:rsidP="004F557E">
      <w:pPr>
        <w:rPr>
          <w:color w:val="000000" w:themeColor="text1"/>
          <w:sz w:val="40"/>
          <w:szCs w:val="40"/>
        </w:rPr>
      </w:pPr>
      <w:r w:rsidRPr="005E0F05">
        <w:rPr>
          <w:color w:val="000000" w:themeColor="text1"/>
          <w:sz w:val="40"/>
          <w:szCs w:val="40"/>
        </w:rPr>
        <w:t xml:space="preserve">The </w:t>
      </w:r>
      <w:r w:rsidRPr="005E0F05">
        <w:rPr>
          <w:b/>
          <w:bCs/>
          <w:color w:val="000000" w:themeColor="text1"/>
          <w:sz w:val="40"/>
          <w:szCs w:val="40"/>
        </w:rPr>
        <w:t>Asset Inventory</w:t>
      </w:r>
      <w:r w:rsidRPr="005E0F05">
        <w:rPr>
          <w:color w:val="000000" w:themeColor="text1"/>
          <w:sz w:val="40"/>
          <w:szCs w:val="40"/>
        </w:rPr>
        <w:t xml:space="preserve"> section provides a detailed list of all cloud resources monitored by the security platform. It displays important information such as the </w:t>
      </w:r>
      <w:r w:rsidRPr="005E0F05">
        <w:rPr>
          <w:b/>
          <w:bCs/>
          <w:color w:val="000000" w:themeColor="text1"/>
          <w:sz w:val="40"/>
          <w:szCs w:val="40"/>
        </w:rPr>
        <w:t xml:space="preserve">cloud provider, resource ID, resource type, and associated </w:t>
      </w:r>
      <w:r w:rsidRPr="005E0F05">
        <w:rPr>
          <w:b/>
          <w:bCs/>
          <w:color w:val="000000" w:themeColor="text1"/>
          <w:sz w:val="40"/>
          <w:szCs w:val="40"/>
        </w:rPr>
        <w:lastRenderedPageBreak/>
        <w:t>risk score</w:t>
      </w:r>
      <w:r w:rsidRPr="005E0F05">
        <w:rPr>
          <w:color w:val="000000" w:themeColor="text1"/>
          <w:sz w:val="40"/>
          <w:szCs w:val="40"/>
        </w:rPr>
        <w:t xml:space="preserve"> for each asset. Resources may include services like </w:t>
      </w:r>
      <w:r w:rsidRPr="005E0F05">
        <w:rPr>
          <w:b/>
          <w:bCs/>
          <w:color w:val="000000" w:themeColor="text1"/>
          <w:sz w:val="40"/>
          <w:szCs w:val="40"/>
        </w:rPr>
        <w:t>AWS EC2 instances, S3 storage buckets, RDS databases, Azure virtual machines, and Google Cloud compute instances</w:t>
      </w:r>
      <w:r w:rsidRPr="005E0F05">
        <w:rPr>
          <w:color w:val="000000" w:themeColor="text1"/>
          <w:sz w:val="40"/>
          <w:szCs w:val="40"/>
        </w:rPr>
        <w:t>.</w:t>
      </w:r>
    </w:p>
    <w:p w14:paraId="310D8802" w14:textId="743B3033" w:rsidR="005E0F05" w:rsidRDefault="00107799" w:rsidP="004F557E">
      <w:pPr>
        <w:rPr>
          <w:b/>
          <w:bCs/>
          <w:color w:val="000000" w:themeColor="text1"/>
          <w:sz w:val="52"/>
          <w:szCs w:val="52"/>
        </w:rPr>
      </w:pPr>
      <w:r w:rsidRPr="00107799">
        <w:rPr>
          <w:b/>
          <w:bCs/>
          <w:color w:val="000000" w:themeColor="text1"/>
          <w:sz w:val="52"/>
          <w:szCs w:val="52"/>
        </w:rPr>
        <w:t>Endpoint Fleet Monitoring</w:t>
      </w:r>
    </w:p>
    <w:p w14:paraId="4566563F" w14:textId="2C47D643" w:rsidR="00107799" w:rsidRDefault="00107799" w:rsidP="004F557E">
      <w:pPr>
        <w:rPr>
          <w:b/>
          <w:bCs/>
          <w:color w:val="000000" w:themeColor="text1"/>
          <w:sz w:val="52"/>
          <w:szCs w:val="52"/>
        </w:rPr>
      </w:pPr>
      <w:r>
        <w:rPr>
          <w:noProof/>
        </w:rPr>
        <w:drawing>
          <wp:inline distT="0" distB="0" distL="0" distR="0" wp14:anchorId="0A36BC65" wp14:editId="210D1B97">
            <wp:extent cx="5731510" cy="2831465"/>
            <wp:effectExtent l="0" t="0" r="2540" b="6985"/>
            <wp:docPr id="3123202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831465"/>
                    </a:xfrm>
                    <a:prstGeom prst="rect">
                      <a:avLst/>
                    </a:prstGeom>
                    <a:noFill/>
                    <a:ln>
                      <a:noFill/>
                    </a:ln>
                  </pic:spPr>
                </pic:pic>
              </a:graphicData>
            </a:graphic>
          </wp:inline>
        </w:drawing>
      </w:r>
    </w:p>
    <w:p w14:paraId="6CD487E6" w14:textId="020D489A" w:rsidR="00107799" w:rsidRDefault="00107799" w:rsidP="004F557E">
      <w:pPr>
        <w:rPr>
          <w:color w:val="000000" w:themeColor="text1"/>
          <w:sz w:val="40"/>
          <w:szCs w:val="40"/>
        </w:rPr>
      </w:pPr>
      <w:r w:rsidRPr="00107799">
        <w:rPr>
          <w:color w:val="000000" w:themeColor="text1"/>
          <w:sz w:val="40"/>
          <w:szCs w:val="40"/>
        </w:rPr>
        <w:t xml:space="preserve">The </w:t>
      </w:r>
      <w:r w:rsidRPr="00107799">
        <w:rPr>
          <w:b/>
          <w:bCs/>
          <w:color w:val="000000" w:themeColor="text1"/>
          <w:sz w:val="40"/>
          <w:szCs w:val="40"/>
        </w:rPr>
        <w:t>Endpoint Fleet</w:t>
      </w:r>
      <w:r w:rsidRPr="00107799">
        <w:rPr>
          <w:color w:val="000000" w:themeColor="text1"/>
          <w:sz w:val="40"/>
          <w:szCs w:val="40"/>
        </w:rPr>
        <w:t xml:space="preserve"> dashboard provides an overview of all connected devices monitored by the Endpoint Detection and Response (EDR) system. It displays important security information such as </w:t>
      </w:r>
      <w:r w:rsidRPr="00107799">
        <w:rPr>
          <w:b/>
          <w:bCs/>
          <w:color w:val="000000" w:themeColor="text1"/>
          <w:sz w:val="40"/>
          <w:szCs w:val="40"/>
        </w:rPr>
        <w:t>antivirus status, disk encryption level, host firewall configuration, and application control activity</w:t>
      </w:r>
      <w:r w:rsidRPr="00107799">
        <w:rPr>
          <w:color w:val="000000" w:themeColor="text1"/>
          <w:sz w:val="40"/>
          <w:szCs w:val="40"/>
        </w:rPr>
        <w:t>.</w:t>
      </w:r>
    </w:p>
    <w:p w14:paraId="34ED7009" w14:textId="3DAAF776" w:rsidR="00107799" w:rsidRPr="004F557E" w:rsidRDefault="00107799" w:rsidP="004F557E">
      <w:pPr>
        <w:rPr>
          <w:color w:val="000000" w:themeColor="text1"/>
          <w:sz w:val="40"/>
          <w:szCs w:val="40"/>
        </w:rPr>
      </w:pPr>
      <w:r w:rsidRPr="00107799">
        <w:rPr>
          <w:color w:val="000000" w:themeColor="text1"/>
          <w:sz w:val="40"/>
          <w:szCs w:val="40"/>
        </w:rPr>
        <w:t xml:space="preserve">The platform tracks active agents and blocked threats to ensure endpoint protection across the organization. The </w:t>
      </w:r>
      <w:r w:rsidRPr="00107799">
        <w:rPr>
          <w:b/>
          <w:bCs/>
          <w:color w:val="000000" w:themeColor="text1"/>
          <w:sz w:val="40"/>
          <w:szCs w:val="40"/>
        </w:rPr>
        <w:t>Endpoint Inventory table</w:t>
      </w:r>
      <w:r w:rsidRPr="00107799">
        <w:rPr>
          <w:color w:val="000000" w:themeColor="text1"/>
          <w:sz w:val="40"/>
          <w:szCs w:val="40"/>
        </w:rPr>
        <w:t xml:space="preserve"> lists devices with details like hostname, operating system, IP address, antivirus status, firewall status, and overall health.</w:t>
      </w:r>
    </w:p>
    <w:p w14:paraId="1D5AFD96" w14:textId="77777777" w:rsidR="0048246A" w:rsidRDefault="0048246A" w:rsidP="0048246A">
      <w:pPr>
        <w:rPr>
          <w:b/>
          <w:bCs/>
          <w:color w:val="000000" w:themeColor="text1"/>
          <w:sz w:val="52"/>
          <w:szCs w:val="52"/>
        </w:rPr>
      </w:pPr>
      <w:r w:rsidRPr="0048246A">
        <w:rPr>
          <w:b/>
          <w:bCs/>
          <w:color w:val="000000" w:themeColor="text1"/>
          <w:sz w:val="52"/>
          <w:szCs w:val="52"/>
        </w:rPr>
        <w:lastRenderedPageBreak/>
        <w:t>Live Monitoring Dashboard</w:t>
      </w:r>
    </w:p>
    <w:p w14:paraId="18072093" w14:textId="2ABC7FCE" w:rsidR="0048246A" w:rsidRDefault="0048246A" w:rsidP="0048246A">
      <w:pPr>
        <w:rPr>
          <w:b/>
          <w:bCs/>
          <w:color w:val="000000" w:themeColor="text1"/>
          <w:sz w:val="52"/>
          <w:szCs w:val="52"/>
        </w:rPr>
      </w:pPr>
      <w:r>
        <w:rPr>
          <w:noProof/>
        </w:rPr>
        <w:drawing>
          <wp:inline distT="0" distB="0" distL="0" distR="0" wp14:anchorId="56C10CAD" wp14:editId="06B7C44F">
            <wp:extent cx="5731510" cy="2897505"/>
            <wp:effectExtent l="0" t="0" r="2540" b="0"/>
            <wp:docPr id="19655085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897505"/>
                    </a:xfrm>
                    <a:prstGeom prst="rect">
                      <a:avLst/>
                    </a:prstGeom>
                    <a:noFill/>
                    <a:ln>
                      <a:noFill/>
                    </a:ln>
                  </pic:spPr>
                </pic:pic>
              </a:graphicData>
            </a:graphic>
          </wp:inline>
        </w:drawing>
      </w:r>
    </w:p>
    <w:p w14:paraId="58DA5C31" w14:textId="58D50A4A" w:rsidR="0048246A" w:rsidRDefault="0048246A" w:rsidP="0048246A">
      <w:pPr>
        <w:rPr>
          <w:color w:val="000000" w:themeColor="text1"/>
          <w:sz w:val="40"/>
          <w:szCs w:val="40"/>
        </w:rPr>
      </w:pPr>
      <w:r w:rsidRPr="0048246A">
        <w:rPr>
          <w:color w:val="000000" w:themeColor="text1"/>
          <w:sz w:val="40"/>
          <w:szCs w:val="40"/>
        </w:rPr>
        <w:t xml:space="preserve">The </w:t>
      </w:r>
      <w:r w:rsidRPr="0048246A">
        <w:rPr>
          <w:b/>
          <w:bCs/>
          <w:color w:val="000000" w:themeColor="text1"/>
          <w:sz w:val="40"/>
          <w:szCs w:val="40"/>
        </w:rPr>
        <w:t>Live Monitoring Dashboard</w:t>
      </w:r>
      <w:r w:rsidRPr="0048246A">
        <w:rPr>
          <w:color w:val="000000" w:themeColor="text1"/>
          <w:sz w:val="40"/>
          <w:szCs w:val="40"/>
        </w:rPr>
        <w:t xml:space="preserve"> provides real-time visibility into the system’s operational status and security activity. It displays important performance metrics such as </w:t>
      </w:r>
      <w:r w:rsidRPr="0048246A">
        <w:rPr>
          <w:b/>
          <w:bCs/>
          <w:color w:val="000000" w:themeColor="text1"/>
          <w:sz w:val="40"/>
          <w:szCs w:val="40"/>
        </w:rPr>
        <w:t>CPU usage, RAM utilization, and network traffic</w:t>
      </w:r>
      <w:r w:rsidRPr="0048246A">
        <w:rPr>
          <w:color w:val="000000" w:themeColor="text1"/>
          <w:sz w:val="40"/>
          <w:szCs w:val="40"/>
        </w:rPr>
        <w:t>, helping administrators monitor system health.</w:t>
      </w:r>
    </w:p>
    <w:p w14:paraId="371E9C42" w14:textId="69AEF5A8" w:rsidR="0048246A" w:rsidRDefault="0048246A" w:rsidP="0048246A">
      <w:pPr>
        <w:rPr>
          <w:color w:val="000000" w:themeColor="text1"/>
          <w:sz w:val="40"/>
          <w:szCs w:val="40"/>
        </w:rPr>
      </w:pPr>
      <w:r w:rsidRPr="0048246A">
        <w:rPr>
          <w:color w:val="000000" w:themeColor="text1"/>
          <w:sz w:val="40"/>
          <w:szCs w:val="40"/>
        </w:rPr>
        <w:t xml:space="preserve">The dashboard also shows whether the security platform is </w:t>
      </w:r>
      <w:r w:rsidRPr="0048246A">
        <w:rPr>
          <w:b/>
          <w:bCs/>
          <w:color w:val="000000" w:themeColor="text1"/>
          <w:sz w:val="40"/>
          <w:szCs w:val="40"/>
        </w:rPr>
        <w:t>operational and actively protecting the environment</w:t>
      </w:r>
      <w:r w:rsidRPr="0048246A">
        <w:rPr>
          <w:color w:val="000000" w:themeColor="text1"/>
          <w:sz w:val="40"/>
          <w:szCs w:val="40"/>
        </w:rPr>
        <w:t xml:space="preserve">. A </w:t>
      </w:r>
      <w:r w:rsidRPr="0048246A">
        <w:rPr>
          <w:b/>
          <w:bCs/>
          <w:color w:val="000000" w:themeColor="text1"/>
          <w:sz w:val="40"/>
          <w:szCs w:val="40"/>
        </w:rPr>
        <w:t>Real-Time Events Stream</w:t>
      </w:r>
      <w:r w:rsidRPr="0048246A">
        <w:rPr>
          <w:color w:val="000000" w:themeColor="text1"/>
          <w:sz w:val="40"/>
          <w:szCs w:val="40"/>
        </w:rPr>
        <w:t xml:space="preserve"> records ongoing activities such as user logins, endpoint scans, blocked threats, and security updates</w:t>
      </w:r>
      <w:r>
        <w:rPr>
          <w:color w:val="000000" w:themeColor="text1"/>
          <w:sz w:val="40"/>
          <w:szCs w:val="40"/>
        </w:rPr>
        <w:t>.</w:t>
      </w:r>
    </w:p>
    <w:p w14:paraId="4790125A" w14:textId="77777777" w:rsidR="0048246A" w:rsidRDefault="0048246A" w:rsidP="0048246A">
      <w:pPr>
        <w:rPr>
          <w:b/>
          <w:bCs/>
          <w:color w:val="000000" w:themeColor="text1"/>
          <w:sz w:val="52"/>
          <w:szCs w:val="52"/>
        </w:rPr>
      </w:pPr>
    </w:p>
    <w:p w14:paraId="59CD2332" w14:textId="77777777" w:rsidR="0048246A" w:rsidRDefault="0048246A" w:rsidP="0048246A">
      <w:pPr>
        <w:rPr>
          <w:b/>
          <w:bCs/>
          <w:color w:val="000000" w:themeColor="text1"/>
          <w:sz w:val="52"/>
          <w:szCs w:val="52"/>
        </w:rPr>
      </w:pPr>
    </w:p>
    <w:p w14:paraId="13182304" w14:textId="7D1CED6B" w:rsidR="0048246A" w:rsidRDefault="0048246A" w:rsidP="0048246A">
      <w:pPr>
        <w:rPr>
          <w:b/>
          <w:bCs/>
          <w:color w:val="000000" w:themeColor="text1"/>
          <w:sz w:val="52"/>
          <w:szCs w:val="52"/>
        </w:rPr>
      </w:pPr>
      <w:r w:rsidRPr="0048246A">
        <w:rPr>
          <w:b/>
          <w:bCs/>
          <w:color w:val="000000" w:themeColor="text1"/>
          <w:sz w:val="52"/>
          <w:szCs w:val="52"/>
        </w:rPr>
        <w:lastRenderedPageBreak/>
        <w:t>Threat Detection Dashboard</w:t>
      </w:r>
    </w:p>
    <w:p w14:paraId="0D24136A" w14:textId="50DF9AD8" w:rsidR="0048246A" w:rsidRDefault="0048246A" w:rsidP="0048246A">
      <w:pPr>
        <w:rPr>
          <w:b/>
          <w:bCs/>
          <w:color w:val="000000" w:themeColor="text1"/>
          <w:sz w:val="52"/>
          <w:szCs w:val="52"/>
        </w:rPr>
      </w:pPr>
      <w:r>
        <w:rPr>
          <w:noProof/>
        </w:rPr>
        <w:drawing>
          <wp:inline distT="0" distB="0" distL="0" distR="0" wp14:anchorId="16E15A47" wp14:editId="4C94E23B">
            <wp:extent cx="5731510" cy="2926080"/>
            <wp:effectExtent l="0" t="0" r="2540" b="7620"/>
            <wp:docPr id="10015610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926080"/>
                    </a:xfrm>
                    <a:prstGeom prst="rect">
                      <a:avLst/>
                    </a:prstGeom>
                    <a:noFill/>
                    <a:ln>
                      <a:noFill/>
                    </a:ln>
                  </pic:spPr>
                </pic:pic>
              </a:graphicData>
            </a:graphic>
          </wp:inline>
        </w:drawing>
      </w:r>
    </w:p>
    <w:p w14:paraId="0B5F48E6" w14:textId="3391C1E1" w:rsidR="0048246A" w:rsidRDefault="0048246A" w:rsidP="0048246A">
      <w:pPr>
        <w:rPr>
          <w:color w:val="000000" w:themeColor="text1"/>
          <w:sz w:val="40"/>
          <w:szCs w:val="40"/>
        </w:rPr>
      </w:pPr>
      <w:r w:rsidRPr="0048246A">
        <w:rPr>
          <w:color w:val="000000" w:themeColor="text1"/>
          <w:sz w:val="40"/>
          <w:szCs w:val="40"/>
        </w:rPr>
        <w:t xml:space="preserve">The </w:t>
      </w:r>
      <w:r w:rsidRPr="0048246A">
        <w:rPr>
          <w:b/>
          <w:bCs/>
          <w:color w:val="000000" w:themeColor="text1"/>
          <w:sz w:val="40"/>
          <w:szCs w:val="40"/>
        </w:rPr>
        <w:t>Threat Detection Dashboard</w:t>
      </w:r>
      <w:r w:rsidRPr="0048246A">
        <w:rPr>
          <w:color w:val="000000" w:themeColor="text1"/>
          <w:sz w:val="40"/>
          <w:szCs w:val="40"/>
        </w:rPr>
        <w:t xml:space="preserve"> provides real-time visibility into malware and suspicious activities detected across the system. It displays key statistics such as the number of </w:t>
      </w:r>
      <w:r w:rsidRPr="0048246A">
        <w:rPr>
          <w:b/>
          <w:bCs/>
          <w:color w:val="000000" w:themeColor="text1"/>
          <w:sz w:val="40"/>
          <w:szCs w:val="40"/>
        </w:rPr>
        <w:t>active threats, blocked attacks, quarantined files, and false positives</w:t>
      </w:r>
      <w:r w:rsidRPr="0048246A">
        <w:rPr>
          <w:color w:val="000000" w:themeColor="text1"/>
          <w:sz w:val="40"/>
          <w:szCs w:val="40"/>
        </w:rPr>
        <w:t>.</w:t>
      </w:r>
    </w:p>
    <w:p w14:paraId="79FD62E2" w14:textId="120708C0" w:rsidR="0048246A" w:rsidRDefault="0048246A" w:rsidP="0048246A">
      <w:pPr>
        <w:rPr>
          <w:color w:val="000000" w:themeColor="text1"/>
          <w:sz w:val="40"/>
          <w:szCs w:val="40"/>
        </w:rPr>
      </w:pPr>
      <w:r w:rsidRPr="0048246A">
        <w:rPr>
          <w:color w:val="000000" w:themeColor="text1"/>
          <w:sz w:val="40"/>
          <w:szCs w:val="40"/>
        </w:rPr>
        <w:t xml:space="preserve">The </w:t>
      </w:r>
      <w:r w:rsidRPr="0048246A">
        <w:rPr>
          <w:b/>
          <w:bCs/>
          <w:color w:val="000000" w:themeColor="text1"/>
          <w:sz w:val="40"/>
          <w:szCs w:val="40"/>
        </w:rPr>
        <w:t>Recent Detections table</w:t>
      </w:r>
      <w:r w:rsidRPr="0048246A">
        <w:rPr>
          <w:color w:val="000000" w:themeColor="text1"/>
          <w:sz w:val="40"/>
          <w:szCs w:val="40"/>
        </w:rPr>
        <w:t xml:space="preserve"> lists details including the detection time, affected host device, type of threat, severity level, and recommended action. Examples of detected threats include malware like </w:t>
      </w:r>
      <w:r w:rsidRPr="0048246A">
        <w:rPr>
          <w:b/>
          <w:bCs/>
          <w:color w:val="000000" w:themeColor="text1"/>
          <w:sz w:val="40"/>
          <w:szCs w:val="40"/>
        </w:rPr>
        <w:t>Trojan.Win</w:t>
      </w:r>
      <w:proofErr w:type="gramStart"/>
      <w:r w:rsidRPr="0048246A">
        <w:rPr>
          <w:b/>
          <w:bCs/>
          <w:color w:val="000000" w:themeColor="text1"/>
          <w:sz w:val="40"/>
          <w:szCs w:val="40"/>
        </w:rPr>
        <w:t>32.Emotet</w:t>
      </w:r>
      <w:proofErr w:type="gramEnd"/>
      <w:r w:rsidRPr="0048246A">
        <w:rPr>
          <w:b/>
          <w:bCs/>
          <w:color w:val="000000" w:themeColor="text1"/>
          <w:sz w:val="40"/>
          <w:szCs w:val="40"/>
        </w:rPr>
        <w:t>, suspicious PowerShell activity, and potential keyloggers</w:t>
      </w:r>
      <w:r w:rsidRPr="0048246A">
        <w:rPr>
          <w:color w:val="000000" w:themeColor="text1"/>
          <w:sz w:val="40"/>
          <w:szCs w:val="40"/>
        </w:rPr>
        <w:t>.</w:t>
      </w:r>
    </w:p>
    <w:p w14:paraId="41B4BD2F" w14:textId="77777777" w:rsidR="0048246A" w:rsidRDefault="0048246A" w:rsidP="0048246A">
      <w:pPr>
        <w:rPr>
          <w:color w:val="000000" w:themeColor="text1"/>
          <w:sz w:val="40"/>
          <w:szCs w:val="40"/>
        </w:rPr>
      </w:pPr>
    </w:p>
    <w:p w14:paraId="6D1AEE0B" w14:textId="77777777" w:rsidR="0048246A" w:rsidRDefault="0048246A" w:rsidP="0048246A">
      <w:pPr>
        <w:rPr>
          <w:color w:val="000000" w:themeColor="text1"/>
          <w:sz w:val="40"/>
          <w:szCs w:val="40"/>
        </w:rPr>
      </w:pPr>
    </w:p>
    <w:p w14:paraId="358A5474" w14:textId="77777777" w:rsidR="0048246A" w:rsidRDefault="0048246A" w:rsidP="0048246A">
      <w:pPr>
        <w:rPr>
          <w:color w:val="000000" w:themeColor="text1"/>
          <w:sz w:val="40"/>
          <w:szCs w:val="40"/>
        </w:rPr>
      </w:pPr>
    </w:p>
    <w:p w14:paraId="46B27BD0" w14:textId="2DC7B0C9" w:rsidR="0048246A" w:rsidRDefault="0048246A" w:rsidP="0048246A">
      <w:pPr>
        <w:rPr>
          <w:b/>
          <w:bCs/>
          <w:color w:val="000000" w:themeColor="text1"/>
          <w:sz w:val="52"/>
          <w:szCs w:val="52"/>
        </w:rPr>
      </w:pPr>
      <w:r w:rsidRPr="0048246A">
        <w:rPr>
          <w:b/>
          <w:bCs/>
          <w:color w:val="000000" w:themeColor="text1"/>
          <w:sz w:val="52"/>
          <w:szCs w:val="52"/>
        </w:rPr>
        <w:lastRenderedPageBreak/>
        <w:t>Dark Web Monitoring Dashboard</w:t>
      </w:r>
    </w:p>
    <w:p w14:paraId="309AD5BB" w14:textId="7159BEF9" w:rsidR="0048246A" w:rsidRDefault="0048246A" w:rsidP="0048246A">
      <w:pPr>
        <w:rPr>
          <w:b/>
          <w:bCs/>
          <w:color w:val="000000" w:themeColor="text1"/>
          <w:sz w:val="52"/>
          <w:szCs w:val="52"/>
        </w:rPr>
      </w:pPr>
      <w:r>
        <w:rPr>
          <w:noProof/>
        </w:rPr>
        <w:drawing>
          <wp:inline distT="0" distB="0" distL="0" distR="0" wp14:anchorId="498442EF" wp14:editId="54F16AA3">
            <wp:extent cx="5731510" cy="2917190"/>
            <wp:effectExtent l="0" t="0" r="2540" b="0"/>
            <wp:docPr id="106467214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917190"/>
                    </a:xfrm>
                    <a:prstGeom prst="rect">
                      <a:avLst/>
                    </a:prstGeom>
                    <a:noFill/>
                    <a:ln>
                      <a:noFill/>
                    </a:ln>
                  </pic:spPr>
                </pic:pic>
              </a:graphicData>
            </a:graphic>
          </wp:inline>
        </w:drawing>
      </w:r>
    </w:p>
    <w:p w14:paraId="6110BCF3" w14:textId="3FA618D0" w:rsidR="0048246A" w:rsidRDefault="0048246A" w:rsidP="0048246A">
      <w:pPr>
        <w:rPr>
          <w:color w:val="000000" w:themeColor="text1"/>
          <w:sz w:val="40"/>
          <w:szCs w:val="40"/>
        </w:rPr>
      </w:pPr>
      <w:r w:rsidRPr="0048246A">
        <w:rPr>
          <w:color w:val="000000" w:themeColor="text1"/>
          <w:sz w:val="40"/>
          <w:szCs w:val="40"/>
        </w:rPr>
        <w:t xml:space="preserve">The </w:t>
      </w:r>
      <w:r w:rsidRPr="0048246A">
        <w:rPr>
          <w:b/>
          <w:bCs/>
          <w:color w:val="000000" w:themeColor="text1"/>
          <w:sz w:val="40"/>
          <w:szCs w:val="40"/>
        </w:rPr>
        <w:t>Dark Web Monitoring Dashboard</w:t>
      </w:r>
      <w:r w:rsidRPr="0048246A">
        <w:rPr>
          <w:color w:val="000000" w:themeColor="text1"/>
          <w:sz w:val="40"/>
          <w:szCs w:val="40"/>
        </w:rPr>
        <w:t xml:space="preserve"> tracks potential security risks originating from hidden online sources such as Tor networks, underground forums, and paste sites. It identifies critical issues including </w:t>
      </w:r>
      <w:r w:rsidRPr="0048246A">
        <w:rPr>
          <w:b/>
          <w:bCs/>
          <w:color w:val="000000" w:themeColor="text1"/>
          <w:sz w:val="40"/>
          <w:szCs w:val="40"/>
        </w:rPr>
        <w:t>credential leaks, exposed API keys, domain mentions, and stealer logs</w:t>
      </w:r>
      <w:r w:rsidRPr="0048246A">
        <w:rPr>
          <w:color w:val="000000" w:themeColor="text1"/>
          <w:sz w:val="40"/>
          <w:szCs w:val="40"/>
        </w:rPr>
        <w:t xml:space="preserve"> related to the organization</w:t>
      </w:r>
      <w:r>
        <w:rPr>
          <w:color w:val="000000" w:themeColor="text1"/>
          <w:sz w:val="40"/>
          <w:szCs w:val="40"/>
        </w:rPr>
        <w:t>.</w:t>
      </w:r>
    </w:p>
    <w:p w14:paraId="03D66BA5" w14:textId="4C23AD9F" w:rsidR="0048246A" w:rsidRDefault="0048246A" w:rsidP="0048246A">
      <w:pPr>
        <w:rPr>
          <w:color w:val="000000" w:themeColor="text1"/>
          <w:sz w:val="40"/>
          <w:szCs w:val="40"/>
        </w:rPr>
      </w:pPr>
      <w:r w:rsidRPr="0048246A">
        <w:rPr>
          <w:color w:val="000000" w:themeColor="text1"/>
          <w:sz w:val="40"/>
          <w:szCs w:val="40"/>
        </w:rPr>
        <w:t xml:space="preserve">The dashboard displays statistics that help security teams quickly assess the scale of data exposure. A </w:t>
      </w:r>
      <w:r w:rsidRPr="0048246A">
        <w:rPr>
          <w:b/>
          <w:bCs/>
          <w:color w:val="000000" w:themeColor="text1"/>
          <w:sz w:val="40"/>
          <w:szCs w:val="40"/>
        </w:rPr>
        <w:t>Live Intelligence Feed</w:t>
      </w:r>
      <w:r w:rsidRPr="0048246A">
        <w:rPr>
          <w:color w:val="000000" w:themeColor="text1"/>
          <w:sz w:val="40"/>
          <w:szCs w:val="40"/>
        </w:rPr>
        <w:t xml:space="preserve"> shows detailed information about detected leaks, including the source, type of breach, and recommended remediation action.</w:t>
      </w:r>
    </w:p>
    <w:p w14:paraId="6C8AABE6" w14:textId="77777777" w:rsidR="0048246A" w:rsidRDefault="0048246A" w:rsidP="0048246A">
      <w:pPr>
        <w:rPr>
          <w:color w:val="000000" w:themeColor="text1"/>
          <w:sz w:val="40"/>
          <w:szCs w:val="40"/>
        </w:rPr>
      </w:pPr>
    </w:p>
    <w:p w14:paraId="31041255" w14:textId="77777777" w:rsidR="0048246A" w:rsidRDefault="0048246A" w:rsidP="0048246A">
      <w:pPr>
        <w:rPr>
          <w:color w:val="000000" w:themeColor="text1"/>
          <w:sz w:val="40"/>
          <w:szCs w:val="40"/>
        </w:rPr>
      </w:pPr>
    </w:p>
    <w:p w14:paraId="2BF49BDA" w14:textId="77777777" w:rsidR="0048246A" w:rsidRDefault="0048246A" w:rsidP="0048246A">
      <w:pPr>
        <w:rPr>
          <w:color w:val="000000" w:themeColor="text1"/>
          <w:sz w:val="40"/>
          <w:szCs w:val="40"/>
        </w:rPr>
      </w:pPr>
    </w:p>
    <w:p w14:paraId="5B959094" w14:textId="77777777" w:rsidR="009E44FE" w:rsidRDefault="009E44FE" w:rsidP="009E44FE">
      <w:pPr>
        <w:rPr>
          <w:b/>
          <w:bCs/>
          <w:color w:val="000000" w:themeColor="text1"/>
          <w:sz w:val="52"/>
          <w:szCs w:val="52"/>
        </w:rPr>
      </w:pPr>
      <w:r w:rsidRPr="009E44FE">
        <w:rPr>
          <w:b/>
          <w:bCs/>
          <w:color w:val="000000" w:themeColor="text1"/>
          <w:sz w:val="52"/>
          <w:szCs w:val="52"/>
        </w:rPr>
        <w:lastRenderedPageBreak/>
        <w:t>Attack Graph Visualization</w:t>
      </w:r>
    </w:p>
    <w:p w14:paraId="0C9D0A96" w14:textId="136F5E2A" w:rsidR="009E44FE" w:rsidRPr="009E44FE" w:rsidRDefault="009E44FE" w:rsidP="009E44FE">
      <w:pPr>
        <w:rPr>
          <w:b/>
          <w:bCs/>
          <w:color w:val="000000" w:themeColor="text1"/>
          <w:sz w:val="52"/>
          <w:szCs w:val="52"/>
        </w:rPr>
      </w:pPr>
      <w:r>
        <w:rPr>
          <w:noProof/>
        </w:rPr>
        <w:drawing>
          <wp:inline distT="0" distB="0" distL="0" distR="0" wp14:anchorId="4525162F" wp14:editId="04EE2074">
            <wp:extent cx="5731510" cy="2923540"/>
            <wp:effectExtent l="0" t="0" r="2540" b="0"/>
            <wp:docPr id="10187909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923540"/>
                    </a:xfrm>
                    <a:prstGeom prst="rect">
                      <a:avLst/>
                    </a:prstGeom>
                    <a:noFill/>
                    <a:ln>
                      <a:noFill/>
                    </a:ln>
                  </pic:spPr>
                </pic:pic>
              </a:graphicData>
            </a:graphic>
          </wp:inline>
        </w:drawing>
      </w:r>
    </w:p>
    <w:p w14:paraId="799E9CC7" w14:textId="666BC276" w:rsidR="0048246A" w:rsidRDefault="009E44FE" w:rsidP="0048246A">
      <w:pPr>
        <w:rPr>
          <w:color w:val="000000" w:themeColor="text1"/>
          <w:sz w:val="40"/>
          <w:szCs w:val="40"/>
        </w:rPr>
      </w:pPr>
      <w:r w:rsidRPr="009E44FE">
        <w:rPr>
          <w:color w:val="000000" w:themeColor="text1"/>
          <w:sz w:val="40"/>
          <w:szCs w:val="40"/>
        </w:rPr>
        <w:t xml:space="preserve">The </w:t>
      </w:r>
      <w:r w:rsidRPr="009E44FE">
        <w:rPr>
          <w:b/>
          <w:bCs/>
          <w:color w:val="000000" w:themeColor="text1"/>
          <w:sz w:val="40"/>
          <w:szCs w:val="40"/>
        </w:rPr>
        <w:t>Attack Graph</w:t>
      </w:r>
      <w:r w:rsidRPr="009E44FE">
        <w:rPr>
          <w:color w:val="000000" w:themeColor="text1"/>
          <w:sz w:val="40"/>
          <w:szCs w:val="40"/>
        </w:rPr>
        <w:t xml:space="preserve"> module visualizes potential attack paths within the cloud environment and connected systems. It displays relationships between resources such as </w:t>
      </w:r>
      <w:r w:rsidRPr="009E44FE">
        <w:rPr>
          <w:b/>
          <w:bCs/>
          <w:color w:val="000000" w:themeColor="text1"/>
          <w:sz w:val="40"/>
          <w:szCs w:val="40"/>
        </w:rPr>
        <w:t>virtual machines, storage services, identities, SaaS applications, and internet access points</w:t>
      </w:r>
      <w:r w:rsidRPr="009E44FE">
        <w:rPr>
          <w:color w:val="000000" w:themeColor="text1"/>
          <w:sz w:val="40"/>
          <w:szCs w:val="40"/>
        </w:rPr>
        <w:t>.</w:t>
      </w:r>
    </w:p>
    <w:p w14:paraId="696555AD" w14:textId="709749F4" w:rsidR="009E44FE" w:rsidRDefault="009E44FE" w:rsidP="0048246A">
      <w:pPr>
        <w:rPr>
          <w:color w:val="000000" w:themeColor="text1"/>
          <w:sz w:val="40"/>
          <w:szCs w:val="40"/>
        </w:rPr>
      </w:pPr>
      <w:r w:rsidRPr="009E44FE">
        <w:rPr>
          <w:color w:val="000000" w:themeColor="text1"/>
          <w:sz w:val="40"/>
          <w:szCs w:val="40"/>
        </w:rPr>
        <w:t>Each node represents a resource, while the connecting lines show how attackers might move through the infrastructure if vulnerabilities exist. Critical assets and high-risk components are highlighted to help security teams understand possible attack routes. This visual representation allows administrators to quickly identify weak points in the network.</w:t>
      </w:r>
    </w:p>
    <w:p w14:paraId="5527958D" w14:textId="77777777" w:rsidR="009E44FE" w:rsidRDefault="009E44FE" w:rsidP="0048246A">
      <w:pPr>
        <w:rPr>
          <w:color w:val="000000" w:themeColor="text1"/>
          <w:sz w:val="40"/>
          <w:szCs w:val="40"/>
        </w:rPr>
      </w:pPr>
    </w:p>
    <w:p w14:paraId="45227C6E" w14:textId="77777777" w:rsidR="009E44FE" w:rsidRDefault="009E44FE" w:rsidP="0048246A">
      <w:pPr>
        <w:rPr>
          <w:color w:val="000000" w:themeColor="text1"/>
          <w:sz w:val="40"/>
          <w:szCs w:val="40"/>
        </w:rPr>
      </w:pPr>
    </w:p>
    <w:p w14:paraId="0E75E527" w14:textId="2A356880" w:rsidR="009E44FE" w:rsidRDefault="009E44FE" w:rsidP="0048246A">
      <w:pPr>
        <w:rPr>
          <w:b/>
          <w:bCs/>
          <w:color w:val="000000" w:themeColor="text1"/>
          <w:sz w:val="52"/>
          <w:szCs w:val="52"/>
        </w:rPr>
      </w:pPr>
      <w:r w:rsidRPr="009E44FE">
        <w:rPr>
          <w:b/>
          <w:bCs/>
          <w:color w:val="000000" w:themeColor="text1"/>
          <w:sz w:val="52"/>
          <w:szCs w:val="52"/>
        </w:rPr>
        <w:lastRenderedPageBreak/>
        <w:t>Compliance Monitoring Dashboard</w:t>
      </w:r>
    </w:p>
    <w:p w14:paraId="75B91C86" w14:textId="21681C9C" w:rsidR="009E44FE" w:rsidRDefault="009E44FE" w:rsidP="0048246A">
      <w:pPr>
        <w:rPr>
          <w:b/>
          <w:bCs/>
          <w:color w:val="000000" w:themeColor="text1"/>
          <w:sz w:val="52"/>
          <w:szCs w:val="52"/>
        </w:rPr>
      </w:pPr>
      <w:r>
        <w:rPr>
          <w:noProof/>
        </w:rPr>
        <w:drawing>
          <wp:inline distT="0" distB="0" distL="0" distR="0" wp14:anchorId="3C6869F3" wp14:editId="05180114">
            <wp:extent cx="5731510" cy="2922270"/>
            <wp:effectExtent l="0" t="0" r="2540" b="0"/>
            <wp:docPr id="90231340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922270"/>
                    </a:xfrm>
                    <a:prstGeom prst="rect">
                      <a:avLst/>
                    </a:prstGeom>
                    <a:noFill/>
                    <a:ln>
                      <a:noFill/>
                    </a:ln>
                  </pic:spPr>
                </pic:pic>
              </a:graphicData>
            </a:graphic>
          </wp:inline>
        </w:drawing>
      </w:r>
    </w:p>
    <w:p w14:paraId="42E51672" w14:textId="695D3216" w:rsidR="009E44FE" w:rsidRDefault="009E44FE" w:rsidP="0048246A">
      <w:pPr>
        <w:rPr>
          <w:color w:val="000000" w:themeColor="text1"/>
          <w:sz w:val="40"/>
          <w:szCs w:val="40"/>
        </w:rPr>
      </w:pPr>
      <w:r w:rsidRPr="009E44FE">
        <w:rPr>
          <w:color w:val="000000" w:themeColor="text1"/>
          <w:sz w:val="40"/>
          <w:szCs w:val="40"/>
        </w:rPr>
        <w:t xml:space="preserve">The </w:t>
      </w:r>
      <w:r w:rsidRPr="009E44FE">
        <w:rPr>
          <w:b/>
          <w:bCs/>
          <w:color w:val="000000" w:themeColor="text1"/>
          <w:sz w:val="40"/>
          <w:szCs w:val="40"/>
        </w:rPr>
        <w:t>Compliance Dashboard</w:t>
      </w:r>
      <w:r w:rsidRPr="009E44FE">
        <w:rPr>
          <w:color w:val="000000" w:themeColor="text1"/>
          <w:sz w:val="40"/>
          <w:szCs w:val="40"/>
        </w:rPr>
        <w:t xml:space="preserve"> monitors the organization’s adherence to major security and regulatory frameworks. It performs automated security checks against standards such as </w:t>
      </w:r>
      <w:r w:rsidRPr="009E44FE">
        <w:rPr>
          <w:b/>
          <w:bCs/>
          <w:color w:val="000000" w:themeColor="text1"/>
          <w:sz w:val="40"/>
          <w:szCs w:val="40"/>
        </w:rPr>
        <w:t>SOC 2 Type II, PCI DSS v4.0, HIPAA, and ISO 27001</w:t>
      </w:r>
      <w:r w:rsidRPr="009E44FE">
        <w:rPr>
          <w:color w:val="000000" w:themeColor="text1"/>
          <w:sz w:val="40"/>
          <w:szCs w:val="40"/>
        </w:rPr>
        <w:t>.</w:t>
      </w:r>
    </w:p>
    <w:p w14:paraId="18172E36" w14:textId="7DA95700" w:rsidR="009E44FE" w:rsidRDefault="009E44FE" w:rsidP="0048246A">
      <w:pPr>
        <w:rPr>
          <w:color w:val="000000" w:themeColor="text1"/>
          <w:sz w:val="40"/>
          <w:szCs w:val="40"/>
        </w:rPr>
      </w:pPr>
      <w:r w:rsidRPr="009E44FE">
        <w:rPr>
          <w:color w:val="000000" w:themeColor="text1"/>
          <w:sz w:val="40"/>
          <w:szCs w:val="40"/>
        </w:rPr>
        <w:t>Each framework is displayed with a compliance status and percentage score indicating how well the organization meets the required controls. A passing status shows that the system follows the recommended security policies, while a failing status highlights areas needing improvement.</w:t>
      </w:r>
    </w:p>
    <w:p w14:paraId="082971D5" w14:textId="5A7F597A" w:rsidR="009E44FE" w:rsidRPr="0048246A" w:rsidRDefault="009E44FE" w:rsidP="0048246A">
      <w:pPr>
        <w:rPr>
          <w:color w:val="000000" w:themeColor="text1"/>
          <w:sz w:val="40"/>
          <w:szCs w:val="40"/>
        </w:rPr>
      </w:pPr>
      <w:r w:rsidRPr="009E44FE">
        <w:rPr>
          <w:color w:val="000000" w:themeColor="text1"/>
          <w:sz w:val="40"/>
          <w:szCs w:val="40"/>
        </w:rPr>
        <w:t>These compliance scorecards help security teams identify gaps in policies and configurations.</w:t>
      </w:r>
    </w:p>
    <w:p w14:paraId="0EE90D8B" w14:textId="77777777" w:rsidR="004F557E" w:rsidRDefault="004F557E" w:rsidP="004F557E">
      <w:pPr>
        <w:rPr>
          <w:color w:val="000000" w:themeColor="text1"/>
          <w:sz w:val="40"/>
          <w:szCs w:val="40"/>
        </w:rPr>
      </w:pPr>
    </w:p>
    <w:p w14:paraId="3DC0ABAF" w14:textId="0393DC9A" w:rsidR="0048246A" w:rsidRDefault="009E44FE" w:rsidP="004F557E">
      <w:pPr>
        <w:rPr>
          <w:b/>
          <w:bCs/>
          <w:color w:val="000000" w:themeColor="text1"/>
          <w:sz w:val="52"/>
          <w:szCs w:val="52"/>
        </w:rPr>
      </w:pPr>
      <w:r w:rsidRPr="009E44FE">
        <w:rPr>
          <w:b/>
          <w:bCs/>
          <w:color w:val="000000" w:themeColor="text1"/>
          <w:sz w:val="52"/>
          <w:szCs w:val="52"/>
        </w:rPr>
        <w:lastRenderedPageBreak/>
        <w:t>Identity Governance Dashboard</w:t>
      </w:r>
    </w:p>
    <w:p w14:paraId="5AA34A0C" w14:textId="3C42BFDF" w:rsidR="009E44FE" w:rsidRDefault="009E44FE" w:rsidP="004F557E">
      <w:pPr>
        <w:rPr>
          <w:b/>
          <w:bCs/>
          <w:color w:val="000000" w:themeColor="text1"/>
          <w:sz w:val="52"/>
          <w:szCs w:val="52"/>
        </w:rPr>
      </w:pPr>
      <w:r>
        <w:rPr>
          <w:noProof/>
        </w:rPr>
        <w:drawing>
          <wp:inline distT="0" distB="0" distL="0" distR="0" wp14:anchorId="4FA0F124" wp14:editId="27ABCE59">
            <wp:extent cx="5731510" cy="2917190"/>
            <wp:effectExtent l="0" t="0" r="2540" b="0"/>
            <wp:docPr id="155182876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917190"/>
                    </a:xfrm>
                    <a:prstGeom prst="rect">
                      <a:avLst/>
                    </a:prstGeom>
                    <a:noFill/>
                    <a:ln>
                      <a:noFill/>
                    </a:ln>
                  </pic:spPr>
                </pic:pic>
              </a:graphicData>
            </a:graphic>
          </wp:inline>
        </w:drawing>
      </w:r>
    </w:p>
    <w:p w14:paraId="20342620" w14:textId="7316CAE2" w:rsidR="009E44FE" w:rsidRDefault="009E44FE" w:rsidP="004F557E">
      <w:pPr>
        <w:rPr>
          <w:color w:val="000000" w:themeColor="text1"/>
          <w:sz w:val="40"/>
          <w:szCs w:val="40"/>
        </w:rPr>
      </w:pPr>
      <w:r w:rsidRPr="009E44FE">
        <w:rPr>
          <w:color w:val="000000" w:themeColor="text1"/>
          <w:sz w:val="40"/>
          <w:szCs w:val="40"/>
        </w:rPr>
        <w:t xml:space="preserve">The </w:t>
      </w:r>
      <w:r w:rsidRPr="009E44FE">
        <w:rPr>
          <w:b/>
          <w:bCs/>
          <w:color w:val="000000" w:themeColor="text1"/>
          <w:sz w:val="40"/>
          <w:szCs w:val="40"/>
        </w:rPr>
        <w:t>Identity Governance (CIEM)</w:t>
      </w:r>
      <w:r w:rsidRPr="009E44FE">
        <w:rPr>
          <w:color w:val="000000" w:themeColor="text1"/>
          <w:sz w:val="40"/>
          <w:szCs w:val="40"/>
        </w:rPr>
        <w:t xml:space="preserve"> dashboard manages and monitors user identities and access permissions across the cloud environment. It identifies potential risks related to </w:t>
      </w:r>
      <w:r w:rsidRPr="009E44FE">
        <w:rPr>
          <w:b/>
          <w:bCs/>
          <w:color w:val="000000" w:themeColor="text1"/>
          <w:sz w:val="40"/>
          <w:szCs w:val="40"/>
        </w:rPr>
        <w:t>user accounts, roles, and privileged access</w:t>
      </w:r>
      <w:r w:rsidRPr="009E44FE">
        <w:rPr>
          <w:color w:val="000000" w:themeColor="text1"/>
          <w:sz w:val="40"/>
          <w:szCs w:val="40"/>
        </w:rPr>
        <w:t>.</w:t>
      </w:r>
    </w:p>
    <w:p w14:paraId="0D03DA1F" w14:textId="1C25FBBB" w:rsidR="009E44FE" w:rsidRDefault="009E44FE" w:rsidP="004F557E">
      <w:pPr>
        <w:rPr>
          <w:color w:val="000000" w:themeColor="text1"/>
          <w:sz w:val="40"/>
          <w:szCs w:val="40"/>
        </w:rPr>
      </w:pPr>
      <w:r w:rsidRPr="009E44FE">
        <w:rPr>
          <w:color w:val="000000" w:themeColor="text1"/>
          <w:sz w:val="40"/>
          <w:szCs w:val="40"/>
        </w:rPr>
        <w:t xml:space="preserve">The system </w:t>
      </w:r>
      <w:proofErr w:type="spellStart"/>
      <w:r w:rsidRPr="009E44FE">
        <w:rPr>
          <w:color w:val="000000" w:themeColor="text1"/>
          <w:sz w:val="40"/>
          <w:szCs w:val="40"/>
        </w:rPr>
        <w:t>analyzes</w:t>
      </w:r>
      <w:proofErr w:type="spellEnd"/>
      <w:r w:rsidRPr="009E44FE">
        <w:rPr>
          <w:color w:val="000000" w:themeColor="text1"/>
          <w:sz w:val="40"/>
          <w:szCs w:val="40"/>
        </w:rPr>
        <w:t xml:space="preserve"> identity configurations and detects issues such as </w:t>
      </w:r>
      <w:r w:rsidRPr="009E44FE">
        <w:rPr>
          <w:b/>
          <w:bCs/>
          <w:color w:val="000000" w:themeColor="text1"/>
          <w:sz w:val="40"/>
          <w:szCs w:val="40"/>
        </w:rPr>
        <w:t>missing multi-factor authentication (MFA) or excessive permissions</w:t>
      </w:r>
      <w:r w:rsidRPr="009E44FE">
        <w:rPr>
          <w:color w:val="000000" w:themeColor="text1"/>
          <w:sz w:val="40"/>
          <w:szCs w:val="40"/>
        </w:rPr>
        <w:t>. Each identity is evaluated with a security score to measure its risk level.</w:t>
      </w:r>
    </w:p>
    <w:p w14:paraId="13DC47CC" w14:textId="27836315" w:rsidR="009E44FE" w:rsidRPr="004F557E" w:rsidRDefault="009E44FE" w:rsidP="004F557E">
      <w:pPr>
        <w:rPr>
          <w:color w:val="000000" w:themeColor="text1"/>
          <w:sz w:val="40"/>
          <w:szCs w:val="40"/>
        </w:rPr>
      </w:pPr>
      <w:r>
        <w:rPr>
          <w:color w:val="000000" w:themeColor="text1"/>
          <w:sz w:val="40"/>
          <w:szCs w:val="40"/>
        </w:rPr>
        <w:t>T</w:t>
      </w:r>
      <w:r w:rsidRPr="009E44FE">
        <w:rPr>
          <w:color w:val="000000" w:themeColor="text1"/>
          <w:sz w:val="40"/>
          <w:szCs w:val="40"/>
        </w:rPr>
        <w:t>he dashboard also tracks whether detected issues have been resolved or still require action.</w:t>
      </w:r>
    </w:p>
    <w:p w14:paraId="0B4C9BFA" w14:textId="77777777" w:rsidR="004F557E" w:rsidRPr="004F557E" w:rsidRDefault="004F557E" w:rsidP="008D0A5A">
      <w:pPr>
        <w:rPr>
          <w:color w:val="000000" w:themeColor="text1"/>
          <w:sz w:val="40"/>
          <w:szCs w:val="40"/>
        </w:rPr>
      </w:pPr>
    </w:p>
    <w:p w14:paraId="472F8E0D" w14:textId="2ACE0A76" w:rsidR="008D0A5A" w:rsidRPr="00397689" w:rsidRDefault="008D0A5A" w:rsidP="008D0A5A">
      <w:pPr>
        <w:jc w:val="both"/>
        <w:rPr>
          <w:color w:val="000000" w:themeColor="text1"/>
          <w:sz w:val="44"/>
          <w:szCs w:val="44"/>
        </w:rPr>
      </w:pPr>
    </w:p>
    <w:p w14:paraId="49B93A42" w14:textId="25DE5953" w:rsidR="009E44FE" w:rsidRDefault="009E44FE" w:rsidP="008D0A5A">
      <w:pPr>
        <w:jc w:val="both"/>
        <w:rPr>
          <w:b/>
          <w:bCs/>
          <w:color w:val="000000" w:themeColor="text1"/>
          <w:sz w:val="52"/>
          <w:szCs w:val="52"/>
        </w:rPr>
      </w:pPr>
      <w:r w:rsidRPr="009E44FE">
        <w:rPr>
          <w:b/>
          <w:bCs/>
          <w:color w:val="000000" w:themeColor="text1"/>
          <w:sz w:val="52"/>
          <w:szCs w:val="52"/>
        </w:rPr>
        <w:lastRenderedPageBreak/>
        <w:t>Kubernetes Security Posture</w:t>
      </w:r>
    </w:p>
    <w:p w14:paraId="481A42F2" w14:textId="200508FD" w:rsidR="009E44FE" w:rsidRDefault="009E44FE" w:rsidP="008D0A5A">
      <w:pPr>
        <w:jc w:val="both"/>
        <w:rPr>
          <w:b/>
          <w:bCs/>
          <w:color w:val="000000" w:themeColor="text1"/>
          <w:sz w:val="52"/>
          <w:szCs w:val="52"/>
        </w:rPr>
      </w:pPr>
      <w:r>
        <w:rPr>
          <w:noProof/>
        </w:rPr>
        <w:drawing>
          <wp:inline distT="0" distB="0" distL="0" distR="0" wp14:anchorId="0DC4D2B9" wp14:editId="7B2DD0AF">
            <wp:extent cx="5731510" cy="2922270"/>
            <wp:effectExtent l="0" t="0" r="2540" b="0"/>
            <wp:docPr id="202951563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922270"/>
                    </a:xfrm>
                    <a:prstGeom prst="rect">
                      <a:avLst/>
                    </a:prstGeom>
                    <a:noFill/>
                    <a:ln>
                      <a:noFill/>
                    </a:ln>
                  </pic:spPr>
                </pic:pic>
              </a:graphicData>
            </a:graphic>
          </wp:inline>
        </w:drawing>
      </w:r>
    </w:p>
    <w:p w14:paraId="7B22EEBD" w14:textId="4B8B6382" w:rsidR="009E44FE" w:rsidRDefault="009E44FE" w:rsidP="008D0A5A">
      <w:pPr>
        <w:jc w:val="both"/>
        <w:rPr>
          <w:b/>
          <w:bCs/>
          <w:color w:val="000000" w:themeColor="text1"/>
          <w:sz w:val="40"/>
          <w:szCs w:val="40"/>
        </w:rPr>
      </w:pPr>
      <w:r w:rsidRPr="009E44FE">
        <w:rPr>
          <w:color w:val="000000" w:themeColor="text1"/>
          <w:sz w:val="40"/>
          <w:szCs w:val="40"/>
        </w:rPr>
        <w:t xml:space="preserve">The </w:t>
      </w:r>
      <w:r w:rsidRPr="009E44FE">
        <w:rPr>
          <w:b/>
          <w:bCs/>
          <w:color w:val="000000" w:themeColor="text1"/>
          <w:sz w:val="40"/>
          <w:szCs w:val="40"/>
        </w:rPr>
        <w:t>Kubernetes Posture (KSPM)</w:t>
      </w:r>
      <w:r w:rsidRPr="009E44FE">
        <w:rPr>
          <w:color w:val="000000" w:themeColor="text1"/>
          <w:sz w:val="40"/>
          <w:szCs w:val="40"/>
        </w:rPr>
        <w:t xml:space="preserve"> dashboard monitors the security configuration of Kubernetes clusters and containerized workloads. It identifies vulnerabilities and misconfigurations within cluster resources such as </w:t>
      </w:r>
      <w:r w:rsidRPr="009E44FE">
        <w:rPr>
          <w:b/>
          <w:bCs/>
          <w:color w:val="000000" w:themeColor="text1"/>
          <w:sz w:val="40"/>
          <w:szCs w:val="40"/>
        </w:rPr>
        <w:t>pods, services, and ingress controllers</w:t>
      </w:r>
      <w:r>
        <w:rPr>
          <w:b/>
          <w:bCs/>
          <w:color w:val="000000" w:themeColor="text1"/>
          <w:sz w:val="40"/>
          <w:szCs w:val="40"/>
        </w:rPr>
        <w:t>.</w:t>
      </w:r>
    </w:p>
    <w:p w14:paraId="55A3D47D" w14:textId="52D4143D" w:rsidR="009E44FE" w:rsidRPr="009E44FE" w:rsidRDefault="009E44FE" w:rsidP="008D0A5A">
      <w:pPr>
        <w:jc w:val="both"/>
        <w:rPr>
          <w:color w:val="000000" w:themeColor="text1"/>
          <w:sz w:val="40"/>
          <w:szCs w:val="40"/>
        </w:rPr>
      </w:pPr>
      <w:r w:rsidRPr="009E44FE">
        <w:rPr>
          <w:color w:val="000000" w:themeColor="text1"/>
          <w:sz w:val="40"/>
          <w:szCs w:val="40"/>
        </w:rPr>
        <w:t xml:space="preserve">The system highlights issues like </w:t>
      </w:r>
      <w:r w:rsidRPr="009E44FE">
        <w:rPr>
          <w:b/>
          <w:bCs/>
          <w:color w:val="000000" w:themeColor="text1"/>
          <w:sz w:val="40"/>
          <w:szCs w:val="40"/>
        </w:rPr>
        <w:t>containers running as root, privileged containers, or missing network security policies</w:t>
      </w:r>
      <w:r w:rsidRPr="009E44FE">
        <w:rPr>
          <w:color w:val="000000" w:themeColor="text1"/>
          <w:sz w:val="40"/>
          <w:szCs w:val="40"/>
        </w:rPr>
        <w:t xml:space="preserve">. Each detected issue is categorized by severity levels such as </w:t>
      </w:r>
      <w:r w:rsidRPr="009E44FE">
        <w:rPr>
          <w:b/>
          <w:bCs/>
          <w:color w:val="000000" w:themeColor="text1"/>
          <w:sz w:val="40"/>
          <w:szCs w:val="40"/>
        </w:rPr>
        <w:t>Critical, High, or Medium</w:t>
      </w:r>
      <w:r w:rsidRPr="009E44FE">
        <w:rPr>
          <w:color w:val="000000" w:themeColor="text1"/>
          <w:sz w:val="40"/>
          <w:szCs w:val="40"/>
        </w:rPr>
        <w:t xml:space="preserve"> to help prioritize remediation.</w:t>
      </w:r>
    </w:p>
    <w:p w14:paraId="6BBF1B65" w14:textId="77777777" w:rsidR="008D0A5A" w:rsidRDefault="008D0A5A" w:rsidP="008D0A5A">
      <w:pPr>
        <w:jc w:val="both"/>
        <w:rPr>
          <w:b/>
          <w:bCs/>
          <w:color w:val="000000" w:themeColor="text1"/>
          <w:sz w:val="44"/>
          <w:szCs w:val="44"/>
        </w:rPr>
      </w:pPr>
    </w:p>
    <w:p w14:paraId="767FEF29" w14:textId="77777777" w:rsidR="008D0A5A" w:rsidRDefault="008D0A5A" w:rsidP="008D0A5A">
      <w:pPr>
        <w:jc w:val="both"/>
        <w:rPr>
          <w:b/>
          <w:bCs/>
          <w:color w:val="000000" w:themeColor="text1"/>
          <w:sz w:val="44"/>
          <w:szCs w:val="44"/>
        </w:rPr>
      </w:pPr>
    </w:p>
    <w:p w14:paraId="02341A26" w14:textId="77777777" w:rsidR="00397689" w:rsidRDefault="00397689" w:rsidP="008D0A5A">
      <w:pPr>
        <w:jc w:val="both"/>
        <w:rPr>
          <w:b/>
          <w:bCs/>
          <w:color w:val="000000" w:themeColor="text1"/>
          <w:sz w:val="44"/>
          <w:szCs w:val="44"/>
        </w:rPr>
      </w:pPr>
    </w:p>
    <w:p w14:paraId="40BCBAEA" w14:textId="40A240E6" w:rsidR="00397689" w:rsidRDefault="000C5CEC" w:rsidP="008D0A5A">
      <w:pPr>
        <w:jc w:val="both"/>
        <w:rPr>
          <w:b/>
          <w:bCs/>
          <w:color w:val="000000" w:themeColor="text1"/>
          <w:sz w:val="52"/>
          <w:szCs w:val="52"/>
        </w:rPr>
      </w:pPr>
      <w:r w:rsidRPr="000C5CEC">
        <w:rPr>
          <w:b/>
          <w:bCs/>
          <w:color w:val="000000" w:themeColor="text1"/>
          <w:sz w:val="52"/>
          <w:szCs w:val="52"/>
        </w:rPr>
        <w:lastRenderedPageBreak/>
        <w:t>Platform Integrations Dashboard</w:t>
      </w:r>
    </w:p>
    <w:p w14:paraId="1BB66900" w14:textId="3741DE4B" w:rsidR="000C5CEC" w:rsidRDefault="000C5CEC" w:rsidP="008D0A5A">
      <w:pPr>
        <w:jc w:val="both"/>
        <w:rPr>
          <w:b/>
          <w:bCs/>
          <w:color w:val="000000" w:themeColor="text1"/>
          <w:sz w:val="52"/>
          <w:szCs w:val="52"/>
        </w:rPr>
      </w:pPr>
      <w:r>
        <w:rPr>
          <w:noProof/>
        </w:rPr>
        <w:drawing>
          <wp:inline distT="0" distB="0" distL="0" distR="0" wp14:anchorId="716AFAB8" wp14:editId="4402F95B">
            <wp:extent cx="5731510" cy="2919730"/>
            <wp:effectExtent l="0" t="0" r="2540" b="0"/>
            <wp:docPr id="169409171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919730"/>
                    </a:xfrm>
                    <a:prstGeom prst="rect">
                      <a:avLst/>
                    </a:prstGeom>
                    <a:noFill/>
                    <a:ln>
                      <a:noFill/>
                    </a:ln>
                  </pic:spPr>
                </pic:pic>
              </a:graphicData>
            </a:graphic>
          </wp:inline>
        </w:drawing>
      </w:r>
    </w:p>
    <w:p w14:paraId="45809774" w14:textId="40C5D684" w:rsidR="000C5CEC" w:rsidRDefault="000C5CEC" w:rsidP="008D0A5A">
      <w:pPr>
        <w:jc w:val="both"/>
        <w:rPr>
          <w:color w:val="000000" w:themeColor="text1"/>
          <w:sz w:val="40"/>
          <w:szCs w:val="40"/>
        </w:rPr>
      </w:pPr>
      <w:r w:rsidRPr="000C5CEC">
        <w:rPr>
          <w:color w:val="000000" w:themeColor="text1"/>
          <w:sz w:val="40"/>
          <w:szCs w:val="40"/>
        </w:rPr>
        <w:t xml:space="preserve">The </w:t>
      </w:r>
      <w:r w:rsidRPr="000C5CEC">
        <w:rPr>
          <w:b/>
          <w:bCs/>
          <w:color w:val="000000" w:themeColor="text1"/>
          <w:sz w:val="40"/>
          <w:szCs w:val="40"/>
        </w:rPr>
        <w:t>Integrations Dashboard</w:t>
      </w:r>
      <w:r w:rsidRPr="000C5CEC">
        <w:rPr>
          <w:color w:val="000000" w:themeColor="text1"/>
          <w:sz w:val="40"/>
          <w:szCs w:val="40"/>
        </w:rPr>
        <w:t xml:space="preserve"> allows organizations to connect their cloud platforms and security tools with the security monitoring system. It supports integrations with services such as </w:t>
      </w:r>
      <w:r w:rsidRPr="000C5CEC">
        <w:rPr>
          <w:b/>
          <w:bCs/>
          <w:color w:val="000000" w:themeColor="text1"/>
          <w:sz w:val="40"/>
          <w:szCs w:val="40"/>
        </w:rPr>
        <w:t>AWS, Microsoft Azure, Splunk, and Jira</w:t>
      </w:r>
      <w:r w:rsidRPr="000C5CEC">
        <w:rPr>
          <w:color w:val="000000" w:themeColor="text1"/>
          <w:sz w:val="40"/>
          <w:szCs w:val="40"/>
        </w:rPr>
        <w:t xml:space="preserve"> to enable centralized security management.</w:t>
      </w:r>
    </w:p>
    <w:p w14:paraId="7C9AB6F1" w14:textId="77777777" w:rsidR="000C5CEC" w:rsidRDefault="000C5CEC" w:rsidP="008D0A5A">
      <w:pPr>
        <w:jc w:val="both"/>
        <w:rPr>
          <w:color w:val="000000" w:themeColor="text1"/>
          <w:sz w:val="40"/>
          <w:szCs w:val="40"/>
        </w:rPr>
      </w:pPr>
      <w:r w:rsidRPr="000C5CEC">
        <w:rPr>
          <w:color w:val="000000" w:themeColor="text1"/>
          <w:sz w:val="40"/>
          <w:szCs w:val="40"/>
        </w:rPr>
        <w:t xml:space="preserve">By connecting these platforms, the system can automatically collect logs, monitor cloud resources, and generate security alerts. Integration with SIEM tools like Splunk helps in advanced threat analysis and log management. </w:t>
      </w:r>
    </w:p>
    <w:p w14:paraId="49A8027D" w14:textId="14AE4506" w:rsidR="000C5CEC" w:rsidRDefault="000C5CEC" w:rsidP="008D0A5A">
      <w:pPr>
        <w:jc w:val="both"/>
        <w:rPr>
          <w:color w:val="000000" w:themeColor="text1"/>
          <w:sz w:val="40"/>
          <w:szCs w:val="40"/>
        </w:rPr>
      </w:pPr>
      <w:r w:rsidRPr="000C5CEC">
        <w:rPr>
          <w:color w:val="000000" w:themeColor="text1"/>
          <w:sz w:val="40"/>
          <w:szCs w:val="40"/>
        </w:rPr>
        <w:t>Ticketing systems such as Jira allow security teams to track and manage incident responses efficiently.</w:t>
      </w:r>
    </w:p>
    <w:p w14:paraId="511A113B" w14:textId="77777777" w:rsidR="000C5CEC" w:rsidRDefault="000C5CEC" w:rsidP="008D0A5A">
      <w:pPr>
        <w:jc w:val="both"/>
        <w:rPr>
          <w:color w:val="000000" w:themeColor="text1"/>
          <w:sz w:val="40"/>
          <w:szCs w:val="40"/>
        </w:rPr>
      </w:pPr>
    </w:p>
    <w:p w14:paraId="46E0E27B" w14:textId="77777777" w:rsidR="000C5CEC" w:rsidRDefault="000C5CEC" w:rsidP="008D0A5A">
      <w:pPr>
        <w:jc w:val="both"/>
        <w:rPr>
          <w:color w:val="000000" w:themeColor="text1"/>
          <w:sz w:val="40"/>
          <w:szCs w:val="40"/>
        </w:rPr>
      </w:pPr>
    </w:p>
    <w:p w14:paraId="62DC1FE8" w14:textId="5430E070" w:rsidR="000C5CEC" w:rsidRDefault="000C5CEC" w:rsidP="008D0A5A">
      <w:pPr>
        <w:jc w:val="both"/>
        <w:rPr>
          <w:b/>
          <w:bCs/>
          <w:color w:val="000000" w:themeColor="text1"/>
          <w:sz w:val="52"/>
          <w:szCs w:val="52"/>
        </w:rPr>
      </w:pPr>
      <w:r w:rsidRPr="000C5CEC">
        <w:rPr>
          <w:b/>
          <w:bCs/>
          <w:color w:val="000000" w:themeColor="text1"/>
          <w:sz w:val="52"/>
          <w:szCs w:val="52"/>
        </w:rPr>
        <w:lastRenderedPageBreak/>
        <w:t>Security Policies and Frameworks</w:t>
      </w:r>
    </w:p>
    <w:p w14:paraId="2A1B1C77" w14:textId="77F21B65" w:rsidR="000C5CEC" w:rsidRDefault="000C5CEC" w:rsidP="008D0A5A">
      <w:pPr>
        <w:jc w:val="both"/>
        <w:rPr>
          <w:b/>
          <w:bCs/>
          <w:color w:val="000000" w:themeColor="text1"/>
          <w:sz w:val="52"/>
          <w:szCs w:val="52"/>
        </w:rPr>
      </w:pPr>
      <w:r>
        <w:rPr>
          <w:noProof/>
        </w:rPr>
        <w:drawing>
          <wp:inline distT="0" distB="0" distL="0" distR="0" wp14:anchorId="19F460C8" wp14:editId="345BE23C">
            <wp:extent cx="5731510" cy="2926080"/>
            <wp:effectExtent l="0" t="0" r="2540" b="7620"/>
            <wp:docPr id="143791346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926080"/>
                    </a:xfrm>
                    <a:prstGeom prst="rect">
                      <a:avLst/>
                    </a:prstGeom>
                    <a:noFill/>
                    <a:ln>
                      <a:noFill/>
                    </a:ln>
                  </pic:spPr>
                </pic:pic>
              </a:graphicData>
            </a:graphic>
          </wp:inline>
        </w:drawing>
      </w:r>
    </w:p>
    <w:p w14:paraId="086E7768" w14:textId="7CFA5E31" w:rsidR="000C5CEC" w:rsidRDefault="000C5CEC" w:rsidP="008D0A5A">
      <w:pPr>
        <w:jc w:val="both"/>
        <w:rPr>
          <w:color w:val="000000" w:themeColor="text1"/>
          <w:sz w:val="40"/>
          <w:szCs w:val="40"/>
        </w:rPr>
      </w:pPr>
      <w:r w:rsidRPr="000C5CEC">
        <w:rPr>
          <w:color w:val="000000" w:themeColor="text1"/>
          <w:sz w:val="40"/>
          <w:szCs w:val="40"/>
        </w:rPr>
        <w:t xml:space="preserve">The </w:t>
      </w:r>
      <w:r w:rsidRPr="000C5CEC">
        <w:rPr>
          <w:b/>
          <w:bCs/>
          <w:color w:val="000000" w:themeColor="text1"/>
          <w:sz w:val="40"/>
          <w:szCs w:val="40"/>
        </w:rPr>
        <w:t>Security Policies &amp; Frameworks Dashboard</w:t>
      </w:r>
      <w:r w:rsidRPr="000C5CEC">
        <w:rPr>
          <w:color w:val="000000" w:themeColor="text1"/>
          <w:sz w:val="40"/>
          <w:szCs w:val="40"/>
        </w:rPr>
        <w:t xml:space="preserve"> allows administrators to manage and enforce security policies across the cloud environment. It displays policy controls based on well-known security standards such as </w:t>
      </w:r>
      <w:r w:rsidRPr="000C5CEC">
        <w:rPr>
          <w:b/>
          <w:bCs/>
          <w:color w:val="000000" w:themeColor="text1"/>
          <w:sz w:val="40"/>
          <w:szCs w:val="40"/>
        </w:rPr>
        <w:t>CIS benchmarks, PCI DSS, and NIST frameworks</w:t>
      </w:r>
      <w:r w:rsidRPr="000C5CEC">
        <w:rPr>
          <w:color w:val="000000" w:themeColor="text1"/>
          <w:sz w:val="40"/>
          <w:szCs w:val="40"/>
        </w:rPr>
        <w:t>.</w:t>
      </w:r>
    </w:p>
    <w:p w14:paraId="0955FD65" w14:textId="77777777" w:rsidR="000C5CEC" w:rsidRDefault="000C5CEC" w:rsidP="008D0A5A">
      <w:pPr>
        <w:jc w:val="both"/>
        <w:rPr>
          <w:color w:val="000000" w:themeColor="text1"/>
          <w:sz w:val="40"/>
          <w:szCs w:val="40"/>
        </w:rPr>
      </w:pPr>
      <w:r w:rsidRPr="000C5CEC">
        <w:rPr>
          <w:color w:val="000000" w:themeColor="text1"/>
          <w:sz w:val="40"/>
          <w:szCs w:val="40"/>
        </w:rPr>
        <w:t xml:space="preserve">Each policy includes a control code, description, and status indicating whether the rule is enabled or disabled. Examples include </w:t>
      </w:r>
      <w:r w:rsidRPr="000C5CEC">
        <w:rPr>
          <w:b/>
          <w:bCs/>
          <w:color w:val="000000" w:themeColor="text1"/>
          <w:sz w:val="40"/>
          <w:szCs w:val="40"/>
        </w:rPr>
        <w:t>enabling MFA for root accounts, restricting public access to S3 buckets, and enforcing least privilege access</w:t>
      </w:r>
      <w:r w:rsidRPr="000C5CEC">
        <w:rPr>
          <w:color w:val="000000" w:themeColor="text1"/>
          <w:sz w:val="40"/>
          <w:szCs w:val="40"/>
        </w:rPr>
        <w:t xml:space="preserve">. </w:t>
      </w:r>
    </w:p>
    <w:p w14:paraId="5D6F04A1" w14:textId="6BC1EAB4" w:rsidR="000C5CEC" w:rsidRDefault="000C5CEC" w:rsidP="008D0A5A">
      <w:pPr>
        <w:jc w:val="both"/>
        <w:rPr>
          <w:color w:val="000000" w:themeColor="text1"/>
          <w:sz w:val="40"/>
          <w:szCs w:val="40"/>
        </w:rPr>
      </w:pPr>
      <w:r w:rsidRPr="000C5CEC">
        <w:rPr>
          <w:color w:val="000000" w:themeColor="text1"/>
          <w:sz w:val="40"/>
          <w:szCs w:val="40"/>
        </w:rPr>
        <w:t>Administrators can easily toggle policies to enforce security best practices.</w:t>
      </w:r>
    </w:p>
    <w:p w14:paraId="7BD33294" w14:textId="77777777" w:rsidR="000C5CEC" w:rsidRDefault="000C5CEC" w:rsidP="008D0A5A">
      <w:pPr>
        <w:jc w:val="both"/>
        <w:rPr>
          <w:color w:val="000000" w:themeColor="text1"/>
          <w:sz w:val="40"/>
          <w:szCs w:val="40"/>
        </w:rPr>
      </w:pPr>
    </w:p>
    <w:p w14:paraId="1EF9BE28" w14:textId="77777777" w:rsidR="000C5CEC" w:rsidRDefault="000C5CEC" w:rsidP="008D0A5A">
      <w:pPr>
        <w:jc w:val="both"/>
        <w:rPr>
          <w:color w:val="000000" w:themeColor="text1"/>
          <w:sz w:val="40"/>
          <w:szCs w:val="40"/>
        </w:rPr>
      </w:pPr>
    </w:p>
    <w:p w14:paraId="3162BF91" w14:textId="2404071F" w:rsidR="000C5CEC" w:rsidRDefault="00111BC7" w:rsidP="008D0A5A">
      <w:pPr>
        <w:jc w:val="both"/>
        <w:rPr>
          <w:b/>
          <w:bCs/>
          <w:color w:val="000000" w:themeColor="text1"/>
          <w:sz w:val="52"/>
          <w:szCs w:val="52"/>
        </w:rPr>
      </w:pPr>
      <w:r w:rsidRPr="00111BC7">
        <w:rPr>
          <w:b/>
          <w:bCs/>
          <w:color w:val="000000" w:themeColor="text1"/>
          <w:sz w:val="52"/>
          <w:szCs w:val="52"/>
        </w:rPr>
        <w:lastRenderedPageBreak/>
        <w:t>Security Automation</w:t>
      </w:r>
    </w:p>
    <w:p w14:paraId="7DAC71E3" w14:textId="40555C25" w:rsidR="00111BC7" w:rsidRDefault="00111BC7" w:rsidP="008D0A5A">
      <w:pPr>
        <w:jc w:val="both"/>
        <w:rPr>
          <w:b/>
          <w:bCs/>
          <w:color w:val="000000" w:themeColor="text1"/>
          <w:sz w:val="52"/>
          <w:szCs w:val="52"/>
        </w:rPr>
      </w:pPr>
      <w:r w:rsidRPr="00111BC7">
        <w:rPr>
          <w:b/>
          <w:bCs/>
          <w:noProof/>
          <w:color w:val="000000" w:themeColor="text1"/>
          <w:sz w:val="52"/>
          <w:szCs w:val="52"/>
        </w:rPr>
        <w:drawing>
          <wp:inline distT="0" distB="0" distL="0" distR="0" wp14:anchorId="25BCD268" wp14:editId="3BC88042">
            <wp:extent cx="5731510" cy="2809240"/>
            <wp:effectExtent l="0" t="0" r="2540" b="0"/>
            <wp:docPr id="60910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01712" name=""/>
                    <pic:cNvPicPr/>
                  </pic:nvPicPr>
                  <pic:blipFill>
                    <a:blip r:embed="rId46"/>
                    <a:stretch>
                      <a:fillRect/>
                    </a:stretch>
                  </pic:blipFill>
                  <pic:spPr>
                    <a:xfrm>
                      <a:off x="0" y="0"/>
                      <a:ext cx="5731510" cy="2809240"/>
                    </a:xfrm>
                    <a:prstGeom prst="rect">
                      <a:avLst/>
                    </a:prstGeom>
                  </pic:spPr>
                </pic:pic>
              </a:graphicData>
            </a:graphic>
          </wp:inline>
        </w:drawing>
      </w:r>
    </w:p>
    <w:p w14:paraId="2B690974" w14:textId="77777777" w:rsidR="00111BC7" w:rsidRDefault="00111BC7" w:rsidP="008D0A5A">
      <w:pPr>
        <w:jc w:val="both"/>
        <w:rPr>
          <w:color w:val="000000" w:themeColor="text1"/>
          <w:sz w:val="40"/>
          <w:szCs w:val="40"/>
        </w:rPr>
      </w:pPr>
      <w:r w:rsidRPr="00111BC7">
        <w:rPr>
          <w:color w:val="000000" w:themeColor="text1"/>
          <w:sz w:val="40"/>
          <w:szCs w:val="40"/>
        </w:rPr>
        <w:t xml:space="preserve">The </w:t>
      </w:r>
      <w:r w:rsidRPr="00111BC7">
        <w:rPr>
          <w:b/>
          <w:bCs/>
          <w:color w:val="000000" w:themeColor="text1"/>
          <w:sz w:val="40"/>
          <w:szCs w:val="40"/>
        </w:rPr>
        <w:t>Automation Dashboard</w:t>
      </w:r>
      <w:r w:rsidRPr="00111BC7">
        <w:rPr>
          <w:color w:val="000000" w:themeColor="text1"/>
          <w:sz w:val="40"/>
          <w:szCs w:val="40"/>
        </w:rPr>
        <w:t xml:space="preserve"> manages automatic security remediation within the cloud security platform. It includes an </w:t>
      </w:r>
      <w:r w:rsidRPr="00111BC7">
        <w:rPr>
          <w:b/>
          <w:bCs/>
          <w:color w:val="000000" w:themeColor="text1"/>
          <w:sz w:val="40"/>
          <w:szCs w:val="40"/>
        </w:rPr>
        <w:t>Auto-Remediation Engine</w:t>
      </w:r>
      <w:r w:rsidRPr="00111BC7">
        <w:rPr>
          <w:color w:val="000000" w:themeColor="text1"/>
          <w:sz w:val="40"/>
          <w:szCs w:val="40"/>
        </w:rPr>
        <w:t xml:space="preserve"> that automatically fixes critical security misconfigurations such as public S3 buckets, exposed ports, or disabled multi-factor authentication (MFA). </w:t>
      </w:r>
    </w:p>
    <w:p w14:paraId="4552C54D" w14:textId="77777777" w:rsidR="00111BC7" w:rsidRDefault="00111BC7" w:rsidP="008D0A5A">
      <w:pPr>
        <w:jc w:val="both"/>
        <w:rPr>
          <w:color w:val="000000" w:themeColor="text1"/>
          <w:sz w:val="40"/>
          <w:szCs w:val="40"/>
        </w:rPr>
      </w:pPr>
      <w:r w:rsidRPr="00111BC7">
        <w:rPr>
          <w:color w:val="000000" w:themeColor="text1"/>
          <w:sz w:val="40"/>
          <w:szCs w:val="40"/>
        </w:rPr>
        <w:t xml:space="preserve">Administrators can enable or disable the </w:t>
      </w:r>
      <w:r w:rsidRPr="00111BC7">
        <w:rPr>
          <w:b/>
          <w:bCs/>
          <w:color w:val="000000" w:themeColor="text1"/>
          <w:sz w:val="40"/>
          <w:szCs w:val="40"/>
        </w:rPr>
        <w:t>Auto-Fix feature</w:t>
      </w:r>
      <w:r w:rsidRPr="00111BC7">
        <w:rPr>
          <w:color w:val="000000" w:themeColor="text1"/>
          <w:sz w:val="40"/>
          <w:szCs w:val="40"/>
        </w:rPr>
        <w:t xml:space="preserve"> to allow the system to automatically correct detected issues. The </w:t>
      </w:r>
      <w:r w:rsidRPr="00111BC7">
        <w:rPr>
          <w:b/>
          <w:bCs/>
          <w:color w:val="000000" w:themeColor="text1"/>
          <w:sz w:val="40"/>
          <w:szCs w:val="40"/>
        </w:rPr>
        <w:t>Action Log</w:t>
      </w:r>
      <w:r w:rsidRPr="00111BC7">
        <w:rPr>
          <w:color w:val="000000" w:themeColor="text1"/>
          <w:sz w:val="40"/>
          <w:szCs w:val="40"/>
        </w:rPr>
        <w:t xml:space="preserve"> records every automated remediation activity with details such as time, action performed, and affected resource. </w:t>
      </w:r>
    </w:p>
    <w:p w14:paraId="48EDB229" w14:textId="779C616F" w:rsidR="00111BC7" w:rsidRDefault="00111BC7" w:rsidP="008D0A5A">
      <w:pPr>
        <w:jc w:val="both"/>
        <w:rPr>
          <w:color w:val="000000" w:themeColor="text1"/>
          <w:sz w:val="40"/>
          <w:szCs w:val="40"/>
        </w:rPr>
      </w:pPr>
      <w:r w:rsidRPr="00111BC7">
        <w:rPr>
          <w:color w:val="000000" w:themeColor="text1"/>
          <w:sz w:val="40"/>
          <w:szCs w:val="40"/>
        </w:rPr>
        <w:t>This helps security teams track how vulnerabilities were resolved without manual intervention.</w:t>
      </w:r>
    </w:p>
    <w:p w14:paraId="1763D303" w14:textId="77777777" w:rsidR="00111BC7" w:rsidRDefault="00111BC7" w:rsidP="008D0A5A">
      <w:pPr>
        <w:jc w:val="both"/>
        <w:rPr>
          <w:color w:val="000000" w:themeColor="text1"/>
          <w:sz w:val="40"/>
          <w:szCs w:val="40"/>
        </w:rPr>
      </w:pPr>
    </w:p>
    <w:p w14:paraId="60B1F9F7" w14:textId="54B7E8BF" w:rsidR="00111BC7" w:rsidRDefault="00111BC7" w:rsidP="008D0A5A">
      <w:pPr>
        <w:jc w:val="both"/>
        <w:rPr>
          <w:b/>
          <w:bCs/>
          <w:color w:val="000000" w:themeColor="text1"/>
          <w:sz w:val="52"/>
          <w:szCs w:val="52"/>
        </w:rPr>
      </w:pPr>
      <w:r w:rsidRPr="00111BC7">
        <w:rPr>
          <w:b/>
          <w:bCs/>
          <w:color w:val="000000" w:themeColor="text1"/>
          <w:sz w:val="52"/>
          <w:szCs w:val="52"/>
        </w:rPr>
        <w:lastRenderedPageBreak/>
        <w:t>System Health Monitoring</w:t>
      </w:r>
    </w:p>
    <w:p w14:paraId="7C834B82" w14:textId="4C591811" w:rsidR="00111BC7" w:rsidRDefault="00111BC7" w:rsidP="008D0A5A">
      <w:pPr>
        <w:jc w:val="both"/>
        <w:rPr>
          <w:b/>
          <w:bCs/>
          <w:color w:val="000000" w:themeColor="text1"/>
          <w:sz w:val="52"/>
          <w:szCs w:val="52"/>
        </w:rPr>
      </w:pPr>
      <w:r>
        <w:rPr>
          <w:noProof/>
        </w:rPr>
        <w:drawing>
          <wp:inline distT="0" distB="0" distL="0" distR="0" wp14:anchorId="77BC7A99" wp14:editId="4C1EEA46">
            <wp:extent cx="3747504" cy="2400300"/>
            <wp:effectExtent l="0" t="0" r="5715" b="0"/>
            <wp:docPr id="189258344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52076" cy="2403229"/>
                    </a:xfrm>
                    <a:prstGeom prst="rect">
                      <a:avLst/>
                    </a:prstGeom>
                    <a:noFill/>
                    <a:ln>
                      <a:noFill/>
                    </a:ln>
                  </pic:spPr>
                </pic:pic>
              </a:graphicData>
            </a:graphic>
          </wp:inline>
        </w:drawing>
      </w:r>
    </w:p>
    <w:p w14:paraId="644BED48" w14:textId="77777777" w:rsidR="00111BC7" w:rsidRDefault="00111BC7" w:rsidP="008D0A5A">
      <w:pPr>
        <w:jc w:val="both"/>
        <w:rPr>
          <w:color w:val="000000" w:themeColor="text1"/>
          <w:sz w:val="40"/>
          <w:szCs w:val="40"/>
        </w:rPr>
      </w:pPr>
      <w:r w:rsidRPr="00111BC7">
        <w:rPr>
          <w:color w:val="000000" w:themeColor="text1"/>
          <w:sz w:val="40"/>
          <w:szCs w:val="40"/>
        </w:rPr>
        <w:t xml:space="preserve">The </w:t>
      </w:r>
      <w:r w:rsidRPr="00111BC7">
        <w:rPr>
          <w:b/>
          <w:bCs/>
          <w:color w:val="000000" w:themeColor="text1"/>
          <w:sz w:val="40"/>
          <w:szCs w:val="40"/>
        </w:rPr>
        <w:t>System Health Monitoring panel</w:t>
      </w:r>
      <w:r w:rsidRPr="00111BC7">
        <w:rPr>
          <w:color w:val="000000" w:themeColor="text1"/>
          <w:sz w:val="40"/>
          <w:szCs w:val="40"/>
        </w:rPr>
        <w:t xml:space="preserve"> displays the operational status and performance metrics of the security engine. It provides real-time information about </w:t>
      </w:r>
      <w:r w:rsidRPr="00111BC7">
        <w:rPr>
          <w:b/>
          <w:bCs/>
          <w:color w:val="000000" w:themeColor="text1"/>
          <w:sz w:val="40"/>
          <w:szCs w:val="40"/>
        </w:rPr>
        <w:t>CPU usage and RAM utilization</w:t>
      </w:r>
      <w:r w:rsidRPr="00111BC7">
        <w:rPr>
          <w:color w:val="000000" w:themeColor="text1"/>
          <w:sz w:val="40"/>
          <w:szCs w:val="40"/>
        </w:rPr>
        <w:t xml:space="preserve">, helping administrators monitor system performance. </w:t>
      </w:r>
    </w:p>
    <w:p w14:paraId="14CD306D" w14:textId="1EC77122" w:rsidR="00111BC7" w:rsidRDefault="00111BC7" w:rsidP="008D0A5A">
      <w:pPr>
        <w:jc w:val="both"/>
        <w:rPr>
          <w:color w:val="000000" w:themeColor="text1"/>
          <w:sz w:val="40"/>
          <w:szCs w:val="40"/>
        </w:rPr>
      </w:pPr>
      <w:r w:rsidRPr="00111BC7">
        <w:rPr>
          <w:color w:val="000000" w:themeColor="text1"/>
          <w:sz w:val="40"/>
          <w:szCs w:val="40"/>
        </w:rPr>
        <w:t xml:space="preserve">These indicators ensure that the security platform is running efficiently without performance issues. </w:t>
      </w:r>
    </w:p>
    <w:p w14:paraId="17B93B7B" w14:textId="77777777" w:rsidR="00111BC7" w:rsidRDefault="00111BC7" w:rsidP="008D0A5A">
      <w:pPr>
        <w:jc w:val="both"/>
        <w:rPr>
          <w:color w:val="000000" w:themeColor="text1"/>
          <w:sz w:val="40"/>
          <w:szCs w:val="40"/>
        </w:rPr>
      </w:pPr>
      <w:r w:rsidRPr="00111BC7">
        <w:rPr>
          <w:color w:val="000000" w:themeColor="text1"/>
          <w:sz w:val="40"/>
          <w:szCs w:val="40"/>
        </w:rPr>
        <w:t xml:space="preserve">The panel also includes a </w:t>
      </w:r>
      <w:r w:rsidRPr="00111BC7">
        <w:rPr>
          <w:b/>
          <w:bCs/>
          <w:color w:val="000000" w:themeColor="text1"/>
          <w:sz w:val="40"/>
          <w:szCs w:val="40"/>
        </w:rPr>
        <w:t>System Health status indicator</w:t>
      </w:r>
      <w:r w:rsidRPr="00111BC7">
        <w:rPr>
          <w:color w:val="000000" w:themeColor="text1"/>
          <w:sz w:val="40"/>
          <w:szCs w:val="40"/>
        </w:rPr>
        <w:t xml:space="preserve"> that shows whether the platform is functioning normally. </w:t>
      </w:r>
    </w:p>
    <w:p w14:paraId="277F7A91" w14:textId="4FDACB62" w:rsidR="00111BC7" w:rsidRDefault="00111BC7" w:rsidP="008D0A5A">
      <w:pPr>
        <w:jc w:val="both"/>
        <w:rPr>
          <w:color w:val="000000" w:themeColor="text1"/>
          <w:sz w:val="40"/>
          <w:szCs w:val="40"/>
        </w:rPr>
      </w:pPr>
      <w:r w:rsidRPr="00111BC7">
        <w:rPr>
          <w:color w:val="000000" w:themeColor="text1"/>
          <w:sz w:val="40"/>
          <w:szCs w:val="40"/>
        </w:rPr>
        <w:t>Monitoring these metrics helps detect resource overload or system instability early.</w:t>
      </w:r>
    </w:p>
    <w:p w14:paraId="185808A9" w14:textId="77777777" w:rsidR="00111BC7" w:rsidRDefault="00111BC7" w:rsidP="008D0A5A">
      <w:pPr>
        <w:jc w:val="both"/>
        <w:rPr>
          <w:color w:val="000000" w:themeColor="text1"/>
          <w:sz w:val="40"/>
          <w:szCs w:val="40"/>
        </w:rPr>
      </w:pPr>
    </w:p>
    <w:p w14:paraId="32A8F300" w14:textId="77777777" w:rsidR="00111BC7" w:rsidRDefault="00111BC7" w:rsidP="008D0A5A">
      <w:pPr>
        <w:jc w:val="both"/>
        <w:rPr>
          <w:color w:val="000000" w:themeColor="text1"/>
          <w:sz w:val="40"/>
          <w:szCs w:val="40"/>
        </w:rPr>
      </w:pPr>
    </w:p>
    <w:p w14:paraId="2435DFA3" w14:textId="77777777" w:rsidR="00111BC7" w:rsidRDefault="00111BC7" w:rsidP="008D0A5A">
      <w:pPr>
        <w:jc w:val="both"/>
        <w:rPr>
          <w:color w:val="000000" w:themeColor="text1"/>
          <w:sz w:val="40"/>
          <w:szCs w:val="40"/>
        </w:rPr>
      </w:pPr>
    </w:p>
    <w:p w14:paraId="1024E589" w14:textId="1628D465" w:rsidR="00111BC7" w:rsidRDefault="000B32EB" w:rsidP="008D0A5A">
      <w:pPr>
        <w:jc w:val="both"/>
        <w:rPr>
          <w:b/>
          <w:bCs/>
          <w:color w:val="000000" w:themeColor="text1"/>
          <w:sz w:val="52"/>
          <w:szCs w:val="52"/>
        </w:rPr>
      </w:pPr>
      <w:r w:rsidRPr="000B32EB">
        <w:rPr>
          <w:b/>
          <w:bCs/>
          <w:color w:val="000000" w:themeColor="text1"/>
          <w:sz w:val="52"/>
          <w:szCs w:val="52"/>
        </w:rPr>
        <w:lastRenderedPageBreak/>
        <w:t>User Profile and API Access Management</w:t>
      </w:r>
    </w:p>
    <w:p w14:paraId="639E7EB9" w14:textId="49764E3F" w:rsidR="000B32EB" w:rsidRDefault="000B32EB" w:rsidP="008D0A5A">
      <w:pPr>
        <w:jc w:val="both"/>
        <w:rPr>
          <w:b/>
          <w:bCs/>
          <w:color w:val="000000" w:themeColor="text1"/>
          <w:sz w:val="52"/>
          <w:szCs w:val="52"/>
        </w:rPr>
      </w:pPr>
      <w:r>
        <w:rPr>
          <w:noProof/>
        </w:rPr>
        <w:drawing>
          <wp:inline distT="0" distB="0" distL="0" distR="0" wp14:anchorId="238FA023" wp14:editId="6E2C6449">
            <wp:extent cx="5731510" cy="3338830"/>
            <wp:effectExtent l="0" t="0" r="2540" b="0"/>
            <wp:docPr id="121732742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3338830"/>
                    </a:xfrm>
                    <a:prstGeom prst="rect">
                      <a:avLst/>
                    </a:prstGeom>
                    <a:noFill/>
                    <a:ln>
                      <a:noFill/>
                    </a:ln>
                  </pic:spPr>
                </pic:pic>
              </a:graphicData>
            </a:graphic>
          </wp:inline>
        </w:drawing>
      </w:r>
    </w:p>
    <w:p w14:paraId="1B6705B2" w14:textId="77777777" w:rsidR="000B32EB" w:rsidRDefault="000B32EB" w:rsidP="008D0A5A">
      <w:pPr>
        <w:jc w:val="both"/>
        <w:rPr>
          <w:color w:val="000000" w:themeColor="text1"/>
          <w:sz w:val="40"/>
          <w:szCs w:val="40"/>
        </w:rPr>
      </w:pPr>
      <w:r w:rsidRPr="000B32EB">
        <w:rPr>
          <w:color w:val="000000" w:themeColor="text1"/>
          <w:sz w:val="40"/>
          <w:szCs w:val="40"/>
        </w:rPr>
        <w:t xml:space="preserve">The </w:t>
      </w:r>
      <w:r w:rsidRPr="000B32EB">
        <w:rPr>
          <w:b/>
          <w:bCs/>
          <w:color w:val="000000" w:themeColor="text1"/>
          <w:sz w:val="40"/>
          <w:szCs w:val="40"/>
        </w:rPr>
        <w:t>User Profile and Settings Dashboard</w:t>
      </w:r>
      <w:r w:rsidRPr="000B32EB">
        <w:rPr>
          <w:color w:val="000000" w:themeColor="text1"/>
          <w:sz w:val="40"/>
          <w:szCs w:val="40"/>
        </w:rPr>
        <w:t xml:space="preserve"> </w:t>
      </w:r>
      <w:proofErr w:type="gramStart"/>
      <w:r w:rsidRPr="000B32EB">
        <w:rPr>
          <w:color w:val="000000" w:themeColor="text1"/>
          <w:sz w:val="40"/>
          <w:szCs w:val="40"/>
        </w:rPr>
        <w:t>allows</w:t>
      </w:r>
      <w:proofErr w:type="gramEnd"/>
      <w:r w:rsidRPr="000B32EB">
        <w:rPr>
          <w:color w:val="000000" w:themeColor="text1"/>
          <w:sz w:val="40"/>
          <w:szCs w:val="40"/>
        </w:rPr>
        <w:t xml:space="preserve"> administrators to manage their account information and platform access. It displays user details such as </w:t>
      </w:r>
      <w:r w:rsidRPr="000B32EB">
        <w:rPr>
          <w:b/>
          <w:bCs/>
          <w:color w:val="000000" w:themeColor="text1"/>
          <w:sz w:val="40"/>
          <w:szCs w:val="40"/>
        </w:rPr>
        <w:t>name, email address, role, and subscription plan</w:t>
      </w:r>
      <w:r w:rsidRPr="000B32EB">
        <w:rPr>
          <w:color w:val="000000" w:themeColor="text1"/>
          <w:sz w:val="40"/>
          <w:szCs w:val="40"/>
        </w:rPr>
        <w:t xml:space="preserve"> within the security platform. </w:t>
      </w:r>
    </w:p>
    <w:p w14:paraId="20B7E6C9" w14:textId="77777777" w:rsidR="000B32EB" w:rsidRDefault="000B32EB" w:rsidP="008D0A5A">
      <w:pPr>
        <w:jc w:val="both"/>
        <w:rPr>
          <w:color w:val="000000" w:themeColor="text1"/>
          <w:sz w:val="40"/>
          <w:szCs w:val="40"/>
        </w:rPr>
      </w:pPr>
      <w:r w:rsidRPr="000B32EB">
        <w:rPr>
          <w:color w:val="000000" w:themeColor="text1"/>
          <w:sz w:val="40"/>
          <w:szCs w:val="40"/>
        </w:rPr>
        <w:t xml:space="preserve">Users can update their personal information and organization details through the profile settings panel. The dashboard also provides an </w:t>
      </w:r>
      <w:r w:rsidRPr="000B32EB">
        <w:rPr>
          <w:b/>
          <w:bCs/>
          <w:color w:val="000000" w:themeColor="text1"/>
          <w:sz w:val="40"/>
          <w:szCs w:val="40"/>
        </w:rPr>
        <w:t>API Access section</w:t>
      </w:r>
      <w:r w:rsidRPr="000B32EB">
        <w:rPr>
          <w:color w:val="000000" w:themeColor="text1"/>
          <w:sz w:val="40"/>
          <w:szCs w:val="40"/>
        </w:rPr>
        <w:t xml:space="preserve"> where users can generate secure access tokens for integrating external applications and services. </w:t>
      </w:r>
    </w:p>
    <w:p w14:paraId="59DBF09F" w14:textId="5A5241EC" w:rsidR="000B32EB" w:rsidRDefault="000B32EB" w:rsidP="008D0A5A">
      <w:pPr>
        <w:jc w:val="both"/>
        <w:rPr>
          <w:color w:val="000000" w:themeColor="text1"/>
          <w:sz w:val="40"/>
          <w:szCs w:val="40"/>
        </w:rPr>
      </w:pPr>
      <w:r w:rsidRPr="000B32EB">
        <w:rPr>
          <w:color w:val="000000" w:themeColor="text1"/>
          <w:sz w:val="40"/>
          <w:szCs w:val="40"/>
        </w:rPr>
        <w:t>These tokens enable secure communication between the security platform and other systems.</w:t>
      </w:r>
    </w:p>
    <w:p w14:paraId="7086B1C4" w14:textId="77777777" w:rsidR="000B32EB" w:rsidRDefault="000B32EB" w:rsidP="008D0A5A">
      <w:pPr>
        <w:jc w:val="both"/>
        <w:rPr>
          <w:color w:val="000000" w:themeColor="text1"/>
          <w:sz w:val="40"/>
          <w:szCs w:val="40"/>
        </w:rPr>
      </w:pPr>
    </w:p>
    <w:p w14:paraId="2349EE35" w14:textId="77777777" w:rsidR="000B32EB" w:rsidRDefault="000B32EB" w:rsidP="000B32EB">
      <w:pPr>
        <w:jc w:val="both"/>
        <w:rPr>
          <w:b/>
          <w:bCs/>
          <w:color w:val="000000" w:themeColor="text1"/>
          <w:sz w:val="52"/>
          <w:szCs w:val="52"/>
        </w:rPr>
      </w:pPr>
    </w:p>
    <w:p w14:paraId="620C5834" w14:textId="77777777" w:rsidR="000B32EB" w:rsidRDefault="000B32EB" w:rsidP="000B32EB">
      <w:pPr>
        <w:jc w:val="both"/>
        <w:rPr>
          <w:b/>
          <w:bCs/>
          <w:color w:val="000000" w:themeColor="text1"/>
          <w:sz w:val="52"/>
          <w:szCs w:val="52"/>
        </w:rPr>
      </w:pPr>
    </w:p>
    <w:p w14:paraId="520BA116" w14:textId="6644375A" w:rsidR="000B32EB" w:rsidRDefault="000B32EB" w:rsidP="000B32EB">
      <w:pPr>
        <w:jc w:val="both"/>
        <w:rPr>
          <w:b/>
          <w:bCs/>
          <w:color w:val="000000" w:themeColor="text1"/>
          <w:sz w:val="52"/>
          <w:szCs w:val="52"/>
        </w:rPr>
      </w:pPr>
      <w:r w:rsidRPr="000B32EB">
        <w:rPr>
          <w:b/>
          <w:bCs/>
          <w:color w:val="000000" w:themeColor="text1"/>
          <w:sz w:val="52"/>
          <w:szCs w:val="52"/>
        </w:rPr>
        <w:t>Security Report and Scan Controls</w:t>
      </w:r>
    </w:p>
    <w:p w14:paraId="6A57D90C" w14:textId="0267FA82" w:rsidR="000B32EB" w:rsidRDefault="000B32EB" w:rsidP="000B32EB">
      <w:pPr>
        <w:jc w:val="both"/>
        <w:rPr>
          <w:b/>
          <w:bCs/>
          <w:color w:val="000000" w:themeColor="text1"/>
          <w:sz w:val="52"/>
          <w:szCs w:val="52"/>
        </w:rPr>
      </w:pPr>
      <w:r>
        <w:rPr>
          <w:noProof/>
        </w:rPr>
        <w:drawing>
          <wp:inline distT="0" distB="0" distL="0" distR="0" wp14:anchorId="3A5E166B" wp14:editId="38A3AADC">
            <wp:extent cx="5731510" cy="738505"/>
            <wp:effectExtent l="0" t="0" r="2540" b="4445"/>
            <wp:docPr id="24157900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738505"/>
                    </a:xfrm>
                    <a:prstGeom prst="rect">
                      <a:avLst/>
                    </a:prstGeom>
                    <a:noFill/>
                    <a:ln>
                      <a:noFill/>
                    </a:ln>
                  </pic:spPr>
                </pic:pic>
              </a:graphicData>
            </a:graphic>
          </wp:inline>
        </w:drawing>
      </w:r>
    </w:p>
    <w:p w14:paraId="0F973AE4" w14:textId="77777777" w:rsidR="000B32EB" w:rsidRDefault="000B32EB" w:rsidP="000B32EB">
      <w:pPr>
        <w:jc w:val="both"/>
        <w:rPr>
          <w:color w:val="000000" w:themeColor="text1"/>
          <w:sz w:val="40"/>
          <w:szCs w:val="40"/>
        </w:rPr>
      </w:pPr>
      <w:r w:rsidRPr="000B32EB">
        <w:rPr>
          <w:color w:val="000000" w:themeColor="text1"/>
          <w:sz w:val="40"/>
          <w:szCs w:val="40"/>
        </w:rPr>
        <w:t xml:space="preserve">The </w:t>
      </w:r>
      <w:r w:rsidRPr="000B32EB">
        <w:rPr>
          <w:b/>
          <w:bCs/>
          <w:color w:val="000000" w:themeColor="text1"/>
          <w:sz w:val="40"/>
          <w:szCs w:val="40"/>
        </w:rPr>
        <w:t>Security Control Panel</w:t>
      </w:r>
      <w:r w:rsidRPr="000B32EB">
        <w:rPr>
          <w:color w:val="000000" w:themeColor="text1"/>
          <w:sz w:val="40"/>
          <w:szCs w:val="40"/>
        </w:rPr>
        <w:t xml:space="preserve"> provides quick action buttons for managing security operations within the platform. The </w:t>
      </w:r>
      <w:r w:rsidRPr="000B32EB">
        <w:rPr>
          <w:b/>
          <w:bCs/>
          <w:color w:val="000000" w:themeColor="text1"/>
          <w:sz w:val="40"/>
          <w:szCs w:val="40"/>
        </w:rPr>
        <w:t>Upload</w:t>
      </w:r>
      <w:r w:rsidRPr="000B32EB">
        <w:rPr>
          <w:color w:val="000000" w:themeColor="text1"/>
          <w:sz w:val="40"/>
          <w:szCs w:val="40"/>
        </w:rPr>
        <w:t xml:space="preserve"> button allows users to upload security logs or datasets for analysis. </w:t>
      </w:r>
    </w:p>
    <w:p w14:paraId="18851ED0" w14:textId="77777777" w:rsidR="000B32EB" w:rsidRDefault="000B32EB" w:rsidP="000B32EB">
      <w:pPr>
        <w:jc w:val="both"/>
        <w:rPr>
          <w:color w:val="000000" w:themeColor="text1"/>
          <w:sz w:val="40"/>
          <w:szCs w:val="40"/>
        </w:rPr>
      </w:pPr>
      <w:r w:rsidRPr="000B32EB">
        <w:rPr>
          <w:color w:val="000000" w:themeColor="text1"/>
          <w:sz w:val="40"/>
          <w:szCs w:val="40"/>
        </w:rPr>
        <w:t xml:space="preserve">The </w:t>
      </w:r>
      <w:r w:rsidRPr="000B32EB">
        <w:rPr>
          <w:b/>
          <w:bCs/>
          <w:color w:val="000000" w:themeColor="text1"/>
          <w:sz w:val="40"/>
          <w:szCs w:val="40"/>
        </w:rPr>
        <w:t>Demo</w:t>
      </w:r>
      <w:r w:rsidRPr="000B32EB">
        <w:rPr>
          <w:color w:val="000000" w:themeColor="text1"/>
          <w:sz w:val="40"/>
          <w:szCs w:val="40"/>
        </w:rPr>
        <w:t xml:space="preserve"> option provides sample data to demonstrate the system’s functionality and features. The </w:t>
      </w:r>
      <w:r w:rsidRPr="000B32EB">
        <w:rPr>
          <w:b/>
          <w:bCs/>
          <w:color w:val="000000" w:themeColor="text1"/>
          <w:sz w:val="40"/>
          <w:szCs w:val="40"/>
        </w:rPr>
        <w:t>Security Report</w:t>
      </w:r>
      <w:r w:rsidRPr="000B32EB">
        <w:rPr>
          <w:color w:val="000000" w:themeColor="text1"/>
          <w:sz w:val="40"/>
          <w:szCs w:val="40"/>
        </w:rPr>
        <w:t xml:space="preserve"> button generates a detailed report containing detected vulnerabilities, risk scores, and security insights. </w:t>
      </w:r>
    </w:p>
    <w:p w14:paraId="1F194D67" w14:textId="37BAE8E3" w:rsidR="000B32EB" w:rsidRDefault="000B32EB" w:rsidP="000B32EB">
      <w:pPr>
        <w:jc w:val="both"/>
        <w:rPr>
          <w:color w:val="000000" w:themeColor="text1"/>
          <w:sz w:val="40"/>
          <w:szCs w:val="40"/>
        </w:rPr>
      </w:pPr>
      <w:r w:rsidRPr="000B32EB">
        <w:rPr>
          <w:color w:val="000000" w:themeColor="text1"/>
          <w:sz w:val="40"/>
          <w:szCs w:val="40"/>
        </w:rPr>
        <w:t xml:space="preserve">The </w:t>
      </w:r>
      <w:r w:rsidRPr="000B32EB">
        <w:rPr>
          <w:b/>
          <w:bCs/>
          <w:color w:val="000000" w:themeColor="text1"/>
          <w:sz w:val="40"/>
          <w:szCs w:val="40"/>
        </w:rPr>
        <w:t>Run Scan</w:t>
      </w:r>
      <w:r w:rsidRPr="000B32EB">
        <w:rPr>
          <w:color w:val="000000" w:themeColor="text1"/>
          <w:sz w:val="40"/>
          <w:szCs w:val="40"/>
        </w:rPr>
        <w:t xml:space="preserve"> button initiates a comprehensive security scan across cloud resources and endpoints.</w:t>
      </w:r>
    </w:p>
    <w:p w14:paraId="262FA47F" w14:textId="77777777" w:rsidR="000B32EB" w:rsidRDefault="000B32EB" w:rsidP="000B32EB">
      <w:pPr>
        <w:jc w:val="both"/>
        <w:rPr>
          <w:b/>
          <w:bCs/>
          <w:color w:val="000000" w:themeColor="text1"/>
          <w:sz w:val="52"/>
          <w:szCs w:val="52"/>
        </w:rPr>
      </w:pPr>
    </w:p>
    <w:p w14:paraId="328C61CE" w14:textId="77777777" w:rsidR="000B32EB" w:rsidRDefault="000B32EB" w:rsidP="000B32EB">
      <w:pPr>
        <w:jc w:val="both"/>
        <w:rPr>
          <w:b/>
          <w:bCs/>
          <w:color w:val="000000" w:themeColor="text1"/>
          <w:sz w:val="52"/>
          <w:szCs w:val="52"/>
        </w:rPr>
      </w:pPr>
    </w:p>
    <w:p w14:paraId="2B3BF35D" w14:textId="77777777" w:rsidR="000B32EB" w:rsidRDefault="000B32EB" w:rsidP="000B32EB">
      <w:pPr>
        <w:jc w:val="both"/>
        <w:rPr>
          <w:b/>
          <w:bCs/>
          <w:color w:val="000000" w:themeColor="text1"/>
          <w:sz w:val="52"/>
          <w:szCs w:val="52"/>
        </w:rPr>
      </w:pPr>
    </w:p>
    <w:p w14:paraId="426486B6" w14:textId="77777777" w:rsidR="000B32EB" w:rsidRDefault="000B32EB" w:rsidP="000B32EB">
      <w:pPr>
        <w:jc w:val="both"/>
        <w:rPr>
          <w:b/>
          <w:bCs/>
          <w:color w:val="000000" w:themeColor="text1"/>
          <w:sz w:val="52"/>
          <w:szCs w:val="52"/>
        </w:rPr>
      </w:pPr>
    </w:p>
    <w:p w14:paraId="6B616B4D" w14:textId="0EA09AEF" w:rsidR="000B32EB" w:rsidRDefault="000B32EB" w:rsidP="000B32EB">
      <w:pPr>
        <w:jc w:val="both"/>
        <w:rPr>
          <w:b/>
          <w:bCs/>
          <w:color w:val="000000" w:themeColor="text1"/>
          <w:sz w:val="52"/>
          <w:szCs w:val="52"/>
        </w:rPr>
      </w:pPr>
      <w:r w:rsidRPr="000B32EB">
        <w:rPr>
          <w:b/>
          <w:bCs/>
          <w:color w:val="000000" w:themeColor="text1"/>
          <w:sz w:val="52"/>
          <w:szCs w:val="52"/>
        </w:rPr>
        <w:lastRenderedPageBreak/>
        <w:t>Scanner Configuration Settings</w:t>
      </w:r>
    </w:p>
    <w:p w14:paraId="5B033DD3" w14:textId="23F4714C" w:rsidR="000B32EB" w:rsidRDefault="000B32EB" w:rsidP="000B32EB">
      <w:pPr>
        <w:jc w:val="both"/>
        <w:rPr>
          <w:b/>
          <w:bCs/>
          <w:color w:val="000000" w:themeColor="text1"/>
          <w:sz w:val="52"/>
          <w:szCs w:val="52"/>
        </w:rPr>
      </w:pPr>
      <w:r>
        <w:rPr>
          <w:noProof/>
        </w:rPr>
        <w:drawing>
          <wp:inline distT="0" distB="0" distL="0" distR="0" wp14:anchorId="380C0563" wp14:editId="4F2581E9">
            <wp:extent cx="5731510" cy="3620135"/>
            <wp:effectExtent l="0" t="0" r="2540" b="0"/>
            <wp:docPr id="76980959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620135"/>
                    </a:xfrm>
                    <a:prstGeom prst="rect">
                      <a:avLst/>
                    </a:prstGeom>
                    <a:noFill/>
                    <a:ln>
                      <a:noFill/>
                    </a:ln>
                  </pic:spPr>
                </pic:pic>
              </a:graphicData>
            </a:graphic>
          </wp:inline>
        </w:drawing>
      </w:r>
    </w:p>
    <w:p w14:paraId="3CBBDE63" w14:textId="77777777" w:rsidR="000B32EB" w:rsidRDefault="000B32EB" w:rsidP="000B32EB">
      <w:pPr>
        <w:jc w:val="both"/>
        <w:rPr>
          <w:color w:val="000000" w:themeColor="text1"/>
          <w:sz w:val="40"/>
          <w:szCs w:val="40"/>
        </w:rPr>
      </w:pPr>
      <w:r w:rsidRPr="000B32EB">
        <w:rPr>
          <w:color w:val="000000" w:themeColor="text1"/>
          <w:sz w:val="40"/>
          <w:szCs w:val="40"/>
        </w:rPr>
        <w:t xml:space="preserve">The </w:t>
      </w:r>
      <w:r w:rsidRPr="000B32EB">
        <w:rPr>
          <w:b/>
          <w:bCs/>
          <w:color w:val="000000" w:themeColor="text1"/>
          <w:sz w:val="40"/>
          <w:szCs w:val="40"/>
        </w:rPr>
        <w:t>Scanner Configuration</w:t>
      </w:r>
      <w:r w:rsidRPr="000B32EB">
        <w:rPr>
          <w:color w:val="000000" w:themeColor="text1"/>
          <w:sz w:val="40"/>
          <w:szCs w:val="40"/>
        </w:rPr>
        <w:t xml:space="preserve"> panel allows administrators to define how frequently the security system performs automated scans. Users can choose different scan intervals such as </w:t>
      </w:r>
      <w:r w:rsidRPr="000B32EB">
        <w:rPr>
          <w:b/>
          <w:bCs/>
          <w:color w:val="000000" w:themeColor="text1"/>
          <w:sz w:val="40"/>
          <w:szCs w:val="40"/>
        </w:rPr>
        <w:t>Continuous, every 15 minutes, 1 hour, or 24 hours</w:t>
      </w:r>
      <w:r w:rsidRPr="000B32EB">
        <w:rPr>
          <w:color w:val="000000" w:themeColor="text1"/>
          <w:sz w:val="40"/>
          <w:szCs w:val="40"/>
        </w:rPr>
        <w:t xml:space="preserve"> depending on their monitoring requirements. </w:t>
      </w:r>
    </w:p>
    <w:p w14:paraId="13AA1C60" w14:textId="77777777" w:rsidR="000B32EB" w:rsidRDefault="000B32EB" w:rsidP="000B32EB">
      <w:pPr>
        <w:jc w:val="both"/>
        <w:rPr>
          <w:color w:val="000000" w:themeColor="text1"/>
          <w:sz w:val="40"/>
          <w:szCs w:val="40"/>
        </w:rPr>
      </w:pPr>
      <w:r w:rsidRPr="000B32EB">
        <w:rPr>
          <w:color w:val="000000" w:themeColor="text1"/>
          <w:sz w:val="40"/>
          <w:szCs w:val="40"/>
        </w:rPr>
        <w:t xml:space="preserve">Continuous scanning ensures real-time detection of vulnerabilities and configuration issues in cloud resources. </w:t>
      </w:r>
    </w:p>
    <w:p w14:paraId="12F7F2FD" w14:textId="0E4F4F83" w:rsidR="000B32EB" w:rsidRPr="000B32EB" w:rsidRDefault="000B32EB" w:rsidP="000B32EB">
      <w:pPr>
        <w:jc w:val="both"/>
        <w:rPr>
          <w:color w:val="000000" w:themeColor="text1"/>
          <w:sz w:val="40"/>
          <w:szCs w:val="40"/>
        </w:rPr>
      </w:pPr>
      <w:r w:rsidRPr="000B32EB">
        <w:rPr>
          <w:color w:val="000000" w:themeColor="text1"/>
          <w:sz w:val="40"/>
          <w:szCs w:val="40"/>
        </w:rPr>
        <w:t>Scheduled scan intervals help organizations balance system performance with security monitoring</w:t>
      </w:r>
    </w:p>
    <w:p w14:paraId="27043FF6" w14:textId="77777777" w:rsidR="000B32EB" w:rsidRPr="000B32EB" w:rsidRDefault="000B32EB" w:rsidP="000B32EB">
      <w:pPr>
        <w:jc w:val="both"/>
        <w:rPr>
          <w:color w:val="000000" w:themeColor="text1"/>
          <w:sz w:val="40"/>
          <w:szCs w:val="40"/>
        </w:rPr>
      </w:pPr>
    </w:p>
    <w:p w14:paraId="40C8D81C" w14:textId="77777777" w:rsidR="000B32EB" w:rsidRDefault="000B32EB" w:rsidP="000B32EB">
      <w:pPr>
        <w:jc w:val="both"/>
        <w:rPr>
          <w:b/>
          <w:bCs/>
          <w:color w:val="000000" w:themeColor="text1"/>
          <w:sz w:val="52"/>
          <w:szCs w:val="52"/>
        </w:rPr>
      </w:pPr>
      <w:r w:rsidRPr="000B32EB">
        <w:rPr>
          <w:b/>
          <w:bCs/>
          <w:color w:val="000000" w:themeColor="text1"/>
          <w:sz w:val="52"/>
          <w:szCs w:val="52"/>
        </w:rPr>
        <w:lastRenderedPageBreak/>
        <w:t>Security Report Generation</w:t>
      </w:r>
    </w:p>
    <w:p w14:paraId="16E4C416" w14:textId="2E0EC685" w:rsidR="000B32EB" w:rsidRDefault="000B32EB" w:rsidP="000B32EB">
      <w:pPr>
        <w:jc w:val="both"/>
        <w:rPr>
          <w:b/>
          <w:bCs/>
          <w:color w:val="000000" w:themeColor="text1"/>
          <w:sz w:val="52"/>
          <w:szCs w:val="52"/>
        </w:rPr>
      </w:pPr>
      <w:r>
        <w:rPr>
          <w:noProof/>
        </w:rPr>
        <w:drawing>
          <wp:inline distT="0" distB="0" distL="0" distR="0" wp14:anchorId="0877FED6" wp14:editId="779E60C6">
            <wp:extent cx="5731510" cy="6828790"/>
            <wp:effectExtent l="0" t="0" r="2540" b="0"/>
            <wp:docPr id="105214341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6828790"/>
                    </a:xfrm>
                    <a:prstGeom prst="rect">
                      <a:avLst/>
                    </a:prstGeom>
                    <a:noFill/>
                    <a:ln>
                      <a:noFill/>
                    </a:ln>
                  </pic:spPr>
                </pic:pic>
              </a:graphicData>
            </a:graphic>
          </wp:inline>
        </w:drawing>
      </w:r>
      <w:r>
        <w:rPr>
          <w:noProof/>
        </w:rPr>
        <w:drawing>
          <wp:inline distT="0" distB="0" distL="0" distR="0" wp14:anchorId="5E9DF1A7" wp14:editId="6CA274A2">
            <wp:extent cx="2095500" cy="754380"/>
            <wp:effectExtent l="0" t="0" r="0" b="7620"/>
            <wp:docPr id="121391891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95500" cy="754380"/>
                    </a:xfrm>
                    <a:prstGeom prst="rect">
                      <a:avLst/>
                    </a:prstGeom>
                    <a:noFill/>
                    <a:ln>
                      <a:noFill/>
                    </a:ln>
                  </pic:spPr>
                </pic:pic>
              </a:graphicData>
            </a:graphic>
          </wp:inline>
        </w:drawing>
      </w:r>
      <w:r w:rsidR="007C50CC">
        <w:object w:dxaOrig="1520" w:dyaOrig="985" w14:anchorId="6B2E40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90.6pt;height:68.4pt" o:ole="">
            <v:imagedata r:id="rId53" o:title=""/>
          </v:shape>
          <o:OLEObject Type="Embed" ProgID="Package" ShapeID="_x0000_i1054" DrawAspect="Icon" ObjectID="_1834782450" r:id="rId54"/>
        </w:object>
      </w:r>
    </w:p>
    <w:p w14:paraId="06FE4651" w14:textId="6ACA3A5F" w:rsidR="00306B45" w:rsidRDefault="00306B45" w:rsidP="000B32EB">
      <w:pPr>
        <w:jc w:val="both"/>
        <w:rPr>
          <w:b/>
          <w:bCs/>
          <w:color w:val="000000" w:themeColor="text1"/>
          <w:sz w:val="52"/>
          <w:szCs w:val="52"/>
        </w:rPr>
      </w:pPr>
    </w:p>
    <w:p w14:paraId="37F167B9" w14:textId="77777777" w:rsidR="000B32EB" w:rsidRDefault="000B32EB" w:rsidP="000B32EB">
      <w:pPr>
        <w:jc w:val="both"/>
        <w:rPr>
          <w:color w:val="000000" w:themeColor="text1"/>
          <w:sz w:val="40"/>
          <w:szCs w:val="40"/>
        </w:rPr>
      </w:pPr>
      <w:r w:rsidRPr="000B32EB">
        <w:rPr>
          <w:color w:val="000000" w:themeColor="text1"/>
          <w:sz w:val="40"/>
          <w:szCs w:val="40"/>
        </w:rPr>
        <w:lastRenderedPageBreak/>
        <w:t xml:space="preserve">The </w:t>
      </w:r>
      <w:r w:rsidRPr="000B32EB">
        <w:rPr>
          <w:b/>
          <w:bCs/>
          <w:color w:val="000000" w:themeColor="text1"/>
          <w:sz w:val="40"/>
          <w:szCs w:val="40"/>
        </w:rPr>
        <w:t>Security Report</w:t>
      </w:r>
      <w:r w:rsidRPr="000B32EB">
        <w:rPr>
          <w:color w:val="000000" w:themeColor="text1"/>
          <w:sz w:val="40"/>
          <w:szCs w:val="40"/>
        </w:rPr>
        <w:t xml:space="preserve"> feature generates a detailed executive report summarizing the organization’s overall security posture. It includes important information such as the </w:t>
      </w:r>
      <w:r w:rsidRPr="000B32EB">
        <w:rPr>
          <w:b/>
          <w:bCs/>
          <w:color w:val="000000" w:themeColor="text1"/>
          <w:sz w:val="40"/>
          <w:szCs w:val="40"/>
        </w:rPr>
        <w:t>current risk score, active endpoints, and key security findings</w:t>
      </w:r>
      <w:r w:rsidRPr="000B32EB">
        <w:rPr>
          <w:color w:val="000000" w:themeColor="text1"/>
          <w:sz w:val="40"/>
          <w:szCs w:val="40"/>
        </w:rPr>
        <w:t xml:space="preserve"> detected during system scans. </w:t>
      </w:r>
    </w:p>
    <w:p w14:paraId="7AA94141" w14:textId="77777777" w:rsidR="000B32EB" w:rsidRDefault="000B32EB" w:rsidP="000B32EB">
      <w:pPr>
        <w:jc w:val="both"/>
        <w:rPr>
          <w:color w:val="000000" w:themeColor="text1"/>
          <w:sz w:val="40"/>
          <w:szCs w:val="40"/>
        </w:rPr>
      </w:pPr>
      <w:r w:rsidRPr="000B32EB">
        <w:rPr>
          <w:color w:val="000000" w:themeColor="text1"/>
          <w:sz w:val="40"/>
          <w:szCs w:val="40"/>
        </w:rPr>
        <w:t xml:space="preserve">The report highlights </w:t>
      </w:r>
      <w:r w:rsidRPr="000B32EB">
        <w:rPr>
          <w:b/>
          <w:bCs/>
          <w:color w:val="000000" w:themeColor="text1"/>
          <w:sz w:val="40"/>
          <w:szCs w:val="40"/>
        </w:rPr>
        <w:t>critical vulnerabilities, affected resources, and recommended remediation actions</w:t>
      </w:r>
      <w:r w:rsidRPr="000B32EB">
        <w:rPr>
          <w:color w:val="000000" w:themeColor="text1"/>
          <w:sz w:val="40"/>
          <w:szCs w:val="40"/>
        </w:rPr>
        <w:t xml:space="preserve">. </w:t>
      </w:r>
    </w:p>
    <w:p w14:paraId="5213548F" w14:textId="4324ED1D" w:rsidR="000B32EB" w:rsidRDefault="000B32EB" w:rsidP="000B32EB">
      <w:pPr>
        <w:jc w:val="both"/>
        <w:rPr>
          <w:color w:val="000000" w:themeColor="text1"/>
          <w:sz w:val="40"/>
          <w:szCs w:val="40"/>
        </w:rPr>
      </w:pPr>
      <w:r w:rsidRPr="000B32EB">
        <w:rPr>
          <w:color w:val="000000" w:themeColor="text1"/>
          <w:sz w:val="40"/>
          <w:szCs w:val="40"/>
        </w:rPr>
        <w:t xml:space="preserve">It also contains a </w:t>
      </w:r>
      <w:r w:rsidRPr="000B32EB">
        <w:rPr>
          <w:b/>
          <w:bCs/>
          <w:color w:val="000000" w:themeColor="text1"/>
          <w:sz w:val="40"/>
          <w:szCs w:val="40"/>
        </w:rPr>
        <w:t>Threat Intelligence Summary</w:t>
      </w:r>
      <w:r w:rsidRPr="000B32EB">
        <w:rPr>
          <w:color w:val="000000" w:themeColor="text1"/>
          <w:sz w:val="40"/>
          <w:szCs w:val="40"/>
        </w:rPr>
        <w:t xml:space="preserve"> that provides insights into potential threats identified from external sources.</w:t>
      </w:r>
    </w:p>
    <w:p w14:paraId="43CE3271" w14:textId="77777777" w:rsidR="000B32EB" w:rsidRDefault="000B32EB" w:rsidP="000B32EB">
      <w:pPr>
        <w:jc w:val="both"/>
        <w:rPr>
          <w:color w:val="000000" w:themeColor="text1"/>
          <w:sz w:val="40"/>
          <w:szCs w:val="40"/>
        </w:rPr>
      </w:pPr>
    </w:p>
    <w:p w14:paraId="73A78585" w14:textId="77777777" w:rsidR="001E59E8" w:rsidRDefault="001E59E8" w:rsidP="000B32EB">
      <w:pPr>
        <w:jc w:val="both"/>
        <w:rPr>
          <w:color w:val="000000" w:themeColor="text1"/>
          <w:sz w:val="40"/>
          <w:szCs w:val="40"/>
        </w:rPr>
      </w:pPr>
    </w:p>
    <w:p w14:paraId="0D46A3F8" w14:textId="77777777" w:rsidR="001E59E8" w:rsidRDefault="001E59E8" w:rsidP="000B32EB">
      <w:pPr>
        <w:jc w:val="both"/>
        <w:rPr>
          <w:color w:val="000000" w:themeColor="text1"/>
          <w:sz w:val="40"/>
          <w:szCs w:val="40"/>
        </w:rPr>
      </w:pPr>
    </w:p>
    <w:p w14:paraId="150E5D5E" w14:textId="77777777" w:rsidR="001E59E8" w:rsidRDefault="001E59E8" w:rsidP="000B32EB">
      <w:pPr>
        <w:jc w:val="both"/>
        <w:rPr>
          <w:color w:val="000000" w:themeColor="text1"/>
          <w:sz w:val="40"/>
          <w:szCs w:val="40"/>
        </w:rPr>
      </w:pPr>
    </w:p>
    <w:p w14:paraId="73441A31" w14:textId="77777777" w:rsidR="001E59E8" w:rsidRDefault="001E59E8" w:rsidP="000B32EB">
      <w:pPr>
        <w:jc w:val="both"/>
        <w:rPr>
          <w:color w:val="000000" w:themeColor="text1"/>
          <w:sz w:val="40"/>
          <w:szCs w:val="40"/>
        </w:rPr>
      </w:pPr>
    </w:p>
    <w:p w14:paraId="221A71E8" w14:textId="77777777" w:rsidR="001E59E8" w:rsidRDefault="001E59E8" w:rsidP="000B32EB">
      <w:pPr>
        <w:jc w:val="both"/>
        <w:rPr>
          <w:color w:val="000000" w:themeColor="text1"/>
          <w:sz w:val="40"/>
          <w:szCs w:val="40"/>
        </w:rPr>
      </w:pPr>
    </w:p>
    <w:p w14:paraId="27A2BA34" w14:textId="77777777" w:rsidR="001E59E8" w:rsidRPr="000B32EB" w:rsidRDefault="001E59E8" w:rsidP="000B32EB">
      <w:pPr>
        <w:jc w:val="both"/>
        <w:rPr>
          <w:color w:val="000000" w:themeColor="text1"/>
          <w:sz w:val="40"/>
          <w:szCs w:val="40"/>
        </w:rPr>
      </w:pPr>
    </w:p>
    <w:p w14:paraId="1B9EB3D3" w14:textId="77777777" w:rsidR="000B32EB" w:rsidRPr="000B32EB" w:rsidRDefault="000B32EB" w:rsidP="008D0A5A">
      <w:pPr>
        <w:jc w:val="both"/>
        <w:rPr>
          <w:color w:val="000000" w:themeColor="text1"/>
          <w:sz w:val="40"/>
          <w:szCs w:val="40"/>
        </w:rPr>
      </w:pPr>
    </w:p>
    <w:p w14:paraId="03F15DC2" w14:textId="60CB3E38" w:rsidR="008D0A5A" w:rsidRDefault="008D0A5A" w:rsidP="008D0A5A">
      <w:pPr>
        <w:jc w:val="both"/>
        <w:rPr>
          <w:b/>
          <w:bCs/>
          <w:color w:val="000000" w:themeColor="text1"/>
          <w:sz w:val="44"/>
          <w:szCs w:val="44"/>
        </w:rPr>
      </w:pPr>
    </w:p>
    <w:p w14:paraId="1C0C33DF" w14:textId="77777777" w:rsidR="00397689" w:rsidRDefault="00397689" w:rsidP="008D0A5A">
      <w:pPr>
        <w:jc w:val="both"/>
        <w:rPr>
          <w:b/>
          <w:bCs/>
          <w:color w:val="000000" w:themeColor="text1"/>
          <w:sz w:val="44"/>
          <w:szCs w:val="44"/>
        </w:rPr>
      </w:pPr>
    </w:p>
    <w:p w14:paraId="39250B5C" w14:textId="77777777" w:rsidR="00397689" w:rsidRDefault="00397689" w:rsidP="008D0A5A">
      <w:pPr>
        <w:jc w:val="both"/>
        <w:rPr>
          <w:b/>
          <w:bCs/>
          <w:color w:val="000000" w:themeColor="text1"/>
          <w:sz w:val="44"/>
          <w:szCs w:val="44"/>
        </w:rPr>
      </w:pPr>
    </w:p>
    <w:p w14:paraId="53D759C3" w14:textId="77777777" w:rsidR="00397689" w:rsidRDefault="00397689" w:rsidP="008D0A5A">
      <w:pPr>
        <w:jc w:val="both"/>
        <w:rPr>
          <w:b/>
          <w:bCs/>
          <w:color w:val="000000" w:themeColor="text1"/>
          <w:sz w:val="44"/>
          <w:szCs w:val="44"/>
        </w:rPr>
      </w:pPr>
    </w:p>
    <w:p w14:paraId="707DA907" w14:textId="3391AFB1" w:rsidR="00397689" w:rsidRDefault="00B42C38" w:rsidP="001E59E8">
      <w:pPr>
        <w:rPr>
          <w:b/>
          <w:bCs/>
          <w:color w:val="000000" w:themeColor="text1"/>
          <w:sz w:val="56"/>
          <w:szCs w:val="56"/>
        </w:rPr>
      </w:pPr>
      <w:r>
        <w:rPr>
          <w:b/>
          <w:bCs/>
          <w:color w:val="000000" w:themeColor="text1"/>
          <w:sz w:val="56"/>
          <w:szCs w:val="56"/>
        </w:rPr>
        <w:t xml:space="preserve">19. </w:t>
      </w:r>
      <w:r w:rsidR="00397689" w:rsidRPr="00397689">
        <w:rPr>
          <w:b/>
          <w:bCs/>
          <w:color w:val="000000" w:themeColor="text1"/>
          <w:sz w:val="56"/>
          <w:szCs w:val="56"/>
        </w:rPr>
        <w:t>Future Enhancements</w:t>
      </w:r>
      <w:r w:rsidR="001E59E8">
        <w:rPr>
          <w:b/>
          <w:bCs/>
          <w:color w:val="000000" w:themeColor="text1"/>
          <w:sz w:val="56"/>
          <w:szCs w:val="56"/>
        </w:rPr>
        <w:t xml:space="preserve"> </w:t>
      </w:r>
      <w:r w:rsidR="001E59E8" w:rsidRPr="001E59E8">
        <w:rPr>
          <w:b/>
          <w:bCs/>
          <w:color w:val="000000" w:themeColor="text1"/>
          <w:sz w:val="56"/>
          <w:szCs w:val="56"/>
        </w:rPr>
        <w:t>of Cloud Security Posture Management (CSPM) with Endpoint Detection &amp; Response (EDR)</w:t>
      </w:r>
    </w:p>
    <w:p w14:paraId="324737CB" w14:textId="5AADD8B9" w:rsidR="004711F0" w:rsidRPr="004711F0" w:rsidRDefault="004711F0" w:rsidP="004711F0">
      <w:pPr>
        <w:rPr>
          <w:color w:val="000000" w:themeColor="text1"/>
          <w:sz w:val="36"/>
          <w:szCs w:val="36"/>
        </w:rPr>
      </w:pPr>
      <w:r>
        <w:rPr>
          <w:color w:val="000000" w:themeColor="text1"/>
          <w:sz w:val="36"/>
          <w:szCs w:val="36"/>
        </w:rPr>
        <w:t>1.</w:t>
      </w:r>
      <w:r w:rsidRPr="004711F0">
        <w:rPr>
          <w:b/>
          <w:bCs/>
          <w:color w:val="000000" w:themeColor="text1"/>
          <w:sz w:val="36"/>
          <w:szCs w:val="36"/>
        </w:rPr>
        <w:t>What role will Artificial Intelligence play in future CSPM and EDR systems?</w:t>
      </w:r>
    </w:p>
    <w:p w14:paraId="71344694" w14:textId="77777777" w:rsidR="004711F0" w:rsidRDefault="004711F0" w:rsidP="004711F0">
      <w:pPr>
        <w:rPr>
          <w:color w:val="000000" w:themeColor="text1"/>
          <w:sz w:val="36"/>
          <w:szCs w:val="36"/>
        </w:rPr>
      </w:pPr>
      <w:r w:rsidRPr="004711F0">
        <w:rPr>
          <w:color w:val="000000" w:themeColor="text1"/>
          <w:sz w:val="36"/>
          <w:szCs w:val="36"/>
        </w:rPr>
        <w:t xml:space="preserve">Artificial Intelligence (AI) will play an important role in improving threat detection and security analysis. AI-based security systems can </w:t>
      </w:r>
      <w:proofErr w:type="spellStart"/>
      <w:r w:rsidRPr="004711F0">
        <w:rPr>
          <w:color w:val="000000" w:themeColor="text1"/>
          <w:sz w:val="36"/>
          <w:szCs w:val="36"/>
        </w:rPr>
        <w:t>analyze</w:t>
      </w:r>
      <w:proofErr w:type="spellEnd"/>
      <w:r w:rsidRPr="004711F0">
        <w:rPr>
          <w:color w:val="000000" w:themeColor="text1"/>
          <w:sz w:val="36"/>
          <w:szCs w:val="36"/>
        </w:rPr>
        <w:t xml:space="preserve"> large volumes of cloud data and detect unusual patterns that may indicate cyber threats.</w:t>
      </w:r>
    </w:p>
    <w:p w14:paraId="11800308" w14:textId="77777777" w:rsidR="004711F0" w:rsidRPr="004711F0" w:rsidRDefault="004711F0" w:rsidP="004711F0">
      <w:pPr>
        <w:rPr>
          <w:b/>
          <w:bCs/>
          <w:color w:val="000000" w:themeColor="text1"/>
          <w:sz w:val="36"/>
          <w:szCs w:val="36"/>
        </w:rPr>
      </w:pPr>
      <w:r w:rsidRPr="004711F0">
        <w:rPr>
          <w:b/>
          <w:bCs/>
          <w:color w:val="000000" w:themeColor="text1"/>
          <w:sz w:val="36"/>
          <w:szCs w:val="36"/>
        </w:rPr>
        <w:t>2. How will automation improve cloud security in the future?</w:t>
      </w:r>
    </w:p>
    <w:p w14:paraId="77010698" w14:textId="77777777" w:rsidR="004711F0" w:rsidRPr="004711F0" w:rsidRDefault="004711F0" w:rsidP="004711F0">
      <w:pPr>
        <w:rPr>
          <w:color w:val="000000" w:themeColor="text1"/>
          <w:sz w:val="36"/>
          <w:szCs w:val="36"/>
        </w:rPr>
      </w:pPr>
      <w:r w:rsidRPr="004711F0">
        <w:rPr>
          <w:color w:val="000000" w:themeColor="text1"/>
          <w:sz w:val="36"/>
          <w:szCs w:val="36"/>
        </w:rPr>
        <w:t>Automation will allow cloud security systems to respond to threats without human intervention. Future CSPM and EDR solutions may automatically detect security misconfigurations and fix them instantly.</w:t>
      </w:r>
    </w:p>
    <w:p w14:paraId="7D66FA5D" w14:textId="77777777" w:rsidR="004711F0" w:rsidRDefault="004711F0" w:rsidP="004711F0">
      <w:pPr>
        <w:rPr>
          <w:color w:val="000000" w:themeColor="text1"/>
          <w:sz w:val="36"/>
          <w:szCs w:val="36"/>
        </w:rPr>
      </w:pPr>
      <w:r w:rsidRPr="004711F0">
        <w:rPr>
          <w:color w:val="000000" w:themeColor="text1"/>
          <w:sz w:val="36"/>
          <w:szCs w:val="36"/>
        </w:rPr>
        <w:t>For example, if a storage bucket is accidentally configured as public, the system can automatically change the settings to private. Automation will reduce human errors and improve the speed of incident response.</w:t>
      </w:r>
    </w:p>
    <w:p w14:paraId="649FB96C" w14:textId="77777777" w:rsidR="004711F0" w:rsidRPr="004711F0" w:rsidRDefault="004711F0" w:rsidP="004711F0">
      <w:pPr>
        <w:rPr>
          <w:color w:val="000000" w:themeColor="text1"/>
          <w:sz w:val="36"/>
          <w:szCs w:val="36"/>
        </w:rPr>
      </w:pPr>
    </w:p>
    <w:p w14:paraId="3271F313" w14:textId="77777777" w:rsidR="004711F0" w:rsidRDefault="004711F0" w:rsidP="004711F0">
      <w:pPr>
        <w:rPr>
          <w:color w:val="000000" w:themeColor="text1"/>
          <w:sz w:val="36"/>
          <w:szCs w:val="36"/>
        </w:rPr>
      </w:pPr>
    </w:p>
    <w:p w14:paraId="76B927C8" w14:textId="77777777" w:rsidR="004711F0" w:rsidRPr="004711F0" w:rsidRDefault="004711F0" w:rsidP="004711F0">
      <w:pPr>
        <w:rPr>
          <w:b/>
          <w:bCs/>
          <w:color w:val="000000" w:themeColor="text1"/>
          <w:sz w:val="36"/>
          <w:szCs w:val="36"/>
        </w:rPr>
      </w:pPr>
    </w:p>
    <w:p w14:paraId="402C5B4C" w14:textId="77777777" w:rsidR="004711F0" w:rsidRPr="004711F0" w:rsidRDefault="004711F0" w:rsidP="004711F0">
      <w:pPr>
        <w:rPr>
          <w:b/>
          <w:bCs/>
          <w:color w:val="000000" w:themeColor="text1"/>
          <w:sz w:val="36"/>
          <w:szCs w:val="36"/>
        </w:rPr>
      </w:pPr>
      <w:r w:rsidRPr="004711F0">
        <w:rPr>
          <w:b/>
          <w:bCs/>
          <w:color w:val="000000" w:themeColor="text1"/>
          <w:sz w:val="36"/>
          <w:szCs w:val="36"/>
        </w:rPr>
        <w:lastRenderedPageBreak/>
        <w:t>3. Why is multi-cloud security an important future enhancement?</w:t>
      </w:r>
    </w:p>
    <w:p w14:paraId="00B74329" w14:textId="355E8480" w:rsidR="004711F0" w:rsidRDefault="004711F0" w:rsidP="004711F0">
      <w:pPr>
        <w:rPr>
          <w:b/>
          <w:bCs/>
          <w:color w:val="000000" w:themeColor="text1"/>
          <w:sz w:val="36"/>
          <w:szCs w:val="36"/>
        </w:rPr>
      </w:pPr>
      <w:r w:rsidRPr="004711F0">
        <w:rPr>
          <w:color w:val="000000" w:themeColor="text1"/>
          <w:sz w:val="36"/>
          <w:szCs w:val="36"/>
        </w:rPr>
        <w:t>Many organizations use multiple cloud service providers to run their applications and services. Managing security across different cloud platforms can be difficult</w:t>
      </w:r>
      <w:r>
        <w:rPr>
          <w:b/>
          <w:bCs/>
          <w:color w:val="000000" w:themeColor="text1"/>
          <w:sz w:val="36"/>
          <w:szCs w:val="36"/>
        </w:rPr>
        <w:t>.</w:t>
      </w:r>
    </w:p>
    <w:p w14:paraId="11E7F099" w14:textId="77777777" w:rsidR="004711F0" w:rsidRPr="004711F0" w:rsidRDefault="004711F0" w:rsidP="004711F0">
      <w:pPr>
        <w:rPr>
          <w:b/>
          <w:bCs/>
          <w:color w:val="000000" w:themeColor="text1"/>
          <w:sz w:val="36"/>
          <w:szCs w:val="36"/>
        </w:rPr>
      </w:pPr>
      <w:r w:rsidRPr="004711F0">
        <w:rPr>
          <w:b/>
          <w:bCs/>
          <w:color w:val="000000" w:themeColor="text1"/>
          <w:sz w:val="36"/>
          <w:szCs w:val="36"/>
        </w:rPr>
        <w:t xml:space="preserve">4. How will integration with </w:t>
      </w:r>
      <w:proofErr w:type="spellStart"/>
      <w:r w:rsidRPr="004711F0">
        <w:rPr>
          <w:b/>
          <w:bCs/>
          <w:color w:val="000000" w:themeColor="text1"/>
          <w:sz w:val="36"/>
          <w:szCs w:val="36"/>
        </w:rPr>
        <w:t>DevSecOps</w:t>
      </w:r>
      <w:proofErr w:type="spellEnd"/>
      <w:r w:rsidRPr="004711F0">
        <w:rPr>
          <w:b/>
          <w:bCs/>
          <w:color w:val="000000" w:themeColor="text1"/>
          <w:sz w:val="36"/>
          <w:szCs w:val="36"/>
        </w:rPr>
        <w:t xml:space="preserve"> improve security?</w:t>
      </w:r>
    </w:p>
    <w:p w14:paraId="0A05D6FB" w14:textId="77777777" w:rsidR="004711F0" w:rsidRDefault="004711F0" w:rsidP="004711F0">
      <w:pPr>
        <w:rPr>
          <w:color w:val="000000" w:themeColor="text1"/>
          <w:sz w:val="36"/>
          <w:szCs w:val="36"/>
        </w:rPr>
      </w:pPr>
      <w:proofErr w:type="spellStart"/>
      <w:r w:rsidRPr="004711F0">
        <w:rPr>
          <w:color w:val="000000" w:themeColor="text1"/>
          <w:sz w:val="36"/>
          <w:szCs w:val="36"/>
        </w:rPr>
        <w:t>DevSecOps</w:t>
      </w:r>
      <w:proofErr w:type="spellEnd"/>
      <w:r w:rsidRPr="004711F0">
        <w:rPr>
          <w:color w:val="000000" w:themeColor="text1"/>
          <w:sz w:val="36"/>
          <w:szCs w:val="36"/>
        </w:rPr>
        <w:t xml:space="preserve"> integrates security practices into the software development lifecycle. Future CSPM and EDR systems will be integrated with DevOps tools to scan applications and infrastructure during the development process.</w:t>
      </w:r>
    </w:p>
    <w:p w14:paraId="65EA4632" w14:textId="77777777" w:rsidR="004711F0" w:rsidRPr="004711F0" w:rsidRDefault="004711F0" w:rsidP="004711F0">
      <w:pPr>
        <w:rPr>
          <w:b/>
          <w:bCs/>
          <w:color w:val="000000" w:themeColor="text1"/>
          <w:sz w:val="36"/>
          <w:szCs w:val="36"/>
        </w:rPr>
      </w:pPr>
      <w:r w:rsidRPr="004711F0">
        <w:rPr>
          <w:b/>
          <w:bCs/>
          <w:color w:val="000000" w:themeColor="text1"/>
          <w:sz w:val="36"/>
          <w:szCs w:val="36"/>
        </w:rPr>
        <w:t xml:space="preserve">5. What is </w:t>
      </w:r>
      <w:proofErr w:type="spellStart"/>
      <w:r w:rsidRPr="004711F0">
        <w:rPr>
          <w:b/>
          <w:bCs/>
          <w:color w:val="000000" w:themeColor="text1"/>
          <w:sz w:val="36"/>
          <w:szCs w:val="36"/>
        </w:rPr>
        <w:t>behavioral</w:t>
      </w:r>
      <w:proofErr w:type="spellEnd"/>
      <w:r w:rsidRPr="004711F0">
        <w:rPr>
          <w:b/>
          <w:bCs/>
          <w:color w:val="000000" w:themeColor="text1"/>
          <w:sz w:val="36"/>
          <w:szCs w:val="36"/>
        </w:rPr>
        <w:t xml:space="preserve"> analysis and how will it improve EDR systems?</w:t>
      </w:r>
    </w:p>
    <w:p w14:paraId="6793E8B1" w14:textId="77777777" w:rsidR="004711F0" w:rsidRPr="004711F0" w:rsidRDefault="004711F0" w:rsidP="004711F0">
      <w:pPr>
        <w:rPr>
          <w:color w:val="000000" w:themeColor="text1"/>
          <w:sz w:val="36"/>
          <w:szCs w:val="36"/>
        </w:rPr>
      </w:pPr>
      <w:proofErr w:type="spellStart"/>
      <w:r w:rsidRPr="004711F0">
        <w:rPr>
          <w:color w:val="000000" w:themeColor="text1"/>
          <w:sz w:val="36"/>
          <w:szCs w:val="36"/>
        </w:rPr>
        <w:t>Behavioral</w:t>
      </w:r>
      <w:proofErr w:type="spellEnd"/>
      <w:r w:rsidRPr="004711F0">
        <w:rPr>
          <w:color w:val="000000" w:themeColor="text1"/>
          <w:sz w:val="36"/>
          <w:szCs w:val="36"/>
        </w:rPr>
        <w:t xml:space="preserve"> analysis involves monitoring the activities of users and systems to detect unusual </w:t>
      </w:r>
      <w:proofErr w:type="spellStart"/>
      <w:r w:rsidRPr="004711F0">
        <w:rPr>
          <w:color w:val="000000" w:themeColor="text1"/>
          <w:sz w:val="36"/>
          <w:szCs w:val="36"/>
        </w:rPr>
        <w:t>behavior</w:t>
      </w:r>
      <w:proofErr w:type="spellEnd"/>
      <w:r w:rsidRPr="004711F0">
        <w:rPr>
          <w:color w:val="000000" w:themeColor="text1"/>
          <w:sz w:val="36"/>
          <w:szCs w:val="36"/>
        </w:rPr>
        <w:t>.</w:t>
      </w:r>
    </w:p>
    <w:p w14:paraId="3052CA29" w14:textId="77777777" w:rsidR="004711F0" w:rsidRDefault="004711F0" w:rsidP="004711F0">
      <w:pPr>
        <w:rPr>
          <w:color w:val="000000" w:themeColor="text1"/>
          <w:sz w:val="36"/>
          <w:szCs w:val="36"/>
        </w:rPr>
      </w:pPr>
      <w:r w:rsidRPr="004711F0">
        <w:rPr>
          <w:color w:val="000000" w:themeColor="text1"/>
          <w:sz w:val="36"/>
          <w:szCs w:val="36"/>
        </w:rPr>
        <w:t xml:space="preserve">Future EDR systems will use advanced </w:t>
      </w:r>
      <w:proofErr w:type="spellStart"/>
      <w:r w:rsidRPr="004711F0">
        <w:rPr>
          <w:color w:val="000000" w:themeColor="text1"/>
          <w:sz w:val="36"/>
          <w:szCs w:val="36"/>
        </w:rPr>
        <w:t>behavioral</w:t>
      </w:r>
      <w:proofErr w:type="spellEnd"/>
      <w:r w:rsidRPr="004711F0">
        <w:rPr>
          <w:color w:val="000000" w:themeColor="text1"/>
          <w:sz w:val="36"/>
          <w:szCs w:val="36"/>
        </w:rPr>
        <w:t xml:space="preserve"> analytics to identify suspicious actions such as unusual login attempts, abnormal file access, or unexpected network traffic.</w:t>
      </w:r>
    </w:p>
    <w:p w14:paraId="0DFDD963" w14:textId="77777777" w:rsidR="004711F0" w:rsidRPr="004711F0" w:rsidRDefault="004711F0" w:rsidP="004711F0">
      <w:pPr>
        <w:rPr>
          <w:b/>
          <w:bCs/>
          <w:color w:val="000000" w:themeColor="text1"/>
          <w:sz w:val="36"/>
          <w:szCs w:val="36"/>
        </w:rPr>
      </w:pPr>
      <w:r w:rsidRPr="004711F0">
        <w:rPr>
          <w:b/>
          <w:bCs/>
          <w:color w:val="000000" w:themeColor="text1"/>
          <w:sz w:val="36"/>
          <w:szCs w:val="36"/>
        </w:rPr>
        <w:t>6. How will real-time dashboards improve cloud security management?</w:t>
      </w:r>
    </w:p>
    <w:p w14:paraId="5E89687B" w14:textId="77777777" w:rsidR="004711F0" w:rsidRPr="004711F0" w:rsidRDefault="004711F0" w:rsidP="004711F0">
      <w:pPr>
        <w:rPr>
          <w:color w:val="000000" w:themeColor="text1"/>
          <w:sz w:val="36"/>
          <w:szCs w:val="36"/>
        </w:rPr>
      </w:pPr>
      <w:r w:rsidRPr="004711F0">
        <w:rPr>
          <w:color w:val="000000" w:themeColor="text1"/>
          <w:sz w:val="36"/>
          <w:szCs w:val="36"/>
        </w:rPr>
        <w:t>Future cloud security platforms will include advanced real-time dashboards that provide detailed visual insights into the security status of cloud environments.</w:t>
      </w:r>
    </w:p>
    <w:p w14:paraId="587A1564" w14:textId="77777777" w:rsidR="004711F0" w:rsidRPr="004711F0" w:rsidRDefault="004711F0" w:rsidP="004711F0">
      <w:pPr>
        <w:rPr>
          <w:color w:val="000000" w:themeColor="text1"/>
          <w:sz w:val="36"/>
          <w:szCs w:val="36"/>
        </w:rPr>
      </w:pPr>
      <w:r w:rsidRPr="004711F0">
        <w:rPr>
          <w:color w:val="000000" w:themeColor="text1"/>
          <w:sz w:val="36"/>
          <w:szCs w:val="36"/>
        </w:rPr>
        <w:t>These dashboards may include security graphs, risk heatmaps, and attack visualization tools.</w:t>
      </w:r>
    </w:p>
    <w:p w14:paraId="0535B996" w14:textId="77777777" w:rsidR="008D0A5A" w:rsidRDefault="008D0A5A" w:rsidP="00397689">
      <w:pPr>
        <w:jc w:val="both"/>
        <w:rPr>
          <w:b/>
          <w:bCs/>
          <w:color w:val="000000" w:themeColor="text1"/>
          <w:sz w:val="44"/>
          <w:szCs w:val="44"/>
        </w:rPr>
      </w:pPr>
    </w:p>
    <w:p w14:paraId="6A074C94" w14:textId="5124902B" w:rsidR="00397689" w:rsidRDefault="00B42C38" w:rsidP="00397689">
      <w:pPr>
        <w:jc w:val="center"/>
        <w:rPr>
          <w:b/>
          <w:bCs/>
          <w:color w:val="000000" w:themeColor="text1"/>
          <w:sz w:val="52"/>
          <w:szCs w:val="52"/>
        </w:rPr>
      </w:pPr>
      <w:r>
        <w:rPr>
          <w:b/>
          <w:bCs/>
          <w:color w:val="000000" w:themeColor="text1"/>
          <w:sz w:val="52"/>
          <w:szCs w:val="52"/>
        </w:rPr>
        <w:lastRenderedPageBreak/>
        <w:t xml:space="preserve">20. </w:t>
      </w:r>
      <w:r w:rsidR="00397689" w:rsidRPr="00397689">
        <w:rPr>
          <w:b/>
          <w:bCs/>
          <w:color w:val="000000" w:themeColor="text1"/>
          <w:sz w:val="52"/>
          <w:szCs w:val="52"/>
        </w:rPr>
        <w:t xml:space="preserve">Examples of </w:t>
      </w:r>
      <w:r w:rsidR="004711F0" w:rsidRPr="004711F0">
        <w:rPr>
          <w:b/>
          <w:bCs/>
          <w:color w:val="000000" w:themeColor="text1"/>
          <w:sz w:val="52"/>
          <w:szCs w:val="52"/>
        </w:rPr>
        <w:t>Cloud Security Posture Management (CSPM) with Endpoint Detection &amp; Response (EDR)</w:t>
      </w:r>
    </w:p>
    <w:p w14:paraId="0B0297B9" w14:textId="77777777" w:rsidR="004711F0" w:rsidRPr="004711F0" w:rsidRDefault="004711F0" w:rsidP="004711F0">
      <w:pPr>
        <w:rPr>
          <w:b/>
          <w:bCs/>
          <w:color w:val="000000" w:themeColor="text1"/>
          <w:sz w:val="30"/>
          <w:szCs w:val="30"/>
        </w:rPr>
      </w:pPr>
      <w:r w:rsidRPr="004711F0">
        <w:rPr>
          <w:b/>
          <w:bCs/>
          <w:color w:val="000000" w:themeColor="text1"/>
          <w:sz w:val="30"/>
          <w:szCs w:val="30"/>
        </w:rPr>
        <w:t>1. Public Cloud Storage Detection</w:t>
      </w:r>
    </w:p>
    <w:p w14:paraId="7D833911" w14:textId="77777777" w:rsidR="004711F0" w:rsidRPr="004711F0" w:rsidRDefault="004711F0" w:rsidP="004711F0">
      <w:pPr>
        <w:rPr>
          <w:color w:val="000000" w:themeColor="text1"/>
          <w:sz w:val="30"/>
          <w:szCs w:val="30"/>
        </w:rPr>
      </w:pPr>
      <w:r w:rsidRPr="004711F0">
        <w:rPr>
          <w:color w:val="000000" w:themeColor="text1"/>
          <w:sz w:val="30"/>
          <w:szCs w:val="30"/>
        </w:rPr>
        <w:t>CSPM detects a publicly accessible storage bucket in the cloud, while EDR monitors endpoints attempting to download sensitive data from that bucket.</w:t>
      </w:r>
    </w:p>
    <w:p w14:paraId="2E314F77" w14:textId="77777777" w:rsidR="004711F0" w:rsidRPr="004711F0" w:rsidRDefault="004711F0" w:rsidP="004711F0">
      <w:pPr>
        <w:rPr>
          <w:b/>
          <w:bCs/>
          <w:color w:val="000000" w:themeColor="text1"/>
          <w:sz w:val="30"/>
          <w:szCs w:val="30"/>
        </w:rPr>
      </w:pPr>
      <w:r w:rsidRPr="004711F0">
        <w:rPr>
          <w:b/>
          <w:bCs/>
          <w:color w:val="000000" w:themeColor="text1"/>
          <w:sz w:val="30"/>
          <w:szCs w:val="30"/>
        </w:rPr>
        <w:t>2. Misconfigured Firewall Rules</w:t>
      </w:r>
    </w:p>
    <w:p w14:paraId="34C25FAC" w14:textId="77777777" w:rsidR="004711F0" w:rsidRPr="004711F0" w:rsidRDefault="004711F0" w:rsidP="004711F0">
      <w:pPr>
        <w:rPr>
          <w:color w:val="000000" w:themeColor="text1"/>
          <w:sz w:val="30"/>
          <w:szCs w:val="30"/>
        </w:rPr>
      </w:pPr>
      <w:r w:rsidRPr="004711F0">
        <w:rPr>
          <w:color w:val="000000" w:themeColor="text1"/>
          <w:sz w:val="30"/>
          <w:szCs w:val="30"/>
        </w:rPr>
        <w:t>CSPM identifies an open firewall port in the cloud environment, and EDR detects suspicious endpoint activity trying to exploit the open port.</w:t>
      </w:r>
    </w:p>
    <w:p w14:paraId="1FDD225A" w14:textId="77777777" w:rsidR="004711F0" w:rsidRPr="004711F0" w:rsidRDefault="004711F0" w:rsidP="004711F0">
      <w:pPr>
        <w:rPr>
          <w:b/>
          <w:bCs/>
          <w:color w:val="000000" w:themeColor="text1"/>
          <w:sz w:val="30"/>
          <w:szCs w:val="30"/>
        </w:rPr>
      </w:pPr>
      <w:r w:rsidRPr="004711F0">
        <w:rPr>
          <w:b/>
          <w:bCs/>
          <w:color w:val="000000" w:themeColor="text1"/>
          <w:sz w:val="30"/>
          <w:szCs w:val="30"/>
        </w:rPr>
        <w:t>3. Unauthorized Access Attempts</w:t>
      </w:r>
    </w:p>
    <w:p w14:paraId="017B9A82" w14:textId="77777777" w:rsidR="004711F0" w:rsidRPr="004711F0" w:rsidRDefault="004711F0" w:rsidP="004711F0">
      <w:pPr>
        <w:rPr>
          <w:color w:val="000000" w:themeColor="text1"/>
          <w:sz w:val="30"/>
          <w:szCs w:val="30"/>
        </w:rPr>
      </w:pPr>
      <w:r w:rsidRPr="004711F0">
        <w:rPr>
          <w:color w:val="000000" w:themeColor="text1"/>
          <w:sz w:val="30"/>
          <w:szCs w:val="30"/>
        </w:rPr>
        <w:t>CSPM monitors identity and access management configurations, while EDR detects repeated failed login attempts from endpoint devices.</w:t>
      </w:r>
    </w:p>
    <w:p w14:paraId="7DE32F76" w14:textId="77777777" w:rsidR="004711F0" w:rsidRPr="004711F0" w:rsidRDefault="004711F0" w:rsidP="004711F0">
      <w:pPr>
        <w:rPr>
          <w:b/>
          <w:bCs/>
          <w:color w:val="000000" w:themeColor="text1"/>
          <w:sz w:val="30"/>
          <w:szCs w:val="30"/>
        </w:rPr>
      </w:pPr>
      <w:r w:rsidRPr="004711F0">
        <w:rPr>
          <w:b/>
          <w:bCs/>
          <w:color w:val="000000" w:themeColor="text1"/>
          <w:sz w:val="30"/>
          <w:szCs w:val="30"/>
        </w:rPr>
        <w:t>4. Malware Activity on Cloud Servers</w:t>
      </w:r>
    </w:p>
    <w:p w14:paraId="0FA0B197" w14:textId="77777777" w:rsidR="004711F0" w:rsidRPr="004711F0" w:rsidRDefault="004711F0" w:rsidP="004711F0">
      <w:pPr>
        <w:rPr>
          <w:color w:val="000000" w:themeColor="text1"/>
          <w:sz w:val="30"/>
          <w:szCs w:val="30"/>
        </w:rPr>
      </w:pPr>
      <w:r w:rsidRPr="004711F0">
        <w:rPr>
          <w:color w:val="000000" w:themeColor="text1"/>
          <w:sz w:val="30"/>
          <w:szCs w:val="30"/>
        </w:rPr>
        <w:t>CSPM ensures the cloud server is configured securely, while EDR detects malware processes running on the server endpoint.</w:t>
      </w:r>
    </w:p>
    <w:p w14:paraId="22C9A647" w14:textId="77777777" w:rsidR="004711F0" w:rsidRPr="004711F0" w:rsidRDefault="004711F0" w:rsidP="004711F0">
      <w:pPr>
        <w:rPr>
          <w:b/>
          <w:bCs/>
          <w:color w:val="000000" w:themeColor="text1"/>
          <w:sz w:val="30"/>
          <w:szCs w:val="30"/>
        </w:rPr>
      </w:pPr>
      <w:r w:rsidRPr="004711F0">
        <w:rPr>
          <w:b/>
          <w:bCs/>
          <w:color w:val="000000" w:themeColor="text1"/>
          <w:sz w:val="30"/>
          <w:szCs w:val="30"/>
        </w:rPr>
        <w:t>5. Suspicious Network Traffic</w:t>
      </w:r>
    </w:p>
    <w:p w14:paraId="2CFCC304" w14:textId="77777777" w:rsidR="004711F0" w:rsidRPr="004711F0" w:rsidRDefault="004711F0" w:rsidP="004711F0">
      <w:pPr>
        <w:rPr>
          <w:color w:val="000000" w:themeColor="text1"/>
          <w:sz w:val="30"/>
          <w:szCs w:val="30"/>
        </w:rPr>
      </w:pPr>
      <w:r w:rsidRPr="004711F0">
        <w:rPr>
          <w:color w:val="000000" w:themeColor="text1"/>
          <w:sz w:val="30"/>
          <w:szCs w:val="30"/>
        </w:rPr>
        <w:t>CSPM monitors network configuration policies, and EDR detects abnormal network traffic generated by compromised endpoints.</w:t>
      </w:r>
    </w:p>
    <w:p w14:paraId="77D24665" w14:textId="77777777" w:rsidR="004711F0" w:rsidRPr="004711F0" w:rsidRDefault="004711F0" w:rsidP="004711F0">
      <w:pPr>
        <w:rPr>
          <w:b/>
          <w:bCs/>
          <w:color w:val="000000" w:themeColor="text1"/>
          <w:sz w:val="30"/>
          <w:szCs w:val="30"/>
        </w:rPr>
      </w:pPr>
      <w:r w:rsidRPr="004711F0">
        <w:rPr>
          <w:b/>
          <w:bCs/>
          <w:color w:val="000000" w:themeColor="text1"/>
          <w:sz w:val="30"/>
          <w:szCs w:val="30"/>
        </w:rPr>
        <w:t>6. Data Leakage Prevention</w:t>
      </w:r>
    </w:p>
    <w:p w14:paraId="58E377A4" w14:textId="77777777" w:rsidR="004711F0" w:rsidRPr="004711F0" w:rsidRDefault="004711F0" w:rsidP="004711F0">
      <w:pPr>
        <w:rPr>
          <w:color w:val="000000" w:themeColor="text1"/>
          <w:sz w:val="30"/>
          <w:szCs w:val="30"/>
        </w:rPr>
      </w:pPr>
      <w:r w:rsidRPr="004711F0">
        <w:rPr>
          <w:color w:val="000000" w:themeColor="text1"/>
          <w:sz w:val="30"/>
          <w:szCs w:val="30"/>
        </w:rPr>
        <w:t>CSPM detects misconfigured cloud storage permissions, while EDR identifies endpoints attempting to transfer sensitive files outside the network.</w:t>
      </w:r>
    </w:p>
    <w:p w14:paraId="2971BE99" w14:textId="77777777" w:rsidR="004711F0" w:rsidRPr="004711F0" w:rsidRDefault="004711F0" w:rsidP="004711F0">
      <w:pPr>
        <w:rPr>
          <w:b/>
          <w:bCs/>
          <w:color w:val="000000" w:themeColor="text1"/>
          <w:sz w:val="30"/>
          <w:szCs w:val="30"/>
        </w:rPr>
      </w:pPr>
      <w:r w:rsidRPr="004711F0">
        <w:rPr>
          <w:b/>
          <w:bCs/>
          <w:color w:val="000000" w:themeColor="text1"/>
          <w:sz w:val="30"/>
          <w:szCs w:val="30"/>
        </w:rPr>
        <w:t>7. Outdated Cloud Software</w:t>
      </w:r>
    </w:p>
    <w:p w14:paraId="0BA9BC44" w14:textId="77777777" w:rsidR="004711F0" w:rsidRPr="004711F0" w:rsidRDefault="004711F0" w:rsidP="004711F0">
      <w:pPr>
        <w:rPr>
          <w:color w:val="000000" w:themeColor="text1"/>
          <w:sz w:val="30"/>
          <w:szCs w:val="30"/>
        </w:rPr>
      </w:pPr>
      <w:r w:rsidRPr="004711F0">
        <w:rPr>
          <w:color w:val="000000" w:themeColor="text1"/>
          <w:sz w:val="30"/>
          <w:szCs w:val="30"/>
        </w:rPr>
        <w:t>CSPM detects outdated software versions on cloud resources, and EDR monitors endpoint activities attempting to exploit those vulnerabilities.</w:t>
      </w:r>
    </w:p>
    <w:p w14:paraId="71C9C686" w14:textId="77777777" w:rsidR="004711F0" w:rsidRDefault="004711F0" w:rsidP="004711F0">
      <w:pPr>
        <w:rPr>
          <w:b/>
          <w:bCs/>
          <w:color w:val="000000" w:themeColor="text1"/>
          <w:sz w:val="30"/>
          <w:szCs w:val="30"/>
        </w:rPr>
      </w:pPr>
    </w:p>
    <w:p w14:paraId="09A83787" w14:textId="73FDFC6D" w:rsidR="004711F0" w:rsidRPr="004711F0" w:rsidRDefault="004711F0" w:rsidP="004711F0">
      <w:pPr>
        <w:rPr>
          <w:b/>
          <w:bCs/>
          <w:color w:val="000000" w:themeColor="text1"/>
          <w:sz w:val="30"/>
          <w:szCs w:val="30"/>
        </w:rPr>
      </w:pPr>
      <w:r w:rsidRPr="004711F0">
        <w:rPr>
          <w:b/>
          <w:bCs/>
          <w:color w:val="000000" w:themeColor="text1"/>
          <w:sz w:val="30"/>
          <w:szCs w:val="30"/>
        </w:rPr>
        <w:lastRenderedPageBreak/>
        <w:t>8. Unauthorized Cloud Resource Creation</w:t>
      </w:r>
    </w:p>
    <w:p w14:paraId="1566D9B6" w14:textId="77777777" w:rsidR="004711F0" w:rsidRPr="004711F0" w:rsidRDefault="004711F0" w:rsidP="004711F0">
      <w:pPr>
        <w:rPr>
          <w:color w:val="000000" w:themeColor="text1"/>
          <w:sz w:val="30"/>
          <w:szCs w:val="30"/>
        </w:rPr>
      </w:pPr>
      <w:r w:rsidRPr="004711F0">
        <w:rPr>
          <w:color w:val="000000" w:themeColor="text1"/>
          <w:sz w:val="30"/>
          <w:szCs w:val="30"/>
        </w:rPr>
        <w:t>CSPM detects unauthorized creation of virtual machines in the cloud, while EDR tracks the endpoint that initiated the deployment.</w:t>
      </w:r>
    </w:p>
    <w:p w14:paraId="25BAE047" w14:textId="77777777" w:rsidR="004711F0" w:rsidRPr="004711F0" w:rsidRDefault="004711F0" w:rsidP="004711F0">
      <w:pPr>
        <w:rPr>
          <w:b/>
          <w:bCs/>
          <w:color w:val="000000" w:themeColor="text1"/>
          <w:sz w:val="30"/>
          <w:szCs w:val="30"/>
        </w:rPr>
      </w:pPr>
      <w:r w:rsidRPr="004711F0">
        <w:rPr>
          <w:b/>
          <w:bCs/>
          <w:color w:val="000000" w:themeColor="text1"/>
          <w:sz w:val="30"/>
          <w:szCs w:val="30"/>
        </w:rPr>
        <w:t>9. Privilege Escalation Detection</w:t>
      </w:r>
    </w:p>
    <w:p w14:paraId="0D3AD060" w14:textId="77777777" w:rsidR="004711F0" w:rsidRPr="004711F0" w:rsidRDefault="004711F0" w:rsidP="004711F0">
      <w:pPr>
        <w:rPr>
          <w:color w:val="000000" w:themeColor="text1"/>
          <w:sz w:val="30"/>
          <w:szCs w:val="30"/>
        </w:rPr>
      </w:pPr>
      <w:r w:rsidRPr="004711F0">
        <w:rPr>
          <w:color w:val="000000" w:themeColor="text1"/>
          <w:sz w:val="30"/>
          <w:szCs w:val="30"/>
        </w:rPr>
        <w:t>CSPM detects changes in cloud access permissions, and EDR identifies suspicious endpoint processes attempting privilege escalation.</w:t>
      </w:r>
    </w:p>
    <w:p w14:paraId="2458986B" w14:textId="77777777" w:rsidR="004711F0" w:rsidRPr="004711F0" w:rsidRDefault="004711F0" w:rsidP="004711F0">
      <w:pPr>
        <w:rPr>
          <w:b/>
          <w:bCs/>
          <w:color w:val="000000" w:themeColor="text1"/>
          <w:sz w:val="30"/>
          <w:szCs w:val="30"/>
        </w:rPr>
      </w:pPr>
      <w:r w:rsidRPr="004711F0">
        <w:rPr>
          <w:b/>
          <w:bCs/>
          <w:color w:val="000000" w:themeColor="text1"/>
          <w:sz w:val="30"/>
          <w:szCs w:val="30"/>
        </w:rPr>
        <w:t>10. API Security Monitoring</w:t>
      </w:r>
    </w:p>
    <w:p w14:paraId="75DBF46B" w14:textId="77777777" w:rsidR="004711F0" w:rsidRPr="004711F0" w:rsidRDefault="004711F0" w:rsidP="004711F0">
      <w:pPr>
        <w:rPr>
          <w:color w:val="000000" w:themeColor="text1"/>
          <w:sz w:val="30"/>
          <w:szCs w:val="30"/>
        </w:rPr>
      </w:pPr>
      <w:r w:rsidRPr="004711F0">
        <w:rPr>
          <w:color w:val="000000" w:themeColor="text1"/>
          <w:sz w:val="30"/>
          <w:szCs w:val="30"/>
        </w:rPr>
        <w:t xml:space="preserve">CSPM </w:t>
      </w:r>
      <w:proofErr w:type="spellStart"/>
      <w:r w:rsidRPr="004711F0">
        <w:rPr>
          <w:color w:val="000000" w:themeColor="text1"/>
          <w:sz w:val="30"/>
          <w:szCs w:val="30"/>
        </w:rPr>
        <w:t>analyzes</w:t>
      </w:r>
      <w:proofErr w:type="spellEnd"/>
      <w:r w:rsidRPr="004711F0">
        <w:rPr>
          <w:color w:val="000000" w:themeColor="text1"/>
          <w:sz w:val="30"/>
          <w:szCs w:val="30"/>
        </w:rPr>
        <w:t xml:space="preserve"> cloud API configurations, while EDR detects malicious scripts running on endpoints that attempt to misuse the APIs.</w:t>
      </w:r>
    </w:p>
    <w:p w14:paraId="123CABE1" w14:textId="77777777" w:rsidR="004711F0" w:rsidRPr="004711F0" w:rsidRDefault="004711F0" w:rsidP="004711F0">
      <w:pPr>
        <w:rPr>
          <w:b/>
          <w:bCs/>
          <w:color w:val="000000" w:themeColor="text1"/>
          <w:sz w:val="30"/>
          <w:szCs w:val="30"/>
        </w:rPr>
      </w:pPr>
      <w:r w:rsidRPr="004711F0">
        <w:rPr>
          <w:b/>
          <w:bCs/>
          <w:color w:val="000000" w:themeColor="text1"/>
          <w:sz w:val="30"/>
          <w:szCs w:val="30"/>
        </w:rPr>
        <w:t>11. Container Security Monitoring</w:t>
      </w:r>
    </w:p>
    <w:p w14:paraId="3C9A85B8" w14:textId="77777777" w:rsidR="004711F0" w:rsidRPr="004711F0" w:rsidRDefault="004711F0" w:rsidP="004711F0">
      <w:pPr>
        <w:rPr>
          <w:color w:val="000000" w:themeColor="text1"/>
          <w:sz w:val="30"/>
          <w:szCs w:val="30"/>
        </w:rPr>
      </w:pPr>
      <w:r w:rsidRPr="004711F0">
        <w:rPr>
          <w:color w:val="000000" w:themeColor="text1"/>
          <w:sz w:val="30"/>
          <w:szCs w:val="30"/>
        </w:rPr>
        <w:t xml:space="preserve">CSPM scans container configurations in the cloud, while EDR monitors the container host systems for abnormal </w:t>
      </w:r>
      <w:proofErr w:type="spellStart"/>
      <w:r w:rsidRPr="004711F0">
        <w:rPr>
          <w:color w:val="000000" w:themeColor="text1"/>
          <w:sz w:val="30"/>
          <w:szCs w:val="30"/>
        </w:rPr>
        <w:t>behavior</w:t>
      </w:r>
      <w:proofErr w:type="spellEnd"/>
      <w:r w:rsidRPr="004711F0">
        <w:rPr>
          <w:color w:val="000000" w:themeColor="text1"/>
          <w:sz w:val="30"/>
          <w:szCs w:val="30"/>
        </w:rPr>
        <w:t>.</w:t>
      </w:r>
    </w:p>
    <w:p w14:paraId="0F08B96A" w14:textId="77777777" w:rsidR="004711F0" w:rsidRPr="004711F0" w:rsidRDefault="004711F0" w:rsidP="004711F0">
      <w:pPr>
        <w:rPr>
          <w:b/>
          <w:bCs/>
          <w:color w:val="000000" w:themeColor="text1"/>
          <w:sz w:val="30"/>
          <w:szCs w:val="30"/>
        </w:rPr>
      </w:pPr>
      <w:r w:rsidRPr="004711F0">
        <w:rPr>
          <w:b/>
          <w:bCs/>
          <w:color w:val="000000" w:themeColor="text1"/>
          <w:sz w:val="30"/>
          <w:szCs w:val="30"/>
        </w:rPr>
        <w:t>12. Ransomware Detection</w:t>
      </w:r>
    </w:p>
    <w:p w14:paraId="5CBDDB9E" w14:textId="77777777" w:rsidR="004711F0" w:rsidRPr="004711F0" w:rsidRDefault="004711F0" w:rsidP="004711F0">
      <w:pPr>
        <w:rPr>
          <w:color w:val="000000" w:themeColor="text1"/>
          <w:sz w:val="30"/>
          <w:szCs w:val="30"/>
        </w:rPr>
      </w:pPr>
      <w:r w:rsidRPr="004711F0">
        <w:rPr>
          <w:color w:val="000000" w:themeColor="text1"/>
          <w:sz w:val="30"/>
          <w:szCs w:val="30"/>
        </w:rPr>
        <w:t>CSPM verifies cloud backup configurations, while EDR detects ransomware activity on endpoint devices before data is encrypted.</w:t>
      </w:r>
    </w:p>
    <w:p w14:paraId="7A9F1A81" w14:textId="77777777" w:rsidR="004711F0" w:rsidRPr="004711F0" w:rsidRDefault="004711F0" w:rsidP="004711F0">
      <w:pPr>
        <w:rPr>
          <w:b/>
          <w:bCs/>
          <w:color w:val="000000" w:themeColor="text1"/>
          <w:sz w:val="30"/>
          <w:szCs w:val="30"/>
        </w:rPr>
      </w:pPr>
      <w:r w:rsidRPr="004711F0">
        <w:rPr>
          <w:b/>
          <w:bCs/>
          <w:color w:val="000000" w:themeColor="text1"/>
          <w:sz w:val="30"/>
          <w:szCs w:val="30"/>
        </w:rPr>
        <w:t>13. Cloud Compliance Monitoring</w:t>
      </w:r>
    </w:p>
    <w:p w14:paraId="44C8CC76" w14:textId="77777777" w:rsidR="004711F0" w:rsidRPr="004711F0" w:rsidRDefault="004711F0" w:rsidP="004711F0">
      <w:pPr>
        <w:rPr>
          <w:color w:val="000000" w:themeColor="text1"/>
          <w:sz w:val="30"/>
          <w:szCs w:val="30"/>
        </w:rPr>
      </w:pPr>
      <w:r w:rsidRPr="004711F0">
        <w:rPr>
          <w:color w:val="000000" w:themeColor="text1"/>
          <w:sz w:val="30"/>
          <w:szCs w:val="30"/>
        </w:rPr>
        <w:t>CSPM checks cloud environments for compliance violations, while EDR monitors endpoints for actions that may violate security policies.</w:t>
      </w:r>
    </w:p>
    <w:p w14:paraId="66589F9C" w14:textId="77777777" w:rsidR="004711F0" w:rsidRPr="004711F0" w:rsidRDefault="004711F0" w:rsidP="004711F0">
      <w:pPr>
        <w:rPr>
          <w:b/>
          <w:bCs/>
          <w:color w:val="000000" w:themeColor="text1"/>
          <w:sz w:val="30"/>
          <w:szCs w:val="30"/>
        </w:rPr>
      </w:pPr>
      <w:r w:rsidRPr="004711F0">
        <w:rPr>
          <w:b/>
          <w:bCs/>
          <w:color w:val="000000" w:themeColor="text1"/>
          <w:sz w:val="30"/>
          <w:szCs w:val="30"/>
        </w:rPr>
        <w:t>14. Insider Threat Detection</w:t>
      </w:r>
    </w:p>
    <w:p w14:paraId="70F00E38" w14:textId="77777777" w:rsidR="004711F0" w:rsidRPr="004711F0" w:rsidRDefault="004711F0" w:rsidP="004711F0">
      <w:pPr>
        <w:rPr>
          <w:color w:val="000000" w:themeColor="text1"/>
          <w:sz w:val="30"/>
          <w:szCs w:val="30"/>
        </w:rPr>
      </w:pPr>
      <w:r w:rsidRPr="004711F0">
        <w:rPr>
          <w:color w:val="000000" w:themeColor="text1"/>
          <w:sz w:val="30"/>
          <w:szCs w:val="30"/>
        </w:rPr>
        <w:t>CSPM monitors user access permissions in cloud systems, while EDR tracks suspicious actions performed by internal users on endpoints.</w:t>
      </w:r>
    </w:p>
    <w:p w14:paraId="445E5F6C" w14:textId="77777777" w:rsidR="004711F0" w:rsidRPr="004711F0" w:rsidRDefault="004711F0" w:rsidP="004711F0">
      <w:pPr>
        <w:rPr>
          <w:b/>
          <w:bCs/>
          <w:color w:val="000000" w:themeColor="text1"/>
          <w:sz w:val="30"/>
          <w:szCs w:val="30"/>
        </w:rPr>
      </w:pPr>
      <w:r w:rsidRPr="004711F0">
        <w:rPr>
          <w:b/>
          <w:bCs/>
          <w:color w:val="000000" w:themeColor="text1"/>
          <w:sz w:val="30"/>
          <w:szCs w:val="30"/>
        </w:rPr>
        <w:t>15. Cloud Configuration Change Monitoring</w:t>
      </w:r>
    </w:p>
    <w:p w14:paraId="737F8D6B" w14:textId="77777777" w:rsidR="004711F0" w:rsidRPr="004711F0" w:rsidRDefault="004711F0" w:rsidP="004711F0">
      <w:pPr>
        <w:rPr>
          <w:color w:val="000000" w:themeColor="text1"/>
          <w:sz w:val="40"/>
          <w:szCs w:val="40"/>
        </w:rPr>
      </w:pPr>
      <w:r w:rsidRPr="004711F0">
        <w:rPr>
          <w:color w:val="000000" w:themeColor="text1"/>
          <w:sz w:val="30"/>
          <w:szCs w:val="30"/>
        </w:rPr>
        <w:t>CSPM detects unauthorized changes in cloud configuration settings, and EDR identifies the endpoint responsible for those changes.</w:t>
      </w:r>
    </w:p>
    <w:p w14:paraId="411599CA" w14:textId="77777777" w:rsidR="004711F0" w:rsidRPr="004711F0" w:rsidRDefault="004711F0" w:rsidP="004711F0">
      <w:pPr>
        <w:rPr>
          <w:color w:val="000000" w:themeColor="text1"/>
          <w:sz w:val="40"/>
          <w:szCs w:val="40"/>
        </w:rPr>
      </w:pPr>
    </w:p>
    <w:p w14:paraId="09B13414" w14:textId="2299F94A" w:rsidR="00397689" w:rsidRDefault="00397689" w:rsidP="00397689">
      <w:pPr>
        <w:rPr>
          <w:b/>
          <w:bCs/>
          <w:color w:val="000000" w:themeColor="text1"/>
          <w:sz w:val="24"/>
          <w:szCs w:val="24"/>
        </w:rPr>
      </w:pPr>
    </w:p>
    <w:p w14:paraId="68D22003" w14:textId="64D1F64B" w:rsidR="0046790B" w:rsidRDefault="004711F0" w:rsidP="004711F0">
      <w:pPr>
        <w:jc w:val="center"/>
        <w:rPr>
          <w:b/>
          <w:bCs/>
          <w:color w:val="000000" w:themeColor="text1"/>
          <w:sz w:val="56"/>
          <w:szCs w:val="56"/>
        </w:rPr>
      </w:pPr>
      <w:r w:rsidRPr="00397689">
        <w:rPr>
          <w:b/>
          <w:bCs/>
          <w:noProof/>
          <w:color w:val="000000" w:themeColor="text1"/>
          <w:sz w:val="24"/>
          <w:szCs w:val="24"/>
        </w:rPr>
        <w:lastRenderedPageBreak/>
        <mc:AlternateContent>
          <mc:Choice Requires="wps">
            <w:drawing>
              <wp:anchor distT="0" distB="0" distL="114300" distR="114300" simplePos="0" relativeHeight="251658752" behindDoc="0" locked="0" layoutInCell="1" allowOverlap="1" wp14:anchorId="2CAF7F7A" wp14:editId="79F83B26">
                <wp:simplePos x="0" y="0"/>
                <wp:positionH relativeFrom="column">
                  <wp:posOffset>6583680</wp:posOffset>
                </wp:positionH>
                <wp:positionV relativeFrom="paragraph">
                  <wp:posOffset>357505</wp:posOffset>
                </wp:positionV>
                <wp:extent cx="4305935" cy="485775"/>
                <wp:effectExtent l="0" t="0" r="0" b="0"/>
                <wp:wrapNone/>
                <wp:docPr id="919241611" name="TextBox 4"/>
                <wp:cNvGraphicFramePr/>
                <a:graphic xmlns:a="http://schemas.openxmlformats.org/drawingml/2006/main">
                  <a:graphicData uri="http://schemas.microsoft.com/office/word/2010/wordprocessingShape">
                    <wps:wsp>
                      <wps:cNvSpPr txBox="1"/>
                      <wps:spPr>
                        <a:xfrm>
                          <a:off x="0" y="0"/>
                          <a:ext cx="4305935" cy="485775"/>
                        </a:xfrm>
                        <a:prstGeom prst="rect">
                          <a:avLst/>
                        </a:prstGeom>
                        <a:noFill/>
                      </wps:spPr>
                      <wps:txbx>
                        <w:txbxContent>
                          <w:p w14:paraId="7DABF81D" w14:textId="72089262" w:rsidR="00397689" w:rsidRPr="00397689" w:rsidRDefault="00397689" w:rsidP="00397689">
                            <w:pPr>
                              <w:rPr>
                                <w:rFonts w:hAnsi="Calibri"/>
                                <w:color w:val="000000" w:themeColor="text1"/>
                                <w:kern w:val="24"/>
                                <w:sz w:val="28"/>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2CAF7F7A" id="_x0000_s1043" type="#_x0000_t202" style="position:absolute;left:0;text-align:left;margin-left:518.4pt;margin-top:28.15pt;width:339.05pt;height:38.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" filled="f" stroked="f">
                <v:textbox>
                  <w:txbxContent>
                    <w:p w14:paraId="7DABF81D" w14:textId="72089262" w:rsidR="00397689" w:rsidRPr="00397689" w:rsidRDefault="00397689" w:rsidP="00397689">
                      <w:pPr>
                        <w:rPr>
                          <w:rFonts w:hAnsi="Calibri"/>
                          <w:color w:val="000000" w:themeColor="text1"/>
                          <w:kern w:val="24"/>
                          <w:sz w:val="28"/>
                        </w:rPr>
                      </w:pPr>
                    </w:p>
                  </w:txbxContent>
                </v:textbox>
              </v:shape>
            </w:pict>
          </mc:Fallback>
        </mc:AlternateContent>
      </w:r>
      <w:r w:rsidR="00B42C38">
        <w:rPr>
          <w:b/>
          <w:bCs/>
          <w:color w:val="000000" w:themeColor="text1"/>
          <w:sz w:val="56"/>
          <w:szCs w:val="56"/>
        </w:rPr>
        <w:t xml:space="preserve">21. </w:t>
      </w:r>
      <w:r w:rsidR="0046790B" w:rsidRPr="0046790B">
        <w:rPr>
          <w:b/>
          <w:bCs/>
          <w:color w:val="000000" w:themeColor="text1"/>
          <w:sz w:val="56"/>
          <w:szCs w:val="56"/>
        </w:rPr>
        <w:t>Future Enhancements (AI-based detection, CI/CD integration)</w:t>
      </w:r>
    </w:p>
    <w:p w14:paraId="31ECA98E" w14:textId="530413C1" w:rsidR="0027600F" w:rsidRPr="0027600F" w:rsidRDefault="0027600F" w:rsidP="0027600F">
      <w:pPr>
        <w:rPr>
          <w:color w:val="000000" w:themeColor="text1"/>
          <w:sz w:val="52"/>
          <w:szCs w:val="52"/>
        </w:rPr>
      </w:pPr>
      <w:r w:rsidRPr="0027600F">
        <w:rPr>
          <w:color w:val="000000" w:themeColor="text1"/>
          <w:sz w:val="52"/>
          <w:szCs w:val="52"/>
        </w:rPr>
        <w:t>For Cloud Security Posture Management (CSPM) with Endpoint Detection &amp; Response (EDR))</w:t>
      </w:r>
    </w:p>
    <w:p w14:paraId="41F4129C" w14:textId="27F7D5C5" w:rsidR="0046790B" w:rsidRPr="0046790B" w:rsidRDefault="0046790B" w:rsidP="0046790B">
      <w:pPr>
        <w:rPr>
          <w:b/>
          <w:bCs/>
          <w:color w:val="000000" w:themeColor="text1"/>
          <w:sz w:val="48"/>
          <w:szCs w:val="48"/>
        </w:rPr>
      </w:pPr>
      <w:r w:rsidRPr="0046790B">
        <w:rPr>
          <w:b/>
          <w:bCs/>
          <w:color w:val="000000" w:themeColor="text1"/>
          <w:sz w:val="48"/>
          <w:szCs w:val="48"/>
        </w:rPr>
        <w:t>AI-Based</w:t>
      </w:r>
      <w:r w:rsidR="0027600F">
        <w:rPr>
          <w:b/>
          <w:bCs/>
          <w:color w:val="000000" w:themeColor="text1"/>
          <w:sz w:val="48"/>
          <w:szCs w:val="48"/>
        </w:rPr>
        <w:t xml:space="preserve"> </w:t>
      </w:r>
      <w:r w:rsidR="0027600F" w:rsidRPr="0027600F">
        <w:rPr>
          <w:b/>
          <w:bCs/>
          <w:color w:val="000000" w:themeColor="text1"/>
          <w:sz w:val="48"/>
          <w:szCs w:val="48"/>
        </w:rPr>
        <w:t>Threat</w:t>
      </w:r>
      <w:r w:rsidRPr="0046790B">
        <w:rPr>
          <w:b/>
          <w:bCs/>
          <w:color w:val="000000" w:themeColor="text1"/>
          <w:sz w:val="48"/>
          <w:szCs w:val="48"/>
        </w:rPr>
        <w:t xml:space="preserve"> Detection</w:t>
      </w:r>
    </w:p>
    <w:p w14:paraId="7DDBDE02" w14:textId="77777777" w:rsidR="0027600F" w:rsidRPr="0027600F" w:rsidRDefault="0027600F" w:rsidP="0027600F">
      <w:pPr>
        <w:rPr>
          <w:color w:val="000000" w:themeColor="text1"/>
          <w:sz w:val="36"/>
          <w:szCs w:val="36"/>
        </w:rPr>
      </w:pPr>
      <w:r w:rsidRPr="0027600F">
        <w:rPr>
          <w:color w:val="000000" w:themeColor="text1"/>
          <w:sz w:val="36"/>
          <w:szCs w:val="36"/>
        </w:rPr>
        <w:t xml:space="preserve">Artificial Intelligence (AI) is expected to play a significant role in the future of cloud security systems. AI-based detection systems can </w:t>
      </w:r>
      <w:proofErr w:type="spellStart"/>
      <w:r w:rsidRPr="0027600F">
        <w:rPr>
          <w:color w:val="000000" w:themeColor="text1"/>
          <w:sz w:val="36"/>
          <w:szCs w:val="36"/>
        </w:rPr>
        <w:t>analyze</w:t>
      </w:r>
      <w:proofErr w:type="spellEnd"/>
      <w:r w:rsidRPr="0027600F">
        <w:rPr>
          <w:color w:val="000000" w:themeColor="text1"/>
          <w:sz w:val="36"/>
          <w:szCs w:val="36"/>
        </w:rPr>
        <w:t xml:space="preserve"> large amounts of security data generated from cloud infrastructure and endpoint devices.</w:t>
      </w:r>
    </w:p>
    <w:p w14:paraId="76E0DD6C" w14:textId="77777777" w:rsidR="0027600F" w:rsidRPr="0027600F" w:rsidRDefault="0027600F" w:rsidP="0027600F">
      <w:pPr>
        <w:rPr>
          <w:color w:val="000000" w:themeColor="text1"/>
          <w:sz w:val="36"/>
          <w:szCs w:val="36"/>
        </w:rPr>
      </w:pPr>
      <w:r w:rsidRPr="0027600F">
        <w:rPr>
          <w:color w:val="000000" w:themeColor="text1"/>
          <w:sz w:val="36"/>
          <w:szCs w:val="36"/>
        </w:rPr>
        <w:t xml:space="preserve">Machine learning algorithms can identify unusual patterns and </w:t>
      </w:r>
      <w:proofErr w:type="spellStart"/>
      <w:r w:rsidRPr="0027600F">
        <w:rPr>
          <w:color w:val="000000" w:themeColor="text1"/>
          <w:sz w:val="36"/>
          <w:szCs w:val="36"/>
        </w:rPr>
        <w:t>behaviors</w:t>
      </w:r>
      <w:proofErr w:type="spellEnd"/>
      <w:r w:rsidRPr="0027600F">
        <w:rPr>
          <w:color w:val="000000" w:themeColor="text1"/>
          <w:sz w:val="36"/>
          <w:szCs w:val="36"/>
        </w:rPr>
        <w:t xml:space="preserve"> that may indicate cyber threats such as malware infections, unauthorized access attempts, or data exfiltration.</w:t>
      </w:r>
    </w:p>
    <w:p w14:paraId="2B9B6B40" w14:textId="77777777" w:rsidR="0027600F" w:rsidRPr="0027600F" w:rsidRDefault="0027600F" w:rsidP="0027600F">
      <w:pPr>
        <w:rPr>
          <w:color w:val="000000" w:themeColor="text1"/>
          <w:sz w:val="36"/>
          <w:szCs w:val="36"/>
        </w:rPr>
      </w:pPr>
      <w:r w:rsidRPr="0027600F">
        <w:rPr>
          <w:color w:val="000000" w:themeColor="text1"/>
          <w:sz w:val="36"/>
          <w:szCs w:val="36"/>
        </w:rPr>
        <w:t xml:space="preserve">For example, AI-based CSPM systems can automatically detect abnormal changes in cloud configurations or suspicious network activity. Similarly, AI-powered EDR systems can </w:t>
      </w:r>
      <w:proofErr w:type="spellStart"/>
      <w:r w:rsidRPr="0027600F">
        <w:rPr>
          <w:color w:val="000000" w:themeColor="text1"/>
          <w:sz w:val="36"/>
          <w:szCs w:val="36"/>
        </w:rPr>
        <w:t>analyze</w:t>
      </w:r>
      <w:proofErr w:type="spellEnd"/>
      <w:r w:rsidRPr="0027600F">
        <w:rPr>
          <w:color w:val="000000" w:themeColor="text1"/>
          <w:sz w:val="36"/>
          <w:szCs w:val="36"/>
        </w:rPr>
        <w:t xml:space="preserve"> endpoint </w:t>
      </w:r>
      <w:proofErr w:type="spellStart"/>
      <w:r w:rsidRPr="0027600F">
        <w:rPr>
          <w:color w:val="000000" w:themeColor="text1"/>
          <w:sz w:val="36"/>
          <w:szCs w:val="36"/>
        </w:rPr>
        <w:t>behavior</w:t>
      </w:r>
      <w:proofErr w:type="spellEnd"/>
      <w:r w:rsidRPr="0027600F">
        <w:rPr>
          <w:color w:val="000000" w:themeColor="text1"/>
          <w:sz w:val="36"/>
          <w:szCs w:val="36"/>
        </w:rPr>
        <w:t xml:space="preserve"> to detect previously unknown threats that traditional signature-based systems may fail to identify.</w:t>
      </w:r>
    </w:p>
    <w:p w14:paraId="046E4933" w14:textId="77777777" w:rsidR="0027600F" w:rsidRPr="0027600F" w:rsidRDefault="0027600F" w:rsidP="0027600F">
      <w:pPr>
        <w:rPr>
          <w:color w:val="000000" w:themeColor="text1"/>
          <w:sz w:val="36"/>
          <w:szCs w:val="36"/>
        </w:rPr>
      </w:pPr>
      <w:r w:rsidRPr="0027600F">
        <w:rPr>
          <w:color w:val="000000" w:themeColor="text1"/>
          <w:sz w:val="36"/>
          <w:szCs w:val="36"/>
        </w:rPr>
        <w:t>The use of AI in cloud security offers several benefits:</w:t>
      </w:r>
    </w:p>
    <w:p w14:paraId="15FADFEE" w14:textId="77777777" w:rsidR="0027600F" w:rsidRPr="0027600F" w:rsidRDefault="0027600F" w:rsidP="0027600F">
      <w:pPr>
        <w:numPr>
          <w:ilvl w:val="0"/>
          <w:numId w:val="162"/>
        </w:numPr>
        <w:rPr>
          <w:color w:val="000000" w:themeColor="text1"/>
          <w:sz w:val="36"/>
          <w:szCs w:val="36"/>
        </w:rPr>
      </w:pPr>
      <w:r w:rsidRPr="0027600F">
        <w:rPr>
          <w:color w:val="000000" w:themeColor="text1"/>
          <w:sz w:val="36"/>
          <w:szCs w:val="36"/>
        </w:rPr>
        <w:t>Faster threat detection</w:t>
      </w:r>
    </w:p>
    <w:p w14:paraId="546D5BFE" w14:textId="77777777" w:rsidR="0027600F" w:rsidRPr="0027600F" w:rsidRDefault="0027600F" w:rsidP="0027600F">
      <w:pPr>
        <w:numPr>
          <w:ilvl w:val="0"/>
          <w:numId w:val="162"/>
        </w:numPr>
        <w:rPr>
          <w:color w:val="000000" w:themeColor="text1"/>
          <w:sz w:val="36"/>
          <w:szCs w:val="36"/>
        </w:rPr>
      </w:pPr>
      <w:r w:rsidRPr="0027600F">
        <w:rPr>
          <w:color w:val="000000" w:themeColor="text1"/>
          <w:sz w:val="36"/>
          <w:szCs w:val="36"/>
        </w:rPr>
        <w:t>Reduced false positives and false negatives</w:t>
      </w:r>
    </w:p>
    <w:p w14:paraId="026EF166" w14:textId="77777777" w:rsidR="0027600F" w:rsidRPr="0027600F" w:rsidRDefault="0027600F" w:rsidP="0027600F">
      <w:pPr>
        <w:numPr>
          <w:ilvl w:val="0"/>
          <w:numId w:val="162"/>
        </w:numPr>
        <w:rPr>
          <w:color w:val="000000" w:themeColor="text1"/>
          <w:sz w:val="36"/>
          <w:szCs w:val="36"/>
        </w:rPr>
      </w:pPr>
      <w:r w:rsidRPr="0027600F">
        <w:rPr>
          <w:color w:val="000000" w:themeColor="text1"/>
          <w:sz w:val="36"/>
          <w:szCs w:val="36"/>
        </w:rPr>
        <w:lastRenderedPageBreak/>
        <w:t>Automated analysis of security alerts</w:t>
      </w:r>
    </w:p>
    <w:p w14:paraId="752F8C86" w14:textId="77777777" w:rsidR="0027600F" w:rsidRPr="0027600F" w:rsidRDefault="0027600F" w:rsidP="0027600F">
      <w:pPr>
        <w:numPr>
          <w:ilvl w:val="0"/>
          <w:numId w:val="162"/>
        </w:numPr>
        <w:rPr>
          <w:color w:val="000000" w:themeColor="text1"/>
          <w:sz w:val="36"/>
          <w:szCs w:val="36"/>
        </w:rPr>
      </w:pPr>
      <w:r w:rsidRPr="0027600F">
        <w:rPr>
          <w:color w:val="000000" w:themeColor="text1"/>
          <w:sz w:val="36"/>
          <w:szCs w:val="36"/>
        </w:rPr>
        <w:t>Detection of zero-day vulnerabilities</w:t>
      </w:r>
    </w:p>
    <w:p w14:paraId="0DD40063" w14:textId="0E766271" w:rsidR="0046790B" w:rsidRPr="0027600F" w:rsidRDefault="0027600F" w:rsidP="0046790B">
      <w:pPr>
        <w:numPr>
          <w:ilvl w:val="0"/>
          <w:numId w:val="162"/>
        </w:numPr>
        <w:rPr>
          <w:color w:val="000000" w:themeColor="text1"/>
          <w:sz w:val="36"/>
          <w:szCs w:val="36"/>
        </w:rPr>
      </w:pPr>
      <w:r w:rsidRPr="0027600F">
        <w:rPr>
          <w:color w:val="000000" w:themeColor="text1"/>
          <w:sz w:val="36"/>
          <w:szCs w:val="36"/>
        </w:rPr>
        <w:t>Improved response to advanced cyberattacks</w:t>
      </w:r>
    </w:p>
    <w:p w14:paraId="2FC62C63" w14:textId="77777777" w:rsidR="0046790B" w:rsidRPr="0046790B" w:rsidRDefault="0046790B" w:rsidP="0046790B">
      <w:pPr>
        <w:rPr>
          <w:b/>
          <w:bCs/>
          <w:color w:val="000000" w:themeColor="text1"/>
          <w:sz w:val="48"/>
          <w:szCs w:val="48"/>
        </w:rPr>
      </w:pPr>
      <w:r w:rsidRPr="0046790B">
        <w:rPr>
          <w:b/>
          <w:bCs/>
          <w:color w:val="000000" w:themeColor="text1"/>
          <w:sz w:val="48"/>
          <w:szCs w:val="48"/>
        </w:rPr>
        <w:t>CI/CD Integration (</w:t>
      </w:r>
      <w:proofErr w:type="spellStart"/>
      <w:r w:rsidRPr="0046790B">
        <w:rPr>
          <w:b/>
          <w:bCs/>
          <w:color w:val="000000" w:themeColor="text1"/>
          <w:sz w:val="48"/>
          <w:szCs w:val="48"/>
        </w:rPr>
        <w:t>DevSecOps</w:t>
      </w:r>
      <w:proofErr w:type="spellEnd"/>
      <w:r w:rsidRPr="0046790B">
        <w:rPr>
          <w:b/>
          <w:bCs/>
          <w:color w:val="000000" w:themeColor="text1"/>
          <w:sz w:val="48"/>
          <w:szCs w:val="48"/>
        </w:rPr>
        <w:t>)</w:t>
      </w:r>
    </w:p>
    <w:p w14:paraId="79470BBA" w14:textId="77777777" w:rsidR="0027600F" w:rsidRPr="0027600F" w:rsidRDefault="0027600F" w:rsidP="0027600F">
      <w:pPr>
        <w:rPr>
          <w:color w:val="000000" w:themeColor="text1"/>
          <w:sz w:val="36"/>
          <w:szCs w:val="36"/>
        </w:rPr>
      </w:pPr>
      <w:r w:rsidRPr="0027600F">
        <w:rPr>
          <w:color w:val="000000" w:themeColor="text1"/>
          <w:sz w:val="36"/>
          <w:szCs w:val="36"/>
        </w:rPr>
        <w:t>Another important future enhancement is the integration of CSPM and EDR with Continuous Integration and Continuous Deployment (CI/CD) pipelines. CI/CD pipelines are widely used in modern software development to automate the process of building, testing, and deploying applications.</w:t>
      </w:r>
    </w:p>
    <w:p w14:paraId="3599D841" w14:textId="77777777" w:rsidR="0027600F" w:rsidRPr="0027600F" w:rsidRDefault="0027600F" w:rsidP="0027600F">
      <w:pPr>
        <w:rPr>
          <w:color w:val="000000" w:themeColor="text1"/>
          <w:sz w:val="36"/>
          <w:szCs w:val="36"/>
        </w:rPr>
      </w:pPr>
      <w:r w:rsidRPr="0027600F">
        <w:rPr>
          <w:color w:val="000000" w:themeColor="text1"/>
          <w:sz w:val="36"/>
          <w:szCs w:val="36"/>
        </w:rPr>
        <w:t xml:space="preserve">By integrating security tools into CI/CD pipelines, organizations can implement </w:t>
      </w:r>
      <w:proofErr w:type="spellStart"/>
      <w:r w:rsidRPr="0027600F">
        <w:rPr>
          <w:b/>
          <w:bCs/>
          <w:color w:val="000000" w:themeColor="text1"/>
          <w:sz w:val="36"/>
          <w:szCs w:val="36"/>
        </w:rPr>
        <w:t>DevSecOps</w:t>
      </w:r>
      <w:proofErr w:type="spellEnd"/>
      <w:r w:rsidRPr="0027600F">
        <w:rPr>
          <w:color w:val="000000" w:themeColor="text1"/>
          <w:sz w:val="36"/>
          <w:szCs w:val="36"/>
        </w:rPr>
        <w:t>, which means incorporating security practices directly into the development lifecycle.</w:t>
      </w:r>
    </w:p>
    <w:p w14:paraId="6A0A0EDA" w14:textId="77777777" w:rsidR="0027600F" w:rsidRPr="0027600F" w:rsidRDefault="0027600F" w:rsidP="0027600F">
      <w:pPr>
        <w:rPr>
          <w:color w:val="000000" w:themeColor="text1"/>
          <w:sz w:val="36"/>
          <w:szCs w:val="36"/>
        </w:rPr>
      </w:pPr>
      <w:r w:rsidRPr="0027600F">
        <w:rPr>
          <w:color w:val="000000" w:themeColor="text1"/>
          <w:sz w:val="36"/>
          <w:szCs w:val="36"/>
        </w:rPr>
        <w:t>In this approach, security scans are performed automatically during each stage of application development. For example:</w:t>
      </w:r>
    </w:p>
    <w:p w14:paraId="1EE8A7D9" w14:textId="77777777" w:rsidR="0027600F" w:rsidRPr="0027600F" w:rsidRDefault="0027600F" w:rsidP="0027600F">
      <w:pPr>
        <w:numPr>
          <w:ilvl w:val="0"/>
          <w:numId w:val="163"/>
        </w:numPr>
        <w:rPr>
          <w:color w:val="000000" w:themeColor="text1"/>
          <w:sz w:val="36"/>
          <w:szCs w:val="36"/>
        </w:rPr>
      </w:pPr>
      <w:r w:rsidRPr="0027600F">
        <w:rPr>
          <w:color w:val="000000" w:themeColor="text1"/>
          <w:sz w:val="36"/>
          <w:szCs w:val="36"/>
        </w:rPr>
        <w:t>When developers commit code, security tools scan the code for vulnerabilities.</w:t>
      </w:r>
    </w:p>
    <w:p w14:paraId="5E7C03D3" w14:textId="77777777" w:rsidR="0027600F" w:rsidRPr="0027600F" w:rsidRDefault="0027600F" w:rsidP="0027600F">
      <w:pPr>
        <w:numPr>
          <w:ilvl w:val="0"/>
          <w:numId w:val="163"/>
        </w:numPr>
        <w:rPr>
          <w:color w:val="000000" w:themeColor="text1"/>
          <w:sz w:val="36"/>
          <w:szCs w:val="36"/>
        </w:rPr>
      </w:pPr>
      <w:r w:rsidRPr="0027600F">
        <w:rPr>
          <w:color w:val="000000" w:themeColor="text1"/>
          <w:sz w:val="36"/>
          <w:szCs w:val="36"/>
        </w:rPr>
        <w:t>During the build process, CSPM tools check cloud infrastructure configurations.</w:t>
      </w:r>
    </w:p>
    <w:p w14:paraId="56ABA73E" w14:textId="77777777" w:rsidR="0027600F" w:rsidRPr="0027600F" w:rsidRDefault="0027600F" w:rsidP="0027600F">
      <w:pPr>
        <w:numPr>
          <w:ilvl w:val="0"/>
          <w:numId w:val="163"/>
        </w:numPr>
        <w:rPr>
          <w:color w:val="000000" w:themeColor="text1"/>
          <w:sz w:val="36"/>
          <w:szCs w:val="36"/>
        </w:rPr>
      </w:pPr>
      <w:r w:rsidRPr="0027600F">
        <w:rPr>
          <w:color w:val="000000" w:themeColor="text1"/>
          <w:sz w:val="36"/>
          <w:szCs w:val="36"/>
        </w:rPr>
        <w:t>Before deployment, EDR systems verify endpoint security conditions.</w:t>
      </w:r>
    </w:p>
    <w:p w14:paraId="123BDD74" w14:textId="77777777" w:rsidR="0027600F" w:rsidRPr="0027600F" w:rsidRDefault="0027600F" w:rsidP="0027600F">
      <w:pPr>
        <w:rPr>
          <w:color w:val="000000" w:themeColor="text1"/>
          <w:sz w:val="36"/>
          <w:szCs w:val="36"/>
        </w:rPr>
      </w:pPr>
      <w:r w:rsidRPr="0027600F">
        <w:rPr>
          <w:color w:val="000000" w:themeColor="text1"/>
          <w:sz w:val="36"/>
          <w:szCs w:val="36"/>
        </w:rPr>
        <w:t>This ensures that security issues are detected early in the development process, reducing the risk of vulnerabilities being introduced into production environments.</w:t>
      </w:r>
    </w:p>
    <w:p w14:paraId="5EFD463B" w14:textId="77777777" w:rsidR="0046790B" w:rsidRDefault="0046790B" w:rsidP="00397689">
      <w:pPr>
        <w:rPr>
          <w:b/>
          <w:bCs/>
          <w:color w:val="000000" w:themeColor="text1"/>
          <w:sz w:val="24"/>
          <w:szCs w:val="24"/>
        </w:rPr>
      </w:pPr>
    </w:p>
    <w:p w14:paraId="106DB71C" w14:textId="0734A4F7" w:rsidR="00D87623" w:rsidRPr="00D87623" w:rsidRDefault="00B42C38" w:rsidP="00D87623">
      <w:pPr>
        <w:jc w:val="center"/>
        <w:rPr>
          <w:b/>
          <w:bCs/>
          <w:color w:val="000000" w:themeColor="text1"/>
          <w:sz w:val="56"/>
          <w:szCs w:val="56"/>
        </w:rPr>
      </w:pPr>
      <w:r>
        <w:rPr>
          <w:b/>
          <w:bCs/>
          <w:color w:val="000000" w:themeColor="text1"/>
          <w:sz w:val="56"/>
          <w:szCs w:val="56"/>
        </w:rPr>
        <w:lastRenderedPageBreak/>
        <w:t xml:space="preserve">22. </w:t>
      </w:r>
      <w:r w:rsidR="00D87623" w:rsidRPr="00D87623">
        <w:rPr>
          <w:b/>
          <w:bCs/>
          <w:color w:val="000000" w:themeColor="text1"/>
          <w:sz w:val="56"/>
          <w:szCs w:val="56"/>
        </w:rPr>
        <w:t xml:space="preserve">Real-World </w:t>
      </w:r>
      <w:r w:rsidR="0027600F" w:rsidRPr="0027600F">
        <w:rPr>
          <w:b/>
          <w:bCs/>
          <w:color w:val="000000" w:themeColor="text1"/>
          <w:sz w:val="56"/>
          <w:szCs w:val="56"/>
        </w:rPr>
        <w:t xml:space="preserve">Cloud </w:t>
      </w:r>
      <w:r w:rsidR="00D87623" w:rsidRPr="00D87623">
        <w:rPr>
          <w:b/>
          <w:bCs/>
          <w:color w:val="000000" w:themeColor="text1"/>
          <w:sz w:val="56"/>
          <w:szCs w:val="56"/>
        </w:rPr>
        <w:t>Attack Examples</w:t>
      </w:r>
    </w:p>
    <w:p w14:paraId="3425140C" w14:textId="77777777" w:rsidR="0027600F" w:rsidRPr="0027600F" w:rsidRDefault="0027600F" w:rsidP="0027600F">
      <w:pPr>
        <w:rPr>
          <w:b/>
          <w:bCs/>
          <w:color w:val="000000" w:themeColor="text1"/>
          <w:sz w:val="36"/>
          <w:szCs w:val="36"/>
        </w:rPr>
      </w:pPr>
      <w:r w:rsidRPr="0027600F">
        <w:rPr>
          <w:b/>
          <w:bCs/>
          <w:color w:val="000000" w:themeColor="text1"/>
          <w:sz w:val="36"/>
          <w:szCs w:val="36"/>
        </w:rPr>
        <w:t>Capital One Data Breach (2019)</w:t>
      </w:r>
    </w:p>
    <w:p w14:paraId="0D7ECCC1" w14:textId="77777777" w:rsidR="0027600F" w:rsidRPr="0027600F" w:rsidRDefault="0027600F" w:rsidP="0027600F">
      <w:pPr>
        <w:rPr>
          <w:color w:val="000000" w:themeColor="text1"/>
          <w:sz w:val="36"/>
          <w:szCs w:val="36"/>
        </w:rPr>
      </w:pPr>
      <w:r w:rsidRPr="0027600F">
        <w:rPr>
          <w:color w:val="000000" w:themeColor="text1"/>
          <w:sz w:val="36"/>
          <w:szCs w:val="36"/>
        </w:rPr>
        <w:t>One of the most famous cloud security incidents occurred in 2019 when Capital One experienced a major data breach affecting over 100 million customers.</w:t>
      </w:r>
    </w:p>
    <w:p w14:paraId="5481CB06" w14:textId="77777777" w:rsidR="0027600F" w:rsidRPr="0027600F" w:rsidRDefault="0027600F" w:rsidP="0027600F">
      <w:pPr>
        <w:rPr>
          <w:color w:val="000000" w:themeColor="text1"/>
          <w:sz w:val="36"/>
          <w:szCs w:val="36"/>
        </w:rPr>
      </w:pPr>
      <w:r w:rsidRPr="0027600F">
        <w:rPr>
          <w:color w:val="000000" w:themeColor="text1"/>
          <w:sz w:val="36"/>
          <w:szCs w:val="36"/>
        </w:rPr>
        <w:t>The attack was caused by a misconfigured firewall in the cloud environment hosted on Amazon Web Services. The attacker exploited the vulnerability to access sensitive customer data stored in cloud storage.</w:t>
      </w:r>
    </w:p>
    <w:p w14:paraId="125686E4" w14:textId="77777777" w:rsidR="0027600F" w:rsidRPr="0027600F" w:rsidRDefault="0027600F" w:rsidP="0027600F">
      <w:pPr>
        <w:rPr>
          <w:color w:val="000000" w:themeColor="text1"/>
          <w:sz w:val="36"/>
          <w:szCs w:val="36"/>
        </w:rPr>
      </w:pPr>
      <w:r w:rsidRPr="0027600F">
        <w:rPr>
          <w:color w:val="000000" w:themeColor="text1"/>
          <w:sz w:val="36"/>
          <w:szCs w:val="36"/>
        </w:rPr>
        <w:t>The stolen data included:</w:t>
      </w:r>
    </w:p>
    <w:p w14:paraId="1C8186E9" w14:textId="77777777" w:rsidR="0027600F" w:rsidRPr="0027600F" w:rsidRDefault="0027600F" w:rsidP="0027600F">
      <w:pPr>
        <w:numPr>
          <w:ilvl w:val="0"/>
          <w:numId w:val="164"/>
        </w:numPr>
        <w:rPr>
          <w:color w:val="000000" w:themeColor="text1"/>
          <w:sz w:val="36"/>
          <w:szCs w:val="36"/>
        </w:rPr>
      </w:pPr>
      <w:r w:rsidRPr="0027600F">
        <w:rPr>
          <w:color w:val="000000" w:themeColor="text1"/>
          <w:sz w:val="36"/>
          <w:szCs w:val="36"/>
        </w:rPr>
        <w:t>Names</w:t>
      </w:r>
    </w:p>
    <w:p w14:paraId="30216752" w14:textId="77777777" w:rsidR="0027600F" w:rsidRPr="0027600F" w:rsidRDefault="0027600F" w:rsidP="0027600F">
      <w:pPr>
        <w:numPr>
          <w:ilvl w:val="0"/>
          <w:numId w:val="164"/>
        </w:numPr>
        <w:rPr>
          <w:color w:val="000000" w:themeColor="text1"/>
          <w:sz w:val="36"/>
          <w:szCs w:val="36"/>
        </w:rPr>
      </w:pPr>
      <w:r w:rsidRPr="0027600F">
        <w:rPr>
          <w:color w:val="000000" w:themeColor="text1"/>
          <w:sz w:val="36"/>
          <w:szCs w:val="36"/>
        </w:rPr>
        <w:t>Addresses</w:t>
      </w:r>
    </w:p>
    <w:p w14:paraId="0C8583FE" w14:textId="77777777" w:rsidR="0027600F" w:rsidRPr="0027600F" w:rsidRDefault="0027600F" w:rsidP="0027600F">
      <w:pPr>
        <w:numPr>
          <w:ilvl w:val="0"/>
          <w:numId w:val="164"/>
        </w:numPr>
        <w:rPr>
          <w:color w:val="000000" w:themeColor="text1"/>
          <w:sz w:val="36"/>
          <w:szCs w:val="36"/>
        </w:rPr>
      </w:pPr>
      <w:r w:rsidRPr="0027600F">
        <w:rPr>
          <w:color w:val="000000" w:themeColor="text1"/>
          <w:sz w:val="36"/>
          <w:szCs w:val="36"/>
        </w:rPr>
        <w:t>Credit scores</w:t>
      </w:r>
    </w:p>
    <w:p w14:paraId="79255A85" w14:textId="77777777" w:rsidR="0027600F" w:rsidRPr="0027600F" w:rsidRDefault="0027600F" w:rsidP="0027600F">
      <w:pPr>
        <w:numPr>
          <w:ilvl w:val="0"/>
          <w:numId w:val="164"/>
        </w:numPr>
        <w:rPr>
          <w:color w:val="000000" w:themeColor="text1"/>
          <w:sz w:val="36"/>
          <w:szCs w:val="36"/>
        </w:rPr>
      </w:pPr>
      <w:r w:rsidRPr="0027600F">
        <w:rPr>
          <w:color w:val="000000" w:themeColor="text1"/>
          <w:sz w:val="36"/>
          <w:szCs w:val="36"/>
        </w:rPr>
        <w:t>Social security numbers (in some cases)</w:t>
      </w:r>
    </w:p>
    <w:p w14:paraId="290EA9D0" w14:textId="77777777" w:rsidR="0027600F" w:rsidRPr="0027600F" w:rsidRDefault="0027600F" w:rsidP="0027600F">
      <w:pPr>
        <w:rPr>
          <w:color w:val="000000" w:themeColor="text1"/>
          <w:sz w:val="36"/>
          <w:szCs w:val="36"/>
        </w:rPr>
      </w:pPr>
      <w:r w:rsidRPr="0027600F">
        <w:rPr>
          <w:color w:val="000000" w:themeColor="text1"/>
          <w:sz w:val="36"/>
          <w:szCs w:val="36"/>
        </w:rPr>
        <w:t>This attack highlighted the importance of monitoring cloud configurations and implementing strong access controls.</w:t>
      </w:r>
    </w:p>
    <w:p w14:paraId="32955007" w14:textId="77777777" w:rsidR="0027600F" w:rsidRPr="0027600F" w:rsidRDefault="0027600F" w:rsidP="0027600F">
      <w:pPr>
        <w:rPr>
          <w:color w:val="000000" w:themeColor="text1"/>
          <w:sz w:val="36"/>
          <w:szCs w:val="36"/>
        </w:rPr>
      </w:pPr>
      <w:r w:rsidRPr="0027600F">
        <w:rPr>
          <w:b/>
          <w:bCs/>
          <w:color w:val="000000" w:themeColor="text1"/>
          <w:sz w:val="36"/>
          <w:szCs w:val="36"/>
        </w:rPr>
        <w:t>Lesson Learned:</w:t>
      </w:r>
      <w:r w:rsidRPr="0027600F">
        <w:rPr>
          <w:color w:val="000000" w:themeColor="text1"/>
          <w:sz w:val="36"/>
          <w:szCs w:val="36"/>
        </w:rPr>
        <w:br/>
        <w:t>Proper configuration monitoring tools such as CSPM could have detected the misconfigured firewall before the attack occurred.</w:t>
      </w:r>
    </w:p>
    <w:p w14:paraId="252BF09D" w14:textId="77777777" w:rsidR="0027600F" w:rsidRPr="0027600F" w:rsidRDefault="00313A5F" w:rsidP="0027600F">
      <w:pPr>
        <w:rPr>
          <w:color w:val="000000" w:themeColor="text1"/>
          <w:sz w:val="36"/>
          <w:szCs w:val="36"/>
        </w:rPr>
      </w:pPr>
      <w:r>
        <w:rPr>
          <w:color w:val="000000" w:themeColor="text1"/>
          <w:sz w:val="36"/>
          <w:szCs w:val="36"/>
        </w:rPr>
        <w:pict w14:anchorId="532DC3AF">
          <v:rect id="_x0000_i1055" style="width:0;height:1.5pt" o:hralign="center" o:hrstd="t" o:hr="t" fillcolor="#a0a0a0" stroked="f"/>
        </w:pict>
      </w:r>
    </w:p>
    <w:p w14:paraId="21BA893C" w14:textId="77777777" w:rsidR="0027600F" w:rsidRPr="0027600F" w:rsidRDefault="0027600F" w:rsidP="0027600F">
      <w:pPr>
        <w:rPr>
          <w:b/>
          <w:bCs/>
          <w:color w:val="000000" w:themeColor="text1"/>
          <w:sz w:val="36"/>
          <w:szCs w:val="36"/>
        </w:rPr>
      </w:pPr>
      <w:r w:rsidRPr="0027600F">
        <w:rPr>
          <w:b/>
          <w:bCs/>
          <w:color w:val="000000" w:themeColor="text1"/>
          <w:sz w:val="36"/>
          <w:szCs w:val="36"/>
        </w:rPr>
        <w:t>3. Tesla Cloud Data Exposure (2018)</w:t>
      </w:r>
    </w:p>
    <w:p w14:paraId="0C2F803E" w14:textId="77777777" w:rsidR="0027600F" w:rsidRPr="0027600F" w:rsidRDefault="0027600F" w:rsidP="0027600F">
      <w:pPr>
        <w:rPr>
          <w:color w:val="000000" w:themeColor="text1"/>
          <w:sz w:val="36"/>
          <w:szCs w:val="36"/>
        </w:rPr>
      </w:pPr>
      <w:r w:rsidRPr="0027600F">
        <w:rPr>
          <w:color w:val="000000" w:themeColor="text1"/>
          <w:sz w:val="36"/>
          <w:szCs w:val="36"/>
        </w:rPr>
        <w:t xml:space="preserve">In 2018, Tesla experienced a cloud security issue when attackers gained access to a misconfigured cloud server. The </w:t>
      </w:r>
      <w:r w:rsidRPr="0027600F">
        <w:rPr>
          <w:color w:val="000000" w:themeColor="text1"/>
          <w:sz w:val="36"/>
          <w:szCs w:val="36"/>
        </w:rPr>
        <w:lastRenderedPageBreak/>
        <w:t>server was running on a cloud platform and contained sensitive internal data.</w:t>
      </w:r>
    </w:p>
    <w:p w14:paraId="15577BE7" w14:textId="77777777" w:rsidR="0027600F" w:rsidRPr="0027600F" w:rsidRDefault="0027600F" w:rsidP="0027600F">
      <w:pPr>
        <w:rPr>
          <w:color w:val="000000" w:themeColor="text1"/>
          <w:sz w:val="36"/>
          <w:szCs w:val="36"/>
        </w:rPr>
      </w:pPr>
      <w:r w:rsidRPr="0027600F">
        <w:rPr>
          <w:color w:val="000000" w:themeColor="text1"/>
          <w:sz w:val="36"/>
          <w:szCs w:val="36"/>
        </w:rPr>
        <w:t>The attackers also installed cryptocurrency mining software on Tesla’s cloud infrastructure, using company resources for unauthorized activities.</w:t>
      </w:r>
    </w:p>
    <w:p w14:paraId="58391B4B" w14:textId="77777777" w:rsidR="0027600F" w:rsidRPr="0027600F" w:rsidRDefault="0027600F" w:rsidP="0027600F">
      <w:pPr>
        <w:rPr>
          <w:color w:val="000000" w:themeColor="text1"/>
          <w:sz w:val="36"/>
          <w:szCs w:val="36"/>
        </w:rPr>
      </w:pPr>
      <w:r w:rsidRPr="0027600F">
        <w:rPr>
          <w:color w:val="000000" w:themeColor="text1"/>
          <w:sz w:val="36"/>
          <w:szCs w:val="36"/>
        </w:rPr>
        <w:t>This incident was caused by:</w:t>
      </w:r>
    </w:p>
    <w:p w14:paraId="21D8E5F0" w14:textId="77777777" w:rsidR="0027600F" w:rsidRPr="0027600F" w:rsidRDefault="0027600F" w:rsidP="0027600F">
      <w:pPr>
        <w:numPr>
          <w:ilvl w:val="0"/>
          <w:numId w:val="165"/>
        </w:numPr>
        <w:rPr>
          <w:color w:val="000000" w:themeColor="text1"/>
          <w:sz w:val="36"/>
          <w:szCs w:val="36"/>
        </w:rPr>
      </w:pPr>
      <w:r w:rsidRPr="0027600F">
        <w:rPr>
          <w:color w:val="000000" w:themeColor="text1"/>
          <w:sz w:val="36"/>
          <w:szCs w:val="36"/>
        </w:rPr>
        <w:t>Weak authentication</w:t>
      </w:r>
    </w:p>
    <w:p w14:paraId="18F9EBED" w14:textId="77777777" w:rsidR="0027600F" w:rsidRPr="0027600F" w:rsidRDefault="0027600F" w:rsidP="0027600F">
      <w:pPr>
        <w:numPr>
          <w:ilvl w:val="0"/>
          <w:numId w:val="165"/>
        </w:numPr>
        <w:rPr>
          <w:color w:val="000000" w:themeColor="text1"/>
          <w:sz w:val="36"/>
          <w:szCs w:val="36"/>
        </w:rPr>
      </w:pPr>
      <w:r w:rsidRPr="0027600F">
        <w:rPr>
          <w:color w:val="000000" w:themeColor="text1"/>
          <w:sz w:val="36"/>
          <w:szCs w:val="36"/>
        </w:rPr>
        <w:t>Exposed cloud management interface</w:t>
      </w:r>
    </w:p>
    <w:p w14:paraId="46DC9E5E" w14:textId="77777777" w:rsidR="0027600F" w:rsidRPr="0027600F" w:rsidRDefault="0027600F" w:rsidP="0027600F">
      <w:pPr>
        <w:numPr>
          <w:ilvl w:val="0"/>
          <w:numId w:val="165"/>
        </w:numPr>
        <w:rPr>
          <w:color w:val="000000" w:themeColor="text1"/>
          <w:sz w:val="36"/>
          <w:szCs w:val="36"/>
        </w:rPr>
      </w:pPr>
      <w:r w:rsidRPr="0027600F">
        <w:rPr>
          <w:color w:val="000000" w:themeColor="text1"/>
          <w:sz w:val="36"/>
          <w:szCs w:val="36"/>
        </w:rPr>
        <w:t>Lack of proper monitoring</w:t>
      </w:r>
    </w:p>
    <w:p w14:paraId="18B449A1" w14:textId="77777777" w:rsidR="0027600F" w:rsidRPr="0027600F" w:rsidRDefault="0027600F" w:rsidP="0027600F">
      <w:pPr>
        <w:rPr>
          <w:color w:val="000000" w:themeColor="text1"/>
          <w:sz w:val="36"/>
          <w:szCs w:val="36"/>
        </w:rPr>
      </w:pPr>
      <w:r w:rsidRPr="0027600F">
        <w:rPr>
          <w:b/>
          <w:bCs/>
          <w:color w:val="000000" w:themeColor="text1"/>
          <w:sz w:val="36"/>
          <w:szCs w:val="36"/>
        </w:rPr>
        <w:t>Lesson Learned:</w:t>
      </w:r>
      <w:r w:rsidRPr="0027600F">
        <w:rPr>
          <w:color w:val="000000" w:themeColor="text1"/>
          <w:sz w:val="36"/>
          <w:szCs w:val="36"/>
        </w:rPr>
        <w:br/>
        <w:t>Strong authentication mechanisms and endpoint monitoring tools like EDR could help detect suspicious activities on cloud servers.</w:t>
      </w:r>
    </w:p>
    <w:p w14:paraId="577951EB" w14:textId="77777777" w:rsidR="0027600F" w:rsidRPr="0027600F" w:rsidRDefault="00313A5F" w:rsidP="0027600F">
      <w:pPr>
        <w:rPr>
          <w:color w:val="000000" w:themeColor="text1"/>
          <w:sz w:val="36"/>
          <w:szCs w:val="36"/>
        </w:rPr>
      </w:pPr>
      <w:r>
        <w:rPr>
          <w:color w:val="000000" w:themeColor="text1"/>
          <w:sz w:val="36"/>
          <w:szCs w:val="36"/>
        </w:rPr>
        <w:pict w14:anchorId="1DB8EA7E">
          <v:rect id="_x0000_i1056" style="width:0;height:1.5pt" o:hralign="center" o:hrstd="t" o:hr="t" fillcolor="#a0a0a0" stroked="f"/>
        </w:pict>
      </w:r>
    </w:p>
    <w:p w14:paraId="6448998F" w14:textId="77777777" w:rsidR="0027600F" w:rsidRPr="0027600F" w:rsidRDefault="0027600F" w:rsidP="0027600F">
      <w:pPr>
        <w:rPr>
          <w:b/>
          <w:bCs/>
          <w:color w:val="000000" w:themeColor="text1"/>
          <w:sz w:val="36"/>
          <w:szCs w:val="36"/>
        </w:rPr>
      </w:pPr>
      <w:r w:rsidRPr="0027600F">
        <w:rPr>
          <w:b/>
          <w:bCs/>
          <w:color w:val="000000" w:themeColor="text1"/>
          <w:sz w:val="36"/>
          <w:szCs w:val="36"/>
        </w:rPr>
        <w:t>4. Uber Cloud Data Breach (2016)</w:t>
      </w:r>
    </w:p>
    <w:p w14:paraId="5037E016" w14:textId="77777777" w:rsidR="0027600F" w:rsidRPr="0027600F" w:rsidRDefault="0027600F" w:rsidP="0027600F">
      <w:pPr>
        <w:rPr>
          <w:color w:val="000000" w:themeColor="text1"/>
          <w:sz w:val="36"/>
          <w:szCs w:val="36"/>
        </w:rPr>
      </w:pPr>
      <w:r w:rsidRPr="0027600F">
        <w:rPr>
          <w:color w:val="000000" w:themeColor="text1"/>
          <w:sz w:val="36"/>
          <w:szCs w:val="36"/>
        </w:rPr>
        <w:t>Uber suffered a cloud-related data breach in 2016 when attackers accessed private credentials stored in a code repository. These credentials allowed attackers to access Uber’s cloud storage environment.</w:t>
      </w:r>
    </w:p>
    <w:p w14:paraId="0A9C7D5E" w14:textId="77777777" w:rsidR="0027600F" w:rsidRPr="0027600F" w:rsidRDefault="0027600F" w:rsidP="0027600F">
      <w:pPr>
        <w:rPr>
          <w:color w:val="000000" w:themeColor="text1"/>
          <w:sz w:val="36"/>
          <w:szCs w:val="36"/>
        </w:rPr>
      </w:pPr>
      <w:r w:rsidRPr="0027600F">
        <w:rPr>
          <w:color w:val="000000" w:themeColor="text1"/>
          <w:sz w:val="36"/>
          <w:szCs w:val="36"/>
        </w:rPr>
        <w:t>The attackers downloaded personal information of approximately 57 million users and drivers.</w:t>
      </w:r>
    </w:p>
    <w:p w14:paraId="30823CAA" w14:textId="77777777" w:rsidR="0027600F" w:rsidRPr="0027600F" w:rsidRDefault="0027600F" w:rsidP="0027600F">
      <w:pPr>
        <w:rPr>
          <w:color w:val="000000" w:themeColor="text1"/>
          <w:sz w:val="36"/>
          <w:szCs w:val="36"/>
        </w:rPr>
      </w:pPr>
      <w:r w:rsidRPr="0027600F">
        <w:rPr>
          <w:color w:val="000000" w:themeColor="text1"/>
          <w:sz w:val="36"/>
          <w:szCs w:val="36"/>
        </w:rPr>
        <w:t>The breach occurred because sensitive access keys were stored insecurely.</w:t>
      </w:r>
    </w:p>
    <w:p w14:paraId="0F5E2478" w14:textId="77777777" w:rsidR="0027600F" w:rsidRPr="0027600F" w:rsidRDefault="0027600F" w:rsidP="0027600F">
      <w:pPr>
        <w:rPr>
          <w:color w:val="000000" w:themeColor="text1"/>
          <w:sz w:val="36"/>
          <w:szCs w:val="36"/>
        </w:rPr>
      </w:pPr>
      <w:r w:rsidRPr="0027600F">
        <w:rPr>
          <w:b/>
          <w:bCs/>
          <w:color w:val="000000" w:themeColor="text1"/>
          <w:sz w:val="36"/>
          <w:szCs w:val="36"/>
        </w:rPr>
        <w:t>Lesson Learned:</w:t>
      </w:r>
      <w:r w:rsidRPr="0027600F">
        <w:rPr>
          <w:color w:val="000000" w:themeColor="text1"/>
          <w:sz w:val="36"/>
          <w:szCs w:val="36"/>
        </w:rPr>
        <w:br/>
        <w:t xml:space="preserve">Proper identity and access management policies and secure </w:t>
      </w:r>
      <w:r w:rsidRPr="0027600F">
        <w:rPr>
          <w:color w:val="000000" w:themeColor="text1"/>
          <w:sz w:val="36"/>
          <w:szCs w:val="36"/>
        </w:rPr>
        <w:lastRenderedPageBreak/>
        <w:t>credential storage are essential for protecting cloud environments.</w:t>
      </w:r>
    </w:p>
    <w:p w14:paraId="29A9D9D9" w14:textId="77777777" w:rsidR="0027600F" w:rsidRPr="0027600F" w:rsidRDefault="00313A5F" w:rsidP="0027600F">
      <w:pPr>
        <w:rPr>
          <w:color w:val="000000" w:themeColor="text1"/>
          <w:sz w:val="36"/>
          <w:szCs w:val="36"/>
        </w:rPr>
      </w:pPr>
      <w:r>
        <w:rPr>
          <w:color w:val="000000" w:themeColor="text1"/>
          <w:sz w:val="36"/>
          <w:szCs w:val="36"/>
        </w:rPr>
        <w:pict w14:anchorId="5A08960D">
          <v:rect id="_x0000_i1057" style="width:0;height:1.5pt" o:hralign="center" o:hrstd="t" o:hr="t" fillcolor="#a0a0a0" stroked="f"/>
        </w:pict>
      </w:r>
    </w:p>
    <w:p w14:paraId="741733E5" w14:textId="77777777" w:rsidR="0027600F" w:rsidRPr="0027600F" w:rsidRDefault="0027600F" w:rsidP="0027600F">
      <w:pPr>
        <w:rPr>
          <w:b/>
          <w:bCs/>
          <w:color w:val="000000" w:themeColor="text1"/>
          <w:sz w:val="36"/>
          <w:szCs w:val="36"/>
        </w:rPr>
      </w:pPr>
      <w:r w:rsidRPr="0027600F">
        <w:rPr>
          <w:b/>
          <w:bCs/>
          <w:color w:val="000000" w:themeColor="text1"/>
          <w:sz w:val="36"/>
          <w:szCs w:val="36"/>
        </w:rPr>
        <w:t>5. Microsoft Azure Cosmos DB Exposure (2021)</w:t>
      </w:r>
    </w:p>
    <w:p w14:paraId="392EBEC5" w14:textId="77777777" w:rsidR="0027600F" w:rsidRPr="0027600F" w:rsidRDefault="0027600F" w:rsidP="0027600F">
      <w:pPr>
        <w:rPr>
          <w:color w:val="000000" w:themeColor="text1"/>
          <w:sz w:val="36"/>
          <w:szCs w:val="36"/>
        </w:rPr>
      </w:pPr>
      <w:r w:rsidRPr="0027600F">
        <w:rPr>
          <w:color w:val="000000" w:themeColor="text1"/>
          <w:sz w:val="36"/>
          <w:szCs w:val="36"/>
        </w:rPr>
        <w:t>In 2021, a vulnerability in Microsoft Azure’s Cosmos DB database service exposed sensitive customer data belonging to thousands of organizations.</w:t>
      </w:r>
    </w:p>
    <w:p w14:paraId="515958AB" w14:textId="77777777" w:rsidR="0027600F" w:rsidRPr="0027600F" w:rsidRDefault="0027600F" w:rsidP="0027600F">
      <w:pPr>
        <w:rPr>
          <w:color w:val="000000" w:themeColor="text1"/>
          <w:sz w:val="36"/>
          <w:szCs w:val="36"/>
        </w:rPr>
      </w:pPr>
      <w:r w:rsidRPr="0027600F">
        <w:rPr>
          <w:color w:val="000000" w:themeColor="text1"/>
          <w:sz w:val="36"/>
          <w:szCs w:val="36"/>
        </w:rPr>
        <w:t>Researchers discovered that the vulnerability allowed attackers to access database credentials and potentially gain access to stored data.</w:t>
      </w:r>
    </w:p>
    <w:p w14:paraId="6BAB6E70" w14:textId="77777777" w:rsidR="0027600F" w:rsidRPr="0027600F" w:rsidRDefault="0027600F" w:rsidP="0027600F">
      <w:pPr>
        <w:rPr>
          <w:color w:val="000000" w:themeColor="text1"/>
          <w:sz w:val="36"/>
          <w:szCs w:val="36"/>
        </w:rPr>
      </w:pPr>
      <w:r w:rsidRPr="0027600F">
        <w:rPr>
          <w:color w:val="000000" w:themeColor="text1"/>
          <w:sz w:val="36"/>
          <w:szCs w:val="36"/>
        </w:rPr>
        <w:t>Although the vulnerability was quickly patched, it demonstrated how cloud service vulnerabilities can affect multiple organizations.</w:t>
      </w:r>
    </w:p>
    <w:p w14:paraId="2AB8A21E" w14:textId="77777777" w:rsidR="0027600F" w:rsidRPr="0027600F" w:rsidRDefault="0027600F" w:rsidP="0027600F">
      <w:pPr>
        <w:rPr>
          <w:color w:val="000000" w:themeColor="text1"/>
          <w:sz w:val="36"/>
          <w:szCs w:val="36"/>
        </w:rPr>
      </w:pPr>
      <w:r w:rsidRPr="0027600F">
        <w:rPr>
          <w:b/>
          <w:bCs/>
          <w:color w:val="000000" w:themeColor="text1"/>
          <w:sz w:val="36"/>
          <w:szCs w:val="36"/>
        </w:rPr>
        <w:t>Lesson Learned:</w:t>
      </w:r>
      <w:r w:rsidRPr="0027600F">
        <w:rPr>
          <w:color w:val="000000" w:themeColor="text1"/>
          <w:sz w:val="36"/>
          <w:szCs w:val="36"/>
        </w:rPr>
        <w:br/>
        <w:t>Continuous vulnerability monitoring and rapid security updates are essential for maintaining cloud security.</w:t>
      </w:r>
    </w:p>
    <w:p w14:paraId="0830343D" w14:textId="77777777" w:rsidR="0027600F" w:rsidRPr="0027600F" w:rsidRDefault="00313A5F" w:rsidP="0027600F">
      <w:pPr>
        <w:rPr>
          <w:color w:val="000000" w:themeColor="text1"/>
          <w:sz w:val="36"/>
          <w:szCs w:val="36"/>
        </w:rPr>
      </w:pPr>
      <w:r>
        <w:rPr>
          <w:color w:val="000000" w:themeColor="text1"/>
          <w:sz w:val="36"/>
          <w:szCs w:val="36"/>
        </w:rPr>
        <w:pict w14:anchorId="167145FE">
          <v:rect id="_x0000_i1058" style="width:0;height:1.5pt" o:hralign="center" o:hrstd="t" o:hr="t" fillcolor="#a0a0a0" stroked="f"/>
        </w:pict>
      </w:r>
    </w:p>
    <w:p w14:paraId="3C50CBBF" w14:textId="77777777" w:rsidR="0027600F" w:rsidRPr="0027600F" w:rsidRDefault="0027600F" w:rsidP="0027600F">
      <w:pPr>
        <w:rPr>
          <w:b/>
          <w:bCs/>
          <w:color w:val="000000" w:themeColor="text1"/>
          <w:sz w:val="36"/>
          <w:szCs w:val="36"/>
        </w:rPr>
      </w:pPr>
      <w:r w:rsidRPr="0027600F">
        <w:rPr>
          <w:b/>
          <w:bCs/>
          <w:color w:val="000000" w:themeColor="text1"/>
          <w:sz w:val="36"/>
          <w:szCs w:val="36"/>
        </w:rPr>
        <w:t>6. Code Spaces Cloud Attack (2014)</w:t>
      </w:r>
    </w:p>
    <w:p w14:paraId="02A53216" w14:textId="77777777" w:rsidR="0027600F" w:rsidRPr="0027600F" w:rsidRDefault="0027600F" w:rsidP="0027600F">
      <w:pPr>
        <w:rPr>
          <w:color w:val="000000" w:themeColor="text1"/>
          <w:sz w:val="36"/>
          <w:szCs w:val="36"/>
        </w:rPr>
      </w:pPr>
      <w:r w:rsidRPr="0027600F">
        <w:rPr>
          <w:color w:val="000000" w:themeColor="text1"/>
          <w:sz w:val="36"/>
          <w:szCs w:val="36"/>
        </w:rPr>
        <w:t>Code Spaces was a company that relied entirely on cloud infrastructure to host its services. In 2014, attackers gained access to the company's cloud management console.</w:t>
      </w:r>
    </w:p>
    <w:p w14:paraId="167F255A" w14:textId="77777777" w:rsidR="0027600F" w:rsidRPr="0027600F" w:rsidRDefault="0027600F" w:rsidP="0027600F">
      <w:pPr>
        <w:rPr>
          <w:color w:val="000000" w:themeColor="text1"/>
          <w:sz w:val="36"/>
          <w:szCs w:val="36"/>
        </w:rPr>
      </w:pPr>
      <w:r w:rsidRPr="0027600F">
        <w:rPr>
          <w:color w:val="000000" w:themeColor="text1"/>
          <w:sz w:val="36"/>
          <w:szCs w:val="36"/>
        </w:rPr>
        <w:t>The attackers deleted critical data, backups, and server configurations from the cloud environment. As a result, the company lost most of its operational data and was forced to shut down.</w:t>
      </w:r>
    </w:p>
    <w:p w14:paraId="26C89962" w14:textId="77777777" w:rsidR="0027600F" w:rsidRPr="0027600F" w:rsidRDefault="0027600F" w:rsidP="0027600F">
      <w:pPr>
        <w:rPr>
          <w:color w:val="000000" w:themeColor="text1"/>
          <w:sz w:val="36"/>
          <w:szCs w:val="36"/>
        </w:rPr>
      </w:pPr>
      <w:r w:rsidRPr="0027600F">
        <w:rPr>
          <w:color w:val="000000" w:themeColor="text1"/>
          <w:sz w:val="36"/>
          <w:szCs w:val="36"/>
        </w:rPr>
        <w:lastRenderedPageBreak/>
        <w:t>This attack demonstrated the devastating impact of compromised cloud administrator credentials.</w:t>
      </w:r>
    </w:p>
    <w:p w14:paraId="78B10B1B" w14:textId="77777777" w:rsidR="0027600F" w:rsidRPr="0027600F" w:rsidRDefault="0027600F" w:rsidP="0027600F">
      <w:pPr>
        <w:rPr>
          <w:color w:val="000000" w:themeColor="text1"/>
          <w:sz w:val="36"/>
          <w:szCs w:val="36"/>
        </w:rPr>
      </w:pPr>
      <w:r w:rsidRPr="0027600F">
        <w:rPr>
          <w:b/>
          <w:bCs/>
          <w:color w:val="000000" w:themeColor="text1"/>
          <w:sz w:val="36"/>
          <w:szCs w:val="36"/>
        </w:rPr>
        <w:t>Lesson Learned:</w:t>
      </w:r>
      <w:r w:rsidRPr="0027600F">
        <w:rPr>
          <w:color w:val="000000" w:themeColor="text1"/>
          <w:sz w:val="36"/>
          <w:szCs w:val="36"/>
        </w:rPr>
        <w:br/>
        <w:t>Strong authentication, multi-factor authentication (MFA), and access monitoring are critical for protecting cloud management accounts.</w:t>
      </w:r>
    </w:p>
    <w:p w14:paraId="3B040817" w14:textId="77777777" w:rsidR="0027600F" w:rsidRPr="0027600F" w:rsidRDefault="00313A5F" w:rsidP="0027600F">
      <w:pPr>
        <w:rPr>
          <w:color w:val="000000" w:themeColor="text1"/>
          <w:sz w:val="36"/>
          <w:szCs w:val="36"/>
        </w:rPr>
      </w:pPr>
      <w:r>
        <w:rPr>
          <w:color w:val="000000" w:themeColor="text1"/>
          <w:sz w:val="36"/>
          <w:szCs w:val="36"/>
        </w:rPr>
        <w:pict w14:anchorId="1296EFE0">
          <v:rect id="_x0000_i1059" style="width:0;height:1.5pt" o:hralign="center" o:hrstd="t" o:hr="t" fillcolor="#a0a0a0" stroked="f"/>
        </w:pict>
      </w:r>
    </w:p>
    <w:p w14:paraId="24B728CF" w14:textId="77777777" w:rsidR="0027600F" w:rsidRPr="0027600F" w:rsidRDefault="0027600F" w:rsidP="0027600F">
      <w:pPr>
        <w:rPr>
          <w:b/>
          <w:bCs/>
          <w:color w:val="000000" w:themeColor="text1"/>
          <w:sz w:val="36"/>
          <w:szCs w:val="36"/>
        </w:rPr>
      </w:pPr>
      <w:r w:rsidRPr="0027600F">
        <w:rPr>
          <w:b/>
          <w:bCs/>
          <w:color w:val="000000" w:themeColor="text1"/>
          <w:sz w:val="36"/>
          <w:szCs w:val="36"/>
        </w:rPr>
        <w:t>7. Snapchat Cloud Data Leak</w:t>
      </w:r>
    </w:p>
    <w:p w14:paraId="21A5477F" w14:textId="77777777" w:rsidR="0027600F" w:rsidRPr="0027600F" w:rsidRDefault="0027600F" w:rsidP="0027600F">
      <w:pPr>
        <w:rPr>
          <w:color w:val="000000" w:themeColor="text1"/>
          <w:sz w:val="36"/>
          <w:szCs w:val="36"/>
        </w:rPr>
      </w:pPr>
      <w:r w:rsidRPr="0027600F">
        <w:rPr>
          <w:color w:val="000000" w:themeColor="text1"/>
          <w:sz w:val="36"/>
          <w:szCs w:val="36"/>
        </w:rPr>
        <w:t>Snapchat also experienced a cloud-related security incident when attackers accessed employee information stored in the cloud.</w:t>
      </w:r>
    </w:p>
    <w:p w14:paraId="5CB492C0" w14:textId="77777777" w:rsidR="0027600F" w:rsidRPr="0027600F" w:rsidRDefault="0027600F" w:rsidP="0027600F">
      <w:pPr>
        <w:rPr>
          <w:color w:val="000000" w:themeColor="text1"/>
          <w:sz w:val="36"/>
          <w:szCs w:val="36"/>
        </w:rPr>
      </w:pPr>
      <w:r w:rsidRPr="0027600F">
        <w:rPr>
          <w:color w:val="000000" w:themeColor="text1"/>
          <w:sz w:val="36"/>
          <w:szCs w:val="36"/>
        </w:rPr>
        <w:t>The attackers used phishing techniques to trick an employee into revealing login credentials. This allowed them to access sensitive payroll information.</w:t>
      </w:r>
    </w:p>
    <w:p w14:paraId="166EB1C2" w14:textId="77777777" w:rsidR="0027600F" w:rsidRPr="0027600F" w:rsidRDefault="0027600F" w:rsidP="0027600F">
      <w:pPr>
        <w:rPr>
          <w:color w:val="000000" w:themeColor="text1"/>
          <w:sz w:val="36"/>
          <w:szCs w:val="36"/>
        </w:rPr>
      </w:pPr>
      <w:r w:rsidRPr="0027600F">
        <w:rPr>
          <w:b/>
          <w:bCs/>
          <w:color w:val="000000" w:themeColor="text1"/>
          <w:sz w:val="36"/>
          <w:szCs w:val="36"/>
        </w:rPr>
        <w:t>Lesson Learned:</w:t>
      </w:r>
      <w:r w:rsidRPr="0027600F">
        <w:rPr>
          <w:color w:val="000000" w:themeColor="text1"/>
          <w:sz w:val="36"/>
          <w:szCs w:val="36"/>
        </w:rPr>
        <w:br/>
        <w:t>Security awareness training and endpoint protection are important for preventing phishing-based attacks.</w:t>
      </w:r>
    </w:p>
    <w:p w14:paraId="2FA6296F" w14:textId="77777777" w:rsidR="0027600F" w:rsidRPr="0027600F" w:rsidRDefault="00313A5F" w:rsidP="0027600F">
      <w:pPr>
        <w:rPr>
          <w:color w:val="000000" w:themeColor="text1"/>
          <w:sz w:val="36"/>
          <w:szCs w:val="36"/>
        </w:rPr>
      </w:pPr>
      <w:r>
        <w:rPr>
          <w:color w:val="000000" w:themeColor="text1"/>
          <w:sz w:val="36"/>
          <w:szCs w:val="36"/>
        </w:rPr>
        <w:pict w14:anchorId="437D2C9B">
          <v:rect id="_x0000_i1060" style="width:0;height:1.5pt" o:hralign="center" o:hrstd="t" o:hr="t" fillcolor="#a0a0a0" stroked="f"/>
        </w:pict>
      </w:r>
    </w:p>
    <w:p w14:paraId="14904585" w14:textId="77777777" w:rsidR="0027600F" w:rsidRPr="0027600F" w:rsidRDefault="0027600F" w:rsidP="0027600F">
      <w:pPr>
        <w:rPr>
          <w:b/>
          <w:bCs/>
          <w:color w:val="000000" w:themeColor="text1"/>
          <w:sz w:val="36"/>
          <w:szCs w:val="36"/>
        </w:rPr>
      </w:pPr>
      <w:r w:rsidRPr="0027600F">
        <w:rPr>
          <w:b/>
          <w:bCs/>
          <w:color w:val="000000" w:themeColor="text1"/>
          <w:sz w:val="36"/>
          <w:szCs w:val="36"/>
        </w:rPr>
        <w:t>8. Importance of CSPM and EDR in Preventing Cloud Attacks</w:t>
      </w:r>
    </w:p>
    <w:p w14:paraId="7DC7A9A6" w14:textId="77777777" w:rsidR="0027600F" w:rsidRPr="0027600F" w:rsidRDefault="0027600F" w:rsidP="0027600F">
      <w:pPr>
        <w:rPr>
          <w:color w:val="000000" w:themeColor="text1"/>
          <w:sz w:val="36"/>
          <w:szCs w:val="36"/>
        </w:rPr>
      </w:pPr>
      <w:r w:rsidRPr="0027600F">
        <w:rPr>
          <w:color w:val="000000" w:themeColor="text1"/>
          <w:sz w:val="36"/>
          <w:szCs w:val="36"/>
        </w:rPr>
        <w:t>Many of these real-world cloud attacks occurred due to:</w:t>
      </w:r>
    </w:p>
    <w:p w14:paraId="6FC43731" w14:textId="77777777" w:rsidR="0027600F" w:rsidRPr="0027600F" w:rsidRDefault="0027600F" w:rsidP="0027600F">
      <w:pPr>
        <w:numPr>
          <w:ilvl w:val="0"/>
          <w:numId w:val="166"/>
        </w:numPr>
        <w:rPr>
          <w:color w:val="000000" w:themeColor="text1"/>
          <w:sz w:val="36"/>
          <w:szCs w:val="36"/>
        </w:rPr>
      </w:pPr>
      <w:r w:rsidRPr="0027600F">
        <w:rPr>
          <w:color w:val="000000" w:themeColor="text1"/>
          <w:sz w:val="36"/>
          <w:szCs w:val="36"/>
        </w:rPr>
        <w:t>Misconfigured cloud settings</w:t>
      </w:r>
    </w:p>
    <w:p w14:paraId="55865699" w14:textId="77777777" w:rsidR="0027600F" w:rsidRPr="0027600F" w:rsidRDefault="0027600F" w:rsidP="0027600F">
      <w:pPr>
        <w:numPr>
          <w:ilvl w:val="0"/>
          <w:numId w:val="166"/>
        </w:numPr>
        <w:rPr>
          <w:color w:val="000000" w:themeColor="text1"/>
          <w:sz w:val="36"/>
          <w:szCs w:val="36"/>
        </w:rPr>
      </w:pPr>
      <w:r w:rsidRPr="0027600F">
        <w:rPr>
          <w:color w:val="000000" w:themeColor="text1"/>
          <w:sz w:val="36"/>
          <w:szCs w:val="36"/>
        </w:rPr>
        <w:t>Weak access controls</w:t>
      </w:r>
    </w:p>
    <w:p w14:paraId="1DB518E8" w14:textId="77777777" w:rsidR="0027600F" w:rsidRPr="0027600F" w:rsidRDefault="0027600F" w:rsidP="0027600F">
      <w:pPr>
        <w:numPr>
          <w:ilvl w:val="0"/>
          <w:numId w:val="166"/>
        </w:numPr>
        <w:rPr>
          <w:color w:val="000000" w:themeColor="text1"/>
          <w:sz w:val="36"/>
          <w:szCs w:val="36"/>
        </w:rPr>
      </w:pPr>
      <w:r w:rsidRPr="0027600F">
        <w:rPr>
          <w:color w:val="000000" w:themeColor="text1"/>
          <w:sz w:val="36"/>
          <w:szCs w:val="36"/>
        </w:rPr>
        <w:t>Lack of continuous monitoring</w:t>
      </w:r>
    </w:p>
    <w:p w14:paraId="47893048" w14:textId="77777777" w:rsidR="0027600F" w:rsidRPr="0027600F" w:rsidRDefault="0027600F" w:rsidP="0027600F">
      <w:pPr>
        <w:numPr>
          <w:ilvl w:val="0"/>
          <w:numId w:val="166"/>
        </w:numPr>
        <w:rPr>
          <w:color w:val="000000" w:themeColor="text1"/>
          <w:sz w:val="36"/>
          <w:szCs w:val="36"/>
        </w:rPr>
      </w:pPr>
      <w:r w:rsidRPr="0027600F">
        <w:rPr>
          <w:color w:val="000000" w:themeColor="text1"/>
          <w:sz w:val="36"/>
          <w:szCs w:val="36"/>
        </w:rPr>
        <w:t>Compromised endpoint devices</w:t>
      </w:r>
    </w:p>
    <w:p w14:paraId="750E163D" w14:textId="77777777" w:rsidR="0027600F" w:rsidRPr="0027600F" w:rsidRDefault="0027600F" w:rsidP="0027600F">
      <w:pPr>
        <w:rPr>
          <w:color w:val="000000" w:themeColor="text1"/>
          <w:sz w:val="36"/>
          <w:szCs w:val="36"/>
        </w:rPr>
      </w:pPr>
      <w:r w:rsidRPr="0027600F">
        <w:rPr>
          <w:color w:val="000000" w:themeColor="text1"/>
          <w:sz w:val="36"/>
          <w:szCs w:val="36"/>
        </w:rPr>
        <w:lastRenderedPageBreak/>
        <w:t>Security solutions such as CSPM and EDR help prevent these attacks by:</w:t>
      </w:r>
    </w:p>
    <w:p w14:paraId="38782B6E" w14:textId="77777777" w:rsidR="0027600F" w:rsidRPr="0027600F" w:rsidRDefault="0027600F" w:rsidP="0027600F">
      <w:pPr>
        <w:numPr>
          <w:ilvl w:val="0"/>
          <w:numId w:val="167"/>
        </w:numPr>
        <w:rPr>
          <w:color w:val="000000" w:themeColor="text1"/>
          <w:sz w:val="36"/>
          <w:szCs w:val="36"/>
        </w:rPr>
      </w:pPr>
      <w:r w:rsidRPr="0027600F">
        <w:rPr>
          <w:color w:val="000000" w:themeColor="text1"/>
          <w:sz w:val="36"/>
          <w:szCs w:val="36"/>
        </w:rPr>
        <w:t>Monitoring cloud configurations for vulnerabilities</w:t>
      </w:r>
    </w:p>
    <w:p w14:paraId="7526EBCE" w14:textId="77777777" w:rsidR="0027600F" w:rsidRPr="0027600F" w:rsidRDefault="0027600F" w:rsidP="0027600F">
      <w:pPr>
        <w:numPr>
          <w:ilvl w:val="0"/>
          <w:numId w:val="167"/>
        </w:numPr>
        <w:rPr>
          <w:color w:val="000000" w:themeColor="text1"/>
          <w:sz w:val="36"/>
          <w:szCs w:val="36"/>
        </w:rPr>
      </w:pPr>
      <w:r w:rsidRPr="0027600F">
        <w:rPr>
          <w:color w:val="000000" w:themeColor="text1"/>
          <w:sz w:val="36"/>
          <w:szCs w:val="36"/>
        </w:rPr>
        <w:t>Detecting suspicious endpoint activities</w:t>
      </w:r>
    </w:p>
    <w:p w14:paraId="71313DA9" w14:textId="77777777" w:rsidR="0027600F" w:rsidRPr="0027600F" w:rsidRDefault="0027600F" w:rsidP="0027600F">
      <w:pPr>
        <w:numPr>
          <w:ilvl w:val="0"/>
          <w:numId w:val="167"/>
        </w:numPr>
        <w:rPr>
          <w:color w:val="000000" w:themeColor="text1"/>
          <w:sz w:val="36"/>
          <w:szCs w:val="36"/>
        </w:rPr>
      </w:pPr>
      <w:r w:rsidRPr="0027600F">
        <w:rPr>
          <w:color w:val="000000" w:themeColor="text1"/>
          <w:sz w:val="36"/>
          <w:szCs w:val="36"/>
        </w:rPr>
        <w:t>Alerting administrators about security risks</w:t>
      </w:r>
    </w:p>
    <w:p w14:paraId="0917781B" w14:textId="77777777" w:rsidR="0027600F" w:rsidRPr="0027600F" w:rsidRDefault="0027600F" w:rsidP="0027600F">
      <w:pPr>
        <w:numPr>
          <w:ilvl w:val="0"/>
          <w:numId w:val="167"/>
        </w:numPr>
        <w:rPr>
          <w:color w:val="000000" w:themeColor="text1"/>
          <w:sz w:val="36"/>
          <w:szCs w:val="36"/>
        </w:rPr>
      </w:pPr>
      <w:r w:rsidRPr="0027600F">
        <w:rPr>
          <w:color w:val="000000" w:themeColor="text1"/>
          <w:sz w:val="36"/>
          <w:szCs w:val="36"/>
        </w:rPr>
        <w:t>Automating threat detection and response</w:t>
      </w:r>
    </w:p>
    <w:p w14:paraId="64675316" w14:textId="77777777" w:rsidR="0027600F" w:rsidRPr="0027600F" w:rsidRDefault="0027600F" w:rsidP="0027600F">
      <w:pPr>
        <w:rPr>
          <w:color w:val="000000" w:themeColor="text1"/>
          <w:sz w:val="36"/>
          <w:szCs w:val="36"/>
        </w:rPr>
      </w:pPr>
      <w:r w:rsidRPr="0027600F">
        <w:rPr>
          <w:color w:val="000000" w:themeColor="text1"/>
          <w:sz w:val="36"/>
          <w:szCs w:val="36"/>
        </w:rPr>
        <w:t>These technologies play a crucial role in protecting modern cloud environments from cyber threats.</w:t>
      </w:r>
    </w:p>
    <w:p w14:paraId="04D3A84D" w14:textId="46A741D8" w:rsidR="00D87623" w:rsidRPr="0027600F" w:rsidRDefault="00D87623" w:rsidP="0027600F">
      <w:pPr>
        <w:rPr>
          <w:color w:val="000000" w:themeColor="text1"/>
          <w:sz w:val="36"/>
          <w:szCs w:val="36"/>
        </w:rPr>
      </w:pPr>
    </w:p>
    <w:p w14:paraId="666DDDE5" w14:textId="77777777" w:rsidR="00397689" w:rsidRDefault="00397689" w:rsidP="00397689">
      <w:pPr>
        <w:rPr>
          <w:b/>
          <w:bCs/>
          <w:color w:val="000000" w:themeColor="text1"/>
          <w:sz w:val="24"/>
          <w:szCs w:val="24"/>
        </w:rPr>
      </w:pPr>
    </w:p>
    <w:p w14:paraId="6F14C820" w14:textId="77777777" w:rsidR="00397689" w:rsidRDefault="00397689" w:rsidP="00397689">
      <w:pPr>
        <w:rPr>
          <w:b/>
          <w:bCs/>
          <w:color w:val="000000" w:themeColor="text1"/>
          <w:sz w:val="24"/>
          <w:szCs w:val="24"/>
        </w:rPr>
      </w:pPr>
    </w:p>
    <w:p w14:paraId="11867355" w14:textId="77777777" w:rsidR="00397689" w:rsidRDefault="00397689" w:rsidP="00397689">
      <w:pPr>
        <w:rPr>
          <w:b/>
          <w:bCs/>
          <w:color w:val="000000" w:themeColor="text1"/>
          <w:sz w:val="24"/>
          <w:szCs w:val="24"/>
        </w:rPr>
      </w:pPr>
    </w:p>
    <w:p w14:paraId="487DDB36" w14:textId="77777777" w:rsidR="00D87623" w:rsidRDefault="00D87623" w:rsidP="00397689">
      <w:pPr>
        <w:rPr>
          <w:b/>
          <w:bCs/>
          <w:color w:val="000000" w:themeColor="text1"/>
          <w:sz w:val="24"/>
          <w:szCs w:val="24"/>
        </w:rPr>
      </w:pPr>
    </w:p>
    <w:p w14:paraId="49A3874B" w14:textId="77777777" w:rsidR="00D87623" w:rsidRDefault="00D87623" w:rsidP="00397689">
      <w:pPr>
        <w:rPr>
          <w:b/>
          <w:bCs/>
          <w:color w:val="000000" w:themeColor="text1"/>
          <w:sz w:val="24"/>
          <w:szCs w:val="24"/>
        </w:rPr>
      </w:pPr>
    </w:p>
    <w:p w14:paraId="4D0AE37D" w14:textId="77777777" w:rsidR="00D87623" w:rsidRDefault="00D87623" w:rsidP="00397689">
      <w:pPr>
        <w:rPr>
          <w:b/>
          <w:bCs/>
          <w:color w:val="000000" w:themeColor="text1"/>
          <w:sz w:val="24"/>
          <w:szCs w:val="24"/>
        </w:rPr>
      </w:pPr>
    </w:p>
    <w:p w14:paraId="0B23F5AA" w14:textId="77777777" w:rsidR="00D87623" w:rsidRDefault="00D87623" w:rsidP="00397689">
      <w:pPr>
        <w:rPr>
          <w:b/>
          <w:bCs/>
          <w:color w:val="000000" w:themeColor="text1"/>
          <w:sz w:val="24"/>
          <w:szCs w:val="24"/>
        </w:rPr>
      </w:pPr>
    </w:p>
    <w:p w14:paraId="3A8A70C7" w14:textId="77777777" w:rsidR="00D87623" w:rsidRDefault="00D87623" w:rsidP="00397689">
      <w:pPr>
        <w:rPr>
          <w:b/>
          <w:bCs/>
          <w:color w:val="000000" w:themeColor="text1"/>
          <w:sz w:val="24"/>
          <w:szCs w:val="24"/>
        </w:rPr>
      </w:pPr>
    </w:p>
    <w:p w14:paraId="1F9034B9" w14:textId="77777777" w:rsidR="00AF5BED" w:rsidRDefault="00AF5BED" w:rsidP="00397689">
      <w:pPr>
        <w:rPr>
          <w:b/>
          <w:bCs/>
          <w:color w:val="000000" w:themeColor="text1"/>
          <w:sz w:val="24"/>
          <w:szCs w:val="24"/>
        </w:rPr>
      </w:pPr>
    </w:p>
    <w:p w14:paraId="04ABCD8B" w14:textId="77777777" w:rsidR="00AF5BED" w:rsidRDefault="00AF5BED" w:rsidP="00397689">
      <w:pPr>
        <w:rPr>
          <w:b/>
          <w:bCs/>
          <w:color w:val="000000" w:themeColor="text1"/>
          <w:sz w:val="24"/>
          <w:szCs w:val="24"/>
        </w:rPr>
      </w:pPr>
    </w:p>
    <w:p w14:paraId="0F3E0F67" w14:textId="77777777" w:rsidR="00397689" w:rsidRDefault="00397689" w:rsidP="00397689">
      <w:pPr>
        <w:rPr>
          <w:b/>
          <w:bCs/>
          <w:color w:val="000000" w:themeColor="text1"/>
          <w:sz w:val="24"/>
          <w:szCs w:val="24"/>
        </w:rPr>
      </w:pPr>
    </w:p>
    <w:p w14:paraId="2AE33A2F" w14:textId="77777777" w:rsidR="0027600F" w:rsidRDefault="0027600F" w:rsidP="00397689">
      <w:pPr>
        <w:rPr>
          <w:b/>
          <w:bCs/>
          <w:color w:val="000000" w:themeColor="text1"/>
          <w:sz w:val="24"/>
          <w:szCs w:val="24"/>
        </w:rPr>
      </w:pPr>
    </w:p>
    <w:p w14:paraId="19A47EDF" w14:textId="77777777" w:rsidR="0027600F" w:rsidRDefault="0027600F" w:rsidP="00397689">
      <w:pPr>
        <w:rPr>
          <w:b/>
          <w:bCs/>
          <w:color w:val="000000" w:themeColor="text1"/>
          <w:sz w:val="24"/>
          <w:szCs w:val="24"/>
        </w:rPr>
      </w:pPr>
    </w:p>
    <w:p w14:paraId="6B4A4102" w14:textId="77777777" w:rsidR="0027600F" w:rsidRDefault="0027600F" w:rsidP="00397689">
      <w:pPr>
        <w:rPr>
          <w:b/>
          <w:bCs/>
          <w:color w:val="000000" w:themeColor="text1"/>
          <w:sz w:val="24"/>
          <w:szCs w:val="24"/>
        </w:rPr>
      </w:pPr>
    </w:p>
    <w:p w14:paraId="72D70C66" w14:textId="77777777" w:rsidR="0027600F" w:rsidRDefault="0027600F" w:rsidP="00397689">
      <w:pPr>
        <w:rPr>
          <w:b/>
          <w:bCs/>
          <w:color w:val="000000" w:themeColor="text1"/>
          <w:sz w:val="24"/>
          <w:szCs w:val="24"/>
        </w:rPr>
      </w:pPr>
    </w:p>
    <w:p w14:paraId="0A2F836B" w14:textId="77777777" w:rsidR="0027600F" w:rsidRDefault="0027600F" w:rsidP="00397689">
      <w:pPr>
        <w:rPr>
          <w:b/>
          <w:bCs/>
          <w:color w:val="000000" w:themeColor="text1"/>
          <w:sz w:val="24"/>
          <w:szCs w:val="24"/>
        </w:rPr>
      </w:pPr>
    </w:p>
    <w:p w14:paraId="1C03BB12" w14:textId="77777777" w:rsidR="00397689" w:rsidRDefault="00397689" w:rsidP="00397689">
      <w:pPr>
        <w:rPr>
          <w:b/>
          <w:bCs/>
          <w:color w:val="000000" w:themeColor="text1"/>
          <w:sz w:val="24"/>
          <w:szCs w:val="24"/>
        </w:rPr>
      </w:pPr>
    </w:p>
    <w:p w14:paraId="6C17ABA6" w14:textId="6A205451" w:rsidR="00397689" w:rsidRDefault="00B42C38" w:rsidP="00397689">
      <w:pPr>
        <w:jc w:val="center"/>
        <w:rPr>
          <w:b/>
          <w:bCs/>
          <w:color w:val="000000" w:themeColor="text1"/>
          <w:sz w:val="72"/>
          <w:szCs w:val="72"/>
        </w:rPr>
      </w:pPr>
      <w:r>
        <w:rPr>
          <w:b/>
          <w:bCs/>
          <w:color w:val="000000" w:themeColor="text1"/>
          <w:sz w:val="72"/>
          <w:szCs w:val="72"/>
        </w:rPr>
        <w:lastRenderedPageBreak/>
        <w:t xml:space="preserve">23. </w:t>
      </w:r>
      <w:r w:rsidR="00397689" w:rsidRPr="00397689">
        <w:rPr>
          <w:b/>
          <w:bCs/>
          <w:color w:val="000000" w:themeColor="text1"/>
          <w:sz w:val="72"/>
          <w:szCs w:val="72"/>
        </w:rPr>
        <w:t>Conclusion</w:t>
      </w:r>
    </w:p>
    <w:p w14:paraId="7DD1432E" w14:textId="0293D296" w:rsidR="0027600F" w:rsidRDefault="00A36B67" w:rsidP="0027600F">
      <w:pPr>
        <w:pStyle w:val="ListParagraph"/>
        <w:numPr>
          <w:ilvl w:val="0"/>
          <w:numId w:val="23"/>
        </w:numPr>
        <w:rPr>
          <w:color w:val="000000" w:themeColor="text1"/>
          <w:sz w:val="40"/>
          <w:szCs w:val="40"/>
        </w:rPr>
      </w:pPr>
      <w:r w:rsidRPr="00A36B67">
        <w:rPr>
          <w:color w:val="000000" w:themeColor="text1"/>
          <w:sz w:val="40"/>
          <w:szCs w:val="40"/>
        </w:rPr>
        <w:t>Cloud computing has become an essential part of modern information technology infrastructure. Organizations across various industries rely on cloud platforms to store data, run applications, and manage business operations efficiently. While cloud computing offers numerous benefits such as scalability, flexibility, and cost efficiency, it also introduces significant security challenges.</w:t>
      </w:r>
    </w:p>
    <w:p w14:paraId="38F4BE55" w14:textId="77777777" w:rsidR="00A36B67" w:rsidRDefault="00A36B67" w:rsidP="00A36B67">
      <w:pPr>
        <w:pStyle w:val="ListParagraph"/>
        <w:rPr>
          <w:color w:val="000000" w:themeColor="text1"/>
          <w:sz w:val="40"/>
          <w:szCs w:val="40"/>
        </w:rPr>
      </w:pPr>
    </w:p>
    <w:p w14:paraId="09895D11" w14:textId="639302B3" w:rsidR="00A36B67" w:rsidRDefault="00A36B67" w:rsidP="0027600F">
      <w:pPr>
        <w:pStyle w:val="ListParagraph"/>
        <w:numPr>
          <w:ilvl w:val="0"/>
          <w:numId w:val="23"/>
        </w:numPr>
        <w:rPr>
          <w:color w:val="000000" w:themeColor="text1"/>
          <w:sz w:val="40"/>
          <w:szCs w:val="40"/>
        </w:rPr>
      </w:pPr>
      <w:r w:rsidRPr="00A36B67">
        <w:rPr>
          <w:color w:val="000000" w:themeColor="text1"/>
          <w:sz w:val="40"/>
          <w:szCs w:val="40"/>
        </w:rPr>
        <w:t xml:space="preserve">This project focused on implementing a cloud security solution by integrating </w:t>
      </w:r>
      <w:r w:rsidRPr="00A36B67">
        <w:rPr>
          <w:b/>
          <w:bCs/>
          <w:color w:val="000000" w:themeColor="text1"/>
          <w:sz w:val="40"/>
          <w:szCs w:val="40"/>
        </w:rPr>
        <w:t>Cloud Security Posture Management (CSPM)</w:t>
      </w:r>
      <w:r w:rsidRPr="00A36B67">
        <w:rPr>
          <w:color w:val="000000" w:themeColor="text1"/>
          <w:sz w:val="40"/>
          <w:szCs w:val="40"/>
        </w:rPr>
        <w:t xml:space="preserve"> with </w:t>
      </w:r>
      <w:r w:rsidRPr="00A36B67">
        <w:rPr>
          <w:b/>
          <w:bCs/>
          <w:color w:val="000000" w:themeColor="text1"/>
          <w:sz w:val="40"/>
          <w:szCs w:val="40"/>
        </w:rPr>
        <w:t>Endpoint Detection &amp; Response (EDR)</w:t>
      </w:r>
      <w:r w:rsidRPr="00A36B67">
        <w:rPr>
          <w:color w:val="000000" w:themeColor="text1"/>
          <w:sz w:val="40"/>
          <w:szCs w:val="40"/>
        </w:rPr>
        <w:t xml:space="preserve"> technologies. The main objective of the project was to design and develop a system capable of monitoring cloud infrastructure, detecting configuration vulnerabilities, identifying endpoint threats, and improving the overall security posture of cloud environments.</w:t>
      </w:r>
    </w:p>
    <w:p w14:paraId="231D8524" w14:textId="77777777" w:rsidR="00A36B67" w:rsidRPr="00A36B67" w:rsidRDefault="00A36B67" w:rsidP="00A36B67">
      <w:pPr>
        <w:pStyle w:val="ListParagraph"/>
        <w:rPr>
          <w:color w:val="000000" w:themeColor="text1"/>
          <w:sz w:val="40"/>
          <w:szCs w:val="40"/>
        </w:rPr>
      </w:pPr>
    </w:p>
    <w:p w14:paraId="698EB75E" w14:textId="2965A285" w:rsidR="00A36B67" w:rsidRDefault="00A36B67" w:rsidP="0027600F">
      <w:pPr>
        <w:pStyle w:val="ListParagraph"/>
        <w:numPr>
          <w:ilvl w:val="0"/>
          <w:numId w:val="23"/>
        </w:numPr>
        <w:rPr>
          <w:color w:val="000000" w:themeColor="text1"/>
          <w:sz w:val="40"/>
          <w:szCs w:val="40"/>
        </w:rPr>
      </w:pPr>
      <w:r w:rsidRPr="00A36B67">
        <w:rPr>
          <w:color w:val="000000" w:themeColor="text1"/>
          <w:sz w:val="40"/>
          <w:szCs w:val="40"/>
        </w:rPr>
        <w:t xml:space="preserve">CSPM plays a vital role in identifying and managing security risks within cloud environments. It continuously scans cloud configurations and compares them with recommended security </w:t>
      </w:r>
      <w:r w:rsidRPr="00A36B67">
        <w:rPr>
          <w:color w:val="000000" w:themeColor="text1"/>
          <w:sz w:val="40"/>
          <w:szCs w:val="40"/>
        </w:rPr>
        <w:lastRenderedPageBreak/>
        <w:t>standards and best practices. This helps organizations detect security misconfigurations such as publicly exposed storage, weak access control policies, and insecure network configurations.</w:t>
      </w:r>
    </w:p>
    <w:p w14:paraId="21795885" w14:textId="77777777" w:rsidR="00A36B67" w:rsidRPr="00A36B67" w:rsidRDefault="00A36B67" w:rsidP="00A36B67">
      <w:pPr>
        <w:pStyle w:val="ListParagraph"/>
        <w:rPr>
          <w:color w:val="000000" w:themeColor="text1"/>
          <w:sz w:val="40"/>
          <w:szCs w:val="40"/>
        </w:rPr>
      </w:pPr>
    </w:p>
    <w:p w14:paraId="6A56DD6C" w14:textId="1D8B3AE3" w:rsidR="00A36B67" w:rsidRDefault="00A36B67" w:rsidP="0027600F">
      <w:pPr>
        <w:pStyle w:val="ListParagraph"/>
        <w:numPr>
          <w:ilvl w:val="0"/>
          <w:numId w:val="23"/>
        </w:numPr>
        <w:rPr>
          <w:color w:val="000000" w:themeColor="text1"/>
          <w:sz w:val="40"/>
          <w:szCs w:val="40"/>
        </w:rPr>
      </w:pPr>
      <w:r w:rsidRPr="00A36B67">
        <w:rPr>
          <w:color w:val="000000" w:themeColor="text1"/>
          <w:sz w:val="40"/>
          <w:szCs w:val="40"/>
        </w:rPr>
        <w:t xml:space="preserve">Endpoint Detection &amp; Response, on the other hand, focuses on monitoring endpoint devices such as servers, virtual machines, and user systems connected to cloud infrastructure. EDR systems </w:t>
      </w:r>
      <w:proofErr w:type="spellStart"/>
      <w:r w:rsidRPr="00A36B67">
        <w:rPr>
          <w:color w:val="000000" w:themeColor="text1"/>
          <w:sz w:val="40"/>
          <w:szCs w:val="40"/>
        </w:rPr>
        <w:t>analyze</w:t>
      </w:r>
      <w:proofErr w:type="spellEnd"/>
      <w:r w:rsidRPr="00A36B67">
        <w:rPr>
          <w:color w:val="000000" w:themeColor="text1"/>
          <w:sz w:val="40"/>
          <w:szCs w:val="40"/>
        </w:rPr>
        <w:t xml:space="preserve"> endpoint </w:t>
      </w:r>
      <w:proofErr w:type="spellStart"/>
      <w:r w:rsidRPr="00A36B67">
        <w:rPr>
          <w:color w:val="000000" w:themeColor="text1"/>
          <w:sz w:val="40"/>
          <w:szCs w:val="40"/>
        </w:rPr>
        <w:t>behavior</w:t>
      </w:r>
      <w:proofErr w:type="spellEnd"/>
      <w:r w:rsidRPr="00A36B67">
        <w:rPr>
          <w:color w:val="000000" w:themeColor="text1"/>
          <w:sz w:val="40"/>
          <w:szCs w:val="40"/>
        </w:rPr>
        <w:t xml:space="preserve"> and detect suspicious activities such as malware infections, unauthorized access attempts, and abnormal network traffic.</w:t>
      </w:r>
    </w:p>
    <w:p w14:paraId="0F8923F8" w14:textId="77777777" w:rsidR="00A36B67" w:rsidRPr="00A36B67" w:rsidRDefault="00A36B67" w:rsidP="00A36B67">
      <w:pPr>
        <w:pStyle w:val="ListParagraph"/>
        <w:rPr>
          <w:color w:val="000000" w:themeColor="text1"/>
          <w:sz w:val="40"/>
          <w:szCs w:val="40"/>
        </w:rPr>
      </w:pPr>
    </w:p>
    <w:p w14:paraId="4068CCE4" w14:textId="6254A5E4" w:rsidR="00A36B67" w:rsidRDefault="00A36B67" w:rsidP="0027600F">
      <w:pPr>
        <w:pStyle w:val="ListParagraph"/>
        <w:numPr>
          <w:ilvl w:val="0"/>
          <w:numId w:val="23"/>
        </w:numPr>
        <w:rPr>
          <w:color w:val="000000" w:themeColor="text1"/>
          <w:sz w:val="40"/>
          <w:szCs w:val="40"/>
        </w:rPr>
      </w:pPr>
      <w:r w:rsidRPr="00A36B67">
        <w:rPr>
          <w:color w:val="000000" w:themeColor="text1"/>
          <w:sz w:val="40"/>
          <w:szCs w:val="40"/>
        </w:rPr>
        <w:t>The integration of CSPM and EDR provides a comprehensive cloud security framework. While CSPM focuses on configuration-level security and compliance monitoring, EDR focuses on runtime threat detection and endpoint protection.</w:t>
      </w:r>
    </w:p>
    <w:p w14:paraId="3254EEA4" w14:textId="77777777" w:rsidR="00A36B67" w:rsidRPr="00A36B67" w:rsidRDefault="00A36B67" w:rsidP="00A36B67">
      <w:pPr>
        <w:pStyle w:val="ListParagraph"/>
        <w:rPr>
          <w:color w:val="000000" w:themeColor="text1"/>
          <w:sz w:val="40"/>
          <w:szCs w:val="40"/>
        </w:rPr>
      </w:pPr>
    </w:p>
    <w:p w14:paraId="33744FBF" w14:textId="51A028EF" w:rsidR="00A36B67" w:rsidRPr="00A36B67" w:rsidRDefault="00A36B67" w:rsidP="00A36B67">
      <w:pPr>
        <w:pStyle w:val="ListParagraph"/>
        <w:numPr>
          <w:ilvl w:val="0"/>
          <w:numId w:val="23"/>
        </w:numPr>
        <w:rPr>
          <w:color w:val="000000" w:themeColor="text1"/>
          <w:sz w:val="40"/>
          <w:szCs w:val="40"/>
        </w:rPr>
      </w:pPr>
      <w:r w:rsidRPr="00A36B67">
        <w:rPr>
          <w:color w:val="000000" w:themeColor="text1"/>
          <w:sz w:val="40"/>
          <w:szCs w:val="40"/>
        </w:rPr>
        <w:t>Throughout the development of this project, several important cloud security concepts were explored, including vulnerability scanning, configuration monitoring, threat detection, compliance management, and automated security reporting.</w:t>
      </w:r>
    </w:p>
    <w:p w14:paraId="72FC8476" w14:textId="57D290D0" w:rsidR="005E6860" w:rsidRPr="00FD6261" w:rsidRDefault="00B42C38" w:rsidP="005E6860">
      <w:pPr>
        <w:ind w:left="360"/>
        <w:jc w:val="center"/>
        <w:rPr>
          <w:color w:val="000000" w:themeColor="text1"/>
          <w:sz w:val="56"/>
          <w:szCs w:val="56"/>
        </w:rPr>
      </w:pPr>
      <w:r w:rsidRPr="00FD6261">
        <w:rPr>
          <w:b/>
          <w:bCs/>
          <w:color w:val="000000" w:themeColor="text1"/>
          <w:sz w:val="56"/>
          <w:szCs w:val="56"/>
        </w:rPr>
        <w:lastRenderedPageBreak/>
        <w:t xml:space="preserve">24. </w:t>
      </w:r>
      <w:r w:rsidR="00FD6261" w:rsidRPr="00FD6261">
        <w:rPr>
          <w:b/>
          <w:bCs/>
          <w:color w:val="000000" w:themeColor="text1"/>
          <w:sz w:val="56"/>
          <w:szCs w:val="56"/>
        </w:rPr>
        <w:t>Cloud Security Posture Management (CSPM) with Endpoint Detection &amp; Response (EDR) – Quiz</w:t>
      </w:r>
    </w:p>
    <w:p w14:paraId="0A0A459A" w14:textId="209C787A" w:rsidR="00A36B67" w:rsidRPr="00A36B67" w:rsidRDefault="00A36B67" w:rsidP="00A36B67">
      <w:pPr>
        <w:rPr>
          <w:color w:val="000000" w:themeColor="text1"/>
          <w:sz w:val="40"/>
          <w:szCs w:val="40"/>
        </w:rPr>
      </w:pPr>
      <w:r>
        <w:rPr>
          <w:color w:val="000000" w:themeColor="text1"/>
          <w:sz w:val="40"/>
          <w:szCs w:val="40"/>
        </w:rPr>
        <w:t>1</w:t>
      </w:r>
      <w:r w:rsidR="00FD6261">
        <w:rPr>
          <w:color w:val="000000" w:themeColor="text1"/>
          <w:sz w:val="40"/>
          <w:szCs w:val="40"/>
        </w:rPr>
        <w:t>.</w:t>
      </w:r>
      <w:r w:rsidRPr="00A36B67">
        <w:rPr>
          <w:color w:val="000000" w:themeColor="text1"/>
          <w:sz w:val="40"/>
          <w:szCs w:val="40"/>
        </w:rPr>
        <w:t xml:space="preserve"> </w:t>
      </w:r>
      <w:r w:rsidRPr="00A36B67">
        <w:rPr>
          <w:b/>
          <w:bCs/>
          <w:color w:val="000000" w:themeColor="text1"/>
          <w:sz w:val="40"/>
          <w:szCs w:val="40"/>
        </w:rPr>
        <w:t>What is Cloud Security Posture Management (CSPM)?</w:t>
      </w:r>
      <w:r w:rsidRPr="00A36B67">
        <w:rPr>
          <w:color w:val="000000" w:themeColor="text1"/>
          <w:sz w:val="40"/>
          <w:szCs w:val="40"/>
        </w:rPr>
        <w:br/>
      </w:r>
      <w:r>
        <w:rPr>
          <w:b/>
          <w:bCs/>
          <w:color w:val="000000" w:themeColor="text1"/>
          <w:sz w:val="40"/>
          <w:szCs w:val="40"/>
        </w:rPr>
        <w:t xml:space="preserve">Answer. </w:t>
      </w:r>
      <w:r w:rsidRPr="00A36B67">
        <w:rPr>
          <w:color w:val="000000" w:themeColor="text1"/>
          <w:sz w:val="40"/>
          <w:szCs w:val="40"/>
        </w:rPr>
        <w:t>Cloud configuration monitoring</w:t>
      </w:r>
    </w:p>
    <w:p w14:paraId="471CDB45" w14:textId="7804989C" w:rsidR="00A36B67" w:rsidRPr="00A36B67" w:rsidRDefault="00A36B67" w:rsidP="00A36B67">
      <w:pPr>
        <w:rPr>
          <w:color w:val="000000" w:themeColor="text1"/>
          <w:sz w:val="40"/>
          <w:szCs w:val="40"/>
        </w:rPr>
      </w:pPr>
      <w:r>
        <w:rPr>
          <w:color w:val="000000" w:themeColor="text1"/>
          <w:sz w:val="40"/>
          <w:szCs w:val="40"/>
        </w:rPr>
        <w:t>2</w:t>
      </w:r>
      <w:r w:rsidR="00FD6261">
        <w:rPr>
          <w:color w:val="000000" w:themeColor="text1"/>
          <w:sz w:val="40"/>
          <w:szCs w:val="40"/>
        </w:rPr>
        <w:t xml:space="preserve">. </w:t>
      </w:r>
      <w:r w:rsidRPr="00A36B67">
        <w:rPr>
          <w:b/>
          <w:bCs/>
          <w:color w:val="000000" w:themeColor="text1"/>
          <w:sz w:val="40"/>
          <w:szCs w:val="40"/>
        </w:rPr>
        <w:t>What is Endpoint Detection and Response (EDR)?</w:t>
      </w:r>
      <w:r w:rsidRPr="00A36B67">
        <w:rPr>
          <w:color w:val="000000" w:themeColor="text1"/>
          <w:sz w:val="40"/>
          <w:szCs w:val="40"/>
        </w:rPr>
        <w:br/>
      </w:r>
      <w:r>
        <w:rPr>
          <w:b/>
          <w:bCs/>
          <w:color w:val="000000" w:themeColor="text1"/>
          <w:sz w:val="40"/>
          <w:szCs w:val="40"/>
        </w:rPr>
        <w:t xml:space="preserve">Answer. </w:t>
      </w:r>
      <w:r w:rsidRPr="00A36B67">
        <w:rPr>
          <w:color w:val="000000" w:themeColor="text1"/>
          <w:sz w:val="40"/>
          <w:szCs w:val="40"/>
        </w:rPr>
        <w:t>Endpoint threat detection</w:t>
      </w:r>
    </w:p>
    <w:p w14:paraId="3914B3FE" w14:textId="0D12D04B" w:rsidR="00A36B67" w:rsidRPr="00A36B67" w:rsidRDefault="00A36B67" w:rsidP="00A36B67">
      <w:pPr>
        <w:rPr>
          <w:color w:val="000000" w:themeColor="text1"/>
          <w:sz w:val="40"/>
          <w:szCs w:val="40"/>
        </w:rPr>
      </w:pPr>
      <w:r>
        <w:rPr>
          <w:color w:val="000000" w:themeColor="text1"/>
          <w:sz w:val="40"/>
          <w:szCs w:val="40"/>
        </w:rPr>
        <w:t>3</w:t>
      </w:r>
      <w:r w:rsidR="00FD6261">
        <w:rPr>
          <w:color w:val="000000" w:themeColor="text1"/>
          <w:sz w:val="40"/>
          <w:szCs w:val="40"/>
        </w:rPr>
        <w:t xml:space="preserve">. </w:t>
      </w:r>
      <w:r w:rsidRPr="00A36B67">
        <w:rPr>
          <w:b/>
          <w:bCs/>
          <w:color w:val="000000" w:themeColor="text1"/>
          <w:sz w:val="40"/>
          <w:szCs w:val="40"/>
        </w:rPr>
        <w:t>How does CSPM help improve cloud security?</w:t>
      </w:r>
      <w:r w:rsidRPr="00A36B67">
        <w:rPr>
          <w:color w:val="000000" w:themeColor="text1"/>
          <w:sz w:val="40"/>
          <w:szCs w:val="40"/>
        </w:rPr>
        <w:br/>
      </w:r>
      <w:r>
        <w:rPr>
          <w:b/>
          <w:bCs/>
          <w:color w:val="000000" w:themeColor="text1"/>
          <w:sz w:val="40"/>
          <w:szCs w:val="40"/>
        </w:rPr>
        <w:t xml:space="preserve">Answer. </w:t>
      </w:r>
      <w:r w:rsidR="00FD6261" w:rsidRPr="00FD6261">
        <w:rPr>
          <w:color w:val="000000" w:themeColor="text1"/>
          <w:sz w:val="40"/>
          <w:szCs w:val="40"/>
        </w:rPr>
        <w:t>CSPM improves cloud security by continuously scanning cloud resources and detecting misconfigurations.</w:t>
      </w:r>
    </w:p>
    <w:p w14:paraId="6A49ED83" w14:textId="081E5CDC" w:rsidR="00A36B67" w:rsidRPr="00A36B67" w:rsidRDefault="00A36B67" w:rsidP="00A36B67">
      <w:pPr>
        <w:rPr>
          <w:color w:val="000000" w:themeColor="text1"/>
          <w:sz w:val="40"/>
          <w:szCs w:val="40"/>
        </w:rPr>
      </w:pPr>
      <w:r>
        <w:rPr>
          <w:color w:val="000000" w:themeColor="text1"/>
          <w:sz w:val="40"/>
          <w:szCs w:val="40"/>
        </w:rPr>
        <w:t>4</w:t>
      </w:r>
      <w:r w:rsidR="00FD6261">
        <w:rPr>
          <w:color w:val="000000" w:themeColor="text1"/>
          <w:sz w:val="40"/>
          <w:szCs w:val="40"/>
        </w:rPr>
        <w:t xml:space="preserve">. </w:t>
      </w:r>
      <w:r w:rsidRPr="00A36B67">
        <w:rPr>
          <w:b/>
          <w:bCs/>
          <w:color w:val="000000" w:themeColor="text1"/>
          <w:sz w:val="40"/>
          <w:szCs w:val="40"/>
        </w:rPr>
        <w:t>What types of security risks can CSPM detect in cloud environments?</w:t>
      </w:r>
      <w:r w:rsidRPr="00A36B67">
        <w:rPr>
          <w:color w:val="000000" w:themeColor="text1"/>
          <w:sz w:val="40"/>
          <w:szCs w:val="40"/>
        </w:rPr>
        <w:br/>
      </w:r>
      <w:r>
        <w:rPr>
          <w:b/>
          <w:bCs/>
          <w:color w:val="000000" w:themeColor="text1"/>
          <w:sz w:val="40"/>
          <w:szCs w:val="40"/>
        </w:rPr>
        <w:t xml:space="preserve">Answer. </w:t>
      </w:r>
      <w:r w:rsidRPr="00A36B67">
        <w:rPr>
          <w:color w:val="000000" w:themeColor="text1"/>
          <w:sz w:val="40"/>
          <w:szCs w:val="40"/>
        </w:rPr>
        <w:t>Cloud misconfigurations detection</w:t>
      </w:r>
    </w:p>
    <w:p w14:paraId="3129BD6A" w14:textId="66777D7E" w:rsidR="00A36B67" w:rsidRPr="00A36B67" w:rsidRDefault="00A36B67" w:rsidP="00A36B67">
      <w:pPr>
        <w:rPr>
          <w:color w:val="000000" w:themeColor="text1"/>
          <w:sz w:val="40"/>
          <w:szCs w:val="40"/>
        </w:rPr>
      </w:pPr>
      <w:r>
        <w:rPr>
          <w:color w:val="000000" w:themeColor="text1"/>
          <w:sz w:val="40"/>
          <w:szCs w:val="40"/>
        </w:rPr>
        <w:t>5</w:t>
      </w:r>
      <w:r w:rsidR="00FD6261">
        <w:rPr>
          <w:color w:val="000000" w:themeColor="text1"/>
          <w:sz w:val="40"/>
          <w:szCs w:val="40"/>
        </w:rPr>
        <w:t xml:space="preserve">. </w:t>
      </w:r>
      <w:r w:rsidRPr="00A36B67">
        <w:rPr>
          <w:b/>
          <w:bCs/>
          <w:color w:val="000000" w:themeColor="text1"/>
          <w:sz w:val="40"/>
          <w:szCs w:val="40"/>
        </w:rPr>
        <w:t>How does EDR monitor endpoint devices for threats?</w:t>
      </w:r>
      <w:r w:rsidRPr="00A36B67">
        <w:rPr>
          <w:color w:val="000000" w:themeColor="text1"/>
          <w:sz w:val="40"/>
          <w:szCs w:val="40"/>
        </w:rPr>
        <w:br/>
      </w:r>
      <w:r>
        <w:rPr>
          <w:b/>
          <w:bCs/>
          <w:color w:val="000000" w:themeColor="text1"/>
          <w:sz w:val="40"/>
          <w:szCs w:val="40"/>
        </w:rPr>
        <w:t xml:space="preserve">Answer. </w:t>
      </w:r>
      <w:r w:rsidR="00FD6261" w:rsidRPr="00FD6261">
        <w:rPr>
          <w:color w:val="000000" w:themeColor="text1"/>
          <w:sz w:val="40"/>
          <w:szCs w:val="40"/>
        </w:rPr>
        <w:t xml:space="preserve">EDR monitors system </w:t>
      </w:r>
      <w:proofErr w:type="spellStart"/>
      <w:r w:rsidR="00FD6261" w:rsidRPr="00FD6261">
        <w:rPr>
          <w:color w:val="000000" w:themeColor="text1"/>
          <w:sz w:val="40"/>
          <w:szCs w:val="40"/>
        </w:rPr>
        <w:t>behavior</w:t>
      </w:r>
      <w:proofErr w:type="spellEnd"/>
      <w:r w:rsidR="00FD6261" w:rsidRPr="00FD6261">
        <w:rPr>
          <w:color w:val="000000" w:themeColor="text1"/>
          <w:sz w:val="40"/>
          <w:szCs w:val="40"/>
        </w:rPr>
        <w:t>, processes, and network activity on endpoint devices to detect suspicious actions.</w:t>
      </w:r>
    </w:p>
    <w:p w14:paraId="29546AE5" w14:textId="2C3EB684" w:rsidR="00A36B67" w:rsidRPr="00A36B67" w:rsidRDefault="00A36B67" w:rsidP="00A36B67">
      <w:pPr>
        <w:rPr>
          <w:color w:val="000000" w:themeColor="text1"/>
          <w:sz w:val="40"/>
          <w:szCs w:val="40"/>
        </w:rPr>
      </w:pPr>
      <w:r>
        <w:rPr>
          <w:color w:val="000000" w:themeColor="text1"/>
          <w:sz w:val="40"/>
          <w:szCs w:val="40"/>
        </w:rPr>
        <w:t>6</w:t>
      </w:r>
      <w:r w:rsidR="00FD6261">
        <w:rPr>
          <w:color w:val="000000" w:themeColor="text1"/>
          <w:sz w:val="40"/>
          <w:szCs w:val="40"/>
        </w:rPr>
        <w:t xml:space="preserve">. </w:t>
      </w:r>
      <w:r w:rsidRPr="00A36B67">
        <w:rPr>
          <w:b/>
          <w:bCs/>
          <w:color w:val="000000" w:themeColor="text1"/>
          <w:sz w:val="40"/>
          <w:szCs w:val="40"/>
        </w:rPr>
        <w:t>Why is configuration monitoring important in cloud security?</w:t>
      </w:r>
      <w:r w:rsidRPr="00A36B67">
        <w:rPr>
          <w:color w:val="000000" w:themeColor="text1"/>
          <w:sz w:val="40"/>
          <w:szCs w:val="40"/>
        </w:rPr>
        <w:br/>
      </w:r>
      <w:r>
        <w:rPr>
          <w:b/>
          <w:bCs/>
          <w:color w:val="000000" w:themeColor="text1"/>
          <w:sz w:val="40"/>
          <w:szCs w:val="40"/>
        </w:rPr>
        <w:t xml:space="preserve">Answer. </w:t>
      </w:r>
      <w:r w:rsidRPr="00A36B67">
        <w:rPr>
          <w:color w:val="000000" w:themeColor="text1"/>
          <w:sz w:val="40"/>
          <w:szCs w:val="40"/>
        </w:rPr>
        <w:t>Prevent security risks</w:t>
      </w:r>
    </w:p>
    <w:p w14:paraId="26958F70" w14:textId="1678B740" w:rsidR="00A36B67" w:rsidRPr="00A36B67" w:rsidRDefault="00A36B67" w:rsidP="00A36B67">
      <w:pPr>
        <w:rPr>
          <w:color w:val="000000" w:themeColor="text1"/>
          <w:sz w:val="40"/>
          <w:szCs w:val="40"/>
        </w:rPr>
      </w:pPr>
      <w:r>
        <w:rPr>
          <w:color w:val="000000" w:themeColor="text1"/>
          <w:sz w:val="40"/>
          <w:szCs w:val="40"/>
        </w:rPr>
        <w:lastRenderedPageBreak/>
        <w:t>7</w:t>
      </w:r>
      <w:r w:rsidR="00FD6261">
        <w:rPr>
          <w:color w:val="000000" w:themeColor="text1"/>
          <w:sz w:val="40"/>
          <w:szCs w:val="40"/>
        </w:rPr>
        <w:t xml:space="preserve">. </w:t>
      </w:r>
      <w:r w:rsidRPr="00A36B67">
        <w:rPr>
          <w:b/>
          <w:bCs/>
          <w:color w:val="000000" w:themeColor="text1"/>
          <w:sz w:val="40"/>
          <w:szCs w:val="40"/>
        </w:rPr>
        <w:t>How does CSPM help organizations maintain compliance with security standards?</w:t>
      </w:r>
      <w:r w:rsidRPr="00A36B67">
        <w:rPr>
          <w:color w:val="000000" w:themeColor="text1"/>
          <w:sz w:val="40"/>
          <w:szCs w:val="40"/>
        </w:rPr>
        <w:br/>
      </w:r>
      <w:r>
        <w:rPr>
          <w:b/>
          <w:bCs/>
          <w:color w:val="000000" w:themeColor="text1"/>
          <w:sz w:val="40"/>
          <w:szCs w:val="40"/>
        </w:rPr>
        <w:t xml:space="preserve">Answer. </w:t>
      </w:r>
      <w:r w:rsidRPr="00A36B67">
        <w:rPr>
          <w:color w:val="000000" w:themeColor="text1"/>
          <w:sz w:val="40"/>
          <w:szCs w:val="40"/>
        </w:rPr>
        <w:t>Compliance monitoring tools</w:t>
      </w:r>
    </w:p>
    <w:p w14:paraId="52AC70A9" w14:textId="351FD3D9" w:rsidR="00A36B67" w:rsidRPr="00A36B67" w:rsidRDefault="00A36B67" w:rsidP="00A36B67">
      <w:pPr>
        <w:rPr>
          <w:color w:val="000000" w:themeColor="text1"/>
          <w:sz w:val="40"/>
          <w:szCs w:val="40"/>
        </w:rPr>
      </w:pPr>
      <w:r>
        <w:rPr>
          <w:color w:val="000000" w:themeColor="text1"/>
          <w:sz w:val="40"/>
          <w:szCs w:val="40"/>
        </w:rPr>
        <w:t>8</w:t>
      </w:r>
      <w:r w:rsidR="00FD6261">
        <w:rPr>
          <w:color w:val="000000" w:themeColor="text1"/>
          <w:sz w:val="40"/>
          <w:szCs w:val="40"/>
        </w:rPr>
        <w:t xml:space="preserve">. </w:t>
      </w:r>
      <w:r w:rsidRPr="00A36B67">
        <w:rPr>
          <w:b/>
          <w:bCs/>
          <w:color w:val="000000" w:themeColor="text1"/>
          <w:sz w:val="40"/>
          <w:szCs w:val="40"/>
        </w:rPr>
        <w:t>What types of cyber threats can EDR detect on endpoint devices?</w:t>
      </w:r>
      <w:r w:rsidRPr="00A36B67">
        <w:rPr>
          <w:color w:val="000000" w:themeColor="text1"/>
          <w:sz w:val="40"/>
          <w:szCs w:val="40"/>
        </w:rPr>
        <w:br/>
      </w:r>
      <w:r>
        <w:rPr>
          <w:b/>
          <w:bCs/>
          <w:color w:val="000000" w:themeColor="text1"/>
          <w:sz w:val="40"/>
          <w:szCs w:val="40"/>
        </w:rPr>
        <w:t xml:space="preserve">Answer. </w:t>
      </w:r>
      <w:r w:rsidR="00FD6261" w:rsidRPr="00FD6261">
        <w:rPr>
          <w:color w:val="000000" w:themeColor="text1"/>
          <w:sz w:val="40"/>
          <w:szCs w:val="40"/>
        </w:rPr>
        <w:t>EDR can detect threats such as malware, ransomware, unauthorized access, and suspicious processes.</w:t>
      </w:r>
    </w:p>
    <w:p w14:paraId="3C6AED58" w14:textId="7099D0A9" w:rsidR="00A36B67" w:rsidRPr="00A36B67" w:rsidRDefault="00A36B67" w:rsidP="00A36B67">
      <w:pPr>
        <w:rPr>
          <w:color w:val="000000" w:themeColor="text1"/>
          <w:sz w:val="40"/>
          <w:szCs w:val="40"/>
        </w:rPr>
      </w:pPr>
      <w:r>
        <w:rPr>
          <w:color w:val="000000" w:themeColor="text1"/>
          <w:sz w:val="40"/>
          <w:szCs w:val="40"/>
        </w:rPr>
        <w:t>9</w:t>
      </w:r>
      <w:r w:rsidR="00FD6261">
        <w:rPr>
          <w:color w:val="000000" w:themeColor="text1"/>
          <w:sz w:val="40"/>
          <w:szCs w:val="40"/>
        </w:rPr>
        <w:t xml:space="preserve">. </w:t>
      </w:r>
      <w:r w:rsidRPr="00A36B67">
        <w:rPr>
          <w:b/>
          <w:bCs/>
          <w:color w:val="000000" w:themeColor="text1"/>
          <w:sz w:val="40"/>
          <w:szCs w:val="40"/>
        </w:rPr>
        <w:t>How does the integration of CSPM and EDR improve overall cloud security?</w:t>
      </w:r>
      <w:r w:rsidRPr="00A36B67">
        <w:rPr>
          <w:color w:val="000000" w:themeColor="text1"/>
          <w:sz w:val="40"/>
          <w:szCs w:val="40"/>
        </w:rPr>
        <w:br/>
      </w:r>
      <w:r>
        <w:rPr>
          <w:b/>
          <w:bCs/>
          <w:color w:val="000000" w:themeColor="text1"/>
          <w:sz w:val="40"/>
          <w:szCs w:val="40"/>
        </w:rPr>
        <w:t xml:space="preserve">Answer. </w:t>
      </w:r>
      <w:r w:rsidRPr="00A36B67">
        <w:rPr>
          <w:color w:val="000000" w:themeColor="text1"/>
          <w:sz w:val="40"/>
          <w:szCs w:val="40"/>
        </w:rPr>
        <w:t>Integrated threat protection</w:t>
      </w:r>
    </w:p>
    <w:p w14:paraId="6D201CA9" w14:textId="643E214B" w:rsidR="00A36B67" w:rsidRPr="00A36B67" w:rsidRDefault="00A36B67" w:rsidP="00A36B67">
      <w:pPr>
        <w:rPr>
          <w:color w:val="000000" w:themeColor="text1"/>
          <w:sz w:val="40"/>
          <w:szCs w:val="40"/>
        </w:rPr>
      </w:pPr>
      <w:r>
        <w:rPr>
          <w:color w:val="000000" w:themeColor="text1"/>
          <w:sz w:val="40"/>
          <w:szCs w:val="40"/>
        </w:rPr>
        <w:t>10</w:t>
      </w:r>
      <w:r w:rsidR="00FD6261">
        <w:rPr>
          <w:color w:val="000000" w:themeColor="text1"/>
          <w:sz w:val="40"/>
          <w:szCs w:val="40"/>
        </w:rPr>
        <w:t xml:space="preserve">. </w:t>
      </w:r>
      <w:r w:rsidRPr="00A36B67">
        <w:rPr>
          <w:b/>
          <w:bCs/>
          <w:color w:val="000000" w:themeColor="text1"/>
          <w:sz w:val="40"/>
          <w:szCs w:val="40"/>
        </w:rPr>
        <w:t>What is the role of real-time monitoring in CSPM systems?</w:t>
      </w:r>
      <w:r w:rsidRPr="00A36B67">
        <w:rPr>
          <w:color w:val="000000" w:themeColor="text1"/>
          <w:sz w:val="40"/>
          <w:szCs w:val="40"/>
        </w:rPr>
        <w:br/>
      </w:r>
      <w:r>
        <w:rPr>
          <w:b/>
          <w:bCs/>
          <w:color w:val="000000" w:themeColor="text1"/>
          <w:sz w:val="40"/>
          <w:szCs w:val="40"/>
        </w:rPr>
        <w:t xml:space="preserve">Answer. </w:t>
      </w:r>
      <w:r w:rsidRPr="00A36B67">
        <w:rPr>
          <w:color w:val="000000" w:themeColor="text1"/>
          <w:sz w:val="40"/>
          <w:szCs w:val="40"/>
        </w:rPr>
        <w:t>Continuous security monitoring</w:t>
      </w:r>
    </w:p>
    <w:p w14:paraId="03F87B7B" w14:textId="03011E22" w:rsidR="00A36B67" w:rsidRPr="00A36B67" w:rsidRDefault="00A36B67" w:rsidP="00A36B67">
      <w:pPr>
        <w:rPr>
          <w:color w:val="000000" w:themeColor="text1"/>
          <w:sz w:val="40"/>
          <w:szCs w:val="40"/>
        </w:rPr>
      </w:pPr>
      <w:r>
        <w:rPr>
          <w:color w:val="000000" w:themeColor="text1"/>
          <w:sz w:val="40"/>
          <w:szCs w:val="40"/>
        </w:rPr>
        <w:t>11</w:t>
      </w:r>
      <w:r w:rsidR="00FD6261">
        <w:rPr>
          <w:color w:val="000000" w:themeColor="text1"/>
          <w:sz w:val="40"/>
          <w:szCs w:val="40"/>
        </w:rPr>
        <w:t xml:space="preserve">. </w:t>
      </w:r>
      <w:r w:rsidRPr="00A36B67">
        <w:rPr>
          <w:b/>
          <w:bCs/>
          <w:color w:val="000000" w:themeColor="text1"/>
          <w:sz w:val="40"/>
          <w:szCs w:val="40"/>
        </w:rPr>
        <w:t>How can misconfigured cloud storage create security vulnerabilities?</w:t>
      </w:r>
      <w:r w:rsidRPr="00A36B67">
        <w:rPr>
          <w:color w:val="000000" w:themeColor="text1"/>
          <w:sz w:val="40"/>
          <w:szCs w:val="40"/>
        </w:rPr>
        <w:br/>
      </w:r>
      <w:r>
        <w:rPr>
          <w:b/>
          <w:bCs/>
          <w:color w:val="000000" w:themeColor="text1"/>
          <w:sz w:val="40"/>
          <w:szCs w:val="40"/>
        </w:rPr>
        <w:t>Answer</w:t>
      </w:r>
      <w:r w:rsidRPr="00FD6261">
        <w:rPr>
          <w:color w:val="000000" w:themeColor="text1"/>
          <w:sz w:val="40"/>
          <w:szCs w:val="40"/>
        </w:rPr>
        <w:t xml:space="preserve">. </w:t>
      </w:r>
      <w:r w:rsidR="00FD6261" w:rsidRPr="00FD6261">
        <w:rPr>
          <w:color w:val="000000" w:themeColor="text1"/>
          <w:sz w:val="40"/>
          <w:szCs w:val="40"/>
        </w:rPr>
        <w:t>Misconfigured cloud storage can expose sensitive data to unauthorized users or the public.</w:t>
      </w:r>
    </w:p>
    <w:p w14:paraId="6EA5C95D" w14:textId="45F95FB6" w:rsidR="00A36B67" w:rsidRPr="00A36B67" w:rsidRDefault="00A36B67" w:rsidP="00A36B67">
      <w:pPr>
        <w:rPr>
          <w:color w:val="000000" w:themeColor="text1"/>
          <w:sz w:val="40"/>
          <w:szCs w:val="40"/>
        </w:rPr>
      </w:pPr>
      <w:r>
        <w:rPr>
          <w:color w:val="000000" w:themeColor="text1"/>
          <w:sz w:val="40"/>
          <w:szCs w:val="40"/>
        </w:rPr>
        <w:t>12</w:t>
      </w:r>
      <w:r w:rsidR="00FD6261">
        <w:rPr>
          <w:color w:val="000000" w:themeColor="text1"/>
          <w:sz w:val="40"/>
          <w:szCs w:val="40"/>
        </w:rPr>
        <w:t xml:space="preserve">. </w:t>
      </w:r>
      <w:r w:rsidRPr="00A36B67">
        <w:rPr>
          <w:b/>
          <w:bCs/>
          <w:color w:val="000000" w:themeColor="text1"/>
          <w:sz w:val="40"/>
          <w:szCs w:val="40"/>
        </w:rPr>
        <w:t>What is the importance of vulnerability scanning in cloud environments?</w:t>
      </w:r>
      <w:r w:rsidRPr="00A36B67">
        <w:rPr>
          <w:color w:val="000000" w:themeColor="text1"/>
          <w:sz w:val="40"/>
          <w:szCs w:val="40"/>
        </w:rPr>
        <w:br/>
      </w:r>
      <w:r>
        <w:rPr>
          <w:b/>
          <w:bCs/>
          <w:color w:val="000000" w:themeColor="text1"/>
          <w:sz w:val="40"/>
          <w:szCs w:val="40"/>
        </w:rPr>
        <w:t xml:space="preserve">Answer. </w:t>
      </w:r>
      <w:r w:rsidRPr="00A36B67">
        <w:rPr>
          <w:color w:val="000000" w:themeColor="text1"/>
          <w:sz w:val="40"/>
          <w:szCs w:val="40"/>
        </w:rPr>
        <w:t>Identify security weaknesses</w:t>
      </w:r>
    </w:p>
    <w:p w14:paraId="692AF104" w14:textId="723543C9" w:rsidR="00A36B67" w:rsidRPr="00A36B67" w:rsidRDefault="00A36B67" w:rsidP="00A36B67">
      <w:pPr>
        <w:rPr>
          <w:color w:val="000000" w:themeColor="text1"/>
          <w:sz w:val="40"/>
          <w:szCs w:val="40"/>
        </w:rPr>
      </w:pPr>
      <w:r>
        <w:rPr>
          <w:color w:val="000000" w:themeColor="text1"/>
          <w:sz w:val="40"/>
          <w:szCs w:val="40"/>
        </w:rPr>
        <w:t>13</w:t>
      </w:r>
      <w:r w:rsidR="00FD6261">
        <w:rPr>
          <w:color w:val="000000" w:themeColor="text1"/>
          <w:sz w:val="40"/>
          <w:szCs w:val="40"/>
        </w:rPr>
        <w:t xml:space="preserve">. </w:t>
      </w:r>
      <w:r w:rsidRPr="00A36B67">
        <w:rPr>
          <w:b/>
          <w:bCs/>
          <w:color w:val="000000" w:themeColor="text1"/>
          <w:sz w:val="40"/>
          <w:szCs w:val="40"/>
        </w:rPr>
        <w:t>How does EDR respond when suspicious activity is detected on an endpoint?</w:t>
      </w:r>
      <w:r w:rsidRPr="00A36B67">
        <w:rPr>
          <w:color w:val="000000" w:themeColor="text1"/>
          <w:sz w:val="40"/>
          <w:szCs w:val="40"/>
        </w:rPr>
        <w:br/>
      </w:r>
      <w:r>
        <w:rPr>
          <w:b/>
          <w:bCs/>
          <w:color w:val="000000" w:themeColor="text1"/>
          <w:sz w:val="40"/>
          <w:szCs w:val="40"/>
        </w:rPr>
        <w:t xml:space="preserve">Answer. </w:t>
      </w:r>
      <w:r w:rsidRPr="00A36B67">
        <w:rPr>
          <w:color w:val="000000" w:themeColor="text1"/>
          <w:sz w:val="40"/>
          <w:szCs w:val="40"/>
        </w:rPr>
        <w:t>Endpoint threat isolation</w:t>
      </w:r>
    </w:p>
    <w:p w14:paraId="2F6D0696" w14:textId="3EC0171F" w:rsidR="00A36B67" w:rsidRPr="00A36B67" w:rsidRDefault="00A36B67" w:rsidP="00A36B67">
      <w:pPr>
        <w:rPr>
          <w:color w:val="000000" w:themeColor="text1"/>
          <w:sz w:val="40"/>
          <w:szCs w:val="40"/>
        </w:rPr>
      </w:pPr>
      <w:r>
        <w:rPr>
          <w:color w:val="000000" w:themeColor="text1"/>
          <w:sz w:val="40"/>
          <w:szCs w:val="40"/>
        </w:rPr>
        <w:lastRenderedPageBreak/>
        <w:t>14</w:t>
      </w:r>
      <w:r w:rsidR="00FD6261">
        <w:rPr>
          <w:color w:val="000000" w:themeColor="text1"/>
          <w:sz w:val="40"/>
          <w:szCs w:val="40"/>
        </w:rPr>
        <w:t xml:space="preserve">. </w:t>
      </w:r>
      <w:r w:rsidRPr="00A36B67">
        <w:rPr>
          <w:b/>
          <w:bCs/>
          <w:color w:val="000000" w:themeColor="text1"/>
          <w:sz w:val="40"/>
          <w:szCs w:val="40"/>
        </w:rPr>
        <w:t>Why is endpoint security important in modern cloud infrastructures?</w:t>
      </w:r>
      <w:r w:rsidRPr="00A36B67">
        <w:rPr>
          <w:color w:val="000000" w:themeColor="text1"/>
          <w:sz w:val="40"/>
          <w:szCs w:val="40"/>
        </w:rPr>
        <w:br/>
      </w:r>
      <w:r>
        <w:rPr>
          <w:b/>
          <w:bCs/>
          <w:color w:val="000000" w:themeColor="text1"/>
          <w:sz w:val="40"/>
          <w:szCs w:val="40"/>
        </w:rPr>
        <w:t xml:space="preserve">Answer. </w:t>
      </w:r>
      <w:r w:rsidR="00FD6261" w:rsidRPr="00FD6261">
        <w:rPr>
          <w:color w:val="000000" w:themeColor="text1"/>
          <w:sz w:val="40"/>
          <w:szCs w:val="40"/>
        </w:rPr>
        <w:t>Endpoint security prevents compromised devices from being used to access cloud systems.</w:t>
      </w:r>
    </w:p>
    <w:p w14:paraId="04A2840F" w14:textId="4F9BC5B7" w:rsidR="00A36B67" w:rsidRPr="00A36B67" w:rsidRDefault="00A36B67" w:rsidP="00A36B67">
      <w:pPr>
        <w:rPr>
          <w:color w:val="000000" w:themeColor="text1"/>
          <w:sz w:val="40"/>
          <w:szCs w:val="40"/>
        </w:rPr>
      </w:pPr>
      <w:r>
        <w:rPr>
          <w:color w:val="000000" w:themeColor="text1"/>
          <w:sz w:val="40"/>
          <w:szCs w:val="40"/>
        </w:rPr>
        <w:t>15</w:t>
      </w:r>
      <w:r w:rsidR="00FD6261">
        <w:rPr>
          <w:color w:val="000000" w:themeColor="text1"/>
          <w:sz w:val="40"/>
          <w:szCs w:val="40"/>
        </w:rPr>
        <w:t xml:space="preserve">. </w:t>
      </w:r>
      <w:r w:rsidRPr="00A36B67">
        <w:rPr>
          <w:b/>
          <w:bCs/>
          <w:color w:val="000000" w:themeColor="text1"/>
          <w:sz w:val="40"/>
          <w:szCs w:val="40"/>
        </w:rPr>
        <w:t>How can CSPM help prevent unauthorized access to cloud resources?</w:t>
      </w:r>
      <w:r w:rsidRPr="00A36B67">
        <w:rPr>
          <w:color w:val="000000" w:themeColor="text1"/>
          <w:sz w:val="40"/>
          <w:szCs w:val="40"/>
        </w:rPr>
        <w:br/>
      </w:r>
      <w:r>
        <w:rPr>
          <w:b/>
          <w:bCs/>
          <w:color w:val="000000" w:themeColor="text1"/>
          <w:sz w:val="40"/>
          <w:szCs w:val="40"/>
        </w:rPr>
        <w:t xml:space="preserve">Answer. </w:t>
      </w:r>
      <w:r w:rsidRPr="00A36B67">
        <w:rPr>
          <w:color w:val="000000" w:themeColor="text1"/>
          <w:sz w:val="40"/>
          <w:szCs w:val="40"/>
        </w:rPr>
        <w:t>Access policy monitoring</w:t>
      </w:r>
    </w:p>
    <w:p w14:paraId="69B0E593" w14:textId="0C09CA42" w:rsidR="00A36B67" w:rsidRPr="00A36B67" w:rsidRDefault="00A36B67" w:rsidP="00A36B67">
      <w:pPr>
        <w:rPr>
          <w:color w:val="000000" w:themeColor="text1"/>
          <w:sz w:val="40"/>
          <w:szCs w:val="40"/>
        </w:rPr>
      </w:pPr>
      <w:r>
        <w:rPr>
          <w:color w:val="000000" w:themeColor="text1"/>
          <w:sz w:val="40"/>
          <w:szCs w:val="40"/>
        </w:rPr>
        <w:t>16</w:t>
      </w:r>
      <w:r w:rsidR="00FD6261">
        <w:rPr>
          <w:color w:val="000000" w:themeColor="text1"/>
          <w:sz w:val="40"/>
          <w:szCs w:val="40"/>
        </w:rPr>
        <w:t>.</w:t>
      </w:r>
      <w:r w:rsidRPr="00A36B67">
        <w:rPr>
          <w:color w:val="000000" w:themeColor="text1"/>
          <w:sz w:val="40"/>
          <w:szCs w:val="40"/>
        </w:rPr>
        <w:t xml:space="preserve"> </w:t>
      </w:r>
      <w:r w:rsidRPr="00A36B67">
        <w:rPr>
          <w:b/>
          <w:bCs/>
          <w:color w:val="000000" w:themeColor="text1"/>
          <w:sz w:val="40"/>
          <w:szCs w:val="40"/>
        </w:rPr>
        <w:t>What role does automation play in cloud security posture management?</w:t>
      </w:r>
      <w:r w:rsidRPr="00A36B67">
        <w:rPr>
          <w:color w:val="000000" w:themeColor="text1"/>
          <w:sz w:val="40"/>
          <w:szCs w:val="40"/>
        </w:rPr>
        <w:br/>
      </w:r>
      <w:r>
        <w:rPr>
          <w:b/>
          <w:bCs/>
          <w:color w:val="000000" w:themeColor="text1"/>
          <w:sz w:val="40"/>
          <w:szCs w:val="40"/>
        </w:rPr>
        <w:t xml:space="preserve">Answer. </w:t>
      </w:r>
      <w:r w:rsidRPr="00A36B67">
        <w:rPr>
          <w:color w:val="000000" w:themeColor="text1"/>
          <w:sz w:val="40"/>
          <w:szCs w:val="40"/>
        </w:rPr>
        <w:t>Automated threat detection</w:t>
      </w:r>
    </w:p>
    <w:p w14:paraId="42642619" w14:textId="110FDE1F" w:rsidR="00A36B67" w:rsidRPr="00A36B67" w:rsidRDefault="00A36B67" w:rsidP="00A36B67">
      <w:pPr>
        <w:rPr>
          <w:color w:val="000000" w:themeColor="text1"/>
          <w:sz w:val="40"/>
          <w:szCs w:val="40"/>
        </w:rPr>
      </w:pPr>
      <w:r>
        <w:rPr>
          <w:color w:val="000000" w:themeColor="text1"/>
          <w:sz w:val="40"/>
          <w:szCs w:val="40"/>
        </w:rPr>
        <w:t>17</w:t>
      </w:r>
      <w:r w:rsidR="00FD6261">
        <w:rPr>
          <w:color w:val="000000" w:themeColor="text1"/>
          <w:sz w:val="40"/>
          <w:szCs w:val="40"/>
        </w:rPr>
        <w:t>.</w:t>
      </w:r>
      <w:r>
        <w:rPr>
          <w:color w:val="000000" w:themeColor="text1"/>
          <w:sz w:val="40"/>
          <w:szCs w:val="40"/>
        </w:rPr>
        <w:t xml:space="preserve"> </w:t>
      </w:r>
      <w:r w:rsidRPr="00A36B67">
        <w:rPr>
          <w:b/>
          <w:bCs/>
          <w:color w:val="000000" w:themeColor="text1"/>
          <w:sz w:val="40"/>
          <w:szCs w:val="40"/>
        </w:rPr>
        <w:t xml:space="preserve">How can </w:t>
      </w:r>
      <w:proofErr w:type="spellStart"/>
      <w:r w:rsidRPr="00A36B67">
        <w:rPr>
          <w:b/>
          <w:bCs/>
          <w:color w:val="000000" w:themeColor="text1"/>
          <w:sz w:val="40"/>
          <w:szCs w:val="40"/>
        </w:rPr>
        <w:t>behavioral</w:t>
      </w:r>
      <w:proofErr w:type="spellEnd"/>
      <w:r w:rsidRPr="00A36B67">
        <w:rPr>
          <w:b/>
          <w:bCs/>
          <w:color w:val="000000" w:themeColor="text1"/>
          <w:sz w:val="40"/>
          <w:szCs w:val="40"/>
        </w:rPr>
        <w:t xml:space="preserve"> analysis improve threat detection in EDR systems?</w:t>
      </w:r>
      <w:r w:rsidRPr="00A36B67">
        <w:rPr>
          <w:color w:val="000000" w:themeColor="text1"/>
          <w:sz w:val="40"/>
          <w:szCs w:val="40"/>
        </w:rPr>
        <w:br/>
      </w:r>
      <w:r>
        <w:rPr>
          <w:b/>
          <w:bCs/>
          <w:color w:val="000000" w:themeColor="text1"/>
          <w:sz w:val="40"/>
          <w:szCs w:val="40"/>
        </w:rPr>
        <w:t xml:space="preserve">Answer. </w:t>
      </w:r>
      <w:proofErr w:type="spellStart"/>
      <w:r w:rsidR="00FD6261" w:rsidRPr="00FD6261">
        <w:rPr>
          <w:color w:val="000000" w:themeColor="text1"/>
          <w:sz w:val="40"/>
          <w:szCs w:val="40"/>
        </w:rPr>
        <w:t>Behavioral</w:t>
      </w:r>
      <w:proofErr w:type="spellEnd"/>
      <w:r w:rsidR="00FD6261" w:rsidRPr="00FD6261">
        <w:rPr>
          <w:color w:val="000000" w:themeColor="text1"/>
          <w:sz w:val="40"/>
          <w:szCs w:val="40"/>
        </w:rPr>
        <w:t xml:space="preserve"> analysis identifies unusual activities that may indicate </w:t>
      </w:r>
      <w:proofErr w:type="spellStart"/>
      <w:r w:rsidR="00FD6261" w:rsidRPr="00FD6261">
        <w:rPr>
          <w:color w:val="000000" w:themeColor="text1"/>
          <w:sz w:val="40"/>
          <w:szCs w:val="40"/>
        </w:rPr>
        <w:t>cyber attacks</w:t>
      </w:r>
      <w:proofErr w:type="spellEnd"/>
      <w:r w:rsidR="00FD6261" w:rsidRPr="00FD6261">
        <w:rPr>
          <w:color w:val="000000" w:themeColor="text1"/>
          <w:sz w:val="40"/>
          <w:szCs w:val="40"/>
        </w:rPr>
        <w:t>.</w:t>
      </w:r>
    </w:p>
    <w:p w14:paraId="171663ED" w14:textId="2F07BA67" w:rsidR="00A36B67" w:rsidRPr="00A36B67" w:rsidRDefault="00A36B67" w:rsidP="00A36B67">
      <w:pPr>
        <w:rPr>
          <w:color w:val="000000" w:themeColor="text1"/>
          <w:sz w:val="40"/>
          <w:szCs w:val="40"/>
        </w:rPr>
      </w:pPr>
      <w:r>
        <w:rPr>
          <w:color w:val="000000" w:themeColor="text1"/>
          <w:sz w:val="40"/>
          <w:szCs w:val="40"/>
        </w:rPr>
        <w:t>18</w:t>
      </w:r>
      <w:r w:rsidR="00FD6261">
        <w:rPr>
          <w:color w:val="000000" w:themeColor="text1"/>
          <w:sz w:val="40"/>
          <w:szCs w:val="40"/>
        </w:rPr>
        <w:t>.</w:t>
      </w:r>
      <w:r>
        <w:rPr>
          <w:color w:val="000000" w:themeColor="text1"/>
          <w:sz w:val="40"/>
          <w:szCs w:val="40"/>
        </w:rPr>
        <w:t xml:space="preserve"> </w:t>
      </w:r>
      <w:r w:rsidRPr="00A36B67">
        <w:rPr>
          <w:b/>
          <w:bCs/>
          <w:color w:val="000000" w:themeColor="text1"/>
          <w:sz w:val="40"/>
          <w:szCs w:val="40"/>
        </w:rPr>
        <w:t>What types of cloud services can be monitored using CSPM tools?</w:t>
      </w:r>
      <w:r w:rsidRPr="00A36B67">
        <w:rPr>
          <w:color w:val="000000" w:themeColor="text1"/>
          <w:sz w:val="40"/>
          <w:szCs w:val="40"/>
        </w:rPr>
        <w:br/>
      </w:r>
      <w:r>
        <w:rPr>
          <w:b/>
          <w:bCs/>
          <w:color w:val="000000" w:themeColor="text1"/>
          <w:sz w:val="40"/>
          <w:szCs w:val="40"/>
        </w:rPr>
        <w:t xml:space="preserve">Answer. </w:t>
      </w:r>
      <w:r w:rsidRPr="00A36B67">
        <w:rPr>
          <w:color w:val="000000" w:themeColor="text1"/>
          <w:sz w:val="40"/>
          <w:szCs w:val="40"/>
        </w:rPr>
        <w:t>Cloud infrastructure services</w:t>
      </w:r>
    </w:p>
    <w:p w14:paraId="51044294" w14:textId="5686CBF8" w:rsidR="00A36B67" w:rsidRPr="00A36B67" w:rsidRDefault="00A36B67" w:rsidP="00A36B67">
      <w:pPr>
        <w:rPr>
          <w:color w:val="000000" w:themeColor="text1"/>
          <w:sz w:val="40"/>
          <w:szCs w:val="40"/>
        </w:rPr>
      </w:pPr>
      <w:r>
        <w:rPr>
          <w:color w:val="000000" w:themeColor="text1"/>
          <w:sz w:val="40"/>
          <w:szCs w:val="40"/>
        </w:rPr>
        <w:t>19</w:t>
      </w:r>
      <w:r w:rsidR="00FD6261">
        <w:rPr>
          <w:color w:val="000000" w:themeColor="text1"/>
          <w:sz w:val="40"/>
          <w:szCs w:val="40"/>
        </w:rPr>
        <w:t>.</w:t>
      </w:r>
      <w:r>
        <w:rPr>
          <w:color w:val="000000" w:themeColor="text1"/>
          <w:sz w:val="40"/>
          <w:szCs w:val="40"/>
        </w:rPr>
        <w:t xml:space="preserve"> </w:t>
      </w:r>
      <w:r w:rsidRPr="00A36B67">
        <w:rPr>
          <w:b/>
          <w:bCs/>
          <w:color w:val="000000" w:themeColor="text1"/>
          <w:sz w:val="40"/>
          <w:szCs w:val="40"/>
        </w:rPr>
        <w:t>How does CSPM help organizations identify compliance violations?</w:t>
      </w:r>
      <w:r w:rsidRPr="00A36B67">
        <w:rPr>
          <w:color w:val="000000" w:themeColor="text1"/>
          <w:sz w:val="40"/>
          <w:szCs w:val="40"/>
        </w:rPr>
        <w:br/>
      </w:r>
      <w:r>
        <w:rPr>
          <w:b/>
          <w:bCs/>
          <w:color w:val="000000" w:themeColor="text1"/>
          <w:sz w:val="40"/>
          <w:szCs w:val="40"/>
        </w:rPr>
        <w:t xml:space="preserve">Answer. </w:t>
      </w:r>
      <w:r w:rsidRPr="00A36B67">
        <w:rPr>
          <w:color w:val="000000" w:themeColor="text1"/>
          <w:sz w:val="40"/>
          <w:szCs w:val="40"/>
        </w:rPr>
        <w:t>Security compliance checks</w:t>
      </w:r>
    </w:p>
    <w:p w14:paraId="2B7B0C8C" w14:textId="312B404B" w:rsidR="00A36B67" w:rsidRPr="00A36B67" w:rsidRDefault="00A36B67" w:rsidP="00A36B67">
      <w:pPr>
        <w:rPr>
          <w:color w:val="000000" w:themeColor="text1"/>
          <w:sz w:val="40"/>
          <w:szCs w:val="40"/>
        </w:rPr>
      </w:pPr>
      <w:r>
        <w:rPr>
          <w:color w:val="000000" w:themeColor="text1"/>
          <w:sz w:val="40"/>
          <w:szCs w:val="40"/>
        </w:rPr>
        <w:t>20</w:t>
      </w:r>
      <w:r w:rsidR="00FD6261">
        <w:rPr>
          <w:color w:val="000000" w:themeColor="text1"/>
          <w:sz w:val="40"/>
          <w:szCs w:val="40"/>
        </w:rPr>
        <w:t>.</w:t>
      </w:r>
      <w:r>
        <w:rPr>
          <w:color w:val="000000" w:themeColor="text1"/>
          <w:sz w:val="40"/>
          <w:szCs w:val="40"/>
        </w:rPr>
        <w:t xml:space="preserve"> </w:t>
      </w:r>
      <w:r w:rsidRPr="00A36B67">
        <w:rPr>
          <w:b/>
          <w:bCs/>
          <w:color w:val="000000" w:themeColor="text1"/>
          <w:sz w:val="40"/>
          <w:szCs w:val="40"/>
        </w:rPr>
        <w:t>Why is combining CSPM and EDR important for modern cybersecurity strategies?</w:t>
      </w:r>
      <w:r w:rsidRPr="00A36B67">
        <w:rPr>
          <w:color w:val="000000" w:themeColor="text1"/>
          <w:sz w:val="40"/>
          <w:szCs w:val="40"/>
        </w:rPr>
        <w:br/>
      </w:r>
      <w:r>
        <w:rPr>
          <w:b/>
          <w:bCs/>
          <w:color w:val="000000" w:themeColor="text1"/>
          <w:sz w:val="40"/>
          <w:szCs w:val="40"/>
        </w:rPr>
        <w:t xml:space="preserve">Answer. </w:t>
      </w:r>
      <w:r w:rsidR="00FD6261" w:rsidRPr="00FD6261">
        <w:rPr>
          <w:color w:val="000000" w:themeColor="text1"/>
          <w:sz w:val="40"/>
          <w:szCs w:val="40"/>
        </w:rPr>
        <w:t>Comprehensive security protection</w:t>
      </w:r>
    </w:p>
    <w:p w14:paraId="52397B04" w14:textId="77777777" w:rsidR="005E6860" w:rsidRPr="00A36B67" w:rsidRDefault="005E6860" w:rsidP="005E6860">
      <w:pPr>
        <w:rPr>
          <w:color w:val="000000" w:themeColor="text1"/>
          <w:sz w:val="40"/>
          <w:szCs w:val="40"/>
        </w:rPr>
      </w:pPr>
    </w:p>
    <w:p w14:paraId="36483DDE" w14:textId="77C5F6D7" w:rsidR="00D87623" w:rsidRPr="00D87623" w:rsidRDefault="00B42C38" w:rsidP="00FD6261">
      <w:pPr>
        <w:jc w:val="center"/>
        <w:rPr>
          <w:b/>
          <w:bCs/>
          <w:color w:val="000000" w:themeColor="text1"/>
          <w:sz w:val="72"/>
          <w:szCs w:val="72"/>
        </w:rPr>
      </w:pPr>
      <w:r>
        <w:rPr>
          <w:b/>
          <w:bCs/>
          <w:color w:val="000000" w:themeColor="text1"/>
          <w:sz w:val="72"/>
          <w:szCs w:val="72"/>
        </w:rPr>
        <w:lastRenderedPageBreak/>
        <w:t xml:space="preserve">25. </w:t>
      </w:r>
      <w:r w:rsidR="00D87623" w:rsidRPr="00D87623">
        <w:rPr>
          <w:b/>
          <w:bCs/>
          <w:color w:val="000000" w:themeColor="text1"/>
          <w:sz w:val="72"/>
          <w:szCs w:val="72"/>
        </w:rPr>
        <w:t>Bibliography</w:t>
      </w:r>
    </w:p>
    <w:p w14:paraId="1ED6269D" w14:textId="38EDBE0B" w:rsidR="00FD6261" w:rsidRPr="00FD6261" w:rsidRDefault="00FD6261" w:rsidP="00FD6261">
      <w:pPr>
        <w:ind w:left="720"/>
        <w:rPr>
          <w:b/>
          <w:bCs/>
          <w:color w:val="000000" w:themeColor="text1"/>
          <w:sz w:val="44"/>
          <w:szCs w:val="44"/>
        </w:rPr>
      </w:pPr>
      <w:r w:rsidRPr="00FD6261">
        <w:rPr>
          <w:b/>
          <w:bCs/>
          <w:color w:val="000000" w:themeColor="text1"/>
          <w:sz w:val="44"/>
          <w:szCs w:val="44"/>
        </w:rPr>
        <w:t xml:space="preserve">1. Microsoft Documentation – </w:t>
      </w:r>
      <w:r w:rsidRPr="00FD6261">
        <w:rPr>
          <w:b/>
          <w:bCs/>
          <w:i/>
          <w:iCs/>
          <w:color w:val="000000" w:themeColor="text1"/>
          <w:sz w:val="44"/>
          <w:szCs w:val="44"/>
        </w:rPr>
        <w:t>Cloud Security Posture Management (CSPM)</w:t>
      </w:r>
      <w:r w:rsidRPr="00FD6261">
        <w:rPr>
          <w:b/>
          <w:bCs/>
          <w:color w:val="000000" w:themeColor="text1"/>
          <w:sz w:val="44"/>
          <w:szCs w:val="44"/>
        </w:rPr>
        <w:br/>
      </w:r>
      <w:hyperlink r:id="rId55" w:tgtFrame="_new" w:history="1">
        <w:r w:rsidRPr="00FD6261">
          <w:rPr>
            <w:rStyle w:val="Hyperlink"/>
            <w:b/>
            <w:bCs/>
            <w:sz w:val="44"/>
            <w:szCs w:val="44"/>
          </w:rPr>
          <w:t>https://learn.microsoft.com/en-us/azure/defender-for-cloud/concept-cloud-security-posture-management</w:t>
        </w:r>
      </w:hyperlink>
      <w:r w:rsidRPr="00FD6261">
        <w:rPr>
          <w:b/>
          <w:bCs/>
          <w:color w:val="000000" w:themeColor="text1"/>
          <w:sz w:val="44"/>
          <w:szCs w:val="44"/>
        </w:rPr>
        <w:t xml:space="preserve"> </w:t>
      </w:r>
    </w:p>
    <w:p w14:paraId="18940FEE" w14:textId="69ED7295" w:rsidR="00FD6261" w:rsidRPr="00FD6261" w:rsidRDefault="00FD6261" w:rsidP="00FD6261">
      <w:pPr>
        <w:ind w:left="720"/>
        <w:rPr>
          <w:b/>
          <w:bCs/>
          <w:color w:val="000000" w:themeColor="text1"/>
          <w:sz w:val="44"/>
          <w:szCs w:val="44"/>
        </w:rPr>
      </w:pPr>
      <w:r w:rsidRPr="00FD6261">
        <w:rPr>
          <w:b/>
          <w:bCs/>
          <w:color w:val="000000" w:themeColor="text1"/>
          <w:sz w:val="44"/>
          <w:szCs w:val="44"/>
        </w:rPr>
        <w:t xml:space="preserve">2. Amazon Web Services – </w:t>
      </w:r>
      <w:r w:rsidRPr="00FD6261">
        <w:rPr>
          <w:b/>
          <w:bCs/>
          <w:i/>
          <w:iCs/>
          <w:color w:val="000000" w:themeColor="text1"/>
          <w:sz w:val="44"/>
          <w:szCs w:val="44"/>
        </w:rPr>
        <w:t>What is Cloud Security Posture Management?</w:t>
      </w:r>
      <w:r w:rsidRPr="00FD6261">
        <w:rPr>
          <w:b/>
          <w:bCs/>
          <w:color w:val="000000" w:themeColor="text1"/>
          <w:sz w:val="44"/>
          <w:szCs w:val="44"/>
        </w:rPr>
        <w:br/>
      </w:r>
      <w:hyperlink r:id="rId56" w:tgtFrame="_new" w:history="1">
        <w:r w:rsidRPr="00FD6261">
          <w:rPr>
            <w:rStyle w:val="Hyperlink"/>
            <w:b/>
            <w:bCs/>
            <w:sz w:val="44"/>
            <w:szCs w:val="44"/>
          </w:rPr>
          <w:t>https://aws.amazon.com/what-is/cspm/</w:t>
        </w:r>
      </w:hyperlink>
      <w:r w:rsidRPr="00FD6261">
        <w:rPr>
          <w:b/>
          <w:bCs/>
          <w:color w:val="000000" w:themeColor="text1"/>
          <w:sz w:val="44"/>
          <w:szCs w:val="44"/>
        </w:rPr>
        <w:t xml:space="preserve"> </w:t>
      </w:r>
    </w:p>
    <w:p w14:paraId="0333EE76" w14:textId="20856B45" w:rsidR="00FD6261" w:rsidRPr="00FD6261" w:rsidRDefault="00FD6261" w:rsidP="00FD6261">
      <w:pPr>
        <w:ind w:left="720"/>
        <w:rPr>
          <w:b/>
          <w:bCs/>
          <w:color w:val="000000" w:themeColor="text1"/>
          <w:sz w:val="44"/>
          <w:szCs w:val="44"/>
        </w:rPr>
      </w:pPr>
      <w:r w:rsidRPr="00FD6261">
        <w:rPr>
          <w:b/>
          <w:bCs/>
          <w:color w:val="000000" w:themeColor="text1"/>
          <w:sz w:val="44"/>
          <w:szCs w:val="44"/>
        </w:rPr>
        <w:t xml:space="preserve">3. Palo Alto Networks – </w:t>
      </w:r>
      <w:r w:rsidRPr="00FD6261">
        <w:rPr>
          <w:b/>
          <w:bCs/>
          <w:i/>
          <w:iCs/>
          <w:color w:val="000000" w:themeColor="text1"/>
          <w:sz w:val="44"/>
          <w:szCs w:val="44"/>
        </w:rPr>
        <w:t>What is Cloud Security Posture Management (CSPM)?</w:t>
      </w:r>
      <w:r w:rsidRPr="00FD6261">
        <w:rPr>
          <w:b/>
          <w:bCs/>
          <w:color w:val="000000" w:themeColor="text1"/>
          <w:sz w:val="44"/>
          <w:szCs w:val="44"/>
        </w:rPr>
        <w:br/>
      </w:r>
      <w:hyperlink r:id="rId57" w:tgtFrame="_new" w:history="1">
        <w:r w:rsidRPr="00FD6261">
          <w:rPr>
            <w:rStyle w:val="Hyperlink"/>
            <w:b/>
            <w:bCs/>
            <w:sz w:val="44"/>
            <w:szCs w:val="44"/>
          </w:rPr>
          <w:t>https://www.paloaltonetworks.com/cyberpedia/what-is-cloud-security-posture-management</w:t>
        </w:r>
      </w:hyperlink>
      <w:r w:rsidRPr="00FD6261">
        <w:rPr>
          <w:b/>
          <w:bCs/>
          <w:color w:val="000000" w:themeColor="text1"/>
          <w:sz w:val="44"/>
          <w:szCs w:val="44"/>
        </w:rPr>
        <w:t xml:space="preserve"> </w:t>
      </w:r>
    </w:p>
    <w:p w14:paraId="7A4FE5E7" w14:textId="663B6A1C" w:rsidR="00FD6261" w:rsidRPr="00FD6261" w:rsidRDefault="00FD6261" w:rsidP="00FD6261">
      <w:pPr>
        <w:ind w:left="720"/>
        <w:rPr>
          <w:b/>
          <w:bCs/>
          <w:color w:val="000000" w:themeColor="text1"/>
          <w:sz w:val="44"/>
          <w:szCs w:val="44"/>
        </w:rPr>
      </w:pPr>
      <w:r w:rsidRPr="00FD6261">
        <w:rPr>
          <w:b/>
          <w:bCs/>
          <w:color w:val="000000" w:themeColor="text1"/>
          <w:sz w:val="44"/>
          <w:szCs w:val="44"/>
        </w:rPr>
        <w:t xml:space="preserve">4. Google Cloud Documentation – </w:t>
      </w:r>
      <w:r w:rsidRPr="00FD6261">
        <w:rPr>
          <w:b/>
          <w:bCs/>
          <w:i/>
          <w:iCs/>
          <w:color w:val="000000" w:themeColor="text1"/>
          <w:sz w:val="44"/>
          <w:szCs w:val="44"/>
        </w:rPr>
        <w:t>Security Posture Management Overview</w:t>
      </w:r>
      <w:r w:rsidRPr="00FD6261">
        <w:rPr>
          <w:b/>
          <w:bCs/>
          <w:color w:val="000000" w:themeColor="text1"/>
          <w:sz w:val="44"/>
          <w:szCs w:val="44"/>
        </w:rPr>
        <w:br/>
      </w:r>
      <w:hyperlink r:id="rId58" w:tgtFrame="_new" w:history="1">
        <w:r w:rsidRPr="00FD6261">
          <w:rPr>
            <w:rStyle w:val="Hyperlink"/>
            <w:b/>
            <w:bCs/>
            <w:sz w:val="44"/>
            <w:szCs w:val="44"/>
          </w:rPr>
          <w:t>https://docs.cloud.google.com/security-command-center/docs/security-posture-overview</w:t>
        </w:r>
      </w:hyperlink>
      <w:r w:rsidRPr="00FD6261">
        <w:rPr>
          <w:b/>
          <w:bCs/>
          <w:color w:val="000000" w:themeColor="text1"/>
          <w:sz w:val="44"/>
          <w:szCs w:val="44"/>
        </w:rPr>
        <w:t xml:space="preserve"> </w:t>
      </w:r>
    </w:p>
    <w:p w14:paraId="6633C23C" w14:textId="464A3024" w:rsidR="00FD6261" w:rsidRPr="00FD6261" w:rsidRDefault="00FD6261" w:rsidP="00FD6261">
      <w:pPr>
        <w:ind w:left="720"/>
        <w:rPr>
          <w:b/>
          <w:bCs/>
          <w:color w:val="000000" w:themeColor="text1"/>
          <w:sz w:val="44"/>
          <w:szCs w:val="44"/>
        </w:rPr>
      </w:pPr>
      <w:r w:rsidRPr="00FD6261">
        <w:rPr>
          <w:b/>
          <w:bCs/>
          <w:color w:val="000000" w:themeColor="text1"/>
          <w:sz w:val="44"/>
          <w:szCs w:val="44"/>
        </w:rPr>
        <w:t xml:space="preserve">5. Orca Security – </w:t>
      </w:r>
      <w:r w:rsidRPr="00FD6261">
        <w:rPr>
          <w:b/>
          <w:bCs/>
          <w:i/>
          <w:iCs/>
          <w:color w:val="000000" w:themeColor="text1"/>
          <w:sz w:val="44"/>
          <w:szCs w:val="44"/>
        </w:rPr>
        <w:t>Cloud Security Posture Management (CSPM) Guide</w:t>
      </w:r>
      <w:r w:rsidRPr="00FD6261">
        <w:rPr>
          <w:b/>
          <w:bCs/>
          <w:color w:val="000000" w:themeColor="text1"/>
          <w:sz w:val="44"/>
          <w:szCs w:val="44"/>
        </w:rPr>
        <w:br/>
      </w:r>
      <w:hyperlink r:id="rId59" w:tgtFrame="_new" w:history="1">
        <w:r w:rsidRPr="00FD6261">
          <w:rPr>
            <w:rStyle w:val="Hyperlink"/>
            <w:b/>
            <w:bCs/>
            <w:sz w:val="44"/>
            <w:szCs w:val="44"/>
          </w:rPr>
          <w:t>https://orca.security/platform/cloud-security-posture-management-cspm/</w:t>
        </w:r>
      </w:hyperlink>
      <w:r w:rsidRPr="00FD6261">
        <w:rPr>
          <w:b/>
          <w:bCs/>
          <w:color w:val="000000" w:themeColor="text1"/>
          <w:sz w:val="44"/>
          <w:szCs w:val="44"/>
        </w:rPr>
        <w:t xml:space="preserve"> </w:t>
      </w:r>
    </w:p>
    <w:p w14:paraId="4D176928" w14:textId="77777777" w:rsidR="00FD6261" w:rsidRPr="00FD6261" w:rsidRDefault="00FD6261" w:rsidP="00FD6261">
      <w:pPr>
        <w:ind w:left="720"/>
        <w:rPr>
          <w:b/>
          <w:bCs/>
          <w:color w:val="000000" w:themeColor="text1"/>
          <w:sz w:val="44"/>
          <w:szCs w:val="44"/>
        </w:rPr>
      </w:pPr>
    </w:p>
    <w:p w14:paraId="6AAF572E" w14:textId="62114F2D" w:rsidR="00FD6261" w:rsidRPr="00FD6261" w:rsidRDefault="00FD6261" w:rsidP="00FD6261">
      <w:pPr>
        <w:ind w:left="720"/>
        <w:rPr>
          <w:b/>
          <w:bCs/>
          <w:color w:val="000000" w:themeColor="text1"/>
          <w:sz w:val="44"/>
          <w:szCs w:val="44"/>
        </w:rPr>
      </w:pPr>
      <w:r w:rsidRPr="00FD6261">
        <w:rPr>
          <w:b/>
          <w:bCs/>
          <w:color w:val="000000" w:themeColor="text1"/>
          <w:sz w:val="44"/>
          <w:szCs w:val="44"/>
        </w:rPr>
        <w:t xml:space="preserve">6. Aqua Security – </w:t>
      </w:r>
      <w:r w:rsidRPr="00FD6261">
        <w:rPr>
          <w:b/>
          <w:bCs/>
          <w:i/>
          <w:iCs/>
          <w:color w:val="000000" w:themeColor="text1"/>
          <w:sz w:val="44"/>
          <w:szCs w:val="44"/>
        </w:rPr>
        <w:t>Cloud Security Posture Management Explained</w:t>
      </w:r>
      <w:r w:rsidRPr="00FD6261">
        <w:rPr>
          <w:b/>
          <w:bCs/>
          <w:color w:val="000000" w:themeColor="text1"/>
          <w:sz w:val="44"/>
          <w:szCs w:val="44"/>
        </w:rPr>
        <w:br/>
      </w:r>
      <w:hyperlink r:id="rId60" w:tgtFrame="_new" w:history="1">
        <w:r w:rsidRPr="00FD6261">
          <w:rPr>
            <w:rStyle w:val="Hyperlink"/>
            <w:b/>
            <w:bCs/>
            <w:sz w:val="44"/>
            <w:szCs w:val="44"/>
          </w:rPr>
          <w:t>https://www.aquasec.com/cloud-native-academy/cspm/cloud-security-posture-management-cspm/</w:t>
        </w:r>
      </w:hyperlink>
      <w:r w:rsidRPr="00FD6261">
        <w:rPr>
          <w:b/>
          <w:bCs/>
          <w:color w:val="000000" w:themeColor="text1"/>
          <w:sz w:val="44"/>
          <w:szCs w:val="44"/>
        </w:rPr>
        <w:t xml:space="preserve"> </w:t>
      </w:r>
    </w:p>
    <w:p w14:paraId="63B06251" w14:textId="33D99A6F" w:rsidR="00FD6261" w:rsidRPr="00FD6261" w:rsidRDefault="00FD6261" w:rsidP="00FD6261">
      <w:pPr>
        <w:ind w:left="720"/>
        <w:rPr>
          <w:b/>
          <w:bCs/>
          <w:color w:val="000000" w:themeColor="text1"/>
          <w:sz w:val="44"/>
          <w:szCs w:val="44"/>
        </w:rPr>
      </w:pPr>
      <w:r w:rsidRPr="00FD6261">
        <w:rPr>
          <w:b/>
          <w:bCs/>
          <w:color w:val="000000" w:themeColor="text1"/>
          <w:sz w:val="44"/>
          <w:szCs w:val="44"/>
        </w:rPr>
        <w:t xml:space="preserve">7. Rubrik – </w:t>
      </w:r>
      <w:r w:rsidRPr="00FD6261">
        <w:rPr>
          <w:b/>
          <w:bCs/>
          <w:i/>
          <w:iCs/>
          <w:color w:val="000000" w:themeColor="text1"/>
          <w:sz w:val="44"/>
          <w:szCs w:val="44"/>
        </w:rPr>
        <w:t>Cloud Security Posture Management Overview</w:t>
      </w:r>
      <w:r w:rsidRPr="00FD6261">
        <w:rPr>
          <w:b/>
          <w:bCs/>
          <w:color w:val="000000" w:themeColor="text1"/>
          <w:sz w:val="44"/>
          <w:szCs w:val="44"/>
        </w:rPr>
        <w:br/>
      </w:r>
      <w:hyperlink r:id="rId61" w:tgtFrame="_new" w:history="1">
        <w:r w:rsidRPr="00FD6261">
          <w:rPr>
            <w:rStyle w:val="Hyperlink"/>
            <w:b/>
            <w:bCs/>
            <w:sz w:val="44"/>
            <w:szCs w:val="44"/>
          </w:rPr>
          <w:t>https://www.rubrik.com/insights/cloud-security-posture-management</w:t>
        </w:r>
      </w:hyperlink>
      <w:r w:rsidRPr="00FD6261">
        <w:rPr>
          <w:b/>
          <w:bCs/>
          <w:color w:val="000000" w:themeColor="text1"/>
          <w:sz w:val="44"/>
          <w:szCs w:val="44"/>
        </w:rPr>
        <w:t xml:space="preserve"> </w:t>
      </w:r>
    </w:p>
    <w:p w14:paraId="00B898C4" w14:textId="252660ED" w:rsidR="00FD6261" w:rsidRPr="00FD6261" w:rsidRDefault="00FD6261" w:rsidP="00FD6261">
      <w:pPr>
        <w:ind w:left="720"/>
        <w:rPr>
          <w:b/>
          <w:bCs/>
          <w:color w:val="000000" w:themeColor="text1"/>
          <w:sz w:val="44"/>
          <w:szCs w:val="44"/>
        </w:rPr>
      </w:pPr>
      <w:r w:rsidRPr="00FD6261">
        <w:rPr>
          <w:b/>
          <w:bCs/>
          <w:color w:val="000000" w:themeColor="text1"/>
          <w:sz w:val="44"/>
          <w:szCs w:val="44"/>
        </w:rPr>
        <w:t xml:space="preserve">8. Broadcom Security – </w:t>
      </w:r>
      <w:r w:rsidRPr="00FD6261">
        <w:rPr>
          <w:b/>
          <w:bCs/>
          <w:i/>
          <w:iCs/>
          <w:color w:val="000000" w:themeColor="text1"/>
          <w:sz w:val="44"/>
          <w:szCs w:val="44"/>
        </w:rPr>
        <w:t>CSPM Technical Documentation</w:t>
      </w:r>
      <w:r w:rsidRPr="00FD6261">
        <w:rPr>
          <w:b/>
          <w:bCs/>
          <w:color w:val="000000" w:themeColor="text1"/>
          <w:sz w:val="44"/>
          <w:szCs w:val="44"/>
        </w:rPr>
        <w:br/>
      </w:r>
      <w:hyperlink r:id="rId62" w:tgtFrame="_new" w:history="1">
        <w:r w:rsidRPr="00FD6261">
          <w:rPr>
            <w:rStyle w:val="Hyperlink"/>
            <w:b/>
            <w:bCs/>
            <w:sz w:val="44"/>
            <w:szCs w:val="44"/>
          </w:rPr>
          <w:t>https://techdocs.broadcom.com/us/en/symantec-security-software/information-security/symantec-cloudsoc/cloud/securlets-home/about-cloud-security-posture-management.html</w:t>
        </w:r>
      </w:hyperlink>
      <w:r w:rsidRPr="00FD6261">
        <w:rPr>
          <w:b/>
          <w:bCs/>
          <w:color w:val="000000" w:themeColor="text1"/>
          <w:sz w:val="44"/>
          <w:szCs w:val="44"/>
        </w:rPr>
        <w:t xml:space="preserve"> </w:t>
      </w:r>
    </w:p>
    <w:p w14:paraId="44C95ACA" w14:textId="0973305B" w:rsidR="00FD6261" w:rsidRPr="00FD6261" w:rsidRDefault="00FD6261" w:rsidP="00FD6261">
      <w:pPr>
        <w:ind w:left="720"/>
        <w:rPr>
          <w:b/>
          <w:bCs/>
          <w:color w:val="000000" w:themeColor="text1"/>
          <w:sz w:val="44"/>
          <w:szCs w:val="44"/>
        </w:rPr>
      </w:pPr>
      <w:r w:rsidRPr="00FD6261">
        <w:rPr>
          <w:b/>
          <w:bCs/>
          <w:color w:val="000000" w:themeColor="text1"/>
          <w:sz w:val="44"/>
          <w:szCs w:val="44"/>
        </w:rPr>
        <w:t xml:space="preserve">9. </w:t>
      </w:r>
      <w:proofErr w:type="spellStart"/>
      <w:r w:rsidRPr="00FD6261">
        <w:rPr>
          <w:b/>
          <w:bCs/>
          <w:color w:val="000000" w:themeColor="text1"/>
          <w:sz w:val="44"/>
          <w:szCs w:val="44"/>
        </w:rPr>
        <w:t>Hyperproof</w:t>
      </w:r>
      <w:proofErr w:type="spellEnd"/>
      <w:r w:rsidRPr="00FD6261">
        <w:rPr>
          <w:b/>
          <w:bCs/>
          <w:color w:val="000000" w:themeColor="text1"/>
          <w:sz w:val="44"/>
          <w:szCs w:val="44"/>
        </w:rPr>
        <w:t xml:space="preserve"> – </w:t>
      </w:r>
      <w:r w:rsidRPr="00FD6261">
        <w:rPr>
          <w:b/>
          <w:bCs/>
          <w:i/>
          <w:iCs/>
          <w:color w:val="000000" w:themeColor="text1"/>
          <w:sz w:val="44"/>
          <w:szCs w:val="44"/>
        </w:rPr>
        <w:t>Complete Guide to Cloud Security Posture Management</w:t>
      </w:r>
      <w:r w:rsidRPr="00FD6261">
        <w:rPr>
          <w:b/>
          <w:bCs/>
          <w:color w:val="000000" w:themeColor="text1"/>
          <w:sz w:val="44"/>
          <w:szCs w:val="44"/>
        </w:rPr>
        <w:br/>
      </w:r>
      <w:hyperlink r:id="rId63" w:tgtFrame="_new" w:history="1">
        <w:r w:rsidRPr="00FD6261">
          <w:rPr>
            <w:rStyle w:val="Hyperlink"/>
            <w:b/>
            <w:bCs/>
            <w:sz w:val="44"/>
            <w:szCs w:val="44"/>
          </w:rPr>
          <w:t>https://hyperproof.io/resource/what-is-cloud-security-posture-management/</w:t>
        </w:r>
      </w:hyperlink>
      <w:r w:rsidRPr="00FD6261">
        <w:rPr>
          <w:b/>
          <w:bCs/>
          <w:color w:val="000000" w:themeColor="text1"/>
          <w:sz w:val="44"/>
          <w:szCs w:val="44"/>
        </w:rPr>
        <w:t xml:space="preserve"> </w:t>
      </w:r>
    </w:p>
    <w:p w14:paraId="7BACCB13" w14:textId="52D14670" w:rsidR="00FD6261" w:rsidRPr="00FD6261" w:rsidRDefault="00FD6261" w:rsidP="00FD6261">
      <w:pPr>
        <w:ind w:left="720"/>
        <w:rPr>
          <w:b/>
          <w:bCs/>
          <w:color w:val="000000" w:themeColor="text1"/>
          <w:sz w:val="44"/>
          <w:szCs w:val="44"/>
        </w:rPr>
      </w:pPr>
      <w:r w:rsidRPr="00FD6261">
        <w:rPr>
          <w:b/>
          <w:bCs/>
          <w:color w:val="000000" w:themeColor="text1"/>
          <w:sz w:val="44"/>
          <w:szCs w:val="44"/>
        </w:rPr>
        <w:t xml:space="preserve">10. </w:t>
      </w:r>
      <w:proofErr w:type="spellStart"/>
      <w:r w:rsidRPr="00FD6261">
        <w:rPr>
          <w:b/>
          <w:bCs/>
          <w:color w:val="000000" w:themeColor="text1"/>
          <w:sz w:val="44"/>
          <w:szCs w:val="44"/>
        </w:rPr>
        <w:t>Cymulate</w:t>
      </w:r>
      <w:proofErr w:type="spellEnd"/>
      <w:r w:rsidRPr="00FD6261">
        <w:rPr>
          <w:b/>
          <w:bCs/>
          <w:color w:val="000000" w:themeColor="text1"/>
          <w:sz w:val="44"/>
          <w:szCs w:val="44"/>
        </w:rPr>
        <w:t xml:space="preserve"> – </w:t>
      </w:r>
      <w:r w:rsidRPr="00FD6261">
        <w:rPr>
          <w:b/>
          <w:bCs/>
          <w:i/>
          <w:iCs/>
          <w:color w:val="000000" w:themeColor="text1"/>
          <w:sz w:val="44"/>
          <w:szCs w:val="44"/>
        </w:rPr>
        <w:t>Cybersecurity Glossary: Cloud Security Posture Management</w:t>
      </w:r>
      <w:r w:rsidRPr="00FD6261">
        <w:rPr>
          <w:b/>
          <w:bCs/>
          <w:color w:val="000000" w:themeColor="text1"/>
          <w:sz w:val="44"/>
          <w:szCs w:val="44"/>
        </w:rPr>
        <w:br/>
      </w:r>
      <w:hyperlink r:id="rId64" w:tgtFrame="_new" w:history="1">
        <w:r w:rsidRPr="00FD6261">
          <w:rPr>
            <w:rStyle w:val="Hyperlink"/>
            <w:b/>
            <w:bCs/>
            <w:sz w:val="44"/>
            <w:szCs w:val="44"/>
          </w:rPr>
          <w:t>https://cymulate.com/cybersecurity-glossary/cloud-security-posture-management/</w:t>
        </w:r>
      </w:hyperlink>
      <w:r w:rsidRPr="00FD6261">
        <w:rPr>
          <w:b/>
          <w:bCs/>
          <w:color w:val="000000" w:themeColor="text1"/>
          <w:sz w:val="44"/>
          <w:szCs w:val="44"/>
        </w:rPr>
        <w:t xml:space="preserve"> </w:t>
      </w:r>
    </w:p>
    <w:p w14:paraId="2EF79F73" w14:textId="6B928044" w:rsidR="00FD6261" w:rsidRPr="00FD6261" w:rsidRDefault="00FD6261" w:rsidP="00FD6261">
      <w:pPr>
        <w:ind w:left="720"/>
        <w:rPr>
          <w:b/>
          <w:bCs/>
          <w:color w:val="000000" w:themeColor="text1"/>
          <w:sz w:val="44"/>
          <w:szCs w:val="44"/>
        </w:rPr>
      </w:pPr>
      <w:r w:rsidRPr="00FD6261">
        <w:rPr>
          <w:b/>
          <w:bCs/>
          <w:color w:val="000000" w:themeColor="text1"/>
          <w:sz w:val="44"/>
          <w:szCs w:val="44"/>
        </w:rPr>
        <w:t xml:space="preserve">11. Gartner Research – </w:t>
      </w:r>
      <w:r w:rsidRPr="00FD6261">
        <w:rPr>
          <w:b/>
          <w:bCs/>
          <w:i/>
          <w:iCs/>
          <w:color w:val="000000" w:themeColor="text1"/>
          <w:sz w:val="44"/>
          <w:szCs w:val="44"/>
        </w:rPr>
        <w:t>Cloud Security Posture Management Tools Overview</w:t>
      </w:r>
      <w:r w:rsidRPr="00FD6261">
        <w:rPr>
          <w:b/>
          <w:bCs/>
          <w:color w:val="000000" w:themeColor="text1"/>
          <w:sz w:val="44"/>
          <w:szCs w:val="44"/>
        </w:rPr>
        <w:br/>
      </w:r>
      <w:hyperlink r:id="rId65" w:tgtFrame="_new" w:history="1">
        <w:r w:rsidRPr="00FD6261">
          <w:rPr>
            <w:rStyle w:val="Hyperlink"/>
            <w:b/>
            <w:bCs/>
            <w:sz w:val="44"/>
            <w:szCs w:val="44"/>
          </w:rPr>
          <w:t>https://www.gartner.com/reviews/market/cloud-security-posture-management-tools</w:t>
        </w:r>
      </w:hyperlink>
      <w:r w:rsidRPr="00FD6261">
        <w:rPr>
          <w:b/>
          <w:bCs/>
          <w:color w:val="000000" w:themeColor="text1"/>
          <w:sz w:val="44"/>
          <w:szCs w:val="44"/>
        </w:rPr>
        <w:t xml:space="preserve"> </w:t>
      </w:r>
    </w:p>
    <w:p w14:paraId="6CACC8E1" w14:textId="288F87F4" w:rsidR="00FD6261" w:rsidRPr="00FD6261" w:rsidRDefault="00FD6261" w:rsidP="00FD6261">
      <w:pPr>
        <w:ind w:left="720"/>
        <w:rPr>
          <w:b/>
          <w:bCs/>
          <w:color w:val="000000" w:themeColor="text1"/>
          <w:sz w:val="44"/>
          <w:szCs w:val="44"/>
        </w:rPr>
      </w:pPr>
      <w:r w:rsidRPr="00FD6261">
        <w:rPr>
          <w:b/>
          <w:bCs/>
          <w:color w:val="000000" w:themeColor="text1"/>
          <w:sz w:val="44"/>
          <w:szCs w:val="44"/>
        </w:rPr>
        <w:t xml:space="preserve">12. AWS Security Hub Documentation – </w:t>
      </w:r>
      <w:r w:rsidRPr="00FD6261">
        <w:rPr>
          <w:b/>
          <w:bCs/>
          <w:i/>
          <w:iCs/>
          <w:color w:val="000000" w:themeColor="text1"/>
          <w:sz w:val="44"/>
          <w:szCs w:val="44"/>
        </w:rPr>
        <w:t>CSPM in AWS Security Hub</w:t>
      </w:r>
      <w:r w:rsidRPr="00FD6261">
        <w:rPr>
          <w:b/>
          <w:bCs/>
          <w:color w:val="000000" w:themeColor="text1"/>
          <w:sz w:val="44"/>
          <w:szCs w:val="44"/>
        </w:rPr>
        <w:br/>
      </w:r>
      <w:hyperlink r:id="rId66" w:tgtFrame="_new" w:history="1">
        <w:r w:rsidRPr="00FD6261">
          <w:rPr>
            <w:rStyle w:val="Hyperlink"/>
            <w:b/>
            <w:bCs/>
            <w:sz w:val="44"/>
            <w:szCs w:val="44"/>
          </w:rPr>
          <w:t>https://docs.aws.amazon.com/securityhub/latest/userguide/what-is-securityhub.html</w:t>
        </w:r>
      </w:hyperlink>
      <w:r w:rsidRPr="00FD6261">
        <w:rPr>
          <w:b/>
          <w:bCs/>
          <w:color w:val="000000" w:themeColor="text1"/>
          <w:sz w:val="44"/>
          <w:szCs w:val="44"/>
        </w:rPr>
        <w:t xml:space="preserve"> </w:t>
      </w:r>
    </w:p>
    <w:p w14:paraId="3BA3523B" w14:textId="373606C8" w:rsidR="00FD6261" w:rsidRPr="00FD6261" w:rsidRDefault="00FD6261" w:rsidP="00FD6261">
      <w:pPr>
        <w:ind w:left="720"/>
        <w:rPr>
          <w:b/>
          <w:bCs/>
          <w:color w:val="000000" w:themeColor="text1"/>
          <w:sz w:val="44"/>
          <w:szCs w:val="44"/>
        </w:rPr>
      </w:pPr>
      <w:r w:rsidRPr="00FD6261">
        <w:rPr>
          <w:b/>
          <w:bCs/>
          <w:color w:val="000000" w:themeColor="text1"/>
          <w:sz w:val="44"/>
          <w:szCs w:val="44"/>
        </w:rPr>
        <w:t xml:space="preserve">13. ResearchGate – </w:t>
      </w:r>
      <w:r w:rsidRPr="00FD6261">
        <w:rPr>
          <w:b/>
          <w:bCs/>
          <w:i/>
          <w:iCs/>
          <w:color w:val="000000" w:themeColor="text1"/>
          <w:sz w:val="44"/>
          <w:szCs w:val="44"/>
        </w:rPr>
        <w:t>Cloud Security Posture Management Tools and Techniques</w:t>
      </w:r>
      <w:r w:rsidRPr="00FD6261">
        <w:rPr>
          <w:b/>
          <w:bCs/>
          <w:color w:val="000000" w:themeColor="text1"/>
          <w:sz w:val="44"/>
          <w:szCs w:val="44"/>
        </w:rPr>
        <w:br/>
      </w:r>
      <w:hyperlink r:id="rId67" w:tgtFrame="_new" w:history="1">
        <w:r w:rsidRPr="00FD6261">
          <w:rPr>
            <w:rStyle w:val="Hyperlink"/>
            <w:b/>
            <w:bCs/>
            <w:sz w:val="44"/>
            <w:szCs w:val="44"/>
          </w:rPr>
          <w:t>https://www.researchgate.net/publication/385694719_Cloud_security_posture_management_tools_and_techniques</w:t>
        </w:r>
      </w:hyperlink>
      <w:r w:rsidRPr="00FD6261">
        <w:rPr>
          <w:b/>
          <w:bCs/>
          <w:color w:val="000000" w:themeColor="text1"/>
          <w:sz w:val="44"/>
          <w:szCs w:val="44"/>
        </w:rPr>
        <w:t xml:space="preserve"> </w:t>
      </w:r>
    </w:p>
    <w:p w14:paraId="667679D3" w14:textId="77777777" w:rsidR="00FD6261" w:rsidRDefault="00FD6261" w:rsidP="00FD6261">
      <w:pPr>
        <w:ind w:left="720"/>
        <w:rPr>
          <w:b/>
          <w:bCs/>
          <w:color w:val="000000" w:themeColor="text1"/>
          <w:sz w:val="44"/>
          <w:szCs w:val="44"/>
        </w:rPr>
      </w:pPr>
    </w:p>
    <w:p w14:paraId="039669E5" w14:textId="162A0E62" w:rsidR="00FD6261" w:rsidRPr="00FD6261" w:rsidRDefault="00FD6261" w:rsidP="00FD6261">
      <w:pPr>
        <w:ind w:left="720"/>
        <w:rPr>
          <w:b/>
          <w:bCs/>
          <w:color w:val="000000" w:themeColor="text1"/>
          <w:sz w:val="44"/>
          <w:szCs w:val="44"/>
        </w:rPr>
      </w:pPr>
      <w:r w:rsidRPr="00FD6261">
        <w:rPr>
          <w:b/>
          <w:bCs/>
          <w:color w:val="000000" w:themeColor="text1"/>
          <w:sz w:val="44"/>
          <w:szCs w:val="44"/>
        </w:rPr>
        <w:lastRenderedPageBreak/>
        <w:t xml:space="preserve">14. </w:t>
      </w:r>
      <w:proofErr w:type="spellStart"/>
      <w:r w:rsidRPr="00FD6261">
        <w:rPr>
          <w:b/>
          <w:bCs/>
          <w:color w:val="000000" w:themeColor="text1"/>
          <w:sz w:val="44"/>
          <w:szCs w:val="44"/>
        </w:rPr>
        <w:t>Ollion</w:t>
      </w:r>
      <w:proofErr w:type="spellEnd"/>
      <w:r w:rsidRPr="00FD6261">
        <w:rPr>
          <w:b/>
          <w:bCs/>
          <w:color w:val="000000" w:themeColor="text1"/>
          <w:sz w:val="44"/>
          <w:szCs w:val="44"/>
        </w:rPr>
        <w:t xml:space="preserve"> – </w:t>
      </w:r>
      <w:r w:rsidRPr="00FD6261">
        <w:rPr>
          <w:b/>
          <w:bCs/>
          <w:i/>
          <w:iCs/>
          <w:color w:val="000000" w:themeColor="text1"/>
          <w:sz w:val="44"/>
          <w:szCs w:val="44"/>
        </w:rPr>
        <w:t>Revolutionize Your Cloud Security with CSPM</w:t>
      </w:r>
      <w:r w:rsidRPr="00FD6261">
        <w:rPr>
          <w:b/>
          <w:bCs/>
          <w:color w:val="000000" w:themeColor="text1"/>
          <w:sz w:val="44"/>
          <w:szCs w:val="44"/>
        </w:rPr>
        <w:br/>
      </w:r>
      <w:hyperlink r:id="rId68" w:tgtFrame="_new" w:history="1">
        <w:r w:rsidRPr="00FD6261">
          <w:rPr>
            <w:rStyle w:val="Hyperlink"/>
            <w:b/>
            <w:bCs/>
            <w:sz w:val="44"/>
            <w:szCs w:val="44"/>
          </w:rPr>
          <w:t>https://ollion.com/articles/revolutionize-your-cloud-security</w:t>
        </w:r>
      </w:hyperlink>
      <w:r w:rsidRPr="00FD6261">
        <w:rPr>
          <w:b/>
          <w:bCs/>
          <w:color w:val="000000" w:themeColor="text1"/>
          <w:sz w:val="44"/>
          <w:szCs w:val="44"/>
        </w:rPr>
        <w:t xml:space="preserve"> </w:t>
      </w:r>
    </w:p>
    <w:p w14:paraId="3C691C1B" w14:textId="7735B297" w:rsidR="00FD6261" w:rsidRPr="00FD6261" w:rsidRDefault="00FD6261" w:rsidP="00FD6261">
      <w:pPr>
        <w:ind w:left="720"/>
        <w:rPr>
          <w:b/>
          <w:bCs/>
          <w:color w:val="000000" w:themeColor="text1"/>
          <w:sz w:val="44"/>
          <w:szCs w:val="44"/>
        </w:rPr>
      </w:pPr>
      <w:r w:rsidRPr="00FD6261">
        <w:rPr>
          <w:b/>
          <w:bCs/>
          <w:color w:val="000000" w:themeColor="text1"/>
          <w:sz w:val="44"/>
          <w:szCs w:val="44"/>
        </w:rPr>
        <w:t xml:space="preserve">15. Elastic Security – </w:t>
      </w:r>
      <w:r w:rsidRPr="00FD6261">
        <w:rPr>
          <w:b/>
          <w:bCs/>
          <w:i/>
          <w:iCs/>
          <w:color w:val="000000" w:themeColor="text1"/>
          <w:sz w:val="44"/>
          <w:szCs w:val="44"/>
        </w:rPr>
        <w:t>Getting Started with CSPM for Google Cloud</w:t>
      </w:r>
      <w:r w:rsidRPr="00FD6261">
        <w:rPr>
          <w:b/>
          <w:bCs/>
          <w:color w:val="000000" w:themeColor="text1"/>
          <w:sz w:val="44"/>
          <w:szCs w:val="44"/>
        </w:rPr>
        <w:br/>
      </w:r>
      <w:hyperlink r:id="rId69" w:tgtFrame="_new" w:history="1">
        <w:r w:rsidRPr="00FD6261">
          <w:rPr>
            <w:rStyle w:val="Hyperlink"/>
            <w:b/>
            <w:bCs/>
            <w:sz w:val="44"/>
            <w:szCs w:val="44"/>
          </w:rPr>
          <w:t>https://www.elastic.co/docs/solutions/security/cloud/get-started-with-cspm-for-gcp</w:t>
        </w:r>
      </w:hyperlink>
    </w:p>
    <w:p w14:paraId="39CF0BD7" w14:textId="77777777" w:rsidR="0046790B" w:rsidRDefault="0046790B" w:rsidP="0046790B">
      <w:pPr>
        <w:ind w:left="720"/>
        <w:rPr>
          <w:b/>
          <w:bCs/>
          <w:color w:val="000000" w:themeColor="text1"/>
          <w:sz w:val="40"/>
          <w:szCs w:val="40"/>
        </w:rPr>
      </w:pPr>
    </w:p>
    <w:p w14:paraId="1FFB579F" w14:textId="77777777" w:rsidR="0046790B" w:rsidRDefault="0046790B" w:rsidP="0046790B">
      <w:pPr>
        <w:ind w:left="720"/>
        <w:rPr>
          <w:b/>
          <w:bCs/>
          <w:color w:val="000000" w:themeColor="text1"/>
          <w:sz w:val="40"/>
          <w:szCs w:val="40"/>
        </w:rPr>
      </w:pPr>
    </w:p>
    <w:p w14:paraId="7A307639" w14:textId="77777777" w:rsidR="0046790B" w:rsidRDefault="0046790B" w:rsidP="0046790B">
      <w:pPr>
        <w:ind w:left="720"/>
        <w:rPr>
          <w:b/>
          <w:bCs/>
          <w:color w:val="000000" w:themeColor="text1"/>
          <w:sz w:val="40"/>
          <w:szCs w:val="40"/>
        </w:rPr>
      </w:pPr>
    </w:p>
    <w:p w14:paraId="640B9703" w14:textId="77777777" w:rsidR="0046790B" w:rsidRDefault="0046790B" w:rsidP="0046790B">
      <w:pPr>
        <w:ind w:left="720"/>
        <w:rPr>
          <w:b/>
          <w:bCs/>
          <w:color w:val="000000" w:themeColor="text1"/>
          <w:sz w:val="40"/>
          <w:szCs w:val="40"/>
        </w:rPr>
      </w:pPr>
    </w:p>
    <w:p w14:paraId="308D9CD8" w14:textId="77777777" w:rsidR="0046790B" w:rsidRDefault="0046790B" w:rsidP="0046790B">
      <w:pPr>
        <w:ind w:left="720"/>
        <w:rPr>
          <w:b/>
          <w:bCs/>
          <w:color w:val="000000" w:themeColor="text1"/>
          <w:sz w:val="40"/>
          <w:szCs w:val="40"/>
        </w:rPr>
      </w:pPr>
    </w:p>
    <w:p w14:paraId="1049309B" w14:textId="6416A6F1" w:rsidR="005E6860" w:rsidRPr="005E6860" w:rsidRDefault="0046790B" w:rsidP="0046790B">
      <w:pPr>
        <w:ind w:left="360"/>
        <w:jc w:val="center"/>
        <w:rPr>
          <w:b/>
          <w:bCs/>
          <w:color w:val="000000" w:themeColor="text1"/>
          <w:sz w:val="40"/>
          <w:szCs w:val="40"/>
        </w:rPr>
      </w:pPr>
      <w:r w:rsidRPr="0046790B">
        <w:rPr>
          <w:b/>
          <w:bCs/>
          <w:noProof/>
          <w:color w:val="000000" w:themeColor="text1"/>
          <w:sz w:val="40"/>
          <w:szCs w:val="40"/>
        </w:rPr>
        <w:lastRenderedPageBreak/>
        <w:drawing>
          <wp:inline distT="0" distB="0" distL="0" distR="0" wp14:anchorId="540F4816" wp14:editId="22CE0B37">
            <wp:extent cx="5731510" cy="4289425"/>
            <wp:effectExtent l="0" t="0" r="2540" b="0"/>
            <wp:docPr id="187403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38828" name=""/>
                    <pic:cNvPicPr/>
                  </pic:nvPicPr>
                  <pic:blipFill>
                    <a:blip r:embed="rId70"/>
                    <a:stretch>
                      <a:fillRect/>
                    </a:stretch>
                  </pic:blipFill>
                  <pic:spPr>
                    <a:xfrm>
                      <a:off x="0" y="0"/>
                      <a:ext cx="5731510" cy="4289425"/>
                    </a:xfrm>
                    <a:prstGeom prst="rect">
                      <a:avLst/>
                    </a:prstGeom>
                  </pic:spPr>
                </pic:pic>
              </a:graphicData>
            </a:graphic>
          </wp:inline>
        </w:drawing>
      </w:r>
    </w:p>
    <w:p w14:paraId="2356C98F" w14:textId="77777777" w:rsidR="005E6860" w:rsidRPr="00D87623" w:rsidRDefault="005E6860" w:rsidP="005E6860">
      <w:pPr>
        <w:ind w:left="360"/>
        <w:rPr>
          <w:b/>
          <w:bCs/>
          <w:color w:val="000000" w:themeColor="text1"/>
          <w:sz w:val="40"/>
          <w:szCs w:val="40"/>
        </w:rPr>
      </w:pPr>
    </w:p>
    <w:p w14:paraId="5A6D4CB5" w14:textId="3962E997" w:rsidR="00397689" w:rsidRPr="00397689" w:rsidRDefault="00397689" w:rsidP="005E6860">
      <w:pPr>
        <w:tabs>
          <w:tab w:val="left" w:pos="3984"/>
        </w:tabs>
        <w:rPr>
          <w:b/>
          <w:bCs/>
          <w:color w:val="000000" w:themeColor="text1"/>
          <w:sz w:val="72"/>
          <w:szCs w:val="72"/>
        </w:rPr>
      </w:pPr>
    </w:p>
    <w:p w14:paraId="6959CD6B" w14:textId="77777777" w:rsidR="00397689" w:rsidRDefault="00397689" w:rsidP="00397689">
      <w:pPr>
        <w:rPr>
          <w:b/>
          <w:bCs/>
          <w:color w:val="000000" w:themeColor="text1"/>
          <w:sz w:val="24"/>
          <w:szCs w:val="24"/>
        </w:rPr>
      </w:pPr>
    </w:p>
    <w:p w14:paraId="37858A57" w14:textId="77777777" w:rsidR="00397689" w:rsidRDefault="00397689" w:rsidP="00397689">
      <w:pPr>
        <w:rPr>
          <w:b/>
          <w:bCs/>
          <w:color w:val="000000" w:themeColor="text1"/>
          <w:sz w:val="24"/>
          <w:szCs w:val="24"/>
        </w:rPr>
      </w:pPr>
    </w:p>
    <w:p w14:paraId="363F9240" w14:textId="77777777" w:rsidR="00397689" w:rsidRPr="00397689" w:rsidRDefault="00397689" w:rsidP="00397689">
      <w:pPr>
        <w:rPr>
          <w:b/>
          <w:bCs/>
          <w:color w:val="000000" w:themeColor="text1"/>
          <w:sz w:val="24"/>
          <w:szCs w:val="24"/>
        </w:rPr>
      </w:pPr>
    </w:p>
    <w:sectPr w:rsidR="00397689" w:rsidRPr="00397689" w:rsidSect="002C3BDB">
      <w:footerReference w:type="default" r:id="rId71"/>
      <w:pgSz w:w="11906" w:h="16838"/>
      <w:pgMar w:top="1440" w:right="1440" w:bottom="1440" w:left="1440"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B621A" w14:textId="77777777" w:rsidR="00313A5F" w:rsidRDefault="00313A5F" w:rsidP="004B3F36">
      <w:pPr>
        <w:spacing w:after="0" w:line="240" w:lineRule="auto"/>
      </w:pPr>
      <w:r>
        <w:separator/>
      </w:r>
    </w:p>
  </w:endnote>
  <w:endnote w:type="continuationSeparator" w:id="0">
    <w:p w14:paraId="64596C15" w14:textId="77777777" w:rsidR="00313A5F" w:rsidRDefault="00313A5F" w:rsidP="004B3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B81BF" w14:textId="5CFFFC90" w:rsidR="008667A9" w:rsidRDefault="008667A9">
    <w:pPr>
      <w:pStyle w:val="Footer"/>
    </w:pPr>
    <w:r>
      <w:tab/>
    </w:r>
    <w:r>
      <w:tab/>
      <w:t>B.s.c.IT(CS) Sem-</w:t>
    </w:r>
    <w:r w:rsidR="00F773F4">
      <w:t>6</w:t>
    </w:r>
  </w:p>
  <w:p w14:paraId="596A59A1" w14:textId="77777777" w:rsidR="004B3F36" w:rsidRDefault="004B3F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1DA32" w14:textId="77777777" w:rsidR="00313A5F" w:rsidRDefault="00313A5F" w:rsidP="004B3F36">
      <w:pPr>
        <w:spacing w:after="0" w:line="240" w:lineRule="auto"/>
      </w:pPr>
      <w:r>
        <w:separator/>
      </w:r>
    </w:p>
  </w:footnote>
  <w:footnote w:type="continuationSeparator" w:id="0">
    <w:p w14:paraId="3FB9E51A" w14:textId="77777777" w:rsidR="00313A5F" w:rsidRDefault="00313A5F" w:rsidP="004B3F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FB6"/>
    <w:multiLevelType w:val="hybridMultilevel"/>
    <w:tmpl w:val="74CA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CA0045"/>
    <w:multiLevelType w:val="multilevel"/>
    <w:tmpl w:val="05F0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C0C3D"/>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84C69"/>
    <w:multiLevelType w:val="multilevel"/>
    <w:tmpl w:val="1AA6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47479"/>
    <w:multiLevelType w:val="multilevel"/>
    <w:tmpl w:val="45F8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83839"/>
    <w:multiLevelType w:val="multilevel"/>
    <w:tmpl w:val="304E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40B0E"/>
    <w:multiLevelType w:val="multilevel"/>
    <w:tmpl w:val="7F42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694E"/>
    <w:multiLevelType w:val="multilevel"/>
    <w:tmpl w:val="442E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A7BEC"/>
    <w:multiLevelType w:val="multilevel"/>
    <w:tmpl w:val="B700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46628"/>
    <w:multiLevelType w:val="multilevel"/>
    <w:tmpl w:val="C6AE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D270C"/>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40093"/>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2318BB"/>
    <w:multiLevelType w:val="multilevel"/>
    <w:tmpl w:val="CCBA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02DBC"/>
    <w:multiLevelType w:val="hybridMultilevel"/>
    <w:tmpl w:val="7F3E15EA"/>
    <w:lvl w:ilvl="0" w:tplc="EFA65190">
      <w:start w:val="1"/>
      <w:numFmt w:val="bullet"/>
      <w:lvlText w:val="•"/>
      <w:lvlJc w:val="left"/>
      <w:pPr>
        <w:tabs>
          <w:tab w:val="num" w:pos="720"/>
        </w:tabs>
        <w:ind w:left="720" w:hanging="360"/>
      </w:pPr>
      <w:rPr>
        <w:rFonts w:ascii="Arial" w:hAnsi="Arial" w:hint="default"/>
      </w:rPr>
    </w:lvl>
    <w:lvl w:ilvl="1" w:tplc="75800BB8" w:tentative="1">
      <w:start w:val="1"/>
      <w:numFmt w:val="bullet"/>
      <w:lvlText w:val="•"/>
      <w:lvlJc w:val="left"/>
      <w:pPr>
        <w:tabs>
          <w:tab w:val="num" w:pos="1440"/>
        </w:tabs>
        <w:ind w:left="1440" w:hanging="360"/>
      </w:pPr>
      <w:rPr>
        <w:rFonts w:ascii="Arial" w:hAnsi="Arial" w:hint="default"/>
      </w:rPr>
    </w:lvl>
    <w:lvl w:ilvl="2" w:tplc="163E85F0" w:tentative="1">
      <w:start w:val="1"/>
      <w:numFmt w:val="bullet"/>
      <w:lvlText w:val="•"/>
      <w:lvlJc w:val="left"/>
      <w:pPr>
        <w:tabs>
          <w:tab w:val="num" w:pos="2160"/>
        </w:tabs>
        <w:ind w:left="2160" w:hanging="360"/>
      </w:pPr>
      <w:rPr>
        <w:rFonts w:ascii="Arial" w:hAnsi="Arial" w:hint="default"/>
      </w:rPr>
    </w:lvl>
    <w:lvl w:ilvl="3" w:tplc="CCC8B942" w:tentative="1">
      <w:start w:val="1"/>
      <w:numFmt w:val="bullet"/>
      <w:lvlText w:val="•"/>
      <w:lvlJc w:val="left"/>
      <w:pPr>
        <w:tabs>
          <w:tab w:val="num" w:pos="2880"/>
        </w:tabs>
        <w:ind w:left="2880" w:hanging="360"/>
      </w:pPr>
      <w:rPr>
        <w:rFonts w:ascii="Arial" w:hAnsi="Arial" w:hint="default"/>
      </w:rPr>
    </w:lvl>
    <w:lvl w:ilvl="4" w:tplc="B2F844BA" w:tentative="1">
      <w:start w:val="1"/>
      <w:numFmt w:val="bullet"/>
      <w:lvlText w:val="•"/>
      <w:lvlJc w:val="left"/>
      <w:pPr>
        <w:tabs>
          <w:tab w:val="num" w:pos="3600"/>
        </w:tabs>
        <w:ind w:left="3600" w:hanging="360"/>
      </w:pPr>
      <w:rPr>
        <w:rFonts w:ascii="Arial" w:hAnsi="Arial" w:hint="default"/>
      </w:rPr>
    </w:lvl>
    <w:lvl w:ilvl="5" w:tplc="00E83AB2" w:tentative="1">
      <w:start w:val="1"/>
      <w:numFmt w:val="bullet"/>
      <w:lvlText w:val="•"/>
      <w:lvlJc w:val="left"/>
      <w:pPr>
        <w:tabs>
          <w:tab w:val="num" w:pos="4320"/>
        </w:tabs>
        <w:ind w:left="4320" w:hanging="360"/>
      </w:pPr>
      <w:rPr>
        <w:rFonts w:ascii="Arial" w:hAnsi="Arial" w:hint="default"/>
      </w:rPr>
    </w:lvl>
    <w:lvl w:ilvl="6" w:tplc="4B64A2F6" w:tentative="1">
      <w:start w:val="1"/>
      <w:numFmt w:val="bullet"/>
      <w:lvlText w:val="•"/>
      <w:lvlJc w:val="left"/>
      <w:pPr>
        <w:tabs>
          <w:tab w:val="num" w:pos="5040"/>
        </w:tabs>
        <w:ind w:left="5040" w:hanging="360"/>
      </w:pPr>
      <w:rPr>
        <w:rFonts w:ascii="Arial" w:hAnsi="Arial" w:hint="default"/>
      </w:rPr>
    </w:lvl>
    <w:lvl w:ilvl="7" w:tplc="4A180988" w:tentative="1">
      <w:start w:val="1"/>
      <w:numFmt w:val="bullet"/>
      <w:lvlText w:val="•"/>
      <w:lvlJc w:val="left"/>
      <w:pPr>
        <w:tabs>
          <w:tab w:val="num" w:pos="5760"/>
        </w:tabs>
        <w:ind w:left="5760" w:hanging="360"/>
      </w:pPr>
      <w:rPr>
        <w:rFonts w:ascii="Arial" w:hAnsi="Arial" w:hint="default"/>
      </w:rPr>
    </w:lvl>
    <w:lvl w:ilvl="8" w:tplc="0520DE0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A8702A0"/>
    <w:multiLevelType w:val="multilevel"/>
    <w:tmpl w:val="ECA0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1D02B8"/>
    <w:multiLevelType w:val="hybridMultilevel"/>
    <w:tmpl w:val="E17AC014"/>
    <w:lvl w:ilvl="0" w:tplc="402EBA48">
      <w:start w:val="1"/>
      <w:numFmt w:val="bullet"/>
      <w:lvlText w:val=""/>
      <w:lvlJc w:val="left"/>
      <w:pPr>
        <w:tabs>
          <w:tab w:val="num" w:pos="720"/>
        </w:tabs>
        <w:ind w:left="720" w:hanging="360"/>
      </w:pPr>
      <w:rPr>
        <w:rFonts w:ascii="Wingdings" w:hAnsi="Wingdings" w:hint="default"/>
      </w:rPr>
    </w:lvl>
    <w:lvl w:ilvl="1" w:tplc="0BC834C4" w:tentative="1">
      <w:start w:val="1"/>
      <w:numFmt w:val="bullet"/>
      <w:lvlText w:val=""/>
      <w:lvlJc w:val="left"/>
      <w:pPr>
        <w:tabs>
          <w:tab w:val="num" w:pos="1440"/>
        </w:tabs>
        <w:ind w:left="1440" w:hanging="360"/>
      </w:pPr>
      <w:rPr>
        <w:rFonts w:ascii="Wingdings" w:hAnsi="Wingdings" w:hint="default"/>
      </w:rPr>
    </w:lvl>
    <w:lvl w:ilvl="2" w:tplc="A72E119C" w:tentative="1">
      <w:start w:val="1"/>
      <w:numFmt w:val="bullet"/>
      <w:lvlText w:val=""/>
      <w:lvlJc w:val="left"/>
      <w:pPr>
        <w:tabs>
          <w:tab w:val="num" w:pos="2160"/>
        </w:tabs>
        <w:ind w:left="2160" w:hanging="360"/>
      </w:pPr>
      <w:rPr>
        <w:rFonts w:ascii="Wingdings" w:hAnsi="Wingdings" w:hint="default"/>
      </w:rPr>
    </w:lvl>
    <w:lvl w:ilvl="3" w:tplc="F2D0B128" w:tentative="1">
      <w:start w:val="1"/>
      <w:numFmt w:val="bullet"/>
      <w:lvlText w:val=""/>
      <w:lvlJc w:val="left"/>
      <w:pPr>
        <w:tabs>
          <w:tab w:val="num" w:pos="2880"/>
        </w:tabs>
        <w:ind w:left="2880" w:hanging="360"/>
      </w:pPr>
      <w:rPr>
        <w:rFonts w:ascii="Wingdings" w:hAnsi="Wingdings" w:hint="default"/>
      </w:rPr>
    </w:lvl>
    <w:lvl w:ilvl="4" w:tplc="FD48604C" w:tentative="1">
      <w:start w:val="1"/>
      <w:numFmt w:val="bullet"/>
      <w:lvlText w:val=""/>
      <w:lvlJc w:val="left"/>
      <w:pPr>
        <w:tabs>
          <w:tab w:val="num" w:pos="3600"/>
        </w:tabs>
        <w:ind w:left="3600" w:hanging="360"/>
      </w:pPr>
      <w:rPr>
        <w:rFonts w:ascii="Wingdings" w:hAnsi="Wingdings" w:hint="default"/>
      </w:rPr>
    </w:lvl>
    <w:lvl w:ilvl="5" w:tplc="A8486452" w:tentative="1">
      <w:start w:val="1"/>
      <w:numFmt w:val="bullet"/>
      <w:lvlText w:val=""/>
      <w:lvlJc w:val="left"/>
      <w:pPr>
        <w:tabs>
          <w:tab w:val="num" w:pos="4320"/>
        </w:tabs>
        <w:ind w:left="4320" w:hanging="360"/>
      </w:pPr>
      <w:rPr>
        <w:rFonts w:ascii="Wingdings" w:hAnsi="Wingdings" w:hint="default"/>
      </w:rPr>
    </w:lvl>
    <w:lvl w:ilvl="6" w:tplc="3E0A996A" w:tentative="1">
      <w:start w:val="1"/>
      <w:numFmt w:val="bullet"/>
      <w:lvlText w:val=""/>
      <w:lvlJc w:val="left"/>
      <w:pPr>
        <w:tabs>
          <w:tab w:val="num" w:pos="5040"/>
        </w:tabs>
        <w:ind w:left="5040" w:hanging="360"/>
      </w:pPr>
      <w:rPr>
        <w:rFonts w:ascii="Wingdings" w:hAnsi="Wingdings" w:hint="default"/>
      </w:rPr>
    </w:lvl>
    <w:lvl w:ilvl="7" w:tplc="E00477FA" w:tentative="1">
      <w:start w:val="1"/>
      <w:numFmt w:val="bullet"/>
      <w:lvlText w:val=""/>
      <w:lvlJc w:val="left"/>
      <w:pPr>
        <w:tabs>
          <w:tab w:val="num" w:pos="5760"/>
        </w:tabs>
        <w:ind w:left="5760" w:hanging="360"/>
      </w:pPr>
      <w:rPr>
        <w:rFonts w:ascii="Wingdings" w:hAnsi="Wingdings" w:hint="default"/>
      </w:rPr>
    </w:lvl>
    <w:lvl w:ilvl="8" w:tplc="2A0A332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C960FF8"/>
    <w:multiLevelType w:val="multilevel"/>
    <w:tmpl w:val="89948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F53430"/>
    <w:multiLevelType w:val="multilevel"/>
    <w:tmpl w:val="9FC2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040D6F"/>
    <w:multiLevelType w:val="hybridMultilevel"/>
    <w:tmpl w:val="39F022CA"/>
    <w:lvl w:ilvl="0" w:tplc="E5103BC4">
      <w:start w:val="1"/>
      <w:numFmt w:val="bullet"/>
      <w:lvlText w:val="•"/>
      <w:lvlJc w:val="left"/>
      <w:pPr>
        <w:tabs>
          <w:tab w:val="num" w:pos="720"/>
        </w:tabs>
        <w:ind w:left="720" w:hanging="360"/>
      </w:pPr>
      <w:rPr>
        <w:rFonts w:ascii="Arial" w:hAnsi="Arial" w:hint="default"/>
      </w:rPr>
    </w:lvl>
    <w:lvl w:ilvl="1" w:tplc="596AD168" w:tentative="1">
      <w:start w:val="1"/>
      <w:numFmt w:val="bullet"/>
      <w:lvlText w:val="•"/>
      <w:lvlJc w:val="left"/>
      <w:pPr>
        <w:tabs>
          <w:tab w:val="num" w:pos="1440"/>
        </w:tabs>
        <w:ind w:left="1440" w:hanging="360"/>
      </w:pPr>
      <w:rPr>
        <w:rFonts w:ascii="Arial" w:hAnsi="Arial" w:hint="default"/>
      </w:rPr>
    </w:lvl>
    <w:lvl w:ilvl="2" w:tplc="35881762" w:tentative="1">
      <w:start w:val="1"/>
      <w:numFmt w:val="bullet"/>
      <w:lvlText w:val="•"/>
      <w:lvlJc w:val="left"/>
      <w:pPr>
        <w:tabs>
          <w:tab w:val="num" w:pos="2160"/>
        </w:tabs>
        <w:ind w:left="2160" w:hanging="360"/>
      </w:pPr>
      <w:rPr>
        <w:rFonts w:ascii="Arial" w:hAnsi="Arial" w:hint="default"/>
      </w:rPr>
    </w:lvl>
    <w:lvl w:ilvl="3" w:tplc="890E518E" w:tentative="1">
      <w:start w:val="1"/>
      <w:numFmt w:val="bullet"/>
      <w:lvlText w:val="•"/>
      <w:lvlJc w:val="left"/>
      <w:pPr>
        <w:tabs>
          <w:tab w:val="num" w:pos="2880"/>
        </w:tabs>
        <w:ind w:left="2880" w:hanging="360"/>
      </w:pPr>
      <w:rPr>
        <w:rFonts w:ascii="Arial" w:hAnsi="Arial" w:hint="default"/>
      </w:rPr>
    </w:lvl>
    <w:lvl w:ilvl="4" w:tplc="14182EAE" w:tentative="1">
      <w:start w:val="1"/>
      <w:numFmt w:val="bullet"/>
      <w:lvlText w:val="•"/>
      <w:lvlJc w:val="left"/>
      <w:pPr>
        <w:tabs>
          <w:tab w:val="num" w:pos="3600"/>
        </w:tabs>
        <w:ind w:left="3600" w:hanging="360"/>
      </w:pPr>
      <w:rPr>
        <w:rFonts w:ascii="Arial" w:hAnsi="Arial" w:hint="default"/>
      </w:rPr>
    </w:lvl>
    <w:lvl w:ilvl="5" w:tplc="35DA5138" w:tentative="1">
      <w:start w:val="1"/>
      <w:numFmt w:val="bullet"/>
      <w:lvlText w:val="•"/>
      <w:lvlJc w:val="left"/>
      <w:pPr>
        <w:tabs>
          <w:tab w:val="num" w:pos="4320"/>
        </w:tabs>
        <w:ind w:left="4320" w:hanging="360"/>
      </w:pPr>
      <w:rPr>
        <w:rFonts w:ascii="Arial" w:hAnsi="Arial" w:hint="default"/>
      </w:rPr>
    </w:lvl>
    <w:lvl w:ilvl="6" w:tplc="3814DF22" w:tentative="1">
      <w:start w:val="1"/>
      <w:numFmt w:val="bullet"/>
      <w:lvlText w:val="•"/>
      <w:lvlJc w:val="left"/>
      <w:pPr>
        <w:tabs>
          <w:tab w:val="num" w:pos="5040"/>
        </w:tabs>
        <w:ind w:left="5040" w:hanging="360"/>
      </w:pPr>
      <w:rPr>
        <w:rFonts w:ascii="Arial" w:hAnsi="Arial" w:hint="default"/>
      </w:rPr>
    </w:lvl>
    <w:lvl w:ilvl="7" w:tplc="C0E24486" w:tentative="1">
      <w:start w:val="1"/>
      <w:numFmt w:val="bullet"/>
      <w:lvlText w:val="•"/>
      <w:lvlJc w:val="left"/>
      <w:pPr>
        <w:tabs>
          <w:tab w:val="num" w:pos="5760"/>
        </w:tabs>
        <w:ind w:left="5760" w:hanging="360"/>
      </w:pPr>
      <w:rPr>
        <w:rFonts w:ascii="Arial" w:hAnsi="Arial" w:hint="default"/>
      </w:rPr>
    </w:lvl>
    <w:lvl w:ilvl="8" w:tplc="48D44E4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0DC8523C"/>
    <w:multiLevelType w:val="multilevel"/>
    <w:tmpl w:val="0A42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DC5240"/>
    <w:multiLevelType w:val="multilevel"/>
    <w:tmpl w:val="4914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E0ABE"/>
    <w:multiLevelType w:val="multilevel"/>
    <w:tmpl w:val="3F8892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1310FC"/>
    <w:multiLevelType w:val="multilevel"/>
    <w:tmpl w:val="76B8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A72CEC"/>
    <w:multiLevelType w:val="multilevel"/>
    <w:tmpl w:val="4622E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B9640B"/>
    <w:multiLevelType w:val="multilevel"/>
    <w:tmpl w:val="9896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831805"/>
    <w:multiLevelType w:val="hybridMultilevel"/>
    <w:tmpl w:val="560EAFD2"/>
    <w:lvl w:ilvl="0" w:tplc="888E3FCE">
      <w:start w:val="1"/>
      <w:numFmt w:val="bullet"/>
      <w:lvlText w:val=""/>
      <w:lvlJc w:val="left"/>
      <w:pPr>
        <w:tabs>
          <w:tab w:val="num" w:pos="720"/>
        </w:tabs>
        <w:ind w:left="720" w:hanging="360"/>
      </w:pPr>
      <w:rPr>
        <w:rFonts w:ascii="Wingdings" w:hAnsi="Wingdings" w:hint="default"/>
      </w:rPr>
    </w:lvl>
    <w:lvl w:ilvl="1" w:tplc="27729820" w:tentative="1">
      <w:start w:val="1"/>
      <w:numFmt w:val="bullet"/>
      <w:lvlText w:val=""/>
      <w:lvlJc w:val="left"/>
      <w:pPr>
        <w:tabs>
          <w:tab w:val="num" w:pos="1440"/>
        </w:tabs>
        <w:ind w:left="1440" w:hanging="360"/>
      </w:pPr>
      <w:rPr>
        <w:rFonts w:ascii="Wingdings" w:hAnsi="Wingdings" w:hint="default"/>
      </w:rPr>
    </w:lvl>
    <w:lvl w:ilvl="2" w:tplc="82EE52E4" w:tentative="1">
      <w:start w:val="1"/>
      <w:numFmt w:val="bullet"/>
      <w:lvlText w:val=""/>
      <w:lvlJc w:val="left"/>
      <w:pPr>
        <w:tabs>
          <w:tab w:val="num" w:pos="2160"/>
        </w:tabs>
        <w:ind w:left="2160" w:hanging="360"/>
      </w:pPr>
      <w:rPr>
        <w:rFonts w:ascii="Wingdings" w:hAnsi="Wingdings" w:hint="default"/>
      </w:rPr>
    </w:lvl>
    <w:lvl w:ilvl="3" w:tplc="49329998" w:tentative="1">
      <w:start w:val="1"/>
      <w:numFmt w:val="bullet"/>
      <w:lvlText w:val=""/>
      <w:lvlJc w:val="left"/>
      <w:pPr>
        <w:tabs>
          <w:tab w:val="num" w:pos="2880"/>
        </w:tabs>
        <w:ind w:left="2880" w:hanging="360"/>
      </w:pPr>
      <w:rPr>
        <w:rFonts w:ascii="Wingdings" w:hAnsi="Wingdings" w:hint="default"/>
      </w:rPr>
    </w:lvl>
    <w:lvl w:ilvl="4" w:tplc="F732D4A0" w:tentative="1">
      <w:start w:val="1"/>
      <w:numFmt w:val="bullet"/>
      <w:lvlText w:val=""/>
      <w:lvlJc w:val="left"/>
      <w:pPr>
        <w:tabs>
          <w:tab w:val="num" w:pos="3600"/>
        </w:tabs>
        <w:ind w:left="3600" w:hanging="360"/>
      </w:pPr>
      <w:rPr>
        <w:rFonts w:ascii="Wingdings" w:hAnsi="Wingdings" w:hint="default"/>
      </w:rPr>
    </w:lvl>
    <w:lvl w:ilvl="5" w:tplc="A018582C" w:tentative="1">
      <w:start w:val="1"/>
      <w:numFmt w:val="bullet"/>
      <w:lvlText w:val=""/>
      <w:lvlJc w:val="left"/>
      <w:pPr>
        <w:tabs>
          <w:tab w:val="num" w:pos="4320"/>
        </w:tabs>
        <w:ind w:left="4320" w:hanging="360"/>
      </w:pPr>
      <w:rPr>
        <w:rFonts w:ascii="Wingdings" w:hAnsi="Wingdings" w:hint="default"/>
      </w:rPr>
    </w:lvl>
    <w:lvl w:ilvl="6" w:tplc="20444CCC" w:tentative="1">
      <w:start w:val="1"/>
      <w:numFmt w:val="bullet"/>
      <w:lvlText w:val=""/>
      <w:lvlJc w:val="left"/>
      <w:pPr>
        <w:tabs>
          <w:tab w:val="num" w:pos="5040"/>
        </w:tabs>
        <w:ind w:left="5040" w:hanging="360"/>
      </w:pPr>
      <w:rPr>
        <w:rFonts w:ascii="Wingdings" w:hAnsi="Wingdings" w:hint="default"/>
      </w:rPr>
    </w:lvl>
    <w:lvl w:ilvl="7" w:tplc="80EEA594" w:tentative="1">
      <w:start w:val="1"/>
      <w:numFmt w:val="bullet"/>
      <w:lvlText w:val=""/>
      <w:lvlJc w:val="left"/>
      <w:pPr>
        <w:tabs>
          <w:tab w:val="num" w:pos="5760"/>
        </w:tabs>
        <w:ind w:left="5760" w:hanging="360"/>
      </w:pPr>
      <w:rPr>
        <w:rFonts w:ascii="Wingdings" w:hAnsi="Wingdings" w:hint="default"/>
      </w:rPr>
    </w:lvl>
    <w:lvl w:ilvl="8" w:tplc="CBE23C24"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14E2056"/>
    <w:multiLevelType w:val="multilevel"/>
    <w:tmpl w:val="91AA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FC3549"/>
    <w:multiLevelType w:val="multilevel"/>
    <w:tmpl w:val="D7FC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B54BDF"/>
    <w:multiLevelType w:val="multilevel"/>
    <w:tmpl w:val="DD1C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BC731F"/>
    <w:multiLevelType w:val="multilevel"/>
    <w:tmpl w:val="6930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1D7551"/>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C7A34"/>
    <w:multiLevelType w:val="multilevel"/>
    <w:tmpl w:val="E12E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286D5E"/>
    <w:multiLevelType w:val="multilevel"/>
    <w:tmpl w:val="DC88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AC3DA4"/>
    <w:multiLevelType w:val="hybridMultilevel"/>
    <w:tmpl w:val="1E9EE58C"/>
    <w:lvl w:ilvl="0" w:tplc="B9C438BA">
      <w:start w:val="1"/>
      <w:numFmt w:val="bullet"/>
      <w:lvlText w:val=""/>
      <w:lvlJc w:val="left"/>
      <w:pPr>
        <w:tabs>
          <w:tab w:val="num" w:pos="720"/>
        </w:tabs>
        <w:ind w:left="720" w:hanging="360"/>
      </w:pPr>
      <w:rPr>
        <w:rFonts w:ascii="Wingdings" w:hAnsi="Wingdings" w:hint="default"/>
      </w:rPr>
    </w:lvl>
    <w:lvl w:ilvl="1" w:tplc="B412C46A" w:tentative="1">
      <w:start w:val="1"/>
      <w:numFmt w:val="bullet"/>
      <w:lvlText w:val=""/>
      <w:lvlJc w:val="left"/>
      <w:pPr>
        <w:tabs>
          <w:tab w:val="num" w:pos="1440"/>
        </w:tabs>
        <w:ind w:left="1440" w:hanging="360"/>
      </w:pPr>
      <w:rPr>
        <w:rFonts w:ascii="Wingdings" w:hAnsi="Wingdings" w:hint="default"/>
      </w:rPr>
    </w:lvl>
    <w:lvl w:ilvl="2" w:tplc="B424760E" w:tentative="1">
      <w:start w:val="1"/>
      <w:numFmt w:val="bullet"/>
      <w:lvlText w:val=""/>
      <w:lvlJc w:val="left"/>
      <w:pPr>
        <w:tabs>
          <w:tab w:val="num" w:pos="2160"/>
        </w:tabs>
        <w:ind w:left="2160" w:hanging="360"/>
      </w:pPr>
      <w:rPr>
        <w:rFonts w:ascii="Wingdings" w:hAnsi="Wingdings" w:hint="default"/>
      </w:rPr>
    </w:lvl>
    <w:lvl w:ilvl="3" w:tplc="873A45FE" w:tentative="1">
      <w:start w:val="1"/>
      <w:numFmt w:val="bullet"/>
      <w:lvlText w:val=""/>
      <w:lvlJc w:val="left"/>
      <w:pPr>
        <w:tabs>
          <w:tab w:val="num" w:pos="2880"/>
        </w:tabs>
        <w:ind w:left="2880" w:hanging="360"/>
      </w:pPr>
      <w:rPr>
        <w:rFonts w:ascii="Wingdings" w:hAnsi="Wingdings" w:hint="default"/>
      </w:rPr>
    </w:lvl>
    <w:lvl w:ilvl="4" w:tplc="7E363CCC" w:tentative="1">
      <w:start w:val="1"/>
      <w:numFmt w:val="bullet"/>
      <w:lvlText w:val=""/>
      <w:lvlJc w:val="left"/>
      <w:pPr>
        <w:tabs>
          <w:tab w:val="num" w:pos="3600"/>
        </w:tabs>
        <w:ind w:left="3600" w:hanging="360"/>
      </w:pPr>
      <w:rPr>
        <w:rFonts w:ascii="Wingdings" w:hAnsi="Wingdings" w:hint="default"/>
      </w:rPr>
    </w:lvl>
    <w:lvl w:ilvl="5" w:tplc="B23416C2" w:tentative="1">
      <w:start w:val="1"/>
      <w:numFmt w:val="bullet"/>
      <w:lvlText w:val=""/>
      <w:lvlJc w:val="left"/>
      <w:pPr>
        <w:tabs>
          <w:tab w:val="num" w:pos="4320"/>
        </w:tabs>
        <w:ind w:left="4320" w:hanging="360"/>
      </w:pPr>
      <w:rPr>
        <w:rFonts w:ascii="Wingdings" w:hAnsi="Wingdings" w:hint="default"/>
      </w:rPr>
    </w:lvl>
    <w:lvl w:ilvl="6" w:tplc="6A72149A" w:tentative="1">
      <w:start w:val="1"/>
      <w:numFmt w:val="bullet"/>
      <w:lvlText w:val=""/>
      <w:lvlJc w:val="left"/>
      <w:pPr>
        <w:tabs>
          <w:tab w:val="num" w:pos="5040"/>
        </w:tabs>
        <w:ind w:left="5040" w:hanging="360"/>
      </w:pPr>
      <w:rPr>
        <w:rFonts w:ascii="Wingdings" w:hAnsi="Wingdings" w:hint="default"/>
      </w:rPr>
    </w:lvl>
    <w:lvl w:ilvl="7" w:tplc="95461730" w:tentative="1">
      <w:start w:val="1"/>
      <w:numFmt w:val="bullet"/>
      <w:lvlText w:val=""/>
      <w:lvlJc w:val="left"/>
      <w:pPr>
        <w:tabs>
          <w:tab w:val="num" w:pos="5760"/>
        </w:tabs>
        <w:ind w:left="5760" w:hanging="360"/>
      </w:pPr>
      <w:rPr>
        <w:rFonts w:ascii="Wingdings" w:hAnsi="Wingdings" w:hint="default"/>
      </w:rPr>
    </w:lvl>
    <w:lvl w:ilvl="8" w:tplc="E47E6AFC"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14E70E82"/>
    <w:multiLevelType w:val="multilevel"/>
    <w:tmpl w:val="7BBE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132B16"/>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371029"/>
    <w:multiLevelType w:val="multilevel"/>
    <w:tmpl w:val="31E4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8D6F25"/>
    <w:multiLevelType w:val="multilevel"/>
    <w:tmpl w:val="6F6A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8767D5"/>
    <w:multiLevelType w:val="hybridMultilevel"/>
    <w:tmpl w:val="6D1AE838"/>
    <w:lvl w:ilvl="0" w:tplc="65E0DC10">
      <w:start w:val="1"/>
      <w:numFmt w:val="bullet"/>
      <w:lvlText w:val="•"/>
      <w:lvlJc w:val="left"/>
      <w:pPr>
        <w:tabs>
          <w:tab w:val="num" w:pos="720"/>
        </w:tabs>
        <w:ind w:left="720" w:hanging="360"/>
      </w:pPr>
      <w:rPr>
        <w:rFonts w:ascii="Arial" w:hAnsi="Arial" w:hint="default"/>
      </w:rPr>
    </w:lvl>
    <w:lvl w:ilvl="1" w:tplc="F76CADA6" w:tentative="1">
      <w:start w:val="1"/>
      <w:numFmt w:val="bullet"/>
      <w:lvlText w:val="•"/>
      <w:lvlJc w:val="left"/>
      <w:pPr>
        <w:tabs>
          <w:tab w:val="num" w:pos="1440"/>
        </w:tabs>
        <w:ind w:left="1440" w:hanging="360"/>
      </w:pPr>
      <w:rPr>
        <w:rFonts w:ascii="Arial" w:hAnsi="Arial" w:hint="default"/>
      </w:rPr>
    </w:lvl>
    <w:lvl w:ilvl="2" w:tplc="36A00486" w:tentative="1">
      <w:start w:val="1"/>
      <w:numFmt w:val="bullet"/>
      <w:lvlText w:val="•"/>
      <w:lvlJc w:val="left"/>
      <w:pPr>
        <w:tabs>
          <w:tab w:val="num" w:pos="2160"/>
        </w:tabs>
        <w:ind w:left="2160" w:hanging="360"/>
      </w:pPr>
      <w:rPr>
        <w:rFonts w:ascii="Arial" w:hAnsi="Arial" w:hint="default"/>
      </w:rPr>
    </w:lvl>
    <w:lvl w:ilvl="3" w:tplc="CF823FEE" w:tentative="1">
      <w:start w:val="1"/>
      <w:numFmt w:val="bullet"/>
      <w:lvlText w:val="•"/>
      <w:lvlJc w:val="left"/>
      <w:pPr>
        <w:tabs>
          <w:tab w:val="num" w:pos="2880"/>
        </w:tabs>
        <w:ind w:left="2880" w:hanging="360"/>
      </w:pPr>
      <w:rPr>
        <w:rFonts w:ascii="Arial" w:hAnsi="Arial" w:hint="default"/>
      </w:rPr>
    </w:lvl>
    <w:lvl w:ilvl="4" w:tplc="0C289C1A" w:tentative="1">
      <w:start w:val="1"/>
      <w:numFmt w:val="bullet"/>
      <w:lvlText w:val="•"/>
      <w:lvlJc w:val="left"/>
      <w:pPr>
        <w:tabs>
          <w:tab w:val="num" w:pos="3600"/>
        </w:tabs>
        <w:ind w:left="3600" w:hanging="360"/>
      </w:pPr>
      <w:rPr>
        <w:rFonts w:ascii="Arial" w:hAnsi="Arial" w:hint="default"/>
      </w:rPr>
    </w:lvl>
    <w:lvl w:ilvl="5" w:tplc="3D06687E" w:tentative="1">
      <w:start w:val="1"/>
      <w:numFmt w:val="bullet"/>
      <w:lvlText w:val="•"/>
      <w:lvlJc w:val="left"/>
      <w:pPr>
        <w:tabs>
          <w:tab w:val="num" w:pos="4320"/>
        </w:tabs>
        <w:ind w:left="4320" w:hanging="360"/>
      </w:pPr>
      <w:rPr>
        <w:rFonts w:ascii="Arial" w:hAnsi="Arial" w:hint="default"/>
      </w:rPr>
    </w:lvl>
    <w:lvl w:ilvl="6" w:tplc="253CF0F8" w:tentative="1">
      <w:start w:val="1"/>
      <w:numFmt w:val="bullet"/>
      <w:lvlText w:val="•"/>
      <w:lvlJc w:val="left"/>
      <w:pPr>
        <w:tabs>
          <w:tab w:val="num" w:pos="5040"/>
        </w:tabs>
        <w:ind w:left="5040" w:hanging="360"/>
      </w:pPr>
      <w:rPr>
        <w:rFonts w:ascii="Arial" w:hAnsi="Arial" w:hint="default"/>
      </w:rPr>
    </w:lvl>
    <w:lvl w:ilvl="7" w:tplc="E7A8B7EA" w:tentative="1">
      <w:start w:val="1"/>
      <w:numFmt w:val="bullet"/>
      <w:lvlText w:val="•"/>
      <w:lvlJc w:val="left"/>
      <w:pPr>
        <w:tabs>
          <w:tab w:val="num" w:pos="5760"/>
        </w:tabs>
        <w:ind w:left="5760" w:hanging="360"/>
      </w:pPr>
      <w:rPr>
        <w:rFonts w:ascii="Arial" w:hAnsi="Arial" w:hint="default"/>
      </w:rPr>
    </w:lvl>
    <w:lvl w:ilvl="8" w:tplc="15C8E34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16D636CD"/>
    <w:multiLevelType w:val="multilevel"/>
    <w:tmpl w:val="2EC6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CE2EF9"/>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DA6501"/>
    <w:multiLevelType w:val="multilevel"/>
    <w:tmpl w:val="389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BF3FD3"/>
    <w:multiLevelType w:val="hybridMultilevel"/>
    <w:tmpl w:val="946C5F16"/>
    <w:lvl w:ilvl="0" w:tplc="2654E8AA">
      <w:start w:val="1"/>
      <w:numFmt w:val="bullet"/>
      <w:lvlText w:val="•"/>
      <w:lvlJc w:val="left"/>
      <w:pPr>
        <w:tabs>
          <w:tab w:val="num" w:pos="720"/>
        </w:tabs>
        <w:ind w:left="720" w:hanging="360"/>
      </w:pPr>
      <w:rPr>
        <w:rFonts w:ascii="Arial" w:hAnsi="Arial" w:hint="default"/>
      </w:rPr>
    </w:lvl>
    <w:lvl w:ilvl="1" w:tplc="4C18A640" w:tentative="1">
      <w:start w:val="1"/>
      <w:numFmt w:val="bullet"/>
      <w:lvlText w:val="•"/>
      <w:lvlJc w:val="left"/>
      <w:pPr>
        <w:tabs>
          <w:tab w:val="num" w:pos="1440"/>
        </w:tabs>
        <w:ind w:left="1440" w:hanging="360"/>
      </w:pPr>
      <w:rPr>
        <w:rFonts w:ascii="Arial" w:hAnsi="Arial" w:hint="default"/>
      </w:rPr>
    </w:lvl>
    <w:lvl w:ilvl="2" w:tplc="65B8B6D0" w:tentative="1">
      <w:start w:val="1"/>
      <w:numFmt w:val="bullet"/>
      <w:lvlText w:val="•"/>
      <w:lvlJc w:val="left"/>
      <w:pPr>
        <w:tabs>
          <w:tab w:val="num" w:pos="2160"/>
        </w:tabs>
        <w:ind w:left="2160" w:hanging="360"/>
      </w:pPr>
      <w:rPr>
        <w:rFonts w:ascii="Arial" w:hAnsi="Arial" w:hint="default"/>
      </w:rPr>
    </w:lvl>
    <w:lvl w:ilvl="3" w:tplc="FBDE36DA" w:tentative="1">
      <w:start w:val="1"/>
      <w:numFmt w:val="bullet"/>
      <w:lvlText w:val="•"/>
      <w:lvlJc w:val="left"/>
      <w:pPr>
        <w:tabs>
          <w:tab w:val="num" w:pos="2880"/>
        </w:tabs>
        <w:ind w:left="2880" w:hanging="360"/>
      </w:pPr>
      <w:rPr>
        <w:rFonts w:ascii="Arial" w:hAnsi="Arial" w:hint="default"/>
      </w:rPr>
    </w:lvl>
    <w:lvl w:ilvl="4" w:tplc="A1104AF0" w:tentative="1">
      <w:start w:val="1"/>
      <w:numFmt w:val="bullet"/>
      <w:lvlText w:val="•"/>
      <w:lvlJc w:val="left"/>
      <w:pPr>
        <w:tabs>
          <w:tab w:val="num" w:pos="3600"/>
        </w:tabs>
        <w:ind w:left="3600" w:hanging="360"/>
      </w:pPr>
      <w:rPr>
        <w:rFonts w:ascii="Arial" w:hAnsi="Arial" w:hint="default"/>
      </w:rPr>
    </w:lvl>
    <w:lvl w:ilvl="5" w:tplc="6E16C934" w:tentative="1">
      <w:start w:val="1"/>
      <w:numFmt w:val="bullet"/>
      <w:lvlText w:val="•"/>
      <w:lvlJc w:val="left"/>
      <w:pPr>
        <w:tabs>
          <w:tab w:val="num" w:pos="4320"/>
        </w:tabs>
        <w:ind w:left="4320" w:hanging="360"/>
      </w:pPr>
      <w:rPr>
        <w:rFonts w:ascii="Arial" w:hAnsi="Arial" w:hint="default"/>
      </w:rPr>
    </w:lvl>
    <w:lvl w:ilvl="6" w:tplc="44363F76" w:tentative="1">
      <w:start w:val="1"/>
      <w:numFmt w:val="bullet"/>
      <w:lvlText w:val="•"/>
      <w:lvlJc w:val="left"/>
      <w:pPr>
        <w:tabs>
          <w:tab w:val="num" w:pos="5040"/>
        </w:tabs>
        <w:ind w:left="5040" w:hanging="360"/>
      </w:pPr>
      <w:rPr>
        <w:rFonts w:ascii="Arial" w:hAnsi="Arial" w:hint="default"/>
      </w:rPr>
    </w:lvl>
    <w:lvl w:ilvl="7" w:tplc="E670DA60" w:tentative="1">
      <w:start w:val="1"/>
      <w:numFmt w:val="bullet"/>
      <w:lvlText w:val="•"/>
      <w:lvlJc w:val="left"/>
      <w:pPr>
        <w:tabs>
          <w:tab w:val="num" w:pos="5760"/>
        </w:tabs>
        <w:ind w:left="5760" w:hanging="360"/>
      </w:pPr>
      <w:rPr>
        <w:rFonts w:ascii="Arial" w:hAnsi="Arial" w:hint="default"/>
      </w:rPr>
    </w:lvl>
    <w:lvl w:ilvl="8" w:tplc="29C6136E"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1AF6023F"/>
    <w:multiLevelType w:val="hybridMultilevel"/>
    <w:tmpl w:val="C952DDCE"/>
    <w:lvl w:ilvl="0" w:tplc="E6D4EE6C">
      <w:start w:val="1"/>
      <w:numFmt w:val="bullet"/>
      <w:lvlText w:val=""/>
      <w:lvlJc w:val="left"/>
      <w:pPr>
        <w:tabs>
          <w:tab w:val="num" w:pos="720"/>
        </w:tabs>
        <w:ind w:left="720" w:hanging="360"/>
      </w:pPr>
      <w:rPr>
        <w:rFonts w:ascii="Wingdings" w:hAnsi="Wingdings" w:hint="default"/>
      </w:rPr>
    </w:lvl>
    <w:lvl w:ilvl="1" w:tplc="23C6E5EC" w:tentative="1">
      <w:start w:val="1"/>
      <w:numFmt w:val="bullet"/>
      <w:lvlText w:val=""/>
      <w:lvlJc w:val="left"/>
      <w:pPr>
        <w:tabs>
          <w:tab w:val="num" w:pos="1440"/>
        </w:tabs>
        <w:ind w:left="1440" w:hanging="360"/>
      </w:pPr>
      <w:rPr>
        <w:rFonts w:ascii="Wingdings" w:hAnsi="Wingdings" w:hint="default"/>
      </w:rPr>
    </w:lvl>
    <w:lvl w:ilvl="2" w:tplc="0E16CF42" w:tentative="1">
      <w:start w:val="1"/>
      <w:numFmt w:val="bullet"/>
      <w:lvlText w:val=""/>
      <w:lvlJc w:val="left"/>
      <w:pPr>
        <w:tabs>
          <w:tab w:val="num" w:pos="2160"/>
        </w:tabs>
        <w:ind w:left="2160" w:hanging="360"/>
      </w:pPr>
      <w:rPr>
        <w:rFonts w:ascii="Wingdings" w:hAnsi="Wingdings" w:hint="default"/>
      </w:rPr>
    </w:lvl>
    <w:lvl w:ilvl="3" w:tplc="9ECEC94A" w:tentative="1">
      <w:start w:val="1"/>
      <w:numFmt w:val="bullet"/>
      <w:lvlText w:val=""/>
      <w:lvlJc w:val="left"/>
      <w:pPr>
        <w:tabs>
          <w:tab w:val="num" w:pos="2880"/>
        </w:tabs>
        <w:ind w:left="2880" w:hanging="360"/>
      </w:pPr>
      <w:rPr>
        <w:rFonts w:ascii="Wingdings" w:hAnsi="Wingdings" w:hint="default"/>
      </w:rPr>
    </w:lvl>
    <w:lvl w:ilvl="4" w:tplc="B8A41852" w:tentative="1">
      <w:start w:val="1"/>
      <w:numFmt w:val="bullet"/>
      <w:lvlText w:val=""/>
      <w:lvlJc w:val="left"/>
      <w:pPr>
        <w:tabs>
          <w:tab w:val="num" w:pos="3600"/>
        </w:tabs>
        <w:ind w:left="3600" w:hanging="360"/>
      </w:pPr>
      <w:rPr>
        <w:rFonts w:ascii="Wingdings" w:hAnsi="Wingdings" w:hint="default"/>
      </w:rPr>
    </w:lvl>
    <w:lvl w:ilvl="5" w:tplc="4A5659EE" w:tentative="1">
      <w:start w:val="1"/>
      <w:numFmt w:val="bullet"/>
      <w:lvlText w:val=""/>
      <w:lvlJc w:val="left"/>
      <w:pPr>
        <w:tabs>
          <w:tab w:val="num" w:pos="4320"/>
        </w:tabs>
        <w:ind w:left="4320" w:hanging="360"/>
      </w:pPr>
      <w:rPr>
        <w:rFonts w:ascii="Wingdings" w:hAnsi="Wingdings" w:hint="default"/>
      </w:rPr>
    </w:lvl>
    <w:lvl w:ilvl="6" w:tplc="84F89D2A" w:tentative="1">
      <w:start w:val="1"/>
      <w:numFmt w:val="bullet"/>
      <w:lvlText w:val=""/>
      <w:lvlJc w:val="left"/>
      <w:pPr>
        <w:tabs>
          <w:tab w:val="num" w:pos="5040"/>
        </w:tabs>
        <w:ind w:left="5040" w:hanging="360"/>
      </w:pPr>
      <w:rPr>
        <w:rFonts w:ascii="Wingdings" w:hAnsi="Wingdings" w:hint="default"/>
      </w:rPr>
    </w:lvl>
    <w:lvl w:ilvl="7" w:tplc="F0626410" w:tentative="1">
      <w:start w:val="1"/>
      <w:numFmt w:val="bullet"/>
      <w:lvlText w:val=""/>
      <w:lvlJc w:val="left"/>
      <w:pPr>
        <w:tabs>
          <w:tab w:val="num" w:pos="5760"/>
        </w:tabs>
        <w:ind w:left="5760" w:hanging="360"/>
      </w:pPr>
      <w:rPr>
        <w:rFonts w:ascii="Wingdings" w:hAnsi="Wingdings" w:hint="default"/>
      </w:rPr>
    </w:lvl>
    <w:lvl w:ilvl="8" w:tplc="4C248824"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1CD426D9"/>
    <w:multiLevelType w:val="hybridMultilevel"/>
    <w:tmpl w:val="0F50EB8A"/>
    <w:lvl w:ilvl="0" w:tplc="8AF8BE78">
      <w:start w:val="1"/>
      <w:numFmt w:val="bullet"/>
      <w:lvlText w:val="•"/>
      <w:lvlJc w:val="left"/>
      <w:pPr>
        <w:tabs>
          <w:tab w:val="num" w:pos="720"/>
        </w:tabs>
        <w:ind w:left="720" w:hanging="360"/>
      </w:pPr>
      <w:rPr>
        <w:rFonts w:ascii="Arial" w:hAnsi="Arial" w:hint="default"/>
      </w:rPr>
    </w:lvl>
    <w:lvl w:ilvl="1" w:tplc="7E227262">
      <w:numFmt w:val="bullet"/>
      <w:lvlText w:val="•"/>
      <w:lvlJc w:val="left"/>
      <w:pPr>
        <w:tabs>
          <w:tab w:val="num" w:pos="1440"/>
        </w:tabs>
        <w:ind w:left="1440" w:hanging="360"/>
      </w:pPr>
      <w:rPr>
        <w:rFonts w:ascii="Arial" w:hAnsi="Arial" w:hint="default"/>
      </w:rPr>
    </w:lvl>
    <w:lvl w:ilvl="2" w:tplc="8D289ACA" w:tentative="1">
      <w:start w:val="1"/>
      <w:numFmt w:val="bullet"/>
      <w:lvlText w:val="•"/>
      <w:lvlJc w:val="left"/>
      <w:pPr>
        <w:tabs>
          <w:tab w:val="num" w:pos="2160"/>
        </w:tabs>
        <w:ind w:left="2160" w:hanging="360"/>
      </w:pPr>
      <w:rPr>
        <w:rFonts w:ascii="Arial" w:hAnsi="Arial" w:hint="default"/>
      </w:rPr>
    </w:lvl>
    <w:lvl w:ilvl="3" w:tplc="E3D62DE4" w:tentative="1">
      <w:start w:val="1"/>
      <w:numFmt w:val="bullet"/>
      <w:lvlText w:val="•"/>
      <w:lvlJc w:val="left"/>
      <w:pPr>
        <w:tabs>
          <w:tab w:val="num" w:pos="2880"/>
        </w:tabs>
        <w:ind w:left="2880" w:hanging="360"/>
      </w:pPr>
      <w:rPr>
        <w:rFonts w:ascii="Arial" w:hAnsi="Arial" w:hint="default"/>
      </w:rPr>
    </w:lvl>
    <w:lvl w:ilvl="4" w:tplc="D798706A" w:tentative="1">
      <w:start w:val="1"/>
      <w:numFmt w:val="bullet"/>
      <w:lvlText w:val="•"/>
      <w:lvlJc w:val="left"/>
      <w:pPr>
        <w:tabs>
          <w:tab w:val="num" w:pos="3600"/>
        </w:tabs>
        <w:ind w:left="3600" w:hanging="360"/>
      </w:pPr>
      <w:rPr>
        <w:rFonts w:ascii="Arial" w:hAnsi="Arial" w:hint="default"/>
      </w:rPr>
    </w:lvl>
    <w:lvl w:ilvl="5" w:tplc="17649866" w:tentative="1">
      <w:start w:val="1"/>
      <w:numFmt w:val="bullet"/>
      <w:lvlText w:val="•"/>
      <w:lvlJc w:val="left"/>
      <w:pPr>
        <w:tabs>
          <w:tab w:val="num" w:pos="4320"/>
        </w:tabs>
        <w:ind w:left="4320" w:hanging="360"/>
      </w:pPr>
      <w:rPr>
        <w:rFonts w:ascii="Arial" w:hAnsi="Arial" w:hint="default"/>
      </w:rPr>
    </w:lvl>
    <w:lvl w:ilvl="6" w:tplc="FE70D1B2" w:tentative="1">
      <w:start w:val="1"/>
      <w:numFmt w:val="bullet"/>
      <w:lvlText w:val="•"/>
      <w:lvlJc w:val="left"/>
      <w:pPr>
        <w:tabs>
          <w:tab w:val="num" w:pos="5040"/>
        </w:tabs>
        <w:ind w:left="5040" w:hanging="360"/>
      </w:pPr>
      <w:rPr>
        <w:rFonts w:ascii="Arial" w:hAnsi="Arial" w:hint="default"/>
      </w:rPr>
    </w:lvl>
    <w:lvl w:ilvl="7" w:tplc="5316CE14" w:tentative="1">
      <w:start w:val="1"/>
      <w:numFmt w:val="bullet"/>
      <w:lvlText w:val="•"/>
      <w:lvlJc w:val="left"/>
      <w:pPr>
        <w:tabs>
          <w:tab w:val="num" w:pos="5760"/>
        </w:tabs>
        <w:ind w:left="5760" w:hanging="360"/>
      </w:pPr>
      <w:rPr>
        <w:rFonts w:ascii="Arial" w:hAnsi="Arial" w:hint="default"/>
      </w:rPr>
    </w:lvl>
    <w:lvl w:ilvl="8" w:tplc="8066382E"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1DAB7253"/>
    <w:multiLevelType w:val="multilevel"/>
    <w:tmpl w:val="3C40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9570CB"/>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A07FB8"/>
    <w:multiLevelType w:val="multilevel"/>
    <w:tmpl w:val="F0241F8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05F1E9B"/>
    <w:multiLevelType w:val="hybridMultilevel"/>
    <w:tmpl w:val="B51A208A"/>
    <w:lvl w:ilvl="0" w:tplc="B5003E56">
      <w:start w:val="1"/>
      <w:numFmt w:val="bullet"/>
      <w:lvlText w:val=""/>
      <w:lvlJc w:val="left"/>
      <w:pPr>
        <w:tabs>
          <w:tab w:val="num" w:pos="720"/>
        </w:tabs>
        <w:ind w:left="720" w:hanging="360"/>
      </w:pPr>
      <w:rPr>
        <w:rFonts w:ascii="Wingdings" w:hAnsi="Wingdings" w:hint="default"/>
      </w:rPr>
    </w:lvl>
    <w:lvl w:ilvl="1" w:tplc="D6C6FF32" w:tentative="1">
      <w:start w:val="1"/>
      <w:numFmt w:val="bullet"/>
      <w:lvlText w:val=""/>
      <w:lvlJc w:val="left"/>
      <w:pPr>
        <w:tabs>
          <w:tab w:val="num" w:pos="1440"/>
        </w:tabs>
        <w:ind w:left="1440" w:hanging="360"/>
      </w:pPr>
      <w:rPr>
        <w:rFonts w:ascii="Wingdings" w:hAnsi="Wingdings" w:hint="default"/>
      </w:rPr>
    </w:lvl>
    <w:lvl w:ilvl="2" w:tplc="D6A06CBC" w:tentative="1">
      <w:start w:val="1"/>
      <w:numFmt w:val="bullet"/>
      <w:lvlText w:val=""/>
      <w:lvlJc w:val="left"/>
      <w:pPr>
        <w:tabs>
          <w:tab w:val="num" w:pos="2160"/>
        </w:tabs>
        <w:ind w:left="2160" w:hanging="360"/>
      </w:pPr>
      <w:rPr>
        <w:rFonts w:ascii="Wingdings" w:hAnsi="Wingdings" w:hint="default"/>
      </w:rPr>
    </w:lvl>
    <w:lvl w:ilvl="3" w:tplc="055277AE" w:tentative="1">
      <w:start w:val="1"/>
      <w:numFmt w:val="bullet"/>
      <w:lvlText w:val=""/>
      <w:lvlJc w:val="left"/>
      <w:pPr>
        <w:tabs>
          <w:tab w:val="num" w:pos="2880"/>
        </w:tabs>
        <w:ind w:left="2880" w:hanging="360"/>
      </w:pPr>
      <w:rPr>
        <w:rFonts w:ascii="Wingdings" w:hAnsi="Wingdings" w:hint="default"/>
      </w:rPr>
    </w:lvl>
    <w:lvl w:ilvl="4" w:tplc="E2822F38" w:tentative="1">
      <w:start w:val="1"/>
      <w:numFmt w:val="bullet"/>
      <w:lvlText w:val=""/>
      <w:lvlJc w:val="left"/>
      <w:pPr>
        <w:tabs>
          <w:tab w:val="num" w:pos="3600"/>
        </w:tabs>
        <w:ind w:left="3600" w:hanging="360"/>
      </w:pPr>
      <w:rPr>
        <w:rFonts w:ascii="Wingdings" w:hAnsi="Wingdings" w:hint="default"/>
      </w:rPr>
    </w:lvl>
    <w:lvl w:ilvl="5" w:tplc="DDC6AD6E" w:tentative="1">
      <w:start w:val="1"/>
      <w:numFmt w:val="bullet"/>
      <w:lvlText w:val=""/>
      <w:lvlJc w:val="left"/>
      <w:pPr>
        <w:tabs>
          <w:tab w:val="num" w:pos="4320"/>
        </w:tabs>
        <w:ind w:left="4320" w:hanging="360"/>
      </w:pPr>
      <w:rPr>
        <w:rFonts w:ascii="Wingdings" w:hAnsi="Wingdings" w:hint="default"/>
      </w:rPr>
    </w:lvl>
    <w:lvl w:ilvl="6" w:tplc="D1D2FFC0" w:tentative="1">
      <w:start w:val="1"/>
      <w:numFmt w:val="bullet"/>
      <w:lvlText w:val=""/>
      <w:lvlJc w:val="left"/>
      <w:pPr>
        <w:tabs>
          <w:tab w:val="num" w:pos="5040"/>
        </w:tabs>
        <w:ind w:left="5040" w:hanging="360"/>
      </w:pPr>
      <w:rPr>
        <w:rFonts w:ascii="Wingdings" w:hAnsi="Wingdings" w:hint="default"/>
      </w:rPr>
    </w:lvl>
    <w:lvl w:ilvl="7" w:tplc="ECC26C18" w:tentative="1">
      <w:start w:val="1"/>
      <w:numFmt w:val="bullet"/>
      <w:lvlText w:val=""/>
      <w:lvlJc w:val="left"/>
      <w:pPr>
        <w:tabs>
          <w:tab w:val="num" w:pos="5760"/>
        </w:tabs>
        <w:ind w:left="5760" w:hanging="360"/>
      </w:pPr>
      <w:rPr>
        <w:rFonts w:ascii="Wingdings" w:hAnsi="Wingdings" w:hint="default"/>
      </w:rPr>
    </w:lvl>
    <w:lvl w:ilvl="8" w:tplc="76ECBE0A"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20C0200C"/>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DB0BD2"/>
    <w:multiLevelType w:val="multilevel"/>
    <w:tmpl w:val="5252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8344AF"/>
    <w:multiLevelType w:val="multilevel"/>
    <w:tmpl w:val="5D68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AE2480"/>
    <w:multiLevelType w:val="multilevel"/>
    <w:tmpl w:val="F91A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51177E"/>
    <w:multiLevelType w:val="hybridMultilevel"/>
    <w:tmpl w:val="C7580F6C"/>
    <w:lvl w:ilvl="0" w:tplc="289EBED6">
      <w:start w:val="1"/>
      <w:numFmt w:val="bullet"/>
      <w:lvlText w:val="•"/>
      <w:lvlJc w:val="left"/>
      <w:pPr>
        <w:tabs>
          <w:tab w:val="num" w:pos="720"/>
        </w:tabs>
        <w:ind w:left="720" w:hanging="360"/>
      </w:pPr>
      <w:rPr>
        <w:rFonts w:ascii="Arial" w:hAnsi="Arial" w:hint="default"/>
      </w:rPr>
    </w:lvl>
    <w:lvl w:ilvl="1" w:tplc="CD34E7C0" w:tentative="1">
      <w:start w:val="1"/>
      <w:numFmt w:val="bullet"/>
      <w:lvlText w:val="•"/>
      <w:lvlJc w:val="left"/>
      <w:pPr>
        <w:tabs>
          <w:tab w:val="num" w:pos="1440"/>
        </w:tabs>
        <w:ind w:left="1440" w:hanging="360"/>
      </w:pPr>
      <w:rPr>
        <w:rFonts w:ascii="Arial" w:hAnsi="Arial" w:hint="default"/>
      </w:rPr>
    </w:lvl>
    <w:lvl w:ilvl="2" w:tplc="311ED33C" w:tentative="1">
      <w:start w:val="1"/>
      <w:numFmt w:val="bullet"/>
      <w:lvlText w:val="•"/>
      <w:lvlJc w:val="left"/>
      <w:pPr>
        <w:tabs>
          <w:tab w:val="num" w:pos="2160"/>
        </w:tabs>
        <w:ind w:left="2160" w:hanging="360"/>
      </w:pPr>
      <w:rPr>
        <w:rFonts w:ascii="Arial" w:hAnsi="Arial" w:hint="default"/>
      </w:rPr>
    </w:lvl>
    <w:lvl w:ilvl="3" w:tplc="38D0FAEE" w:tentative="1">
      <w:start w:val="1"/>
      <w:numFmt w:val="bullet"/>
      <w:lvlText w:val="•"/>
      <w:lvlJc w:val="left"/>
      <w:pPr>
        <w:tabs>
          <w:tab w:val="num" w:pos="2880"/>
        </w:tabs>
        <w:ind w:left="2880" w:hanging="360"/>
      </w:pPr>
      <w:rPr>
        <w:rFonts w:ascii="Arial" w:hAnsi="Arial" w:hint="default"/>
      </w:rPr>
    </w:lvl>
    <w:lvl w:ilvl="4" w:tplc="3EF2259A" w:tentative="1">
      <w:start w:val="1"/>
      <w:numFmt w:val="bullet"/>
      <w:lvlText w:val="•"/>
      <w:lvlJc w:val="left"/>
      <w:pPr>
        <w:tabs>
          <w:tab w:val="num" w:pos="3600"/>
        </w:tabs>
        <w:ind w:left="3600" w:hanging="360"/>
      </w:pPr>
      <w:rPr>
        <w:rFonts w:ascii="Arial" w:hAnsi="Arial" w:hint="default"/>
      </w:rPr>
    </w:lvl>
    <w:lvl w:ilvl="5" w:tplc="0676450E" w:tentative="1">
      <w:start w:val="1"/>
      <w:numFmt w:val="bullet"/>
      <w:lvlText w:val="•"/>
      <w:lvlJc w:val="left"/>
      <w:pPr>
        <w:tabs>
          <w:tab w:val="num" w:pos="4320"/>
        </w:tabs>
        <w:ind w:left="4320" w:hanging="360"/>
      </w:pPr>
      <w:rPr>
        <w:rFonts w:ascii="Arial" w:hAnsi="Arial" w:hint="default"/>
      </w:rPr>
    </w:lvl>
    <w:lvl w:ilvl="6" w:tplc="8C8C80B8" w:tentative="1">
      <w:start w:val="1"/>
      <w:numFmt w:val="bullet"/>
      <w:lvlText w:val="•"/>
      <w:lvlJc w:val="left"/>
      <w:pPr>
        <w:tabs>
          <w:tab w:val="num" w:pos="5040"/>
        </w:tabs>
        <w:ind w:left="5040" w:hanging="360"/>
      </w:pPr>
      <w:rPr>
        <w:rFonts w:ascii="Arial" w:hAnsi="Arial" w:hint="default"/>
      </w:rPr>
    </w:lvl>
    <w:lvl w:ilvl="7" w:tplc="84309B68" w:tentative="1">
      <w:start w:val="1"/>
      <w:numFmt w:val="bullet"/>
      <w:lvlText w:val="•"/>
      <w:lvlJc w:val="left"/>
      <w:pPr>
        <w:tabs>
          <w:tab w:val="num" w:pos="5760"/>
        </w:tabs>
        <w:ind w:left="5760" w:hanging="360"/>
      </w:pPr>
      <w:rPr>
        <w:rFonts w:ascii="Arial" w:hAnsi="Arial" w:hint="default"/>
      </w:rPr>
    </w:lvl>
    <w:lvl w:ilvl="8" w:tplc="50DC7878"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27540850"/>
    <w:multiLevelType w:val="multilevel"/>
    <w:tmpl w:val="160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0339A3"/>
    <w:multiLevelType w:val="multilevel"/>
    <w:tmpl w:val="B7CA6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A0F44B3"/>
    <w:multiLevelType w:val="hybridMultilevel"/>
    <w:tmpl w:val="A62A0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AE6695B"/>
    <w:multiLevelType w:val="multilevel"/>
    <w:tmpl w:val="0868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DC6A19"/>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D6202A"/>
    <w:multiLevelType w:val="multilevel"/>
    <w:tmpl w:val="208A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5068CB"/>
    <w:multiLevelType w:val="multilevel"/>
    <w:tmpl w:val="2842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3B1007"/>
    <w:multiLevelType w:val="hybridMultilevel"/>
    <w:tmpl w:val="FA6EE52C"/>
    <w:lvl w:ilvl="0" w:tplc="6FEE9966">
      <w:start w:val="1"/>
      <w:numFmt w:val="bullet"/>
      <w:lvlText w:val=""/>
      <w:lvlJc w:val="left"/>
      <w:pPr>
        <w:tabs>
          <w:tab w:val="num" w:pos="720"/>
        </w:tabs>
        <w:ind w:left="720" w:hanging="360"/>
      </w:pPr>
      <w:rPr>
        <w:rFonts w:ascii="Wingdings" w:hAnsi="Wingdings" w:hint="default"/>
      </w:rPr>
    </w:lvl>
    <w:lvl w:ilvl="1" w:tplc="8AC04B94" w:tentative="1">
      <w:start w:val="1"/>
      <w:numFmt w:val="bullet"/>
      <w:lvlText w:val=""/>
      <w:lvlJc w:val="left"/>
      <w:pPr>
        <w:tabs>
          <w:tab w:val="num" w:pos="1440"/>
        </w:tabs>
        <w:ind w:left="1440" w:hanging="360"/>
      </w:pPr>
      <w:rPr>
        <w:rFonts w:ascii="Wingdings" w:hAnsi="Wingdings" w:hint="default"/>
      </w:rPr>
    </w:lvl>
    <w:lvl w:ilvl="2" w:tplc="D0EA29AE" w:tentative="1">
      <w:start w:val="1"/>
      <w:numFmt w:val="bullet"/>
      <w:lvlText w:val=""/>
      <w:lvlJc w:val="left"/>
      <w:pPr>
        <w:tabs>
          <w:tab w:val="num" w:pos="2160"/>
        </w:tabs>
        <w:ind w:left="2160" w:hanging="360"/>
      </w:pPr>
      <w:rPr>
        <w:rFonts w:ascii="Wingdings" w:hAnsi="Wingdings" w:hint="default"/>
      </w:rPr>
    </w:lvl>
    <w:lvl w:ilvl="3" w:tplc="83C48438" w:tentative="1">
      <w:start w:val="1"/>
      <w:numFmt w:val="bullet"/>
      <w:lvlText w:val=""/>
      <w:lvlJc w:val="left"/>
      <w:pPr>
        <w:tabs>
          <w:tab w:val="num" w:pos="2880"/>
        </w:tabs>
        <w:ind w:left="2880" w:hanging="360"/>
      </w:pPr>
      <w:rPr>
        <w:rFonts w:ascii="Wingdings" w:hAnsi="Wingdings" w:hint="default"/>
      </w:rPr>
    </w:lvl>
    <w:lvl w:ilvl="4" w:tplc="CD9C4E6C" w:tentative="1">
      <w:start w:val="1"/>
      <w:numFmt w:val="bullet"/>
      <w:lvlText w:val=""/>
      <w:lvlJc w:val="left"/>
      <w:pPr>
        <w:tabs>
          <w:tab w:val="num" w:pos="3600"/>
        </w:tabs>
        <w:ind w:left="3600" w:hanging="360"/>
      </w:pPr>
      <w:rPr>
        <w:rFonts w:ascii="Wingdings" w:hAnsi="Wingdings" w:hint="default"/>
      </w:rPr>
    </w:lvl>
    <w:lvl w:ilvl="5" w:tplc="DA823BF2" w:tentative="1">
      <w:start w:val="1"/>
      <w:numFmt w:val="bullet"/>
      <w:lvlText w:val=""/>
      <w:lvlJc w:val="left"/>
      <w:pPr>
        <w:tabs>
          <w:tab w:val="num" w:pos="4320"/>
        </w:tabs>
        <w:ind w:left="4320" w:hanging="360"/>
      </w:pPr>
      <w:rPr>
        <w:rFonts w:ascii="Wingdings" w:hAnsi="Wingdings" w:hint="default"/>
      </w:rPr>
    </w:lvl>
    <w:lvl w:ilvl="6" w:tplc="1124EE32" w:tentative="1">
      <w:start w:val="1"/>
      <w:numFmt w:val="bullet"/>
      <w:lvlText w:val=""/>
      <w:lvlJc w:val="left"/>
      <w:pPr>
        <w:tabs>
          <w:tab w:val="num" w:pos="5040"/>
        </w:tabs>
        <w:ind w:left="5040" w:hanging="360"/>
      </w:pPr>
      <w:rPr>
        <w:rFonts w:ascii="Wingdings" w:hAnsi="Wingdings" w:hint="default"/>
      </w:rPr>
    </w:lvl>
    <w:lvl w:ilvl="7" w:tplc="8DAA13B6" w:tentative="1">
      <w:start w:val="1"/>
      <w:numFmt w:val="bullet"/>
      <w:lvlText w:val=""/>
      <w:lvlJc w:val="left"/>
      <w:pPr>
        <w:tabs>
          <w:tab w:val="num" w:pos="5760"/>
        </w:tabs>
        <w:ind w:left="5760" w:hanging="360"/>
      </w:pPr>
      <w:rPr>
        <w:rFonts w:ascii="Wingdings" w:hAnsi="Wingdings" w:hint="default"/>
      </w:rPr>
    </w:lvl>
    <w:lvl w:ilvl="8" w:tplc="A168C5E4"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336307C7"/>
    <w:multiLevelType w:val="hybridMultilevel"/>
    <w:tmpl w:val="FDCC1EAA"/>
    <w:lvl w:ilvl="0" w:tplc="E6D2CA1C">
      <w:start w:val="1"/>
      <w:numFmt w:val="bullet"/>
      <w:lvlText w:val="•"/>
      <w:lvlJc w:val="left"/>
      <w:pPr>
        <w:tabs>
          <w:tab w:val="num" w:pos="720"/>
        </w:tabs>
        <w:ind w:left="720" w:hanging="360"/>
      </w:pPr>
      <w:rPr>
        <w:rFonts w:ascii="Arial" w:hAnsi="Arial" w:hint="default"/>
      </w:rPr>
    </w:lvl>
    <w:lvl w:ilvl="1" w:tplc="4B9031A4" w:tentative="1">
      <w:start w:val="1"/>
      <w:numFmt w:val="bullet"/>
      <w:lvlText w:val="•"/>
      <w:lvlJc w:val="left"/>
      <w:pPr>
        <w:tabs>
          <w:tab w:val="num" w:pos="1440"/>
        </w:tabs>
        <w:ind w:left="1440" w:hanging="360"/>
      </w:pPr>
      <w:rPr>
        <w:rFonts w:ascii="Arial" w:hAnsi="Arial" w:hint="default"/>
      </w:rPr>
    </w:lvl>
    <w:lvl w:ilvl="2" w:tplc="CD40AEB4" w:tentative="1">
      <w:start w:val="1"/>
      <w:numFmt w:val="bullet"/>
      <w:lvlText w:val="•"/>
      <w:lvlJc w:val="left"/>
      <w:pPr>
        <w:tabs>
          <w:tab w:val="num" w:pos="2160"/>
        </w:tabs>
        <w:ind w:left="2160" w:hanging="360"/>
      </w:pPr>
      <w:rPr>
        <w:rFonts w:ascii="Arial" w:hAnsi="Arial" w:hint="default"/>
      </w:rPr>
    </w:lvl>
    <w:lvl w:ilvl="3" w:tplc="D3D04CB0" w:tentative="1">
      <w:start w:val="1"/>
      <w:numFmt w:val="bullet"/>
      <w:lvlText w:val="•"/>
      <w:lvlJc w:val="left"/>
      <w:pPr>
        <w:tabs>
          <w:tab w:val="num" w:pos="2880"/>
        </w:tabs>
        <w:ind w:left="2880" w:hanging="360"/>
      </w:pPr>
      <w:rPr>
        <w:rFonts w:ascii="Arial" w:hAnsi="Arial" w:hint="default"/>
      </w:rPr>
    </w:lvl>
    <w:lvl w:ilvl="4" w:tplc="4944102E" w:tentative="1">
      <w:start w:val="1"/>
      <w:numFmt w:val="bullet"/>
      <w:lvlText w:val="•"/>
      <w:lvlJc w:val="left"/>
      <w:pPr>
        <w:tabs>
          <w:tab w:val="num" w:pos="3600"/>
        </w:tabs>
        <w:ind w:left="3600" w:hanging="360"/>
      </w:pPr>
      <w:rPr>
        <w:rFonts w:ascii="Arial" w:hAnsi="Arial" w:hint="default"/>
      </w:rPr>
    </w:lvl>
    <w:lvl w:ilvl="5" w:tplc="F71EE14A" w:tentative="1">
      <w:start w:val="1"/>
      <w:numFmt w:val="bullet"/>
      <w:lvlText w:val="•"/>
      <w:lvlJc w:val="left"/>
      <w:pPr>
        <w:tabs>
          <w:tab w:val="num" w:pos="4320"/>
        </w:tabs>
        <w:ind w:left="4320" w:hanging="360"/>
      </w:pPr>
      <w:rPr>
        <w:rFonts w:ascii="Arial" w:hAnsi="Arial" w:hint="default"/>
      </w:rPr>
    </w:lvl>
    <w:lvl w:ilvl="6" w:tplc="6008A0D0" w:tentative="1">
      <w:start w:val="1"/>
      <w:numFmt w:val="bullet"/>
      <w:lvlText w:val="•"/>
      <w:lvlJc w:val="left"/>
      <w:pPr>
        <w:tabs>
          <w:tab w:val="num" w:pos="5040"/>
        </w:tabs>
        <w:ind w:left="5040" w:hanging="360"/>
      </w:pPr>
      <w:rPr>
        <w:rFonts w:ascii="Arial" w:hAnsi="Arial" w:hint="default"/>
      </w:rPr>
    </w:lvl>
    <w:lvl w:ilvl="7" w:tplc="F6B04236" w:tentative="1">
      <w:start w:val="1"/>
      <w:numFmt w:val="bullet"/>
      <w:lvlText w:val="•"/>
      <w:lvlJc w:val="left"/>
      <w:pPr>
        <w:tabs>
          <w:tab w:val="num" w:pos="5760"/>
        </w:tabs>
        <w:ind w:left="5760" w:hanging="360"/>
      </w:pPr>
      <w:rPr>
        <w:rFonts w:ascii="Arial" w:hAnsi="Arial" w:hint="default"/>
      </w:rPr>
    </w:lvl>
    <w:lvl w:ilvl="8" w:tplc="5E625BCE"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337000BA"/>
    <w:multiLevelType w:val="multilevel"/>
    <w:tmpl w:val="007A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183D22"/>
    <w:multiLevelType w:val="hybridMultilevel"/>
    <w:tmpl w:val="07187CD6"/>
    <w:lvl w:ilvl="0" w:tplc="A0A20E10">
      <w:start w:val="1"/>
      <w:numFmt w:val="bullet"/>
      <w:lvlText w:val="•"/>
      <w:lvlJc w:val="left"/>
      <w:pPr>
        <w:tabs>
          <w:tab w:val="num" w:pos="720"/>
        </w:tabs>
        <w:ind w:left="720" w:hanging="360"/>
      </w:pPr>
      <w:rPr>
        <w:rFonts w:ascii="Arial" w:hAnsi="Arial" w:hint="default"/>
      </w:rPr>
    </w:lvl>
    <w:lvl w:ilvl="1" w:tplc="CF7A105E" w:tentative="1">
      <w:start w:val="1"/>
      <w:numFmt w:val="bullet"/>
      <w:lvlText w:val="•"/>
      <w:lvlJc w:val="left"/>
      <w:pPr>
        <w:tabs>
          <w:tab w:val="num" w:pos="1440"/>
        </w:tabs>
        <w:ind w:left="1440" w:hanging="360"/>
      </w:pPr>
      <w:rPr>
        <w:rFonts w:ascii="Arial" w:hAnsi="Arial" w:hint="default"/>
      </w:rPr>
    </w:lvl>
    <w:lvl w:ilvl="2" w:tplc="2A80BB66" w:tentative="1">
      <w:start w:val="1"/>
      <w:numFmt w:val="bullet"/>
      <w:lvlText w:val="•"/>
      <w:lvlJc w:val="left"/>
      <w:pPr>
        <w:tabs>
          <w:tab w:val="num" w:pos="2160"/>
        </w:tabs>
        <w:ind w:left="2160" w:hanging="360"/>
      </w:pPr>
      <w:rPr>
        <w:rFonts w:ascii="Arial" w:hAnsi="Arial" w:hint="default"/>
      </w:rPr>
    </w:lvl>
    <w:lvl w:ilvl="3" w:tplc="E5684FCA" w:tentative="1">
      <w:start w:val="1"/>
      <w:numFmt w:val="bullet"/>
      <w:lvlText w:val="•"/>
      <w:lvlJc w:val="left"/>
      <w:pPr>
        <w:tabs>
          <w:tab w:val="num" w:pos="2880"/>
        </w:tabs>
        <w:ind w:left="2880" w:hanging="360"/>
      </w:pPr>
      <w:rPr>
        <w:rFonts w:ascii="Arial" w:hAnsi="Arial" w:hint="default"/>
      </w:rPr>
    </w:lvl>
    <w:lvl w:ilvl="4" w:tplc="572A6424" w:tentative="1">
      <w:start w:val="1"/>
      <w:numFmt w:val="bullet"/>
      <w:lvlText w:val="•"/>
      <w:lvlJc w:val="left"/>
      <w:pPr>
        <w:tabs>
          <w:tab w:val="num" w:pos="3600"/>
        </w:tabs>
        <w:ind w:left="3600" w:hanging="360"/>
      </w:pPr>
      <w:rPr>
        <w:rFonts w:ascii="Arial" w:hAnsi="Arial" w:hint="default"/>
      </w:rPr>
    </w:lvl>
    <w:lvl w:ilvl="5" w:tplc="27FC4C28" w:tentative="1">
      <w:start w:val="1"/>
      <w:numFmt w:val="bullet"/>
      <w:lvlText w:val="•"/>
      <w:lvlJc w:val="left"/>
      <w:pPr>
        <w:tabs>
          <w:tab w:val="num" w:pos="4320"/>
        </w:tabs>
        <w:ind w:left="4320" w:hanging="360"/>
      </w:pPr>
      <w:rPr>
        <w:rFonts w:ascii="Arial" w:hAnsi="Arial" w:hint="default"/>
      </w:rPr>
    </w:lvl>
    <w:lvl w:ilvl="6" w:tplc="0B1A32A8" w:tentative="1">
      <w:start w:val="1"/>
      <w:numFmt w:val="bullet"/>
      <w:lvlText w:val="•"/>
      <w:lvlJc w:val="left"/>
      <w:pPr>
        <w:tabs>
          <w:tab w:val="num" w:pos="5040"/>
        </w:tabs>
        <w:ind w:left="5040" w:hanging="360"/>
      </w:pPr>
      <w:rPr>
        <w:rFonts w:ascii="Arial" w:hAnsi="Arial" w:hint="default"/>
      </w:rPr>
    </w:lvl>
    <w:lvl w:ilvl="7" w:tplc="9E20AF60" w:tentative="1">
      <w:start w:val="1"/>
      <w:numFmt w:val="bullet"/>
      <w:lvlText w:val="•"/>
      <w:lvlJc w:val="left"/>
      <w:pPr>
        <w:tabs>
          <w:tab w:val="num" w:pos="5760"/>
        </w:tabs>
        <w:ind w:left="5760" w:hanging="360"/>
      </w:pPr>
      <w:rPr>
        <w:rFonts w:ascii="Arial" w:hAnsi="Arial" w:hint="default"/>
      </w:rPr>
    </w:lvl>
    <w:lvl w:ilvl="8" w:tplc="88E42C3E"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3477668A"/>
    <w:multiLevelType w:val="multilevel"/>
    <w:tmpl w:val="0AA2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B66E57"/>
    <w:multiLevelType w:val="multilevel"/>
    <w:tmpl w:val="B372A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5073A0"/>
    <w:multiLevelType w:val="multilevel"/>
    <w:tmpl w:val="15C6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652EA5"/>
    <w:multiLevelType w:val="hybridMultilevel"/>
    <w:tmpl w:val="7924C040"/>
    <w:lvl w:ilvl="0" w:tplc="FC7E3896">
      <w:start w:val="1"/>
      <w:numFmt w:val="bullet"/>
      <w:lvlText w:val="•"/>
      <w:lvlJc w:val="left"/>
      <w:pPr>
        <w:tabs>
          <w:tab w:val="num" w:pos="720"/>
        </w:tabs>
        <w:ind w:left="720" w:hanging="360"/>
      </w:pPr>
      <w:rPr>
        <w:rFonts w:ascii="Times New Roman" w:hAnsi="Times New Roman" w:hint="default"/>
      </w:rPr>
    </w:lvl>
    <w:lvl w:ilvl="1" w:tplc="1C66CF5E" w:tentative="1">
      <w:start w:val="1"/>
      <w:numFmt w:val="bullet"/>
      <w:lvlText w:val="•"/>
      <w:lvlJc w:val="left"/>
      <w:pPr>
        <w:tabs>
          <w:tab w:val="num" w:pos="1440"/>
        </w:tabs>
        <w:ind w:left="1440" w:hanging="360"/>
      </w:pPr>
      <w:rPr>
        <w:rFonts w:ascii="Times New Roman" w:hAnsi="Times New Roman" w:hint="default"/>
      </w:rPr>
    </w:lvl>
    <w:lvl w:ilvl="2" w:tplc="C44C297C" w:tentative="1">
      <w:start w:val="1"/>
      <w:numFmt w:val="bullet"/>
      <w:lvlText w:val="•"/>
      <w:lvlJc w:val="left"/>
      <w:pPr>
        <w:tabs>
          <w:tab w:val="num" w:pos="2160"/>
        </w:tabs>
        <w:ind w:left="2160" w:hanging="360"/>
      </w:pPr>
      <w:rPr>
        <w:rFonts w:ascii="Times New Roman" w:hAnsi="Times New Roman" w:hint="default"/>
      </w:rPr>
    </w:lvl>
    <w:lvl w:ilvl="3" w:tplc="D2CC80C8" w:tentative="1">
      <w:start w:val="1"/>
      <w:numFmt w:val="bullet"/>
      <w:lvlText w:val="•"/>
      <w:lvlJc w:val="left"/>
      <w:pPr>
        <w:tabs>
          <w:tab w:val="num" w:pos="2880"/>
        </w:tabs>
        <w:ind w:left="2880" w:hanging="360"/>
      </w:pPr>
      <w:rPr>
        <w:rFonts w:ascii="Times New Roman" w:hAnsi="Times New Roman" w:hint="default"/>
      </w:rPr>
    </w:lvl>
    <w:lvl w:ilvl="4" w:tplc="15444E64" w:tentative="1">
      <w:start w:val="1"/>
      <w:numFmt w:val="bullet"/>
      <w:lvlText w:val="•"/>
      <w:lvlJc w:val="left"/>
      <w:pPr>
        <w:tabs>
          <w:tab w:val="num" w:pos="3600"/>
        </w:tabs>
        <w:ind w:left="3600" w:hanging="360"/>
      </w:pPr>
      <w:rPr>
        <w:rFonts w:ascii="Times New Roman" w:hAnsi="Times New Roman" w:hint="default"/>
      </w:rPr>
    </w:lvl>
    <w:lvl w:ilvl="5" w:tplc="D46815C6" w:tentative="1">
      <w:start w:val="1"/>
      <w:numFmt w:val="bullet"/>
      <w:lvlText w:val="•"/>
      <w:lvlJc w:val="left"/>
      <w:pPr>
        <w:tabs>
          <w:tab w:val="num" w:pos="4320"/>
        </w:tabs>
        <w:ind w:left="4320" w:hanging="360"/>
      </w:pPr>
      <w:rPr>
        <w:rFonts w:ascii="Times New Roman" w:hAnsi="Times New Roman" w:hint="default"/>
      </w:rPr>
    </w:lvl>
    <w:lvl w:ilvl="6" w:tplc="9524351C" w:tentative="1">
      <w:start w:val="1"/>
      <w:numFmt w:val="bullet"/>
      <w:lvlText w:val="•"/>
      <w:lvlJc w:val="left"/>
      <w:pPr>
        <w:tabs>
          <w:tab w:val="num" w:pos="5040"/>
        </w:tabs>
        <w:ind w:left="5040" w:hanging="360"/>
      </w:pPr>
      <w:rPr>
        <w:rFonts w:ascii="Times New Roman" w:hAnsi="Times New Roman" w:hint="default"/>
      </w:rPr>
    </w:lvl>
    <w:lvl w:ilvl="7" w:tplc="BF28FC6E" w:tentative="1">
      <w:start w:val="1"/>
      <w:numFmt w:val="bullet"/>
      <w:lvlText w:val="•"/>
      <w:lvlJc w:val="left"/>
      <w:pPr>
        <w:tabs>
          <w:tab w:val="num" w:pos="5760"/>
        </w:tabs>
        <w:ind w:left="5760" w:hanging="360"/>
      </w:pPr>
      <w:rPr>
        <w:rFonts w:ascii="Times New Roman" w:hAnsi="Times New Roman" w:hint="default"/>
      </w:rPr>
    </w:lvl>
    <w:lvl w:ilvl="8" w:tplc="CAA24176" w:tentative="1">
      <w:start w:val="1"/>
      <w:numFmt w:val="bullet"/>
      <w:lvlText w:val="•"/>
      <w:lvlJc w:val="left"/>
      <w:pPr>
        <w:tabs>
          <w:tab w:val="num" w:pos="6480"/>
        </w:tabs>
        <w:ind w:left="6480" w:hanging="360"/>
      </w:pPr>
      <w:rPr>
        <w:rFonts w:ascii="Times New Roman" w:hAnsi="Times New Roman" w:hint="default"/>
      </w:rPr>
    </w:lvl>
  </w:abstractNum>
  <w:abstractNum w:abstractNumId="69" w15:restartNumberingAfterBreak="0">
    <w:nsid w:val="367B5213"/>
    <w:multiLevelType w:val="multilevel"/>
    <w:tmpl w:val="F1BC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8B33EA"/>
    <w:multiLevelType w:val="multilevel"/>
    <w:tmpl w:val="CF62A06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69A7C62"/>
    <w:multiLevelType w:val="multilevel"/>
    <w:tmpl w:val="FEF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BB5FDA"/>
    <w:multiLevelType w:val="multilevel"/>
    <w:tmpl w:val="EAB8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796493"/>
    <w:multiLevelType w:val="hybridMultilevel"/>
    <w:tmpl w:val="4AAAD4D6"/>
    <w:lvl w:ilvl="0" w:tplc="B0705994">
      <w:start w:val="1"/>
      <w:numFmt w:val="bullet"/>
      <w:lvlText w:val=""/>
      <w:lvlJc w:val="left"/>
      <w:pPr>
        <w:tabs>
          <w:tab w:val="num" w:pos="720"/>
        </w:tabs>
        <w:ind w:left="720" w:hanging="360"/>
      </w:pPr>
      <w:rPr>
        <w:rFonts w:ascii="Wingdings" w:hAnsi="Wingdings" w:hint="default"/>
      </w:rPr>
    </w:lvl>
    <w:lvl w:ilvl="1" w:tplc="FF6EACF0" w:tentative="1">
      <w:start w:val="1"/>
      <w:numFmt w:val="bullet"/>
      <w:lvlText w:val=""/>
      <w:lvlJc w:val="left"/>
      <w:pPr>
        <w:tabs>
          <w:tab w:val="num" w:pos="1440"/>
        </w:tabs>
        <w:ind w:left="1440" w:hanging="360"/>
      </w:pPr>
      <w:rPr>
        <w:rFonts w:ascii="Wingdings" w:hAnsi="Wingdings" w:hint="default"/>
      </w:rPr>
    </w:lvl>
    <w:lvl w:ilvl="2" w:tplc="E84A1772" w:tentative="1">
      <w:start w:val="1"/>
      <w:numFmt w:val="bullet"/>
      <w:lvlText w:val=""/>
      <w:lvlJc w:val="left"/>
      <w:pPr>
        <w:tabs>
          <w:tab w:val="num" w:pos="2160"/>
        </w:tabs>
        <w:ind w:left="2160" w:hanging="360"/>
      </w:pPr>
      <w:rPr>
        <w:rFonts w:ascii="Wingdings" w:hAnsi="Wingdings" w:hint="default"/>
      </w:rPr>
    </w:lvl>
    <w:lvl w:ilvl="3" w:tplc="B9D49C24" w:tentative="1">
      <w:start w:val="1"/>
      <w:numFmt w:val="bullet"/>
      <w:lvlText w:val=""/>
      <w:lvlJc w:val="left"/>
      <w:pPr>
        <w:tabs>
          <w:tab w:val="num" w:pos="2880"/>
        </w:tabs>
        <w:ind w:left="2880" w:hanging="360"/>
      </w:pPr>
      <w:rPr>
        <w:rFonts w:ascii="Wingdings" w:hAnsi="Wingdings" w:hint="default"/>
      </w:rPr>
    </w:lvl>
    <w:lvl w:ilvl="4" w:tplc="959CE894" w:tentative="1">
      <w:start w:val="1"/>
      <w:numFmt w:val="bullet"/>
      <w:lvlText w:val=""/>
      <w:lvlJc w:val="left"/>
      <w:pPr>
        <w:tabs>
          <w:tab w:val="num" w:pos="3600"/>
        </w:tabs>
        <w:ind w:left="3600" w:hanging="360"/>
      </w:pPr>
      <w:rPr>
        <w:rFonts w:ascii="Wingdings" w:hAnsi="Wingdings" w:hint="default"/>
      </w:rPr>
    </w:lvl>
    <w:lvl w:ilvl="5" w:tplc="1EC8438E" w:tentative="1">
      <w:start w:val="1"/>
      <w:numFmt w:val="bullet"/>
      <w:lvlText w:val=""/>
      <w:lvlJc w:val="left"/>
      <w:pPr>
        <w:tabs>
          <w:tab w:val="num" w:pos="4320"/>
        </w:tabs>
        <w:ind w:left="4320" w:hanging="360"/>
      </w:pPr>
      <w:rPr>
        <w:rFonts w:ascii="Wingdings" w:hAnsi="Wingdings" w:hint="default"/>
      </w:rPr>
    </w:lvl>
    <w:lvl w:ilvl="6" w:tplc="195EA2E8" w:tentative="1">
      <w:start w:val="1"/>
      <w:numFmt w:val="bullet"/>
      <w:lvlText w:val=""/>
      <w:lvlJc w:val="left"/>
      <w:pPr>
        <w:tabs>
          <w:tab w:val="num" w:pos="5040"/>
        </w:tabs>
        <w:ind w:left="5040" w:hanging="360"/>
      </w:pPr>
      <w:rPr>
        <w:rFonts w:ascii="Wingdings" w:hAnsi="Wingdings" w:hint="default"/>
      </w:rPr>
    </w:lvl>
    <w:lvl w:ilvl="7" w:tplc="23DC2330" w:tentative="1">
      <w:start w:val="1"/>
      <w:numFmt w:val="bullet"/>
      <w:lvlText w:val=""/>
      <w:lvlJc w:val="left"/>
      <w:pPr>
        <w:tabs>
          <w:tab w:val="num" w:pos="5760"/>
        </w:tabs>
        <w:ind w:left="5760" w:hanging="360"/>
      </w:pPr>
      <w:rPr>
        <w:rFonts w:ascii="Wingdings" w:hAnsi="Wingdings" w:hint="default"/>
      </w:rPr>
    </w:lvl>
    <w:lvl w:ilvl="8" w:tplc="47E473E0"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37E04A37"/>
    <w:multiLevelType w:val="multilevel"/>
    <w:tmpl w:val="D04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564883"/>
    <w:multiLevelType w:val="multilevel"/>
    <w:tmpl w:val="06D2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F10553"/>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C55454"/>
    <w:multiLevelType w:val="hybridMultilevel"/>
    <w:tmpl w:val="BE403F04"/>
    <w:lvl w:ilvl="0" w:tplc="FB8E352E">
      <w:start w:val="1"/>
      <w:numFmt w:val="bullet"/>
      <w:lvlText w:val="•"/>
      <w:lvlJc w:val="left"/>
      <w:pPr>
        <w:tabs>
          <w:tab w:val="num" w:pos="720"/>
        </w:tabs>
        <w:ind w:left="720" w:hanging="360"/>
      </w:pPr>
      <w:rPr>
        <w:rFonts w:ascii="Times New Roman" w:hAnsi="Times New Roman" w:hint="default"/>
      </w:rPr>
    </w:lvl>
    <w:lvl w:ilvl="1" w:tplc="6C78B0C2" w:tentative="1">
      <w:start w:val="1"/>
      <w:numFmt w:val="bullet"/>
      <w:lvlText w:val="•"/>
      <w:lvlJc w:val="left"/>
      <w:pPr>
        <w:tabs>
          <w:tab w:val="num" w:pos="1440"/>
        </w:tabs>
        <w:ind w:left="1440" w:hanging="360"/>
      </w:pPr>
      <w:rPr>
        <w:rFonts w:ascii="Times New Roman" w:hAnsi="Times New Roman" w:hint="default"/>
      </w:rPr>
    </w:lvl>
    <w:lvl w:ilvl="2" w:tplc="9AF0723E" w:tentative="1">
      <w:start w:val="1"/>
      <w:numFmt w:val="bullet"/>
      <w:lvlText w:val="•"/>
      <w:lvlJc w:val="left"/>
      <w:pPr>
        <w:tabs>
          <w:tab w:val="num" w:pos="2160"/>
        </w:tabs>
        <w:ind w:left="2160" w:hanging="360"/>
      </w:pPr>
      <w:rPr>
        <w:rFonts w:ascii="Times New Roman" w:hAnsi="Times New Roman" w:hint="default"/>
      </w:rPr>
    </w:lvl>
    <w:lvl w:ilvl="3" w:tplc="47E240C2" w:tentative="1">
      <w:start w:val="1"/>
      <w:numFmt w:val="bullet"/>
      <w:lvlText w:val="•"/>
      <w:lvlJc w:val="left"/>
      <w:pPr>
        <w:tabs>
          <w:tab w:val="num" w:pos="2880"/>
        </w:tabs>
        <w:ind w:left="2880" w:hanging="360"/>
      </w:pPr>
      <w:rPr>
        <w:rFonts w:ascii="Times New Roman" w:hAnsi="Times New Roman" w:hint="default"/>
      </w:rPr>
    </w:lvl>
    <w:lvl w:ilvl="4" w:tplc="BF36FDD6" w:tentative="1">
      <w:start w:val="1"/>
      <w:numFmt w:val="bullet"/>
      <w:lvlText w:val="•"/>
      <w:lvlJc w:val="left"/>
      <w:pPr>
        <w:tabs>
          <w:tab w:val="num" w:pos="3600"/>
        </w:tabs>
        <w:ind w:left="3600" w:hanging="360"/>
      </w:pPr>
      <w:rPr>
        <w:rFonts w:ascii="Times New Roman" w:hAnsi="Times New Roman" w:hint="default"/>
      </w:rPr>
    </w:lvl>
    <w:lvl w:ilvl="5" w:tplc="902EBADA" w:tentative="1">
      <w:start w:val="1"/>
      <w:numFmt w:val="bullet"/>
      <w:lvlText w:val="•"/>
      <w:lvlJc w:val="left"/>
      <w:pPr>
        <w:tabs>
          <w:tab w:val="num" w:pos="4320"/>
        </w:tabs>
        <w:ind w:left="4320" w:hanging="360"/>
      </w:pPr>
      <w:rPr>
        <w:rFonts w:ascii="Times New Roman" w:hAnsi="Times New Roman" w:hint="default"/>
      </w:rPr>
    </w:lvl>
    <w:lvl w:ilvl="6" w:tplc="E5BACA5C" w:tentative="1">
      <w:start w:val="1"/>
      <w:numFmt w:val="bullet"/>
      <w:lvlText w:val="•"/>
      <w:lvlJc w:val="left"/>
      <w:pPr>
        <w:tabs>
          <w:tab w:val="num" w:pos="5040"/>
        </w:tabs>
        <w:ind w:left="5040" w:hanging="360"/>
      </w:pPr>
      <w:rPr>
        <w:rFonts w:ascii="Times New Roman" w:hAnsi="Times New Roman" w:hint="default"/>
      </w:rPr>
    </w:lvl>
    <w:lvl w:ilvl="7" w:tplc="B798EF36" w:tentative="1">
      <w:start w:val="1"/>
      <w:numFmt w:val="bullet"/>
      <w:lvlText w:val="•"/>
      <w:lvlJc w:val="left"/>
      <w:pPr>
        <w:tabs>
          <w:tab w:val="num" w:pos="5760"/>
        </w:tabs>
        <w:ind w:left="5760" w:hanging="360"/>
      </w:pPr>
      <w:rPr>
        <w:rFonts w:ascii="Times New Roman" w:hAnsi="Times New Roman" w:hint="default"/>
      </w:rPr>
    </w:lvl>
    <w:lvl w:ilvl="8" w:tplc="8BF4AF84" w:tentative="1">
      <w:start w:val="1"/>
      <w:numFmt w:val="bullet"/>
      <w:lvlText w:val="•"/>
      <w:lvlJc w:val="left"/>
      <w:pPr>
        <w:tabs>
          <w:tab w:val="num" w:pos="6480"/>
        </w:tabs>
        <w:ind w:left="6480" w:hanging="360"/>
      </w:pPr>
      <w:rPr>
        <w:rFonts w:ascii="Times New Roman" w:hAnsi="Times New Roman" w:hint="default"/>
      </w:rPr>
    </w:lvl>
  </w:abstractNum>
  <w:abstractNum w:abstractNumId="78" w15:restartNumberingAfterBreak="0">
    <w:nsid w:val="3C1C43A1"/>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5F70ED"/>
    <w:multiLevelType w:val="hybridMultilevel"/>
    <w:tmpl w:val="E2DEDC96"/>
    <w:lvl w:ilvl="0" w:tplc="1DF47070">
      <w:start w:val="1"/>
      <w:numFmt w:val="bullet"/>
      <w:lvlText w:val="•"/>
      <w:lvlJc w:val="left"/>
      <w:pPr>
        <w:tabs>
          <w:tab w:val="num" w:pos="720"/>
        </w:tabs>
        <w:ind w:left="720" w:hanging="360"/>
      </w:pPr>
      <w:rPr>
        <w:rFonts w:ascii="Arial" w:hAnsi="Arial" w:hint="default"/>
      </w:rPr>
    </w:lvl>
    <w:lvl w:ilvl="1" w:tplc="DC985F9C" w:tentative="1">
      <w:start w:val="1"/>
      <w:numFmt w:val="bullet"/>
      <w:lvlText w:val="•"/>
      <w:lvlJc w:val="left"/>
      <w:pPr>
        <w:tabs>
          <w:tab w:val="num" w:pos="1440"/>
        </w:tabs>
        <w:ind w:left="1440" w:hanging="360"/>
      </w:pPr>
      <w:rPr>
        <w:rFonts w:ascii="Arial" w:hAnsi="Arial" w:hint="default"/>
      </w:rPr>
    </w:lvl>
    <w:lvl w:ilvl="2" w:tplc="7EC01222" w:tentative="1">
      <w:start w:val="1"/>
      <w:numFmt w:val="bullet"/>
      <w:lvlText w:val="•"/>
      <w:lvlJc w:val="left"/>
      <w:pPr>
        <w:tabs>
          <w:tab w:val="num" w:pos="2160"/>
        </w:tabs>
        <w:ind w:left="2160" w:hanging="360"/>
      </w:pPr>
      <w:rPr>
        <w:rFonts w:ascii="Arial" w:hAnsi="Arial" w:hint="default"/>
      </w:rPr>
    </w:lvl>
    <w:lvl w:ilvl="3" w:tplc="1728DC4C" w:tentative="1">
      <w:start w:val="1"/>
      <w:numFmt w:val="bullet"/>
      <w:lvlText w:val="•"/>
      <w:lvlJc w:val="left"/>
      <w:pPr>
        <w:tabs>
          <w:tab w:val="num" w:pos="2880"/>
        </w:tabs>
        <w:ind w:left="2880" w:hanging="360"/>
      </w:pPr>
      <w:rPr>
        <w:rFonts w:ascii="Arial" w:hAnsi="Arial" w:hint="default"/>
      </w:rPr>
    </w:lvl>
    <w:lvl w:ilvl="4" w:tplc="E96C5B18" w:tentative="1">
      <w:start w:val="1"/>
      <w:numFmt w:val="bullet"/>
      <w:lvlText w:val="•"/>
      <w:lvlJc w:val="left"/>
      <w:pPr>
        <w:tabs>
          <w:tab w:val="num" w:pos="3600"/>
        </w:tabs>
        <w:ind w:left="3600" w:hanging="360"/>
      </w:pPr>
      <w:rPr>
        <w:rFonts w:ascii="Arial" w:hAnsi="Arial" w:hint="default"/>
      </w:rPr>
    </w:lvl>
    <w:lvl w:ilvl="5" w:tplc="24427446" w:tentative="1">
      <w:start w:val="1"/>
      <w:numFmt w:val="bullet"/>
      <w:lvlText w:val="•"/>
      <w:lvlJc w:val="left"/>
      <w:pPr>
        <w:tabs>
          <w:tab w:val="num" w:pos="4320"/>
        </w:tabs>
        <w:ind w:left="4320" w:hanging="360"/>
      </w:pPr>
      <w:rPr>
        <w:rFonts w:ascii="Arial" w:hAnsi="Arial" w:hint="default"/>
      </w:rPr>
    </w:lvl>
    <w:lvl w:ilvl="6" w:tplc="FAD09D3C" w:tentative="1">
      <w:start w:val="1"/>
      <w:numFmt w:val="bullet"/>
      <w:lvlText w:val="•"/>
      <w:lvlJc w:val="left"/>
      <w:pPr>
        <w:tabs>
          <w:tab w:val="num" w:pos="5040"/>
        </w:tabs>
        <w:ind w:left="5040" w:hanging="360"/>
      </w:pPr>
      <w:rPr>
        <w:rFonts w:ascii="Arial" w:hAnsi="Arial" w:hint="default"/>
      </w:rPr>
    </w:lvl>
    <w:lvl w:ilvl="7" w:tplc="A7C49D0E" w:tentative="1">
      <w:start w:val="1"/>
      <w:numFmt w:val="bullet"/>
      <w:lvlText w:val="•"/>
      <w:lvlJc w:val="left"/>
      <w:pPr>
        <w:tabs>
          <w:tab w:val="num" w:pos="5760"/>
        </w:tabs>
        <w:ind w:left="5760" w:hanging="360"/>
      </w:pPr>
      <w:rPr>
        <w:rFonts w:ascii="Arial" w:hAnsi="Arial" w:hint="default"/>
      </w:rPr>
    </w:lvl>
    <w:lvl w:ilvl="8" w:tplc="AF5E1994"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3EC55D64"/>
    <w:multiLevelType w:val="multilevel"/>
    <w:tmpl w:val="0930F59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16331EC"/>
    <w:multiLevelType w:val="multilevel"/>
    <w:tmpl w:val="BBE0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5D0F89"/>
    <w:multiLevelType w:val="multilevel"/>
    <w:tmpl w:val="43EA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C35C86"/>
    <w:multiLevelType w:val="hybridMultilevel"/>
    <w:tmpl w:val="B28877E6"/>
    <w:lvl w:ilvl="0" w:tplc="F6AA5AE6">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44BB75B8"/>
    <w:multiLevelType w:val="multilevel"/>
    <w:tmpl w:val="BEF8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C16299"/>
    <w:multiLevelType w:val="hybridMultilevel"/>
    <w:tmpl w:val="CA3A94C2"/>
    <w:lvl w:ilvl="0" w:tplc="3B942D12">
      <w:start w:val="1"/>
      <w:numFmt w:val="bullet"/>
      <w:lvlText w:val=""/>
      <w:lvlJc w:val="left"/>
      <w:pPr>
        <w:ind w:left="1440" w:hanging="360"/>
      </w:pPr>
      <w:rPr>
        <w:rFonts w:ascii="Wingdings" w:hAnsi="Wingdings" w:hint="default"/>
        <w:sz w:val="52"/>
        <w:szCs w:val="5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450A526D"/>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C9016B"/>
    <w:multiLevelType w:val="hybridMultilevel"/>
    <w:tmpl w:val="1CE03ECE"/>
    <w:lvl w:ilvl="0" w:tplc="B5BEE3CC">
      <w:start w:val="1"/>
      <w:numFmt w:val="bullet"/>
      <w:lvlText w:val="•"/>
      <w:lvlJc w:val="left"/>
      <w:pPr>
        <w:tabs>
          <w:tab w:val="num" w:pos="720"/>
        </w:tabs>
        <w:ind w:left="720" w:hanging="360"/>
      </w:pPr>
      <w:rPr>
        <w:rFonts w:ascii="Arial" w:hAnsi="Arial" w:hint="default"/>
      </w:rPr>
    </w:lvl>
    <w:lvl w:ilvl="1" w:tplc="B6C0720C" w:tentative="1">
      <w:start w:val="1"/>
      <w:numFmt w:val="bullet"/>
      <w:lvlText w:val="•"/>
      <w:lvlJc w:val="left"/>
      <w:pPr>
        <w:tabs>
          <w:tab w:val="num" w:pos="1440"/>
        </w:tabs>
        <w:ind w:left="1440" w:hanging="360"/>
      </w:pPr>
      <w:rPr>
        <w:rFonts w:ascii="Arial" w:hAnsi="Arial" w:hint="default"/>
      </w:rPr>
    </w:lvl>
    <w:lvl w:ilvl="2" w:tplc="D03072EA" w:tentative="1">
      <w:start w:val="1"/>
      <w:numFmt w:val="bullet"/>
      <w:lvlText w:val="•"/>
      <w:lvlJc w:val="left"/>
      <w:pPr>
        <w:tabs>
          <w:tab w:val="num" w:pos="2160"/>
        </w:tabs>
        <w:ind w:left="2160" w:hanging="360"/>
      </w:pPr>
      <w:rPr>
        <w:rFonts w:ascii="Arial" w:hAnsi="Arial" w:hint="default"/>
      </w:rPr>
    </w:lvl>
    <w:lvl w:ilvl="3" w:tplc="07F810DA" w:tentative="1">
      <w:start w:val="1"/>
      <w:numFmt w:val="bullet"/>
      <w:lvlText w:val="•"/>
      <w:lvlJc w:val="left"/>
      <w:pPr>
        <w:tabs>
          <w:tab w:val="num" w:pos="2880"/>
        </w:tabs>
        <w:ind w:left="2880" w:hanging="360"/>
      </w:pPr>
      <w:rPr>
        <w:rFonts w:ascii="Arial" w:hAnsi="Arial" w:hint="default"/>
      </w:rPr>
    </w:lvl>
    <w:lvl w:ilvl="4" w:tplc="D98E987A" w:tentative="1">
      <w:start w:val="1"/>
      <w:numFmt w:val="bullet"/>
      <w:lvlText w:val="•"/>
      <w:lvlJc w:val="left"/>
      <w:pPr>
        <w:tabs>
          <w:tab w:val="num" w:pos="3600"/>
        </w:tabs>
        <w:ind w:left="3600" w:hanging="360"/>
      </w:pPr>
      <w:rPr>
        <w:rFonts w:ascii="Arial" w:hAnsi="Arial" w:hint="default"/>
      </w:rPr>
    </w:lvl>
    <w:lvl w:ilvl="5" w:tplc="0BE2431C" w:tentative="1">
      <w:start w:val="1"/>
      <w:numFmt w:val="bullet"/>
      <w:lvlText w:val="•"/>
      <w:lvlJc w:val="left"/>
      <w:pPr>
        <w:tabs>
          <w:tab w:val="num" w:pos="4320"/>
        </w:tabs>
        <w:ind w:left="4320" w:hanging="360"/>
      </w:pPr>
      <w:rPr>
        <w:rFonts w:ascii="Arial" w:hAnsi="Arial" w:hint="default"/>
      </w:rPr>
    </w:lvl>
    <w:lvl w:ilvl="6" w:tplc="EF04F7BE" w:tentative="1">
      <w:start w:val="1"/>
      <w:numFmt w:val="bullet"/>
      <w:lvlText w:val="•"/>
      <w:lvlJc w:val="left"/>
      <w:pPr>
        <w:tabs>
          <w:tab w:val="num" w:pos="5040"/>
        </w:tabs>
        <w:ind w:left="5040" w:hanging="360"/>
      </w:pPr>
      <w:rPr>
        <w:rFonts w:ascii="Arial" w:hAnsi="Arial" w:hint="default"/>
      </w:rPr>
    </w:lvl>
    <w:lvl w:ilvl="7" w:tplc="E7DC9822" w:tentative="1">
      <w:start w:val="1"/>
      <w:numFmt w:val="bullet"/>
      <w:lvlText w:val="•"/>
      <w:lvlJc w:val="left"/>
      <w:pPr>
        <w:tabs>
          <w:tab w:val="num" w:pos="5760"/>
        </w:tabs>
        <w:ind w:left="5760" w:hanging="360"/>
      </w:pPr>
      <w:rPr>
        <w:rFonts w:ascii="Arial" w:hAnsi="Arial" w:hint="default"/>
      </w:rPr>
    </w:lvl>
    <w:lvl w:ilvl="8" w:tplc="000E7078" w:tentative="1">
      <w:start w:val="1"/>
      <w:numFmt w:val="bullet"/>
      <w:lvlText w:val="•"/>
      <w:lvlJc w:val="left"/>
      <w:pPr>
        <w:tabs>
          <w:tab w:val="num" w:pos="6480"/>
        </w:tabs>
        <w:ind w:left="6480" w:hanging="360"/>
      </w:pPr>
      <w:rPr>
        <w:rFonts w:ascii="Arial" w:hAnsi="Arial" w:hint="default"/>
      </w:rPr>
    </w:lvl>
  </w:abstractNum>
  <w:abstractNum w:abstractNumId="88" w15:restartNumberingAfterBreak="0">
    <w:nsid w:val="45E52ABA"/>
    <w:multiLevelType w:val="hybridMultilevel"/>
    <w:tmpl w:val="46EE89FA"/>
    <w:lvl w:ilvl="0" w:tplc="3B942D12">
      <w:start w:val="1"/>
      <w:numFmt w:val="bullet"/>
      <w:lvlText w:val=""/>
      <w:lvlJc w:val="left"/>
      <w:pPr>
        <w:ind w:left="1440" w:hanging="360"/>
      </w:pPr>
      <w:rPr>
        <w:rFonts w:ascii="Wingdings" w:hAnsi="Wingdings" w:hint="default"/>
        <w:sz w:val="52"/>
        <w:szCs w:val="5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66310FB"/>
    <w:multiLevelType w:val="multilevel"/>
    <w:tmpl w:val="2B222B5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8D60C5A"/>
    <w:multiLevelType w:val="multilevel"/>
    <w:tmpl w:val="100C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9DB26DC"/>
    <w:multiLevelType w:val="multilevel"/>
    <w:tmpl w:val="0A68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4A4465"/>
    <w:multiLevelType w:val="multilevel"/>
    <w:tmpl w:val="3BAA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8C3409"/>
    <w:multiLevelType w:val="multilevel"/>
    <w:tmpl w:val="FD4C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C05BDE"/>
    <w:multiLevelType w:val="multilevel"/>
    <w:tmpl w:val="343C6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C7D29C1"/>
    <w:multiLevelType w:val="multilevel"/>
    <w:tmpl w:val="0C10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460C09"/>
    <w:multiLevelType w:val="multilevel"/>
    <w:tmpl w:val="C68C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751B39"/>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BB1DA3"/>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6817B9"/>
    <w:multiLevelType w:val="multilevel"/>
    <w:tmpl w:val="B5A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D26944"/>
    <w:multiLevelType w:val="multilevel"/>
    <w:tmpl w:val="6C489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1294DB5"/>
    <w:multiLevelType w:val="multilevel"/>
    <w:tmpl w:val="D32E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984D02"/>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EC75BD"/>
    <w:multiLevelType w:val="multilevel"/>
    <w:tmpl w:val="4E64C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3BB62A1"/>
    <w:multiLevelType w:val="multilevel"/>
    <w:tmpl w:val="041C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DD18B6"/>
    <w:multiLevelType w:val="hybridMultilevel"/>
    <w:tmpl w:val="4B661CDE"/>
    <w:lvl w:ilvl="0" w:tplc="E90C1158">
      <w:start w:val="1"/>
      <w:numFmt w:val="bullet"/>
      <w:lvlText w:val=""/>
      <w:lvlJc w:val="left"/>
      <w:pPr>
        <w:tabs>
          <w:tab w:val="num" w:pos="720"/>
        </w:tabs>
        <w:ind w:left="720" w:hanging="360"/>
      </w:pPr>
      <w:rPr>
        <w:rFonts w:ascii="Wingdings" w:hAnsi="Wingdings" w:hint="default"/>
      </w:rPr>
    </w:lvl>
    <w:lvl w:ilvl="1" w:tplc="BE00ADDA" w:tentative="1">
      <w:start w:val="1"/>
      <w:numFmt w:val="bullet"/>
      <w:lvlText w:val=""/>
      <w:lvlJc w:val="left"/>
      <w:pPr>
        <w:tabs>
          <w:tab w:val="num" w:pos="1440"/>
        </w:tabs>
        <w:ind w:left="1440" w:hanging="360"/>
      </w:pPr>
      <w:rPr>
        <w:rFonts w:ascii="Wingdings" w:hAnsi="Wingdings" w:hint="default"/>
      </w:rPr>
    </w:lvl>
    <w:lvl w:ilvl="2" w:tplc="2A46407C" w:tentative="1">
      <w:start w:val="1"/>
      <w:numFmt w:val="bullet"/>
      <w:lvlText w:val=""/>
      <w:lvlJc w:val="left"/>
      <w:pPr>
        <w:tabs>
          <w:tab w:val="num" w:pos="2160"/>
        </w:tabs>
        <w:ind w:left="2160" w:hanging="360"/>
      </w:pPr>
      <w:rPr>
        <w:rFonts w:ascii="Wingdings" w:hAnsi="Wingdings" w:hint="default"/>
      </w:rPr>
    </w:lvl>
    <w:lvl w:ilvl="3" w:tplc="439AB5AA" w:tentative="1">
      <w:start w:val="1"/>
      <w:numFmt w:val="bullet"/>
      <w:lvlText w:val=""/>
      <w:lvlJc w:val="left"/>
      <w:pPr>
        <w:tabs>
          <w:tab w:val="num" w:pos="2880"/>
        </w:tabs>
        <w:ind w:left="2880" w:hanging="360"/>
      </w:pPr>
      <w:rPr>
        <w:rFonts w:ascii="Wingdings" w:hAnsi="Wingdings" w:hint="default"/>
      </w:rPr>
    </w:lvl>
    <w:lvl w:ilvl="4" w:tplc="D8F25180" w:tentative="1">
      <w:start w:val="1"/>
      <w:numFmt w:val="bullet"/>
      <w:lvlText w:val=""/>
      <w:lvlJc w:val="left"/>
      <w:pPr>
        <w:tabs>
          <w:tab w:val="num" w:pos="3600"/>
        </w:tabs>
        <w:ind w:left="3600" w:hanging="360"/>
      </w:pPr>
      <w:rPr>
        <w:rFonts w:ascii="Wingdings" w:hAnsi="Wingdings" w:hint="default"/>
      </w:rPr>
    </w:lvl>
    <w:lvl w:ilvl="5" w:tplc="20908510" w:tentative="1">
      <w:start w:val="1"/>
      <w:numFmt w:val="bullet"/>
      <w:lvlText w:val=""/>
      <w:lvlJc w:val="left"/>
      <w:pPr>
        <w:tabs>
          <w:tab w:val="num" w:pos="4320"/>
        </w:tabs>
        <w:ind w:left="4320" w:hanging="360"/>
      </w:pPr>
      <w:rPr>
        <w:rFonts w:ascii="Wingdings" w:hAnsi="Wingdings" w:hint="default"/>
      </w:rPr>
    </w:lvl>
    <w:lvl w:ilvl="6" w:tplc="30523136" w:tentative="1">
      <w:start w:val="1"/>
      <w:numFmt w:val="bullet"/>
      <w:lvlText w:val=""/>
      <w:lvlJc w:val="left"/>
      <w:pPr>
        <w:tabs>
          <w:tab w:val="num" w:pos="5040"/>
        </w:tabs>
        <w:ind w:left="5040" w:hanging="360"/>
      </w:pPr>
      <w:rPr>
        <w:rFonts w:ascii="Wingdings" w:hAnsi="Wingdings" w:hint="default"/>
      </w:rPr>
    </w:lvl>
    <w:lvl w:ilvl="7" w:tplc="4186135C" w:tentative="1">
      <w:start w:val="1"/>
      <w:numFmt w:val="bullet"/>
      <w:lvlText w:val=""/>
      <w:lvlJc w:val="left"/>
      <w:pPr>
        <w:tabs>
          <w:tab w:val="num" w:pos="5760"/>
        </w:tabs>
        <w:ind w:left="5760" w:hanging="360"/>
      </w:pPr>
      <w:rPr>
        <w:rFonts w:ascii="Wingdings" w:hAnsi="Wingdings" w:hint="default"/>
      </w:rPr>
    </w:lvl>
    <w:lvl w:ilvl="8" w:tplc="159C6404"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5449453E"/>
    <w:multiLevelType w:val="multilevel"/>
    <w:tmpl w:val="1F7E7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54044C7"/>
    <w:multiLevelType w:val="multilevel"/>
    <w:tmpl w:val="8484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DD1FBA"/>
    <w:multiLevelType w:val="hybridMultilevel"/>
    <w:tmpl w:val="9B0E0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7A514CC"/>
    <w:multiLevelType w:val="hybridMultilevel"/>
    <w:tmpl w:val="0C2EA452"/>
    <w:lvl w:ilvl="0" w:tplc="3B942D12">
      <w:start w:val="1"/>
      <w:numFmt w:val="bullet"/>
      <w:lvlText w:val=""/>
      <w:lvlJc w:val="left"/>
      <w:pPr>
        <w:ind w:left="1440" w:hanging="360"/>
      </w:pPr>
      <w:rPr>
        <w:rFonts w:ascii="Wingdings" w:hAnsi="Wingdings" w:hint="default"/>
        <w:sz w:val="52"/>
        <w:szCs w:val="5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5849416A"/>
    <w:multiLevelType w:val="multilevel"/>
    <w:tmpl w:val="7CAE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5B40C6"/>
    <w:multiLevelType w:val="multilevel"/>
    <w:tmpl w:val="777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5801BD"/>
    <w:multiLevelType w:val="multilevel"/>
    <w:tmpl w:val="A346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B5D4A7F"/>
    <w:multiLevelType w:val="multilevel"/>
    <w:tmpl w:val="71EC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047E0D"/>
    <w:multiLevelType w:val="hybridMultilevel"/>
    <w:tmpl w:val="37EE0654"/>
    <w:lvl w:ilvl="0" w:tplc="40264A74">
      <w:start w:val="1"/>
      <w:numFmt w:val="bullet"/>
      <w:lvlText w:val="•"/>
      <w:lvlJc w:val="left"/>
      <w:pPr>
        <w:tabs>
          <w:tab w:val="num" w:pos="720"/>
        </w:tabs>
        <w:ind w:left="720" w:hanging="360"/>
      </w:pPr>
      <w:rPr>
        <w:rFonts w:ascii="Calibri" w:hAnsi="Calibri" w:hint="default"/>
      </w:rPr>
    </w:lvl>
    <w:lvl w:ilvl="1" w:tplc="A872CB58" w:tentative="1">
      <w:start w:val="1"/>
      <w:numFmt w:val="bullet"/>
      <w:lvlText w:val="•"/>
      <w:lvlJc w:val="left"/>
      <w:pPr>
        <w:tabs>
          <w:tab w:val="num" w:pos="1440"/>
        </w:tabs>
        <w:ind w:left="1440" w:hanging="360"/>
      </w:pPr>
      <w:rPr>
        <w:rFonts w:ascii="Calibri" w:hAnsi="Calibri" w:hint="default"/>
      </w:rPr>
    </w:lvl>
    <w:lvl w:ilvl="2" w:tplc="68A62390" w:tentative="1">
      <w:start w:val="1"/>
      <w:numFmt w:val="bullet"/>
      <w:lvlText w:val="•"/>
      <w:lvlJc w:val="left"/>
      <w:pPr>
        <w:tabs>
          <w:tab w:val="num" w:pos="2160"/>
        </w:tabs>
        <w:ind w:left="2160" w:hanging="360"/>
      </w:pPr>
      <w:rPr>
        <w:rFonts w:ascii="Calibri" w:hAnsi="Calibri" w:hint="default"/>
      </w:rPr>
    </w:lvl>
    <w:lvl w:ilvl="3" w:tplc="A3C08F48" w:tentative="1">
      <w:start w:val="1"/>
      <w:numFmt w:val="bullet"/>
      <w:lvlText w:val="•"/>
      <w:lvlJc w:val="left"/>
      <w:pPr>
        <w:tabs>
          <w:tab w:val="num" w:pos="2880"/>
        </w:tabs>
        <w:ind w:left="2880" w:hanging="360"/>
      </w:pPr>
      <w:rPr>
        <w:rFonts w:ascii="Calibri" w:hAnsi="Calibri" w:hint="default"/>
      </w:rPr>
    </w:lvl>
    <w:lvl w:ilvl="4" w:tplc="2F6A5C3E" w:tentative="1">
      <w:start w:val="1"/>
      <w:numFmt w:val="bullet"/>
      <w:lvlText w:val="•"/>
      <w:lvlJc w:val="left"/>
      <w:pPr>
        <w:tabs>
          <w:tab w:val="num" w:pos="3600"/>
        </w:tabs>
        <w:ind w:left="3600" w:hanging="360"/>
      </w:pPr>
      <w:rPr>
        <w:rFonts w:ascii="Calibri" w:hAnsi="Calibri" w:hint="default"/>
      </w:rPr>
    </w:lvl>
    <w:lvl w:ilvl="5" w:tplc="4162BD06" w:tentative="1">
      <w:start w:val="1"/>
      <w:numFmt w:val="bullet"/>
      <w:lvlText w:val="•"/>
      <w:lvlJc w:val="left"/>
      <w:pPr>
        <w:tabs>
          <w:tab w:val="num" w:pos="4320"/>
        </w:tabs>
        <w:ind w:left="4320" w:hanging="360"/>
      </w:pPr>
      <w:rPr>
        <w:rFonts w:ascii="Calibri" w:hAnsi="Calibri" w:hint="default"/>
      </w:rPr>
    </w:lvl>
    <w:lvl w:ilvl="6" w:tplc="36A49836" w:tentative="1">
      <w:start w:val="1"/>
      <w:numFmt w:val="bullet"/>
      <w:lvlText w:val="•"/>
      <w:lvlJc w:val="left"/>
      <w:pPr>
        <w:tabs>
          <w:tab w:val="num" w:pos="5040"/>
        </w:tabs>
        <w:ind w:left="5040" w:hanging="360"/>
      </w:pPr>
      <w:rPr>
        <w:rFonts w:ascii="Calibri" w:hAnsi="Calibri" w:hint="default"/>
      </w:rPr>
    </w:lvl>
    <w:lvl w:ilvl="7" w:tplc="FED86ACE" w:tentative="1">
      <w:start w:val="1"/>
      <w:numFmt w:val="bullet"/>
      <w:lvlText w:val="•"/>
      <w:lvlJc w:val="left"/>
      <w:pPr>
        <w:tabs>
          <w:tab w:val="num" w:pos="5760"/>
        </w:tabs>
        <w:ind w:left="5760" w:hanging="360"/>
      </w:pPr>
      <w:rPr>
        <w:rFonts w:ascii="Calibri" w:hAnsi="Calibri" w:hint="default"/>
      </w:rPr>
    </w:lvl>
    <w:lvl w:ilvl="8" w:tplc="C01EC0AC" w:tentative="1">
      <w:start w:val="1"/>
      <w:numFmt w:val="bullet"/>
      <w:lvlText w:val="•"/>
      <w:lvlJc w:val="left"/>
      <w:pPr>
        <w:tabs>
          <w:tab w:val="num" w:pos="6480"/>
        </w:tabs>
        <w:ind w:left="6480" w:hanging="360"/>
      </w:pPr>
      <w:rPr>
        <w:rFonts w:ascii="Calibri" w:hAnsi="Calibri" w:hint="default"/>
      </w:rPr>
    </w:lvl>
  </w:abstractNum>
  <w:abstractNum w:abstractNumId="115" w15:restartNumberingAfterBreak="0">
    <w:nsid w:val="5F04625F"/>
    <w:multiLevelType w:val="multilevel"/>
    <w:tmpl w:val="4874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6D2C81"/>
    <w:multiLevelType w:val="multilevel"/>
    <w:tmpl w:val="3CCE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167D93"/>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530891"/>
    <w:multiLevelType w:val="multilevel"/>
    <w:tmpl w:val="CCDE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426A19"/>
    <w:multiLevelType w:val="hybridMultilevel"/>
    <w:tmpl w:val="AC560C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61467C52"/>
    <w:multiLevelType w:val="hybridMultilevel"/>
    <w:tmpl w:val="5C6E7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61996DED"/>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A65FE8"/>
    <w:multiLevelType w:val="multilevel"/>
    <w:tmpl w:val="0D0AB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27C71C8"/>
    <w:multiLevelType w:val="hybridMultilevel"/>
    <w:tmpl w:val="A76C5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361549B"/>
    <w:multiLevelType w:val="multilevel"/>
    <w:tmpl w:val="0BF4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486102"/>
    <w:multiLevelType w:val="multilevel"/>
    <w:tmpl w:val="C8BC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DE6BC1"/>
    <w:multiLevelType w:val="multilevel"/>
    <w:tmpl w:val="5090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1110E3"/>
    <w:multiLevelType w:val="multilevel"/>
    <w:tmpl w:val="1CF4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315155"/>
    <w:multiLevelType w:val="hybridMultilevel"/>
    <w:tmpl w:val="E9CE154E"/>
    <w:lvl w:ilvl="0" w:tplc="BFBE6512">
      <w:start w:val="1"/>
      <w:numFmt w:val="bullet"/>
      <w:lvlText w:val="•"/>
      <w:lvlJc w:val="left"/>
      <w:pPr>
        <w:tabs>
          <w:tab w:val="num" w:pos="720"/>
        </w:tabs>
        <w:ind w:left="720" w:hanging="360"/>
      </w:pPr>
      <w:rPr>
        <w:rFonts w:ascii="Arial" w:hAnsi="Arial" w:hint="default"/>
      </w:rPr>
    </w:lvl>
    <w:lvl w:ilvl="1" w:tplc="F96C6F3A" w:tentative="1">
      <w:start w:val="1"/>
      <w:numFmt w:val="bullet"/>
      <w:lvlText w:val="•"/>
      <w:lvlJc w:val="left"/>
      <w:pPr>
        <w:tabs>
          <w:tab w:val="num" w:pos="1440"/>
        </w:tabs>
        <w:ind w:left="1440" w:hanging="360"/>
      </w:pPr>
      <w:rPr>
        <w:rFonts w:ascii="Arial" w:hAnsi="Arial" w:hint="default"/>
      </w:rPr>
    </w:lvl>
    <w:lvl w:ilvl="2" w:tplc="8B8E40E2" w:tentative="1">
      <w:start w:val="1"/>
      <w:numFmt w:val="bullet"/>
      <w:lvlText w:val="•"/>
      <w:lvlJc w:val="left"/>
      <w:pPr>
        <w:tabs>
          <w:tab w:val="num" w:pos="2160"/>
        </w:tabs>
        <w:ind w:left="2160" w:hanging="360"/>
      </w:pPr>
      <w:rPr>
        <w:rFonts w:ascii="Arial" w:hAnsi="Arial" w:hint="default"/>
      </w:rPr>
    </w:lvl>
    <w:lvl w:ilvl="3" w:tplc="71C65752" w:tentative="1">
      <w:start w:val="1"/>
      <w:numFmt w:val="bullet"/>
      <w:lvlText w:val="•"/>
      <w:lvlJc w:val="left"/>
      <w:pPr>
        <w:tabs>
          <w:tab w:val="num" w:pos="2880"/>
        </w:tabs>
        <w:ind w:left="2880" w:hanging="360"/>
      </w:pPr>
      <w:rPr>
        <w:rFonts w:ascii="Arial" w:hAnsi="Arial" w:hint="default"/>
      </w:rPr>
    </w:lvl>
    <w:lvl w:ilvl="4" w:tplc="71287A12" w:tentative="1">
      <w:start w:val="1"/>
      <w:numFmt w:val="bullet"/>
      <w:lvlText w:val="•"/>
      <w:lvlJc w:val="left"/>
      <w:pPr>
        <w:tabs>
          <w:tab w:val="num" w:pos="3600"/>
        </w:tabs>
        <w:ind w:left="3600" w:hanging="360"/>
      </w:pPr>
      <w:rPr>
        <w:rFonts w:ascii="Arial" w:hAnsi="Arial" w:hint="default"/>
      </w:rPr>
    </w:lvl>
    <w:lvl w:ilvl="5" w:tplc="A644EC8A" w:tentative="1">
      <w:start w:val="1"/>
      <w:numFmt w:val="bullet"/>
      <w:lvlText w:val="•"/>
      <w:lvlJc w:val="left"/>
      <w:pPr>
        <w:tabs>
          <w:tab w:val="num" w:pos="4320"/>
        </w:tabs>
        <w:ind w:left="4320" w:hanging="360"/>
      </w:pPr>
      <w:rPr>
        <w:rFonts w:ascii="Arial" w:hAnsi="Arial" w:hint="default"/>
      </w:rPr>
    </w:lvl>
    <w:lvl w:ilvl="6" w:tplc="03C64598" w:tentative="1">
      <w:start w:val="1"/>
      <w:numFmt w:val="bullet"/>
      <w:lvlText w:val="•"/>
      <w:lvlJc w:val="left"/>
      <w:pPr>
        <w:tabs>
          <w:tab w:val="num" w:pos="5040"/>
        </w:tabs>
        <w:ind w:left="5040" w:hanging="360"/>
      </w:pPr>
      <w:rPr>
        <w:rFonts w:ascii="Arial" w:hAnsi="Arial" w:hint="default"/>
      </w:rPr>
    </w:lvl>
    <w:lvl w:ilvl="7" w:tplc="59D81C30" w:tentative="1">
      <w:start w:val="1"/>
      <w:numFmt w:val="bullet"/>
      <w:lvlText w:val="•"/>
      <w:lvlJc w:val="left"/>
      <w:pPr>
        <w:tabs>
          <w:tab w:val="num" w:pos="5760"/>
        </w:tabs>
        <w:ind w:left="5760" w:hanging="360"/>
      </w:pPr>
      <w:rPr>
        <w:rFonts w:ascii="Arial" w:hAnsi="Arial" w:hint="default"/>
      </w:rPr>
    </w:lvl>
    <w:lvl w:ilvl="8" w:tplc="B94E619A" w:tentative="1">
      <w:start w:val="1"/>
      <w:numFmt w:val="bullet"/>
      <w:lvlText w:val="•"/>
      <w:lvlJc w:val="left"/>
      <w:pPr>
        <w:tabs>
          <w:tab w:val="num" w:pos="6480"/>
        </w:tabs>
        <w:ind w:left="6480" w:hanging="360"/>
      </w:pPr>
      <w:rPr>
        <w:rFonts w:ascii="Arial" w:hAnsi="Arial" w:hint="default"/>
      </w:rPr>
    </w:lvl>
  </w:abstractNum>
  <w:abstractNum w:abstractNumId="129" w15:restartNumberingAfterBreak="0">
    <w:nsid w:val="65D32900"/>
    <w:multiLevelType w:val="hybridMultilevel"/>
    <w:tmpl w:val="62E43B8A"/>
    <w:lvl w:ilvl="0" w:tplc="88D4A08E">
      <w:start w:val="1"/>
      <w:numFmt w:val="bullet"/>
      <w:lvlText w:val=""/>
      <w:lvlJc w:val="left"/>
      <w:pPr>
        <w:tabs>
          <w:tab w:val="num" w:pos="720"/>
        </w:tabs>
        <w:ind w:left="720" w:hanging="360"/>
      </w:pPr>
      <w:rPr>
        <w:rFonts w:ascii="Wingdings" w:hAnsi="Wingdings" w:hint="default"/>
      </w:rPr>
    </w:lvl>
    <w:lvl w:ilvl="1" w:tplc="09507F08" w:tentative="1">
      <w:start w:val="1"/>
      <w:numFmt w:val="bullet"/>
      <w:lvlText w:val=""/>
      <w:lvlJc w:val="left"/>
      <w:pPr>
        <w:tabs>
          <w:tab w:val="num" w:pos="1440"/>
        </w:tabs>
        <w:ind w:left="1440" w:hanging="360"/>
      </w:pPr>
      <w:rPr>
        <w:rFonts w:ascii="Wingdings" w:hAnsi="Wingdings" w:hint="default"/>
      </w:rPr>
    </w:lvl>
    <w:lvl w:ilvl="2" w:tplc="F7288380" w:tentative="1">
      <w:start w:val="1"/>
      <w:numFmt w:val="bullet"/>
      <w:lvlText w:val=""/>
      <w:lvlJc w:val="left"/>
      <w:pPr>
        <w:tabs>
          <w:tab w:val="num" w:pos="2160"/>
        </w:tabs>
        <w:ind w:left="2160" w:hanging="360"/>
      </w:pPr>
      <w:rPr>
        <w:rFonts w:ascii="Wingdings" w:hAnsi="Wingdings" w:hint="default"/>
      </w:rPr>
    </w:lvl>
    <w:lvl w:ilvl="3" w:tplc="5C50F758" w:tentative="1">
      <w:start w:val="1"/>
      <w:numFmt w:val="bullet"/>
      <w:lvlText w:val=""/>
      <w:lvlJc w:val="left"/>
      <w:pPr>
        <w:tabs>
          <w:tab w:val="num" w:pos="2880"/>
        </w:tabs>
        <w:ind w:left="2880" w:hanging="360"/>
      </w:pPr>
      <w:rPr>
        <w:rFonts w:ascii="Wingdings" w:hAnsi="Wingdings" w:hint="default"/>
      </w:rPr>
    </w:lvl>
    <w:lvl w:ilvl="4" w:tplc="7054AE26" w:tentative="1">
      <w:start w:val="1"/>
      <w:numFmt w:val="bullet"/>
      <w:lvlText w:val=""/>
      <w:lvlJc w:val="left"/>
      <w:pPr>
        <w:tabs>
          <w:tab w:val="num" w:pos="3600"/>
        </w:tabs>
        <w:ind w:left="3600" w:hanging="360"/>
      </w:pPr>
      <w:rPr>
        <w:rFonts w:ascii="Wingdings" w:hAnsi="Wingdings" w:hint="default"/>
      </w:rPr>
    </w:lvl>
    <w:lvl w:ilvl="5" w:tplc="9300E38E" w:tentative="1">
      <w:start w:val="1"/>
      <w:numFmt w:val="bullet"/>
      <w:lvlText w:val=""/>
      <w:lvlJc w:val="left"/>
      <w:pPr>
        <w:tabs>
          <w:tab w:val="num" w:pos="4320"/>
        </w:tabs>
        <w:ind w:left="4320" w:hanging="360"/>
      </w:pPr>
      <w:rPr>
        <w:rFonts w:ascii="Wingdings" w:hAnsi="Wingdings" w:hint="default"/>
      </w:rPr>
    </w:lvl>
    <w:lvl w:ilvl="6" w:tplc="4F9A4CFA" w:tentative="1">
      <w:start w:val="1"/>
      <w:numFmt w:val="bullet"/>
      <w:lvlText w:val=""/>
      <w:lvlJc w:val="left"/>
      <w:pPr>
        <w:tabs>
          <w:tab w:val="num" w:pos="5040"/>
        </w:tabs>
        <w:ind w:left="5040" w:hanging="360"/>
      </w:pPr>
      <w:rPr>
        <w:rFonts w:ascii="Wingdings" w:hAnsi="Wingdings" w:hint="default"/>
      </w:rPr>
    </w:lvl>
    <w:lvl w:ilvl="7" w:tplc="71CC24A0" w:tentative="1">
      <w:start w:val="1"/>
      <w:numFmt w:val="bullet"/>
      <w:lvlText w:val=""/>
      <w:lvlJc w:val="left"/>
      <w:pPr>
        <w:tabs>
          <w:tab w:val="num" w:pos="5760"/>
        </w:tabs>
        <w:ind w:left="5760" w:hanging="360"/>
      </w:pPr>
      <w:rPr>
        <w:rFonts w:ascii="Wingdings" w:hAnsi="Wingdings" w:hint="default"/>
      </w:rPr>
    </w:lvl>
    <w:lvl w:ilvl="8" w:tplc="944EE944"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660C2751"/>
    <w:multiLevelType w:val="multilevel"/>
    <w:tmpl w:val="1F22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BF7E74"/>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FB57C9"/>
    <w:multiLevelType w:val="multilevel"/>
    <w:tmpl w:val="1992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0F4805"/>
    <w:multiLevelType w:val="multilevel"/>
    <w:tmpl w:val="731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9C76D9"/>
    <w:multiLevelType w:val="multilevel"/>
    <w:tmpl w:val="5DA86C1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9551FA4"/>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8C60AA"/>
    <w:multiLevelType w:val="multilevel"/>
    <w:tmpl w:val="5F129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ABE57E7"/>
    <w:multiLevelType w:val="hybridMultilevel"/>
    <w:tmpl w:val="14D20A96"/>
    <w:lvl w:ilvl="0" w:tplc="824AFA9E">
      <w:start w:val="1"/>
      <w:numFmt w:val="bullet"/>
      <w:lvlText w:val="•"/>
      <w:lvlJc w:val="left"/>
      <w:pPr>
        <w:tabs>
          <w:tab w:val="num" w:pos="720"/>
        </w:tabs>
        <w:ind w:left="720" w:hanging="360"/>
      </w:pPr>
      <w:rPr>
        <w:rFonts w:ascii="Calibri" w:hAnsi="Calibri" w:hint="default"/>
      </w:rPr>
    </w:lvl>
    <w:lvl w:ilvl="1" w:tplc="1A024316" w:tentative="1">
      <w:start w:val="1"/>
      <w:numFmt w:val="bullet"/>
      <w:lvlText w:val="•"/>
      <w:lvlJc w:val="left"/>
      <w:pPr>
        <w:tabs>
          <w:tab w:val="num" w:pos="1440"/>
        </w:tabs>
        <w:ind w:left="1440" w:hanging="360"/>
      </w:pPr>
      <w:rPr>
        <w:rFonts w:ascii="Calibri" w:hAnsi="Calibri" w:hint="default"/>
      </w:rPr>
    </w:lvl>
    <w:lvl w:ilvl="2" w:tplc="3312BFB4" w:tentative="1">
      <w:start w:val="1"/>
      <w:numFmt w:val="bullet"/>
      <w:lvlText w:val="•"/>
      <w:lvlJc w:val="left"/>
      <w:pPr>
        <w:tabs>
          <w:tab w:val="num" w:pos="2160"/>
        </w:tabs>
        <w:ind w:left="2160" w:hanging="360"/>
      </w:pPr>
      <w:rPr>
        <w:rFonts w:ascii="Calibri" w:hAnsi="Calibri" w:hint="default"/>
      </w:rPr>
    </w:lvl>
    <w:lvl w:ilvl="3" w:tplc="D76E44E4" w:tentative="1">
      <w:start w:val="1"/>
      <w:numFmt w:val="bullet"/>
      <w:lvlText w:val="•"/>
      <w:lvlJc w:val="left"/>
      <w:pPr>
        <w:tabs>
          <w:tab w:val="num" w:pos="2880"/>
        </w:tabs>
        <w:ind w:left="2880" w:hanging="360"/>
      </w:pPr>
      <w:rPr>
        <w:rFonts w:ascii="Calibri" w:hAnsi="Calibri" w:hint="default"/>
      </w:rPr>
    </w:lvl>
    <w:lvl w:ilvl="4" w:tplc="56DE0A5A" w:tentative="1">
      <w:start w:val="1"/>
      <w:numFmt w:val="bullet"/>
      <w:lvlText w:val="•"/>
      <w:lvlJc w:val="left"/>
      <w:pPr>
        <w:tabs>
          <w:tab w:val="num" w:pos="3600"/>
        </w:tabs>
        <w:ind w:left="3600" w:hanging="360"/>
      </w:pPr>
      <w:rPr>
        <w:rFonts w:ascii="Calibri" w:hAnsi="Calibri" w:hint="default"/>
      </w:rPr>
    </w:lvl>
    <w:lvl w:ilvl="5" w:tplc="5E845D72" w:tentative="1">
      <w:start w:val="1"/>
      <w:numFmt w:val="bullet"/>
      <w:lvlText w:val="•"/>
      <w:lvlJc w:val="left"/>
      <w:pPr>
        <w:tabs>
          <w:tab w:val="num" w:pos="4320"/>
        </w:tabs>
        <w:ind w:left="4320" w:hanging="360"/>
      </w:pPr>
      <w:rPr>
        <w:rFonts w:ascii="Calibri" w:hAnsi="Calibri" w:hint="default"/>
      </w:rPr>
    </w:lvl>
    <w:lvl w:ilvl="6" w:tplc="48F659E2" w:tentative="1">
      <w:start w:val="1"/>
      <w:numFmt w:val="bullet"/>
      <w:lvlText w:val="•"/>
      <w:lvlJc w:val="left"/>
      <w:pPr>
        <w:tabs>
          <w:tab w:val="num" w:pos="5040"/>
        </w:tabs>
        <w:ind w:left="5040" w:hanging="360"/>
      </w:pPr>
      <w:rPr>
        <w:rFonts w:ascii="Calibri" w:hAnsi="Calibri" w:hint="default"/>
      </w:rPr>
    </w:lvl>
    <w:lvl w:ilvl="7" w:tplc="9516FF36" w:tentative="1">
      <w:start w:val="1"/>
      <w:numFmt w:val="bullet"/>
      <w:lvlText w:val="•"/>
      <w:lvlJc w:val="left"/>
      <w:pPr>
        <w:tabs>
          <w:tab w:val="num" w:pos="5760"/>
        </w:tabs>
        <w:ind w:left="5760" w:hanging="360"/>
      </w:pPr>
      <w:rPr>
        <w:rFonts w:ascii="Calibri" w:hAnsi="Calibri" w:hint="default"/>
      </w:rPr>
    </w:lvl>
    <w:lvl w:ilvl="8" w:tplc="6D5E4312" w:tentative="1">
      <w:start w:val="1"/>
      <w:numFmt w:val="bullet"/>
      <w:lvlText w:val="•"/>
      <w:lvlJc w:val="left"/>
      <w:pPr>
        <w:tabs>
          <w:tab w:val="num" w:pos="6480"/>
        </w:tabs>
        <w:ind w:left="6480" w:hanging="360"/>
      </w:pPr>
      <w:rPr>
        <w:rFonts w:ascii="Calibri" w:hAnsi="Calibri" w:hint="default"/>
      </w:rPr>
    </w:lvl>
  </w:abstractNum>
  <w:abstractNum w:abstractNumId="138" w15:restartNumberingAfterBreak="0">
    <w:nsid w:val="6AD545E1"/>
    <w:multiLevelType w:val="multilevel"/>
    <w:tmpl w:val="1070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D54D98"/>
    <w:multiLevelType w:val="multilevel"/>
    <w:tmpl w:val="245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496B65"/>
    <w:multiLevelType w:val="multilevel"/>
    <w:tmpl w:val="7D165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05071EE"/>
    <w:multiLevelType w:val="hybridMultilevel"/>
    <w:tmpl w:val="282470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70AE083B"/>
    <w:multiLevelType w:val="hybridMultilevel"/>
    <w:tmpl w:val="24809C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3" w15:restartNumberingAfterBreak="0">
    <w:nsid w:val="72544A72"/>
    <w:multiLevelType w:val="hybridMultilevel"/>
    <w:tmpl w:val="64DA9F2A"/>
    <w:lvl w:ilvl="0" w:tplc="9BA0E3E2">
      <w:start w:val="1"/>
      <w:numFmt w:val="bullet"/>
      <w:lvlText w:val=""/>
      <w:lvlJc w:val="left"/>
      <w:pPr>
        <w:tabs>
          <w:tab w:val="num" w:pos="720"/>
        </w:tabs>
        <w:ind w:left="720" w:hanging="360"/>
      </w:pPr>
      <w:rPr>
        <w:rFonts w:ascii="Wingdings" w:hAnsi="Wingdings" w:hint="default"/>
      </w:rPr>
    </w:lvl>
    <w:lvl w:ilvl="1" w:tplc="0FFC81EA" w:tentative="1">
      <w:start w:val="1"/>
      <w:numFmt w:val="bullet"/>
      <w:lvlText w:val=""/>
      <w:lvlJc w:val="left"/>
      <w:pPr>
        <w:tabs>
          <w:tab w:val="num" w:pos="1440"/>
        </w:tabs>
        <w:ind w:left="1440" w:hanging="360"/>
      </w:pPr>
      <w:rPr>
        <w:rFonts w:ascii="Wingdings" w:hAnsi="Wingdings" w:hint="default"/>
      </w:rPr>
    </w:lvl>
    <w:lvl w:ilvl="2" w:tplc="538C759A" w:tentative="1">
      <w:start w:val="1"/>
      <w:numFmt w:val="bullet"/>
      <w:lvlText w:val=""/>
      <w:lvlJc w:val="left"/>
      <w:pPr>
        <w:tabs>
          <w:tab w:val="num" w:pos="2160"/>
        </w:tabs>
        <w:ind w:left="2160" w:hanging="360"/>
      </w:pPr>
      <w:rPr>
        <w:rFonts w:ascii="Wingdings" w:hAnsi="Wingdings" w:hint="default"/>
      </w:rPr>
    </w:lvl>
    <w:lvl w:ilvl="3" w:tplc="30E2B5BC" w:tentative="1">
      <w:start w:val="1"/>
      <w:numFmt w:val="bullet"/>
      <w:lvlText w:val=""/>
      <w:lvlJc w:val="left"/>
      <w:pPr>
        <w:tabs>
          <w:tab w:val="num" w:pos="2880"/>
        </w:tabs>
        <w:ind w:left="2880" w:hanging="360"/>
      </w:pPr>
      <w:rPr>
        <w:rFonts w:ascii="Wingdings" w:hAnsi="Wingdings" w:hint="default"/>
      </w:rPr>
    </w:lvl>
    <w:lvl w:ilvl="4" w:tplc="985C6B08" w:tentative="1">
      <w:start w:val="1"/>
      <w:numFmt w:val="bullet"/>
      <w:lvlText w:val=""/>
      <w:lvlJc w:val="left"/>
      <w:pPr>
        <w:tabs>
          <w:tab w:val="num" w:pos="3600"/>
        </w:tabs>
        <w:ind w:left="3600" w:hanging="360"/>
      </w:pPr>
      <w:rPr>
        <w:rFonts w:ascii="Wingdings" w:hAnsi="Wingdings" w:hint="default"/>
      </w:rPr>
    </w:lvl>
    <w:lvl w:ilvl="5" w:tplc="7DF488E4" w:tentative="1">
      <w:start w:val="1"/>
      <w:numFmt w:val="bullet"/>
      <w:lvlText w:val=""/>
      <w:lvlJc w:val="left"/>
      <w:pPr>
        <w:tabs>
          <w:tab w:val="num" w:pos="4320"/>
        </w:tabs>
        <w:ind w:left="4320" w:hanging="360"/>
      </w:pPr>
      <w:rPr>
        <w:rFonts w:ascii="Wingdings" w:hAnsi="Wingdings" w:hint="default"/>
      </w:rPr>
    </w:lvl>
    <w:lvl w:ilvl="6" w:tplc="3AD44434" w:tentative="1">
      <w:start w:val="1"/>
      <w:numFmt w:val="bullet"/>
      <w:lvlText w:val=""/>
      <w:lvlJc w:val="left"/>
      <w:pPr>
        <w:tabs>
          <w:tab w:val="num" w:pos="5040"/>
        </w:tabs>
        <w:ind w:left="5040" w:hanging="360"/>
      </w:pPr>
      <w:rPr>
        <w:rFonts w:ascii="Wingdings" w:hAnsi="Wingdings" w:hint="default"/>
      </w:rPr>
    </w:lvl>
    <w:lvl w:ilvl="7" w:tplc="EBAEFFBC" w:tentative="1">
      <w:start w:val="1"/>
      <w:numFmt w:val="bullet"/>
      <w:lvlText w:val=""/>
      <w:lvlJc w:val="left"/>
      <w:pPr>
        <w:tabs>
          <w:tab w:val="num" w:pos="5760"/>
        </w:tabs>
        <w:ind w:left="5760" w:hanging="360"/>
      </w:pPr>
      <w:rPr>
        <w:rFonts w:ascii="Wingdings" w:hAnsi="Wingdings" w:hint="default"/>
      </w:rPr>
    </w:lvl>
    <w:lvl w:ilvl="8" w:tplc="56427744" w:tentative="1">
      <w:start w:val="1"/>
      <w:numFmt w:val="bullet"/>
      <w:lvlText w:val=""/>
      <w:lvlJc w:val="left"/>
      <w:pPr>
        <w:tabs>
          <w:tab w:val="num" w:pos="6480"/>
        </w:tabs>
        <w:ind w:left="6480" w:hanging="360"/>
      </w:pPr>
      <w:rPr>
        <w:rFonts w:ascii="Wingdings" w:hAnsi="Wingdings" w:hint="default"/>
      </w:rPr>
    </w:lvl>
  </w:abstractNum>
  <w:abstractNum w:abstractNumId="144" w15:restartNumberingAfterBreak="0">
    <w:nsid w:val="73B07379"/>
    <w:multiLevelType w:val="multilevel"/>
    <w:tmpl w:val="9108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9F3DFA"/>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C62254"/>
    <w:multiLevelType w:val="multilevel"/>
    <w:tmpl w:val="40406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4EC5A61"/>
    <w:multiLevelType w:val="multilevel"/>
    <w:tmpl w:val="2CE0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4F64C56"/>
    <w:multiLevelType w:val="multilevel"/>
    <w:tmpl w:val="76BEC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60854A3"/>
    <w:multiLevelType w:val="multilevel"/>
    <w:tmpl w:val="67B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0E55DD"/>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D80BC7"/>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02506B"/>
    <w:multiLevelType w:val="multilevel"/>
    <w:tmpl w:val="A3CC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0D1056"/>
    <w:multiLevelType w:val="hybridMultilevel"/>
    <w:tmpl w:val="F0020CD2"/>
    <w:lvl w:ilvl="0" w:tplc="FFFFFFFF">
      <w:start w:val="1"/>
      <w:numFmt w:val="decimal"/>
      <w:lvlText w:val="%1."/>
      <w:lvlJc w:val="left"/>
      <w:pPr>
        <w:ind w:left="1919" w:hanging="360"/>
      </w:pPr>
      <w:rPr>
        <w:rFonts w:hint="default"/>
      </w:rPr>
    </w:lvl>
    <w:lvl w:ilvl="1" w:tplc="FFFFFFFF" w:tentative="1">
      <w:start w:val="1"/>
      <w:numFmt w:val="lowerLetter"/>
      <w:lvlText w:val="%2."/>
      <w:lvlJc w:val="left"/>
      <w:pPr>
        <w:ind w:left="3840" w:hanging="360"/>
      </w:pPr>
    </w:lvl>
    <w:lvl w:ilvl="2" w:tplc="FFFFFFFF" w:tentative="1">
      <w:start w:val="1"/>
      <w:numFmt w:val="lowerRoman"/>
      <w:lvlText w:val="%3."/>
      <w:lvlJc w:val="right"/>
      <w:pPr>
        <w:ind w:left="4560" w:hanging="180"/>
      </w:pPr>
    </w:lvl>
    <w:lvl w:ilvl="3" w:tplc="FFFFFFFF" w:tentative="1">
      <w:start w:val="1"/>
      <w:numFmt w:val="decimal"/>
      <w:lvlText w:val="%4."/>
      <w:lvlJc w:val="left"/>
      <w:pPr>
        <w:ind w:left="5280" w:hanging="360"/>
      </w:pPr>
    </w:lvl>
    <w:lvl w:ilvl="4" w:tplc="FFFFFFFF" w:tentative="1">
      <w:start w:val="1"/>
      <w:numFmt w:val="lowerLetter"/>
      <w:lvlText w:val="%5."/>
      <w:lvlJc w:val="left"/>
      <w:pPr>
        <w:ind w:left="6000" w:hanging="360"/>
      </w:pPr>
    </w:lvl>
    <w:lvl w:ilvl="5" w:tplc="FFFFFFFF" w:tentative="1">
      <w:start w:val="1"/>
      <w:numFmt w:val="lowerRoman"/>
      <w:lvlText w:val="%6."/>
      <w:lvlJc w:val="right"/>
      <w:pPr>
        <w:ind w:left="6720" w:hanging="180"/>
      </w:pPr>
    </w:lvl>
    <w:lvl w:ilvl="6" w:tplc="FFFFFFFF" w:tentative="1">
      <w:start w:val="1"/>
      <w:numFmt w:val="decimal"/>
      <w:lvlText w:val="%7."/>
      <w:lvlJc w:val="left"/>
      <w:pPr>
        <w:ind w:left="7440" w:hanging="360"/>
      </w:pPr>
    </w:lvl>
    <w:lvl w:ilvl="7" w:tplc="FFFFFFFF" w:tentative="1">
      <w:start w:val="1"/>
      <w:numFmt w:val="lowerLetter"/>
      <w:lvlText w:val="%8."/>
      <w:lvlJc w:val="left"/>
      <w:pPr>
        <w:ind w:left="8160" w:hanging="360"/>
      </w:pPr>
    </w:lvl>
    <w:lvl w:ilvl="8" w:tplc="FFFFFFFF" w:tentative="1">
      <w:start w:val="1"/>
      <w:numFmt w:val="lowerRoman"/>
      <w:lvlText w:val="%9."/>
      <w:lvlJc w:val="right"/>
      <w:pPr>
        <w:ind w:left="8880" w:hanging="180"/>
      </w:pPr>
    </w:lvl>
  </w:abstractNum>
  <w:abstractNum w:abstractNumId="154" w15:restartNumberingAfterBreak="0">
    <w:nsid w:val="780A5750"/>
    <w:multiLevelType w:val="hybridMultilevel"/>
    <w:tmpl w:val="DEBA1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785E784A"/>
    <w:multiLevelType w:val="hybridMultilevel"/>
    <w:tmpl w:val="F3941AF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6" w15:restartNumberingAfterBreak="0">
    <w:nsid w:val="7919789A"/>
    <w:multiLevelType w:val="hybridMultilevel"/>
    <w:tmpl w:val="AE603ECA"/>
    <w:lvl w:ilvl="0" w:tplc="2738F7FC">
      <w:start w:val="1"/>
      <w:numFmt w:val="bullet"/>
      <w:lvlText w:val=""/>
      <w:lvlJc w:val="left"/>
      <w:pPr>
        <w:tabs>
          <w:tab w:val="num" w:pos="720"/>
        </w:tabs>
        <w:ind w:left="720" w:hanging="360"/>
      </w:pPr>
      <w:rPr>
        <w:rFonts w:ascii="Wingdings" w:hAnsi="Wingdings" w:hint="default"/>
        <w:sz w:val="40"/>
        <w:szCs w:val="40"/>
      </w:rPr>
    </w:lvl>
    <w:lvl w:ilvl="1" w:tplc="C7DAAD98" w:tentative="1">
      <w:start w:val="1"/>
      <w:numFmt w:val="bullet"/>
      <w:lvlText w:val=""/>
      <w:lvlJc w:val="left"/>
      <w:pPr>
        <w:tabs>
          <w:tab w:val="num" w:pos="1440"/>
        </w:tabs>
        <w:ind w:left="1440" w:hanging="360"/>
      </w:pPr>
      <w:rPr>
        <w:rFonts w:ascii="Wingdings" w:hAnsi="Wingdings" w:hint="default"/>
      </w:rPr>
    </w:lvl>
    <w:lvl w:ilvl="2" w:tplc="1C0A33F8" w:tentative="1">
      <w:start w:val="1"/>
      <w:numFmt w:val="bullet"/>
      <w:lvlText w:val=""/>
      <w:lvlJc w:val="left"/>
      <w:pPr>
        <w:tabs>
          <w:tab w:val="num" w:pos="2160"/>
        </w:tabs>
        <w:ind w:left="2160" w:hanging="360"/>
      </w:pPr>
      <w:rPr>
        <w:rFonts w:ascii="Wingdings" w:hAnsi="Wingdings" w:hint="default"/>
      </w:rPr>
    </w:lvl>
    <w:lvl w:ilvl="3" w:tplc="28D8344C" w:tentative="1">
      <w:start w:val="1"/>
      <w:numFmt w:val="bullet"/>
      <w:lvlText w:val=""/>
      <w:lvlJc w:val="left"/>
      <w:pPr>
        <w:tabs>
          <w:tab w:val="num" w:pos="2880"/>
        </w:tabs>
        <w:ind w:left="2880" w:hanging="360"/>
      </w:pPr>
      <w:rPr>
        <w:rFonts w:ascii="Wingdings" w:hAnsi="Wingdings" w:hint="default"/>
      </w:rPr>
    </w:lvl>
    <w:lvl w:ilvl="4" w:tplc="D71CF6A4" w:tentative="1">
      <w:start w:val="1"/>
      <w:numFmt w:val="bullet"/>
      <w:lvlText w:val=""/>
      <w:lvlJc w:val="left"/>
      <w:pPr>
        <w:tabs>
          <w:tab w:val="num" w:pos="3600"/>
        </w:tabs>
        <w:ind w:left="3600" w:hanging="360"/>
      </w:pPr>
      <w:rPr>
        <w:rFonts w:ascii="Wingdings" w:hAnsi="Wingdings" w:hint="default"/>
      </w:rPr>
    </w:lvl>
    <w:lvl w:ilvl="5" w:tplc="B3ECF5C6" w:tentative="1">
      <w:start w:val="1"/>
      <w:numFmt w:val="bullet"/>
      <w:lvlText w:val=""/>
      <w:lvlJc w:val="left"/>
      <w:pPr>
        <w:tabs>
          <w:tab w:val="num" w:pos="4320"/>
        </w:tabs>
        <w:ind w:left="4320" w:hanging="360"/>
      </w:pPr>
      <w:rPr>
        <w:rFonts w:ascii="Wingdings" w:hAnsi="Wingdings" w:hint="default"/>
      </w:rPr>
    </w:lvl>
    <w:lvl w:ilvl="6" w:tplc="410CBF18" w:tentative="1">
      <w:start w:val="1"/>
      <w:numFmt w:val="bullet"/>
      <w:lvlText w:val=""/>
      <w:lvlJc w:val="left"/>
      <w:pPr>
        <w:tabs>
          <w:tab w:val="num" w:pos="5040"/>
        </w:tabs>
        <w:ind w:left="5040" w:hanging="360"/>
      </w:pPr>
      <w:rPr>
        <w:rFonts w:ascii="Wingdings" w:hAnsi="Wingdings" w:hint="default"/>
      </w:rPr>
    </w:lvl>
    <w:lvl w:ilvl="7" w:tplc="9D286EFA" w:tentative="1">
      <w:start w:val="1"/>
      <w:numFmt w:val="bullet"/>
      <w:lvlText w:val=""/>
      <w:lvlJc w:val="left"/>
      <w:pPr>
        <w:tabs>
          <w:tab w:val="num" w:pos="5760"/>
        </w:tabs>
        <w:ind w:left="5760" w:hanging="360"/>
      </w:pPr>
      <w:rPr>
        <w:rFonts w:ascii="Wingdings" w:hAnsi="Wingdings" w:hint="default"/>
      </w:rPr>
    </w:lvl>
    <w:lvl w:ilvl="8" w:tplc="D6F075DA" w:tentative="1">
      <w:start w:val="1"/>
      <w:numFmt w:val="bullet"/>
      <w:lvlText w:val=""/>
      <w:lvlJc w:val="left"/>
      <w:pPr>
        <w:tabs>
          <w:tab w:val="num" w:pos="6480"/>
        </w:tabs>
        <w:ind w:left="6480" w:hanging="360"/>
      </w:pPr>
      <w:rPr>
        <w:rFonts w:ascii="Wingdings" w:hAnsi="Wingdings" w:hint="default"/>
      </w:rPr>
    </w:lvl>
  </w:abstractNum>
  <w:abstractNum w:abstractNumId="157" w15:restartNumberingAfterBreak="0">
    <w:nsid w:val="7A060F7B"/>
    <w:multiLevelType w:val="multilevel"/>
    <w:tmpl w:val="850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531A68"/>
    <w:multiLevelType w:val="multilevel"/>
    <w:tmpl w:val="9C923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A991CC7"/>
    <w:multiLevelType w:val="multilevel"/>
    <w:tmpl w:val="6130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BCE50E2"/>
    <w:multiLevelType w:val="multilevel"/>
    <w:tmpl w:val="54EC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157AF7"/>
    <w:multiLevelType w:val="hybridMultilevel"/>
    <w:tmpl w:val="B5BED9D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2" w15:restartNumberingAfterBreak="0">
    <w:nsid w:val="7C9232AD"/>
    <w:multiLevelType w:val="hybridMultilevel"/>
    <w:tmpl w:val="57FA6EB6"/>
    <w:lvl w:ilvl="0" w:tplc="5ED2F298">
      <w:start w:val="1"/>
      <w:numFmt w:val="decimal"/>
      <w:lvlText w:val="%1."/>
      <w:lvlJc w:val="left"/>
      <w:pPr>
        <w:ind w:left="1248" w:hanging="88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3" w15:restartNumberingAfterBreak="0">
    <w:nsid w:val="7CF11069"/>
    <w:multiLevelType w:val="multilevel"/>
    <w:tmpl w:val="765A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880C4D"/>
    <w:multiLevelType w:val="multilevel"/>
    <w:tmpl w:val="4558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CD0731"/>
    <w:multiLevelType w:val="hybridMultilevel"/>
    <w:tmpl w:val="F0020CD2"/>
    <w:lvl w:ilvl="0" w:tplc="FFFFFFFF">
      <w:start w:val="1"/>
      <w:numFmt w:val="decimal"/>
      <w:lvlText w:val="%1."/>
      <w:lvlJc w:val="left"/>
      <w:pPr>
        <w:ind w:left="1919" w:hanging="360"/>
      </w:pPr>
      <w:rPr>
        <w:rFonts w:hint="default"/>
      </w:rPr>
    </w:lvl>
    <w:lvl w:ilvl="1" w:tplc="FFFFFFFF" w:tentative="1">
      <w:start w:val="1"/>
      <w:numFmt w:val="lowerLetter"/>
      <w:lvlText w:val="%2."/>
      <w:lvlJc w:val="left"/>
      <w:pPr>
        <w:ind w:left="3840" w:hanging="360"/>
      </w:pPr>
    </w:lvl>
    <w:lvl w:ilvl="2" w:tplc="FFFFFFFF" w:tentative="1">
      <w:start w:val="1"/>
      <w:numFmt w:val="lowerRoman"/>
      <w:lvlText w:val="%3."/>
      <w:lvlJc w:val="right"/>
      <w:pPr>
        <w:ind w:left="4560" w:hanging="180"/>
      </w:pPr>
    </w:lvl>
    <w:lvl w:ilvl="3" w:tplc="FFFFFFFF" w:tentative="1">
      <w:start w:val="1"/>
      <w:numFmt w:val="decimal"/>
      <w:lvlText w:val="%4."/>
      <w:lvlJc w:val="left"/>
      <w:pPr>
        <w:ind w:left="5280" w:hanging="360"/>
      </w:pPr>
    </w:lvl>
    <w:lvl w:ilvl="4" w:tplc="FFFFFFFF" w:tentative="1">
      <w:start w:val="1"/>
      <w:numFmt w:val="lowerLetter"/>
      <w:lvlText w:val="%5."/>
      <w:lvlJc w:val="left"/>
      <w:pPr>
        <w:ind w:left="6000" w:hanging="360"/>
      </w:pPr>
    </w:lvl>
    <w:lvl w:ilvl="5" w:tplc="FFFFFFFF" w:tentative="1">
      <w:start w:val="1"/>
      <w:numFmt w:val="lowerRoman"/>
      <w:lvlText w:val="%6."/>
      <w:lvlJc w:val="right"/>
      <w:pPr>
        <w:ind w:left="6720" w:hanging="180"/>
      </w:pPr>
    </w:lvl>
    <w:lvl w:ilvl="6" w:tplc="FFFFFFFF" w:tentative="1">
      <w:start w:val="1"/>
      <w:numFmt w:val="decimal"/>
      <w:lvlText w:val="%7."/>
      <w:lvlJc w:val="left"/>
      <w:pPr>
        <w:ind w:left="7440" w:hanging="360"/>
      </w:pPr>
    </w:lvl>
    <w:lvl w:ilvl="7" w:tplc="FFFFFFFF" w:tentative="1">
      <w:start w:val="1"/>
      <w:numFmt w:val="lowerLetter"/>
      <w:lvlText w:val="%8."/>
      <w:lvlJc w:val="left"/>
      <w:pPr>
        <w:ind w:left="8160" w:hanging="360"/>
      </w:pPr>
    </w:lvl>
    <w:lvl w:ilvl="8" w:tplc="FFFFFFFF" w:tentative="1">
      <w:start w:val="1"/>
      <w:numFmt w:val="lowerRoman"/>
      <w:lvlText w:val="%9."/>
      <w:lvlJc w:val="right"/>
      <w:pPr>
        <w:ind w:left="8880" w:hanging="180"/>
      </w:pPr>
    </w:lvl>
  </w:abstractNum>
  <w:abstractNum w:abstractNumId="166" w15:restartNumberingAfterBreak="0">
    <w:nsid w:val="7FE42E63"/>
    <w:multiLevelType w:val="multilevel"/>
    <w:tmpl w:val="8EDC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40226">
    <w:abstractNumId w:val="165"/>
  </w:num>
  <w:num w:numId="2" w16cid:durableId="508525405">
    <w:abstractNumId w:val="26"/>
  </w:num>
  <w:num w:numId="3" w16cid:durableId="494616547">
    <w:abstractNumId w:val="24"/>
  </w:num>
  <w:num w:numId="4" w16cid:durableId="1658999925">
    <w:abstractNumId w:val="153"/>
  </w:num>
  <w:num w:numId="5" w16cid:durableId="1000543501">
    <w:abstractNumId w:val="55"/>
  </w:num>
  <w:num w:numId="6" w16cid:durableId="1708989876">
    <w:abstractNumId w:val="81"/>
  </w:num>
  <w:num w:numId="7" w16cid:durableId="2103792877">
    <w:abstractNumId w:val="140"/>
  </w:num>
  <w:num w:numId="8" w16cid:durableId="181823554">
    <w:abstractNumId w:val="100"/>
  </w:num>
  <w:num w:numId="9" w16cid:durableId="1038816958">
    <w:abstractNumId w:val="107"/>
  </w:num>
  <w:num w:numId="10" w16cid:durableId="720591466">
    <w:abstractNumId w:val="106"/>
  </w:num>
  <w:num w:numId="11" w16cid:durableId="84763748">
    <w:abstractNumId w:val="134"/>
  </w:num>
  <w:num w:numId="12" w16cid:durableId="865602281">
    <w:abstractNumId w:val="47"/>
  </w:num>
  <w:num w:numId="13" w16cid:durableId="1661545813">
    <w:abstractNumId w:val="80"/>
  </w:num>
  <w:num w:numId="14" w16cid:durableId="1344673734">
    <w:abstractNumId w:val="89"/>
  </w:num>
  <w:num w:numId="15" w16cid:durableId="1576011650">
    <w:abstractNumId w:val="70"/>
  </w:num>
  <w:num w:numId="16" w16cid:durableId="684555770">
    <w:abstractNumId w:val="66"/>
  </w:num>
  <w:num w:numId="17" w16cid:durableId="521551324">
    <w:abstractNumId w:val="122"/>
  </w:num>
  <w:num w:numId="18" w16cid:durableId="1940219033">
    <w:abstractNumId w:val="104"/>
  </w:num>
  <w:num w:numId="19" w16cid:durableId="567811699">
    <w:abstractNumId w:val="23"/>
  </w:num>
  <w:num w:numId="20" w16cid:durableId="85461077">
    <w:abstractNumId w:val="90"/>
  </w:num>
  <w:num w:numId="21" w16cid:durableId="1805732339">
    <w:abstractNumId w:val="94"/>
  </w:num>
  <w:num w:numId="22" w16cid:durableId="204945715">
    <w:abstractNumId w:val="38"/>
  </w:num>
  <w:num w:numId="23" w16cid:durableId="1592927140">
    <w:abstractNumId w:val="156"/>
  </w:num>
  <w:num w:numId="24" w16cid:durableId="228154476">
    <w:abstractNumId w:val="13"/>
  </w:num>
  <w:num w:numId="25" w16cid:durableId="809060319">
    <w:abstractNumId w:val="105"/>
  </w:num>
  <w:num w:numId="26" w16cid:durableId="1122650410">
    <w:abstractNumId w:val="79"/>
  </w:num>
  <w:num w:numId="27" w16cid:durableId="1811244184">
    <w:abstractNumId w:val="33"/>
  </w:num>
  <w:num w:numId="28" w16cid:durableId="1927180498">
    <w:abstractNumId w:val="18"/>
  </w:num>
  <w:num w:numId="29" w16cid:durableId="821386681">
    <w:abstractNumId w:val="129"/>
  </w:num>
  <w:num w:numId="30" w16cid:durableId="1391685279">
    <w:abstractNumId w:val="42"/>
  </w:num>
  <w:num w:numId="31" w16cid:durableId="121316507">
    <w:abstractNumId w:val="53"/>
  </w:num>
  <w:num w:numId="32" w16cid:durableId="590086254">
    <w:abstractNumId w:val="62"/>
  </w:num>
  <w:num w:numId="33" w16cid:durableId="1291938367">
    <w:abstractNumId w:val="68"/>
  </w:num>
  <w:num w:numId="34" w16cid:durableId="1681423926">
    <w:abstractNumId w:val="77"/>
  </w:num>
  <w:num w:numId="35" w16cid:durableId="521554421">
    <w:abstractNumId w:val="114"/>
  </w:num>
  <w:num w:numId="36" w16cid:durableId="1175681899">
    <w:abstractNumId w:val="137"/>
  </w:num>
  <w:num w:numId="37" w16cid:durableId="1852064775">
    <w:abstractNumId w:val="0"/>
  </w:num>
  <w:num w:numId="38" w16cid:durableId="1763840092">
    <w:abstractNumId w:val="64"/>
  </w:num>
  <w:num w:numId="39" w16cid:durableId="1501654663">
    <w:abstractNumId w:val="128"/>
  </w:num>
  <w:num w:numId="40" w16cid:durableId="226570473">
    <w:abstractNumId w:val="87"/>
  </w:num>
  <w:num w:numId="41" w16cid:durableId="1910727768">
    <w:abstractNumId w:val="143"/>
  </w:num>
  <w:num w:numId="42" w16cid:durableId="527448366">
    <w:abstractNumId w:val="61"/>
  </w:num>
  <w:num w:numId="43" w16cid:durableId="1791196946">
    <w:abstractNumId w:val="73"/>
  </w:num>
  <w:num w:numId="44" w16cid:durableId="777599481">
    <w:abstractNumId w:val="43"/>
  </w:num>
  <w:num w:numId="45" w16cid:durableId="1148399038">
    <w:abstractNumId w:val="25"/>
  </w:num>
  <w:num w:numId="46" w16cid:durableId="103966330">
    <w:abstractNumId w:val="48"/>
  </w:num>
  <w:num w:numId="47" w16cid:durableId="1394424049">
    <w:abstractNumId w:val="44"/>
  </w:num>
  <w:num w:numId="48" w16cid:durableId="1366564578">
    <w:abstractNumId w:val="15"/>
  </w:num>
  <w:num w:numId="49" w16cid:durableId="1781796873">
    <w:abstractNumId w:val="103"/>
  </w:num>
  <w:num w:numId="50" w16cid:durableId="293567089">
    <w:abstractNumId w:val="96"/>
  </w:num>
  <w:num w:numId="51" w16cid:durableId="226890325">
    <w:abstractNumId w:val="57"/>
  </w:num>
  <w:num w:numId="52" w16cid:durableId="105121037">
    <w:abstractNumId w:val="9"/>
  </w:num>
  <w:num w:numId="53" w16cid:durableId="455489599">
    <w:abstractNumId w:val="132"/>
  </w:num>
  <w:num w:numId="54" w16cid:durableId="1697006137">
    <w:abstractNumId w:val="7"/>
  </w:num>
  <w:num w:numId="55" w16cid:durableId="2094542366">
    <w:abstractNumId w:val="72"/>
  </w:num>
  <w:num w:numId="56" w16cid:durableId="727264204">
    <w:abstractNumId w:val="166"/>
  </w:num>
  <w:num w:numId="57" w16cid:durableId="167642812">
    <w:abstractNumId w:val="113"/>
  </w:num>
  <w:num w:numId="58" w16cid:durableId="956060772">
    <w:abstractNumId w:val="29"/>
  </w:num>
  <w:num w:numId="59" w16cid:durableId="1644504857">
    <w:abstractNumId w:val="2"/>
  </w:num>
  <w:num w:numId="60" w16cid:durableId="1875844896">
    <w:abstractNumId w:val="12"/>
  </w:num>
  <w:num w:numId="61" w16cid:durableId="2139950453">
    <w:abstractNumId w:val="58"/>
  </w:num>
  <w:num w:numId="62" w16cid:durableId="193545988">
    <w:abstractNumId w:val="151"/>
  </w:num>
  <w:num w:numId="63" w16cid:durableId="774832831">
    <w:abstractNumId w:val="49"/>
  </w:num>
  <w:num w:numId="64" w16cid:durableId="575095926">
    <w:abstractNumId w:val="157"/>
  </w:num>
  <w:num w:numId="65" w16cid:durableId="1927227513">
    <w:abstractNumId w:val="145"/>
  </w:num>
  <w:num w:numId="66" w16cid:durableId="1195995021">
    <w:abstractNumId w:val="117"/>
  </w:num>
  <w:num w:numId="67" w16cid:durableId="700789301">
    <w:abstractNumId w:val="78"/>
  </w:num>
  <w:num w:numId="68" w16cid:durableId="27604115">
    <w:abstractNumId w:val="102"/>
  </w:num>
  <w:num w:numId="69" w16cid:durableId="2132823952">
    <w:abstractNumId w:val="76"/>
  </w:num>
  <w:num w:numId="70" w16cid:durableId="1281451523">
    <w:abstractNumId w:val="40"/>
  </w:num>
  <w:num w:numId="71" w16cid:durableId="870262070">
    <w:abstractNumId w:val="10"/>
  </w:num>
  <w:num w:numId="72" w16cid:durableId="955986127">
    <w:abstractNumId w:val="11"/>
  </w:num>
  <w:num w:numId="73" w16cid:durableId="262109457">
    <w:abstractNumId w:val="97"/>
  </w:num>
  <w:num w:numId="74" w16cid:durableId="449250171">
    <w:abstractNumId w:val="135"/>
  </w:num>
  <w:num w:numId="75" w16cid:durableId="1876967234">
    <w:abstractNumId w:val="131"/>
  </w:num>
  <w:num w:numId="76" w16cid:durableId="461927174">
    <w:abstractNumId w:val="35"/>
  </w:num>
  <w:num w:numId="77" w16cid:durableId="1941332667">
    <w:abstractNumId w:val="30"/>
  </w:num>
  <w:num w:numId="78" w16cid:durableId="1030882773">
    <w:abstractNumId w:val="112"/>
  </w:num>
  <w:num w:numId="79" w16cid:durableId="1848860017">
    <w:abstractNumId w:val="121"/>
  </w:num>
  <w:num w:numId="80" w16cid:durableId="1420298056">
    <w:abstractNumId w:val="150"/>
  </w:num>
  <w:num w:numId="81" w16cid:durableId="1023358341">
    <w:abstractNumId w:val="146"/>
  </w:num>
  <w:num w:numId="82" w16cid:durableId="1146554225">
    <w:abstractNumId w:val="136"/>
  </w:num>
  <w:num w:numId="83" w16cid:durableId="786974569">
    <w:abstractNumId w:val="98"/>
  </w:num>
  <w:num w:numId="84" w16cid:durableId="1802922356">
    <w:abstractNumId w:val="46"/>
  </w:num>
  <w:num w:numId="85" w16cid:durableId="160119923">
    <w:abstractNumId w:val="86"/>
  </w:num>
  <w:num w:numId="86" w16cid:durableId="987369256">
    <w:abstractNumId w:val="21"/>
  </w:num>
  <w:num w:numId="87" w16cid:durableId="1916816788">
    <w:abstractNumId w:val="141"/>
  </w:num>
  <w:num w:numId="88" w16cid:durableId="19355609">
    <w:abstractNumId w:val="155"/>
  </w:num>
  <w:num w:numId="89" w16cid:durableId="391586028">
    <w:abstractNumId w:val="162"/>
  </w:num>
  <w:num w:numId="90" w16cid:durableId="872503408">
    <w:abstractNumId w:val="161"/>
  </w:num>
  <w:num w:numId="91" w16cid:durableId="2041782383">
    <w:abstractNumId w:val="154"/>
  </w:num>
  <w:num w:numId="92" w16cid:durableId="558830657">
    <w:abstractNumId w:val="85"/>
  </w:num>
  <w:num w:numId="93" w16cid:durableId="1677616333">
    <w:abstractNumId w:val="109"/>
  </w:num>
  <w:num w:numId="94" w16cid:durableId="763845796">
    <w:abstractNumId w:val="88"/>
  </w:num>
  <w:num w:numId="95" w16cid:durableId="1819951874">
    <w:abstractNumId w:val="119"/>
  </w:num>
  <w:num w:numId="96" w16cid:durableId="168328367">
    <w:abstractNumId w:val="142"/>
  </w:num>
  <w:num w:numId="97" w16cid:durableId="1621524468">
    <w:abstractNumId w:val="83"/>
  </w:num>
  <w:num w:numId="98" w16cid:durableId="1860195049">
    <w:abstractNumId w:val="158"/>
  </w:num>
  <w:num w:numId="99" w16cid:durableId="753550893">
    <w:abstractNumId w:val="118"/>
  </w:num>
  <w:num w:numId="100" w16cid:durableId="1994482640">
    <w:abstractNumId w:val="125"/>
  </w:num>
  <w:num w:numId="101" w16cid:durableId="68771932">
    <w:abstractNumId w:val="67"/>
  </w:num>
  <w:num w:numId="102" w16cid:durableId="871918069">
    <w:abstractNumId w:val="36"/>
  </w:num>
  <w:num w:numId="103" w16cid:durableId="494418933">
    <w:abstractNumId w:val="115"/>
  </w:num>
  <w:num w:numId="104" w16cid:durableId="1883983070">
    <w:abstractNumId w:val="116"/>
  </w:num>
  <w:num w:numId="105" w16cid:durableId="1396200801">
    <w:abstractNumId w:val="63"/>
  </w:num>
  <w:num w:numId="106" w16cid:durableId="2132939623">
    <w:abstractNumId w:val="20"/>
  </w:num>
  <w:num w:numId="107" w16cid:durableId="35745122">
    <w:abstractNumId w:val="22"/>
  </w:num>
  <w:num w:numId="108" w16cid:durableId="475417482">
    <w:abstractNumId w:val="69"/>
  </w:num>
  <w:num w:numId="109" w16cid:durableId="2028215367">
    <w:abstractNumId w:val="54"/>
  </w:num>
  <w:num w:numId="110" w16cid:durableId="1238589831">
    <w:abstractNumId w:val="149"/>
  </w:num>
  <w:num w:numId="111" w16cid:durableId="1287002629">
    <w:abstractNumId w:val="164"/>
  </w:num>
  <w:num w:numId="112" w16cid:durableId="290983802">
    <w:abstractNumId w:val="147"/>
  </w:num>
  <w:num w:numId="113" w16cid:durableId="1852256064">
    <w:abstractNumId w:val="93"/>
  </w:num>
  <w:num w:numId="114" w16cid:durableId="1271939593">
    <w:abstractNumId w:val="148"/>
  </w:num>
  <w:num w:numId="115" w16cid:durableId="1676687915">
    <w:abstractNumId w:val="37"/>
  </w:num>
  <w:num w:numId="116" w16cid:durableId="529495062">
    <w:abstractNumId w:val="99"/>
  </w:num>
  <w:num w:numId="117" w16cid:durableId="2066292344">
    <w:abstractNumId w:val="84"/>
  </w:num>
  <w:num w:numId="118" w16cid:durableId="2077317755">
    <w:abstractNumId w:val="51"/>
  </w:num>
  <w:num w:numId="119" w16cid:durableId="1234393335">
    <w:abstractNumId w:val="127"/>
  </w:num>
  <w:num w:numId="120" w16cid:durableId="734738784">
    <w:abstractNumId w:val="60"/>
  </w:num>
  <w:num w:numId="121" w16cid:durableId="332339310">
    <w:abstractNumId w:val="124"/>
  </w:num>
  <w:num w:numId="122" w16cid:durableId="1349680655">
    <w:abstractNumId w:val="159"/>
  </w:num>
  <w:num w:numId="123" w16cid:durableId="766727934">
    <w:abstractNumId w:val="32"/>
  </w:num>
  <w:num w:numId="124" w16cid:durableId="1229461442">
    <w:abstractNumId w:val="8"/>
  </w:num>
  <w:num w:numId="125" w16cid:durableId="625350307">
    <w:abstractNumId w:val="50"/>
  </w:num>
  <w:num w:numId="126" w16cid:durableId="1085492909">
    <w:abstractNumId w:val="59"/>
  </w:num>
  <w:num w:numId="127" w16cid:durableId="1939285545">
    <w:abstractNumId w:val="34"/>
  </w:num>
  <w:num w:numId="128" w16cid:durableId="1046494287">
    <w:abstractNumId w:val="75"/>
  </w:num>
  <w:num w:numId="129" w16cid:durableId="1496916927">
    <w:abstractNumId w:val="126"/>
  </w:num>
  <w:num w:numId="130" w16cid:durableId="1275139731">
    <w:abstractNumId w:val="163"/>
  </w:num>
  <w:num w:numId="131" w16cid:durableId="525948409">
    <w:abstractNumId w:val="16"/>
  </w:num>
  <w:num w:numId="132" w16cid:durableId="1202939568">
    <w:abstractNumId w:val="41"/>
  </w:num>
  <w:num w:numId="133" w16cid:durableId="747002659">
    <w:abstractNumId w:val="74"/>
  </w:num>
  <w:num w:numId="134" w16cid:durableId="1344941455">
    <w:abstractNumId w:val="130"/>
  </w:num>
  <w:num w:numId="135" w16cid:durableId="2061901859">
    <w:abstractNumId w:val="152"/>
  </w:num>
  <w:num w:numId="136" w16cid:durableId="843208282">
    <w:abstractNumId w:val="52"/>
  </w:num>
  <w:num w:numId="137" w16cid:durableId="1670906209">
    <w:abstractNumId w:val="5"/>
  </w:num>
  <w:num w:numId="138" w16cid:durableId="883951543">
    <w:abstractNumId w:val="28"/>
  </w:num>
  <w:num w:numId="139" w16cid:durableId="1435855780">
    <w:abstractNumId w:val="19"/>
  </w:num>
  <w:num w:numId="140" w16cid:durableId="1606957754">
    <w:abstractNumId w:val="27"/>
  </w:num>
  <w:num w:numId="141" w16cid:durableId="152263454">
    <w:abstractNumId w:val="160"/>
  </w:num>
  <w:num w:numId="142" w16cid:durableId="1220706149">
    <w:abstractNumId w:val="92"/>
  </w:num>
  <w:num w:numId="143" w16cid:durableId="1199663560">
    <w:abstractNumId w:val="82"/>
  </w:num>
  <w:num w:numId="144" w16cid:durableId="1641762628">
    <w:abstractNumId w:val="111"/>
  </w:num>
  <w:num w:numId="145" w16cid:durableId="1882553289">
    <w:abstractNumId w:val="4"/>
  </w:num>
  <w:num w:numId="146" w16cid:durableId="1954903232">
    <w:abstractNumId w:val="144"/>
  </w:num>
  <w:num w:numId="147" w16cid:durableId="1224415024">
    <w:abstractNumId w:val="1"/>
  </w:num>
  <w:num w:numId="148" w16cid:durableId="2082559313">
    <w:abstractNumId w:val="3"/>
  </w:num>
  <w:num w:numId="149" w16cid:durableId="214507079">
    <w:abstractNumId w:val="17"/>
  </w:num>
  <w:num w:numId="150" w16cid:durableId="2062246465">
    <w:abstractNumId w:val="65"/>
  </w:num>
  <w:num w:numId="151" w16cid:durableId="310670502">
    <w:abstractNumId w:val="123"/>
  </w:num>
  <w:num w:numId="152" w16cid:durableId="2001420991">
    <w:abstractNumId w:val="101"/>
  </w:num>
  <w:num w:numId="153" w16cid:durableId="2011368372">
    <w:abstractNumId w:val="95"/>
  </w:num>
  <w:num w:numId="154" w16cid:durableId="1760910231">
    <w:abstractNumId w:val="139"/>
  </w:num>
  <w:num w:numId="155" w16cid:durableId="1518807232">
    <w:abstractNumId w:val="45"/>
  </w:num>
  <w:num w:numId="156" w16cid:durableId="204104317">
    <w:abstractNumId w:val="14"/>
  </w:num>
  <w:num w:numId="157" w16cid:durableId="556235738">
    <w:abstractNumId w:val="110"/>
  </w:num>
  <w:num w:numId="158" w16cid:durableId="351884815">
    <w:abstractNumId w:val="138"/>
  </w:num>
  <w:num w:numId="159" w16cid:durableId="562452257">
    <w:abstractNumId w:val="108"/>
  </w:num>
  <w:num w:numId="160" w16cid:durableId="443883026">
    <w:abstractNumId w:val="120"/>
  </w:num>
  <w:num w:numId="161" w16cid:durableId="118573335">
    <w:abstractNumId w:val="56"/>
  </w:num>
  <w:num w:numId="162" w16cid:durableId="1181092917">
    <w:abstractNumId w:val="91"/>
  </w:num>
  <w:num w:numId="163" w16cid:durableId="203906918">
    <w:abstractNumId w:val="71"/>
  </w:num>
  <w:num w:numId="164" w16cid:durableId="501896284">
    <w:abstractNumId w:val="133"/>
  </w:num>
  <w:num w:numId="165" w16cid:durableId="1988121956">
    <w:abstractNumId w:val="31"/>
  </w:num>
  <w:num w:numId="166" w16cid:durableId="1037196944">
    <w:abstractNumId w:val="39"/>
  </w:num>
  <w:num w:numId="167" w16cid:durableId="3126833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487"/>
    <w:rsid w:val="000104E4"/>
    <w:rsid w:val="00014A38"/>
    <w:rsid w:val="000B32EB"/>
    <w:rsid w:val="000C38BF"/>
    <w:rsid w:val="000C5509"/>
    <w:rsid w:val="000C5CEC"/>
    <w:rsid w:val="000D0507"/>
    <w:rsid w:val="00107799"/>
    <w:rsid w:val="00111BC7"/>
    <w:rsid w:val="00177875"/>
    <w:rsid w:val="001C0531"/>
    <w:rsid w:val="001C601B"/>
    <w:rsid w:val="001E59E8"/>
    <w:rsid w:val="00240275"/>
    <w:rsid w:val="0027600F"/>
    <w:rsid w:val="00281FCE"/>
    <w:rsid w:val="002903E2"/>
    <w:rsid w:val="002939C1"/>
    <w:rsid w:val="002948A3"/>
    <w:rsid w:val="002C3BDB"/>
    <w:rsid w:val="00306B45"/>
    <w:rsid w:val="00313A5F"/>
    <w:rsid w:val="00333323"/>
    <w:rsid w:val="00347F82"/>
    <w:rsid w:val="00390ADC"/>
    <w:rsid w:val="00397689"/>
    <w:rsid w:val="003A75AA"/>
    <w:rsid w:val="003C73A4"/>
    <w:rsid w:val="003D10CB"/>
    <w:rsid w:val="003E18B9"/>
    <w:rsid w:val="003F37EB"/>
    <w:rsid w:val="0046790B"/>
    <w:rsid w:val="004711F0"/>
    <w:rsid w:val="0048246A"/>
    <w:rsid w:val="00482BB0"/>
    <w:rsid w:val="004B3F36"/>
    <w:rsid w:val="004F138D"/>
    <w:rsid w:val="004F557E"/>
    <w:rsid w:val="00514750"/>
    <w:rsid w:val="00547B02"/>
    <w:rsid w:val="00592E28"/>
    <w:rsid w:val="005B71FD"/>
    <w:rsid w:val="005C3776"/>
    <w:rsid w:val="005E0F05"/>
    <w:rsid w:val="005E5A26"/>
    <w:rsid w:val="005E6860"/>
    <w:rsid w:val="005F02C4"/>
    <w:rsid w:val="006008C0"/>
    <w:rsid w:val="00606607"/>
    <w:rsid w:val="006333F4"/>
    <w:rsid w:val="00664E4E"/>
    <w:rsid w:val="00694FD8"/>
    <w:rsid w:val="00696F78"/>
    <w:rsid w:val="007010CE"/>
    <w:rsid w:val="00762B74"/>
    <w:rsid w:val="00782BF0"/>
    <w:rsid w:val="007B5617"/>
    <w:rsid w:val="007C50CC"/>
    <w:rsid w:val="00855B69"/>
    <w:rsid w:val="008667A9"/>
    <w:rsid w:val="008721AF"/>
    <w:rsid w:val="008978CC"/>
    <w:rsid w:val="008A0148"/>
    <w:rsid w:val="008D0A5A"/>
    <w:rsid w:val="009641C1"/>
    <w:rsid w:val="00986831"/>
    <w:rsid w:val="009E2F94"/>
    <w:rsid w:val="009E44FE"/>
    <w:rsid w:val="009E4AC6"/>
    <w:rsid w:val="00A05831"/>
    <w:rsid w:val="00A15FC8"/>
    <w:rsid w:val="00A242FA"/>
    <w:rsid w:val="00A34E50"/>
    <w:rsid w:val="00A35ECA"/>
    <w:rsid w:val="00A36B67"/>
    <w:rsid w:val="00AC1504"/>
    <w:rsid w:val="00AD2AB8"/>
    <w:rsid w:val="00AF1872"/>
    <w:rsid w:val="00AF5BED"/>
    <w:rsid w:val="00B07487"/>
    <w:rsid w:val="00B158FF"/>
    <w:rsid w:val="00B42C38"/>
    <w:rsid w:val="00B67FCE"/>
    <w:rsid w:val="00B953C1"/>
    <w:rsid w:val="00BD7DDB"/>
    <w:rsid w:val="00BE4221"/>
    <w:rsid w:val="00C54CFA"/>
    <w:rsid w:val="00C80741"/>
    <w:rsid w:val="00CB1443"/>
    <w:rsid w:val="00CC49AC"/>
    <w:rsid w:val="00CD35A0"/>
    <w:rsid w:val="00D33323"/>
    <w:rsid w:val="00D87623"/>
    <w:rsid w:val="00D962A3"/>
    <w:rsid w:val="00E25739"/>
    <w:rsid w:val="00E75A0F"/>
    <w:rsid w:val="00EE6790"/>
    <w:rsid w:val="00EF30A6"/>
    <w:rsid w:val="00EF3D00"/>
    <w:rsid w:val="00F06C2C"/>
    <w:rsid w:val="00F21444"/>
    <w:rsid w:val="00F773F4"/>
    <w:rsid w:val="00F8071A"/>
    <w:rsid w:val="00FA5637"/>
    <w:rsid w:val="00FD62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C4BB3"/>
  <w15:chartTrackingRefBased/>
  <w15:docId w15:val="{74CD5C11-B2BB-493F-909E-DFE735F05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48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0748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0748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074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4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48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0748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0748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074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4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487"/>
    <w:rPr>
      <w:rFonts w:eastAsiaTheme="majorEastAsia" w:cstheme="majorBidi"/>
      <w:color w:val="272727" w:themeColor="text1" w:themeTint="D8"/>
    </w:rPr>
  </w:style>
  <w:style w:type="paragraph" w:styleId="Title">
    <w:name w:val="Title"/>
    <w:basedOn w:val="Normal"/>
    <w:next w:val="Normal"/>
    <w:link w:val="TitleChar"/>
    <w:uiPriority w:val="10"/>
    <w:qFormat/>
    <w:rsid w:val="00B0748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0748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0748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0748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07487"/>
    <w:pPr>
      <w:spacing w:before="160"/>
      <w:jc w:val="center"/>
    </w:pPr>
    <w:rPr>
      <w:i/>
      <w:iCs/>
      <w:color w:val="404040" w:themeColor="text1" w:themeTint="BF"/>
    </w:rPr>
  </w:style>
  <w:style w:type="character" w:customStyle="1" w:styleId="QuoteChar">
    <w:name w:val="Quote Char"/>
    <w:basedOn w:val="DefaultParagraphFont"/>
    <w:link w:val="Quote"/>
    <w:uiPriority w:val="29"/>
    <w:rsid w:val="00B07487"/>
    <w:rPr>
      <w:i/>
      <w:iCs/>
      <w:color w:val="404040" w:themeColor="text1" w:themeTint="BF"/>
    </w:rPr>
  </w:style>
  <w:style w:type="paragraph" w:styleId="ListParagraph">
    <w:name w:val="List Paragraph"/>
    <w:basedOn w:val="Normal"/>
    <w:uiPriority w:val="34"/>
    <w:qFormat/>
    <w:rsid w:val="00B07487"/>
    <w:pPr>
      <w:ind w:left="720"/>
      <w:contextualSpacing/>
    </w:pPr>
  </w:style>
  <w:style w:type="character" w:styleId="IntenseEmphasis">
    <w:name w:val="Intense Emphasis"/>
    <w:basedOn w:val="DefaultParagraphFont"/>
    <w:uiPriority w:val="21"/>
    <w:qFormat/>
    <w:rsid w:val="00B07487"/>
    <w:rPr>
      <w:i/>
      <w:iCs/>
      <w:color w:val="2F5496" w:themeColor="accent1" w:themeShade="BF"/>
    </w:rPr>
  </w:style>
  <w:style w:type="paragraph" w:styleId="IntenseQuote">
    <w:name w:val="Intense Quote"/>
    <w:basedOn w:val="Normal"/>
    <w:next w:val="Normal"/>
    <w:link w:val="IntenseQuoteChar"/>
    <w:uiPriority w:val="30"/>
    <w:qFormat/>
    <w:rsid w:val="00B074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487"/>
    <w:rPr>
      <w:i/>
      <w:iCs/>
      <w:color w:val="2F5496" w:themeColor="accent1" w:themeShade="BF"/>
    </w:rPr>
  </w:style>
  <w:style w:type="character" w:styleId="IntenseReference">
    <w:name w:val="Intense Reference"/>
    <w:basedOn w:val="DefaultParagraphFont"/>
    <w:uiPriority w:val="32"/>
    <w:qFormat/>
    <w:rsid w:val="00B07487"/>
    <w:rPr>
      <w:b/>
      <w:bCs/>
      <w:smallCaps/>
      <w:color w:val="2F5496" w:themeColor="accent1" w:themeShade="BF"/>
      <w:spacing w:val="5"/>
    </w:rPr>
  </w:style>
  <w:style w:type="paragraph" w:styleId="NoSpacing">
    <w:name w:val="No Spacing"/>
    <w:uiPriority w:val="1"/>
    <w:qFormat/>
    <w:rsid w:val="00B07487"/>
    <w:pPr>
      <w:spacing w:after="0" w:line="240" w:lineRule="auto"/>
    </w:pPr>
  </w:style>
  <w:style w:type="table" w:styleId="TableGrid">
    <w:name w:val="Table Grid"/>
    <w:basedOn w:val="TableNormal"/>
    <w:uiPriority w:val="39"/>
    <w:rsid w:val="00B074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07487"/>
    <w:pPr>
      <w:widowControl w:val="0"/>
      <w:autoSpaceDE w:val="0"/>
      <w:autoSpaceDN w:val="0"/>
      <w:spacing w:before="240" w:after="0" w:line="240" w:lineRule="auto"/>
      <w:ind w:left="107"/>
    </w:pPr>
    <w:rPr>
      <w:rFonts w:ascii="Times New Roman" w:eastAsia="Times New Roman" w:hAnsi="Times New Roman" w:cs="Times New Roman"/>
      <w:kern w:val="0"/>
      <w:szCs w:val="22"/>
      <w:lang w:val="en-US" w:bidi="ar-SA"/>
    </w:rPr>
  </w:style>
  <w:style w:type="character" w:styleId="Hyperlink">
    <w:name w:val="Hyperlink"/>
    <w:basedOn w:val="DefaultParagraphFont"/>
    <w:uiPriority w:val="99"/>
    <w:unhideWhenUsed/>
    <w:rsid w:val="008A0148"/>
    <w:rPr>
      <w:color w:val="0563C1" w:themeColor="hyperlink"/>
      <w:u w:val="single"/>
    </w:rPr>
  </w:style>
  <w:style w:type="character" w:styleId="UnresolvedMention">
    <w:name w:val="Unresolved Mention"/>
    <w:basedOn w:val="DefaultParagraphFont"/>
    <w:uiPriority w:val="99"/>
    <w:semiHidden/>
    <w:unhideWhenUsed/>
    <w:rsid w:val="008A0148"/>
    <w:rPr>
      <w:color w:val="605E5C"/>
      <w:shd w:val="clear" w:color="auto" w:fill="E1DFDD"/>
    </w:rPr>
  </w:style>
  <w:style w:type="paragraph" w:styleId="Header">
    <w:name w:val="header"/>
    <w:basedOn w:val="Normal"/>
    <w:link w:val="HeaderChar"/>
    <w:uiPriority w:val="99"/>
    <w:unhideWhenUsed/>
    <w:rsid w:val="004B3F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3F36"/>
  </w:style>
  <w:style w:type="paragraph" w:styleId="Footer">
    <w:name w:val="footer"/>
    <w:basedOn w:val="Normal"/>
    <w:link w:val="FooterChar"/>
    <w:uiPriority w:val="99"/>
    <w:unhideWhenUsed/>
    <w:rsid w:val="004B3F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3F36"/>
  </w:style>
  <w:style w:type="paragraph" w:styleId="NormalWeb">
    <w:name w:val="Normal (Web)"/>
    <w:basedOn w:val="Normal"/>
    <w:uiPriority w:val="99"/>
    <w:semiHidden/>
    <w:unhideWhenUsed/>
    <w:rsid w:val="003C73A4"/>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AF1872"/>
    <w:rPr>
      <w:b/>
      <w:bCs/>
    </w:rPr>
  </w:style>
  <w:style w:type="character" w:customStyle="1" w:styleId="whitespace-normal">
    <w:name w:val="whitespace-normal"/>
    <w:basedOn w:val="DefaultParagraphFont"/>
    <w:rsid w:val="00CB14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hyperproof.io/resource/what-is-cloud-security-posture-management/" TargetMode="External"/><Relationship Id="rId68" Type="http://schemas.openxmlformats.org/officeDocument/2006/relationships/hyperlink" Target="https://ollion.com/articles/revolutionize-your-cloud-security"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emf"/><Relationship Id="rId58" Type="http://schemas.openxmlformats.org/officeDocument/2006/relationships/hyperlink" Target="https://docs.cloud.google.com/security-command-center/docs/security-posture-overview" TargetMode="External"/><Relationship Id="rId66" Type="http://schemas.openxmlformats.org/officeDocument/2006/relationships/hyperlink" Target="https://docs.aws.amazon.com/securityhub/latest/userguide/what-is-securityhub.html" TargetMode="External"/><Relationship Id="rId5" Type="http://schemas.openxmlformats.org/officeDocument/2006/relationships/webSettings" Target="webSettings.xml"/><Relationship Id="rId61" Type="http://schemas.openxmlformats.org/officeDocument/2006/relationships/hyperlink" Target="https://www.rubrik.com/insights/cloud-security-posture-management"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127.0.0.1:5000" TargetMode="Externa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aws.amazon.com/what-is/cspm/" TargetMode="External"/><Relationship Id="rId64" Type="http://schemas.openxmlformats.org/officeDocument/2006/relationships/hyperlink" Target="https://cymulate.com/cybersecurity-glossary/cloud-security-posture-management/" TargetMode="External"/><Relationship Id="rId69" Type="http://schemas.openxmlformats.org/officeDocument/2006/relationships/hyperlink" Target="https://www.elastic.co/docs/solutions/security/cloud/get-started-with-cspm-for-gcp" TargetMode="External"/><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orca.security/platform/cloud-security-posture-management-cspm/" TargetMode="External"/><Relationship Id="rId67" Type="http://schemas.openxmlformats.org/officeDocument/2006/relationships/hyperlink" Target="https://www.researchgate.net/publication/385694719_Cloud_security_posture_management_tools_and_techniques" TargetMode="Externa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oleObject" Target="embeddings/oleObject1.bin"/><Relationship Id="rId62" Type="http://schemas.openxmlformats.org/officeDocument/2006/relationships/hyperlink" Target="https://techdocs.broadcom.com/us/en/symantec-security-software/information-security/symantec-cloudsoc/cloud/securlets-home/about-cloud-security-posture-management.html" TargetMode="External"/><Relationship Id="rId70"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www.paloaltonetworks.com/cyberpedia/what-is-cloud-security-posture-management" TargetMode="External"/><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www.aquasec.com/cloud-native-academy/cspm/cloud-security-posture-management-cspm/" TargetMode="External"/><Relationship Id="rId65" Type="http://schemas.openxmlformats.org/officeDocument/2006/relationships/hyperlink" Target="https://www.gartner.com/reviews/market/cloud-security-posture-management-tools"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learn.microsoft.com/en-us/azure/defender-for-cloud/concept-cloud-security-posture-management" TargetMode="External"/><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E2269-B9D1-4D7C-A6C7-0477AFB70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127</Pages>
  <Words>12716</Words>
  <Characters>72483</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vardaankshatriya@outlook.com</dc:creator>
  <cp:keywords/>
  <dc:description/>
  <cp:lastModifiedBy>dev panchal</cp:lastModifiedBy>
  <cp:revision>2</cp:revision>
  <dcterms:created xsi:type="dcterms:W3CDTF">2026-03-11T19:31:00Z</dcterms:created>
  <dcterms:modified xsi:type="dcterms:W3CDTF">2026-03-11T19:31:00Z</dcterms:modified>
</cp:coreProperties>
</file>