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BFBB" w14:textId="75E0BFF4" w:rsidR="00200B9C" w:rsidRDefault="00200B9C" w:rsidP="00200B9C">
      <w:pPr>
        <w:pStyle w:val="font-claude-response-body"/>
      </w:pPr>
      <w:r>
        <w:rPr>
          <w:rStyle w:val="Strong"/>
          <w:rFonts w:eastAsiaTheme="majorEastAsia"/>
        </w:rPr>
        <w:t>I</w:t>
      </w:r>
      <w:r>
        <w:rPr>
          <w:rStyle w:val="Strong"/>
          <w:rFonts w:eastAsiaTheme="majorEastAsia"/>
        </w:rPr>
        <w:t xml:space="preserve">ntroducing Yeoman One Source: </w:t>
      </w:r>
      <w:proofErr w:type="gramStart"/>
      <w:r>
        <w:rPr>
          <w:rStyle w:val="Strong"/>
          <w:rFonts w:eastAsiaTheme="majorEastAsia"/>
        </w:rPr>
        <w:t>A</w:t>
      </w:r>
      <w:proofErr w:type="gramEnd"/>
      <w:r>
        <w:rPr>
          <w:rStyle w:val="Strong"/>
          <w:rFonts w:eastAsiaTheme="majorEastAsia"/>
        </w:rPr>
        <w:t xml:space="preserve"> All-in-One Tool Built for Coast Guard Yeomen</w:t>
      </w:r>
    </w:p>
    <w:p w14:paraId="6F1644F1" w14:textId="77777777" w:rsidR="00200B9C" w:rsidRDefault="00200B9C" w:rsidP="00200B9C">
      <w:pPr>
        <w:pStyle w:val="font-claude-response-body"/>
      </w:pPr>
      <w:r>
        <w:rPr>
          <w:rStyle w:val="Emphasis"/>
          <w:rFonts w:eastAsiaTheme="majorEastAsia"/>
        </w:rPr>
        <w:t>Published by [Your Name] | Software Engineer &amp; U.S. Coast Guard Veteran</w:t>
      </w:r>
    </w:p>
    <w:p w14:paraId="5B277620"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 xml:space="preserve">From the </w:t>
      </w:r>
      <w:proofErr w:type="spellStart"/>
      <w:r w:rsidRPr="00200B9C">
        <w:rPr>
          <w:rFonts w:ascii="Times New Roman" w:eastAsia="Times New Roman" w:hAnsi="Times New Roman" w:cs="Times New Roman"/>
          <w:b/>
          <w:bCs/>
          <w:kern w:val="0"/>
          <w14:ligatures w14:val="none"/>
        </w:rPr>
        <w:t>Deckplates</w:t>
      </w:r>
      <w:proofErr w:type="spellEnd"/>
      <w:r w:rsidRPr="00200B9C">
        <w:rPr>
          <w:rFonts w:ascii="Times New Roman" w:eastAsia="Times New Roman" w:hAnsi="Times New Roman" w:cs="Times New Roman"/>
          <w:b/>
          <w:bCs/>
          <w:kern w:val="0"/>
          <w14:ligatures w14:val="none"/>
        </w:rPr>
        <w:t xml:space="preserve"> to the Development Environment</w:t>
      </w:r>
    </w:p>
    <w:p w14:paraId="13EB86FD"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kern w:val="0"/>
          <w14:ligatures w14:val="none"/>
        </w:rPr>
        <w:t xml:space="preserve">If you've ever served as a United States Coast Guard Yeoman, you know the drill — dozens of browser bookmarks, scattered manuals, multiple websites open at once, and still somehow not finding the answer you need fast enough. Pay and Personnel Center (PPC), ETS, DTOD, DTMO — the list goes on. That frustration is exactly what inspired my first major software project: </w:t>
      </w:r>
      <w:r w:rsidRPr="00200B9C">
        <w:rPr>
          <w:rFonts w:ascii="Times New Roman" w:eastAsia="Times New Roman" w:hAnsi="Times New Roman" w:cs="Times New Roman"/>
          <w:b/>
          <w:bCs/>
          <w:kern w:val="0"/>
          <w14:ligatures w14:val="none"/>
        </w:rPr>
        <w:t>Yeoman One Source</w:t>
      </w:r>
      <w:r w:rsidRPr="00200B9C">
        <w:rPr>
          <w:rFonts w:ascii="Times New Roman" w:eastAsia="Times New Roman" w:hAnsi="Times New Roman" w:cs="Times New Roman"/>
          <w:kern w:val="0"/>
          <w14:ligatures w14:val="none"/>
        </w:rPr>
        <w:t>.</w:t>
      </w:r>
    </w:p>
    <w:p w14:paraId="4DA657D3"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kern w:val="0"/>
          <w14:ligatures w14:val="none"/>
        </w:rPr>
        <w:t>My background is rooted in the Coast Guard Yeoman rating. I spent years assisting members with pay, personnel, and travel matters — and I experienced firsthand how fragmented and time-consuming it can be to find accurate information quickly. Now, as a Software Engineer, I'm channeling that experience into a tool built specifically for the YN community.</w:t>
      </w:r>
    </w:p>
    <w:p w14:paraId="0184112C" w14:textId="77777777" w:rsidR="00200B9C" w:rsidRPr="00200B9C" w:rsidRDefault="00D65DFC" w:rsidP="00200B9C">
      <w:pPr>
        <w:spacing w:after="0" w:line="240" w:lineRule="auto"/>
        <w:rPr>
          <w:rFonts w:ascii="Times New Roman" w:eastAsia="Times New Roman" w:hAnsi="Times New Roman" w:cs="Times New Roman"/>
          <w:kern w:val="0"/>
          <w14:ligatures w14:val="none"/>
        </w:rPr>
      </w:pPr>
      <w:r w:rsidRPr="00D65DFC">
        <w:rPr>
          <w:rFonts w:ascii="Times New Roman" w:eastAsia="Times New Roman" w:hAnsi="Times New Roman" w:cs="Times New Roman"/>
          <w:noProof/>
          <w:kern w:val="0"/>
        </w:rPr>
        <w:pict w14:anchorId="471A687E">
          <v:rect id="_x0000_i1028" alt="" style="width:468pt;height:.05pt;mso-width-percent:0;mso-height-percent:0;mso-width-percent:0;mso-height-percent:0" o:hralign="center" o:hrstd="t" o:hr="t" fillcolor="#a0a0a0" stroked="f"/>
        </w:pict>
      </w:r>
    </w:p>
    <w:p w14:paraId="42937E74"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What Is Yeoman One Source?</w:t>
      </w:r>
    </w:p>
    <w:p w14:paraId="2F670E32"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kern w:val="0"/>
          <w14:ligatures w14:val="none"/>
        </w:rPr>
        <w:t>Yeoman One Source is a centralized web application designed to be the single destination for everything a Coast Guard Yeoman needs to do their job. The goal is simple: reduce the time spent hunting across multiple websites and manuals by bringing it all together in one place.</w:t>
      </w:r>
    </w:p>
    <w:p w14:paraId="1F98623E"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kern w:val="0"/>
          <w14:ligatures w14:val="none"/>
        </w:rPr>
        <w:t xml:space="preserve">The site is organized into four core </w:t>
      </w:r>
      <w:proofErr w:type="gramStart"/>
      <w:r w:rsidRPr="00200B9C">
        <w:rPr>
          <w:rFonts w:ascii="Times New Roman" w:eastAsia="Times New Roman" w:hAnsi="Times New Roman" w:cs="Times New Roman"/>
          <w:kern w:val="0"/>
          <w14:ligatures w14:val="none"/>
        </w:rPr>
        <w:t>sections,</w:t>
      </w:r>
      <w:proofErr w:type="gramEnd"/>
      <w:r w:rsidRPr="00200B9C">
        <w:rPr>
          <w:rFonts w:ascii="Times New Roman" w:eastAsia="Times New Roman" w:hAnsi="Times New Roman" w:cs="Times New Roman"/>
          <w:kern w:val="0"/>
          <w14:ligatures w14:val="none"/>
        </w:rPr>
        <w:t xml:space="preserve"> each derived from Rating Performance Qualifications:</w:t>
      </w:r>
    </w:p>
    <w:p w14:paraId="33FDA257" w14:textId="77777777" w:rsidR="00200B9C" w:rsidRPr="00200B9C" w:rsidRDefault="00200B9C" w:rsidP="00200B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Administration</w:t>
      </w:r>
    </w:p>
    <w:p w14:paraId="2449B7D4" w14:textId="77777777" w:rsidR="00200B9C" w:rsidRPr="00200B9C" w:rsidRDefault="00200B9C" w:rsidP="00200B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Pay and Personnel</w:t>
      </w:r>
    </w:p>
    <w:p w14:paraId="3B1DF9C9" w14:textId="77777777" w:rsidR="00200B9C" w:rsidRPr="00200B9C" w:rsidRDefault="00200B9C" w:rsidP="00200B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Reserves</w:t>
      </w:r>
    </w:p>
    <w:p w14:paraId="08046F96" w14:textId="77777777" w:rsidR="00200B9C" w:rsidRPr="00200B9C" w:rsidRDefault="00200B9C" w:rsidP="00200B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b/>
          <w:bCs/>
          <w:kern w:val="0"/>
          <w14:ligatures w14:val="none"/>
        </w:rPr>
        <w:t>Travel and Transportation</w:t>
      </w:r>
    </w:p>
    <w:p w14:paraId="2D397F9F" w14:textId="77777777" w:rsidR="00200B9C" w:rsidRPr="00200B9C" w:rsidRDefault="00200B9C" w:rsidP="00200B9C">
      <w:pPr>
        <w:spacing w:before="100" w:beforeAutospacing="1" w:after="100" w:afterAutospacing="1" w:line="240" w:lineRule="auto"/>
        <w:rPr>
          <w:rFonts w:ascii="Times New Roman" w:eastAsia="Times New Roman" w:hAnsi="Times New Roman" w:cs="Times New Roman"/>
          <w:kern w:val="0"/>
          <w14:ligatures w14:val="none"/>
        </w:rPr>
      </w:pPr>
      <w:r w:rsidRPr="00200B9C">
        <w:rPr>
          <w:rFonts w:ascii="Times New Roman" w:eastAsia="Times New Roman" w:hAnsi="Times New Roman" w:cs="Times New Roman"/>
          <w:kern w:val="0"/>
          <w14:ligatures w14:val="none"/>
        </w:rPr>
        <w:t>Each section features a dropdown menu covering a comprehensive range of relevant topics. As development progresses, some topics may be consolidated to keep navigation clean and intuitive.</w:t>
      </w:r>
    </w:p>
    <w:p w14:paraId="7CCD772F" w14:textId="71624F57" w:rsidR="00200B9C" w:rsidRDefault="00D65DFC" w:rsidP="001F4439">
      <w:r>
        <w:rPr>
          <w:noProof/>
        </w:rPr>
        <w:pict w14:anchorId="638AB3D1">
          <v:rect id="_x0000_i1027" alt="" style="width:468pt;height:.05pt;mso-width-percent:0;mso-height-percent:0;mso-width-percent:0;mso-height-percent:0" o:hralign="center" o:hrstd="t" o:hr="t" fillcolor="#a0a0a0" stroked="f"/>
        </w:pict>
      </w:r>
    </w:p>
    <w:p w14:paraId="699701B9" w14:textId="77777777" w:rsidR="00200B9C" w:rsidRDefault="00200B9C" w:rsidP="00200B9C">
      <w:pPr>
        <w:pStyle w:val="font-claude-response-body"/>
      </w:pPr>
      <w:r>
        <w:rPr>
          <w:rStyle w:val="Strong"/>
          <w:rFonts w:eastAsiaTheme="majorEastAsia"/>
        </w:rPr>
        <w:t>Key Features</w:t>
      </w:r>
    </w:p>
    <w:p w14:paraId="612A180E" w14:textId="77777777" w:rsidR="00200B9C" w:rsidRDefault="00200B9C" w:rsidP="00200B9C">
      <w:pPr>
        <w:pStyle w:val="font-claude-response-body"/>
      </w:pPr>
      <w:r>
        <w:rPr>
          <w:rStyle w:val="Strong"/>
          <w:rFonts w:eastAsiaTheme="majorEastAsia"/>
        </w:rPr>
        <w:t>Commonly Used Links</w:t>
      </w:r>
      <w:r>
        <w:t xml:space="preserve"> The homepage will feature quick-access links to the tools Yeomen use every day — Direct Access, ETS, </w:t>
      </w:r>
      <w:proofErr w:type="spellStart"/>
      <w:r>
        <w:t>iPERMS</w:t>
      </w:r>
      <w:proofErr w:type="spellEnd"/>
      <w:r>
        <w:t>, MLINQS, DPS, and more — eliminating the need to maintain an overwhelming bookmark collection.</w:t>
      </w:r>
    </w:p>
    <w:p w14:paraId="26E9C8F9" w14:textId="77777777" w:rsidR="00200B9C" w:rsidRDefault="00200B9C" w:rsidP="00200B9C">
      <w:pPr>
        <w:pStyle w:val="font-claude-response-body"/>
      </w:pPr>
      <w:r>
        <w:rPr>
          <w:rStyle w:val="Strong"/>
          <w:rFonts w:eastAsiaTheme="majorEastAsia"/>
        </w:rPr>
        <w:t>Yeoman Resource Hub</w:t>
      </w:r>
      <w:r>
        <w:t xml:space="preserve"> A dedicated section will provide access to Calculators, Forms and Worksheets, References, and additional resources, all organized and easy to find.</w:t>
      </w:r>
    </w:p>
    <w:p w14:paraId="71CFC3E8" w14:textId="77777777" w:rsidR="00200B9C" w:rsidRDefault="00200B9C" w:rsidP="00200B9C">
      <w:pPr>
        <w:pStyle w:val="font-claude-response-body"/>
      </w:pPr>
      <w:r>
        <w:rPr>
          <w:rStyle w:val="Strong"/>
          <w:rFonts w:eastAsiaTheme="majorEastAsia"/>
        </w:rPr>
        <w:lastRenderedPageBreak/>
        <w:t>Smart Search</w:t>
      </w:r>
      <w:r>
        <w:t xml:space="preserve"> A homepage search bar will allow Yeomen to query any topic and receive instant results — no more digging through PDFs or navigating outdated websites. This feature alone has the potential to save significant time </w:t>
      </w:r>
      <w:proofErr w:type="gramStart"/>
      <w:r>
        <w:t>on a daily basis</w:t>
      </w:r>
      <w:proofErr w:type="gramEnd"/>
      <w:r>
        <w:t>.</w:t>
      </w:r>
    </w:p>
    <w:p w14:paraId="4A9B981D" w14:textId="77777777" w:rsidR="00200B9C" w:rsidRDefault="00200B9C" w:rsidP="00200B9C">
      <w:pPr>
        <w:pStyle w:val="font-claude-response-body"/>
      </w:pPr>
      <w:r>
        <w:rPr>
          <w:rStyle w:val="Strong"/>
          <w:rFonts w:eastAsiaTheme="majorEastAsia"/>
        </w:rPr>
        <w:t>Order Notes Generator</w:t>
      </w:r>
      <w:r>
        <w:t xml:space="preserve"> One of the most anticipated features, the Order Notes Generator will allow Yeomen to enter member information into a structured form and automatically generate formatted order notes — ready to copy and paste directly into Direct Access. What once took careful manual drafting becomes a streamlined, error-reduced workflow.</w:t>
      </w:r>
    </w:p>
    <w:p w14:paraId="4E275B8A" w14:textId="77777777" w:rsidR="00200B9C" w:rsidRDefault="00200B9C" w:rsidP="00200B9C">
      <w:pPr>
        <w:pStyle w:val="font-claude-response-body"/>
      </w:pPr>
      <w:r>
        <w:rPr>
          <w:rStyle w:val="Strong"/>
          <w:rFonts w:eastAsiaTheme="majorEastAsia"/>
        </w:rPr>
        <w:t>Date and Travel Calculators</w:t>
      </w:r>
      <w:r>
        <w:t xml:space="preserve"> Service date computations and travel calculations will be built into the platform. Yeomen will be able to input dates or travel details and receive accurate outputs instantly — no more pencil-and-paper math or cross-referencing spreadsheets. The Travel Calculation Sheet</w:t>
      </w:r>
      <w:proofErr w:type="gramStart"/>
      <w:r>
        <w:t>, in particular, will</w:t>
      </w:r>
      <w:proofErr w:type="gramEnd"/>
      <w:r>
        <w:t xml:space="preserve"> automatically compute a member's travel entitlements based on their trip details.</w:t>
      </w:r>
    </w:p>
    <w:p w14:paraId="56EF9027" w14:textId="77777777" w:rsidR="00200B9C" w:rsidRDefault="00200B9C" w:rsidP="00200B9C">
      <w:pPr>
        <w:pStyle w:val="font-claude-response-body"/>
      </w:pPr>
      <w:r>
        <w:rPr>
          <w:rStyle w:val="Strong"/>
          <w:rFonts w:eastAsiaTheme="majorEastAsia"/>
        </w:rPr>
        <w:t>Yeoman GPT (Coming Soon)</w:t>
      </w:r>
      <w:r>
        <w:t xml:space="preserve"> Perhaps the most ambitious feature on the roadmap is Yeoman GPT — an AI-powered chatbot trained on Yeoman references and manuals. Any Coast Guard member will be able to ask a Yeoman-related question and receive an accurate, sourced answer in seconds. Think of it as having a knowledgeable Yeoman available around the clock. This feature will require extensive testing and </w:t>
      </w:r>
      <w:proofErr w:type="gramStart"/>
      <w:r>
        <w:t>refinement, and</w:t>
      </w:r>
      <w:proofErr w:type="gramEnd"/>
      <w:r>
        <w:t xml:space="preserve"> is planned as one of the final additions to the platform.</w:t>
      </w:r>
    </w:p>
    <w:p w14:paraId="4219BB11" w14:textId="702A63A0" w:rsidR="00200B9C" w:rsidRDefault="00D65DFC" w:rsidP="001F4439">
      <w:r>
        <w:rPr>
          <w:noProof/>
        </w:rPr>
        <w:pict w14:anchorId="253CDE5F">
          <v:rect id="_x0000_i1026" alt="" style="width:468pt;height:.05pt;mso-width-percent:0;mso-height-percent:0;mso-width-percent:0;mso-height-percent:0" o:hralign="center" o:hrstd="t" o:hr="t" fillcolor="#a0a0a0" stroked="f"/>
        </w:pict>
      </w:r>
    </w:p>
    <w:p w14:paraId="021C75A1" w14:textId="77777777" w:rsidR="00200B9C" w:rsidRDefault="00200B9C" w:rsidP="00200B9C">
      <w:pPr>
        <w:pStyle w:val="font-claude-response-body"/>
      </w:pPr>
      <w:r>
        <w:rPr>
          <w:rStyle w:val="Strong"/>
          <w:rFonts w:eastAsiaTheme="majorEastAsia"/>
        </w:rPr>
        <w:t>Current Development Status</w:t>
      </w:r>
    </w:p>
    <w:p w14:paraId="18D9636E" w14:textId="77777777" w:rsidR="00200B9C" w:rsidRDefault="00200B9C" w:rsidP="00200B9C">
      <w:pPr>
        <w:pStyle w:val="font-claude-response-body"/>
      </w:pPr>
      <w:r>
        <w:t>The homepage is currently in active development. From there, work will begin on the individual pages for each of the four main subject areas. Once the core build is complete, the platform will enter a structured testing phase involving additional Coast Guard members to validate accuracy, usability, and reliability before any public release.</w:t>
      </w:r>
    </w:p>
    <w:p w14:paraId="65E5622C" w14:textId="2BF429F2" w:rsidR="00200B9C" w:rsidRDefault="00D65DFC" w:rsidP="001F4439">
      <w:r>
        <w:rPr>
          <w:noProof/>
        </w:rPr>
        <w:pict w14:anchorId="50F9FB56">
          <v:rect id="_x0000_i1025" alt="" style="width:468pt;height:.05pt;mso-width-percent:0;mso-height-percent:0;mso-width-percent:0;mso-height-percent:0" o:hralign="center" o:hrstd="t" o:hr="t" fillcolor="#a0a0a0" stroked="f"/>
        </w:pict>
      </w:r>
    </w:p>
    <w:p w14:paraId="0CA56DAA" w14:textId="77777777" w:rsidR="00200B9C" w:rsidRDefault="00200B9C" w:rsidP="00200B9C">
      <w:pPr>
        <w:pStyle w:val="font-claude-response-body"/>
      </w:pPr>
      <w:r>
        <w:rPr>
          <w:rStyle w:val="Strong"/>
          <w:rFonts w:eastAsiaTheme="majorEastAsia"/>
        </w:rPr>
        <w:t>What's Next</w:t>
      </w:r>
    </w:p>
    <w:p w14:paraId="416CBAD8" w14:textId="77777777" w:rsidR="00200B9C" w:rsidRDefault="00200B9C" w:rsidP="00200B9C">
      <w:pPr>
        <w:pStyle w:val="font-claude-response-body"/>
      </w:pPr>
      <w:r>
        <w:t>I'll be sharing regular development updates here on the blog — including feature previews, technical deep dives, and milestone announcements. If you're a Yeoman or Coast Guard member interested in following along or participating in testing, stay tuned.</w:t>
      </w:r>
    </w:p>
    <w:p w14:paraId="0348D121" w14:textId="77777777" w:rsidR="00200B9C" w:rsidRDefault="00200B9C" w:rsidP="00200B9C">
      <w:pPr>
        <w:pStyle w:val="font-claude-response-body"/>
      </w:pPr>
      <w:r>
        <w:t>There's a lot of work ahead, and I'm looking forward to every bit of it.</w:t>
      </w:r>
    </w:p>
    <w:p w14:paraId="1B8B9E9B" w14:textId="77777777" w:rsidR="00200B9C" w:rsidRDefault="00200B9C" w:rsidP="00200B9C">
      <w:pPr>
        <w:pStyle w:val="font-claude-response-body"/>
      </w:pPr>
      <w:r>
        <w:rPr>
          <w:rStyle w:val="Emphasis"/>
          <w:rFonts w:eastAsiaTheme="majorEastAsia"/>
        </w:rPr>
        <w:t>Happy Coding.</w:t>
      </w:r>
    </w:p>
    <w:p w14:paraId="758F4F56" w14:textId="7E2ED66F" w:rsidR="00BD06CD" w:rsidRDefault="00BD06CD" w:rsidP="001F4439"/>
    <w:sectPr w:rsidR="00BD0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A08"/>
    <w:multiLevelType w:val="multilevel"/>
    <w:tmpl w:val="11B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1"/>
    <w:rsid w:val="000349F1"/>
    <w:rsid w:val="00096A42"/>
    <w:rsid w:val="0014568D"/>
    <w:rsid w:val="001629D4"/>
    <w:rsid w:val="001F4439"/>
    <w:rsid w:val="00200B9C"/>
    <w:rsid w:val="0026285B"/>
    <w:rsid w:val="00313026"/>
    <w:rsid w:val="00407DF4"/>
    <w:rsid w:val="00436041"/>
    <w:rsid w:val="00457E70"/>
    <w:rsid w:val="00BD06CD"/>
    <w:rsid w:val="00CE4A40"/>
    <w:rsid w:val="00D65DFC"/>
    <w:rsid w:val="00E22071"/>
    <w:rsid w:val="00FD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AAF6"/>
  <w15:chartTrackingRefBased/>
  <w15:docId w15:val="{82DBA89D-F57B-C24B-A486-9F89DA78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F1"/>
    <w:rPr>
      <w:rFonts w:eastAsiaTheme="majorEastAsia" w:cstheme="majorBidi"/>
      <w:color w:val="272727" w:themeColor="text1" w:themeTint="D8"/>
    </w:rPr>
  </w:style>
  <w:style w:type="paragraph" w:styleId="Title">
    <w:name w:val="Title"/>
    <w:basedOn w:val="Normal"/>
    <w:next w:val="Normal"/>
    <w:link w:val="TitleChar"/>
    <w:uiPriority w:val="10"/>
    <w:qFormat/>
    <w:rsid w:val="0003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F1"/>
    <w:pPr>
      <w:spacing w:before="160"/>
      <w:jc w:val="center"/>
    </w:pPr>
    <w:rPr>
      <w:i/>
      <w:iCs/>
      <w:color w:val="404040" w:themeColor="text1" w:themeTint="BF"/>
    </w:rPr>
  </w:style>
  <w:style w:type="character" w:customStyle="1" w:styleId="QuoteChar">
    <w:name w:val="Quote Char"/>
    <w:basedOn w:val="DefaultParagraphFont"/>
    <w:link w:val="Quote"/>
    <w:uiPriority w:val="29"/>
    <w:rsid w:val="000349F1"/>
    <w:rPr>
      <w:i/>
      <w:iCs/>
      <w:color w:val="404040" w:themeColor="text1" w:themeTint="BF"/>
    </w:rPr>
  </w:style>
  <w:style w:type="paragraph" w:styleId="ListParagraph">
    <w:name w:val="List Paragraph"/>
    <w:basedOn w:val="Normal"/>
    <w:uiPriority w:val="34"/>
    <w:qFormat/>
    <w:rsid w:val="000349F1"/>
    <w:pPr>
      <w:ind w:left="720"/>
      <w:contextualSpacing/>
    </w:pPr>
  </w:style>
  <w:style w:type="character" w:styleId="IntenseEmphasis">
    <w:name w:val="Intense Emphasis"/>
    <w:basedOn w:val="DefaultParagraphFont"/>
    <w:uiPriority w:val="21"/>
    <w:qFormat/>
    <w:rsid w:val="000349F1"/>
    <w:rPr>
      <w:i/>
      <w:iCs/>
      <w:color w:val="0F4761" w:themeColor="accent1" w:themeShade="BF"/>
    </w:rPr>
  </w:style>
  <w:style w:type="paragraph" w:styleId="IntenseQuote">
    <w:name w:val="Intense Quote"/>
    <w:basedOn w:val="Normal"/>
    <w:next w:val="Normal"/>
    <w:link w:val="IntenseQuoteChar"/>
    <w:uiPriority w:val="30"/>
    <w:qFormat/>
    <w:rsid w:val="00034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9F1"/>
    <w:rPr>
      <w:i/>
      <w:iCs/>
      <w:color w:val="0F4761" w:themeColor="accent1" w:themeShade="BF"/>
    </w:rPr>
  </w:style>
  <w:style w:type="character" w:styleId="IntenseReference">
    <w:name w:val="Intense Reference"/>
    <w:basedOn w:val="DefaultParagraphFont"/>
    <w:uiPriority w:val="32"/>
    <w:qFormat/>
    <w:rsid w:val="000349F1"/>
    <w:rPr>
      <w:b/>
      <w:bCs/>
      <w:smallCaps/>
      <w:color w:val="0F4761" w:themeColor="accent1" w:themeShade="BF"/>
      <w:spacing w:val="5"/>
    </w:rPr>
  </w:style>
  <w:style w:type="paragraph" w:customStyle="1" w:styleId="font-claude-response-body">
    <w:name w:val="font-claude-response-body"/>
    <w:basedOn w:val="Normal"/>
    <w:rsid w:val="00200B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0B9C"/>
    <w:rPr>
      <w:b/>
      <w:bCs/>
    </w:rPr>
  </w:style>
  <w:style w:type="character" w:styleId="Emphasis">
    <w:name w:val="Emphasis"/>
    <w:basedOn w:val="DefaultParagraphFont"/>
    <w:uiPriority w:val="20"/>
    <w:qFormat/>
    <w:rsid w:val="00200B9C"/>
    <w:rPr>
      <w:i/>
      <w:iCs/>
    </w:rPr>
  </w:style>
  <w:style w:type="paragraph" w:customStyle="1" w:styleId="whitespace-normal">
    <w:name w:val="whitespace-normal"/>
    <w:basedOn w:val="Normal"/>
    <w:rsid w:val="00200B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Christopher</dc:creator>
  <cp:keywords/>
  <dc:description/>
  <cp:lastModifiedBy>White, Christopher</cp:lastModifiedBy>
  <cp:revision>7</cp:revision>
  <dcterms:created xsi:type="dcterms:W3CDTF">2026-02-21T02:15:00Z</dcterms:created>
  <dcterms:modified xsi:type="dcterms:W3CDTF">2026-02-21T02:47:00Z</dcterms:modified>
</cp:coreProperties>
</file>