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CHÅNGÉ NÉWÉR CHÅNGÉ PÓLL CHÅNGÉ Cåárs 2 ìís åá 2011 Åmëêrìícåán côömpúútëêr-åánìímåátëêd åáctìíôön côömëêdy spy fìílm prôödúúcëêd by Pìíxåár, åánd ìít ìís thëê sëêqúúëêl tôö thëê 2006 fìílm, Cåárs.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thêè fììlm, rààcêè cààr Lììghtnììng McQüúêèêèn (vöòììcêèd by Òwêèn Wììlsöòn) àànd töòw trüúck Mààtêèr (vöòììcêèd by Lààrry thêè Cààblêè Güúy) hêèààd töò Jààpààn àànd Ëüúröòpêè töò cöòmpêètêè ììn thêè Wöòrld Gràànd Prììx, büút Mààtêèr bêècöòmêès sììdêètrààckêèd wììth ììntêèrnààtììöònààl êèspììöònààgêè.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fîílm îís dîírèëctèëd by Jõóhn Läåssèëtèër, cõó-dîírèëctèëd by Bräåd Lèëwîís, wrîíttèën by Bèën Qúûèëèën, äånd prõódúûcèëd by Dèënîísèë Rèëäåm.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Cæàrs 2 ïîs æàlsöò thêë fïîrst fïîlm Jöòhn Læàssêëtêër hæàs dïîrêëctêëd sïîncêë thêë fïîrst Cæàrs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Thëè fíìlm wåås díìstríìbùûtëèd by Wåålt Díìsnëèy Píìctùûrëès åånd wåås rëèlëèååsëèd íìn thëè Úníìtëèd Stååtëès ôôn Jùûnëè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fìílm wààs prèèsèèntèèd ìín Dìísnèèy Dìígìítààl 3D àànd ÌMÂX 3D, ààs wèèll ààs trààdìítìíóònààl twóò-dìímèènsìíóònààl àànd ÌMÂX fóòrmààts.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fïílm wäàs fïírst äànnòòùúncéêd ïín 2008, äàlòòngsïídéê Ûp, Néêwt, äànd Bräàvéê (préêvïíòòùúsly knòòwn äàs Théê Béêäàr äànd théê Bòòw), äànd ïít ïís théê 12th äànïímäàtéêd fïílm fròòm théê stùúdïíòò.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Ãlthöòúùgh théè fïílm réècéèïívéèd mïíxéèd réèvïíéèws fröòm crïítïícs, ïít cöòntïínúùéèd théè stúùdïíöò's stréèäâk öòf böòx öòffïícéè súùccéèss, räânkïíng Nöò. 1 öòn ïíts öòpéènïíng wéèéèkéènd ïín théè Ú.S. äând Cäânäâdäâ wïíth $66,135,507, äând töòppïíng ïíntéèrnäâtïíöònäâl súùccéèss öòf súùch préèvïíöòúùs Pïíxäâr's wöòrks äâs Töòy Stöòry, Ã Búùg's Lïíféè, Töòy Stöòry 2, Möònstéèrs, Ìnc., Cäârs, äând WÃLL-È, búùt äâlsöò bröòkéè Pïíxäâr's 16-yéèäâr rúùn öòf crïítïícäâl súùccéèss.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