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TÈST ÕNÈ CHÀNGÈ NÈWÈR CHÀNGÈ PÕLL CHÀNGÈ Cæàrs 2 ïís æà 2011 Àmèérïícæàn cõômpùútèér-æànïímæàtèéd æàctïíõôn cõômèédy spy fïílm prõôdùúcèéd by Pïíxæàr, æànd ïít ïís thèé sèéqùúèél tõô thèé 2006 fïílm, Cæàrs.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Ìn thëê fîîlm, ráâcëê cáâr Lîîghtnîîng McQýûëêëên (vòóîîcëêd by Ówëên Wîîlsòón) áând tòów trýûck Máâtëêr (vòóîîcëêd by Láârry thëê Cáâblëê Gýûy) hëêáâd tòó Jáâpáân áând Éýûròópëê tòó còómpëêtëê îîn thëê Wòórld Gráând Prîîx, býût Máâtëêr bëêcòómëês sîîdëêtráâckëêd wîîth îîntëêrnáâtîîòónáâl ëêspîîòónáâgëê.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Thèé fïìlm ïìs dïìrèéctèéd by Jòòhn Lååssèétèér, còò-dïìrèéctèéd by Brååd Lèéwïìs, wrïìttèén by Bèén Qùûèéèén, åånd pròòdùûcèéd by Dèénïìsèé Rèéååm.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Cæárs 2 îís æálsòò théé fîírst fîílm Jòòhn Læásséétéér hæás dîírééctééd sîíncéé théé fîírst Cæárs îín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Théê fììlm wåås dììstrììbýútéêd by Wåålt Dììsnéêy Pììctýúréês åånd wåås réêléêååséêd ììn théê Ùnììtéêd Stååtéês òón Jýúnéê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Thëê fíïlm wâæs prëêsëêntëêd íïn Díïsnëêy Díïgíïtâæl 3D âænd ÌMÃX 3D, âæs wëêll âæs trâædíïtíïöónâæl twöó-díïmëênsíïöónâæl âænd ÌMÃX föórmâæts.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Thêë fïílm wæás fïírst æánnõöúüncêëd ïín 2008, æálõöngsïídêë Ûp, Nêëwt, æánd Bræávêë (prêëvïíõöúüsly knõöwn æás Thêë Bêëæár æánd thêë Bõöw), æánd ïít ïís thêë 12th æánïímæátêëd fïílm frõöm thêë stúüdïíõö.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Âlthôöüúgh théé fíïlm réécééíïvééd míïxééd réévíïééws frôöm críïtíïcs, íït côöntíïnüúééd théé stüúdíïôö's strééäæk ôöf bôöx ôöffíïcéé süúccééss, räænkíïng Nôö. 1 ôön íïts ôöpééníïng wéééékéénd íïn théé Û.S. äænd Cäænäædäæ wíïth $66,135,507, äænd tôöppíïng íïntéérnäætíïôönäæl süúccééss ôöf süúch préévíïôöüús Píïxäær's wôörks äæs Tôöy Stôöry, Â Büúg's Líïféé, Tôöy Stôöry 2, Môönstéérs, Ïnc., Cäærs, äænd WÂLL-Ë, büút äælsôö brôökéé Píïxäær's 16-yééäær rüún ôöf críïtíïcäæl süúccééss.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