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ÖNÊ CHÀNGÊ NÊWÊR CHÀNGÊ PÖLL CHÀNGÊ Cáärs 2 ïìs áä 2011 Àmêèrïìcáän còómpùùtêèr-áänïìmáätêèd áäctïìòón còómêèdy spy fïìlm pròódùùcêèd by Pïìxáär, áänd ïìt ïìs thêè sêèqùùêèl tòó thêè 2006 fïìlm,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théé fïîlm, ráãcéé cáãr Lïîghtnïîng McQüùéééén (vôóïîcééd by Ôwéén Wïîlsôón) áãnd tôów trüùck Máãtéér (vôóïîcééd by Láãrry théé Cáãbléé Güùy) hééáãd tôó Jáãpáãn áãnd Êüùrôópéé tôó côómpéétéé ïîn théé Wôórld Gráãnd Prïîx, büùt Máãtéér béécôóméés sïîdéétráãckééd wïîth ïîntéérnáãtïîôónáãl ééspïîôónáãgéé.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fìílm ìís dìírêêctêêd by Jôõhn Láässêêtêêr, côõ-dìírêêctêêd by Bráäd Lêêwìís, wrìíttêên by Bêên Qûúêêêên, áänd prôõdûúcêêd by Dêênìísêê Rêêáäm.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Cæærs 2 îïs æælsóô thèê fîïrst fîïlm Jóôhn Lææssèêtèêr hææs dîïrèêctèêd sîïncèê thèê fîïrst Cæærs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fììlm wåás dììstrììbüütéêd by Wåált Dììsnéêy Pììctüüréês åánd wåás réêléêåáséêd ììn théê Ünììtéêd Ståátéês óön Jüünéê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fïílm wâæs préêséêntéêd ïín Dïísnéêy Dïígïítâæl 3D âænd ÏMÆX 3D, âæs wéêll âæs trâædïítïíöònâæl twöò-dïíméênsïíöònâæl âænd ÏMÆX föòrmâæts.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fíìlm wäàs fíìrst äànnöôùýncëéd íìn 2008, äàlöôngsíìdëé Ùp, Nëéwt, äànd Bräàvëé (prëévíìöôùýsly knöôwn äàs Thëé Bëéäàr äànd thëé Böôw), äànd íìt íìs thëé 12th äàníìmäàtëéd fíìlm fröôm thëé stùýdíìöô.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Ælthõôüûgh thëê fïìlm rëêcëêïìvëêd mïìxëêd rëêvïìëêws frõôm crïìtïìcs, ïìt cõôntïìnüûëêd thëê stüûdïìõô's strëêäæk õôf bõôx õôffïìcëê süûccëêss, räænkïìng Nõô. 1 õôn ïìts õôpëênïìng wëêëêkëênd ïìn thëê Ú.S. äænd Cäænäædäæ wïìth $66,135,507, äænd tõôppïìng ïìntëêrnäætïìõônäæl süûccëêss õôf süûch prëêvïìõôüûs Pïìxäær's wõôrks äæs Tõôy Stõôry, Æ Büûg's Lïìfëê, Tõôy Stõôry 2, Mõônstëêrs, Ïnc., Cäærs, äænd WÆLL-È, büût äælsõô brõôkëê Pïìxäær's 16-yëêäær rüûn õôf crïìtïìcäæl süûccëêss.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