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ÕNÈ CHÀNGÈ NÈWÈR CHÀNGÈ PÕLL CHÀNGÈ Cáärs 2 ïìs áä 2011 Àméérïìcáän côòmpúùtéér-áänïìmáätééd áäctïìôòn côòméédy spy fïìlm prôòdúùcééd by Pïìxáär, áänd ïìt ïìs théé sééqúùéél tôò théé 2006 fïìlm,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thëë fììlm, råâcëë cåâr Lììghtnììng McQúùëëëën (vóòììcëëd by Òwëën Wììlsóòn) åând tóòw trúùck Måâtëër (vóòììcëëd by Låârry thëë Cåâblëë Gúùy) hëëåâd tóò Jåâpåân åând Éúùróòpëë tóò cóòmpëëtëë ììn thëë Wóòrld Gråând Prììx, búùt Måâtëër bëëcóòmëës sììdëëtråâckëëd wììth ììntëërnåâtììóònåâl ëëspììóònåâgëë.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fììlm ììs dììréèctéèd by Jõöhn Láässéètéèr, cõö-dììréèctéèd by Bráäd Léèwììs, wrììttéèn by Béèn Qûüéèéèn, áänd prõödûücéèd by Déènììséè Réèáäm.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Cåârs 2 ïìs åâlsôõ thêê fïìrst fïìlm Jôõhn Låâssêêtêêr håâs dïìrêêctêêd sïìncêê thêê fïìrst Cåârs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fìîlm wáæs dìîstrìîbýûtëêd by Wáælt Dìîsnëêy Pìîctýûrëês áænd wáæs rëêlëêáæsëêd ìîn thëê Ünìîtëêd Stáætëês ôõn Jýûnëê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fïìlm wáàs prêësêëntêëd ïìn Dïìsnêëy Dïìgïìtáàl 3D áànd ÎMÀX 3D, áàs wêëll áàs tráàdïìtïìóõnáàl twóõ-dïìmêënsïìóõnáàl áànd ÎMÀX fóõrmáàts.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fîìlm wãàs fîìrst ãànnöõùýncèëd îìn 2008, ãàlöõngsîìdèë Ûp, Nèëwt, ãànd Brãàvèë (prèëvîìöõùýsly knöõwn ãàs Thèë Bèëãàr ãànd thèë Böõw), ãànd îìt îìs thèë 12th ãànîìmãàtèëd fîìlm fröõm thèë stùýdîìöõ.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Ãlthõöùügh thëé fîîlm rëécëéîîvëéd mîîxëéd rëévîîëéws frõöm crîîtîîcs, îît cõöntîînùüëéd thëé stùüdîîõö's strëéáåk õöf bõöx õöffîîcëé sùüccëéss, ráånkîîng Nõö. 1 õön îîts õöpëénîîng wëéëékëénd îîn thëé Û.S. áånd Cáånáådáå wîîth $66,135,507, áånd tõöppîîng îîntëérnáåtîîõönáål sùüccëéss õöf sùüch prëévîîõöùüs Pîîxáår's wõörks áås Tõöy Stõöry, Ã Bùüg's Lîîfëé, Tõöy Stõöry 2, Mõönstëérs, Ínc., Cáårs, áånd WÃLL-É, bùüt áålsõö brõökëé Pîîxáår's 16-yëéáår rùün õöf crîîtîîcáål sùüccëéss.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