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DE7F8" w14:textId="5D047D11" w:rsidR="00990BDC" w:rsidRDefault="00952095" w:rsidP="00952095">
      <w:pPr>
        <w:jc w:val="center"/>
        <w:rPr>
          <w:b/>
          <w:bCs/>
          <w:sz w:val="24"/>
          <w:szCs w:val="24"/>
        </w:rPr>
      </w:pPr>
      <w:r w:rsidRPr="00952095">
        <w:rPr>
          <w:b/>
          <w:bCs/>
          <w:sz w:val="24"/>
          <w:szCs w:val="24"/>
        </w:rPr>
        <w:t>CSS vs SCSS vs SASSS</w:t>
      </w:r>
    </w:p>
    <w:p w14:paraId="103ED95C" w14:textId="3369B7CC" w:rsidR="00952095" w:rsidRDefault="00917E19" w:rsidP="00952095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Css</w:t>
      </w:r>
      <w:proofErr w:type="spellEnd"/>
      <w:r>
        <w:rPr>
          <w:sz w:val="20"/>
          <w:szCs w:val="20"/>
        </w:rPr>
        <w:t xml:space="preserve"> determine how a document, usually written in HTML, is presented i.e. displayed to the user. At the present, there are  galore of CSS preprocessors available. A CSS preprocessor is a program that allows generation CSS from  a different syntax. SASS and SCSS are two of the most popular CSS preprocessors.</w:t>
      </w:r>
    </w:p>
    <w:p w14:paraId="79BCDD0E" w14:textId="38E7053F" w:rsidR="0006196B" w:rsidRDefault="0006196B" w:rsidP="00952095">
      <w:pPr>
        <w:jc w:val="both"/>
        <w:rPr>
          <w:sz w:val="20"/>
          <w:szCs w:val="20"/>
        </w:rPr>
      </w:pPr>
      <w:r>
        <w:rPr>
          <w:sz w:val="20"/>
          <w:szCs w:val="20"/>
        </w:rPr>
        <w:t>Here is the declaration example codes.</w:t>
      </w:r>
    </w:p>
    <w:p w14:paraId="623DF712" w14:textId="280779F2" w:rsidR="0006196B" w:rsidRDefault="0006196B" w:rsidP="00952095">
      <w:pPr>
        <w:jc w:val="both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DDFFA6" wp14:editId="769C7DFC">
                <wp:simplePos x="0" y="0"/>
                <wp:positionH relativeFrom="column">
                  <wp:posOffset>2192655</wp:posOffset>
                </wp:positionH>
                <wp:positionV relativeFrom="paragraph">
                  <wp:posOffset>2432050</wp:posOffset>
                </wp:positionV>
                <wp:extent cx="1941195" cy="63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11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8F6352" w14:textId="2F70C547" w:rsidR="0006196B" w:rsidRPr="0006196B" w:rsidRDefault="0006196B" w:rsidP="0006196B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</w:pPr>
                            <w:r w:rsidRPr="0006196B">
                              <w:rPr>
                                <w:b/>
                                <w:bCs/>
                              </w:rPr>
                              <w:t xml:space="preserve">SCSS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DDFFA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72.65pt;margin-top:191.5pt;width:152.8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" stroked="f">
                <v:textbox style="mso-fit-shape-to-text:t" inset="0,0,0,0">
                  <w:txbxContent>
                    <w:p w14:paraId="578F6352" w14:textId="2F70C547" w:rsidR="0006196B" w:rsidRPr="0006196B" w:rsidRDefault="0006196B" w:rsidP="0006196B">
                      <w:pPr>
                        <w:pStyle w:val="Caption"/>
                        <w:jc w:val="center"/>
                        <w:rPr>
                          <w:b/>
                          <w:bCs/>
                          <w:noProof/>
                          <w:sz w:val="20"/>
                          <w:szCs w:val="20"/>
                        </w:rPr>
                      </w:pPr>
                      <w:r w:rsidRPr="0006196B">
                        <w:rPr>
                          <w:b/>
                          <w:bCs/>
                        </w:rPr>
                        <w:t xml:space="preserve">SCSS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43FB22BD" wp14:editId="161B8C1C">
            <wp:simplePos x="0" y="0"/>
            <wp:positionH relativeFrom="column">
              <wp:posOffset>2192959</wp:posOffset>
            </wp:positionH>
            <wp:positionV relativeFrom="paragraph">
              <wp:posOffset>255105</wp:posOffset>
            </wp:positionV>
            <wp:extent cx="1941195" cy="2120265"/>
            <wp:effectExtent l="0" t="0" r="190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212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EE03CD" wp14:editId="4BB07731">
                <wp:simplePos x="0" y="0"/>
                <wp:positionH relativeFrom="column">
                  <wp:posOffset>-85725</wp:posOffset>
                </wp:positionH>
                <wp:positionV relativeFrom="paragraph">
                  <wp:posOffset>2449830</wp:posOffset>
                </wp:positionV>
                <wp:extent cx="1993265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2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D0EE22" w14:textId="25B8EDE9" w:rsidR="0006196B" w:rsidRPr="0006196B" w:rsidRDefault="0006196B" w:rsidP="0006196B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</w:pPr>
                            <w:r w:rsidRPr="0006196B">
                              <w:rPr>
                                <w:b/>
                                <w:bCs/>
                              </w:rPr>
                              <w:t xml:space="preserve">CSS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EE03CD" id="Text Box 1" o:spid="_x0000_s1027" type="#_x0000_t202" style="position:absolute;left:0;text-align:left;margin-left:-6.75pt;margin-top:192.9pt;width:156.9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" stroked="f">
                <v:textbox style="mso-fit-shape-to-text:t" inset="0,0,0,0">
                  <w:txbxContent>
                    <w:p w14:paraId="0ED0EE22" w14:textId="25B8EDE9" w:rsidR="0006196B" w:rsidRPr="0006196B" w:rsidRDefault="0006196B" w:rsidP="0006196B">
                      <w:pPr>
                        <w:pStyle w:val="Caption"/>
                        <w:jc w:val="center"/>
                        <w:rPr>
                          <w:b/>
                          <w:bCs/>
                          <w:noProof/>
                          <w:sz w:val="20"/>
                          <w:szCs w:val="20"/>
                        </w:rPr>
                      </w:pPr>
                      <w:r w:rsidRPr="0006196B">
                        <w:rPr>
                          <w:b/>
                          <w:bCs/>
                        </w:rPr>
                        <w:t xml:space="preserve">CSS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F19BEE2" wp14:editId="356D3D7F">
            <wp:simplePos x="0" y="0"/>
            <wp:positionH relativeFrom="column">
              <wp:posOffset>-85863</wp:posOffset>
            </wp:positionH>
            <wp:positionV relativeFrom="paragraph">
              <wp:posOffset>235308</wp:posOffset>
            </wp:positionV>
            <wp:extent cx="1993392" cy="2157984"/>
            <wp:effectExtent l="0" t="0" r="698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392" cy="2157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2CE8A6" w14:textId="0B37A5B6" w:rsidR="0006196B" w:rsidRDefault="0006196B" w:rsidP="00952095">
      <w:pPr>
        <w:jc w:val="both"/>
        <w:rPr>
          <w:sz w:val="20"/>
          <w:szCs w:val="20"/>
        </w:rPr>
      </w:pPr>
    </w:p>
    <w:p w14:paraId="11FE2AD5" w14:textId="46C03D45" w:rsidR="0006196B" w:rsidRDefault="0006196B" w:rsidP="00952095">
      <w:pPr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71B17F48" wp14:editId="4571D50C">
            <wp:simplePos x="0" y="0"/>
            <wp:positionH relativeFrom="column">
              <wp:posOffset>4525286</wp:posOffset>
            </wp:positionH>
            <wp:positionV relativeFrom="paragraph">
              <wp:posOffset>24738</wp:posOffset>
            </wp:positionV>
            <wp:extent cx="1915160" cy="1670050"/>
            <wp:effectExtent l="0" t="0" r="889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16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28F196" w14:textId="45B01007" w:rsidR="0006196B" w:rsidRDefault="0006196B" w:rsidP="00952095">
      <w:pPr>
        <w:jc w:val="both"/>
        <w:rPr>
          <w:sz w:val="20"/>
          <w:szCs w:val="20"/>
        </w:rPr>
      </w:pPr>
    </w:p>
    <w:p w14:paraId="31F7F15F" w14:textId="3C9A4BDB" w:rsidR="0006196B" w:rsidRDefault="0006196B" w:rsidP="00952095">
      <w:pPr>
        <w:jc w:val="both"/>
        <w:rPr>
          <w:sz w:val="20"/>
          <w:szCs w:val="20"/>
        </w:rPr>
      </w:pPr>
    </w:p>
    <w:p w14:paraId="0FC8F124" w14:textId="3AD187DE" w:rsidR="0006196B" w:rsidRDefault="0006196B" w:rsidP="00952095">
      <w:pPr>
        <w:jc w:val="both"/>
        <w:rPr>
          <w:sz w:val="20"/>
          <w:szCs w:val="20"/>
        </w:rPr>
      </w:pPr>
    </w:p>
    <w:p w14:paraId="2C9B39E8" w14:textId="40A13D36" w:rsidR="0006196B" w:rsidRDefault="0006196B" w:rsidP="00952095">
      <w:pPr>
        <w:jc w:val="both"/>
        <w:rPr>
          <w:sz w:val="20"/>
          <w:szCs w:val="20"/>
        </w:rPr>
      </w:pPr>
    </w:p>
    <w:p w14:paraId="32B27ED7" w14:textId="75057E4A" w:rsidR="0006196B" w:rsidRDefault="0006196B" w:rsidP="00952095">
      <w:pPr>
        <w:jc w:val="both"/>
        <w:rPr>
          <w:sz w:val="20"/>
          <w:szCs w:val="20"/>
        </w:rPr>
      </w:pPr>
    </w:p>
    <w:p w14:paraId="40C2E1C9" w14:textId="05F06CD6" w:rsidR="0006196B" w:rsidRDefault="0006196B" w:rsidP="00952095">
      <w:pPr>
        <w:jc w:val="both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C9825A" wp14:editId="72C0AC79">
                <wp:simplePos x="0" y="0"/>
                <wp:positionH relativeFrom="column">
                  <wp:posOffset>4538069</wp:posOffset>
                </wp:positionH>
                <wp:positionV relativeFrom="paragraph">
                  <wp:posOffset>138043</wp:posOffset>
                </wp:positionV>
                <wp:extent cx="1915160" cy="63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ED6C28" w14:textId="6BFF2A35" w:rsidR="0006196B" w:rsidRPr="0006196B" w:rsidRDefault="0006196B" w:rsidP="0006196B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</w:pPr>
                            <w:r w:rsidRPr="0006196B">
                              <w:rPr>
                                <w:b/>
                                <w:bCs/>
                              </w:rPr>
                              <w:t xml:space="preserve">SASS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C9825A" id="Text Box 6" o:spid="_x0000_s1028" type="#_x0000_t202" style="position:absolute;left:0;text-align:left;margin-left:357.35pt;margin-top:10.85pt;width:150.8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" stroked="f">
                <v:textbox style="mso-fit-shape-to-text:t" inset="0,0,0,0">
                  <w:txbxContent>
                    <w:p w14:paraId="29ED6C28" w14:textId="6BFF2A35" w:rsidR="0006196B" w:rsidRPr="0006196B" w:rsidRDefault="0006196B" w:rsidP="0006196B">
                      <w:pPr>
                        <w:pStyle w:val="Caption"/>
                        <w:jc w:val="center"/>
                        <w:rPr>
                          <w:b/>
                          <w:bCs/>
                          <w:noProof/>
                          <w:sz w:val="20"/>
                          <w:szCs w:val="20"/>
                        </w:rPr>
                      </w:pPr>
                      <w:r w:rsidRPr="0006196B">
                        <w:rPr>
                          <w:b/>
                          <w:bCs/>
                        </w:rPr>
                        <w:t xml:space="preserve">SASS </w:t>
                      </w:r>
                    </w:p>
                  </w:txbxContent>
                </v:textbox>
              </v:shape>
            </w:pict>
          </mc:Fallback>
        </mc:AlternateContent>
      </w:r>
    </w:p>
    <w:p w14:paraId="744ED85B" w14:textId="1AF8CDAD" w:rsidR="0006196B" w:rsidRDefault="0006196B" w:rsidP="00952095">
      <w:pPr>
        <w:jc w:val="both"/>
        <w:rPr>
          <w:sz w:val="20"/>
          <w:szCs w:val="20"/>
        </w:rPr>
      </w:pPr>
    </w:p>
    <w:p w14:paraId="6D9E96F6" w14:textId="64A59AB6" w:rsidR="0006196B" w:rsidRDefault="0006196B" w:rsidP="00952095">
      <w:pPr>
        <w:jc w:val="both"/>
        <w:rPr>
          <w:sz w:val="20"/>
          <w:szCs w:val="20"/>
        </w:rPr>
      </w:pPr>
    </w:p>
    <w:p w14:paraId="402D2297" w14:textId="4DC72E9E" w:rsidR="0006196B" w:rsidRDefault="008B5E91" w:rsidP="00952095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How to use SASS?</w:t>
      </w:r>
    </w:p>
    <w:p w14:paraId="160D5DEF" w14:textId="48B0BCE1" w:rsidR="008B5E91" w:rsidRDefault="008B5E91" w:rsidP="00952095">
      <w:pPr>
        <w:jc w:val="both"/>
        <w:rPr>
          <w:sz w:val="20"/>
          <w:szCs w:val="20"/>
        </w:rPr>
      </w:pPr>
      <w:r>
        <w:rPr>
          <w:sz w:val="20"/>
          <w:szCs w:val="20"/>
        </w:rPr>
        <w:t>We can import any CSS/SASS file this way;</w:t>
      </w:r>
    </w:p>
    <w:p w14:paraId="3F4ADF9A" w14:textId="234EB680" w:rsidR="008B5E91" w:rsidRDefault="008B5E91" w:rsidP="00952095">
      <w:pPr>
        <w:jc w:val="both"/>
        <w:rPr>
          <w:sz w:val="20"/>
          <w:szCs w:val="20"/>
        </w:rPr>
      </w:pPr>
      <w:r>
        <w:rPr>
          <w:sz w:val="20"/>
          <w:szCs w:val="20"/>
          <w:highlight w:val="lightGray"/>
        </w:rPr>
        <w:t>i</w:t>
      </w:r>
      <w:r w:rsidRPr="008B5E91">
        <w:rPr>
          <w:sz w:val="20"/>
          <w:szCs w:val="20"/>
          <w:highlight w:val="lightGray"/>
        </w:rPr>
        <w:t>mport “design.sass”</w:t>
      </w:r>
    </w:p>
    <w:p w14:paraId="745D6318" w14:textId="1DBC0C91" w:rsidR="008B5E91" w:rsidRDefault="008B5E91" w:rsidP="00952095">
      <w:pPr>
        <w:jc w:val="both"/>
        <w:rPr>
          <w:sz w:val="20"/>
          <w:szCs w:val="20"/>
        </w:rPr>
      </w:pPr>
      <w:r>
        <w:rPr>
          <w:sz w:val="20"/>
          <w:szCs w:val="20"/>
        </w:rPr>
        <w:t>Also, we can import multiple files by separating them with a comma;</w:t>
      </w:r>
    </w:p>
    <w:p w14:paraId="523AD5C4" w14:textId="73895B83" w:rsidR="008B5E91" w:rsidRDefault="008B5E91" w:rsidP="00952095">
      <w:pPr>
        <w:jc w:val="both"/>
        <w:rPr>
          <w:sz w:val="20"/>
          <w:szCs w:val="20"/>
        </w:rPr>
      </w:pPr>
      <w:r w:rsidRPr="00D115A6">
        <w:rPr>
          <w:sz w:val="20"/>
          <w:szCs w:val="20"/>
          <w:highlight w:val="lightGray"/>
        </w:rPr>
        <w:t>@import “design.scss”,”about.css”;</w:t>
      </w:r>
    </w:p>
    <w:p w14:paraId="10B45617" w14:textId="148137F2" w:rsidR="008B5E91" w:rsidRDefault="008B5E91" w:rsidP="00952095">
      <w:pPr>
        <w:jc w:val="both"/>
        <w:rPr>
          <w:sz w:val="20"/>
          <w:szCs w:val="20"/>
        </w:rPr>
      </w:pPr>
    </w:p>
    <w:p w14:paraId="3C4BE940" w14:textId="16CC34F4" w:rsidR="00D115A6" w:rsidRDefault="00D115A6" w:rsidP="00952095">
      <w:pPr>
        <w:jc w:val="both"/>
        <w:rPr>
          <w:b/>
          <w:bCs/>
          <w:sz w:val="20"/>
          <w:szCs w:val="20"/>
        </w:rPr>
      </w:pPr>
      <w:r w:rsidRPr="00D115A6">
        <w:rPr>
          <w:b/>
          <w:bCs/>
          <w:sz w:val="20"/>
          <w:szCs w:val="20"/>
        </w:rPr>
        <w:t>NOTE!</w:t>
      </w:r>
    </w:p>
    <w:p w14:paraId="106DE2EB" w14:textId="77777777" w:rsidR="00D115A6" w:rsidRDefault="00D115A6" w:rsidP="00D115A6">
      <w:pPr>
        <w:pStyle w:val="pw-post-body-paragraph"/>
        <w:shd w:val="clear" w:color="auto" w:fill="FFFFFF"/>
        <w:spacing w:before="206" w:beforeAutospacing="0" w:after="0" w:afterAutospacing="0" w:line="480" w:lineRule="atLeast"/>
        <w:jc w:val="both"/>
        <w:rPr>
          <w:rFonts w:asciiTheme="minorHAnsi" w:hAnsiTheme="minorHAnsi" w:cstheme="minorHAnsi"/>
          <w:color w:val="292929"/>
          <w:spacing w:val="-1"/>
          <w:sz w:val="20"/>
          <w:szCs w:val="20"/>
        </w:rPr>
      </w:pPr>
      <w:r w:rsidRPr="00D115A6">
        <w:rPr>
          <w:rFonts w:asciiTheme="minorHAnsi" w:hAnsiTheme="minorHAnsi" w:cstheme="minorHAnsi"/>
          <w:color w:val="292929"/>
          <w:spacing w:val="-1"/>
          <w:sz w:val="20"/>
          <w:szCs w:val="20"/>
        </w:rPr>
        <w:t>We can easily import CSS files in the sass file. But it is forbidden not to include the .</w:t>
      </w:r>
      <w:proofErr w:type="spellStart"/>
      <w:r w:rsidRPr="00D115A6">
        <w:rPr>
          <w:rFonts w:asciiTheme="minorHAnsi" w:hAnsiTheme="minorHAnsi" w:cstheme="minorHAnsi"/>
          <w:color w:val="292929"/>
          <w:spacing w:val="-1"/>
          <w:sz w:val="20"/>
          <w:szCs w:val="20"/>
        </w:rPr>
        <w:t>css</w:t>
      </w:r>
      <w:proofErr w:type="spellEnd"/>
      <w:r w:rsidRPr="00D115A6">
        <w:rPr>
          <w:rFonts w:asciiTheme="minorHAnsi" w:hAnsiTheme="minorHAnsi" w:cstheme="minorHAnsi"/>
          <w:color w:val="292929"/>
          <w:spacing w:val="-1"/>
          <w:sz w:val="20"/>
          <w:szCs w:val="20"/>
        </w:rPr>
        <w:t xml:space="preserve"> extension in the import statement.</w:t>
      </w:r>
    </w:p>
    <w:p w14:paraId="67F9CBA8" w14:textId="73538243" w:rsidR="00D115A6" w:rsidRDefault="00D115A6" w:rsidP="00D115A6">
      <w:pPr>
        <w:pStyle w:val="pw-post-body-paragraph"/>
        <w:shd w:val="clear" w:color="auto" w:fill="FFFFFF"/>
        <w:spacing w:before="206" w:beforeAutospacing="0" w:after="0" w:afterAutospacing="0" w:line="480" w:lineRule="atLeast"/>
        <w:jc w:val="both"/>
        <w:rPr>
          <w:rFonts w:asciiTheme="minorHAnsi" w:hAnsiTheme="minorHAnsi" w:cstheme="minorHAnsi"/>
          <w:color w:val="292929"/>
          <w:spacing w:val="-1"/>
          <w:sz w:val="20"/>
          <w:szCs w:val="20"/>
        </w:rPr>
      </w:pPr>
      <w:r w:rsidRPr="00D115A6">
        <w:rPr>
          <w:rFonts w:asciiTheme="minorHAnsi" w:hAnsiTheme="minorHAnsi" w:cstheme="minorHAnsi"/>
          <w:color w:val="292929"/>
          <w:spacing w:val="-1"/>
          <w:sz w:val="20"/>
          <w:szCs w:val="20"/>
        </w:rPr>
        <w:t xml:space="preserve">But the </w:t>
      </w:r>
      <w:proofErr w:type="spellStart"/>
      <w:r w:rsidRPr="00D115A6">
        <w:rPr>
          <w:rFonts w:asciiTheme="minorHAnsi" w:hAnsiTheme="minorHAnsi" w:cstheme="minorHAnsi"/>
          <w:color w:val="292929"/>
          <w:spacing w:val="-1"/>
          <w:sz w:val="20"/>
          <w:szCs w:val="20"/>
        </w:rPr>
        <w:t>saas</w:t>
      </w:r>
      <w:proofErr w:type="spellEnd"/>
      <w:r w:rsidRPr="00D115A6">
        <w:rPr>
          <w:rFonts w:asciiTheme="minorHAnsi" w:hAnsiTheme="minorHAnsi" w:cstheme="minorHAnsi"/>
          <w:color w:val="292929"/>
          <w:spacing w:val="-1"/>
          <w:sz w:val="20"/>
          <w:szCs w:val="20"/>
        </w:rPr>
        <w:t xml:space="preserve"> team discourages the use of the @import Rule. Sass team encourages the use of @use rule instead which is available in dart sass.</w:t>
      </w:r>
    </w:p>
    <w:p w14:paraId="693A4F38" w14:textId="7CFDF560" w:rsidR="00EA7D64" w:rsidRDefault="00EA7D64" w:rsidP="00D115A6">
      <w:pPr>
        <w:pStyle w:val="pw-post-body-paragraph"/>
        <w:shd w:val="clear" w:color="auto" w:fill="FFFFFF"/>
        <w:spacing w:before="206" w:beforeAutospacing="0" w:after="0" w:afterAutospacing="0" w:line="480" w:lineRule="atLeast"/>
        <w:jc w:val="both"/>
        <w:rPr>
          <w:rFonts w:asciiTheme="minorHAnsi" w:hAnsiTheme="minorHAnsi" w:cstheme="minorHAnsi"/>
          <w:color w:val="292929"/>
          <w:spacing w:val="-1"/>
          <w:sz w:val="20"/>
          <w:szCs w:val="20"/>
        </w:rPr>
      </w:pPr>
    </w:p>
    <w:p w14:paraId="33182366" w14:textId="4CCC0FAA" w:rsidR="00D115A6" w:rsidRDefault="00D115A6" w:rsidP="00952095">
      <w:pPr>
        <w:jc w:val="both"/>
        <w:rPr>
          <w:b/>
          <w:bCs/>
          <w:sz w:val="20"/>
          <w:szCs w:val="20"/>
        </w:rPr>
      </w:pPr>
    </w:p>
    <w:p w14:paraId="4B81C46C" w14:textId="398825F5" w:rsidR="00EA7D64" w:rsidRDefault="00EA7D64" w:rsidP="00EA7D64">
      <w:pPr>
        <w:jc w:val="center"/>
        <w:rPr>
          <w:b/>
          <w:bCs/>
          <w:sz w:val="24"/>
          <w:szCs w:val="24"/>
        </w:rPr>
      </w:pPr>
      <w:r w:rsidRPr="00EA7D64">
        <w:rPr>
          <w:b/>
          <w:bCs/>
          <w:sz w:val="24"/>
          <w:szCs w:val="24"/>
        </w:rPr>
        <w:lastRenderedPageBreak/>
        <w:t>CSS REFERANCE</w:t>
      </w:r>
    </w:p>
    <w:p w14:paraId="3724E871" w14:textId="786F7134" w:rsidR="00EA7D64" w:rsidRDefault="000967F7" w:rsidP="00EA7D64">
      <w:pPr>
        <w:jc w:val="both"/>
        <w:rPr>
          <w:rStyle w:val="HTMLCode"/>
          <w:rFonts w:ascii="Verdana" w:eastAsiaTheme="minorHAnsi" w:hAnsi="Verdana"/>
          <w:color w:val="DC143C"/>
        </w:rPr>
      </w:pPr>
      <w:r>
        <w:rPr>
          <w:rStyle w:val="HTMLCode"/>
          <w:rFonts w:ascii="Verdana" w:eastAsiaTheme="minorHAnsi" w:hAnsi="Verdana"/>
          <w:color w:val="DC143C"/>
        </w:rPr>
        <w:t>.intro</w:t>
      </w:r>
      <w:r w:rsidR="00245DC1">
        <w:rPr>
          <w:rStyle w:val="HTMLCode"/>
          <w:rFonts w:ascii="Verdana" w:eastAsiaTheme="minorHAnsi" w:hAnsi="Verdana"/>
          <w:color w:val="DC143C"/>
        </w:rPr>
        <w:t xml:space="preserve"> </w:t>
      </w:r>
      <w:r w:rsidR="00245DC1">
        <w:rPr>
          <w:rStyle w:val="HTMLCode"/>
          <w:rFonts w:ascii="Calibri" w:eastAsiaTheme="minorHAnsi" w:hAnsi="Calibri" w:cs="Calibri"/>
        </w:rPr>
        <w:t>: selects all elements with class= “intro”</w:t>
      </w:r>
      <w:r w:rsidR="001A2880">
        <w:rPr>
          <w:rStyle w:val="HTMLCode"/>
          <w:rFonts w:ascii="Calibri" w:eastAsiaTheme="minorHAnsi" w:hAnsi="Calibri" w:cs="Calibri"/>
        </w:rPr>
        <w:t>.</w:t>
      </w:r>
    </w:p>
    <w:p w14:paraId="0D540BCF" w14:textId="6656D1CC" w:rsidR="000967F7" w:rsidRDefault="000967F7" w:rsidP="00EA7D64">
      <w:pPr>
        <w:jc w:val="both"/>
        <w:rPr>
          <w:rStyle w:val="HTMLCode"/>
          <w:rFonts w:ascii="Verdana" w:eastAsiaTheme="minorHAnsi" w:hAnsi="Verdana"/>
          <w:color w:val="DC143C"/>
        </w:rPr>
      </w:pPr>
      <w:r>
        <w:rPr>
          <w:rStyle w:val="HTMLCode"/>
          <w:rFonts w:ascii="Verdana" w:eastAsiaTheme="minorHAnsi" w:hAnsi="Verdana"/>
          <w:color w:val="DC143C"/>
        </w:rPr>
        <w:t>#LastName</w:t>
      </w:r>
      <w:r w:rsidR="00245DC1">
        <w:rPr>
          <w:rStyle w:val="HTMLCode"/>
          <w:rFonts w:ascii="Verdana" w:eastAsiaTheme="minorHAnsi" w:hAnsi="Verdana"/>
          <w:color w:val="DC143C"/>
        </w:rPr>
        <w:t xml:space="preserve"> </w:t>
      </w:r>
      <w:r w:rsidR="00245DC1">
        <w:rPr>
          <w:rStyle w:val="HTMLCode"/>
          <w:rFonts w:ascii="Calibri" w:eastAsiaTheme="minorHAnsi" w:hAnsi="Calibri" w:cs="Calibri"/>
        </w:rPr>
        <w:t>: select the element with id=”LastName”</w:t>
      </w:r>
      <w:r w:rsidR="001A2880">
        <w:rPr>
          <w:rStyle w:val="HTMLCode"/>
          <w:rFonts w:ascii="Calibri" w:eastAsiaTheme="minorHAnsi" w:hAnsi="Calibri" w:cs="Calibri"/>
        </w:rPr>
        <w:t>.</w:t>
      </w:r>
    </w:p>
    <w:p w14:paraId="7DE918B2" w14:textId="6EBD8A4C" w:rsidR="000967F7" w:rsidRDefault="000967F7" w:rsidP="00EA7D64">
      <w:pPr>
        <w:jc w:val="both"/>
        <w:rPr>
          <w:rStyle w:val="HTMLCode"/>
          <w:rFonts w:ascii="Verdana" w:eastAsiaTheme="minorHAnsi" w:hAnsi="Verdana"/>
          <w:color w:val="DC143C"/>
        </w:rPr>
      </w:pPr>
      <w:r>
        <w:rPr>
          <w:rStyle w:val="HTMLCode"/>
          <w:rFonts w:ascii="Verdana" w:eastAsiaTheme="minorHAnsi" w:hAnsi="Verdana"/>
          <w:color w:val="DC143C"/>
        </w:rPr>
        <w:t>h1,p</w:t>
      </w:r>
      <w:r w:rsidR="00245DC1">
        <w:rPr>
          <w:rStyle w:val="HTMLCode"/>
          <w:rFonts w:ascii="Verdana" w:eastAsiaTheme="minorHAnsi" w:hAnsi="Verdana"/>
          <w:color w:val="DC143C"/>
        </w:rPr>
        <w:t xml:space="preserve"> </w:t>
      </w:r>
      <w:r w:rsidR="00245DC1">
        <w:rPr>
          <w:rStyle w:val="HTMLCode"/>
          <w:rFonts w:ascii="Calibri" w:eastAsiaTheme="minorHAnsi" w:hAnsi="Calibri" w:cs="Calibri"/>
        </w:rPr>
        <w:t xml:space="preserve">: </w:t>
      </w:r>
      <w:proofErr w:type="spellStart"/>
      <w:r w:rsidR="00245DC1">
        <w:rPr>
          <w:rStyle w:val="HTMLCode"/>
          <w:rFonts w:ascii="Calibri" w:eastAsiaTheme="minorHAnsi" w:hAnsi="Calibri" w:cs="Calibri"/>
        </w:rPr>
        <w:t>slsects</w:t>
      </w:r>
      <w:proofErr w:type="spellEnd"/>
      <w:r w:rsidR="00245DC1">
        <w:rPr>
          <w:rStyle w:val="HTMLCode"/>
          <w:rFonts w:ascii="Calibri" w:eastAsiaTheme="minorHAnsi" w:hAnsi="Calibri" w:cs="Calibri"/>
        </w:rPr>
        <w:t xml:space="preserve"> all &lt;h1&gt; elements and all &lt;p&gt; elements</w:t>
      </w:r>
      <w:r w:rsidR="001A2880">
        <w:rPr>
          <w:rStyle w:val="HTMLCode"/>
          <w:rFonts w:ascii="Calibri" w:eastAsiaTheme="minorHAnsi" w:hAnsi="Calibri" w:cs="Calibri"/>
        </w:rPr>
        <w:t>.</w:t>
      </w:r>
    </w:p>
    <w:p w14:paraId="5E7F9370" w14:textId="2CF283F8" w:rsidR="000967F7" w:rsidRDefault="000967F7" w:rsidP="00EA7D64">
      <w:pPr>
        <w:jc w:val="both"/>
        <w:rPr>
          <w:rFonts w:ascii="Verdana" w:hAnsi="Verdana"/>
          <w:color w:val="000000"/>
          <w:sz w:val="18"/>
          <w:szCs w:val="18"/>
          <w:shd w:val="clear" w:color="auto" w:fill="F1F1F1"/>
        </w:rPr>
      </w:pPr>
      <w:proofErr w:type="spellStart"/>
      <w:r>
        <w:rPr>
          <w:rStyle w:val="HTMLCode"/>
          <w:rFonts w:ascii="Verdana" w:eastAsiaTheme="minorHAnsi" w:hAnsi="Verdana"/>
          <w:color w:val="DC143C"/>
        </w:rPr>
        <w:t>u</w:t>
      </w:r>
      <w:r w:rsidR="00811AC5">
        <w:rPr>
          <w:rStyle w:val="HTMLCode"/>
          <w:rFonts w:ascii="Verdana" w:eastAsiaTheme="minorHAnsi" w:hAnsi="Verdana"/>
          <w:color w:val="DC143C"/>
        </w:rPr>
        <w:t>l</w:t>
      </w:r>
      <w:proofErr w:type="spellEnd"/>
      <w:r w:rsidR="00811AC5">
        <w:rPr>
          <w:rFonts w:ascii="Verdana" w:hAnsi="Verdana"/>
          <w:color w:val="000000"/>
          <w:sz w:val="18"/>
          <w:szCs w:val="18"/>
          <w:shd w:val="clear" w:color="auto" w:fill="F1F1F1"/>
        </w:rPr>
        <w:t xml:space="preserve"> ~ </w:t>
      </w:r>
      <w:r w:rsidR="00811AC5">
        <w:rPr>
          <w:rStyle w:val="HTMLCode"/>
          <w:rFonts w:ascii="Verdana" w:eastAsiaTheme="minorHAnsi" w:hAnsi="Verdana"/>
          <w:color w:val="DC143C"/>
        </w:rPr>
        <w:t>table</w:t>
      </w:r>
      <w:r w:rsidR="00811AC5">
        <w:rPr>
          <w:rFonts w:ascii="Verdana" w:hAnsi="Verdana"/>
          <w:color w:val="000000"/>
          <w:sz w:val="18"/>
          <w:szCs w:val="18"/>
          <w:shd w:val="clear" w:color="auto" w:fill="F1F1F1"/>
        </w:rPr>
        <w:t xml:space="preserve"> </w:t>
      </w:r>
      <w:r w:rsidR="00245DC1">
        <w:rPr>
          <w:rStyle w:val="HTMLCode"/>
          <w:rFonts w:ascii="Verdana" w:eastAsiaTheme="minorHAnsi" w:hAnsi="Verdana"/>
          <w:color w:val="DC143C"/>
        </w:rPr>
        <w:t xml:space="preserve"> </w:t>
      </w:r>
      <w:r w:rsidR="00245DC1">
        <w:rPr>
          <w:rStyle w:val="HTMLCode"/>
          <w:rFonts w:ascii="Calibri" w:eastAsiaTheme="minorHAnsi" w:hAnsi="Calibri" w:cs="Calibri"/>
        </w:rPr>
        <w:t>: selects all &lt;table&gt; elements that are sibling of &lt;</w:t>
      </w:r>
      <w:proofErr w:type="spellStart"/>
      <w:r w:rsidR="00245DC1">
        <w:rPr>
          <w:rStyle w:val="HTMLCode"/>
          <w:rFonts w:ascii="Calibri" w:eastAsiaTheme="minorHAnsi" w:hAnsi="Calibri" w:cs="Calibri"/>
        </w:rPr>
        <w:t>ul</w:t>
      </w:r>
      <w:proofErr w:type="spellEnd"/>
      <w:r w:rsidR="00245DC1">
        <w:rPr>
          <w:rStyle w:val="HTMLCode"/>
          <w:rFonts w:ascii="Calibri" w:eastAsiaTheme="minorHAnsi" w:hAnsi="Calibri" w:cs="Calibri"/>
        </w:rPr>
        <w:t>&gt; element</w:t>
      </w:r>
      <w:r w:rsidR="001A2880">
        <w:rPr>
          <w:rStyle w:val="HTMLCode"/>
          <w:rFonts w:ascii="Calibri" w:eastAsiaTheme="minorHAnsi" w:hAnsi="Calibri" w:cs="Calibri"/>
        </w:rPr>
        <w:t>.</w:t>
      </w:r>
    </w:p>
    <w:p w14:paraId="4A129B76" w14:textId="75FE0429" w:rsidR="00811AC5" w:rsidRDefault="00811AC5" w:rsidP="00EA7D64">
      <w:pPr>
        <w:jc w:val="both"/>
        <w:rPr>
          <w:rStyle w:val="HTMLCode"/>
          <w:rFonts w:ascii="Verdana" w:eastAsiaTheme="minorHAnsi" w:hAnsi="Verdana"/>
          <w:color w:val="DC143C"/>
        </w:rPr>
      </w:pPr>
      <w:r>
        <w:rPr>
          <w:rStyle w:val="HTMLCode"/>
          <w:rFonts w:ascii="Verdana" w:eastAsiaTheme="minorHAnsi" w:hAnsi="Verdana"/>
          <w:color w:val="DC143C"/>
        </w:rPr>
        <w:t>[id$=</w:t>
      </w:r>
      <w:proofErr w:type="spellStart"/>
      <w:r>
        <w:rPr>
          <w:rStyle w:val="HTMLCode"/>
          <w:rFonts w:ascii="Verdana" w:eastAsiaTheme="minorHAnsi" w:hAnsi="Verdana"/>
          <w:color w:val="DC143C"/>
        </w:rPr>
        <w:t>ess</w:t>
      </w:r>
      <w:proofErr w:type="spellEnd"/>
      <w:r>
        <w:rPr>
          <w:rStyle w:val="HTMLCode"/>
          <w:rFonts w:ascii="Verdana" w:eastAsiaTheme="minorHAnsi" w:hAnsi="Verdana"/>
          <w:color w:val="DC143C"/>
        </w:rPr>
        <w:t>]</w:t>
      </w:r>
      <w:r w:rsidR="00245DC1" w:rsidRPr="00245DC1">
        <w:rPr>
          <w:rStyle w:val="HTMLCode"/>
          <w:rFonts w:ascii="Verdana" w:eastAsiaTheme="minorHAnsi" w:hAnsi="Verdana"/>
          <w:color w:val="DC143C"/>
        </w:rPr>
        <w:t xml:space="preserve"> </w:t>
      </w:r>
      <w:r w:rsidR="00245DC1">
        <w:rPr>
          <w:rStyle w:val="HTMLCode"/>
          <w:rFonts w:ascii="Calibri" w:eastAsiaTheme="minorHAnsi" w:hAnsi="Calibri" w:cs="Calibri"/>
        </w:rPr>
        <w:t>: selects all elements with an id attribute value ending with “</w:t>
      </w:r>
      <w:proofErr w:type="spellStart"/>
      <w:r w:rsidR="00245DC1">
        <w:rPr>
          <w:rStyle w:val="HTMLCode"/>
          <w:rFonts w:ascii="Calibri" w:eastAsiaTheme="minorHAnsi" w:hAnsi="Calibri" w:cs="Calibri"/>
        </w:rPr>
        <w:t>ess</w:t>
      </w:r>
      <w:proofErr w:type="spellEnd"/>
      <w:r w:rsidR="00245DC1">
        <w:rPr>
          <w:rStyle w:val="HTMLCode"/>
          <w:rFonts w:ascii="Calibri" w:eastAsiaTheme="minorHAnsi" w:hAnsi="Calibri" w:cs="Calibri"/>
        </w:rPr>
        <w:t>”</w:t>
      </w:r>
      <w:r w:rsidR="001A2880">
        <w:rPr>
          <w:rStyle w:val="HTMLCode"/>
          <w:rFonts w:ascii="Calibri" w:eastAsiaTheme="minorHAnsi" w:hAnsi="Calibri" w:cs="Calibri"/>
        </w:rPr>
        <w:t>.</w:t>
      </w:r>
    </w:p>
    <w:p w14:paraId="24CC4952" w14:textId="6FC86600" w:rsidR="00245DC1" w:rsidRPr="001A2880" w:rsidRDefault="00245DC1" w:rsidP="0000617C">
      <w:pPr>
        <w:jc w:val="both"/>
        <w:rPr>
          <w:rStyle w:val="HTMLCode"/>
          <w:rFonts w:ascii="Verdana" w:eastAsiaTheme="minorHAnsi" w:hAnsi="Verdana"/>
          <w:color w:val="DC143C"/>
          <w:sz w:val="18"/>
          <w:szCs w:val="18"/>
        </w:rPr>
      </w:pPr>
      <w:r>
        <w:rPr>
          <w:rStyle w:val="HTMLCode"/>
          <w:rFonts w:ascii="Verdana" w:eastAsiaTheme="minorHAnsi" w:hAnsi="Verdana"/>
          <w:color w:val="DC143C"/>
        </w:rPr>
        <w:t>[id</w:t>
      </w:r>
      <w:r w:rsidR="001A2880">
        <w:rPr>
          <w:rStyle w:val="HTMLCode"/>
          <w:rFonts w:ascii="Verdana" w:eastAsiaTheme="minorHAnsi" w:hAnsi="Verdana"/>
          <w:color w:val="DC143C"/>
        </w:rPr>
        <w:t>|</w:t>
      </w:r>
      <w:r>
        <w:rPr>
          <w:rStyle w:val="HTMLCode"/>
          <w:rFonts w:ascii="Verdana" w:eastAsiaTheme="minorHAnsi" w:hAnsi="Verdana"/>
          <w:color w:val="DC143C"/>
        </w:rPr>
        <w:t>=</w:t>
      </w:r>
      <w:r w:rsidR="001A2880">
        <w:rPr>
          <w:rStyle w:val="HTMLCode"/>
          <w:rFonts w:ascii="Verdana" w:eastAsiaTheme="minorHAnsi" w:hAnsi="Verdana"/>
          <w:color w:val="DC143C"/>
        </w:rPr>
        <w:t>my</w:t>
      </w:r>
      <w:r>
        <w:rPr>
          <w:rStyle w:val="HTMLCode"/>
          <w:rFonts w:ascii="Verdana" w:eastAsiaTheme="minorHAnsi" w:hAnsi="Verdana"/>
          <w:color w:val="DC143C"/>
        </w:rPr>
        <w:t>]</w:t>
      </w:r>
      <w:r w:rsidRPr="00245DC1">
        <w:rPr>
          <w:rStyle w:val="HTMLCode"/>
          <w:rFonts w:ascii="Verdana" w:eastAsiaTheme="minorHAnsi" w:hAnsi="Verdana"/>
          <w:color w:val="DC143C"/>
        </w:rPr>
        <w:t xml:space="preserve"> </w:t>
      </w:r>
      <w:r>
        <w:rPr>
          <w:rStyle w:val="HTMLCode"/>
          <w:rFonts w:ascii="Calibri" w:eastAsiaTheme="minorHAnsi" w:hAnsi="Calibri" w:cs="Calibri"/>
        </w:rPr>
        <w:t>:</w:t>
      </w:r>
      <w:r w:rsidR="001A2880">
        <w:rPr>
          <w:rStyle w:val="HTMLCode"/>
          <w:rFonts w:ascii="Calibri" w:eastAsiaTheme="minorHAnsi" w:hAnsi="Calibri" w:cs="Calibri"/>
        </w:rPr>
        <w:t xml:space="preserve"> selects all elements with an id attribute value equal to “my” or starting </w:t>
      </w:r>
      <w:r w:rsidR="001A2880" w:rsidRPr="001A2880">
        <w:rPr>
          <w:rStyle w:val="HTMLCode"/>
          <w:rFonts w:ascii="Calibri" w:eastAsiaTheme="minorHAnsi" w:hAnsi="Calibri" w:cs="Calibri"/>
          <w:sz w:val="18"/>
          <w:szCs w:val="18"/>
        </w:rPr>
        <w:t>with “my</w:t>
      </w:r>
      <w:r w:rsidR="001A2880">
        <w:rPr>
          <w:rStyle w:val="HTMLCode"/>
          <w:rFonts w:ascii="Calibri" w:eastAsiaTheme="minorHAnsi" w:hAnsi="Calibri" w:cs="Calibri"/>
        </w:rPr>
        <w:t xml:space="preserve">” </w:t>
      </w:r>
      <w:r w:rsidR="001A2880" w:rsidRPr="001A2880">
        <w:rPr>
          <w:rStyle w:val="HTMLCode"/>
          <w:rFonts w:ascii="Calibri" w:eastAsiaTheme="minorHAnsi" w:hAnsi="Calibri" w:cs="Calibri"/>
          <w:sz w:val="18"/>
          <w:szCs w:val="18"/>
        </w:rPr>
        <w:t>followed by</w:t>
      </w:r>
      <w:r w:rsidR="001A2880">
        <w:rPr>
          <w:rStyle w:val="HTMLCode"/>
          <w:rFonts w:ascii="Calibri" w:eastAsiaTheme="minorHAnsi" w:hAnsi="Calibri" w:cs="Calibri"/>
        </w:rPr>
        <w:t xml:space="preserve"> </w:t>
      </w:r>
      <w:r w:rsidR="001A2880" w:rsidRPr="001A2880">
        <w:rPr>
          <w:rStyle w:val="HTMLCode"/>
          <w:rFonts w:ascii="Calibri" w:eastAsiaTheme="minorHAnsi" w:hAnsi="Calibri" w:cs="Calibri"/>
          <w:sz w:val="18"/>
          <w:szCs w:val="18"/>
        </w:rPr>
        <w:t>hyphen (</w:t>
      </w:r>
      <w:r w:rsidR="001A2880">
        <w:rPr>
          <w:rStyle w:val="HTMLCode"/>
          <w:rFonts w:ascii="Calibri" w:eastAsiaTheme="minorHAnsi" w:hAnsi="Calibri" w:cs="Calibri"/>
          <w:sz w:val="18"/>
          <w:szCs w:val="18"/>
        </w:rPr>
        <w:t>-</w:t>
      </w:r>
      <w:r w:rsidR="001A2880" w:rsidRPr="001A2880">
        <w:rPr>
          <w:rStyle w:val="HTMLCode"/>
          <w:rFonts w:ascii="Calibri" w:eastAsiaTheme="minorHAnsi" w:hAnsi="Calibri" w:cs="Calibri"/>
          <w:sz w:val="18"/>
          <w:szCs w:val="18"/>
        </w:rPr>
        <w:t>)</w:t>
      </w:r>
      <w:r w:rsidR="001A2880">
        <w:rPr>
          <w:rStyle w:val="HTMLCode"/>
          <w:rFonts w:ascii="Calibri" w:eastAsiaTheme="minorHAnsi" w:hAnsi="Calibri" w:cs="Calibri"/>
          <w:sz w:val="18"/>
          <w:szCs w:val="18"/>
        </w:rPr>
        <w:t>.</w:t>
      </w:r>
    </w:p>
    <w:p w14:paraId="44D7008B" w14:textId="5F4EDEDB" w:rsidR="0000617C" w:rsidRDefault="0000617C" w:rsidP="0000617C">
      <w:pPr>
        <w:jc w:val="both"/>
        <w:rPr>
          <w:rStyle w:val="HTMLCode"/>
          <w:rFonts w:ascii="Verdana" w:eastAsiaTheme="minorHAnsi" w:hAnsi="Verdana"/>
          <w:color w:val="DC143C"/>
        </w:rPr>
      </w:pPr>
      <w:r>
        <w:rPr>
          <w:rStyle w:val="HTMLCode"/>
          <w:rFonts w:ascii="Verdana" w:eastAsiaTheme="minorHAnsi" w:hAnsi="Verdana"/>
          <w:color w:val="DC143C"/>
        </w:rPr>
        <w:t>[id^=L]</w:t>
      </w:r>
      <w:r w:rsidR="00245DC1" w:rsidRPr="00245DC1">
        <w:rPr>
          <w:rStyle w:val="HTMLCode"/>
          <w:rFonts w:ascii="Verdana" w:eastAsiaTheme="minorHAnsi" w:hAnsi="Verdana"/>
          <w:color w:val="DC143C"/>
        </w:rPr>
        <w:t xml:space="preserve"> </w:t>
      </w:r>
      <w:r w:rsidR="00245DC1">
        <w:rPr>
          <w:rStyle w:val="HTMLCode"/>
          <w:rFonts w:ascii="Calibri" w:eastAsiaTheme="minorHAnsi" w:hAnsi="Calibri" w:cs="Calibri"/>
        </w:rPr>
        <w:t>:</w:t>
      </w:r>
      <w:r w:rsidR="001A2880">
        <w:rPr>
          <w:rStyle w:val="HTMLCode"/>
          <w:rFonts w:ascii="Calibri" w:eastAsiaTheme="minorHAnsi" w:hAnsi="Calibri" w:cs="Calibri"/>
        </w:rPr>
        <w:t xml:space="preserve"> selects all elements with an id attribute value starting with the letter “L”.</w:t>
      </w:r>
    </w:p>
    <w:p w14:paraId="3FD1C42B" w14:textId="44F0A74C" w:rsidR="0000617C" w:rsidRDefault="0000617C" w:rsidP="0000617C">
      <w:pPr>
        <w:jc w:val="both"/>
        <w:rPr>
          <w:rStyle w:val="HTMLCode"/>
          <w:rFonts w:ascii="Verdana" w:eastAsiaTheme="minorHAnsi" w:hAnsi="Verdana"/>
          <w:color w:val="DC143C"/>
        </w:rPr>
      </w:pPr>
      <w:r>
        <w:rPr>
          <w:rStyle w:val="HTMLCode"/>
          <w:rFonts w:ascii="Verdana" w:eastAsiaTheme="minorHAnsi" w:hAnsi="Verdana"/>
          <w:color w:val="DC143C"/>
        </w:rPr>
        <w:t>[</w:t>
      </w:r>
      <w:r w:rsidR="001A2880">
        <w:rPr>
          <w:rStyle w:val="HTMLCode"/>
          <w:rFonts w:ascii="Verdana" w:eastAsiaTheme="minorHAnsi" w:hAnsi="Verdana"/>
          <w:color w:val="DC143C"/>
        </w:rPr>
        <w:t>title</w:t>
      </w:r>
      <w:r>
        <w:rPr>
          <w:rFonts w:ascii="Verdana" w:hAnsi="Verdana"/>
          <w:color w:val="000000"/>
          <w:sz w:val="18"/>
          <w:szCs w:val="18"/>
          <w:shd w:val="clear" w:color="auto" w:fill="F1F1F1"/>
        </w:rPr>
        <w:t>~</w:t>
      </w:r>
      <w:r>
        <w:rPr>
          <w:rStyle w:val="HTMLCode"/>
          <w:rFonts w:ascii="Verdana" w:eastAsiaTheme="minorHAnsi" w:hAnsi="Verdana"/>
          <w:color w:val="DC143C"/>
        </w:rPr>
        <w:t>=</w:t>
      </w:r>
      <w:proofErr w:type="spellStart"/>
      <w:r w:rsidR="001A2880">
        <w:rPr>
          <w:rStyle w:val="HTMLCode"/>
          <w:rFonts w:ascii="Verdana" w:eastAsiaTheme="minorHAnsi" w:hAnsi="Verdana"/>
          <w:color w:val="DC143C"/>
        </w:rPr>
        <w:t>beatiful</w:t>
      </w:r>
      <w:proofErr w:type="spellEnd"/>
      <w:r>
        <w:rPr>
          <w:rStyle w:val="HTMLCode"/>
          <w:rFonts w:ascii="Verdana" w:eastAsiaTheme="minorHAnsi" w:hAnsi="Verdana"/>
          <w:color w:val="DC143C"/>
        </w:rPr>
        <w:t>]</w:t>
      </w:r>
      <w:r w:rsidR="00245DC1" w:rsidRPr="00245DC1">
        <w:rPr>
          <w:rStyle w:val="HTMLCode"/>
          <w:rFonts w:ascii="Verdana" w:eastAsiaTheme="minorHAnsi" w:hAnsi="Verdana"/>
          <w:color w:val="DC143C"/>
        </w:rPr>
        <w:t xml:space="preserve"> </w:t>
      </w:r>
      <w:r w:rsidR="00245DC1">
        <w:rPr>
          <w:rStyle w:val="HTMLCode"/>
          <w:rFonts w:ascii="Calibri" w:eastAsiaTheme="minorHAnsi" w:hAnsi="Calibri" w:cs="Calibri"/>
        </w:rPr>
        <w:t>:</w:t>
      </w:r>
      <w:r w:rsidR="001A2880">
        <w:rPr>
          <w:rStyle w:val="HTMLCode"/>
          <w:rFonts w:ascii="Calibri" w:eastAsiaTheme="minorHAnsi" w:hAnsi="Calibri" w:cs="Calibri"/>
        </w:rPr>
        <w:t xml:space="preserve"> selects all elements with a title attribute value containing the word “</w:t>
      </w:r>
      <w:proofErr w:type="spellStart"/>
      <w:r w:rsidR="001A2880">
        <w:rPr>
          <w:rStyle w:val="HTMLCode"/>
          <w:rFonts w:ascii="Calibri" w:eastAsiaTheme="minorHAnsi" w:hAnsi="Calibri" w:cs="Calibri"/>
        </w:rPr>
        <w:t>beatiful</w:t>
      </w:r>
      <w:proofErr w:type="spellEnd"/>
      <w:r w:rsidR="001A2880">
        <w:rPr>
          <w:rStyle w:val="HTMLCode"/>
          <w:rFonts w:ascii="Calibri" w:eastAsiaTheme="minorHAnsi" w:hAnsi="Calibri" w:cs="Calibri"/>
        </w:rPr>
        <w:t>”.</w:t>
      </w:r>
    </w:p>
    <w:p w14:paraId="72A57511" w14:textId="2619C03D" w:rsidR="0000617C" w:rsidRDefault="0000617C" w:rsidP="0000617C">
      <w:pPr>
        <w:jc w:val="both"/>
        <w:rPr>
          <w:rStyle w:val="HTMLCode"/>
          <w:rFonts w:ascii="Verdana" w:eastAsiaTheme="minorHAnsi" w:hAnsi="Verdana"/>
          <w:color w:val="DC143C"/>
        </w:rPr>
      </w:pPr>
      <w:r>
        <w:rPr>
          <w:rStyle w:val="HTMLCode"/>
          <w:rFonts w:ascii="Verdana" w:eastAsiaTheme="minorHAnsi" w:hAnsi="Verdana"/>
          <w:color w:val="DC143C"/>
        </w:rPr>
        <w:t>:checked</w:t>
      </w:r>
      <w:r w:rsidR="00245DC1">
        <w:rPr>
          <w:rStyle w:val="HTMLCode"/>
          <w:rFonts w:ascii="Verdana" w:eastAsiaTheme="minorHAnsi" w:hAnsi="Verdana"/>
          <w:color w:val="DC143C"/>
        </w:rPr>
        <w:t xml:space="preserve"> </w:t>
      </w:r>
      <w:r w:rsidR="00245DC1">
        <w:rPr>
          <w:rStyle w:val="HTMLCode"/>
          <w:rFonts w:ascii="Calibri" w:eastAsiaTheme="minorHAnsi" w:hAnsi="Calibri" w:cs="Calibri"/>
        </w:rPr>
        <w:t>:</w:t>
      </w:r>
      <w:r w:rsidR="001A2880">
        <w:rPr>
          <w:rStyle w:val="HTMLCode"/>
          <w:rFonts w:ascii="Calibri" w:eastAsiaTheme="minorHAnsi" w:hAnsi="Calibri" w:cs="Calibri"/>
        </w:rPr>
        <w:t xml:space="preserve"> selects all checked from elements.</w:t>
      </w:r>
    </w:p>
    <w:p w14:paraId="60BD0898" w14:textId="221BF885" w:rsidR="0000617C" w:rsidRDefault="0000617C" w:rsidP="0000617C">
      <w:pPr>
        <w:jc w:val="both"/>
        <w:rPr>
          <w:rStyle w:val="HTMLCode"/>
          <w:rFonts w:ascii="Verdana" w:eastAsiaTheme="minorHAnsi" w:hAnsi="Verdana"/>
          <w:color w:val="DC143C"/>
        </w:rPr>
      </w:pPr>
      <w:r>
        <w:rPr>
          <w:rStyle w:val="HTMLCode"/>
          <w:rFonts w:ascii="Verdana" w:eastAsiaTheme="minorHAnsi" w:hAnsi="Verdana"/>
          <w:color w:val="DC143C"/>
        </w:rPr>
        <w:t>p::first-letter</w:t>
      </w:r>
      <w:r w:rsidR="00245DC1">
        <w:rPr>
          <w:rStyle w:val="HTMLCode"/>
          <w:rFonts w:ascii="Verdana" w:eastAsiaTheme="minorHAnsi" w:hAnsi="Verdana"/>
          <w:color w:val="DC143C"/>
        </w:rPr>
        <w:t xml:space="preserve"> </w:t>
      </w:r>
      <w:r w:rsidR="00245DC1">
        <w:rPr>
          <w:rStyle w:val="HTMLCode"/>
          <w:rFonts w:ascii="Calibri" w:eastAsiaTheme="minorHAnsi" w:hAnsi="Calibri" w:cs="Calibri"/>
        </w:rPr>
        <w:t>:</w:t>
      </w:r>
      <w:r w:rsidR="001A2880">
        <w:rPr>
          <w:rStyle w:val="HTMLCode"/>
          <w:rFonts w:ascii="Calibri" w:eastAsiaTheme="minorHAnsi" w:hAnsi="Calibri" w:cs="Calibri"/>
        </w:rPr>
        <w:t xml:space="preserve"> </w:t>
      </w:r>
      <w:proofErr w:type="spellStart"/>
      <w:r w:rsidR="001A2880">
        <w:rPr>
          <w:rStyle w:val="HTMLCode"/>
          <w:rFonts w:ascii="Calibri" w:eastAsiaTheme="minorHAnsi" w:hAnsi="Calibri" w:cs="Calibri"/>
        </w:rPr>
        <w:t>slects</w:t>
      </w:r>
      <w:proofErr w:type="spellEnd"/>
      <w:r w:rsidR="001A2880">
        <w:rPr>
          <w:rStyle w:val="HTMLCode"/>
          <w:rFonts w:ascii="Calibri" w:eastAsiaTheme="minorHAnsi" w:hAnsi="Calibri" w:cs="Calibri"/>
        </w:rPr>
        <w:t xml:space="preserve"> the first letter of all &lt;p&gt; elements.</w:t>
      </w:r>
    </w:p>
    <w:p w14:paraId="4F06D29E" w14:textId="62988C62" w:rsidR="0000617C" w:rsidRDefault="00245DC1" w:rsidP="0000617C">
      <w:pPr>
        <w:jc w:val="both"/>
        <w:rPr>
          <w:rStyle w:val="HTMLCode"/>
          <w:rFonts w:ascii="Verdana" w:eastAsiaTheme="minorHAnsi" w:hAnsi="Verdana"/>
          <w:color w:val="DC143C"/>
        </w:rPr>
      </w:pPr>
      <w:proofErr w:type="spellStart"/>
      <w:r>
        <w:rPr>
          <w:rStyle w:val="HTMLCode"/>
          <w:rFonts w:ascii="Verdana" w:eastAsiaTheme="minorHAnsi" w:hAnsi="Verdana"/>
          <w:color w:val="DC143C"/>
        </w:rPr>
        <w:t>tr:nth-last-child</w:t>
      </w:r>
      <w:proofErr w:type="spellEnd"/>
      <w:r w:rsidR="001A2880">
        <w:rPr>
          <w:rStyle w:val="HTMLCode"/>
          <w:rFonts w:ascii="Verdana" w:eastAsiaTheme="minorHAnsi" w:hAnsi="Verdana"/>
          <w:color w:val="DC143C"/>
        </w:rPr>
        <w:t>(1)</w:t>
      </w:r>
      <w:r>
        <w:rPr>
          <w:rStyle w:val="HTMLCode"/>
          <w:rFonts w:ascii="Verdana" w:eastAsiaTheme="minorHAnsi" w:hAnsi="Verdana"/>
          <w:color w:val="DC143C"/>
        </w:rPr>
        <w:t xml:space="preserve"> </w:t>
      </w:r>
      <w:r>
        <w:rPr>
          <w:rStyle w:val="HTMLCode"/>
          <w:rFonts w:ascii="Calibri" w:eastAsiaTheme="minorHAnsi" w:hAnsi="Calibri" w:cs="Calibri"/>
        </w:rPr>
        <w:t>:</w:t>
      </w:r>
      <w:r w:rsidR="001A2880">
        <w:rPr>
          <w:rStyle w:val="HTMLCode"/>
          <w:rFonts w:ascii="Calibri" w:eastAsiaTheme="minorHAnsi" w:hAnsi="Calibri" w:cs="Calibri"/>
        </w:rPr>
        <w:t xml:space="preserve"> select all &lt;li&gt; elements that are the first child their parent, counting from the last child.</w:t>
      </w:r>
    </w:p>
    <w:p w14:paraId="6D3CFAF9" w14:textId="1E710646" w:rsidR="000967F7" w:rsidRDefault="000967F7" w:rsidP="00EA7D64">
      <w:pPr>
        <w:jc w:val="both"/>
        <w:rPr>
          <w:sz w:val="20"/>
          <w:szCs w:val="20"/>
        </w:rPr>
      </w:pPr>
    </w:p>
    <w:p w14:paraId="710A7F32" w14:textId="3B4A6376" w:rsidR="00011C5F" w:rsidRDefault="00011C5F" w:rsidP="00011C5F">
      <w:pPr>
        <w:jc w:val="center"/>
        <w:rPr>
          <w:b/>
          <w:bCs/>
          <w:sz w:val="24"/>
          <w:szCs w:val="24"/>
        </w:rPr>
      </w:pPr>
      <w:r w:rsidRPr="00011C5F">
        <w:rPr>
          <w:b/>
          <w:bCs/>
          <w:sz w:val="24"/>
          <w:szCs w:val="24"/>
        </w:rPr>
        <w:t>CSS PROPERTİES</w:t>
      </w:r>
    </w:p>
    <w:p w14:paraId="2FD6707F" w14:textId="2F9A779E" w:rsidR="00011C5F" w:rsidRDefault="00027EF3" w:rsidP="00027EF3">
      <w:pPr>
        <w:jc w:val="both"/>
        <w:rPr>
          <w:rStyle w:val="HTMLCode"/>
          <w:rFonts w:ascii="Calibri" w:eastAsiaTheme="minorHAnsi" w:hAnsi="Calibri" w:cs="Calibri"/>
        </w:rPr>
      </w:pPr>
      <w:r>
        <w:rPr>
          <w:rStyle w:val="HTMLCode"/>
          <w:rFonts w:ascii="Verdana" w:eastAsiaTheme="minorHAnsi" w:hAnsi="Verdana"/>
          <w:color w:val="DC143C"/>
        </w:rPr>
        <w:t>animation:</w:t>
      </w:r>
      <w:r w:rsidR="00273DFF">
        <w:rPr>
          <w:rStyle w:val="HTMLCode"/>
          <w:rFonts w:ascii="Verdana" w:eastAsiaTheme="minorHAnsi" w:hAnsi="Verdana"/>
          <w:color w:val="DC143C"/>
        </w:rPr>
        <w:t xml:space="preserve"> </w:t>
      </w:r>
      <w:r w:rsidR="00273DFF">
        <w:rPr>
          <w:rStyle w:val="HTMLCode"/>
          <w:rFonts w:ascii="Calibri" w:eastAsiaTheme="minorHAnsi" w:hAnsi="Calibri" w:cs="Calibri"/>
        </w:rPr>
        <w:t>binding an animation to a &lt;div&gt; element, using the shorthand property</w:t>
      </w:r>
      <w:r w:rsidR="00FD5B44">
        <w:rPr>
          <w:rStyle w:val="HTMLCode"/>
          <w:rFonts w:ascii="Calibri" w:eastAsiaTheme="minorHAnsi" w:hAnsi="Calibri" w:cs="Calibri"/>
        </w:rPr>
        <w:t>.</w:t>
      </w:r>
    </w:p>
    <w:p w14:paraId="575B165D" w14:textId="205C46F1" w:rsidR="003A23CD" w:rsidRDefault="003A23CD" w:rsidP="00027EF3">
      <w:pPr>
        <w:jc w:val="both"/>
        <w:rPr>
          <w:rStyle w:val="HTMLCode"/>
          <w:rFonts w:ascii="Calibri" w:eastAsiaTheme="minorHAnsi" w:hAnsi="Calibri" w:cs="Calibri"/>
        </w:rPr>
      </w:pPr>
      <w:r>
        <w:rPr>
          <w:rStyle w:val="HTMLCode"/>
          <w:rFonts w:ascii="Verdana" w:eastAsiaTheme="minorHAnsi" w:hAnsi="Verdana"/>
          <w:color w:val="DC143C"/>
        </w:rPr>
        <w:t xml:space="preserve">backdrop-filter: </w:t>
      </w:r>
      <w:r>
        <w:rPr>
          <w:rStyle w:val="HTMLCode"/>
          <w:rFonts w:ascii="Calibri" w:eastAsiaTheme="minorHAnsi" w:hAnsi="Calibri" w:cs="Calibri"/>
        </w:rPr>
        <w:t>The backdrop-filter property is used a apply a graphical effect to the area behind an element.</w:t>
      </w:r>
    </w:p>
    <w:p w14:paraId="06336F40" w14:textId="28A34DC4" w:rsidR="003A23CD" w:rsidRDefault="00801F71" w:rsidP="00027EF3">
      <w:pPr>
        <w:jc w:val="both"/>
        <w:rPr>
          <w:rStyle w:val="HTMLCode"/>
          <w:rFonts w:ascii="Calibri" w:eastAsiaTheme="minorHAnsi" w:hAnsi="Calibri" w:cs="Calibri"/>
        </w:rPr>
      </w:pPr>
      <w:r>
        <w:rPr>
          <w:rStyle w:val="HTMLCode"/>
          <w:rFonts w:ascii="Verdana" w:eastAsiaTheme="minorHAnsi" w:hAnsi="Verdana"/>
          <w:color w:val="DC143C"/>
        </w:rPr>
        <w:t>b</w:t>
      </w:r>
      <w:r w:rsidR="003A23CD">
        <w:rPr>
          <w:rStyle w:val="HTMLCode"/>
          <w:rFonts w:ascii="Verdana" w:eastAsiaTheme="minorHAnsi" w:hAnsi="Verdana"/>
          <w:color w:val="DC143C"/>
        </w:rPr>
        <w:t xml:space="preserve">ackground-blend-mode: </w:t>
      </w:r>
      <w:r>
        <w:rPr>
          <w:rStyle w:val="HTMLCode"/>
          <w:rFonts w:ascii="Calibri" w:eastAsiaTheme="minorHAnsi" w:hAnsi="Calibri" w:cs="Calibri"/>
        </w:rPr>
        <w:t>This property sets how an elements background images should blend with each other and with the elements background color. (</w:t>
      </w:r>
      <w:proofErr w:type="spellStart"/>
      <w:r>
        <w:rPr>
          <w:rStyle w:val="HTMLCode"/>
          <w:rFonts w:ascii="Calibri" w:eastAsiaTheme="minorHAnsi" w:hAnsi="Calibri" w:cs="Calibri"/>
        </w:rPr>
        <w:t>darken,lighten</w:t>
      </w:r>
      <w:proofErr w:type="spellEnd"/>
      <w:r>
        <w:rPr>
          <w:rStyle w:val="HTMLCode"/>
          <w:rFonts w:ascii="Calibri" w:eastAsiaTheme="minorHAnsi" w:hAnsi="Calibri" w:cs="Calibri"/>
        </w:rPr>
        <w:t>…)</w:t>
      </w:r>
    </w:p>
    <w:p w14:paraId="31965DAE" w14:textId="294D4ACF" w:rsidR="003A23CD" w:rsidRPr="003344C7" w:rsidRDefault="003344C7" w:rsidP="00027EF3">
      <w:pPr>
        <w:jc w:val="both"/>
        <w:rPr>
          <w:rStyle w:val="HTMLCode"/>
          <w:rFonts w:ascii="Calibri" w:eastAsiaTheme="minorHAnsi" w:hAnsi="Calibri" w:cs="Calibri"/>
        </w:rPr>
      </w:pPr>
      <w:r w:rsidRPr="003344C7">
        <w:rPr>
          <w:rStyle w:val="HTMLCode"/>
          <w:rFonts w:ascii="Verdana" w:eastAsiaTheme="minorHAnsi" w:hAnsi="Verdana"/>
          <w:color w:val="DC143C"/>
        </w:rPr>
        <w:t>background-clip</w:t>
      </w:r>
      <w:r w:rsidR="003A23CD" w:rsidRPr="003344C7">
        <w:rPr>
          <w:rStyle w:val="HTMLCode"/>
          <w:rFonts w:ascii="Verdana" w:eastAsiaTheme="minorHAnsi" w:hAnsi="Verdana"/>
          <w:color w:val="DC143C"/>
        </w:rPr>
        <w:t xml:space="preserve">: </w:t>
      </w:r>
      <w:r w:rsidRPr="003344C7">
        <w:rPr>
          <w:rStyle w:val="HTMLCode"/>
          <w:rFonts w:ascii="Calibri" w:eastAsiaTheme="minorHAnsi" w:hAnsi="Calibri" w:cs="Calibri"/>
        </w:rPr>
        <w:t xml:space="preserve">This </w:t>
      </w:r>
      <w:proofErr w:type="spellStart"/>
      <w:r w:rsidRPr="003344C7">
        <w:rPr>
          <w:rStyle w:val="HTMLCode"/>
          <w:rFonts w:ascii="Calibri" w:eastAsiaTheme="minorHAnsi" w:hAnsi="Calibri" w:cs="Calibri"/>
        </w:rPr>
        <w:t>propert</w:t>
      </w:r>
      <w:proofErr w:type="spellEnd"/>
      <w:r w:rsidRPr="003344C7">
        <w:rPr>
          <w:rStyle w:val="HTMLCode"/>
          <w:rFonts w:ascii="Calibri" w:eastAsiaTheme="minorHAnsi" w:hAnsi="Calibri" w:cs="Calibri"/>
        </w:rPr>
        <w:t xml:space="preserve"> sets whether an elements background extends underneath its border box, padding box or content</w:t>
      </w:r>
      <w:r w:rsidR="00FD5B44">
        <w:rPr>
          <w:rStyle w:val="HTMLCode"/>
          <w:rFonts w:ascii="Calibri" w:eastAsiaTheme="minorHAnsi" w:hAnsi="Calibri" w:cs="Calibri"/>
        </w:rPr>
        <w:t xml:space="preserve"> </w:t>
      </w:r>
      <w:r w:rsidRPr="003344C7">
        <w:rPr>
          <w:rStyle w:val="HTMLCode"/>
          <w:rFonts w:ascii="Calibri" w:eastAsiaTheme="minorHAnsi" w:hAnsi="Calibri" w:cs="Calibri"/>
        </w:rPr>
        <w:t>box</w:t>
      </w:r>
      <w:r w:rsidR="00FD5B44">
        <w:rPr>
          <w:rStyle w:val="HTMLCode"/>
          <w:rFonts w:ascii="Calibri" w:eastAsiaTheme="minorHAnsi" w:hAnsi="Calibri" w:cs="Calibri"/>
        </w:rPr>
        <w:t>.</w:t>
      </w:r>
    </w:p>
    <w:p w14:paraId="54D1BEE3" w14:textId="153BBBA5" w:rsidR="003A23CD" w:rsidRDefault="00FD5B44" w:rsidP="00027EF3">
      <w:pPr>
        <w:jc w:val="both"/>
        <w:rPr>
          <w:rStyle w:val="HTMLCode"/>
          <w:rFonts w:ascii="Calibri" w:eastAsiaTheme="minorHAnsi" w:hAnsi="Calibri" w:cs="Calibri"/>
        </w:rPr>
      </w:pPr>
      <w:r>
        <w:rPr>
          <w:rStyle w:val="HTMLCode"/>
          <w:rFonts w:ascii="Verdana" w:eastAsiaTheme="minorHAnsi" w:hAnsi="Verdana"/>
          <w:color w:val="DC143C"/>
        </w:rPr>
        <w:t>column-fill</w:t>
      </w:r>
      <w:r w:rsidR="003A23CD">
        <w:rPr>
          <w:rStyle w:val="HTMLCode"/>
          <w:rFonts w:ascii="Verdana" w:eastAsiaTheme="minorHAnsi" w:hAnsi="Verdana"/>
          <w:color w:val="DC143C"/>
        </w:rPr>
        <w:t xml:space="preserve">: </w:t>
      </w:r>
      <w:r>
        <w:rPr>
          <w:rStyle w:val="HTMLCode"/>
          <w:rFonts w:ascii="Calibri" w:eastAsiaTheme="minorHAnsi" w:hAnsi="Calibri" w:cs="Calibri"/>
        </w:rPr>
        <w:t>This property controls how an elements contents are balanced when broken into columns.</w:t>
      </w:r>
    </w:p>
    <w:p w14:paraId="47DFD295" w14:textId="23CC7061" w:rsidR="003A23CD" w:rsidRDefault="00FD5B44" w:rsidP="00027EF3">
      <w:pPr>
        <w:jc w:val="both"/>
        <w:rPr>
          <w:rStyle w:val="HTMLCode"/>
          <w:rFonts w:ascii="Calibri" w:eastAsiaTheme="minorHAnsi" w:hAnsi="Calibri" w:cs="Calibri"/>
        </w:rPr>
      </w:pPr>
      <w:r>
        <w:rPr>
          <w:rStyle w:val="HTMLCode"/>
          <w:rFonts w:ascii="Verdana" w:eastAsiaTheme="minorHAnsi" w:hAnsi="Verdana"/>
          <w:color w:val="DC143C"/>
        </w:rPr>
        <w:t>column-gap</w:t>
      </w:r>
      <w:r w:rsidR="003A23CD">
        <w:rPr>
          <w:rStyle w:val="HTMLCode"/>
          <w:rFonts w:ascii="Verdana" w:eastAsiaTheme="minorHAnsi" w:hAnsi="Verdana"/>
          <w:color w:val="DC143C"/>
        </w:rPr>
        <w:t xml:space="preserve">: </w:t>
      </w:r>
      <w:r>
        <w:rPr>
          <w:rStyle w:val="HTMLCode"/>
          <w:rFonts w:ascii="Calibri" w:eastAsiaTheme="minorHAnsi" w:hAnsi="Calibri" w:cs="Calibri"/>
        </w:rPr>
        <w:t>This property sets the size of the gap between an elements columns</w:t>
      </w:r>
    </w:p>
    <w:p w14:paraId="2CB389CF" w14:textId="61C73BD6" w:rsidR="003A23CD" w:rsidRDefault="00FD5B44" w:rsidP="00027EF3">
      <w:pPr>
        <w:jc w:val="both"/>
        <w:rPr>
          <w:rStyle w:val="HTMLCode"/>
          <w:rFonts w:ascii="Calibri" w:eastAsiaTheme="minorHAnsi" w:hAnsi="Calibri" w:cs="Calibri"/>
        </w:rPr>
      </w:pPr>
      <w:r>
        <w:rPr>
          <w:rStyle w:val="HTMLCode"/>
          <w:rFonts w:ascii="Verdana" w:eastAsiaTheme="minorHAnsi" w:hAnsi="Verdana"/>
          <w:color w:val="DC143C"/>
        </w:rPr>
        <w:t>column-rule</w:t>
      </w:r>
      <w:r w:rsidR="003A23CD">
        <w:rPr>
          <w:rStyle w:val="HTMLCode"/>
          <w:rFonts w:ascii="Verdana" w:eastAsiaTheme="minorHAnsi" w:hAnsi="Verdana"/>
          <w:color w:val="DC143C"/>
        </w:rPr>
        <w:t xml:space="preserve">: </w:t>
      </w:r>
      <w:r>
        <w:rPr>
          <w:rStyle w:val="HTMLCode"/>
          <w:rFonts w:ascii="Calibri" w:eastAsiaTheme="minorHAnsi" w:hAnsi="Calibri" w:cs="Calibri"/>
        </w:rPr>
        <w:t>This property sets the width, style and color of the line draw between columns in a multi-column layout.</w:t>
      </w:r>
    </w:p>
    <w:p w14:paraId="585DE5D9" w14:textId="69693FA1" w:rsidR="003A23CD" w:rsidRDefault="007639C9" w:rsidP="00027EF3">
      <w:pPr>
        <w:jc w:val="both"/>
        <w:rPr>
          <w:rStyle w:val="HTMLCode"/>
          <w:rFonts w:ascii="Calibri" w:eastAsiaTheme="minorHAnsi" w:hAnsi="Calibri" w:cs="Calibri"/>
        </w:rPr>
      </w:pPr>
      <w:r>
        <w:rPr>
          <w:rStyle w:val="HTMLCode"/>
          <w:rFonts w:ascii="Verdana" w:eastAsiaTheme="minorHAnsi" w:hAnsi="Verdana"/>
          <w:color w:val="DC143C"/>
        </w:rPr>
        <w:t>hyphens</w:t>
      </w:r>
      <w:r w:rsidR="003A23CD">
        <w:rPr>
          <w:rStyle w:val="HTMLCode"/>
          <w:rFonts w:ascii="Verdana" w:eastAsiaTheme="minorHAnsi" w:hAnsi="Verdana"/>
          <w:color w:val="DC143C"/>
        </w:rPr>
        <w:t xml:space="preserve">: </w:t>
      </w:r>
      <w:r w:rsidR="00FD5B44">
        <w:rPr>
          <w:rStyle w:val="HTMLCode"/>
          <w:rFonts w:ascii="Calibri" w:eastAsiaTheme="minorHAnsi" w:hAnsi="Calibri" w:cs="Calibri"/>
        </w:rPr>
        <w:t>This property</w:t>
      </w:r>
      <w:r>
        <w:rPr>
          <w:rStyle w:val="HTMLCode"/>
          <w:rFonts w:ascii="Calibri" w:eastAsiaTheme="minorHAnsi" w:hAnsi="Calibri" w:cs="Calibri"/>
        </w:rPr>
        <w:t xml:space="preserve"> defines whether hyphenation is allowed to create more soft wrap opportunities within a line of text.</w:t>
      </w:r>
    </w:p>
    <w:p w14:paraId="6F7E88F0" w14:textId="663CDE92" w:rsidR="003A23CD" w:rsidRDefault="004A271F" w:rsidP="00027EF3">
      <w:pPr>
        <w:jc w:val="both"/>
        <w:rPr>
          <w:rStyle w:val="HTMLCode"/>
          <w:rFonts w:ascii="Calibri" w:eastAsiaTheme="minorHAnsi" w:hAnsi="Calibri" w:cs="Calibri"/>
        </w:rPr>
      </w:pPr>
      <w:r>
        <w:rPr>
          <w:rStyle w:val="HTMLCode"/>
          <w:rFonts w:ascii="Verdana" w:eastAsiaTheme="minorHAnsi" w:hAnsi="Verdana"/>
          <w:color w:val="DC143C"/>
        </w:rPr>
        <w:t>image-rendering</w:t>
      </w:r>
      <w:r w:rsidR="003A23CD">
        <w:rPr>
          <w:rStyle w:val="HTMLCode"/>
          <w:rFonts w:ascii="Verdana" w:eastAsiaTheme="minorHAnsi" w:hAnsi="Verdana"/>
          <w:color w:val="DC143C"/>
        </w:rPr>
        <w:t xml:space="preserve">: </w:t>
      </w:r>
      <w:r w:rsidR="00FD5B44">
        <w:rPr>
          <w:rStyle w:val="HTMLCode"/>
          <w:rFonts w:ascii="Calibri" w:eastAsiaTheme="minorHAnsi" w:hAnsi="Calibri" w:cs="Calibri"/>
        </w:rPr>
        <w:t>This property</w:t>
      </w:r>
      <w:r>
        <w:rPr>
          <w:rStyle w:val="HTMLCode"/>
          <w:rFonts w:ascii="Calibri" w:eastAsiaTheme="minorHAnsi" w:hAnsi="Calibri" w:cs="Calibri"/>
        </w:rPr>
        <w:t xml:space="preserve"> specifies the type of algorithm to be used for image scaling</w:t>
      </w:r>
    </w:p>
    <w:p w14:paraId="66323B47" w14:textId="04381E52" w:rsidR="003A23CD" w:rsidRDefault="004A271F" w:rsidP="00027EF3">
      <w:pPr>
        <w:jc w:val="both"/>
        <w:rPr>
          <w:rStyle w:val="HTMLCode"/>
          <w:rFonts w:ascii="Calibri" w:eastAsiaTheme="minorHAnsi" w:hAnsi="Calibri" w:cs="Calibri"/>
        </w:rPr>
      </w:pPr>
      <w:r>
        <w:rPr>
          <w:rStyle w:val="HTMLCode"/>
          <w:rFonts w:ascii="Verdana" w:eastAsiaTheme="minorHAnsi" w:hAnsi="Verdana"/>
          <w:color w:val="DC143C"/>
        </w:rPr>
        <w:t>mix-blend-mode</w:t>
      </w:r>
      <w:r w:rsidR="003A23CD">
        <w:rPr>
          <w:rStyle w:val="HTMLCode"/>
          <w:rFonts w:ascii="Verdana" w:eastAsiaTheme="minorHAnsi" w:hAnsi="Verdana"/>
          <w:color w:val="DC143C"/>
        </w:rPr>
        <w:t xml:space="preserve">: </w:t>
      </w:r>
      <w:r w:rsidR="00FD5B44">
        <w:rPr>
          <w:rStyle w:val="HTMLCode"/>
          <w:rFonts w:ascii="Calibri" w:eastAsiaTheme="minorHAnsi" w:hAnsi="Calibri" w:cs="Calibri"/>
        </w:rPr>
        <w:t>This property</w:t>
      </w:r>
      <w:r>
        <w:rPr>
          <w:rStyle w:val="HTMLCode"/>
          <w:rFonts w:ascii="Calibri" w:eastAsiaTheme="minorHAnsi" w:hAnsi="Calibri" w:cs="Calibri"/>
        </w:rPr>
        <w:t xml:space="preserve"> sets how an elements content should blend with the content of he elements parent and the elements background.</w:t>
      </w:r>
    </w:p>
    <w:p w14:paraId="012F9E36" w14:textId="268A983B" w:rsidR="003A23CD" w:rsidRDefault="00AB5257" w:rsidP="00027EF3">
      <w:pPr>
        <w:jc w:val="both"/>
        <w:rPr>
          <w:rStyle w:val="HTMLCode"/>
          <w:rFonts w:ascii="Calibri" w:eastAsiaTheme="minorHAnsi" w:hAnsi="Calibri" w:cs="Calibri"/>
        </w:rPr>
      </w:pPr>
      <w:r>
        <w:rPr>
          <w:rStyle w:val="HTMLCode"/>
          <w:rFonts w:ascii="Verdana" w:eastAsiaTheme="minorHAnsi" w:hAnsi="Verdana"/>
          <w:color w:val="DC143C"/>
        </w:rPr>
        <w:t>perspective</w:t>
      </w:r>
      <w:r w:rsidR="003A23CD">
        <w:rPr>
          <w:rStyle w:val="HTMLCode"/>
          <w:rFonts w:ascii="Verdana" w:eastAsiaTheme="minorHAnsi" w:hAnsi="Verdana"/>
          <w:color w:val="DC143C"/>
        </w:rPr>
        <w:t xml:space="preserve">: </w:t>
      </w:r>
      <w:r w:rsidR="00FD5B44">
        <w:rPr>
          <w:rStyle w:val="HTMLCode"/>
          <w:rFonts w:ascii="Calibri" w:eastAsiaTheme="minorHAnsi" w:hAnsi="Calibri" w:cs="Calibri"/>
        </w:rPr>
        <w:t>This property</w:t>
      </w:r>
      <w:r>
        <w:rPr>
          <w:rStyle w:val="HTMLCode"/>
          <w:rFonts w:ascii="Calibri" w:eastAsiaTheme="minorHAnsi" w:hAnsi="Calibri" w:cs="Calibri"/>
        </w:rPr>
        <w:t xml:space="preserve"> determines the distance between the z = 0 plane and the user in order to give a 3D-positioned element some perspective.</w:t>
      </w:r>
    </w:p>
    <w:p w14:paraId="6D57C3CB" w14:textId="1F891EF4" w:rsidR="003A23CD" w:rsidRDefault="00AB5257" w:rsidP="00027EF3">
      <w:pPr>
        <w:jc w:val="both"/>
        <w:rPr>
          <w:rStyle w:val="HTMLCode"/>
          <w:rFonts w:ascii="Calibri" w:eastAsiaTheme="minorHAnsi" w:hAnsi="Calibri" w:cs="Calibri"/>
        </w:rPr>
      </w:pPr>
      <w:r>
        <w:rPr>
          <w:rStyle w:val="HTMLCode"/>
          <w:rFonts w:ascii="Verdana" w:eastAsiaTheme="minorHAnsi" w:hAnsi="Verdana"/>
          <w:color w:val="DC143C"/>
        </w:rPr>
        <w:t>text-emphasis</w:t>
      </w:r>
      <w:r w:rsidR="003A23CD">
        <w:rPr>
          <w:rStyle w:val="HTMLCode"/>
          <w:rFonts w:ascii="Verdana" w:eastAsiaTheme="minorHAnsi" w:hAnsi="Verdana"/>
          <w:color w:val="DC143C"/>
        </w:rPr>
        <w:t xml:space="preserve">: </w:t>
      </w:r>
      <w:r w:rsidR="00FD5B44">
        <w:rPr>
          <w:rStyle w:val="HTMLCode"/>
          <w:rFonts w:ascii="Calibri" w:eastAsiaTheme="minorHAnsi" w:hAnsi="Calibri" w:cs="Calibri"/>
        </w:rPr>
        <w:t>This property</w:t>
      </w:r>
      <w:r>
        <w:rPr>
          <w:rStyle w:val="HTMLCode"/>
          <w:rFonts w:ascii="Calibri" w:eastAsiaTheme="minorHAnsi" w:hAnsi="Calibri" w:cs="Calibri"/>
        </w:rPr>
        <w:t xml:space="preserve"> applies emphasis marks to text</w:t>
      </w:r>
    </w:p>
    <w:p w14:paraId="4020DFF0" w14:textId="5D92F7B1" w:rsidR="003A23CD" w:rsidRDefault="00311949" w:rsidP="00027EF3">
      <w:pPr>
        <w:jc w:val="both"/>
        <w:rPr>
          <w:rStyle w:val="HTMLCode"/>
          <w:rFonts w:ascii="Calibri" w:eastAsiaTheme="minorHAnsi" w:hAnsi="Calibri" w:cs="Calibri"/>
        </w:rPr>
      </w:pPr>
      <w:proofErr w:type="spellStart"/>
      <w:r>
        <w:rPr>
          <w:rStyle w:val="HTMLCode"/>
          <w:rFonts w:ascii="Verdana" w:eastAsiaTheme="minorHAnsi" w:hAnsi="Verdana"/>
          <w:color w:val="DC143C"/>
        </w:rPr>
        <w:lastRenderedPageBreak/>
        <w:t>unicode</w:t>
      </w:r>
      <w:proofErr w:type="spellEnd"/>
      <w:r>
        <w:rPr>
          <w:rStyle w:val="HTMLCode"/>
          <w:rFonts w:ascii="Verdana" w:eastAsiaTheme="minorHAnsi" w:hAnsi="Verdana"/>
          <w:color w:val="DC143C"/>
        </w:rPr>
        <w:t>-bidi</w:t>
      </w:r>
      <w:r w:rsidR="003A23CD">
        <w:rPr>
          <w:rStyle w:val="HTMLCode"/>
          <w:rFonts w:ascii="Verdana" w:eastAsiaTheme="minorHAnsi" w:hAnsi="Verdana"/>
          <w:color w:val="DC143C"/>
        </w:rPr>
        <w:t xml:space="preserve">: </w:t>
      </w:r>
      <w:r w:rsidR="00FD5B44">
        <w:rPr>
          <w:rStyle w:val="HTMLCode"/>
          <w:rFonts w:ascii="Calibri" w:eastAsiaTheme="minorHAnsi" w:hAnsi="Calibri" w:cs="Calibri"/>
        </w:rPr>
        <w:t>This property</w:t>
      </w:r>
      <w:r>
        <w:rPr>
          <w:rStyle w:val="HTMLCode"/>
          <w:rFonts w:ascii="Calibri" w:eastAsiaTheme="minorHAnsi" w:hAnsi="Calibri" w:cs="Calibri"/>
        </w:rPr>
        <w:t xml:space="preserve"> is used together with the direction property to set or return whether the next should be overridden to support </w:t>
      </w:r>
      <w:proofErr w:type="spellStart"/>
      <w:r>
        <w:rPr>
          <w:rStyle w:val="HTMLCode"/>
          <w:rFonts w:ascii="Calibri" w:eastAsiaTheme="minorHAnsi" w:hAnsi="Calibri" w:cs="Calibri"/>
        </w:rPr>
        <w:t>muktiple</w:t>
      </w:r>
      <w:proofErr w:type="spellEnd"/>
      <w:r>
        <w:rPr>
          <w:rStyle w:val="HTMLCode"/>
          <w:rFonts w:ascii="Calibri" w:eastAsiaTheme="minorHAnsi" w:hAnsi="Calibri" w:cs="Calibri"/>
        </w:rPr>
        <w:t xml:space="preserve"> languages in the same document.</w:t>
      </w:r>
    </w:p>
    <w:p w14:paraId="46264D5C" w14:textId="2F37B52D" w:rsidR="003A23CD" w:rsidRDefault="001D7F59" w:rsidP="00027EF3">
      <w:pPr>
        <w:jc w:val="both"/>
        <w:rPr>
          <w:rStyle w:val="HTMLCode"/>
          <w:rFonts w:ascii="Calibri" w:eastAsiaTheme="minorHAnsi" w:hAnsi="Calibri" w:cs="Calibri"/>
        </w:rPr>
      </w:pPr>
      <w:r>
        <w:rPr>
          <w:rStyle w:val="HTMLCode"/>
          <w:rFonts w:ascii="Verdana" w:eastAsiaTheme="minorHAnsi" w:hAnsi="Verdana"/>
          <w:color w:val="DC143C"/>
        </w:rPr>
        <w:t>user-select</w:t>
      </w:r>
      <w:r w:rsidR="003A23CD">
        <w:rPr>
          <w:rStyle w:val="HTMLCode"/>
          <w:rFonts w:ascii="Verdana" w:eastAsiaTheme="minorHAnsi" w:hAnsi="Verdana"/>
          <w:color w:val="DC143C"/>
        </w:rPr>
        <w:t xml:space="preserve">: </w:t>
      </w:r>
      <w:r w:rsidR="00FD5B44">
        <w:rPr>
          <w:rStyle w:val="HTMLCode"/>
          <w:rFonts w:ascii="Calibri" w:eastAsiaTheme="minorHAnsi" w:hAnsi="Calibri" w:cs="Calibri"/>
        </w:rPr>
        <w:t>This property</w:t>
      </w:r>
      <w:r>
        <w:rPr>
          <w:rStyle w:val="HTMLCode"/>
          <w:rFonts w:ascii="Calibri" w:eastAsiaTheme="minorHAnsi" w:hAnsi="Calibri" w:cs="Calibri"/>
        </w:rPr>
        <w:t xml:space="preserve"> controls whether the user can select text. This does not have any effect on content loaded as part of a browsers user interface except in textboxes.</w:t>
      </w:r>
    </w:p>
    <w:p w14:paraId="546D7F5A" w14:textId="2238D505" w:rsidR="003A23CD" w:rsidRDefault="001D7F59" w:rsidP="00027EF3">
      <w:pPr>
        <w:jc w:val="both"/>
        <w:rPr>
          <w:rStyle w:val="HTMLCode"/>
          <w:rFonts w:ascii="Calibri" w:eastAsiaTheme="minorHAnsi" w:hAnsi="Calibri" w:cs="Calibri"/>
        </w:rPr>
      </w:pPr>
      <w:r>
        <w:rPr>
          <w:rStyle w:val="HTMLCode"/>
          <w:rFonts w:ascii="Verdana" w:eastAsiaTheme="minorHAnsi" w:hAnsi="Verdana"/>
          <w:color w:val="DC143C"/>
        </w:rPr>
        <w:t>z-index</w:t>
      </w:r>
      <w:r w:rsidR="003A23CD">
        <w:rPr>
          <w:rStyle w:val="HTMLCode"/>
          <w:rFonts w:ascii="Verdana" w:eastAsiaTheme="minorHAnsi" w:hAnsi="Verdana"/>
          <w:color w:val="DC143C"/>
        </w:rPr>
        <w:t xml:space="preserve">: </w:t>
      </w:r>
      <w:r w:rsidR="00FD5B44">
        <w:rPr>
          <w:rStyle w:val="HTMLCode"/>
          <w:rFonts w:ascii="Calibri" w:eastAsiaTheme="minorHAnsi" w:hAnsi="Calibri" w:cs="Calibri"/>
        </w:rPr>
        <w:t>This property</w:t>
      </w:r>
      <w:r>
        <w:rPr>
          <w:rStyle w:val="HTMLCode"/>
          <w:rFonts w:ascii="Calibri" w:eastAsiaTheme="minorHAnsi" w:hAnsi="Calibri" w:cs="Calibri"/>
        </w:rPr>
        <w:t xml:space="preserve"> sets the z-order of a positioned element and its descendants or flex items. Overlapping</w:t>
      </w:r>
      <w:r w:rsidR="00F92B6E">
        <w:rPr>
          <w:rStyle w:val="HTMLCode"/>
          <w:rFonts w:ascii="Calibri" w:eastAsiaTheme="minorHAnsi" w:hAnsi="Calibri" w:cs="Calibri"/>
        </w:rPr>
        <w:t xml:space="preserve"> elements with a larger z-index cover those with smaller one.</w:t>
      </w:r>
    </w:p>
    <w:p w14:paraId="40629298" w14:textId="1184C3C5" w:rsidR="00E46F53" w:rsidRDefault="00A14FC7" w:rsidP="00027EF3">
      <w:pPr>
        <w:jc w:val="both"/>
        <w:rPr>
          <w:rStyle w:val="HTMLCode"/>
          <w:rFonts w:ascii="Calibri" w:eastAsiaTheme="minorHAnsi" w:hAnsi="Calibri" w:cs="Calibri"/>
        </w:rPr>
      </w:pPr>
      <w:r>
        <w:rPr>
          <w:rStyle w:val="HTMLCode"/>
          <w:rFonts w:ascii="Verdana" w:eastAsiaTheme="minorHAnsi" w:hAnsi="Verdana"/>
          <w:color w:val="DC143C"/>
        </w:rPr>
        <w:t>Position</w:t>
      </w:r>
      <w:r w:rsidR="00E46F53">
        <w:rPr>
          <w:rStyle w:val="HTMLCode"/>
          <w:rFonts w:ascii="Verdana" w:eastAsiaTheme="minorHAnsi" w:hAnsi="Verdana"/>
          <w:color w:val="DC143C"/>
        </w:rPr>
        <w:t xml:space="preserve">: </w:t>
      </w:r>
      <w:r w:rsidR="00E46F53">
        <w:rPr>
          <w:rStyle w:val="HTMLCode"/>
          <w:rFonts w:ascii="Calibri" w:eastAsiaTheme="minorHAnsi" w:hAnsi="Calibri" w:cs="Calibri"/>
        </w:rPr>
        <w:t>This property</w:t>
      </w:r>
      <w:r w:rsidR="00E46F53">
        <w:rPr>
          <w:rStyle w:val="HTMLCode"/>
          <w:rFonts w:ascii="Calibri" w:eastAsiaTheme="minorHAnsi" w:hAnsi="Calibri" w:cs="Calibri"/>
        </w:rPr>
        <w:t xml:space="preserve"> sets how an element is positioned in a document. The “top, right, bottom and left” properties determine the final location of positioned elements. </w:t>
      </w:r>
    </w:p>
    <w:p w14:paraId="7950F615" w14:textId="02766BFF" w:rsidR="00E46F53" w:rsidRDefault="00E46F53" w:rsidP="00027EF3">
      <w:pPr>
        <w:jc w:val="both"/>
        <w:rPr>
          <w:rStyle w:val="HTMLCode"/>
          <w:rFonts w:ascii="Calibri" w:eastAsiaTheme="minorHAnsi" w:hAnsi="Calibri" w:cs="Calibri"/>
        </w:rPr>
      </w:pPr>
      <w:r>
        <w:rPr>
          <w:rStyle w:val="HTMLCode"/>
          <w:rFonts w:ascii="Calibri" w:eastAsiaTheme="minorHAnsi" w:hAnsi="Calibri" w:cs="Calibri"/>
        </w:rPr>
        <w:t xml:space="preserve">E.X: </w:t>
      </w:r>
      <w:r w:rsidRPr="00E46F53">
        <w:rPr>
          <w:rStyle w:val="HTMLCode"/>
          <w:rFonts w:ascii="Calibri" w:eastAsiaTheme="minorHAnsi" w:hAnsi="Calibri" w:cs="Calibri"/>
          <w:highlight w:val="lightGray"/>
        </w:rPr>
        <w:t>position sticky;</w:t>
      </w:r>
      <w:r>
        <w:rPr>
          <w:rStyle w:val="HTMLCode"/>
          <w:rFonts w:ascii="Calibri" w:eastAsiaTheme="minorHAnsi" w:hAnsi="Calibri" w:cs="Calibri"/>
        </w:rPr>
        <w:t xml:space="preserve">  </w:t>
      </w:r>
    </w:p>
    <w:p w14:paraId="1419C91E" w14:textId="4F276D2E" w:rsidR="00A14FC7" w:rsidRPr="00F92B6E" w:rsidRDefault="00A14FC7" w:rsidP="00027EF3">
      <w:pPr>
        <w:jc w:val="both"/>
        <w:rPr>
          <w:rFonts w:ascii="Calibri" w:hAnsi="Calibri" w:cs="Calibri"/>
          <w:sz w:val="20"/>
          <w:szCs w:val="20"/>
        </w:rPr>
      </w:pPr>
      <w:r>
        <w:rPr>
          <w:rStyle w:val="HTMLCode"/>
          <w:rFonts w:ascii="Verdana" w:eastAsiaTheme="minorHAnsi" w:hAnsi="Verdana"/>
          <w:color w:val="DC143C"/>
        </w:rPr>
        <w:t>Float</w:t>
      </w:r>
      <w:r>
        <w:rPr>
          <w:rStyle w:val="HTMLCode"/>
          <w:rFonts w:ascii="Verdana" w:eastAsiaTheme="minorHAnsi" w:hAnsi="Verdana"/>
          <w:color w:val="DC143C"/>
        </w:rPr>
        <w:t>:</w:t>
      </w:r>
      <w:r w:rsidR="001F26FF" w:rsidRPr="001F26FF">
        <w:rPr>
          <w:rStyle w:val="HTMLCode"/>
          <w:rFonts w:ascii="Calibri" w:eastAsiaTheme="minorHAnsi" w:hAnsi="Calibri" w:cs="Calibri"/>
        </w:rPr>
        <w:t xml:space="preserve"> </w:t>
      </w:r>
      <w:r w:rsidR="001F26FF">
        <w:rPr>
          <w:rStyle w:val="HTMLCode"/>
          <w:rFonts w:ascii="Calibri" w:eastAsiaTheme="minorHAnsi" w:hAnsi="Calibri" w:cs="Calibri"/>
        </w:rPr>
        <w:t>This property</w:t>
      </w:r>
      <w:r w:rsidR="001F26FF">
        <w:rPr>
          <w:rStyle w:val="HTMLCode"/>
          <w:rFonts w:ascii="Calibri" w:eastAsiaTheme="minorHAnsi" w:hAnsi="Calibri" w:cs="Calibri"/>
        </w:rPr>
        <w:t xml:space="preserve"> is used for positioning and formatting content. (left, right, none, inherit)</w:t>
      </w:r>
    </w:p>
    <w:sectPr w:rsidR="00A14FC7" w:rsidRPr="00F92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83"/>
    <w:rsid w:val="0000617C"/>
    <w:rsid w:val="00011C5F"/>
    <w:rsid w:val="00027EF3"/>
    <w:rsid w:val="0006196B"/>
    <w:rsid w:val="000967F7"/>
    <w:rsid w:val="001A2880"/>
    <w:rsid w:val="001D7F59"/>
    <w:rsid w:val="001F26FF"/>
    <w:rsid w:val="00245DC1"/>
    <w:rsid w:val="00273DFF"/>
    <w:rsid w:val="002A1EF8"/>
    <w:rsid w:val="00311949"/>
    <w:rsid w:val="003344C7"/>
    <w:rsid w:val="003A23CD"/>
    <w:rsid w:val="0047729E"/>
    <w:rsid w:val="004A271F"/>
    <w:rsid w:val="007639C9"/>
    <w:rsid w:val="00783383"/>
    <w:rsid w:val="00801F71"/>
    <w:rsid w:val="00811AC5"/>
    <w:rsid w:val="008B5E91"/>
    <w:rsid w:val="00917E19"/>
    <w:rsid w:val="00952095"/>
    <w:rsid w:val="00990BDC"/>
    <w:rsid w:val="00A14FC7"/>
    <w:rsid w:val="00AB5257"/>
    <w:rsid w:val="00D115A6"/>
    <w:rsid w:val="00DB5AE3"/>
    <w:rsid w:val="00E46F53"/>
    <w:rsid w:val="00EA7D64"/>
    <w:rsid w:val="00F92B6E"/>
    <w:rsid w:val="00FD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3C410"/>
  <w15:chartTrackingRefBased/>
  <w15:docId w15:val="{6B269960-602A-4908-B472-E21169199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619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pw-post-body-paragraph">
    <w:name w:val="pw-post-body-paragraph"/>
    <w:basedOn w:val="Normal"/>
    <w:rsid w:val="00D11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f">
    <w:name w:val="lf"/>
    <w:basedOn w:val="Normal"/>
    <w:rsid w:val="00D11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967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9538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Devrim Guner</dc:creator>
  <cp:keywords/>
  <dc:description/>
  <cp:lastModifiedBy>Devrim Guner</cp:lastModifiedBy>
  <cp:revision>5</cp:revision>
  <dcterms:created xsi:type="dcterms:W3CDTF">2022-07-05T06:31:00Z</dcterms:created>
  <dcterms:modified xsi:type="dcterms:W3CDTF">2022-07-05T14:09:00Z</dcterms:modified>
</cp:coreProperties>
</file>