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B3E0" w14:textId="77777777" w:rsidR="00B45F0A" w:rsidRPr="00345835" w:rsidRDefault="00B45F0A" w:rsidP="00B45F0A">
      <w:pPr>
        <w:jc w:val="both"/>
        <w:rPr>
          <w:rFonts w:ascii="Arial" w:hAnsi="Arial" w:cs="Arial"/>
          <w:b/>
          <w:bCs/>
          <w:sz w:val="22"/>
          <w:szCs w:val="22"/>
        </w:rPr>
      </w:pPr>
      <w:bookmarkStart w:id="0" w:name="_Hlk217835843"/>
      <w:r w:rsidRPr="00345835">
        <w:rPr>
          <w:rFonts w:ascii="Arial" w:hAnsi="Arial" w:cs="Arial"/>
          <w:b/>
          <w:bCs/>
          <w:sz w:val="22"/>
          <w:szCs w:val="22"/>
        </w:rPr>
        <w:t>Sanjukta Sunar</w:t>
      </w:r>
    </w:p>
    <w:p w14:paraId="0260F597" w14:textId="77777777" w:rsidR="00B45F0A" w:rsidRPr="00345835" w:rsidRDefault="00B45F0A" w:rsidP="00B45F0A">
      <w:pPr>
        <w:jc w:val="both"/>
        <w:rPr>
          <w:rFonts w:ascii="Arial" w:hAnsi="Arial" w:cs="Arial"/>
          <w:sz w:val="22"/>
          <w:szCs w:val="22"/>
        </w:rPr>
      </w:pPr>
    </w:p>
    <w:p w14:paraId="1AFD02C5" w14:textId="77777777" w:rsidR="00B45F0A" w:rsidRPr="00345835" w:rsidRDefault="00B45F0A" w:rsidP="00B45F0A">
      <w:pPr>
        <w:jc w:val="both"/>
        <w:rPr>
          <w:rFonts w:ascii="Arial" w:hAnsi="Arial" w:cs="Arial"/>
          <w:sz w:val="22"/>
          <w:szCs w:val="22"/>
        </w:rPr>
      </w:pPr>
    </w:p>
    <w:p w14:paraId="7BC1AA4B" w14:textId="77777777" w:rsidR="00B45F0A" w:rsidRPr="00345835" w:rsidRDefault="00B45F0A" w:rsidP="00B45F0A">
      <w:pPr>
        <w:jc w:val="both"/>
        <w:rPr>
          <w:rFonts w:ascii="Arial" w:hAnsi="Arial" w:cs="Arial"/>
          <w:sz w:val="22"/>
          <w:szCs w:val="22"/>
        </w:rPr>
      </w:pPr>
    </w:p>
    <w:p w14:paraId="764DF2AE" w14:textId="77777777" w:rsidR="00B45F0A" w:rsidRPr="00345835" w:rsidRDefault="00B45F0A" w:rsidP="00B45F0A">
      <w:pPr>
        <w:jc w:val="center"/>
        <w:rPr>
          <w:rFonts w:ascii="Arial" w:hAnsi="Arial" w:cs="Arial"/>
          <w:sz w:val="22"/>
          <w:szCs w:val="22"/>
        </w:rPr>
      </w:pPr>
      <w:r w:rsidRPr="00345835">
        <w:rPr>
          <w:rFonts w:ascii="Arial" w:hAnsi="Arial" w:cs="Arial"/>
          <w:b/>
          <w:bCs/>
          <w:sz w:val="22"/>
          <w:szCs w:val="22"/>
        </w:rPr>
        <w:t>PROJECTS</w:t>
      </w:r>
    </w:p>
    <w:p w14:paraId="2763FD1E" w14:textId="77777777" w:rsidR="00B45F0A" w:rsidRPr="00345835" w:rsidRDefault="00B45F0A" w:rsidP="00B45F0A">
      <w:pPr>
        <w:jc w:val="both"/>
        <w:rPr>
          <w:rFonts w:ascii="Arial" w:hAnsi="Arial" w:cs="Arial"/>
          <w:sz w:val="22"/>
          <w:szCs w:val="22"/>
        </w:rPr>
      </w:pPr>
    </w:p>
    <w:bookmarkEnd w:id="0"/>
    <w:p w14:paraId="0F08150A" w14:textId="77777777" w:rsidR="00B45F0A" w:rsidRPr="00345835" w:rsidRDefault="00B45F0A" w:rsidP="00B45F0A">
      <w:pPr>
        <w:spacing w:after="120"/>
        <w:jc w:val="both"/>
        <w:rPr>
          <w:rFonts w:ascii="Arial" w:hAnsi="Arial" w:cs="Arial"/>
          <w:sz w:val="22"/>
          <w:szCs w:val="22"/>
        </w:rPr>
      </w:pPr>
    </w:p>
    <w:p w14:paraId="441BE15F" w14:textId="5C7AFBED" w:rsidR="00B45F0A" w:rsidRPr="00345835" w:rsidRDefault="00012538" w:rsidP="00012538">
      <w:pPr>
        <w:jc w:val="both"/>
        <w:rPr>
          <w:rFonts w:ascii="Arial" w:hAnsi="Arial" w:cs="Arial"/>
          <w:b/>
          <w:bCs/>
          <w:sz w:val="22"/>
          <w:szCs w:val="22"/>
        </w:rPr>
      </w:pPr>
      <w:r w:rsidRPr="00345835">
        <w:rPr>
          <w:rFonts w:ascii="Arial" w:hAnsi="Arial" w:cs="Arial"/>
          <w:b/>
          <w:bCs/>
          <w:sz w:val="22"/>
          <w:szCs w:val="22"/>
        </w:rPr>
        <w:t xml:space="preserve">Project 1 - </w:t>
      </w:r>
      <w:r w:rsidR="00B45F0A" w:rsidRPr="00345835">
        <w:rPr>
          <w:rFonts w:ascii="Arial" w:hAnsi="Arial" w:cs="Arial"/>
          <w:b/>
          <w:bCs/>
          <w:sz w:val="22"/>
          <w:szCs w:val="22"/>
        </w:rPr>
        <w:t>Enterprise AI Portfolio Management</w:t>
      </w:r>
    </w:p>
    <w:p w14:paraId="7CA1D0F3" w14:textId="77777777" w:rsidR="00B45F0A" w:rsidRPr="00345835" w:rsidRDefault="00B45F0A" w:rsidP="00B45F0A">
      <w:pPr>
        <w:jc w:val="both"/>
        <w:rPr>
          <w:rFonts w:ascii="Arial" w:hAnsi="Arial" w:cs="Arial"/>
          <w:sz w:val="22"/>
          <w:szCs w:val="22"/>
        </w:rPr>
      </w:pPr>
    </w:p>
    <w:p w14:paraId="66D9F981"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Project Objective</w:t>
      </w:r>
    </w:p>
    <w:p w14:paraId="5345B430"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Enterprise AI Portfolio Management System was developed to address the challenges companies face in managing multiple AI projects simultaneously. Prior to this platform, managers lacked a unified view of project status, performance, and risks, leading to delays, inefficient resource allocation, and higher chances of errors. The project aimed to create a centralized, scalable platform that allows organizations to track, prioritize, and monitor AI initiatives in real time, while also ensuring data accuracy, compliance, and actionable reporting. The system was designed to streamline decision-making, reduce manual effort, and improve the overall success rate of AI projects, with features such as dashboards, performance tracking, risk management, and automated reporting.</w:t>
      </w:r>
    </w:p>
    <w:p w14:paraId="341E659D" w14:textId="77777777" w:rsidR="00B45F0A" w:rsidRPr="00345835" w:rsidRDefault="00B45F0A" w:rsidP="00B45F0A">
      <w:pPr>
        <w:spacing w:after="120"/>
        <w:jc w:val="both"/>
        <w:rPr>
          <w:rFonts w:ascii="Arial" w:hAnsi="Arial" w:cs="Arial"/>
          <w:sz w:val="22"/>
          <w:szCs w:val="22"/>
        </w:rPr>
      </w:pPr>
    </w:p>
    <w:p w14:paraId="0D2CF927"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Applicability</w:t>
      </w:r>
    </w:p>
    <w:p w14:paraId="115EFABA"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Enterprise AI Portfolio Management System was primarily used by managers, team leads, and AI development teams to oversee multiple AI projects simultaneously, ensuring that high-priority projects receive the necessary attention while risks and delays are minimized. It was implemented within the AI and project management departments of the company, providing real-time visibility into project status, performance, and compliance. Beyond the company, this system can be replicated by other organizations, including those in the United States, that manage multiple AI initiatives. By adopting a similar platform, companies can streamline project tracking, improve decision-making, reduce errors, and optimize resource allocation, ultimately increasing the success rate and efficiency of their AI projects.</w:t>
      </w:r>
    </w:p>
    <w:p w14:paraId="03C575D6" w14:textId="77777777" w:rsidR="00B45F0A" w:rsidRPr="00345835" w:rsidRDefault="00B45F0A" w:rsidP="00B45F0A">
      <w:pPr>
        <w:spacing w:after="120"/>
        <w:jc w:val="both"/>
        <w:rPr>
          <w:rFonts w:ascii="Arial" w:hAnsi="Arial" w:cs="Arial"/>
          <w:sz w:val="22"/>
          <w:szCs w:val="22"/>
        </w:rPr>
      </w:pPr>
    </w:p>
    <w:p w14:paraId="49463210"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Detailed Description of project</w:t>
      </w:r>
    </w:p>
    <w:p w14:paraId="24FB66CE"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Enterprise AI Portfolio Management System was developed for a leading AI solutions company to help managers efficiently oversee multiple AI projects, providing real-time visibility into project status, performance, and risks while reducing manual effort. The MVP was delivered over 8 months by a cross-functional team of 4 mid-level developers, 3 senior developers, 1 AI/ML engineer, 1 data engineer, 1 QA, and 1 tech lead, with me serving as a Senior Software Engineer. In this role, I was responsible for designing the system architecture, collaborating closely with AI/ML and data engineers, coordinating with QA and DevOps, guiding junior developers, and ensuring the platform was scalable, reliable, and met functional requirements.</w:t>
      </w:r>
    </w:p>
    <w:p w14:paraId="5BA3C241" w14:textId="77777777" w:rsidR="00B45F0A" w:rsidRPr="00345835" w:rsidRDefault="00B45F0A" w:rsidP="00B45F0A">
      <w:pPr>
        <w:spacing w:after="120"/>
        <w:jc w:val="both"/>
        <w:rPr>
          <w:rFonts w:ascii="Arial" w:hAnsi="Arial" w:cs="Arial"/>
          <w:sz w:val="22"/>
          <w:szCs w:val="22"/>
        </w:rPr>
      </w:pPr>
      <w:r w:rsidRPr="00345835">
        <w:rPr>
          <w:rFonts w:ascii="Arial" w:hAnsi="Arial" w:cs="Arial"/>
          <w:b/>
          <w:bCs/>
          <w:sz w:val="22"/>
          <w:szCs w:val="22"/>
        </w:rPr>
        <w:t>My Contributions:</w:t>
      </w:r>
    </w:p>
    <w:p w14:paraId="34601427"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Developed a </w:t>
      </w:r>
      <w:r w:rsidRPr="00345835">
        <w:rPr>
          <w:rFonts w:ascii="Arial" w:hAnsi="Arial" w:cs="Arial"/>
          <w:b/>
          <w:bCs/>
          <w:sz w:val="22"/>
          <w:szCs w:val="22"/>
        </w:rPr>
        <w:t>Ranking Engine</w:t>
      </w:r>
      <w:r w:rsidRPr="00345835">
        <w:rPr>
          <w:rFonts w:ascii="Arial" w:hAnsi="Arial" w:cs="Arial"/>
          <w:sz w:val="22"/>
          <w:szCs w:val="22"/>
        </w:rPr>
        <w:t xml:space="preserve"> to automatically score and rank AI projects based on importance, urgency, risk, and business value, helping managers focus on critical initiatives first.</w:t>
      </w:r>
    </w:p>
    <w:p w14:paraId="64F1DC28"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lastRenderedPageBreak/>
        <w:t xml:space="preserve">Built </w:t>
      </w:r>
      <w:r w:rsidRPr="00345835">
        <w:rPr>
          <w:rFonts w:ascii="Arial" w:hAnsi="Arial" w:cs="Arial"/>
          <w:b/>
          <w:bCs/>
          <w:sz w:val="22"/>
          <w:szCs w:val="22"/>
        </w:rPr>
        <w:t>interactive dashboards and visual charts</w:t>
      </w:r>
      <w:r w:rsidRPr="00345835">
        <w:rPr>
          <w:rFonts w:ascii="Arial" w:hAnsi="Arial" w:cs="Arial"/>
          <w:sz w:val="22"/>
          <w:szCs w:val="22"/>
        </w:rPr>
        <w:t xml:space="preserve"> to display top-priority projects, track delays, and monitor overall progress.</w:t>
      </w:r>
    </w:p>
    <w:p w14:paraId="2D97C904"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Implemented </w:t>
      </w:r>
      <w:r w:rsidRPr="00345835">
        <w:rPr>
          <w:rFonts w:ascii="Arial" w:hAnsi="Arial" w:cs="Arial"/>
          <w:b/>
          <w:bCs/>
          <w:sz w:val="22"/>
          <w:szCs w:val="22"/>
        </w:rPr>
        <w:t>alerts and notifications</w:t>
      </w:r>
      <w:r w:rsidRPr="00345835">
        <w:rPr>
          <w:rFonts w:ascii="Arial" w:hAnsi="Arial" w:cs="Arial"/>
          <w:sz w:val="22"/>
          <w:szCs w:val="22"/>
        </w:rPr>
        <w:t xml:space="preserve"> to notify managers of project delays or critical events, enabling faster decision-making and resource reallocation.</w:t>
      </w:r>
    </w:p>
    <w:p w14:paraId="33077A2B"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Developed </w:t>
      </w:r>
      <w:r w:rsidRPr="00345835">
        <w:rPr>
          <w:rFonts w:ascii="Arial" w:hAnsi="Arial" w:cs="Arial"/>
          <w:b/>
          <w:bCs/>
          <w:sz w:val="22"/>
          <w:szCs w:val="22"/>
        </w:rPr>
        <w:t>Accuracy Monitor</w:t>
      </w:r>
      <w:r w:rsidRPr="00345835">
        <w:rPr>
          <w:rFonts w:ascii="Arial" w:hAnsi="Arial" w:cs="Arial"/>
          <w:sz w:val="22"/>
          <w:szCs w:val="22"/>
        </w:rPr>
        <w:t xml:space="preserve"> tool to track AI project results, identifying high- and low-performing models.</w:t>
      </w:r>
    </w:p>
    <w:p w14:paraId="40E683AF"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Built </w:t>
      </w:r>
      <w:r w:rsidRPr="00345835">
        <w:rPr>
          <w:rFonts w:ascii="Arial" w:hAnsi="Arial" w:cs="Arial"/>
          <w:b/>
          <w:bCs/>
          <w:sz w:val="22"/>
          <w:szCs w:val="22"/>
        </w:rPr>
        <w:t>Dashboard Visualizer</w:t>
      </w:r>
      <w:r w:rsidRPr="00345835">
        <w:rPr>
          <w:rFonts w:ascii="Arial" w:hAnsi="Arial" w:cs="Arial"/>
          <w:sz w:val="22"/>
          <w:szCs w:val="22"/>
        </w:rPr>
        <w:t xml:space="preserve"> with charts and graphs to show project performance trends and top projects.</w:t>
      </w:r>
    </w:p>
    <w:p w14:paraId="6656B606"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Implemented </w:t>
      </w:r>
      <w:r w:rsidRPr="00345835">
        <w:rPr>
          <w:rFonts w:ascii="Arial" w:hAnsi="Arial" w:cs="Arial"/>
          <w:b/>
          <w:bCs/>
          <w:sz w:val="22"/>
          <w:szCs w:val="22"/>
        </w:rPr>
        <w:t>Benchmarking Tool</w:t>
      </w:r>
      <w:r w:rsidRPr="00345835">
        <w:rPr>
          <w:rFonts w:ascii="Arial" w:hAnsi="Arial" w:cs="Arial"/>
          <w:sz w:val="22"/>
          <w:szCs w:val="22"/>
        </w:rPr>
        <w:t xml:space="preserve"> to compare AI projects against each other and defined standards, helping managers focus on top-performing initiatives.</w:t>
      </w:r>
    </w:p>
    <w:p w14:paraId="27920223"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Created </w:t>
      </w:r>
      <w:r w:rsidRPr="00345835">
        <w:rPr>
          <w:rFonts w:ascii="Arial" w:hAnsi="Arial" w:cs="Arial"/>
          <w:b/>
          <w:bCs/>
          <w:sz w:val="22"/>
          <w:szCs w:val="22"/>
        </w:rPr>
        <w:t>Alert &amp; Notification System</w:t>
      </w:r>
      <w:r w:rsidRPr="00345835">
        <w:rPr>
          <w:rFonts w:ascii="Arial" w:hAnsi="Arial" w:cs="Arial"/>
          <w:sz w:val="22"/>
          <w:szCs w:val="22"/>
        </w:rPr>
        <w:t xml:space="preserve"> to notify managers of underperforming projects or drops in accuracy, enabling faster intervention.</w:t>
      </w:r>
    </w:p>
    <w:p w14:paraId="2768B928"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Developed </w:t>
      </w:r>
      <w:r w:rsidRPr="00345835">
        <w:rPr>
          <w:rFonts w:ascii="Arial" w:hAnsi="Arial" w:cs="Arial"/>
          <w:b/>
          <w:bCs/>
          <w:sz w:val="22"/>
          <w:szCs w:val="22"/>
        </w:rPr>
        <w:t>Data Validation Engine</w:t>
      </w:r>
      <w:r w:rsidRPr="00345835">
        <w:rPr>
          <w:rFonts w:ascii="Arial" w:hAnsi="Arial" w:cs="Arial"/>
          <w:sz w:val="22"/>
          <w:szCs w:val="22"/>
        </w:rPr>
        <w:t xml:space="preserve"> to automatically check AI project data for completeness and correctness.</w:t>
      </w:r>
    </w:p>
    <w:p w14:paraId="7793EF19"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Implemented </w:t>
      </w:r>
      <w:r w:rsidRPr="00345835">
        <w:rPr>
          <w:rFonts w:ascii="Arial" w:hAnsi="Arial" w:cs="Arial"/>
          <w:b/>
          <w:bCs/>
          <w:sz w:val="22"/>
          <w:szCs w:val="22"/>
        </w:rPr>
        <w:t>Compliance &amp; Ethical Checker</w:t>
      </w:r>
      <w:r w:rsidRPr="00345835">
        <w:rPr>
          <w:rFonts w:ascii="Arial" w:hAnsi="Arial" w:cs="Arial"/>
          <w:sz w:val="22"/>
          <w:szCs w:val="22"/>
        </w:rPr>
        <w:t xml:space="preserve"> to ensure AI projects followed legal and ethical rules.</w:t>
      </w:r>
    </w:p>
    <w:p w14:paraId="01487B6F"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Built </w:t>
      </w:r>
      <w:r w:rsidRPr="00345835">
        <w:rPr>
          <w:rFonts w:ascii="Arial" w:hAnsi="Arial" w:cs="Arial"/>
          <w:b/>
          <w:bCs/>
          <w:sz w:val="22"/>
          <w:szCs w:val="22"/>
        </w:rPr>
        <w:t>Project Risk Monitor</w:t>
      </w:r>
      <w:r w:rsidRPr="00345835">
        <w:rPr>
          <w:rFonts w:ascii="Arial" w:hAnsi="Arial" w:cs="Arial"/>
          <w:sz w:val="22"/>
          <w:szCs w:val="22"/>
        </w:rPr>
        <w:t xml:space="preserve"> to track project delays, low performance, and technical problems, sending alerts to managers for faster intervention.</w:t>
      </w:r>
    </w:p>
    <w:p w14:paraId="54B413C9"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Developed </w:t>
      </w:r>
      <w:r w:rsidRPr="00345835">
        <w:rPr>
          <w:rFonts w:ascii="Arial" w:hAnsi="Arial" w:cs="Arial"/>
          <w:b/>
          <w:bCs/>
          <w:sz w:val="22"/>
          <w:szCs w:val="22"/>
        </w:rPr>
        <w:t>Automatic Report Generator</w:t>
      </w:r>
      <w:r w:rsidRPr="00345835">
        <w:rPr>
          <w:rFonts w:ascii="Arial" w:hAnsi="Arial" w:cs="Arial"/>
          <w:sz w:val="22"/>
          <w:szCs w:val="22"/>
        </w:rPr>
        <w:t xml:space="preserve"> to send scheduled reports on project status, performance, and delays.</w:t>
      </w:r>
    </w:p>
    <w:p w14:paraId="1B67E448" w14:textId="77777777" w:rsidR="00B45F0A" w:rsidRPr="00345835" w:rsidRDefault="00B45F0A" w:rsidP="00B45F0A">
      <w:pPr>
        <w:numPr>
          <w:ilvl w:val="0"/>
          <w:numId w:val="12"/>
        </w:numPr>
        <w:spacing w:after="120"/>
        <w:jc w:val="both"/>
        <w:rPr>
          <w:rFonts w:ascii="Arial" w:hAnsi="Arial" w:cs="Arial"/>
          <w:sz w:val="22"/>
          <w:szCs w:val="22"/>
        </w:rPr>
      </w:pPr>
      <w:r w:rsidRPr="00345835">
        <w:rPr>
          <w:rFonts w:ascii="Arial" w:hAnsi="Arial" w:cs="Arial"/>
          <w:sz w:val="22"/>
          <w:szCs w:val="22"/>
        </w:rPr>
        <w:t xml:space="preserve">Built </w:t>
      </w:r>
      <w:r w:rsidRPr="00345835">
        <w:rPr>
          <w:rFonts w:ascii="Arial" w:hAnsi="Arial" w:cs="Arial"/>
          <w:b/>
          <w:bCs/>
          <w:sz w:val="22"/>
          <w:szCs w:val="22"/>
        </w:rPr>
        <w:t>On-Demand Report Viewer</w:t>
      </w:r>
      <w:r w:rsidRPr="00345835">
        <w:rPr>
          <w:rFonts w:ascii="Arial" w:hAnsi="Arial" w:cs="Arial"/>
          <w:sz w:val="22"/>
          <w:szCs w:val="22"/>
        </w:rPr>
        <w:t xml:space="preserve"> with multiple report types including Project Status, Performance, Risk, Resource Allocation, Trend, and Summary reports, enabling managers to access critical project insights anytime.</w:t>
      </w:r>
    </w:p>
    <w:p w14:paraId="7BAD706D" w14:textId="77777777" w:rsidR="00B45F0A" w:rsidRPr="00345835" w:rsidRDefault="00B45F0A" w:rsidP="00B45F0A">
      <w:pPr>
        <w:spacing w:after="120"/>
        <w:jc w:val="both"/>
        <w:rPr>
          <w:rFonts w:ascii="Arial" w:hAnsi="Arial" w:cs="Arial"/>
          <w:sz w:val="22"/>
          <w:szCs w:val="22"/>
        </w:rPr>
      </w:pPr>
    </w:p>
    <w:p w14:paraId="47BEF05F" w14:textId="77777777" w:rsidR="00B45F0A" w:rsidRPr="00345835" w:rsidRDefault="00B45F0A" w:rsidP="00B45F0A">
      <w:pPr>
        <w:spacing w:after="120"/>
        <w:jc w:val="both"/>
        <w:rPr>
          <w:rFonts w:ascii="Arial" w:hAnsi="Arial" w:cs="Arial"/>
          <w:sz w:val="22"/>
          <w:szCs w:val="22"/>
        </w:rPr>
      </w:pPr>
      <w:r w:rsidRPr="00345835">
        <w:rPr>
          <w:rFonts w:ascii="Arial" w:hAnsi="Arial" w:cs="Arial"/>
          <w:b/>
          <w:bCs/>
          <w:sz w:val="22"/>
          <w:szCs w:val="22"/>
        </w:rPr>
        <w:t>Challenge and steps I took to tackle it</w:t>
      </w:r>
      <w:r w:rsidRPr="00345835">
        <w:rPr>
          <w:rFonts w:ascii="Arial" w:hAnsi="Arial" w:cs="Arial"/>
          <w:sz w:val="22"/>
          <w:szCs w:val="22"/>
        </w:rPr>
        <w:t>:</w:t>
      </w:r>
    </w:p>
    <w:p w14:paraId="03184036" w14:textId="77777777" w:rsidR="00B45F0A" w:rsidRPr="00345835" w:rsidRDefault="00B45F0A" w:rsidP="00B45F0A">
      <w:pPr>
        <w:numPr>
          <w:ilvl w:val="0"/>
          <w:numId w:val="13"/>
        </w:numPr>
        <w:spacing w:after="120"/>
        <w:jc w:val="both"/>
        <w:rPr>
          <w:rFonts w:ascii="Arial" w:hAnsi="Arial" w:cs="Arial"/>
          <w:sz w:val="22"/>
          <w:szCs w:val="22"/>
        </w:rPr>
      </w:pPr>
      <w:r w:rsidRPr="00345835">
        <w:rPr>
          <w:rFonts w:ascii="Arial" w:hAnsi="Arial" w:cs="Arial"/>
          <w:sz w:val="22"/>
          <w:szCs w:val="22"/>
        </w:rPr>
        <w:t>Faced difficulty integrating multiple modules into a cohesive platform while maintaining scalability and reliability; to tackle this, I defined clear interfaces between modules, conducted regular integration testing, and performed code reviews to ensure smooth interaction across the system.</w:t>
      </w:r>
    </w:p>
    <w:p w14:paraId="546406F9" w14:textId="77777777" w:rsidR="00B45F0A" w:rsidRPr="00345835" w:rsidRDefault="00B45F0A" w:rsidP="00B45F0A">
      <w:pPr>
        <w:numPr>
          <w:ilvl w:val="0"/>
          <w:numId w:val="13"/>
        </w:numPr>
        <w:spacing w:after="120"/>
        <w:jc w:val="both"/>
        <w:rPr>
          <w:rFonts w:ascii="Arial" w:hAnsi="Arial" w:cs="Arial"/>
          <w:sz w:val="22"/>
          <w:szCs w:val="22"/>
        </w:rPr>
      </w:pPr>
      <w:r w:rsidRPr="00345835">
        <w:rPr>
          <w:rFonts w:ascii="Arial" w:hAnsi="Arial" w:cs="Arial"/>
          <w:sz w:val="22"/>
          <w:szCs w:val="22"/>
        </w:rPr>
        <w:t>Needed to ensure data accuracy and prevent compliance or ethical issues in AI project data; I addressed this by designing automated data validation rules and compliance checks, collaborating closely with QA and data engineers to identify and correct issues before model processing.</w:t>
      </w:r>
    </w:p>
    <w:p w14:paraId="1C6C5082" w14:textId="77777777" w:rsidR="00B45F0A" w:rsidRPr="00345835" w:rsidRDefault="00B45F0A" w:rsidP="00B45F0A">
      <w:pPr>
        <w:numPr>
          <w:ilvl w:val="0"/>
          <w:numId w:val="13"/>
        </w:numPr>
        <w:spacing w:after="120"/>
        <w:jc w:val="both"/>
        <w:rPr>
          <w:rFonts w:ascii="Arial" w:hAnsi="Arial" w:cs="Arial"/>
          <w:sz w:val="22"/>
          <w:szCs w:val="22"/>
        </w:rPr>
      </w:pPr>
      <w:r w:rsidRPr="00345835">
        <w:rPr>
          <w:rFonts w:ascii="Arial" w:hAnsi="Arial" w:cs="Arial"/>
          <w:sz w:val="22"/>
          <w:szCs w:val="22"/>
        </w:rPr>
        <w:t>Had to deliver a fully functional MVP(Minimum Viable Product) within the tight 8-month contract; I tackled this by prioritizing core functionalities, creating a detailed development roadmap, monitoring team progress daily, and resolving technical blockers quickly to meet the deadline.</w:t>
      </w:r>
    </w:p>
    <w:p w14:paraId="025951BD" w14:textId="77777777" w:rsidR="00B45F0A" w:rsidRPr="00345835" w:rsidRDefault="00B45F0A" w:rsidP="00B45F0A">
      <w:pPr>
        <w:spacing w:after="120"/>
        <w:jc w:val="both"/>
        <w:rPr>
          <w:rFonts w:ascii="Arial" w:hAnsi="Arial" w:cs="Arial"/>
          <w:sz w:val="22"/>
          <w:szCs w:val="22"/>
        </w:rPr>
      </w:pPr>
    </w:p>
    <w:p w14:paraId="503C2D23" w14:textId="77777777" w:rsidR="00012538" w:rsidRPr="00345835" w:rsidRDefault="00012538" w:rsidP="00012538">
      <w:pPr>
        <w:spacing w:after="120"/>
        <w:jc w:val="both"/>
        <w:rPr>
          <w:rFonts w:ascii="Arial" w:hAnsi="Arial" w:cs="Arial"/>
          <w:b/>
          <w:bCs/>
          <w:sz w:val="22"/>
          <w:szCs w:val="22"/>
        </w:rPr>
      </w:pPr>
      <w:r w:rsidRPr="00345835">
        <w:rPr>
          <w:rFonts w:ascii="Arial" w:hAnsi="Arial" w:cs="Arial"/>
          <w:b/>
          <w:bCs/>
          <w:sz w:val="22"/>
          <w:szCs w:val="22"/>
        </w:rPr>
        <w:t>Results of Project</w:t>
      </w:r>
    </w:p>
    <w:p w14:paraId="475ABC6F" w14:textId="77777777" w:rsidR="00B45F0A" w:rsidRPr="00345835" w:rsidRDefault="00B45F0A" w:rsidP="00B45F0A">
      <w:pPr>
        <w:numPr>
          <w:ilvl w:val="0"/>
          <w:numId w:val="14"/>
        </w:numPr>
        <w:jc w:val="both"/>
        <w:rPr>
          <w:rFonts w:ascii="Arial" w:hAnsi="Arial" w:cs="Arial"/>
          <w:sz w:val="22"/>
          <w:szCs w:val="22"/>
        </w:rPr>
      </w:pPr>
      <w:r w:rsidRPr="00345835">
        <w:rPr>
          <w:rFonts w:ascii="Arial" w:hAnsi="Arial" w:cs="Arial"/>
          <w:sz w:val="22"/>
          <w:szCs w:val="22"/>
        </w:rPr>
        <w:t xml:space="preserve">Improved </w:t>
      </w:r>
      <w:r w:rsidRPr="00345835">
        <w:rPr>
          <w:rFonts w:ascii="Arial" w:hAnsi="Arial" w:cs="Arial"/>
          <w:b/>
          <w:bCs/>
          <w:sz w:val="22"/>
          <w:szCs w:val="22"/>
        </w:rPr>
        <w:t>project selection and prioritization efficiency by 30%</w:t>
      </w:r>
      <w:r w:rsidRPr="00345835">
        <w:rPr>
          <w:rFonts w:ascii="Arial" w:hAnsi="Arial" w:cs="Arial"/>
          <w:sz w:val="22"/>
          <w:szCs w:val="22"/>
        </w:rPr>
        <w:t xml:space="preserve"> with the Ranking Engine, helping managers focus on critical AI initiatives.</w:t>
      </w:r>
    </w:p>
    <w:p w14:paraId="7EFBBF9E" w14:textId="77777777" w:rsidR="00B45F0A" w:rsidRPr="00345835" w:rsidRDefault="00B45F0A" w:rsidP="00B45F0A">
      <w:pPr>
        <w:numPr>
          <w:ilvl w:val="0"/>
          <w:numId w:val="14"/>
        </w:numPr>
        <w:jc w:val="both"/>
        <w:rPr>
          <w:rFonts w:ascii="Arial" w:hAnsi="Arial" w:cs="Arial"/>
          <w:sz w:val="22"/>
          <w:szCs w:val="22"/>
        </w:rPr>
      </w:pPr>
      <w:r w:rsidRPr="00345835">
        <w:rPr>
          <w:rFonts w:ascii="Arial" w:hAnsi="Arial" w:cs="Arial"/>
          <w:sz w:val="22"/>
          <w:szCs w:val="22"/>
        </w:rPr>
        <w:lastRenderedPageBreak/>
        <w:t xml:space="preserve">Reduced </w:t>
      </w:r>
      <w:r w:rsidRPr="00345835">
        <w:rPr>
          <w:rFonts w:ascii="Arial" w:hAnsi="Arial" w:cs="Arial"/>
          <w:b/>
          <w:bCs/>
          <w:sz w:val="22"/>
          <w:szCs w:val="22"/>
        </w:rPr>
        <w:t>manager time spent on tracking and monitoring projects by 40%</w:t>
      </w:r>
      <w:r w:rsidRPr="00345835">
        <w:rPr>
          <w:rFonts w:ascii="Arial" w:hAnsi="Arial" w:cs="Arial"/>
          <w:sz w:val="22"/>
          <w:szCs w:val="22"/>
        </w:rPr>
        <w:t xml:space="preserve"> through interactive dashboards and visual charts.</w:t>
      </w:r>
    </w:p>
    <w:p w14:paraId="1AF313AD" w14:textId="77777777" w:rsidR="00B45F0A" w:rsidRPr="00345835" w:rsidRDefault="00B45F0A" w:rsidP="00B45F0A">
      <w:pPr>
        <w:numPr>
          <w:ilvl w:val="0"/>
          <w:numId w:val="14"/>
        </w:numPr>
        <w:jc w:val="both"/>
        <w:rPr>
          <w:rFonts w:ascii="Arial" w:hAnsi="Arial" w:cs="Arial"/>
          <w:sz w:val="22"/>
          <w:szCs w:val="22"/>
        </w:rPr>
      </w:pPr>
      <w:r w:rsidRPr="00345835">
        <w:rPr>
          <w:rFonts w:ascii="Arial" w:hAnsi="Arial" w:cs="Arial"/>
          <w:sz w:val="22"/>
          <w:szCs w:val="22"/>
        </w:rPr>
        <w:t xml:space="preserve">Prevented </w:t>
      </w:r>
      <w:r w:rsidRPr="00345835">
        <w:rPr>
          <w:rFonts w:ascii="Arial" w:hAnsi="Arial" w:cs="Arial"/>
          <w:b/>
          <w:bCs/>
          <w:sz w:val="22"/>
          <w:szCs w:val="22"/>
        </w:rPr>
        <w:t>40% of potential data errors</w:t>
      </w:r>
      <w:r w:rsidRPr="00345835">
        <w:rPr>
          <w:rFonts w:ascii="Arial" w:hAnsi="Arial" w:cs="Arial"/>
          <w:sz w:val="22"/>
          <w:szCs w:val="22"/>
        </w:rPr>
        <w:t xml:space="preserve"> and reduced compliance risks by </w:t>
      </w:r>
      <w:r w:rsidRPr="00345835">
        <w:rPr>
          <w:rFonts w:ascii="Arial" w:hAnsi="Arial" w:cs="Arial"/>
          <w:b/>
          <w:bCs/>
          <w:sz w:val="22"/>
          <w:szCs w:val="22"/>
        </w:rPr>
        <w:t>30%</w:t>
      </w:r>
      <w:r w:rsidRPr="00345835">
        <w:rPr>
          <w:rFonts w:ascii="Arial" w:hAnsi="Arial" w:cs="Arial"/>
          <w:sz w:val="22"/>
          <w:szCs w:val="22"/>
        </w:rPr>
        <w:t xml:space="preserve"> using automated Data Validation and Compliance tools.</w:t>
      </w:r>
    </w:p>
    <w:p w14:paraId="7A469050" w14:textId="77777777" w:rsidR="00B45F0A" w:rsidRPr="00345835" w:rsidRDefault="00B45F0A" w:rsidP="00B45F0A">
      <w:pPr>
        <w:numPr>
          <w:ilvl w:val="0"/>
          <w:numId w:val="14"/>
        </w:numPr>
        <w:jc w:val="both"/>
        <w:rPr>
          <w:rFonts w:ascii="Arial" w:hAnsi="Arial" w:cs="Arial"/>
          <w:sz w:val="22"/>
          <w:szCs w:val="22"/>
        </w:rPr>
      </w:pPr>
      <w:r w:rsidRPr="00345835">
        <w:rPr>
          <w:rFonts w:ascii="Arial" w:hAnsi="Arial" w:cs="Arial"/>
          <w:sz w:val="22"/>
          <w:szCs w:val="22"/>
        </w:rPr>
        <w:t xml:space="preserve">Enabled </w:t>
      </w:r>
      <w:r w:rsidRPr="00345835">
        <w:rPr>
          <w:rFonts w:ascii="Arial" w:hAnsi="Arial" w:cs="Arial"/>
          <w:b/>
          <w:bCs/>
          <w:sz w:val="22"/>
          <w:szCs w:val="22"/>
        </w:rPr>
        <w:t>faster intervention on high-priority or underperforming projects by 25%</w:t>
      </w:r>
      <w:r w:rsidRPr="00345835">
        <w:rPr>
          <w:rFonts w:ascii="Arial" w:hAnsi="Arial" w:cs="Arial"/>
          <w:sz w:val="22"/>
          <w:szCs w:val="22"/>
        </w:rPr>
        <w:t xml:space="preserve"> with alerts and risk monitoring systems.</w:t>
      </w:r>
    </w:p>
    <w:p w14:paraId="001B3D4F" w14:textId="77777777" w:rsidR="00B45F0A" w:rsidRPr="00345835" w:rsidRDefault="00B45F0A" w:rsidP="00B45F0A">
      <w:pPr>
        <w:numPr>
          <w:ilvl w:val="0"/>
          <w:numId w:val="14"/>
        </w:numPr>
        <w:jc w:val="both"/>
        <w:rPr>
          <w:rFonts w:ascii="Arial" w:hAnsi="Arial" w:cs="Arial"/>
          <w:sz w:val="22"/>
          <w:szCs w:val="22"/>
        </w:rPr>
      </w:pPr>
      <w:r w:rsidRPr="00345835">
        <w:rPr>
          <w:rFonts w:ascii="Arial" w:hAnsi="Arial" w:cs="Arial"/>
          <w:sz w:val="22"/>
          <w:szCs w:val="22"/>
        </w:rPr>
        <w:t xml:space="preserve">Reduced </w:t>
      </w:r>
      <w:r w:rsidRPr="00345835">
        <w:rPr>
          <w:rFonts w:ascii="Arial" w:hAnsi="Arial" w:cs="Arial"/>
          <w:b/>
          <w:bCs/>
          <w:sz w:val="22"/>
          <w:szCs w:val="22"/>
        </w:rPr>
        <w:t>reporting effort by 50%</w:t>
      </w:r>
      <w:r w:rsidRPr="00345835">
        <w:rPr>
          <w:rFonts w:ascii="Arial" w:hAnsi="Arial" w:cs="Arial"/>
          <w:sz w:val="22"/>
          <w:szCs w:val="22"/>
        </w:rPr>
        <w:t xml:space="preserve"> and improved access to critical insights by building automated and on-demand reporting tools.</w:t>
      </w:r>
    </w:p>
    <w:p w14:paraId="300BB713" w14:textId="77777777" w:rsidR="00B45F0A" w:rsidRPr="00345835" w:rsidRDefault="00B45F0A" w:rsidP="00B45F0A">
      <w:pPr>
        <w:jc w:val="both"/>
        <w:rPr>
          <w:rFonts w:ascii="Arial" w:hAnsi="Arial" w:cs="Arial"/>
          <w:sz w:val="22"/>
          <w:szCs w:val="22"/>
        </w:rPr>
      </w:pPr>
    </w:p>
    <w:p w14:paraId="4C7B104C" w14:textId="77777777" w:rsidR="00B45F0A" w:rsidRPr="00345835" w:rsidRDefault="00B45F0A" w:rsidP="00B45F0A">
      <w:pPr>
        <w:jc w:val="both"/>
        <w:rPr>
          <w:rFonts w:ascii="Arial" w:hAnsi="Arial" w:cs="Arial"/>
          <w:sz w:val="22"/>
          <w:szCs w:val="22"/>
        </w:rPr>
      </w:pPr>
    </w:p>
    <w:p w14:paraId="282D04E9" w14:textId="77777777" w:rsidR="00B45F0A" w:rsidRPr="00345835" w:rsidRDefault="00B45F0A" w:rsidP="00B45F0A">
      <w:pPr>
        <w:jc w:val="both"/>
        <w:rPr>
          <w:rFonts w:ascii="Arial" w:hAnsi="Arial" w:cs="Arial"/>
          <w:sz w:val="22"/>
          <w:szCs w:val="22"/>
        </w:rPr>
      </w:pPr>
    </w:p>
    <w:p w14:paraId="535D9FBB" w14:textId="7B52AEF8" w:rsidR="00B45F0A" w:rsidRPr="00345835" w:rsidRDefault="00012538" w:rsidP="00B45F0A">
      <w:pPr>
        <w:jc w:val="both"/>
        <w:rPr>
          <w:rFonts w:ascii="Arial" w:hAnsi="Arial" w:cs="Arial"/>
          <w:b/>
          <w:bCs/>
          <w:sz w:val="22"/>
          <w:szCs w:val="22"/>
        </w:rPr>
      </w:pPr>
      <w:r w:rsidRPr="00345835">
        <w:rPr>
          <w:rFonts w:ascii="Arial" w:hAnsi="Arial" w:cs="Arial"/>
          <w:b/>
          <w:bCs/>
          <w:sz w:val="22"/>
          <w:szCs w:val="22"/>
        </w:rPr>
        <w:t xml:space="preserve">Project </w:t>
      </w:r>
      <w:r w:rsidRPr="00345835">
        <w:rPr>
          <w:rFonts w:ascii="Arial" w:hAnsi="Arial" w:cs="Arial"/>
          <w:b/>
          <w:bCs/>
          <w:sz w:val="22"/>
          <w:szCs w:val="22"/>
        </w:rPr>
        <w:t>2</w:t>
      </w:r>
      <w:r w:rsidRPr="00345835">
        <w:rPr>
          <w:rFonts w:ascii="Arial" w:hAnsi="Arial" w:cs="Arial"/>
          <w:b/>
          <w:bCs/>
          <w:sz w:val="22"/>
          <w:szCs w:val="22"/>
        </w:rPr>
        <w:t xml:space="preserve"> - </w:t>
      </w:r>
      <w:r w:rsidR="00B45F0A" w:rsidRPr="00345835">
        <w:rPr>
          <w:rFonts w:ascii="Arial" w:hAnsi="Arial" w:cs="Arial"/>
          <w:b/>
          <w:bCs/>
          <w:sz w:val="22"/>
          <w:szCs w:val="22"/>
        </w:rPr>
        <w:t>Social Security Fund</w:t>
      </w:r>
      <w:r w:rsidRPr="00345835">
        <w:rPr>
          <w:rFonts w:ascii="Arial" w:hAnsi="Arial" w:cs="Arial"/>
          <w:b/>
          <w:bCs/>
          <w:sz w:val="22"/>
          <w:szCs w:val="22"/>
        </w:rPr>
        <w:t xml:space="preserve"> - </w:t>
      </w:r>
      <w:r w:rsidR="00B45F0A" w:rsidRPr="00345835">
        <w:rPr>
          <w:rFonts w:ascii="Arial" w:hAnsi="Arial" w:cs="Arial"/>
          <w:b/>
          <w:bCs/>
          <w:sz w:val="22"/>
          <w:szCs w:val="22"/>
        </w:rPr>
        <w:t>Development and Optimization of the SOSYS Admin System for the Social Security Fund of Nepal</w:t>
      </w:r>
    </w:p>
    <w:p w14:paraId="49C5A685" w14:textId="77777777" w:rsidR="00B45F0A" w:rsidRPr="00345835" w:rsidRDefault="00B45F0A" w:rsidP="00B45F0A">
      <w:pPr>
        <w:jc w:val="both"/>
        <w:rPr>
          <w:rFonts w:ascii="Arial" w:hAnsi="Arial" w:cs="Arial"/>
          <w:sz w:val="22"/>
          <w:szCs w:val="22"/>
        </w:rPr>
      </w:pPr>
    </w:p>
    <w:p w14:paraId="3E921123" w14:textId="77777777" w:rsidR="00B45F0A" w:rsidRPr="00345835" w:rsidRDefault="00B45F0A" w:rsidP="00B45F0A">
      <w:pPr>
        <w:jc w:val="both"/>
        <w:rPr>
          <w:rFonts w:ascii="Arial" w:hAnsi="Arial" w:cs="Arial"/>
          <w:b/>
          <w:bCs/>
          <w:sz w:val="22"/>
          <w:szCs w:val="22"/>
        </w:rPr>
      </w:pPr>
      <w:r w:rsidRPr="00345835">
        <w:rPr>
          <w:rFonts w:ascii="Arial" w:hAnsi="Arial" w:cs="Arial"/>
          <w:b/>
          <w:bCs/>
          <w:sz w:val="22"/>
          <w:szCs w:val="22"/>
        </w:rPr>
        <w:t>Project Objective</w:t>
      </w:r>
    </w:p>
    <w:p w14:paraId="04A836DF"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 objective of this project was to strengthen the operational efficiency of the Social Security Fund (SSF) of Nepal by enhancing the SOSYS Admin system, an internal platform used by government staff to manage contributor enrollment, claims processing, loan approvals, and benefit disbursement. The goal was to modernize administrative workflows, reduce manual effort, ensure regulatory compliance, and improve the overall reliability and transparency of public service delivery.</w:t>
      </w:r>
    </w:p>
    <w:p w14:paraId="444DC39B" w14:textId="77777777" w:rsidR="00B45F0A" w:rsidRPr="00345835" w:rsidRDefault="00B45F0A" w:rsidP="00B45F0A">
      <w:pPr>
        <w:jc w:val="both"/>
        <w:rPr>
          <w:rFonts w:ascii="Arial" w:hAnsi="Arial" w:cs="Arial"/>
          <w:sz w:val="22"/>
          <w:szCs w:val="22"/>
        </w:rPr>
      </w:pPr>
    </w:p>
    <w:p w14:paraId="7655ECCB" w14:textId="77777777" w:rsidR="00B45F0A" w:rsidRPr="00345835" w:rsidRDefault="00B45F0A" w:rsidP="00B45F0A">
      <w:pPr>
        <w:jc w:val="both"/>
        <w:rPr>
          <w:rFonts w:ascii="Arial" w:hAnsi="Arial" w:cs="Arial"/>
          <w:sz w:val="22"/>
          <w:szCs w:val="22"/>
        </w:rPr>
      </w:pPr>
    </w:p>
    <w:p w14:paraId="596A1FA1" w14:textId="77777777" w:rsidR="00B45F0A" w:rsidRPr="00345835" w:rsidRDefault="00B45F0A" w:rsidP="00B45F0A">
      <w:pPr>
        <w:jc w:val="both"/>
        <w:rPr>
          <w:rFonts w:ascii="Arial" w:hAnsi="Arial" w:cs="Arial"/>
          <w:sz w:val="22"/>
          <w:szCs w:val="22"/>
        </w:rPr>
      </w:pPr>
    </w:p>
    <w:p w14:paraId="574C554E" w14:textId="77777777" w:rsidR="00B45F0A" w:rsidRPr="00345835" w:rsidRDefault="00B45F0A" w:rsidP="00B45F0A">
      <w:pPr>
        <w:jc w:val="both"/>
        <w:rPr>
          <w:rFonts w:ascii="Arial" w:hAnsi="Arial" w:cs="Arial"/>
          <w:b/>
          <w:bCs/>
          <w:sz w:val="22"/>
          <w:szCs w:val="22"/>
        </w:rPr>
      </w:pPr>
      <w:r w:rsidRPr="00345835">
        <w:rPr>
          <w:rFonts w:ascii="Arial" w:hAnsi="Arial" w:cs="Arial"/>
          <w:b/>
          <w:bCs/>
          <w:sz w:val="22"/>
          <w:szCs w:val="22"/>
        </w:rPr>
        <w:t>Applicability</w:t>
      </w:r>
    </w:p>
    <w:p w14:paraId="267167CE"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This project was implemented within a national government organization responsible for managing social security programs for employees and employers across Nepal. The system supports internal government staff responsible for administering social security benefits.</w:t>
      </w:r>
    </w:p>
    <w:p w14:paraId="67A814D6"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 approach and solutions developed through this project can be applied to public-sector institutions in the United States and other countries that manage pensions, insurance programs, or public benefit systems. The project demonstrates how digital transformation, automation, and secure system integration can significantly improve efficiency, accuracy, and service delivery in government operations.</w:t>
      </w:r>
    </w:p>
    <w:p w14:paraId="36344F20" w14:textId="77777777" w:rsidR="00B45F0A" w:rsidRPr="00345835" w:rsidRDefault="00B45F0A" w:rsidP="00B45F0A">
      <w:pPr>
        <w:jc w:val="both"/>
        <w:rPr>
          <w:rFonts w:ascii="Arial" w:hAnsi="Arial" w:cs="Arial"/>
          <w:sz w:val="22"/>
          <w:szCs w:val="22"/>
        </w:rPr>
      </w:pPr>
    </w:p>
    <w:p w14:paraId="0FCC625C" w14:textId="77777777" w:rsidR="00B45F0A" w:rsidRPr="00345835" w:rsidRDefault="00B45F0A" w:rsidP="00B45F0A">
      <w:pPr>
        <w:jc w:val="both"/>
        <w:rPr>
          <w:rFonts w:ascii="Arial" w:hAnsi="Arial" w:cs="Arial"/>
          <w:sz w:val="22"/>
          <w:szCs w:val="22"/>
        </w:rPr>
      </w:pPr>
    </w:p>
    <w:p w14:paraId="2EE60DD5" w14:textId="77777777" w:rsidR="00B45F0A" w:rsidRPr="00345835" w:rsidRDefault="00B45F0A" w:rsidP="00B45F0A">
      <w:pPr>
        <w:jc w:val="both"/>
        <w:rPr>
          <w:rFonts w:ascii="Arial" w:hAnsi="Arial" w:cs="Arial"/>
          <w:b/>
          <w:bCs/>
          <w:sz w:val="22"/>
          <w:szCs w:val="22"/>
        </w:rPr>
      </w:pPr>
      <w:r w:rsidRPr="00345835">
        <w:rPr>
          <w:rFonts w:ascii="Arial" w:hAnsi="Arial" w:cs="Arial"/>
          <w:b/>
          <w:bCs/>
          <w:sz w:val="22"/>
          <w:szCs w:val="22"/>
        </w:rPr>
        <w:t>Detailed description of project</w:t>
      </w:r>
    </w:p>
    <w:p w14:paraId="4AAD76E0"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 Social Security Fund (SSF) of Nepal is a government organization responsible for managing social security programs, including employee contributions, pensions, and loans. It serves both employers and contributors across the country, ensuring timely benefits and compliance with government regulations.</w:t>
      </w:r>
    </w:p>
    <w:p w14:paraId="7BB648B0" w14:textId="77777777" w:rsidR="00B45F0A" w:rsidRPr="00345835" w:rsidRDefault="00B45F0A" w:rsidP="00B45F0A">
      <w:pPr>
        <w:jc w:val="both"/>
        <w:rPr>
          <w:rFonts w:ascii="Arial" w:hAnsi="Arial" w:cs="Arial"/>
          <w:sz w:val="22"/>
          <w:szCs w:val="22"/>
        </w:rPr>
      </w:pPr>
    </w:p>
    <w:p w14:paraId="1B0F758F"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 Senior Software Engineer was primarily responsible for the SOSYS Admin module.</w:t>
      </w:r>
    </w:p>
    <w:p w14:paraId="3B1DBEE6"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 project has been running for the last five years, and the Senior Software Engineer contributed throughout its development and ongoing enhancement. The role involved full-stack development, system optimization, automation of workflows, integration with external systems, and mentoring of junior developers. The project team included 6 developers, 2 QA engineers, 1 DevOps engineer, 1 Product Owner and 1 Tech lead. The Senior Software Engineer was selected for this role due to extensive experience in full stack development, optimization, automation, and enterprise-scale system design.</w:t>
      </w:r>
    </w:p>
    <w:p w14:paraId="7F31501F"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Key contributions and responsibilities included:</w:t>
      </w:r>
    </w:p>
    <w:p w14:paraId="21DBBBE9"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lastRenderedPageBreak/>
        <w:t>Designing and implementing critical modules such as payment integration with state-owned banks, loan clearance, foreign contributor management, and inventory management.</w:t>
      </w:r>
    </w:p>
    <w:p w14:paraId="05C49CDC"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t>Resolving significant performance bottlenecks, including asynchronous processing of large Excel-based employer contribution uploads using Azure Blob Storage and Azure Data Factory.</w:t>
      </w:r>
    </w:p>
    <w:p w14:paraId="62C254C6"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t>Refactoring legacy code in core verification modules using design patterns like Factory and Strategy to improve maintainability and performance.</w:t>
      </w:r>
    </w:p>
    <w:p w14:paraId="543B1A41"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t>Establishing robust testing practices, including unit and integration testing and systematic QA collaboration, which significantly reduced recurring bugs.</w:t>
      </w:r>
    </w:p>
    <w:p w14:paraId="7A6AFFC9"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t>Providing mentorship and guidance to newly hired junior developers, improving team efficiency, adherence to coding standards, and overall software quality.</w:t>
      </w:r>
    </w:p>
    <w:p w14:paraId="75E3A97E" w14:textId="77777777" w:rsidR="00B45F0A" w:rsidRPr="00345835" w:rsidRDefault="00B45F0A" w:rsidP="00B45F0A">
      <w:pPr>
        <w:numPr>
          <w:ilvl w:val="0"/>
          <w:numId w:val="5"/>
        </w:numPr>
        <w:jc w:val="both"/>
        <w:rPr>
          <w:rFonts w:ascii="Arial" w:hAnsi="Arial" w:cs="Arial"/>
          <w:sz w:val="22"/>
          <w:szCs w:val="22"/>
        </w:rPr>
      </w:pPr>
      <w:r w:rsidRPr="00345835">
        <w:rPr>
          <w:rFonts w:ascii="Arial" w:hAnsi="Arial" w:cs="Arial"/>
          <w:sz w:val="22"/>
          <w:szCs w:val="22"/>
        </w:rPr>
        <w:t>Collaborating closely with cross-functional teams to ensure seamless delivery of features while meeting governmental standards and operational requirements.</w:t>
      </w:r>
    </w:p>
    <w:p w14:paraId="39EA4122" w14:textId="77777777" w:rsidR="00B45F0A" w:rsidRPr="00345835" w:rsidRDefault="00B45F0A" w:rsidP="00B45F0A">
      <w:pPr>
        <w:jc w:val="both"/>
        <w:rPr>
          <w:rFonts w:ascii="Arial" w:hAnsi="Arial" w:cs="Arial"/>
          <w:sz w:val="22"/>
          <w:szCs w:val="22"/>
        </w:rPr>
      </w:pPr>
      <w:r w:rsidRPr="00345835">
        <w:rPr>
          <w:rFonts w:ascii="Arial" w:hAnsi="Arial" w:cs="Arial"/>
          <w:sz w:val="22"/>
          <w:szCs w:val="22"/>
        </w:rPr>
        <w:t>These contributions enhanced the scalability, reliability, and operational efficiency of the SOSYS Admin module, ensuring the system could support ongoing national-level social security operations for government staff.</w:t>
      </w:r>
    </w:p>
    <w:p w14:paraId="6AD180A7" w14:textId="77777777" w:rsidR="00B45F0A" w:rsidRPr="00345835" w:rsidRDefault="00B45F0A" w:rsidP="00B45F0A">
      <w:pPr>
        <w:jc w:val="both"/>
        <w:rPr>
          <w:rFonts w:ascii="Arial" w:hAnsi="Arial" w:cs="Arial"/>
          <w:sz w:val="22"/>
          <w:szCs w:val="22"/>
        </w:rPr>
      </w:pPr>
    </w:p>
    <w:p w14:paraId="3C9E46CF" w14:textId="77777777" w:rsidR="00012538" w:rsidRPr="00345835" w:rsidRDefault="00012538" w:rsidP="00012538">
      <w:pPr>
        <w:spacing w:after="120"/>
        <w:jc w:val="both"/>
        <w:rPr>
          <w:rFonts w:ascii="Arial" w:hAnsi="Arial" w:cs="Arial"/>
          <w:b/>
          <w:bCs/>
          <w:sz w:val="22"/>
          <w:szCs w:val="22"/>
        </w:rPr>
      </w:pPr>
      <w:r w:rsidRPr="00345835">
        <w:rPr>
          <w:rFonts w:ascii="Arial" w:hAnsi="Arial" w:cs="Arial"/>
          <w:b/>
          <w:bCs/>
          <w:sz w:val="22"/>
          <w:szCs w:val="22"/>
        </w:rPr>
        <w:t>Results of Project</w:t>
      </w:r>
    </w:p>
    <w:p w14:paraId="2447E88F"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Increased government revenue by approximately </w:t>
      </w:r>
      <w:r w:rsidRPr="00345835">
        <w:rPr>
          <w:rFonts w:ascii="Arial" w:hAnsi="Arial" w:cs="Arial"/>
          <w:b/>
          <w:bCs/>
          <w:sz w:val="22"/>
          <w:szCs w:val="22"/>
        </w:rPr>
        <w:t>$7 million annually</w:t>
      </w:r>
      <w:r w:rsidRPr="00345835">
        <w:rPr>
          <w:rFonts w:ascii="Arial" w:hAnsi="Arial" w:cs="Arial"/>
          <w:sz w:val="22"/>
          <w:szCs w:val="22"/>
        </w:rPr>
        <w:t xml:space="preserve"> through the implementation of the foreign contributor module.</w:t>
      </w:r>
    </w:p>
    <w:p w14:paraId="75B18838"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Enabled recovery of approximately </w:t>
      </w:r>
      <w:r w:rsidRPr="00345835">
        <w:rPr>
          <w:rFonts w:ascii="Arial" w:hAnsi="Arial" w:cs="Arial"/>
          <w:b/>
          <w:bCs/>
          <w:sz w:val="22"/>
          <w:szCs w:val="22"/>
        </w:rPr>
        <w:t>$10 million in outstanding loans</w:t>
      </w:r>
      <w:r w:rsidRPr="00345835">
        <w:rPr>
          <w:rFonts w:ascii="Arial" w:hAnsi="Arial" w:cs="Arial"/>
          <w:sz w:val="22"/>
          <w:szCs w:val="22"/>
        </w:rPr>
        <w:t xml:space="preserve"> via the loan clearance feature.</w:t>
      </w:r>
    </w:p>
    <w:p w14:paraId="36C3CE1F"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Reduced manual administrative workload by </w:t>
      </w:r>
      <w:r w:rsidRPr="00345835">
        <w:rPr>
          <w:rFonts w:ascii="Arial" w:hAnsi="Arial" w:cs="Arial"/>
          <w:b/>
          <w:bCs/>
          <w:sz w:val="22"/>
          <w:szCs w:val="22"/>
        </w:rPr>
        <w:t>70%</w:t>
      </w:r>
      <w:r w:rsidRPr="00345835">
        <w:rPr>
          <w:rFonts w:ascii="Arial" w:hAnsi="Arial" w:cs="Arial"/>
          <w:sz w:val="22"/>
          <w:szCs w:val="22"/>
        </w:rPr>
        <w:t>, improving operational efficiency across the SOSYS Admin system.</w:t>
      </w:r>
    </w:p>
    <w:p w14:paraId="10C745D2"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Enhanced system performance for employer monthly contribution processing by </w:t>
      </w:r>
      <w:r w:rsidRPr="00345835">
        <w:rPr>
          <w:rFonts w:ascii="Arial" w:hAnsi="Arial" w:cs="Arial"/>
          <w:b/>
          <w:bCs/>
          <w:sz w:val="22"/>
          <w:szCs w:val="22"/>
        </w:rPr>
        <w:t>95%</w:t>
      </w:r>
      <w:r w:rsidRPr="00345835">
        <w:rPr>
          <w:rFonts w:ascii="Arial" w:hAnsi="Arial" w:cs="Arial"/>
          <w:sz w:val="22"/>
          <w:szCs w:val="22"/>
        </w:rPr>
        <w:t xml:space="preserve"> through asynchronous workflows, enabling staff to perform other operations while large Excel files were processed.</w:t>
      </w:r>
    </w:p>
    <w:p w14:paraId="47CE3280"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Reduced recurring bug tickets by over </w:t>
      </w:r>
      <w:r w:rsidRPr="00345835">
        <w:rPr>
          <w:rFonts w:ascii="Arial" w:hAnsi="Arial" w:cs="Arial"/>
          <w:b/>
          <w:bCs/>
          <w:sz w:val="22"/>
          <w:szCs w:val="22"/>
        </w:rPr>
        <w:t>60%</w:t>
      </w:r>
      <w:r w:rsidRPr="00345835">
        <w:rPr>
          <w:rFonts w:ascii="Arial" w:hAnsi="Arial" w:cs="Arial"/>
          <w:sz w:val="22"/>
          <w:szCs w:val="22"/>
        </w:rPr>
        <w:t xml:space="preserve"> through improved testing practices and QA collaboration.</w:t>
      </w:r>
    </w:p>
    <w:p w14:paraId="4C742E98"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 xml:space="preserve">Optimized legacy code and backend processes, achieving up to </w:t>
      </w:r>
      <w:r w:rsidRPr="00345835">
        <w:rPr>
          <w:rFonts w:ascii="Arial" w:hAnsi="Arial" w:cs="Arial"/>
          <w:b/>
          <w:bCs/>
          <w:sz w:val="22"/>
          <w:szCs w:val="22"/>
        </w:rPr>
        <w:t>40% improvement in system performance</w:t>
      </w:r>
      <w:r w:rsidRPr="00345835">
        <w:rPr>
          <w:rFonts w:ascii="Arial" w:hAnsi="Arial" w:cs="Arial"/>
          <w:sz w:val="22"/>
          <w:szCs w:val="22"/>
        </w:rPr>
        <w:t>.</w:t>
      </w:r>
    </w:p>
    <w:p w14:paraId="202C4BBF" w14:textId="77777777" w:rsidR="00B45F0A" w:rsidRPr="00345835" w:rsidRDefault="00B45F0A" w:rsidP="00B45F0A">
      <w:pPr>
        <w:numPr>
          <w:ilvl w:val="0"/>
          <w:numId w:val="6"/>
        </w:numPr>
        <w:jc w:val="both"/>
        <w:rPr>
          <w:rFonts w:ascii="Arial" w:hAnsi="Arial" w:cs="Arial"/>
          <w:sz w:val="22"/>
          <w:szCs w:val="22"/>
        </w:rPr>
      </w:pPr>
      <w:r w:rsidRPr="00345835">
        <w:rPr>
          <w:rFonts w:ascii="Arial" w:hAnsi="Arial" w:cs="Arial"/>
          <w:sz w:val="22"/>
          <w:szCs w:val="22"/>
        </w:rPr>
        <w:t>Supported continued nationwide operations of the Social Security Fund, improving administrative efficiency and internal staff productivity.</w:t>
      </w:r>
    </w:p>
    <w:p w14:paraId="5E629FA6" w14:textId="77777777" w:rsidR="00B45F0A" w:rsidRPr="00345835" w:rsidRDefault="00B45F0A" w:rsidP="00B45F0A">
      <w:pPr>
        <w:jc w:val="both"/>
        <w:rPr>
          <w:rFonts w:ascii="Arial" w:hAnsi="Arial" w:cs="Arial"/>
          <w:sz w:val="22"/>
          <w:szCs w:val="22"/>
        </w:rPr>
      </w:pPr>
    </w:p>
    <w:p w14:paraId="0893852A" w14:textId="77777777" w:rsidR="00B45F0A" w:rsidRPr="00345835" w:rsidRDefault="00B45F0A" w:rsidP="00B45F0A">
      <w:pPr>
        <w:jc w:val="both"/>
        <w:rPr>
          <w:rFonts w:ascii="Arial" w:hAnsi="Arial" w:cs="Arial"/>
          <w:sz w:val="22"/>
          <w:szCs w:val="22"/>
        </w:rPr>
      </w:pPr>
    </w:p>
    <w:p w14:paraId="1E685847" w14:textId="77777777" w:rsidR="00B45F0A" w:rsidRPr="00345835" w:rsidRDefault="00B45F0A" w:rsidP="00B45F0A">
      <w:pPr>
        <w:jc w:val="both"/>
        <w:rPr>
          <w:rFonts w:ascii="Arial" w:hAnsi="Arial" w:cs="Arial"/>
          <w:sz w:val="22"/>
          <w:szCs w:val="22"/>
        </w:rPr>
      </w:pPr>
    </w:p>
    <w:p w14:paraId="240F623A" w14:textId="30AFFD57" w:rsidR="00B45F0A" w:rsidRPr="00345835" w:rsidRDefault="00012538" w:rsidP="00012538">
      <w:pPr>
        <w:jc w:val="both"/>
        <w:rPr>
          <w:rFonts w:ascii="Arial" w:hAnsi="Arial" w:cs="Arial"/>
          <w:b/>
          <w:bCs/>
          <w:sz w:val="22"/>
          <w:szCs w:val="22"/>
        </w:rPr>
      </w:pPr>
      <w:r w:rsidRPr="00345835">
        <w:rPr>
          <w:rFonts w:ascii="Arial" w:hAnsi="Arial" w:cs="Arial"/>
          <w:b/>
          <w:bCs/>
          <w:sz w:val="22"/>
          <w:szCs w:val="22"/>
        </w:rPr>
        <w:t xml:space="preserve">Project </w:t>
      </w:r>
      <w:r w:rsidRPr="00345835">
        <w:rPr>
          <w:rFonts w:ascii="Arial" w:hAnsi="Arial" w:cs="Arial"/>
          <w:b/>
          <w:bCs/>
          <w:sz w:val="22"/>
          <w:szCs w:val="22"/>
        </w:rPr>
        <w:t>3</w:t>
      </w:r>
      <w:r w:rsidRPr="00345835">
        <w:rPr>
          <w:rFonts w:ascii="Arial" w:hAnsi="Arial" w:cs="Arial"/>
          <w:b/>
          <w:bCs/>
          <w:sz w:val="22"/>
          <w:szCs w:val="22"/>
        </w:rPr>
        <w:t xml:space="preserve"> - </w:t>
      </w:r>
      <w:r w:rsidR="00B45F0A" w:rsidRPr="00345835">
        <w:rPr>
          <w:rFonts w:ascii="Arial" w:hAnsi="Arial" w:cs="Arial"/>
          <w:b/>
          <w:bCs/>
          <w:sz w:val="22"/>
          <w:szCs w:val="22"/>
        </w:rPr>
        <w:t>MERO LAGANI</w:t>
      </w:r>
    </w:p>
    <w:p w14:paraId="7D381B04" w14:textId="77777777" w:rsidR="00B45F0A" w:rsidRPr="00345835" w:rsidRDefault="00B45F0A" w:rsidP="00B45F0A">
      <w:pPr>
        <w:jc w:val="both"/>
        <w:rPr>
          <w:rFonts w:ascii="Arial" w:hAnsi="Arial" w:cs="Arial"/>
          <w:sz w:val="22"/>
          <w:szCs w:val="22"/>
        </w:rPr>
      </w:pPr>
    </w:p>
    <w:p w14:paraId="54B1F366"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Project Objective</w:t>
      </w:r>
    </w:p>
    <w:p w14:paraId="49D36134"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 xml:space="preserve">Merolagani.com is a public-facing finance and stock portfolio portal used by investors to track their portfolios, analyze stocks, access live stock price updates, and view company news and announcements. Prior to this work, the portfolio and data analytics module suffered from slow performance due to repeated calculations on large datasets and fetching all data upfront, including both critical and less important information. Users could only make full upfront payments, had no mobile balance payment options, and were limited to a few third-party payment gateways, with no facility for recurring payments. Additionally, the </w:t>
      </w:r>
      <w:proofErr w:type="spellStart"/>
      <w:r w:rsidRPr="00345835">
        <w:rPr>
          <w:rFonts w:ascii="Arial" w:hAnsi="Arial" w:cs="Arial"/>
          <w:sz w:val="22"/>
          <w:szCs w:val="22"/>
        </w:rPr>
        <w:t>live stock</w:t>
      </w:r>
      <w:proofErr w:type="spellEnd"/>
      <w:r w:rsidRPr="00345835">
        <w:rPr>
          <w:rFonts w:ascii="Arial" w:hAnsi="Arial" w:cs="Arial"/>
          <w:sz w:val="22"/>
          <w:szCs w:val="22"/>
        </w:rPr>
        <w:t xml:space="preserve"> updates chart was simple and lacked AI integration. The objective of this work was to optimize system performance, integrate various AI models into the stock chart, and enable mobile balance and recurring payment options to enhance user experience and scalability.</w:t>
      </w:r>
    </w:p>
    <w:p w14:paraId="64F3C75B" w14:textId="77777777" w:rsidR="00B45F0A" w:rsidRPr="00345835" w:rsidRDefault="00B45F0A" w:rsidP="00B45F0A">
      <w:pPr>
        <w:spacing w:after="120"/>
        <w:jc w:val="both"/>
        <w:rPr>
          <w:rFonts w:ascii="Arial" w:hAnsi="Arial" w:cs="Arial"/>
          <w:sz w:val="22"/>
          <w:szCs w:val="22"/>
        </w:rPr>
      </w:pPr>
    </w:p>
    <w:p w14:paraId="7733DD8D"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Applicability</w:t>
      </w:r>
    </w:p>
    <w:p w14:paraId="1BC74EDB"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This work was applied within a large-scale, public-facing financial platform serving millions of active users who rely on real-time data for investment decisions. The improvements supported both end users—such as individual investors—and internal teams responsible for managing analytics, financial transactions, and platform reliability.</w:t>
      </w:r>
    </w:p>
    <w:p w14:paraId="4828D8F0"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solutions implemented, including performance optimization, AI-driven data visualization, and flexible payment processing, are broadly applicable to financial technology platforms, investment portals, and data-driven systems in the United States. These approaches can be replicated by organizations seeking to improve scalability, reduce system latency, enhance user experience, and support data-intensive decision-making environments.</w:t>
      </w:r>
    </w:p>
    <w:p w14:paraId="30A19701" w14:textId="77777777" w:rsidR="00B45F0A" w:rsidRPr="00345835" w:rsidRDefault="00B45F0A" w:rsidP="00B45F0A">
      <w:pPr>
        <w:spacing w:after="120"/>
        <w:jc w:val="both"/>
        <w:rPr>
          <w:rFonts w:ascii="Arial" w:hAnsi="Arial" w:cs="Arial"/>
          <w:sz w:val="22"/>
          <w:szCs w:val="22"/>
        </w:rPr>
      </w:pPr>
    </w:p>
    <w:p w14:paraId="422AC519"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Detailed Description of project</w:t>
      </w:r>
    </w:p>
    <w:p w14:paraId="7DD831B6"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Merolagani.com is a leading public-facing finance and stock portfolio portal in Nepal that provides investors with real-time stock prices, portfolio analytics, financial news, and investment services. The platform was originally developed in 2012 and has continued to evolve, with new features added over time to meet user needs.</w:t>
      </w:r>
    </w:p>
    <w:p w14:paraId="69F806F4"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I joined the project as a Senior Software Engineer in 2021 and worked on it until 2022, focusing on optimizing existing modules, enhancing system performance, and introducing new features. I worked closely with a cross-functional team of engineers, QA, AI/ML engineers and product managers to deliver improvements that significantly enhanced user experience and system scalability.</w:t>
      </w:r>
    </w:p>
    <w:p w14:paraId="6B2FB7F2"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Key contributions included:</w:t>
      </w:r>
    </w:p>
    <w:p w14:paraId="20B0C20A"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Integrated LSTM-based AI models for trend prediction, CNN-based AI models for pattern recognition, and Gradient Boosting AI models for buy/sell signal generation into the stock chart system, providing more intelligent insights for investors.</w:t>
      </w:r>
    </w:p>
    <w:p w14:paraId="3810CEAD" w14:textId="77777777" w:rsidR="00B45F0A" w:rsidRPr="00345835" w:rsidRDefault="00B45F0A" w:rsidP="00B45F0A">
      <w:pPr>
        <w:pStyle w:val="PargrafodaLista"/>
        <w:numPr>
          <w:ilvl w:val="0"/>
          <w:numId w:val="7"/>
        </w:numPr>
        <w:rPr>
          <w:rStyle w:val="nfase"/>
          <w:rFonts w:ascii="Arial" w:eastAsiaTheme="majorEastAsia" w:hAnsi="Arial" w:cs="Arial"/>
          <w:i w:val="0"/>
          <w:iCs w:val="0"/>
          <w:kern w:val="0"/>
          <w:sz w:val="22"/>
          <w:szCs w:val="22"/>
          <w:lang w:eastAsia="pt-BR"/>
          <w14:ligatures w14:val="none"/>
        </w:rPr>
      </w:pPr>
      <w:r w:rsidRPr="00345835">
        <w:rPr>
          <w:rStyle w:val="nfase"/>
          <w:rFonts w:ascii="Arial" w:eastAsiaTheme="majorEastAsia" w:hAnsi="Arial" w:cs="Arial"/>
          <w:kern w:val="0"/>
          <w:sz w:val="22"/>
          <w:szCs w:val="22"/>
          <w:lang w:eastAsia="pt-BR"/>
          <w14:ligatures w14:val="none"/>
        </w:rPr>
        <w:t>Designed and implemented an event streaming system to capture user actions, such as clicks on the dashboard or payment features, and feed them to Power BI for analytics. This enabled the business team to analyze user behavior, identify trends such as low usage of Visa/MasterCard payments, and make strategic decisions like adding alternative payment options and installment plans to increase revenue.</w:t>
      </w:r>
    </w:p>
    <w:p w14:paraId="77D5A2E7"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Developed a mobile banking feature allowing users to make one-time and recurring payments, expanding the payment options beyond the previous limitation of only full upfront card payments.</w:t>
      </w:r>
    </w:p>
    <w:p w14:paraId="59D772E0"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Integrated additional third-party payment gateways to improve payment flexibility and accessibility for users.</w:t>
      </w:r>
    </w:p>
    <w:p w14:paraId="395ED810"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Implemented CI/CD pipelines using Azure DevOps, AKS, Web Apps, and Docker containerization to automate build, test, and deployment processes</w:t>
      </w:r>
    </w:p>
    <w:p w14:paraId="0693ABBE"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Analyzed user behavior to prioritize frequently accessed datasets (e.g., ROI, PE, EPS) for immediate display, while loading less critical information on-demand.</w:t>
      </w:r>
    </w:p>
    <w:p w14:paraId="6A3047E6" w14:textId="77777777" w:rsidR="00B45F0A" w:rsidRPr="00345835" w:rsidRDefault="00B45F0A" w:rsidP="00B45F0A">
      <w:pPr>
        <w:numPr>
          <w:ilvl w:val="0"/>
          <w:numId w:val="7"/>
        </w:numPr>
        <w:spacing w:after="120"/>
        <w:jc w:val="both"/>
        <w:rPr>
          <w:rFonts w:ascii="Arial" w:hAnsi="Arial" w:cs="Arial"/>
          <w:sz w:val="22"/>
          <w:szCs w:val="22"/>
        </w:rPr>
      </w:pPr>
      <w:r w:rsidRPr="00345835">
        <w:rPr>
          <w:rFonts w:ascii="Arial" w:hAnsi="Arial" w:cs="Arial"/>
          <w:sz w:val="22"/>
          <w:szCs w:val="22"/>
        </w:rPr>
        <w:t>Implemented caching mechanisms to prevent repeated calculations on large datasets for portfolio and data analytics modules, significantly enhancing response time and overall system efficiency.</w:t>
      </w:r>
    </w:p>
    <w:p w14:paraId="59434561"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lastRenderedPageBreak/>
        <w:t>These contributions addressed critical performance bottlenecks, introduced AI-driven analytics, and improved payment flexibility, which strengthened the platform’s usability and competitiveness. While the project continues to evolve, the improvements I implemented laid the groundwork for future enhancements and scalability.</w:t>
      </w:r>
    </w:p>
    <w:p w14:paraId="51C90B78" w14:textId="77777777" w:rsidR="00012538" w:rsidRPr="00345835" w:rsidRDefault="00012538" w:rsidP="00B45F0A">
      <w:pPr>
        <w:spacing w:after="120"/>
        <w:jc w:val="both"/>
        <w:rPr>
          <w:rFonts w:ascii="Arial" w:hAnsi="Arial" w:cs="Arial"/>
          <w:b/>
          <w:bCs/>
          <w:sz w:val="22"/>
          <w:szCs w:val="22"/>
        </w:rPr>
      </w:pPr>
    </w:p>
    <w:p w14:paraId="350930EF" w14:textId="77777777" w:rsidR="00012538" w:rsidRPr="00345835" w:rsidRDefault="00012538" w:rsidP="00012538">
      <w:pPr>
        <w:spacing w:after="120"/>
        <w:jc w:val="both"/>
        <w:rPr>
          <w:rFonts w:ascii="Arial" w:hAnsi="Arial" w:cs="Arial"/>
          <w:b/>
          <w:bCs/>
          <w:sz w:val="22"/>
          <w:szCs w:val="22"/>
        </w:rPr>
      </w:pPr>
      <w:r w:rsidRPr="00345835">
        <w:rPr>
          <w:rFonts w:ascii="Arial" w:hAnsi="Arial" w:cs="Arial"/>
          <w:b/>
          <w:bCs/>
          <w:sz w:val="22"/>
          <w:szCs w:val="22"/>
        </w:rPr>
        <w:t>Results of Project</w:t>
      </w:r>
    </w:p>
    <w:p w14:paraId="404BAB5E" w14:textId="77777777" w:rsidR="00B45F0A" w:rsidRPr="00345835" w:rsidRDefault="00B45F0A" w:rsidP="00B45F0A">
      <w:pPr>
        <w:pStyle w:val="PargrafodaLista"/>
        <w:numPr>
          <w:ilvl w:val="0"/>
          <w:numId w:val="8"/>
        </w:numPr>
        <w:jc w:val="both"/>
        <w:rPr>
          <w:rFonts w:ascii="Arial" w:hAnsi="Arial" w:cs="Arial"/>
          <w:sz w:val="22"/>
          <w:szCs w:val="22"/>
        </w:rPr>
      </w:pPr>
      <w:r w:rsidRPr="00345835">
        <w:rPr>
          <w:rFonts w:ascii="Arial" w:hAnsi="Arial" w:cs="Arial"/>
          <w:sz w:val="22"/>
          <w:szCs w:val="22"/>
        </w:rPr>
        <w:t xml:space="preserve">Increased revenue by 30% by </w:t>
      </w:r>
      <w:proofErr w:type="gramStart"/>
      <w:r w:rsidRPr="00345835">
        <w:rPr>
          <w:rFonts w:ascii="Arial" w:hAnsi="Arial" w:cs="Arial"/>
          <w:sz w:val="22"/>
          <w:szCs w:val="22"/>
        </w:rPr>
        <w:t>advance</w:t>
      </w:r>
      <w:proofErr w:type="gramEnd"/>
      <w:r w:rsidRPr="00345835">
        <w:rPr>
          <w:rFonts w:ascii="Arial" w:hAnsi="Arial" w:cs="Arial"/>
          <w:sz w:val="22"/>
          <w:szCs w:val="22"/>
        </w:rPr>
        <w:t xml:space="preserve"> AI-powered feature and additional payment type and payment option in one fiscal year.</w:t>
      </w:r>
    </w:p>
    <w:p w14:paraId="31FA107D" w14:textId="77777777" w:rsidR="00B45F0A" w:rsidRPr="00345835" w:rsidRDefault="00B45F0A" w:rsidP="00B45F0A">
      <w:pPr>
        <w:pStyle w:val="PargrafodaLista"/>
        <w:numPr>
          <w:ilvl w:val="0"/>
          <w:numId w:val="8"/>
        </w:numPr>
        <w:jc w:val="both"/>
        <w:rPr>
          <w:rFonts w:ascii="Arial" w:hAnsi="Arial" w:cs="Arial"/>
          <w:sz w:val="22"/>
          <w:szCs w:val="22"/>
        </w:rPr>
      </w:pPr>
      <w:r w:rsidRPr="00345835">
        <w:rPr>
          <w:rFonts w:ascii="Arial" w:hAnsi="Arial" w:cs="Arial"/>
          <w:sz w:val="22"/>
          <w:szCs w:val="22"/>
        </w:rPr>
        <w:t>Improved performance by 40% by reducing duplicate calculation on large data set and introducing caching layer</w:t>
      </w:r>
    </w:p>
    <w:p w14:paraId="61574EFE" w14:textId="77777777" w:rsidR="00B45F0A" w:rsidRPr="00345835" w:rsidRDefault="00B45F0A" w:rsidP="00B45F0A">
      <w:pPr>
        <w:pStyle w:val="PargrafodaLista"/>
        <w:numPr>
          <w:ilvl w:val="0"/>
          <w:numId w:val="8"/>
        </w:numPr>
        <w:jc w:val="both"/>
        <w:rPr>
          <w:rFonts w:ascii="Arial" w:hAnsi="Arial" w:cs="Arial"/>
          <w:sz w:val="22"/>
          <w:szCs w:val="22"/>
        </w:rPr>
      </w:pPr>
      <w:r w:rsidRPr="00345835">
        <w:rPr>
          <w:rFonts w:ascii="Arial" w:hAnsi="Arial" w:cs="Arial"/>
          <w:sz w:val="22"/>
          <w:szCs w:val="22"/>
        </w:rPr>
        <w:t>Reducing deployment time by 40%.</w:t>
      </w:r>
    </w:p>
    <w:p w14:paraId="6D7E6054" w14:textId="77777777" w:rsidR="00B45F0A" w:rsidRPr="00345835" w:rsidRDefault="00B45F0A" w:rsidP="00B45F0A">
      <w:pPr>
        <w:pStyle w:val="PargrafodaLista"/>
        <w:numPr>
          <w:ilvl w:val="0"/>
          <w:numId w:val="8"/>
        </w:numPr>
        <w:jc w:val="both"/>
        <w:rPr>
          <w:rFonts w:ascii="Arial" w:hAnsi="Arial" w:cs="Arial"/>
          <w:sz w:val="22"/>
          <w:szCs w:val="22"/>
        </w:rPr>
      </w:pPr>
      <w:r w:rsidRPr="00345835">
        <w:rPr>
          <w:rFonts w:ascii="Arial" w:hAnsi="Arial" w:cs="Arial"/>
          <w:sz w:val="22"/>
          <w:szCs w:val="22"/>
        </w:rPr>
        <w:t>Improving user experience and satisfaction by 70% from customer survey</w:t>
      </w:r>
    </w:p>
    <w:p w14:paraId="24427299" w14:textId="77777777" w:rsidR="00B45F0A" w:rsidRPr="00345835" w:rsidRDefault="00B45F0A" w:rsidP="00B45F0A">
      <w:pPr>
        <w:jc w:val="both"/>
        <w:rPr>
          <w:rFonts w:ascii="Arial" w:hAnsi="Arial" w:cs="Arial"/>
          <w:sz w:val="22"/>
          <w:szCs w:val="22"/>
        </w:rPr>
      </w:pPr>
    </w:p>
    <w:p w14:paraId="243329A1" w14:textId="77777777" w:rsidR="00B45F0A" w:rsidRPr="00345835" w:rsidRDefault="00B45F0A" w:rsidP="00B45F0A">
      <w:pPr>
        <w:jc w:val="both"/>
        <w:rPr>
          <w:rFonts w:ascii="Arial" w:hAnsi="Arial" w:cs="Arial"/>
          <w:sz w:val="22"/>
          <w:szCs w:val="22"/>
        </w:rPr>
      </w:pPr>
    </w:p>
    <w:p w14:paraId="59D0DB5B" w14:textId="77777777" w:rsidR="00B45F0A" w:rsidRPr="00345835" w:rsidRDefault="00B45F0A" w:rsidP="00B45F0A">
      <w:pPr>
        <w:jc w:val="both"/>
        <w:rPr>
          <w:rFonts w:ascii="Arial" w:hAnsi="Arial" w:cs="Arial"/>
          <w:sz w:val="22"/>
          <w:szCs w:val="22"/>
        </w:rPr>
      </w:pPr>
    </w:p>
    <w:p w14:paraId="3C7C120B" w14:textId="2A9BB03C" w:rsidR="00B45F0A" w:rsidRPr="00345835" w:rsidRDefault="00012538" w:rsidP="00012538">
      <w:pPr>
        <w:jc w:val="both"/>
        <w:rPr>
          <w:rFonts w:ascii="Arial" w:hAnsi="Arial" w:cs="Arial"/>
          <w:b/>
          <w:bCs/>
          <w:sz w:val="22"/>
          <w:szCs w:val="22"/>
          <w:highlight w:val="yellow"/>
        </w:rPr>
      </w:pPr>
      <w:r w:rsidRPr="00345835">
        <w:rPr>
          <w:rFonts w:ascii="Arial" w:hAnsi="Arial" w:cs="Arial"/>
          <w:b/>
          <w:bCs/>
          <w:sz w:val="22"/>
          <w:szCs w:val="22"/>
        </w:rPr>
        <w:t xml:space="preserve">Project </w:t>
      </w:r>
      <w:r w:rsidRPr="00345835">
        <w:rPr>
          <w:rFonts w:ascii="Arial" w:hAnsi="Arial" w:cs="Arial"/>
          <w:b/>
          <w:bCs/>
          <w:sz w:val="22"/>
          <w:szCs w:val="22"/>
        </w:rPr>
        <w:t>4</w:t>
      </w:r>
      <w:r w:rsidRPr="00345835">
        <w:rPr>
          <w:rFonts w:ascii="Arial" w:hAnsi="Arial" w:cs="Arial"/>
          <w:b/>
          <w:bCs/>
          <w:sz w:val="22"/>
          <w:szCs w:val="22"/>
        </w:rPr>
        <w:t xml:space="preserve"> - Multi tenant school management system</w:t>
      </w:r>
    </w:p>
    <w:p w14:paraId="7ECCFD9E" w14:textId="77777777" w:rsidR="00B45F0A" w:rsidRPr="00345835" w:rsidRDefault="00B45F0A" w:rsidP="00B45F0A">
      <w:pPr>
        <w:spacing w:after="120"/>
        <w:jc w:val="both"/>
        <w:rPr>
          <w:rFonts w:ascii="Arial" w:hAnsi="Arial" w:cs="Arial"/>
          <w:sz w:val="22"/>
          <w:szCs w:val="22"/>
        </w:rPr>
      </w:pPr>
    </w:p>
    <w:p w14:paraId="12E8D7CC"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Project Objective</w:t>
      </w:r>
    </w:p>
    <w:p w14:paraId="09AB6B9A"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objective of the Paathshala School Management System project was to design and implement a comprehensive digital platform to automate and centralize core administrative and academic processes for schools and colleges — including student data management, billing, results, attendance, library, inventory, SMS notifications, and online payments — in order to replace inefficient manual systems and improve operational efficiency, accuracy of records, and stakeholder access.</w:t>
      </w:r>
    </w:p>
    <w:p w14:paraId="104BB928" w14:textId="77777777" w:rsidR="00B45F0A" w:rsidRPr="00345835" w:rsidRDefault="00B45F0A" w:rsidP="00B45F0A">
      <w:pPr>
        <w:spacing w:after="120"/>
        <w:jc w:val="both"/>
        <w:rPr>
          <w:rFonts w:ascii="Arial" w:hAnsi="Arial" w:cs="Arial"/>
          <w:sz w:val="22"/>
          <w:szCs w:val="22"/>
        </w:rPr>
      </w:pPr>
    </w:p>
    <w:p w14:paraId="440AEE93"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Applicability</w:t>
      </w:r>
    </w:p>
    <w:p w14:paraId="726F5C55"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The system was implemented for schools and colleges in Nepal, serving administrators, teachers, and students by automating academic and administrative tasks. Its design can be replicated in other educational institutions in the United States to improve operational efficiency, accuracy of records, student engagement, and resource management.</w:t>
      </w:r>
    </w:p>
    <w:p w14:paraId="35362E67" w14:textId="77777777" w:rsidR="00B45F0A" w:rsidRPr="00345835" w:rsidRDefault="00B45F0A" w:rsidP="00B45F0A">
      <w:pPr>
        <w:spacing w:after="120"/>
        <w:jc w:val="both"/>
        <w:rPr>
          <w:rFonts w:ascii="Arial" w:hAnsi="Arial" w:cs="Arial"/>
          <w:sz w:val="22"/>
          <w:szCs w:val="22"/>
        </w:rPr>
      </w:pPr>
    </w:p>
    <w:p w14:paraId="7A9EF344"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Detailed Description of Project</w:t>
      </w:r>
    </w:p>
    <w:p w14:paraId="3EE76D57"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Paathshala is a SaaS-based School Management System serving over 100,000 students across multiple educational institutions in Nepal. The platform automates key administrative and academic processes, replacing inefficient manual systems with a centralized digital solution.</w:t>
      </w:r>
    </w:p>
    <w:p w14:paraId="4F5A8356" w14:textId="77777777" w:rsidR="00B45F0A" w:rsidRPr="00345835" w:rsidRDefault="00B45F0A" w:rsidP="00B45F0A">
      <w:pPr>
        <w:spacing w:after="120"/>
        <w:jc w:val="both"/>
        <w:rPr>
          <w:rFonts w:ascii="Arial" w:hAnsi="Arial" w:cs="Arial"/>
          <w:sz w:val="22"/>
          <w:szCs w:val="22"/>
        </w:rPr>
      </w:pPr>
      <w:r w:rsidRPr="00345835">
        <w:rPr>
          <w:rFonts w:ascii="Arial" w:hAnsi="Arial" w:cs="Arial"/>
          <w:sz w:val="22"/>
          <w:szCs w:val="22"/>
        </w:rPr>
        <w:t xml:space="preserve">Worked on the project as a </w:t>
      </w:r>
      <w:r w:rsidRPr="00345835">
        <w:rPr>
          <w:rFonts w:ascii="Arial" w:hAnsi="Arial" w:cs="Arial"/>
          <w:b/>
          <w:bCs/>
          <w:sz w:val="22"/>
          <w:szCs w:val="22"/>
        </w:rPr>
        <w:t>Software Engineer for 4 years</w:t>
      </w:r>
      <w:r w:rsidRPr="00345835">
        <w:rPr>
          <w:rFonts w:ascii="Arial" w:hAnsi="Arial" w:cs="Arial"/>
          <w:sz w:val="22"/>
          <w:szCs w:val="22"/>
        </w:rPr>
        <w:t xml:space="preserve"> and was subsequently </w:t>
      </w:r>
      <w:r w:rsidRPr="00345835">
        <w:rPr>
          <w:rFonts w:ascii="Arial" w:hAnsi="Arial" w:cs="Arial"/>
          <w:b/>
          <w:bCs/>
          <w:sz w:val="22"/>
          <w:szCs w:val="22"/>
        </w:rPr>
        <w:t>promoted to Senior Software Engineer for 1 year</w:t>
      </w:r>
      <w:r w:rsidRPr="00345835">
        <w:rPr>
          <w:rFonts w:ascii="Arial" w:hAnsi="Arial" w:cs="Arial"/>
          <w:sz w:val="22"/>
          <w:szCs w:val="22"/>
        </w:rPr>
        <w:t xml:space="preserve">, taking leadership of multiple core modules. Collaborated closely with the Tech Lead, QA team, and other developers to deliver scalable, efficient, and user-friendly solutions across the platform. I was working on this project for 5 years, and still this project is </w:t>
      </w:r>
      <w:proofErr w:type="gramStart"/>
      <w:r w:rsidRPr="00345835">
        <w:rPr>
          <w:rFonts w:ascii="Arial" w:hAnsi="Arial" w:cs="Arial"/>
          <w:sz w:val="22"/>
          <w:szCs w:val="22"/>
        </w:rPr>
        <w:t>in-progress(</w:t>
      </w:r>
      <w:proofErr w:type="gramEnd"/>
      <w:r w:rsidRPr="00345835">
        <w:rPr>
          <w:rFonts w:ascii="Arial" w:hAnsi="Arial" w:cs="Arial"/>
          <w:sz w:val="22"/>
          <w:szCs w:val="22"/>
        </w:rPr>
        <w:t>adding new features, updating features)</w:t>
      </w:r>
    </w:p>
    <w:p w14:paraId="5E6D6730" w14:textId="77777777" w:rsidR="00B45F0A" w:rsidRPr="00345835" w:rsidRDefault="00B45F0A" w:rsidP="00B45F0A">
      <w:pPr>
        <w:spacing w:after="120"/>
        <w:jc w:val="both"/>
        <w:rPr>
          <w:rFonts w:ascii="Arial" w:hAnsi="Arial" w:cs="Arial"/>
          <w:sz w:val="22"/>
          <w:szCs w:val="22"/>
        </w:rPr>
      </w:pPr>
      <w:r w:rsidRPr="00345835">
        <w:rPr>
          <w:rFonts w:ascii="Arial" w:hAnsi="Arial" w:cs="Arial"/>
          <w:b/>
          <w:bCs/>
          <w:sz w:val="22"/>
          <w:szCs w:val="22"/>
        </w:rPr>
        <w:t>Actions and Contributions:</w:t>
      </w:r>
    </w:p>
    <w:p w14:paraId="261C7A53"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lastRenderedPageBreak/>
        <w:t>Accounts Module:</w:t>
      </w:r>
      <w:r w:rsidRPr="00345835">
        <w:rPr>
          <w:rFonts w:ascii="Arial" w:hAnsi="Arial" w:cs="Arial"/>
          <w:sz w:val="22"/>
          <w:szCs w:val="22"/>
        </w:rPr>
        <w:t xml:space="preserve"> Collaborated with Tech Lead and QA to develop a cash transaction handling system capable of processing over </w:t>
      </w:r>
      <w:r w:rsidRPr="00345835">
        <w:rPr>
          <w:rFonts w:ascii="Arial" w:hAnsi="Arial" w:cs="Arial"/>
          <w:b/>
          <w:bCs/>
          <w:sz w:val="22"/>
          <w:szCs w:val="22"/>
        </w:rPr>
        <w:t>100 million transactions per year</w:t>
      </w:r>
      <w:r w:rsidRPr="00345835">
        <w:rPr>
          <w:rFonts w:ascii="Arial" w:hAnsi="Arial" w:cs="Arial"/>
          <w:sz w:val="22"/>
          <w:szCs w:val="22"/>
        </w:rPr>
        <w:t>.</w:t>
      </w:r>
    </w:p>
    <w:p w14:paraId="2D8D8C7C"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Library Management Module:</w:t>
      </w:r>
      <w:r w:rsidRPr="00345835">
        <w:rPr>
          <w:rFonts w:ascii="Arial" w:hAnsi="Arial" w:cs="Arial"/>
          <w:sz w:val="22"/>
          <w:szCs w:val="22"/>
        </w:rPr>
        <w:t xml:space="preserve"> Led design and implementation for 100,000+ student users using Angular, .NET Core, SQL Server, AWS, and </w:t>
      </w:r>
      <w:proofErr w:type="spellStart"/>
      <w:r w:rsidRPr="00345835">
        <w:rPr>
          <w:rFonts w:ascii="Arial" w:hAnsi="Arial" w:cs="Arial"/>
          <w:sz w:val="22"/>
          <w:szCs w:val="22"/>
        </w:rPr>
        <w:t>xUnit</w:t>
      </w:r>
      <w:proofErr w:type="spellEnd"/>
      <w:r w:rsidRPr="00345835">
        <w:rPr>
          <w:rFonts w:ascii="Arial" w:hAnsi="Arial" w:cs="Arial"/>
          <w:sz w:val="22"/>
          <w:szCs w:val="22"/>
        </w:rPr>
        <w:t>, optimizing book checkout processes.</w:t>
      </w:r>
    </w:p>
    <w:p w14:paraId="2A532BB8"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Student Module:</w:t>
      </w:r>
      <w:r w:rsidRPr="00345835">
        <w:rPr>
          <w:rFonts w:ascii="Arial" w:hAnsi="Arial" w:cs="Arial"/>
          <w:sz w:val="22"/>
          <w:szCs w:val="22"/>
        </w:rPr>
        <w:t xml:space="preserve"> Developed profile management, attendance tracking, academic performance and grading, class schedules, notifications, and announcements.</w:t>
      </w:r>
    </w:p>
    <w:p w14:paraId="53C0EDEF"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Teacher Module:</w:t>
      </w:r>
      <w:r w:rsidRPr="00345835">
        <w:rPr>
          <w:rFonts w:ascii="Arial" w:hAnsi="Arial" w:cs="Arial"/>
          <w:sz w:val="22"/>
          <w:szCs w:val="22"/>
        </w:rPr>
        <w:t xml:space="preserve"> Developed features for teacher profiles, class and subject management, attendance, grading, and resource sharing.</w:t>
      </w:r>
    </w:p>
    <w:p w14:paraId="2B74DD97"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Automated Communication System:</w:t>
      </w:r>
      <w:r w:rsidRPr="00345835">
        <w:rPr>
          <w:rFonts w:ascii="Arial" w:hAnsi="Arial" w:cs="Arial"/>
          <w:sz w:val="22"/>
          <w:szCs w:val="22"/>
        </w:rPr>
        <w:t xml:space="preserve"> Implemented a real-time messaging system for reminders, announcements, and notifications to students, teachers, and parents, reducing manual communication efforts.</w:t>
      </w:r>
    </w:p>
    <w:p w14:paraId="3D65B5AF"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Biometric and Card-based Attendance:</w:t>
      </w:r>
      <w:r w:rsidRPr="00345835">
        <w:rPr>
          <w:rFonts w:ascii="Arial" w:hAnsi="Arial" w:cs="Arial"/>
          <w:sz w:val="22"/>
          <w:szCs w:val="22"/>
        </w:rPr>
        <w:t xml:space="preserve"> Integrated fingerprint and card-based attendance systems for staff and teachers, enabling automated real-time monitoring and late-arrival reporting.</w:t>
      </w:r>
    </w:p>
    <w:p w14:paraId="01F7CD86" w14:textId="77777777" w:rsidR="00B45F0A" w:rsidRPr="00345835" w:rsidRDefault="00B45F0A" w:rsidP="00B45F0A">
      <w:pPr>
        <w:numPr>
          <w:ilvl w:val="0"/>
          <w:numId w:val="9"/>
        </w:numPr>
        <w:spacing w:after="120"/>
        <w:jc w:val="both"/>
        <w:rPr>
          <w:rFonts w:ascii="Arial" w:hAnsi="Arial" w:cs="Arial"/>
          <w:sz w:val="22"/>
          <w:szCs w:val="22"/>
        </w:rPr>
      </w:pPr>
      <w:r w:rsidRPr="00345835">
        <w:rPr>
          <w:rFonts w:ascii="Arial" w:hAnsi="Arial" w:cs="Arial"/>
          <w:b/>
          <w:bCs/>
          <w:sz w:val="22"/>
          <w:szCs w:val="22"/>
        </w:rPr>
        <w:t>Automated Academic Reporting:</w:t>
      </w:r>
      <w:r w:rsidRPr="00345835">
        <w:rPr>
          <w:rFonts w:ascii="Arial" w:hAnsi="Arial" w:cs="Arial"/>
          <w:sz w:val="22"/>
          <w:szCs w:val="22"/>
        </w:rPr>
        <w:t xml:space="preserve"> Developed modules for assessment results, report cards, transcripts, and school summaries in both percentage and grading formats.</w:t>
      </w:r>
    </w:p>
    <w:p w14:paraId="1A944415" w14:textId="77777777" w:rsidR="00B45F0A" w:rsidRPr="00345835" w:rsidRDefault="00B45F0A" w:rsidP="00B45F0A">
      <w:pPr>
        <w:spacing w:after="120"/>
        <w:jc w:val="both"/>
        <w:rPr>
          <w:rFonts w:ascii="Arial" w:hAnsi="Arial" w:cs="Arial"/>
          <w:sz w:val="22"/>
          <w:szCs w:val="22"/>
        </w:rPr>
      </w:pPr>
      <w:r w:rsidRPr="00345835">
        <w:rPr>
          <w:rFonts w:ascii="Arial" w:hAnsi="Arial" w:cs="Arial"/>
          <w:b/>
          <w:bCs/>
          <w:sz w:val="22"/>
          <w:szCs w:val="22"/>
        </w:rPr>
        <w:t>Challenges and Innovation:</w:t>
      </w:r>
    </w:p>
    <w:p w14:paraId="45048829" w14:textId="77777777" w:rsidR="00B45F0A" w:rsidRPr="00345835" w:rsidRDefault="00B45F0A" w:rsidP="00B45F0A">
      <w:pPr>
        <w:numPr>
          <w:ilvl w:val="0"/>
          <w:numId w:val="10"/>
        </w:numPr>
        <w:spacing w:after="120"/>
        <w:jc w:val="both"/>
        <w:rPr>
          <w:rFonts w:ascii="Arial" w:hAnsi="Arial" w:cs="Arial"/>
          <w:sz w:val="22"/>
          <w:szCs w:val="22"/>
        </w:rPr>
      </w:pPr>
      <w:r w:rsidRPr="00345835">
        <w:rPr>
          <w:rFonts w:ascii="Arial" w:hAnsi="Arial" w:cs="Arial"/>
          <w:sz w:val="22"/>
          <w:szCs w:val="22"/>
        </w:rPr>
        <w:t>Ensured the system could scale to hundreds of thousands of users and millions of transactions per year.</w:t>
      </w:r>
    </w:p>
    <w:p w14:paraId="59E87605" w14:textId="77777777" w:rsidR="00B45F0A" w:rsidRPr="00345835" w:rsidRDefault="00B45F0A" w:rsidP="00B45F0A">
      <w:pPr>
        <w:numPr>
          <w:ilvl w:val="0"/>
          <w:numId w:val="10"/>
        </w:numPr>
        <w:spacing w:after="120"/>
        <w:jc w:val="both"/>
        <w:rPr>
          <w:rFonts w:ascii="Arial" w:hAnsi="Arial" w:cs="Arial"/>
          <w:sz w:val="22"/>
          <w:szCs w:val="22"/>
        </w:rPr>
      </w:pPr>
      <w:r w:rsidRPr="00345835">
        <w:rPr>
          <w:rFonts w:ascii="Arial" w:hAnsi="Arial" w:cs="Arial"/>
          <w:sz w:val="22"/>
          <w:szCs w:val="22"/>
        </w:rPr>
        <w:t>Optimized database performance and system workflows to improve response times and user experience.</w:t>
      </w:r>
    </w:p>
    <w:p w14:paraId="46047196" w14:textId="77777777" w:rsidR="00B45F0A" w:rsidRPr="00345835" w:rsidRDefault="00B45F0A" w:rsidP="00B45F0A">
      <w:pPr>
        <w:numPr>
          <w:ilvl w:val="0"/>
          <w:numId w:val="10"/>
        </w:numPr>
        <w:spacing w:after="120"/>
        <w:jc w:val="both"/>
        <w:rPr>
          <w:rFonts w:ascii="Arial" w:hAnsi="Arial" w:cs="Arial"/>
          <w:sz w:val="22"/>
          <w:szCs w:val="22"/>
        </w:rPr>
      </w:pPr>
      <w:r w:rsidRPr="00345835">
        <w:rPr>
          <w:rFonts w:ascii="Arial" w:hAnsi="Arial" w:cs="Arial"/>
          <w:sz w:val="22"/>
          <w:szCs w:val="22"/>
        </w:rPr>
        <w:t>Introduced automation for reporting and communication, significantly reducing manual workloads.</w:t>
      </w:r>
    </w:p>
    <w:p w14:paraId="3386642E" w14:textId="77777777" w:rsidR="00B45F0A" w:rsidRPr="00345835" w:rsidRDefault="00B45F0A" w:rsidP="00B45F0A">
      <w:pPr>
        <w:spacing w:after="120"/>
        <w:jc w:val="both"/>
        <w:rPr>
          <w:rFonts w:ascii="Arial" w:hAnsi="Arial" w:cs="Arial"/>
          <w:sz w:val="22"/>
          <w:szCs w:val="22"/>
        </w:rPr>
      </w:pPr>
    </w:p>
    <w:p w14:paraId="45BE06A3" w14:textId="77777777" w:rsidR="00B45F0A" w:rsidRPr="00345835" w:rsidRDefault="00B45F0A" w:rsidP="00B45F0A">
      <w:pPr>
        <w:spacing w:after="120"/>
        <w:jc w:val="both"/>
        <w:rPr>
          <w:rFonts w:ascii="Arial" w:hAnsi="Arial" w:cs="Arial"/>
          <w:b/>
          <w:bCs/>
          <w:sz w:val="22"/>
          <w:szCs w:val="22"/>
        </w:rPr>
      </w:pPr>
      <w:r w:rsidRPr="00345835">
        <w:rPr>
          <w:rFonts w:ascii="Arial" w:hAnsi="Arial" w:cs="Arial"/>
          <w:b/>
          <w:bCs/>
          <w:sz w:val="22"/>
          <w:szCs w:val="22"/>
        </w:rPr>
        <w:t>Results of Project</w:t>
      </w:r>
    </w:p>
    <w:p w14:paraId="26117176" w14:textId="77777777" w:rsidR="00B45F0A" w:rsidRPr="00345835" w:rsidRDefault="00B45F0A" w:rsidP="00B45F0A">
      <w:pPr>
        <w:numPr>
          <w:ilvl w:val="0"/>
          <w:numId w:val="11"/>
        </w:numPr>
        <w:spacing w:after="120"/>
        <w:jc w:val="both"/>
        <w:rPr>
          <w:rFonts w:ascii="Arial" w:hAnsi="Arial" w:cs="Arial"/>
          <w:sz w:val="22"/>
          <w:szCs w:val="22"/>
        </w:rPr>
      </w:pPr>
      <w:r w:rsidRPr="00345835">
        <w:rPr>
          <w:rFonts w:ascii="Arial" w:hAnsi="Arial" w:cs="Arial"/>
          <w:b/>
          <w:bCs/>
          <w:sz w:val="22"/>
          <w:szCs w:val="22"/>
        </w:rPr>
        <w:t>Reduced book checkout time by 25%</w:t>
      </w:r>
      <w:r w:rsidRPr="00345835">
        <w:rPr>
          <w:rFonts w:ascii="Arial" w:hAnsi="Arial" w:cs="Arial"/>
          <w:sz w:val="22"/>
          <w:szCs w:val="22"/>
        </w:rPr>
        <w:t xml:space="preserve"> through library module optimization.</w:t>
      </w:r>
    </w:p>
    <w:p w14:paraId="063A71F8" w14:textId="77777777" w:rsidR="00B45F0A" w:rsidRPr="00345835" w:rsidRDefault="00B45F0A" w:rsidP="00B45F0A">
      <w:pPr>
        <w:numPr>
          <w:ilvl w:val="0"/>
          <w:numId w:val="11"/>
        </w:numPr>
        <w:spacing w:after="120"/>
        <w:jc w:val="both"/>
        <w:rPr>
          <w:rFonts w:ascii="Arial" w:hAnsi="Arial" w:cs="Arial"/>
          <w:sz w:val="22"/>
          <w:szCs w:val="22"/>
        </w:rPr>
      </w:pPr>
      <w:r w:rsidRPr="00345835">
        <w:rPr>
          <w:rFonts w:ascii="Arial" w:hAnsi="Arial" w:cs="Arial"/>
          <w:b/>
          <w:bCs/>
          <w:sz w:val="22"/>
          <w:szCs w:val="22"/>
        </w:rPr>
        <w:t>Improved attendance accuracy by over 40%</w:t>
      </w:r>
      <w:r w:rsidRPr="00345835">
        <w:rPr>
          <w:rFonts w:ascii="Arial" w:hAnsi="Arial" w:cs="Arial"/>
          <w:sz w:val="22"/>
          <w:szCs w:val="22"/>
        </w:rPr>
        <w:t xml:space="preserve"> with biometric and card-based attendance systems.</w:t>
      </w:r>
    </w:p>
    <w:p w14:paraId="0B32F01E" w14:textId="77777777" w:rsidR="00B45F0A" w:rsidRPr="00345835" w:rsidRDefault="00B45F0A" w:rsidP="00B45F0A">
      <w:pPr>
        <w:numPr>
          <w:ilvl w:val="0"/>
          <w:numId w:val="11"/>
        </w:numPr>
        <w:spacing w:after="120"/>
        <w:jc w:val="both"/>
        <w:rPr>
          <w:rFonts w:ascii="Arial" w:hAnsi="Arial" w:cs="Arial"/>
          <w:sz w:val="22"/>
          <w:szCs w:val="22"/>
        </w:rPr>
      </w:pPr>
      <w:r w:rsidRPr="00345835">
        <w:rPr>
          <w:rFonts w:ascii="Arial" w:hAnsi="Arial" w:cs="Arial"/>
          <w:b/>
          <w:bCs/>
          <w:sz w:val="22"/>
          <w:szCs w:val="22"/>
        </w:rPr>
        <w:t>Reduced manual academic reporting effort by over 60%</w:t>
      </w:r>
      <w:r w:rsidRPr="00345835">
        <w:rPr>
          <w:rFonts w:ascii="Arial" w:hAnsi="Arial" w:cs="Arial"/>
          <w:sz w:val="22"/>
          <w:szCs w:val="22"/>
        </w:rPr>
        <w:t xml:space="preserve"> through automated reporting modules.</w:t>
      </w:r>
    </w:p>
    <w:p w14:paraId="3C326B24" w14:textId="77777777" w:rsidR="00B45F0A" w:rsidRPr="00345835" w:rsidRDefault="00B45F0A" w:rsidP="00B45F0A">
      <w:pPr>
        <w:numPr>
          <w:ilvl w:val="0"/>
          <w:numId w:val="11"/>
        </w:numPr>
        <w:spacing w:after="120"/>
        <w:jc w:val="both"/>
        <w:rPr>
          <w:rFonts w:ascii="Arial" w:hAnsi="Arial" w:cs="Arial"/>
          <w:sz w:val="22"/>
          <w:szCs w:val="22"/>
        </w:rPr>
      </w:pPr>
      <w:r w:rsidRPr="00345835">
        <w:rPr>
          <w:rFonts w:ascii="Arial" w:hAnsi="Arial" w:cs="Arial"/>
          <w:b/>
          <w:bCs/>
          <w:sz w:val="22"/>
          <w:szCs w:val="22"/>
        </w:rPr>
        <w:t>Enabled reliable handling of 100 million+ cash transactions per year</w:t>
      </w:r>
      <w:r w:rsidRPr="00345835">
        <w:rPr>
          <w:rFonts w:ascii="Arial" w:hAnsi="Arial" w:cs="Arial"/>
          <w:sz w:val="22"/>
          <w:szCs w:val="22"/>
        </w:rPr>
        <w:t xml:space="preserve"> in the accounts module.</w:t>
      </w:r>
    </w:p>
    <w:p w14:paraId="75451F6A" w14:textId="77777777" w:rsidR="00B45F0A" w:rsidRPr="00345835" w:rsidRDefault="00B45F0A" w:rsidP="00B45F0A">
      <w:pPr>
        <w:numPr>
          <w:ilvl w:val="0"/>
          <w:numId w:val="11"/>
        </w:numPr>
        <w:spacing w:after="120"/>
        <w:jc w:val="both"/>
        <w:rPr>
          <w:rFonts w:ascii="Arial" w:hAnsi="Arial" w:cs="Arial"/>
          <w:sz w:val="22"/>
          <w:szCs w:val="22"/>
        </w:rPr>
      </w:pPr>
      <w:r w:rsidRPr="00345835">
        <w:rPr>
          <w:rFonts w:ascii="Arial" w:hAnsi="Arial" w:cs="Arial"/>
          <w:b/>
          <w:bCs/>
          <w:sz w:val="22"/>
          <w:szCs w:val="22"/>
        </w:rPr>
        <w:t>Enhanced communication efficiency</w:t>
      </w:r>
      <w:r w:rsidRPr="00345835">
        <w:rPr>
          <w:rFonts w:ascii="Arial" w:hAnsi="Arial" w:cs="Arial"/>
          <w:sz w:val="22"/>
          <w:szCs w:val="22"/>
        </w:rPr>
        <w:t xml:space="preserve"> with real-time automated notifications for students, teachers, and parents, replacing manual messaging systems.</w:t>
      </w:r>
    </w:p>
    <w:p w14:paraId="3E03C48E" w14:textId="66506861" w:rsidR="006932A5" w:rsidRPr="00345835" w:rsidRDefault="00B45F0A" w:rsidP="00012538">
      <w:pPr>
        <w:numPr>
          <w:ilvl w:val="0"/>
          <w:numId w:val="11"/>
        </w:numPr>
        <w:spacing w:after="120"/>
        <w:jc w:val="both"/>
        <w:rPr>
          <w:rFonts w:ascii="Arial" w:hAnsi="Arial" w:cs="Arial"/>
          <w:sz w:val="22"/>
          <w:szCs w:val="22"/>
        </w:rPr>
      </w:pPr>
      <w:r w:rsidRPr="00345835">
        <w:rPr>
          <w:rFonts w:ascii="Arial" w:hAnsi="Arial" w:cs="Arial"/>
          <w:sz w:val="22"/>
          <w:szCs w:val="22"/>
        </w:rPr>
        <w:t xml:space="preserve">Overall, the project significantly </w:t>
      </w:r>
      <w:r w:rsidRPr="00345835">
        <w:rPr>
          <w:rFonts w:ascii="Arial" w:hAnsi="Arial" w:cs="Arial"/>
          <w:b/>
          <w:bCs/>
          <w:sz w:val="22"/>
          <w:szCs w:val="22"/>
        </w:rPr>
        <w:t>improved operational efficiency, accuracy, and user satisfaction</w:t>
      </w:r>
      <w:r w:rsidRPr="00345835">
        <w:rPr>
          <w:rFonts w:ascii="Arial" w:hAnsi="Arial" w:cs="Arial"/>
          <w:sz w:val="22"/>
          <w:szCs w:val="22"/>
        </w:rPr>
        <w:t xml:space="preserve"> across all modules of the school management system.</w:t>
      </w:r>
    </w:p>
    <w:sectPr w:rsidR="006932A5" w:rsidRPr="00345835" w:rsidSect="00B45F0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B81"/>
    <w:multiLevelType w:val="hybridMultilevel"/>
    <w:tmpl w:val="C63683E0"/>
    <w:lvl w:ilvl="0" w:tplc="C214EF76">
      <w:start w:val="1"/>
      <w:numFmt w:val="bullet"/>
      <w:lvlText w:val=""/>
      <w:lvlJc w:val="left"/>
      <w:pPr>
        <w:ind w:left="720" w:hanging="360"/>
      </w:pPr>
      <w:rPr>
        <w:rFonts w:ascii="Symbol" w:hAnsi="Symbol" w:hint="default"/>
      </w:rPr>
    </w:lvl>
    <w:lvl w:ilvl="1" w:tplc="1068E370" w:tentative="1">
      <w:start w:val="1"/>
      <w:numFmt w:val="bullet"/>
      <w:lvlText w:val="o"/>
      <w:lvlJc w:val="left"/>
      <w:pPr>
        <w:ind w:left="1440" w:hanging="360"/>
      </w:pPr>
      <w:rPr>
        <w:rFonts w:ascii="Courier New" w:hAnsi="Courier New" w:cs="Courier New" w:hint="default"/>
      </w:rPr>
    </w:lvl>
    <w:lvl w:ilvl="2" w:tplc="D4A42124" w:tentative="1">
      <w:start w:val="1"/>
      <w:numFmt w:val="bullet"/>
      <w:lvlText w:val=""/>
      <w:lvlJc w:val="left"/>
      <w:pPr>
        <w:ind w:left="2160" w:hanging="360"/>
      </w:pPr>
      <w:rPr>
        <w:rFonts w:ascii="Wingdings" w:hAnsi="Wingdings" w:hint="default"/>
      </w:rPr>
    </w:lvl>
    <w:lvl w:ilvl="3" w:tplc="E8DCE850" w:tentative="1">
      <w:start w:val="1"/>
      <w:numFmt w:val="bullet"/>
      <w:lvlText w:val=""/>
      <w:lvlJc w:val="left"/>
      <w:pPr>
        <w:ind w:left="2880" w:hanging="360"/>
      </w:pPr>
      <w:rPr>
        <w:rFonts w:ascii="Symbol" w:hAnsi="Symbol" w:hint="default"/>
      </w:rPr>
    </w:lvl>
    <w:lvl w:ilvl="4" w:tplc="0644A032" w:tentative="1">
      <w:start w:val="1"/>
      <w:numFmt w:val="bullet"/>
      <w:lvlText w:val="o"/>
      <w:lvlJc w:val="left"/>
      <w:pPr>
        <w:ind w:left="3600" w:hanging="360"/>
      </w:pPr>
      <w:rPr>
        <w:rFonts w:ascii="Courier New" w:hAnsi="Courier New" w:cs="Courier New" w:hint="default"/>
      </w:rPr>
    </w:lvl>
    <w:lvl w:ilvl="5" w:tplc="0E961720" w:tentative="1">
      <w:start w:val="1"/>
      <w:numFmt w:val="bullet"/>
      <w:lvlText w:val=""/>
      <w:lvlJc w:val="left"/>
      <w:pPr>
        <w:ind w:left="4320" w:hanging="360"/>
      </w:pPr>
      <w:rPr>
        <w:rFonts w:ascii="Wingdings" w:hAnsi="Wingdings" w:hint="default"/>
      </w:rPr>
    </w:lvl>
    <w:lvl w:ilvl="6" w:tplc="6CEAE7E6" w:tentative="1">
      <w:start w:val="1"/>
      <w:numFmt w:val="bullet"/>
      <w:lvlText w:val=""/>
      <w:lvlJc w:val="left"/>
      <w:pPr>
        <w:ind w:left="5040" w:hanging="360"/>
      </w:pPr>
      <w:rPr>
        <w:rFonts w:ascii="Symbol" w:hAnsi="Symbol" w:hint="default"/>
      </w:rPr>
    </w:lvl>
    <w:lvl w:ilvl="7" w:tplc="254AF82E" w:tentative="1">
      <w:start w:val="1"/>
      <w:numFmt w:val="bullet"/>
      <w:lvlText w:val="o"/>
      <w:lvlJc w:val="left"/>
      <w:pPr>
        <w:ind w:left="5760" w:hanging="360"/>
      </w:pPr>
      <w:rPr>
        <w:rFonts w:ascii="Courier New" w:hAnsi="Courier New" w:cs="Courier New" w:hint="default"/>
      </w:rPr>
    </w:lvl>
    <w:lvl w:ilvl="8" w:tplc="8BFA5F28" w:tentative="1">
      <w:start w:val="1"/>
      <w:numFmt w:val="bullet"/>
      <w:lvlText w:val=""/>
      <w:lvlJc w:val="left"/>
      <w:pPr>
        <w:ind w:left="6480" w:hanging="360"/>
      </w:pPr>
      <w:rPr>
        <w:rFonts w:ascii="Wingdings" w:hAnsi="Wingdings" w:hint="default"/>
      </w:rPr>
    </w:lvl>
  </w:abstractNum>
  <w:abstractNum w:abstractNumId="1" w15:restartNumberingAfterBreak="0">
    <w:nsid w:val="0A92273E"/>
    <w:multiLevelType w:val="hybridMultilevel"/>
    <w:tmpl w:val="8B9A14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317833"/>
    <w:multiLevelType w:val="multilevel"/>
    <w:tmpl w:val="117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B7594"/>
    <w:multiLevelType w:val="multilevel"/>
    <w:tmpl w:val="10F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25C8"/>
    <w:multiLevelType w:val="multilevel"/>
    <w:tmpl w:val="2C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77245"/>
    <w:multiLevelType w:val="multilevel"/>
    <w:tmpl w:val="3A5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A1733"/>
    <w:multiLevelType w:val="hybridMultilevel"/>
    <w:tmpl w:val="73D0793A"/>
    <w:lvl w:ilvl="0" w:tplc="B1CA1434">
      <w:start w:val="1"/>
      <w:numFmt w:val="bullet"/>
      <w:lvlText w:val=""/>
      <w:lvlJc w:val="left"/>
      <w:pPr>
        <w:ind w:left="720" w:hanging="360"/>
      </w:pPr>
      <w:rPr>
        <w:rFonts w:ascii="Symbol" w:hAnsi="Symbol" w:hint="default"/>
      </w:rPr>
    </w:lvl>
    <w:lvl w:ilvl="1" w:tplc="4BA211A2" w:tentative="1">
      <w:start w:val="1"/>
      <w:numFmt w:val="bullet"/>
      <w:lvlText w:val="o"/>
      <w:lvlJc w:val="left"/>
      <w:pPr>
        <w:ind w:left="1440" w:hanging="360"/>
      </w:pPr>
      <w:rPr>
        <w:rFonts w:ascii="Courier New" w:hAnsi="Courier New" w:cs="Courier New" w:hint="default"/>
      </w:rPr>
    </w:lvl>
    <w:lvl w:ilvl="2" w:tplc="BA665E0A" w:tentative="1">
      <w:start w:val="1"/>
      <w:numFmt w:val="bullet"/>
      <w:lvlText w:val=""/>
      <w:lvlJc w:val="left"/>
      <w:pPr>
        <w:ind w:left="2160" w:hanging="360"/>
      </w:pPr>
      <w:rPr>
        <w:rFonts w:ascii="Wingdings" w:hAnsi="Wingdings" w:hint="default"/>
      </w:rPr>
    </w:lvl>
    <w:lvl w:ilvl="3" w:tplc="2B607574" w:tentative="1">
      <w:start w:val="1"/>
      <w:numFmt w:val="bullet"/>
      <w:lvlText w:val=""/>
      <w:lvlJc w:val="left"/>
      <w:pPr>
        <w:ind w:left="2880" w:hanging="360"/>
      </w:pPr>
      <w:rPr>
        <w:rFonts w:ascii="Symbol" w:hAnsi="Symbol" w:hint="default"/>
      </w:rPr>
    </w:lvl>
    <w:lvl w:ilvl="4" w:tplc="4418D2BA" w:tentative="1">
      <w:start w:val="1"/>
      <w:numFmt w:val="bullet"/>
      <w:lvlText w:val="o"/>
      <w:lvlJc w:val="left"/>
      <w:pPr>
        <w:ind w:left="3600" w:hanging="360"/>
      </w:pPr>
      <w:rPr>
        <w:rFonts w:ascii="Courier New" w:hAnsi="Courier New" w:cs="Courier New" w:hint="default"/>
      </w:rPr>
    </w:lvl>
    <w:lvl w:ilvl="5" w:tplc="DADE1530" w:tentative="1">
      <w:start w:val="1"/>
      <w:numFmt w:val="bullet"/>
      <w:lvlText w:val=""/>
      <w:lvlJc w:val="left"/>
      <w:pPr>
        <w:ind w:left="4320" w:hanging="360"/>
      </w:pPr>
      <w:rPr>
        <w:rFonts w:ascii="Wingdings" w:hAnsi="Wingdings" w:hint="default"/>
      </w:rPr>
    </w:lvl>
    <w:lvl w:ilvl="6" w:tplc="3BCED8AA" w:tentative="1">
      <w:start w:val="1"/>
      <w:numFmt w:val="bullet"/>
      <w:lvlText w:val=""/>
      <w:lvlJc w:val="left"/>
      <w:pPr>
        <w:ind w:left="5040" w:hanging="360"/>
      </w:pPr>
      <w:rPr>
        <w:rFonts w:ascii="Symbol" w:hAnsi="Symbol" w:hint="default"/>
      </w:rPr>
    </w:lvl>
    <w:lvl w:ilvl="7" w:tplc="72B2B706" w:tentative="1">
      <w:start w:val="1"/>
      <w:numFmt w:val="bullet"/>
      <w:lvlText w:val="o"/>
      <w:lvlJc w:val="left"/>
      <w:pPr>
        <w:ind w:left="5760" w:hanging="360"/>
      </w:pPr>
      <w:rPr>
        <w:rFonts w:ascii="Courier New" w:hAnsi="Courier New" w:cs="Courier New" w:hint="default"/>
      </w:rPr>
    </w:lvl>
    <w:lvl w:ilvl="8" w:tplc="DD5EF6F8" w:tentative="1">
      <w:start w:val="1"/>
      <w:numFmt w:val="bullet"/>
      <w:lvlText w:val=""/>
      <w:lvlJc w:val="left"/>
      <w:pPr>
        <w:ind w:left="6480" w:hanging="360"/>
      </w:pPr>
      <w:rPr>
        <w:rFonts w:ascii="Wingdings" w:hAnsi="Wingdings" w:hint="default"/>
      </w:rPr>
    </w:lvl>
  </w:abstractNum>
  <w:abstractNum w:abstractNumId="7" w15:restartNumberingAfterBreak="0">
    <w:nsid w:val="3B887F51"/>
    <w:multiLevelType w:val="hybridMultilevel"/>
    <w:tmpl w:val="1710147E"/>
    <w:lvl w:ilvl="0" w:tplc="C958C44C">
      <w:start w:val="1"/>
      <w:numFmt w:val="bullet"/>
      <w:lvlText w:val=""/>
      <w:lvlJc w:val="left"/>
      <w:pPr>
        <w:ind w:left="720" w:hanging="360"/>
      </w:pPr>
      <w:rPr>
        <w:rFonts w:ascii="Symbol" w:hAnsi="Symbol" w:hint="default"/>
      </w:rPr>
    </w:lvl>
    <w:lvl w:ilvl="1" w:tplc="0D66520E" w:tentative="1">
      <w:start w:val="1"/>
      <w:numFmt w:val="bullet"/>
      <w:lvlText w:val="o"/>
      <w:lvlJc w:val="left"/>
      <w:pPr>
        <w:ind w:left="1440" w:hanging="360"/>
      </w:pPr>
      <w:rPr>
        <w:rFonts w:ascii="Courier New" w:hAnsi="Courier New" w:cs="Courier New" w:hint="default"/>
      </w:rPr>
    </w:lvl>
    <w:lvl w:ilvl="2" w:tplc="6CEAADAC" w:tentative="1">
      <w:start w:val="1"/>
      <w:numFmt w:val="bullet"/>
      <w:lvlText w:val=""/>
      <w:lvlJc w:val="left"/>
      <w:pPr>
        <w:ind w:left="2160" w:hanging="360"/>
      </w:pPr>
      <w:rPr>
        <w:rFonts w:ascii="Wingdings" w:hAnsi="Wingdings" w:hint="default"/>
      </w:rPr>
    </w:lvl>
    <w:lvl w:ilvl="3" w:tplc="387076C0" w:tentative="1">
      <w:start w:val="1"/>
      <w:numFmt w:val="bullet"/>
      <w:lvlText w:val=""/>
      <w:lvlJc w:val="left"/>
      <w:pPr>
        <w:ind w:left="2880" w:hanging="360"/>
      </w:pPr>
      <w:rPr>
        <w:rFonts w:ascii="Symbol" w:hAnsi="Symbol" w:hint="default"/>
      </w:rPr>
    </w:lvl>
    <w:lvl w:ilvl="4" w:tplc="13667AFA" w:tentative="1">
      <w:start w:val="1"/>
      <w:numFmt w:val="bullet"/>
      <w:lvlText w:val="o"/>
      <w:lvlJc w:val="left"/>
      <w:pPr>
        <w:ind w:left="3600" w:hanging="360"/>
      </w:pPr>
      <w:rPr>
        <w:rFonts w:ascii="Courier New" w:hAnsi="Courier New" w:cs="Courier New" w:hint="default"/>
      </w:rPr>
    </w:lvl>
    <w:lvl w:ilvl="5" w:tplc="5262E600" w:tentative="1">
      <w:start w:val="1"/>
      <w:numFmt w:val="bullet"/>
      <w:lvlText w:val=""/>
      <w:lvlJc w:val="left"/>
      <w:pPr>
        <w:ind w:left="4320" w:hanging="360"/>
      </w:pPr>
      <w:rPr>
        <w:rFonts w:ascii="Wingdings" w:hAnsi="Wingdings" w:hint="default"/>
      </w:rPr>
    </w:lvl>
    <w:lvl w:ilvl="6" w:tplc="0DA025F0" w:tentative="1">
      <w:start w:val="1"/>
      <w:numFmt w:val="bullet"/>
      <w:lvlText w:val=""/>
      <w:lvlJc w:val="left"/>
      <w:pPr>
        <w:ind w:left="5040" w:hanging="360"/>
      </w:pPr>
      <w:rPr>
        <w:rFonts w:ascii="Symbol" w:hAnsi="Symbol" w:hint="default"/>
      </w:rPr>
    </w:lvl>
    <w:lvl w:ilvl="7" w:tplc="ED5C6ECA" w:tentative="1">
      <w:start w:val="1"/>
      <w:numFmt w:val="bullet"/>
      <w:lvlText w:val="o"/>
      <w:lvlJc w:val="left"/>
      <w:pPr>
        <w:ind w:left="5760" w:hanging="360"/>
      </w:pPr>
      <w:rPr>
        <w:rFonts w:ascii="Courier New" w:hAnsi="Courier New" w:cs="Courier New" w:hint="default"/>
      </w:rPr>
    </w:lvl>
    <w:lvl w:ilvl="8" w:tplc="97BC8EE4" w:tentative="1">
      <w:start w:val="1"/>
      <w:numFmt w:val="bullet"/>
      <w:lvlText w:val=""/>
      <w:lvlJc w:val="left"/>
      <w:pPr>
        <w:ind w:left="6480" w:hanging="360"/>
      </w:pPr>
      <w:rPr>
        <w:rFonts w:ascii="Wingdings" w:hAnsi="Wingdings" w:hint="default"/>
      </w:rPr>
    </w:lvl>
  </w:abstractNum>
  <w:abstractNum w:abstractNumId="8" w15:restartNumberingAfterBreak="0">
    <w:nsid w:val="3F94589E"/>
    <w:multiLevelType w:val="multilevel"/>
    <w:tmpl w:val="E65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E2BCC"/>
    <w:multiLevelType w:val="multilevel"/>
    <w:tmpl w:val="F87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0627D"/>
    <w:multiLevelType w:val="multilevel"/>
    <w:tmpl w:val="398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D0238"/>
    <w:multiLevelType w:val="multilevel"/>
    <w:tmpl w:val="99F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3331A"/>
    <w:multiLevelType w:val="multilevel"/>
    <w:tmpl w:val="5A0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C6698"/>
    <w:multiLevelType w:val="hybridMultilevel"/>
    <w:tmpl w:val="496E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660255">
    <w:abstractNumId w:val="0"/>
  </w:num>
  <w:num w:numId="2" w16cid:durableId="1181697058">
    <w:abstractNumId w:val="6"/>
  </w:num>
  <w:num w:numId="3" w16cid:durableId="438795915">
    <w:abstractNumId w:val="7"/>
  </w:num>
  <w:num w:numId="4" w16cid:durableId="2009366401">
    <w:abstractNumId w:val="1"/>
  </w:num>
  <w:num w:numId="5" w16cid:durableId="1652832674">
    <w:abstractNumId w:val="11"/>
  </w:num>
  <w:num w:numId="6" w16cid:durableId="1323045888">
    <w:abstractNumId w:val="5"/>
  </w:num>
  <w:num w:numId="7" w16cid:durableId="1322656368">
    <w:abstractNumId w:val="2"/>
  </w:num>
  <w:num w:numId="8" w16cid:durableId="632096360">
    <w:abstractNumId w:val="13"/>
  </w:num>
  <w:num w:numId="9" w16cid:durableId="987781931">
    <w:abstractNumId w:val="12"/>
  </w:num>
  <w:num w:numId="10" w16cid:durableId="224141931">
    <w:abstractNumId w:val="9"/>
  </w:num>
  <w:num w:numId="11" w16cid:durableId="1994554177">
    <w:abstractNumId w:val="3"/>
  </w:num>
  <w:num w:numId="12" w16cid:durableId="1574437875">
    <w:abstractNumId w:val="4"/>
  </w:num>
  <w:num w:numId="13" w16cid:durableId="955910708">
    <w:abstractNumId w:val="8"/>
  </w:num>
  <w:num w:numId="14" w16cid:durableId="182403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0A"/>
    <w:rsid w:val="00012538"/>
    <w:rsid w:val="00285DF8"/>
    <w:rsid w:val="00345835"/>
    <w:rsid w:val="0040444E"/>
    <w:rsid w:val="00597E0B"/>
    <w:rsid w:val="00625B3D"/>
    <w:rsid w:val="006932A5"/>
    <w:rsid w:val="008213FF"/>
    <w:rsid w:val="00B45F0A"/>
    <w:rsid w:val="00BD702B"/>
    <w:rsid w:val="00C34FC8"/>
    <w:rsid w:val="00EE02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490C"/>
  <w15:chartTrackingRefBased/>
  <w15:docId w15:val="{877A062B-AD9C-4139-B6A4-73965D43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538"/>
    <w:pPr>
      <w:spacing w:after="0" w:line="240" w:lineRule="auto"/>
    </w:pPr>
    <w:rPr>
      <w:lang w:val="en-US"/>
    </w:rPr>
  </w:style>
  <w:style w:type="paragraph" w:styleId="Ttulo1">
    <w:name w:val="heading 1"/>
    <w:basedOn w:val="Normal"/>
    <w:next w:val="Normal"/>
    <w:link w:val="Ttulo1Char"/>
    <w:uiPriority w:val="9"/>
    <w:qFormat/>
    <w:rsid w:val="00B45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45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45F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45F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45F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45F0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45F0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5F0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5F0A"/>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5F0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45F0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45F0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45F0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5F0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5F0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5F0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5F0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5F0A"/>
    <w:rPr>
      <w:rFonts w:eastAsiaTheme="majorEastAsia" w:cstheme="majorBidi"/>
      <w:color w:val="272727" w:themeColor="text1" w:themeTint="D8"/>
    </w:rPr>
  </w:style>
  <w:style w:type="paragraph" w:styleId="Ttulo">
    <w:name w:val="Title"/>
    <w:basedOn w:val="Normal"/>
    <w:next w:val="Normal"/>
    <w:link w:val="TtuloChar"/>
    <w:uiPriority w:val="10"/>
    <w:qFormat/>
    <w:rsid w:val="00B45F0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5F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5F0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5F0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5F0A"/>
    <w:pPr>
      <w:spacing w:before="160"/>
      <w:jc w:val="center"/>
    </w:pPr>
    <w:rPr>
      <w:i/>
      <w:iCs/>
      <w:color w:val="404040" w:themeColor="text1" w:themeTint="BF"/>
    </w:rPr>
  </w:style>
  <w:style w:type="character" w:customStyle="1" w:styleId="CitaoChar">
    <w:name w:val="Citação Char"/>
    <w:basedOn w:val="Fontepargpadro"/>
    <w:link w:val="Citao"/>
    <w:uiPriority w:val="29"/>
    <w:rsid w:val="00B45F0A"/>
    <w:rPr>
      <w:i/>
      <w:iCs/>
      <w:color w:val="404040" w:themeColor="text1" w:themeTint="BF"/>
    </w:rPr>
  </w:style>
  <w:style w:type="paragraph" w:styleId="PargrafodaLista">
    <w:name w:val="List Paragraph"/>
    <w:basedOn w:val="Normal"/>
    <w:uiPriority w:val="1"/>
    <w:qFormat/>
    <w:rsid w:val="00B45F0A"/>
    <w:pPr>
      <w:ind w:left="720"/>
      <w:contextualSpacing/>
    </w:pPr>
  </w:style>
  <w:style w:type="character" w:styleId="nfaseIntensa">
    <w:name w:val="Intense Emphasis"/>
    <w:basedOn w:val="Fontepargpadro"/>
    <w:uiPriority w:val="21"/>
    <w:qFormat/>
    <w:rsid w:val="00B45F0A"/>
    <w:rPr>
      <w:i/>
      <w:iCs/>
      <w:color w:val="0F4761" w:themeColor="accent1" w:themeShade="BF"/>
    </w:rPr>
  </w:style>
  <w:style w:type="paragraph" w:styleId="CitaoIntensa">
    <w:name w:val="Intense Quote"/>
    <w:basedOn w:val="Normal"/>
    <w:next w:val="Normal"/>
    <w:link w:val="CitaoIntensaChar"/>
    <w:uiPriority w:val="30"/>
    <w:qFormat/>
    <w:rsid w:val="00B4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5F0A"/>
    <w:rPr>
      <w:i/>
      <w:iCs/>
      <w:color w:val="0F4761" w:themeColor="accent1" w:themeShade="BF"/>
    </w:rPr>
  </w:style>
  <w:style w:type="character" w:styleId="RefernciaIntensa">
    <w:name w:val="Intense Reference"/>
    <w:basedOn w:val="Fontepargpadro"/>
    <w:uiPriority w:val="32"/>
    <w:qFormat/>
    <w:rsid w:val="00B45F0A"/>
    <w:rPr>
      <w:b/>
      <w:bCs/>
      <w:smallCaps/>
      <w:color w:val="0F4761" w:themeColor="accent1" w:themeShade="BF"/>
      <w:spacing w:val="5"/>
    </w:rPr>
  </w:style>
  <w:style w:type="character" w:styleId="nfase">
    <w:name w:val="Emphasis"/>
    <w:basedOn w:val="Fontepargpadro"/>
    <w:uiPriority w:val="20"/>
    <w:qFormat/>
    <w:rsid w:val="00B45F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2905</Words>
  <Characters>15689</Characters>
  <Application>Microsoft Office Word</Application>
  <DocSecurity>0</DocSecurity>
  <Lines>130</Lines>
  <Paragraphs>37</Paragraphs>
  <ScaleCrop>false</ScaleCrop>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Segouras</dc:creator>
  <cp:keywords/>
  <dc:description/>
  <cp:lastModifiedBy>Laura Segouras</cp:lastModifiedBy>
  <cp:revision>3</cp:revision>
  <dcterms:created xsi:type="dcterms:W3CDTF">2026-01-02T16:03:00Z</dcterms:created>
  <dcterms:modified xsi:type="dcterms:W3CDTF">2026-01-02T16:08:00Z</dcterms:modified>
</cp:coreProperties>
</file>