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0A15" w14:textId="77F89548" w:rsidR="00E828B8" w:rsidRDefault="009B56ED">
      <w:pPr>
        <w:rPr>
          <w:b/>
          <w:bCs/>
          <w:sz w:val="36"/>
          <w:szCs w:val="36"/>
          <w:u w:val="single"/>
          <w:lang w:val="en-US"/>
        </w:rPr>
      </w:pPr>
      <w:r>
        <w:rPr>
          <w:lang w:val="en-US"/>
        </w:rPr>
        <w:t xml:space="preserve">                                                  </w:t>
      </w:r>
      <w:r w:rsidRPr="009B56ED">
        <w:rPr>
          <w:b/>
          <w:bCs/>
          <w:sz w:val="36"/>
          <w:szCs w:val="36"/>
          <w:u w:val="single"/>
          <w:lang w:val="en-US"/>
        </w:rPr>
        <w:t>ASSIGNMENT DATE-08-01-2024</w:t>
      </w:r>
    </w:p>
    <w:p w14:paraId="1683D58F" w14:textId="5AA47FBA" w:rsidR="009B56ED" w:rsidRDefault="009B56ED">
      <w:pPr>
        <w:rPr>
          <w:b/>
          <w:bCs/>
          <w:sz w:val="36"/>
          <w:szCs w:val="36"/>
          <w:u w:val="single"/>
          <w:lang w:val="en-US"/>
        </w:rPr>
      </w:pPr>
    </w:p>
    <w:p w14:paraId="73C4E5EC" w14:textId="60C049B8" w:rsidR="009B56ED" w:rsidRDefault="009B56ED">
      <w:pPr>
        <w:rPr>
          <w:b/>
          <w:bCs/>
          <w:sz w:val="36"/>
          <w:szCs w:val="36"/>
          <w:u w:val="single"/>
          <w:lang w:val="en-US"/>
        </w:rPr>
      </w:pPr>
      <w:r>
        <w:rPr>
          <w:b/>
          <w:bCs/>
          <w:sz w:val="36"/>
          <w:szCs w:val="36"/>
          <w:u w:val="single"/>
          <w:lang w:val="en-US"/>
        </w:rPr>
        <w:t xml:space="preserve">What is Azure </w:t>
      </w:r>
      <w:proofErr w:type="spellStart"/>
      <w:r>
        <w:rPr>
          <w:b/>
          <w:bCs/>
          <w:sz w:val="36"/>
          <w:szCs w:val="36"/>
          <w:u w:val="single"/>
          <w:lang w:val="en-US"/>
        </w:rPr>
        <w:t>Devops</w:t>
      </w:r>
      <w:proofErr w:type="spellEnd"/>
      <w:r>
        <w:rPr>
          <w:b/>
          <w:bCs/>
          <w:sz w:val="36"/>
          <w:szCs w:val="36"/>
          <w:u w:val="single"/>
          <w:lang w:val="en-US"/>
        </w:rPr>
        <w:t>?</w:t>
      </w:r>
    </w:p>
    <w:p w14:paraId="4BD8F3DB" w14:textId="5D0FF47F" w:rsidR="009B56ED" w:rsidRDefault="009B56ED">
      <w:pPr>
        <w:rPr>
          <w:b/>
          <w:bCs/>
          <w:sz w:val="36"/>
          <w:szCs w:val="36"/>
          <w:u w:val="single"/>
          <w:lang w:val="en-US"/>
        </w:rPr>
      </w:pPr>
    </w:p>
    <w:p w14:paraId="4F7920D3" w14:textId="77777777" w:rsidR="009B56ED" w:rsidRPr="009B56ED" w:rsidRDefault="009B56ED" w:rsidP="009B56ED">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7"/>
          <w:szCs w:val="27"/>
          <w:lang w:eastAsia="en-IN"/>
          <w14:ligatures w14:val="none"/>
        </w:rPr>
      </w:pPr>
      <w:r w:rsidRPr="009B56ED">
        <w:rPr>
          <w:rFonts w:eastAsia="Times New Roman" w:cstheme="minorHAnsi"/>
          <w:color w:val="000000"/>
          <w:kern w:val="0"/>
          <w:sz w:val="27"/>
          <w:szCs w:val="27"/>
          <w:lang w:eastAsia="en-IN"/>
          <w14:ligatures w14:val="none"/>
        </w:rPr>
        <w:t>Azure DevOps is a set of development tools and services provided by Microsoft as a part of the Azure cloud platform. It offers a comprehensive suite of features to help teams plan, develop, test, and deliver software more efficiently. Azure DevOps includes a variety of tools and services that support the entire DevOps lifecycle, including:</w:t>
      </w:r>
    </w:p>
    <w:p w14:paraId="74ED127F" w14:textId="77777777" w:rsidR="009B56ED" w:rsidRPr="009B56ED" w:rsidRDefault="009B56ED" w:rsidP="009B56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7"/>
          <w:szCs w:val="27"/>
          <w:lang w:eastAsia="en-IN"/>
          <w14:ligatures w14:val="none"/>
        </w:rPr>
      </w:pPr>
      <w:r w:rsidRPr="009B56ED">
        <w:rPr>
          <w:rFonts w:eastAsia="Times New Roman" w:cstheme="minorHAnsi"/>
          <w:b/>
          <w:bCs/>
          <w:color w:val="000000"/>
          <w:kern w:val="0"/>
          <w:sz w:val="27"/>
          <w:szCs w:val="27"/>
          <w:bdr w:val="single" w:sz="2" w:space="0" w:color="D9D9E3" w:frame="1"/>
          <w:lang w:eastAsia="en-IN"/>
          <w14:ligatures w14:val="none"/>
        </w:rPr>
        <w:t>Azure Boards:</w:t>
      </w:r>
      <w:r w:rsidRPr="009B56ED">
        <w:rPr>
          <w:rFonts w:eastAsia="Times New Roman" w:cstheme="minorHAnsi"/>
          <w:color w:val="000000"/>
          <w:kern w:val="0"/>
          <w:sz w:val="27"/>
          <w:szCs w:val="27"/>
          <w:lang w:eastAsia="en-IN"/>
          <w14:ligatures w14:val="none"/>
        </w:rPr>
        <w:t xml:space="preserve"> A work tracking system that helps teams plan, track, and discuss work across the entire development process.</w:t>
      </w:r>
    </w:p>
    <w:p w14:paraId="45EB75CB" w14:textId="77777777" w:rsidR="009B56ED" w:rsidRPr="009B56ED" w:rsidRDefault="009B56ED" w:rsidP="009B56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7"/>
          <w:szCs w:val="27"/>
          <w:lang w:eastAsia="en-IN"/>
          <w14:ligatures w14:val="none"/>
        </w:rPr>
      </w:pPr>
      <w:r w:rsidRPr="009B56ED">
        <w:rPr>
          <w:rFonts w:eastAsia="Times New Roman" w:cstheme="minorHAnsi"/>
          <w:b/>
          <w:bCs/>
          <w:color w:val="000000"/>
          <w:kern w:val="0"/>
          <w:sz w:val="27"/>
          <w:szCs w:val="27"/>
          <w:bdr w:val="single" w:sz="2" w:space="0" w:color="D9D9E3" w:frame="1"/>
          <w:lang w:eastAsia="en-IN"/>
          <w14:ligatures w14:val="none"/>
        </w:rPr>
        <w:t>Azure Repos:</w:t>
      </w:r>
      <w:r w:rsidRPr="009B56ED">
        <w:rPr>
          <w:rFonts w:eastAsia="Times New Roman" w:cstheme="minorHAnsi"/>
          <w:color w:val="000000"/>
          <w:kern w:val="0"/>
          <w:sz w:val="27"/>
          <w:szCs w:val="27"/>
          <w:lang w:eastAsia="en-IN"/>
          <w14:ligatures w14:val="none"/>
        </w:rPr>
        <w:t xml:space="preserve"> A version control system that supports both Git and Team Foundation Version Control (TFVC). It allows teams to manage and track code changes collaboratively.</w:t>
      </w:r>
    </w:p>
    <w:p w14:paraId="7512B6B3" w14:textId="77777777" w:rsidR="009B56ED" w:rsidRPr="009B56ED" w:rsidRDefault="009B56ED" w:rsidP="009B56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7"/>
          <w:szCs w:val="27"/>
          <w:lang w:eastAsia="en-IN"/>
          <w14:ligatures w14:val="none"/>
        </w:rPr>
      </w:pPr>
      <w:r w:rsidRPr="009B56ED">
        <w:rPr>
          <w:rFonts w:eastAsia="Times New Roman" w:cstheme="minorHAnsi"/>
          <w:b/>
          <w:bCs/>
          <w:color w:val="000000"/>
          <w:kern w:val="0"/>
          <w:sz w:val="27"/>
          <w:szCs w:val="27"/>
          <w:bdr w:val="single" w:sz="2" w:space="0" w:color="D9D9E3" w:frame="1"/>
          <w:lang w:eastAsia="en-IN"/>
          <w14:ligatures w14:val="none"/>
        </w:rPr>
        <w:t>Azure Pipelines:</w:t>
      </w:r>
      <w:r w:rsidRPr="009B56ED">
        <w:rPr>
          <w:rFonts w:eastAsia="Times New Roman" w:cstheme="minorHAnsi"/>
          <w:color w:val="000000"/>
          <w:kern w:val="0"/>
          <w:sz w:val="27"/>
          <w:szCs w:val="27"/>
          <w:lang w:eastAsia="en-IN"/>
          <w14:ligatures w14:val="none"/>
        </w:rPr>
        <w:t xml:space="preserve"> A continuous integration and continuous delivery (CI/CD) platform that automates the build, test, and deployment of applications.</w:t>
      </w:r>
    </w:p>
    <w:p w14:paraId="69F7D594" w14:textId="77777777" w:rsidR="009B56ED" w:rsidRPr="009B56ED" w:rsidRDefault="009B56ED" w:rsidP="009B56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7"/>
          <w:szCs w:val="27"/>
          <w:lang w:eastAsia="en-IN"/>
          <w14:ligatures w14:val="none"/>
        </w:rPr>
      </w:pPr>
      <w:r w:rsidRPr="009B56ED">
        <w:rPr>
          <w:rFonts w:eastAsia="Times New Roman" w:cstheme="minorHAnsi"/>
          <w:b/>
          <w:bCs/>
          <w:color w:val="000000"/>
          <w:kern w:val="0"/>
          <w:sz w:val="27"/>
          <w:szCs w:val="27"/>
          <w:bdr w:val="single" w:sz="2" w:space="0" w:color="D9D9E3" w:frame="1"/>
          <w:lang w:eastAsia="en-IN"/>
          <w14:ligatures w14:val="none"/>
        </w:rPr>
        <w:t>Azure Test Plans:</w:t>
      </w:r>
      <w:r w:rsidRPr="009B56ED">
        <w:rPr>
          <w:rFonts w:eastAsia="Times New Roman" w:cstheme="minorHAnsi"/>
          <w:color w:val="000000"/>
          <w:kern w:val="0"/>
          <w:sz w:val="27"/>
          <w:szCs w:val="27"/>
          <w:lang w:eastAsia="en-IN"/>
          <w14:ligatures w14:val="none"/>
        </w:rPr>
        <w:t xml:space="preserve"> A testing tool that helps teams plan, track, and manage their testing efforts. It supports manual and automated testing.</w:t>
      </w:r>
    </w:p>
    <w:p w14:paraId="63C985FA" w14:textId="77777777" w:rsidR="009B56ED" w:rsidRPr="009B56ED" w:rsidRDefault="009B56ED" w:rsidP="009B56E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7"/>
          <w:szCs w:val="27"/>
          <w:lang w:eastAsia="en-IN"/>
          <w14:ligatures w14:val="none"/>
        </w:rPr>
      </w:pPr>
      <w:r w:rsidRPr="009B56ED">
        <w:rPr>
          <w:rFonts w:eastAsia="Times New Roman" w:cstheme="minorHAnsi"/>
          <w:b/>
          <w:bCs/>
          <w:color w:val="000000"/>
          <w:kern w:val="0"/>
          <w:sz w:val="27"/>
          <w:szCs w:val="27"/>
          <w:bdr w:val="single" w:sz="2" w:space="0" w:color="D9D9E3" w:frame="1"/>
          <w:lang w:eastAsia="en-IN"/>
          <w14:ligatures w14:val="none"/>
        </w:rPr>
        <w:t>Azure Artifacts:</w:t>
      </w:r>
      <w:r w:rsidRPr="009B56ED">
        <w:rPr>
          <w:rFonts w:eastAsia="Times New Roman" w:cstheme="minorHAnsi"/>
          <w:color w:val="000000"/>
          <w:kern w:val="0"/>
          <w:sz w:val="27"/>
          <w:szCs w:val="27"/>
          <w:lang w:eastAsia="en-IN"/>
          <w14:ligatures w14:val="none"/>
        </w:rPr>
        <w:t xml:space="preserve"> A package management system that allows teams to create, host, and share NuGet, </w:t>
      </w:r>
      <w:proofErr w:type="spellStart"/>
      <w:r w:rsidRPr="009B56ED">
        <w:rPr>
          <w:rFonts w:eastAsia="Times New Roman" w:cstheme="minorHAnsi"/>
          <w:color w:val="000000"/>
          <w:kern w:val="0"/>
          <w:sz w:val="27"/>
          <w:szCs w:val="27"/>
          <w:lang w:eastAsia="en-IN"/>
          <w14:ligatures w14:val="none"/>
        </w:rPr>
        <w:t>npm</w:t>
      </w:r>
      <w:proofErr w:type="spellEnd"/>
      <w:r w:rsidRPr="009B56ED">
        <w:rPr>
          <w:rFonts w:eastAsia="Times New Roman" w:cstheme="minorHAnsi"/>
          <w:color w:val="000000"/>
          <w:kern w:val="0"/>
          <w:sz w:val="27"/>
          <w:szCs w:val="27"/>
          <w:lang w:eastAsia="en-IN"/>
          <w14:ligatures w14:val="none"/>
        </w:rPr>
        <w:t>, and Maven packages from public and private sources.</w:t>
      </w:r>
    </w:p>
    <w:p w14:paraId="4525A149" w14:textId="77777777" w:rsidR="009B56ED" w:rsidRPr="009B56ED" w:rsidRDefault="009B56ED" w:rsidP="009B56E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9B56ED">
        <w:rPr>
          <w:rFonts w:eastAsia="Times New Roman" w:cstheme="minorHAnsi"/>
          <w:color w:val="000000"/>
          <w:kern w:val="0"/>
          <w:sz w:val="27"/>
          <w:szCs w:val="27"/>
          <w:lang w:eastAsia="en-IN"/>
          <w14:ligatures w14:val="none"/>
        </w:rPr>
        <w:t>Azure DevOps is designed to enhance collaboration and streamline the development process by providing an integrated set of tools that work seamlessly together. It supports a variety of programming languages, platforms, and cloud providers, making it suitable for a wide range of development scenarios. Whether you are working on a small project or a large-scale enterprise application, Azure DevOps can help you implement DevOps practices and improve the overall efficiency of your development workflow</w:t>
      </w:r>
      <w:r w:rsidRPr="009B56ED">
        <w:rPr>
          <w:rFonts w:asciiTheme="majorHAnsi" w:eastAsia="Times New Roman" w:hAnsiTheme="majorHAnsi" w:cstheme="majorHAnsi"/>
          <w:color w:val="000000"/>
          <w:kern w:val="0"/>
          <w:sz w:val="27"/>
          <w:szCs w:val="27"/>
          <w:lang w:eastAsia="en-IN"/>
          <w14:ligatures w14:val="none"/>
        </w:rPr>
        <w:t>.</w:t>
      </w:r>
    </w:p>
    <w:p w14:paraId="4FA942B6" w14:textId="77777777" w:rsidR="009B56ED" w:rsidRPr="009B56ED" w:rsidRDefault="009B56ED" w:rsidP="009B56E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B56ED">
        <w:rPr>
          <w:rFonts w:ascii="Arial" w:eastAsia="Times New Roman" w:hAnsi="Arial" w:cs="Arial"/>
          <w:vanish/>
          <w:kern w:val="0"/>
          <w:sz w:val="16"/>
          <w:szCs w:val="16"/>
          <w:lang w:eastAsia="en-IN"/>
          <w14:ligatures w14:val="none"/>
        </w:rPr>
        <w:t>Top of Form</w:t>
      </w:r>
    </w:p>
    <w:p w14:paraId="4823811B" w14:textId="4A52F49C" w:rsidR="009B56ED" w:rsidRDefault="009B56ED">
      <w:pPr>
        <w:rPr>
          <w:b/>
          <w:bCs/>
          <w:sz w:val="36"/>
          <w:szCs w:val="36"/>
          <w:u w:val="single"/>
          <w:lang w:val="en-US"/>
        </w:rPr>
      </w:pPr>
    </w:p>
    <w:p w14:paraId="6B7EEE05" w14:textId="7F7E1E7D" w:rsidR="009B56ED" w:rsidRDefault="009B56ED">
      <w:pPr>
        <w:rPr>
          <w:b/>
          <w:bCs/>
          <w:sz w:val="36"/>
          <w:szCs w:val="36"/>
          <w:u w:val="single"/>
          <w:lang w:val="en-US"/>
        </w:rPr>
      </w:pPr>
    </w:p>
    <w:p w14:paraId="2464982C" w14:textId="10D5AA6B" w:rsidR="009B56ED" w:rsidRDefault="009B56ED">
      <w:pPr>
        <w:rPr>
          <w:b/>
          <w:bCs/>
          <w:sz w:val="36"/>
          <w:szCs w:val="36"/>
          <w:u w:val="single"/>
          <w:lang w:val="en-US"/>
        </w:rPr>
      </w:pPr>
      <w:r>
        <w:rPr>
          <w:b/>
          <w:bCs/>
          <w:sz w:val="36"/>
          <w:szCs w:val="36"/>
          <w:u w:val="single"/>
          <w:lang w:val="en-US"/>
        </w:rPr>
        <w:t xml:space="preserve">What is CI/CD in Azure </w:t>
      </w:r>
      <w:proofErr w:type="spellStart"/>
      <w:r>
        <w:rPr>
          <w:b/>
          <w:bCs/>
          <w:sz w:val="36"/>
          <w:szCs w:val="36"/>
          <w:u w:val="single"/>
          <w:lang w:val="en-US"/>
        </w:rPr>
        <w:t>Devops</w:t>
      </w:r>
      <w:proofErr w:type="spellEnd"/>
      <w:r>
        <w:rPr>
          <w:b/>
          <w:bCs/>
          <w:sz w:val="36"/>
          <w:szCs w:val="36"/>
          <w:u w:val="single"/>
          <w:lang w:val="en-US"/>
        </w:rPr>
        <w:t>?</w:t>
      </w:r>
    </w:p>
    <w:p w14:paraId="255EF1B1" w14:textId="77777777" w:rsidR="009B56ED" w:rsidRPr="009B56ED" w:rsidRDefault="009B56ED" w:rsidP="009B56ED">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7"/>
          <w:szCs w:val="27"/>
          <w:lang w:eastAsia="en-IN"/>
          <w14:ligatures w14:val="none"/>
        </w:rPr>
      </w:pPr>
      <w:r w:rsidRPr="009B56ED">
        <w:rPr>
          <w:rFonts w:eastAsia="Times New Roman" w:cstheme="minorHAnsi"/>
          <w:kern w:val="0"/>
          <w:sz w:val="27"/>
          <w:szCs w:val="27"/>
          <w:lang w:eastAsia="en-IN"/>
          <w14:ligatures w14:val="none"/>
        </w:rPr>
        <w:lastRenderedPageBreak/>
        <w:t>In the context of Azure DevOps, CI and CD refer to two key practices in the DevOps lifecycle: Continuous Integration (CI) and Continuous Delivery/Continuous Deployment (CD). Let's break down each term:</w:t>
      </w:r>
    </w:p>
    <w:p w14:paraId="466AE100" w14:textId="77777777" w:rsidR="009B56ED" w:rsidRPr="009B56ED" w:rsidRDefault="009B56ED" w:rsidP="009B56E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Continuous Integration (CI):</w:t>
      </w:r>
    </w:p>
    <w:p w14:paraId="0D46A4B4" w14:textId="77777777" w:rsidR="009B56ED" w:rsidRPr="009B56ED" w:rsidRDefault="009B56ED" w:rsidP="009B56E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Purpose:</w:t>
      </w:r>
      <w:r w:rsidRPr="009B56ED">
        <w:rPr>
          <w:rFonts w:eastAsia="Times New Roman" w:cstheme="minorHAnsi"/>
          <w:kern w:val="0"/>
          <w:sz w:val="27"/>
          <w:szCs w:val="27"/>
          <w:lang w:eastAsia="en-IN"/>
          <w14:ligatures w14:val="none"/>
        </w:rPr>
        <w:t xml:space="preserve"> CI is a software development practice where developers regularly integrate their code changes into a central repository. The goal is to detect and address integration issues early in the development process.</w:t>
      </w:r>
    </w:p>
    <w:p w14:paraId="6A294FDA" w14:textId="77777777" w:rsidR="009B56ED" w:rsidRPr="009B56ED" w:rsidRDefault="009B56ED" w:rsidP="009B56E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Process:</w:t>
      </w:r>
      <w:r w:rsidRPr="009B56ED">
        <w:rPr>
          <w:rFonts w:eastAsia="Times New Roman" w:cstheme="minorHAnsi"/>
          <w:kern w:val="0"/>
          <w:sz w:val="27"/>
          <w:szCs w:val="27"/>
          <w:lang w:eastAsia="en-IN"/>
          <w14:ligatures w14:val="none"/>
        </w:rPr>
        <w:t xml:space="preserve"> Whenever a developer pushes changes to the version control system (e.g., Git repository), an automated build process is triggered. This process involves compiling the code, running tests, and generating artifacts.</w:t>
      </w:r>
    </w:p>
    <w:p w14:paraId="4DE93C74" w14:textId="77777777" w:rsidR="009B56ED" w:rsidRPr="009B56ED" w:rsidRDefault="009B56ED" w:rsidP="009B56E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Azure DevOps Integration:</w:t>
      </w:r>
      <w:r w:rsidRPr="009B56ED">
        <w:rPr>
          <w:rFonts w:eastAsia="Times New Roman" w:cstheme="minorHAnsi"/>
          <w:kern w:val="0"/>
          <w:sz w:val="27"/>
          <w:szCs w:val="27"/>
          <w:lang w:eastAsia="en-IN"/>
          <w14:ligatures w14:val="none"/>
        </w:rPr>
        <w:t xml:space="preserve"> Azure Pipelines in Azure DevOps is commonly used for implementing CI. It allows you to define build pipelines that automatically build and validate your code changes whenever there's a new commit.</w:t>
      </w:r>
    </w:p>
    <w:p w14:paraId="07C11B51" w14:textId="77777777" w:rsidR="009B56ED" w:rsidRPr="009B56ED" w:rsidRDefault="009B56ED" w:rsidP="009B56E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Continuous Delivery (CD) / Continuous Deployment (CD):</w:t>
      </w:r>
    </w:p>
    <w:p w14:paraId="1641987E" w14:textId="77777777" w:rsidR="009B56ED" w:rsidRPr="009B56ED" w:rsidRDefault="009B56ED" w:rsidP="009B56E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Purpose:</w:t>
      </w:r>
    </w:p>
    <w:p w14:paraId="6D83D7BD" w14:textId="77777777" w:rsidR="009B56ED" w:rsidRPr="009B56ED" w:rsidRDefault="009B56ED" w:rsidP="009B56E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Continuous Delivery (CD):</w:t>
      </w:r>
      <w:r w:rsidRPr="009B56ED">
        <w:rPr>
          <w:rFonts w:eastAsia="Times New Roman" w:cstheme="minorHAnsi"/>
          <w:kern w:val="0"/>
          <w:sz w:val="27"/>
          <w:szCs w:val="27"/>
          <w:lang w:eastAsia="en-IN"/>
          <w14:ligatures w14:val="none"/>
        </w:rPr>
        <w:t xml:space="preserve"> The practice of ensuring that code changes can be reliably and consistently delivered to a staging or pre-production environment. This involves automated testing, deployment, and potentially manual approval steps.</w:t>
      </w:r>
    </w:p>
    <w:p w14:paraId="75F84FD0" w14:textId="77777777" w:rsidR="009B56ED" w:rsidRPr="009B56ED" w:rsidRDefault="009B56ED" w:rsidP="009B56E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Continuous Deployment (CD):</w:t>
      </w:r>
      <w:r w:rsidRPr="009B56ED">
        <w:rPr>
          <w:rFonts w:eastAsia="Times New Roman" w:cstheme="minorHAnsi"/>
          <w:kern w:val="0"/>
          <w:sz w:val="27"/>
          <w:szCs w:val="27"/>
          <w:lang w:eastAsia="en-IN"/>
          <w14:ligatures w14:val="none"/>
        </w:rPr>
        <w:t xml:space="preserve"> An extension of continuous delivery, where code changes are automatically deployed to production without manual intervention, once they pass all the necessary tests.</w:t>
      </w:r>
    </w:p>
    <w:p w14:paraId="521ADCF7" w14:textId="77777777" w:rsidR="009B56ED" w:rsidRPr="009B56ED" w:rsidRDefault="009B56ED" w:rsidP="009B56E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Process:</w:t>
      </w:r>
      <w:r w:rsidRPr="009B56ED">
        <w:rPr>
          <w:rFonts w:eastAsia="Times New Roman" w:cstheme="minorHAnsi"/>
          <w:kern w:val="0"/>
          <w:sz w:val="27"/>
          <w:szCs w:val="27"/>
          <w:lang w:eastAsia="en-IN"/>
          <w14:ligatures w14:val="none"/>
        </w:rPr>
        <w:t xml:space="preserve"> After successful CI, the application goes through automated testing, and if all tests pass, it can be deployed to various environments, such as staging or production.</w:t>
      </w:r>
    </w:p>
    <w:p w14:paraId="6B9BDA0D" w14:textId="77777777" w:rsidR="009B56ED" w:rsidRPr="009B56ED" w:rsidRDefault="009B56ED" w:rsidP="009B56E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b/>
          <w:bCs/>
          <w:kern w:val="0"/>
          <w:sz w:val="27"/>
          <w:szCs w:val="27"/>
          <w:bdr w:val="single" w:sz="2" w:space="0" w:color="D9D9E3" w:frame="1"/>
          <w:lang w:eastAsia="en-IN"/>
          <w14:ligatures w14:val="none"/>
        </w:rPr>
        <w:t>Azure DevOps Integration:</w:t>
      </w:r>
    </w:p>
    <w:p w14:paraId="55091B42" w14:textId="77777777" w:rsidR="009B56ED" w:rsidRPr="009B56ED" w:rsidRDefault="009B56ED" w:rsidP="009B56E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kern w:val="0"/>
          <w:sz w:val="27"/>
          <w:szCs w:val="27"/>
          <w:lang w:eastAsia="en-IN"/>
          <w14:ligatures w14:val="none"/>
        </w:rPr>
        <w:t>Azure Pipelines allows you to define release pipelines for implementing both continuous delivery and continuous deployment. These pipelines automate the deployment process, making it repeatable and reducing the chances of errors.</w:t>
      </w:r>
    </w:p>
    <w:p w14:paraId="59679A9A" w14:textId="77777777" w:rsidR="009B56ED" w:rsidRPr="009B56ED" w:rsidRDefault="009B56ED" w:rsidP="009B56ED">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7"/>
          <w:szCs w:val="27"/>
          <w:lang w:eastAsia="en-IN"/>
          <w14:ligatures w14:val="none"/>
        </w:rPr>
      </w:pPr>
      <w:r w:rsidRPr="009B56ED">
        <w:rPr>
          <w:rFonts w:eastAsia="Times New Roman" w:cstheme="minorHAnsi"/>
          <w:kern w:val="0"/>
          <w:sz w:val="27"/>
          <w:szCs w:val="27"/>
          <w:lang w:eastAsia="en-IN"/>
          <w14:ligatures w14:val="none"/>
        </w:rPr>
        <w:t>Azure DevOps also provides features like deployment gates, manual intervention, and approval workflows to ensure control and validation before changes are deployed to production.</w:t>
      </w:r>
    </w:p>
    <w:p w14:paraId="76A2E7CC" w14:textId="77777777" w:rsidR="009B56ED" w:rsidRPr="009B56ED" w:rsidRDefault="009B56ED" w:rsidP="009B56ED">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7"/>
          <w:szCs w:val="27"/>
          <w:lang w:eastAsia="en-IN"/>
          <w14:ligatures w14:val="none"/>
        </w:rPr>
      </w:pPr>
      <w:r w:rsidRPr="009B56ED">
        <w:rPr>
          <w:rFonts w:eastAsia="Times New Roman" w:cstheme="minorHAnsi"/>
          <w:kern w:val="0"/>
          <w:sz w:val="27"/>
          <w:szCs w:val="27"/>
          <w:lang w:eastAsia="en-IN"/>
          <w14:ligatures w14:val="none"/>
        </w:rPr>
        <w:lastRenderedPageBreak/>
        <w:t>In summary, Continuous Integration (CI) focuses on automating the build and test process triggered by code changes, while Continuous Delivery (CD) and Continuous Deployment (CD) extend the automation to the deployment phase, ensuring a smooth and reliable delivery of software changes. Azure Pipelines in Azure DevOps provides a comprehensive platform for implementing CI/CD pipelines.</w:t>
      </w:r>
    </w:p>
    <w:p w14:paraId="6FF7762D" w14:textId="77777777" w:rsidR="009B56ED" w:rsidRPr="009B56ED" w:rsidRDefault="009B56ED">
      <w:pPr>
        <w:rPr>
          <w:b/>
          <w:bCs/>
          <w:sz w:val="36"/>
          <w:szCs w:val="36"/>
          <w:u w:val="single"/>
          <w:lang w:val="en-US"/>
        </w:rPr>
      </w:pPr>
    </w:p>
    <w:sectPr w:rsidR="009B56ED" w:rsidRPr="009B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708A2"/>
    <w:multiLevelType w:val="multilevel"/>
    <w:tmpl w:val="DF08C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626C3"/>
    <w:multiLevelType w:val="multilevel"/>
    <w:tmpl w:val="666E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772610">
    <w:abstractNumId w:val="1"/>
  </w:num>
  <w:num w:numId="2" w16cid:durableId="141682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ED"/>
    <w:rsid w:val="009B56ED"/>
    <w:rsid w:val="00E8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18AE"/>
  <w15:chartTrackingRefBased/>
  <w15:docId w15:val="{D3A6419A-BEE2-48F4-A4A7-138C281B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56ED"/>
    <w:rPr>
      <w:b/>
      <w:bCs/>
    </w:rPr>
  </w:style>
  <w:style w:type="paragraph" w:styleId="z-TopofForm">
    <w:name w:val="HTML Top of Form"/>
    <w:basedOn w:val="Normal"/>
    <w:next w:val="Normal"/>
    <w:link w:val="z-TopofFormChar"/>
    <w:hidden/>
    <w:uiPriority w:val="99"/>
    <w:semiHidden/>
    <w:unhideWhenUsed/>
    <w:rsid w:val="009B56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B56E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13221">
      <w:bodyDiv w:val="1"/>
      <w:marLeft w:val="0"/>
      <w:marRight w:val="0"/>
      <w:marTop w:val="0"/>
      <w:marBottom w:val="0"/>
      <w:divBdr>
        <w:top w:val="none" w:sz="0" w:space="0" w:color="auto"/>
        <w:left w:val="none" w:sz="0" w:space="0" w:color="auto"/>
        <w:bottom w:val="none" w:sz="0" w:space="0" w:color="auto"/>
        <w:right w:val="none" w:sz="0" w:space="0" w:color="auto"/>
      </w:divBdr>
      <w:divsChild>
        <w:div w:id="1354116248">
          <w:marLeft w:val="0"/>
          <w:marRight w:val="0"/>
          <w:marTop w:val="0"/>
          <w:marBottom w:val="0"/>
          <w:divBdr>
            <w:top w:val="single" w:sz="2" w:space="0" w:color="D9D9E3"/>
            <w:left w:val="single" w:sz="2" w:space="0" w:color="D9D9E3"/>
            <w:bottom w:val="single" w:sz="2" w:space="0" w:color="D9D9E3"/>
            <w:right w:val="single" w:sz="2" w:space="0" w:color="D9D9E3"/>
          </w:divBdr>
          <w:divsChild>
            <w:div w:id="614558529">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44383">
                  <w:marLeft w:val="0"/>
                  <w:marRight w:val="0"/>
                  <w:marTop w:val="0"/>
                  <w:marBottom w:val="0"/>
                  <w:divBdr>
                    <w:top w:val="single" w:sz="2" w:space="0" w:color="D9D9E3"/>
                    <w:left w:val="single" w:sz="2" w:space="0" w:color="D9D9E3"/>
                    <w:bottom w:val="single" w:sz="2" w:space="0" w:color="D9D9E3"/>
                    <w:right w:val="single" w:sz="2" w:space="0" w:color="D9D9E3"/>
                  </w:divBdr>
                  <w:divsChild>
                    <w:div w:id="1555581992">
                      <w:marLeft w:val="0"/>
                      <w:marRight w:val="0"/>
                      <w:marTop w:val="0"/>
                      <w:marBottom w:val="0"/>
                      <w:divBdr>
                        <w:top w:val="single" w:sz="2" w:space="0" w:color="D9D9E3"/>
                        <w:left w:val="single" w:sz="2" w:space="0" w:color="D9D9E3"/>
                        <w:bottom w:val="single" w:sz="2" w:space="0" w:color="D9D9E3"/>
                        <w:right w:val="single" w:sz="2" w:space="0" w:color="D9D9E3"/>
                      </w:divBdr>
                      <w:divsChild>
                        <w:div w:id="928194491">
                          <w:marLeft w:val="0"/>
                          <w:marRight w:val="0"/>
                          <w:marTop w:val="0"/>
                          <w:marBottom w:val="0"/>
                          <w:divBdr>
                            <w:top w:val="single" w:sz="2" w:space="0" w:color="D9D9E3"/>
                            <w:left w:val="single" w:sz="2" w:space="0" w:color="D9D9E3"/>
                            <w:bottom w:val="single" w:sz="2" w:space="0" w:color="D9D9E3"/>
                            <w:right w:val="single" w:sz="2" w:space="0" w:color="D9D9E3"/>
                          </w:divBdr>
                          <w:divsChild>
                            <w:div w:id="304553267">
                              <w:marLeft w:val="0"/>
                              <w:marRight w:val="0"/>
                              <w:marTop w:val="0"/>
                              <w:marBottom w:val="0"/>
                              <w:divBdr>
                                <w:top w:val="single" w:sz="2" w:space="0" w:color="D9D9E3"/>
                                <w:left w:val="single" w:sz="2" w:space="0" w:color="D9D9E3"/>
                                <w:bottom w:val="single" w:sz="2" w:space="0" w:color="D9D9E3"/>
                                <w:right w:val="single" w:sz="2" w:space="0" w:color="D9D9E3"/>
                              </w:divBdr>
                              <w:divsChild>
                                <w:div w:id="80032305">
                                  <w:marLeft w:val="0"/>
                                  <w:marRight w:val="0"/>
                                  <w:marTop w:val="0"/>
                                  <w:marBottom w:val="0"/>
                                  <w:divBdr>
                                    <w:top w:val="single" w:sz="2" w:space="0" w:color="D9D9E3"/>
                                    <w:left w:val="single" w:sz="2" w:space="0" w:color="D9D9E3"/>
                                    <w:bottom w:val="single" w:sz="2" w:space="0" w:color="D9D9E3"/>
                                    <w:right w:val="single" w:sz="2" w:space="0" w:color="D9D9E3"/>
                                  </w:divBdr>
                                  <w:divsChild>
                                    <w:div w:id="112920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1003718">
      <w:bodyDiv w:val="1"/>
      <w:marLeft w:val="0"/>
      <w:marRight w:val="0"/>
      <w:marTop w:val="0"/>
      <w:marBottom w:val="0"/>
      <w:divBdr>
        <w:top w:val="none" w:sz="0" w:space="0" w:color="auto"/>
        <w:left w:val="none" w:sz="0" w:space="0" w:color="auto"/>
        <w:bottom w:val="none" w:sz="0" w:space="0" w:color="auto"/>
        <w:right w:val="none" w:sz="0" w:space="0" w:color="auto"/>
      </w:divBdr>
      <w:divsChild>
        <w:div w:id="600840915">
          <w:marLeft w:val="0"/>
          <w:marRight w:val="0"/>
          <w:marTop w:val="0"/>
          <w:marBottom w:val="0"/>
          <w:divBdr>
            <w:top w:val="single" w:sz="2" w:space="0" w:color="D9D9E3"/>
            <w:left w:val="single" w:sz="2" w:space="0" w:color="D9D9E3"/>
            <w:bottom w:val="single" w:sz="2" w:space="0" w:color="D9D9E3"/>
            <w:right w:val="single" w:sz="2" w:space="0" w:color="D9D9E3"/>
          </w:divBdr>
          <w:divsChild>
            <w:div w:id="491339858">
              <w:marLeft w:val="0"/>
              <w:marRight w:val="0"/>
              <w:marTop w:val="0"/>
              <w:marBottom w:val="0"/>
              <w:divBdr>
                <w:top w:val="single" w:sz="2" w:space="0" w:color="D9D9E3"/>
                <w:left w:val="single" w:sz="2" w:space="0" w:color="D9D9E3"/>
                <w:bottom w:val="single" w:sz="2" w:space="0" w:color="D9D9E3"/>
                <w:right w:val="single" w:sz="2" w:space="0" w:color="D9D9E3"/>
              </w:divBdr>
              <w:divsChild>
                <w:div w:id="351414999">
                  <w:marLeft w:val="0"/>
                  <w:marRight w:val="0"/>
                  <w:marTop w:val="0"/>
                  <w:marBottom w:val="0"/>
                  <w:divBdr>
                    <w:top w:val="single" w:sz="2" w:space="0" w:color="D9D9E3"/>
                    <w:left w:val="single" w:sz="2" w:space="0" w:color="D9D9E3"/>
                    <w:bottom w:val="single" w:sz="2" w:space="0" w:color="D9D9E3"/>
                    <w:right w:val="single" w:sz="2" w:space="0" w:color="D9D9E3"/>
                  </w:divBdr>
                  <w:divsChild>
                    <w:div w:id="1461075796">
                      <w:marLeft w:val="0"/>
                      <w:marRight w:val="0"/>
                      <w:marTop w:val="0"/>
                      <w:marBottom w:val="0"/>
                      <w:divBdr>
                        <w:top w:val="single" w:sz="2" w:space="0" w:color="D9D9E3"/>
                        <w:left w:val="single" w:sz="2" w:space="0" w:color="D9D9E3"/>
                        <w:bottom w:val="single" w:sz="2" w:space="0" w:color="D9D9E3"/>
                        <w:right w:val="single" w:sz="2" w:space="0" w:color="D9D9E3"/>
                      </w:divBdr>
                      <w:divsChild>
                        <w:div w:id="346828198">
                          <w:marLeft w:val="0"/>
                          <w:marRight w:val="0"/>
                          <w:marTop w:val="0"/>
                          <w:marBottom w:val="0"/>
                          <w:divBdr>
                            <w:top w:val="single" w:sz="2" w:space="0" w:color="D9D9E3"/>
                            <w:left w:val="single" w:sz="2" w:space="0" w:color="D9D9E3"/>
                            <w:bottom w:val="single" w:sz="2" w:space="0" w:color="D9D9E3"/>
                            <w:right w:val="single" w:sz="2" w:space="0" w:color="D9D9E3"/>
                          </w:divBdr>
                          <w:divsChild>
                            <w:div w:id="705254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053622">
                                  <w:marLeft w:val="0"/>
                                  <w:marRight w:val="0"/>
                                  <w:marTop w:val="0"/>
                                  <w:marBottom w:val="0"/>
                                  <w:divBdr>
                                    <w:top w:val="single" w:sz="2" w:space="0" w:color="D9D9E3"/>
                                    <w:left w:val="single" w:sz="2" w:space="0" w:color="D9D9E3"/>
                                    <w:bottom w:val="single" w:sz="2" w:space="0" w:color="D9D9E3"/>
                                    <w:right w:val="single" w:sz="2" w:space="0" w:color="D9D9E3"/>
                                  </w:divBdr>
                                  <w:divsChild>
                                    <w:div w:id="1845166453">
                                      <w:marLeft w:val="0"/>
                                      <w:marRight w:val="0"/>
                                      <w:marTop w:val="0"/>
                                      <w:marBottom w:val="0"/>
                                      <w:divBdr>
                                        <w:top w:val="single" w:sz="2" w:space="0" w:color="D9D9E3"/>
                                        <w:left w:val="single" w:sz="2" w:space="0" w:color="D9D9E3"/>
                                        <w:bottom w:val="single" w:sz="2" w:space="0" w:color="D9D9E3"/>
                                        <w:right w:val="single" w:sz="2" w:space="0" w:color="D9D9E3"/>
                                      </w:divBdr>
                                      <w:divsChild>
                                        <w:div w:id="994409800">
                                          <w:marLeft w:val="0"/>
                                          <w:marRight w:val="0"/>
                                          <w:marTop w:val="0"/>
                                          <w:marBottom w:val="0"/>
                                          <w:divBdr>
                                            <w:top w:val="single" w:sz="2" w:space="0" w:color="D9D9E3"/>
                                            <w:left w:val="single" w:sz="2" w:space="0" w:color="D9D9E3"/>
                                            <w:bottom w:val="single" w:sz="2" w:space="0" w:color="D9D9E3"/>
                                            <w:right w:val="single" w:sz="2" w:space="0" w:color="D9D9E3"/>
                                          </w:divBdr>
                                          <w:divsChild>
                                            <w:div w:id="228687535">
                                              <w:marLeft w:val="0"/>
                                              <w:marRight w:val="0"/>
                                              <w:marTop w:val="0"/>
                                              <w:marBottom w:val="0"/>
                                              <w:divBdr>
                                                <w:top w:val="single" w:sz="2" w:space="0" w:color="D9D9E3"/>
                                                <w:left w:val="single" w:sz="2" w:space="0" w:color="D9D9E3"/>
                                                <w:bottom w:val="single" w:sz="2" w:space="0" w:color="D9D9E3"/>
                                                <w:right w:val="single" w:sz="2" w:space="0" w:color="D9D9E3"/>
                                              </w:divBdr>
                                              <w:divsChild>
                                                <w:div w:id="161704587">
                                                  <w:marLeft w:val="0"/>
                                                  <w:marRight w:val="0"/>
                                                  <w:marTop w:val="0"/>
                                                  <w:marBottom w:val="0"/>
                                                  <w:divBdr>
                                                    <w:top w:val="single" w:sz="2" w:space="0" w:color="D9D9E3"/>
                                                    <w:left w:val="single" w:sz="2" w:space="0" w:color="D9D9E3"/>
                                                    <w:bottom w:val="single" w:sz="2" w:space="0" w:color="D9D9E3"/>
                                                    <w:right w:val="single" w:sz="2" w:space="0" w:color="D9D9E3"/>
                                                  </w:divBdr>
                                                  <w:divsChild>
                                                    <w:div w:id="11351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4081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1</cp:revision>
  <dcterms:created xsi:type="dcterms:W3CDTF">2024-01-09T03:28:00Z</dcterms:created>
  <dcterms:modified xsi:type="dcterms:W3CDTF">2024-01-09T03:32:00Z</dcterms:modified>
</cp:coreProperties>
</file>